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FD2D" w14:textId="6F6EBA96" w:rsidR="007B0F92" w:rsidRDefault="007B0F92" w:rsidP="00447A13"/>
    <w:p w14:paraId="419BD95A" w14:textId="77777777" w:rsidR="00765DF0" w:rsidRPr="00765DF0" w:rsidRDefault="00765DF0" w:rsidP="00765DF0">
      <w:pPr>
        <w:shd w:val="clear" w:color="auto" w:fill="FFFFFF"/>
        <w:spacing w:before="40" w:after="0" w:line="342" w:lineRule="atLeast"/>
        <w:jc w:val="center"/>
        <w:outlineLvl w:val="2"/>
        <w:rPr>
          <w:rFonts w:eastAsia="Times New Roman"/>
          <w:b/>
          <w:bCs/>
          <w:color w:val="222222"/>
          <w:sz w:val="32"/>
          <w:szCs w:val="32"/>
          <w:u w:val="single"/>
          <w:lang w:eastAsia="zh-TW"/>
        </w:rPr>
      </w:pPr>
      <w:r w:rsidRPr="00765DF0">
        <w:rPr>
          <w:rFonts w:eastAsia="Times New Roman"/>
          <w:b/>
          <w:bCs/>
          <w:color w:val="222222"/>
          <w:sz w:val="32"/>
          <w:szCs w:val="32"/>
          <w:u w:val="single"/>
          <w:lang w:eastAsia="zh-TW"/>
        </w:rPr>
        <w:t>T</w:t>
      </w:r>
    </w:p>
    <w:p w14:paraId="12EE2744"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Topicality should </w:t>
      </w:r>
      <w:r w:rsidRPr="00765DF0">
        <w:rPr>
          <w:rFonts w:eastAsia="Times New Roman"/>
          <w:b/>
          <w:bCs/>
          <w:color w:val="222222"/>
          <w:sz w:val="26"/>
          <w:szCs w:val="26"/>
          <w:u w:val="single"/>
          <w:lang w:eastAsia="zh-TW"/>
        </w:rPr>
        <w:t>rejoin</w:t>
      </w:r>
      <w:r w:rsidRPr="00765DF0">
        <w:rPr>
          <w:rFonts w:eastAsia="Times New Roman"/>
          <w:b/>
          <w:bCs/>
          <w:color w:val="222222"/>
          <w:sz w:val="26"/>
          <w:szCs w:val="26"/>
          <w:lang w:eastAsia="zh-TW"/>
        </w:rPr>
        <w:t xml:space="preserve"> the AFF. The </w:t>
      </w:r>
      <w:proofErr w:type="spellStart"/>
      <w:r w:rsidRPr="00765DF0">
        <w:rPr>
          <w:rFonts w:eastAsia="Times New Roman"/>
          <w:b/>
          <w:bCs/>
          <w:color w:val="222222"/>
          <w:sz w:val="26"/>
          <w:szCs w:val="26"/>
          <w:lang w:eastAsia="zh-TW"/>
        </w:rPr>
        <w:t>aff</w:t>
      </w:r>
      <w:proofErr w:type="spellEnd"/>
      <w:r w:rsidRPr="00765DF0">
        <w:rPr>
          <w:rFonts w:eastAsia="Times New Roman"/>
          <w:b/>
          <w:bCs/>
          <w:color w:val="222222"/>
          <w:sz w:val="26"/>
          <w:szCs w:val="26"/>
          <w:lang w:eastAsia="zh-TW"/>
        </w:rPr>
        <w:t> </w:t>
      </w:r>
      <w:r w:rsidRPr="00765DF0">
        <w:rPr>
          <w:rFonts w:eastAsia="Times New Roman"/>
          <w:b/>
          <w:bCs/>
          <w:color w:val="222222"/>
          <w:sz w:val="26"/>
          <w:szCs w:val="26"/>
          <w:u w:val="single"/>
          <w:lang w:eastAsia="zh-TW"/>
        </w:rPr>
        <w:t>isn’t topical</w:t>
      </w:r>
      <w:r w:rsidRPr="00765DF0">
        <w:rPr>
          <w:rFonts w:eastAsia="Times New Roman"/>
          <w:b/>
          <w:bCs/>
          <w:color w:val="222222"/>
          <w:sz w:val="26"/>
          <w:szCs w:val="26"/>
          <w:lang w:eastAsia="zh-TW"/>
        </w:rPr>
        <w:t>:</w:t>
      </w:r>
    </w:p>
    <w:p w14:paraId="55651FD0"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‘Resolved’ entails </w:t>
      </w:r>
      <w:r w:rsidRPr="00765DF0">
        <w:rPr>
          <w:rFonts w:eastAsia="Times New Roman"/>
          <w:b/>
          <w:bCs/>
          <w:color w:val="222222"/>
          <w:sz w:val="26"/>
          <w:szCs w:val="26"/>
          <w:u w:val="single"/>
          <w:lang w:eastAsia="zh-TW"/>
        </w:rPr>
        <w:t>legal action</w:t>
      </w:r>
      <w:r w:rsidRPr="00765DF0">
        <w:rPr>
          <w:rFonts w:eastAsia="Times New Roman"/>
          <w:b/>
          <w:bCs/>
          <w:color w:val="222222"/>
          <w:sz w:val="26"/>
          <w:szCs w:val="26"/>
          <w:lang w:eastAsia="zh-TW"/>
        </w:rPr>
        <w:t>.</w:t>
      </w:r>
    </w:p>
    <w:p w14:paraId="23824CAD"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Words and Phrases</w:t>
      </w:r>
      <w:r w:rsidRPr="00765DF0">
        <w:rPr>
          <w:rFonts w:eastAsia="Times New Roman"/>
          <w:color w:val="222222"/>
          <w:sz w:val="18"/>
          <w:szCs w:val="18"/>
          <w:lang w:eastAsia="zh-TW"/>
        </w:rPr>
        <w:t> </w:t>
      </w:r>
      <w:r w:rsidRPr="00765DF0">
        <w:rPr>
          <w:rFonts w:eastAsia="Times New Roman"/>
          <w:b/>
          <w:bCs/>
          <w:color w:val="222222"/>
          <w:sz w:val="26"/>
          <w:szCs w:val="26"/>
          <w:lang w:eastAsia="zh-TW"/>
        </w:rPr>
        <w:t>64</w:t>
      </w:r>
      <w:r w:rsidRPr="00765DF0">
        <w:rPr>
          <w:rFonts w:eastAsia="Times New Roman"/>
          <w:color w:val="222222"/>
          <w:sz w:val="18"/>
          <w:szCs w:val="18"/>
          <w:lang w:eastAsia="zh-TW"/>
        </w:rPr>
        <w:t>. Permanent Edition.</w:t>
      </w:r>
    </w:p>
    <w:p w14:paraId="58C441B8" w14:textId="77777777" w:rsidR="00765DF0" w:rsidRPr="00765DF0" w:rsidRDefault="00765DF0" w:rsidP="00765DF0">
      <w:pPr>
        <w:shd w:val="clear" w:color="auto" w:fill="FFFFFF"/>
        <w:spacing w:line="235" w:lineRule="atLeast"/>
        <w:rPr>
          <w:rFonts w:eastAsia="Times New Roman"/>
          <w:color w:val="222222"/>
          <w:u w:val="single"/>
          <w:lang w:eastAsia="zh-TW"/>
        </w:rPr>
      </w:pPr>
      <w:r w:rsidRPr="00765DF0">
        <w:rPr>
          <w:rFonts w:eastAsia="Times New Roman"/>
          <w:color w:val="222222"/>
          <w:u w:val="single"/>
          <w:shd w:val="clear" w:color="auto" w:fill="00FFFF"/>
          <w:lang w:eastAsia="zh-TW"/>
        </w:rPr>
        <w:t>Definition of</w:t>
      </w:r>
      <w:r w:rsidRPr="00765DF0">
        <w:rPr>
          <w:rFonts w:eastAsia="Times New Roman"/>
          <w:color w:val="222222"/>
          <w:u w:val="single"/>
          <w:lang w:eastAsia="zh-TW"/>
        </w:rPr>
        <w:t> the word </w:t>
      </w:r>
      <w:r w:rsidRPr="00765DF0">
        <w:rPr>
          <w:rFonts w:eastAsia="Times New Roman"/>
          <w:color w:val="222222"/>
          <w:u w:val="single"/>
          <w:shd w:val="clear" w:color="auto" w:fill="00FFFF"/>
          <w:lang w:eastAsia="zh-TW"/>
        </w:rPr>
        <w:t>“resolve,”</w:t>
      </w:r>
      <w:r w:rsidRPr="00765DF0">
        <w:rPr>
          <w:rFonts w:eastAsia="Times New Roman"/>
          <w:color w:val="222222"/>
          <w:u w:val="single"/>
          <w:lang w:eastAsia="zh-TW"/>
        </w:rPr>
        <w:t> given by Webster is “</w:t>
      </w:r>
      <w:r w:rsidRPr="00765DF0">
        <w:rPr>
          <w:rFonts w:eastAsia="Times New Roman"/>
          <w:color w:val="222222"/>
          <w:u w:val="single"/>
          <w:shd w:val="clear" w:color="auto" w:fill="00FFFF"/>
          <w:lang w:eastAsia="zh-TW"/>
        </w:rPr>
        <w:t>to express an opinion</w:t>
      </w:r>
      <w:r w:rsidRPr="00765DF0">
        <w:rPr>
          <w:rFonts w:eastAsia="Times New Roman"/>
          <w:color w:val="222222"/>
          <w:u w:val="single"/>
          <w:lang w:eastAsia="zh-TW"/>
        </w:rPr>
        <w:t> or determination </w:t>
      </w:r>
      <w:r w:rsidRPr="00765DF0">
        <w:rPr>
          <w:rFonts w:eastAsia="Times New Roman"/>
          <w:color w:val="222222"/>
          <w:u w:val="single"/>
          <w:shd w:val="clear" w:color="auto" w:fill="00FFFF"/>
          <w:lang w:eastAsia="zh-TW"/>
        </w:rPr>
        <w:t>by resolution or vote; as ‘it was </w:t>
      </w:r>
      <w:r w:rsidRPr="00765DF0">
        <w:rPr>
          <w:rFonts w:eastAsia="Times New Roman"/>
          <w:b/>
          <w:bCs/>
          <w:color w:val="222222"/>
          <w:u w:val="single"/>
          <w:shd w:val="clear" w:color="auto" w:fill="00FFFF"/>
          <w:lang w:eastAsia="zh-TW"/>
        </w:rPr>
        <w:t>resolved by the legislature</w:t>
      </w:r>
      <w:r w:rsidRPr="00765DF0">
        <w:rPr>
          <w:rFonts w:eastAsia="Times New Roman"/>
          <w:color w:val="222222"/>
          <w:u w:val="single"/>
          <w:shd w:val="clear" w:color="auto" w:fill="00FFFF"/>
          <w:lang w:eastAsia="zh-TW"/>
        </w:rPr>
        <w:t>;”</w:t>
      </w:r>
      <w:r w:rsidRPr="00765DF0">
        <w:rPr>
          <w:rFonts w:eastAsia="Times New Roman"/>
          <w:color w:val="222222"/>
          <w:u w:val="single"/>
          <w:lang w:eastAsia="zh-TW"/>
        </w:rPr>
        <w:t> It is of similar force to the word “enact,” which is defined by Bouvier as </w:t>
      </w:r>
      <w:r w:rsidRPr="00765DF0">
        <w:rPr>
          <w:rFonts w:eastAsia="Times New Roman"/>
          <w:color w:val="222222"/>
          <w:u w:val="single"/>
          <w:shd w:val="clear" w:color="auto" w:fill="00FFFF"/>
          <w:lang w:eastAsia="zh-TW"/>
        </w:rPr>
        <w:t>meaning “to </w:t>
      </w:r>
      <w:r w:rsidRPr="00765DF0">
        <w:rPr>
          <w:rFonts w:eastAsia="Times New Roman"/>
          <w:b/>
          <w:bCs/>
          <w:color w:val="222222"/>
          <w:u w:val="single"/>
          <w:shd w:val="clear" w:color="auto" w:fill="00FFFF"/>
          <w:lang w:eastAsia="zh-TW"/>
        </w:rPr>
        <w:t>establish by law”.</w:t>
      </w:r>
    </w:p>
    <w:p w14:paraId="7C1A0482"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‘United States federal government’ requires the </w:t>
      </w:r>
      <w:r w:rsidRPr="00765DF0">
        <w:rPr>
          <w:rFonts w:eastAsia="Times New Roman"/>
          <w:b/>
          <w:bCs/>
          <w:color w:val="222222"/>
          <w:sz w:val="26"/>
          <w:szCs w:val="26"/>
          <w:u w:val="single"/>
          <w:lang w:eastAsia="zh-TW"/>
        </w:rPr>
        <w:t>three branches</w:t>
      </w:r>
      <w:r w:rsidRPr="00765DF0">
        <w:rPr>
          <w:rFonts w:eastAsia="Times New Roman"/>
          <w:b/>
          <w:bCs/>
          <w:color w:val="222222"/>
          <w:sz w:val="26"/>
          <w:szCs w:val="26"/>
          <w:lang w:eastAsia="zh-TW"/>
        </w:rPr>
        <w:t>.</w:t>
      </w:r>
    </w:p>
    <w:p w14:paraId="0D2BF92C"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OECD 87</w:t>
      </w:r>
      <w:r w:rsidRPr="00765DF0">
        <w:rPr>
          <w:rFonts w:eastAsia="Times New Roman"/>
          <w:color w:val="222222"/>
          <w:lang w:eastAsia="zh-TW"/>
        </w:rPr>
        <w:t xml:space="preserve">. </w:t>
      </w:r>
      <w:proofErr w:type="spellStart"/>
      <w:r w:rsidRPr="00765DF0">
        <w:rPr>
          <w:rFonts w:eastAsia="Times New Roman"/>
          <w:color w:val="222222"/>
          <w:lang w:eastAsia="zh-TW"/>
        </w:rPr>
        <w:t>Organisation</w:t>
      </w:r>
      <w:proofErr w:type="spellEnd"/>
      <w:r w:rsidRPr="00765DF0">
        <w:rPr>
          <w:rFonts w:eastAsia="Times New Roman"/>
          <w:color w:val="222222"/>
          <w:lang w:eastAsia="zh-TW"/>
        </w:rPr>
        <w:t xml:space="preserve"> for Economic Cooperation and Development Council [</w:t>
      </w:r>
      <w:r w:rsidRPr="00765DF0">
        <w:rPr>
          <w:rFonts w:eastAsia="Times New Roman"/>
          <w:i/>
          <w:iCs/>
          <w:color w:val="222222"/>
          <w:lang w:eastAsia="zh-TW"/>
        </w:rPr>
        <w:t>The Control and Management of Government Expenditure</w:t>
      </w:r>
      <w:r w:rsidRPr="00765DF0">
        <w:rPr>
          <w:rFonts w:eastAsia="Times New Roman"/>
          <w:color w:val="222222"/>
          <w:lang w:eastAsia="zh-TW"/>
        </w:rPr>
        <w:t>, p. 179</w:t>
      </w:r>
    </w:p>
    <w:p w14:paraId="6B02CFE5"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1. Political and </w:t>
      </w:r>
      <w:proofErr w:type="spellStart"/>
      <w:r w:rsidRPr="00765DF0">
        <w:rPr>
          <w:rFonts w:eastAsia="Times New Roman"/>
          <w:color w:val="222222"/>
          <w:sz w:val="16"/>
          <w:szCs w:val="16"/>
          <w:lang w:eastAsia="zh-TW"/>
        </w:rPr>
        <w:t>organisational</w:t>
      </w:r>
      <w:proofErr w:type="spellEnd"/>
      <w:r w:rsidRPr="00765DF0">
        <w:rPr>
          <w:rFonts w:eastAsia="Times New Roman"/>
          <w:color w:val="222222"/>
          <w:sz w:val="16"/>
          <w:szCs w:val="16"/>
          <w:lang w:eastAsia="zh-TW"/>
        </w:rPr>
        <w:t xml:space="preserve"> structure of government</w:t>
      </w:r>
    </w:p>
    <w:p w14:paraId="65EE65E5"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of </w:t>
      </w:r>
      <w:r w:rsidRPr="00765DF0">
        <w:rPr>
          <w:rFonts w:eastAsia="Times New Roman"/>
          <w:color w:val="222222"/>
          <w:u w:val="single"/>
          <w:shd w:val="clear" w:color="auto" w:fill="00FFFF"/>
          <w:lang w:eastAsia="zh-TW"/>
        </w:rPr>
        <w:t>The United States</w:t>
      </w:r>
      <w:r w:rsidRPr="00765DF0">
        <w:rPr>
          <w:rFonts w:eastAsia="Times New Roman"/>
          <w:color w:val="222222"/>
          <w:sz w:val="16"/>
          <w:szCs w:val="16"/>
          <w:lang w:eastAsia="zh-TW"/>
        </w:rPr>
        <w:t>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65DF0">
        <w:rPr>
          <w:rFonts w:eastAsia="Times New Roman"/>
          <w:color w:val="222222"/>
          <w:u w:val="single"/>
          <w:shd w:val="clear" w:color="auto" w:fill="00FFFF"/>
          <w:lang w:eastAsia="zh-TW"/>
        </w:rPr>
        <w:t>Federal Government is composed of </w:t>
      </w:r>
      <w:r w:rsidRPr="00765DF0">
        <w:rPr>
          <w:rFonts w:eastAsia="Times New Roman"/>
          <w:b/>
          <w:bCs/>
          <w:color w:val="222222"/>
          <w:u w:val="single"/>
          <w:shd w:val="clear" w:color="auto" w:fill="00FFFF"/>
          <w:lang w:eastAsia="zh-TW"/>
        </w:rPr>
        <w:t>three branches</w:t>
      </w:r>
      <w:r w:rsidRPr="00765DF0">
        <w:rPr>
          <w:rFonts w:eastAsia="Times New Roman"/>
          <w:color w:val="222222"/>
          <w:u w:val="single"/>
          <w:shd w:val="clear" w:color="auto" w:fill="00FFFF"/>
          <w:lang w:eastAsia="zh-TW"/>
        </w:rPr>
        <w:t>: the </w:t>
      </w:r>
      <w:r w:rsidRPr="00765DF0">
        <w:rPr>
          <w:rFonts w:eastAsia="Times New Roman"/>
          <w:b/>
          <w:bCs/>
          <w:color w:val="222222"/>
          <w:u w:val="single"/>
          <w:shd w:val="clear" w:color="auto" w:fill="00FFFF"/>
          <w:lang w:eastAsia="zh-TW"/>
        </w:rPr>
        <w:t>legislative</w:t>
      </w:r>
      <w:r w:rsidRPr="00765DF0">
        <w:rPr>
          <w:rFonts w:eastAsia="Times New Roman"/>
          <w:color w:val="222222"/>
          <w:u w:val="single"/>
          <w:lang w:eastAsia="zh-TW"/>
        </w:rPr>
        <w:t> branch, the </w:t>
      </w:r>
      <w:r w:rsidRPr="00765DF0">
        <w:rPr>
          <w:rFonts w:eastAsia="Times New Roman"/>
          <w:b/>
          <w:bCs/>
          <w:color w:val="222222"/>
          <w:u w:val="single"/>
          <w:shd w:val="clear" w:color="auto" w:fill="00FFFF"/>
          <w:lang w:eastAsia="zh-TW"/>
        </w:rPr>
        <w:t>executive</w:t>
      </w:r>
      <w:r w:rsidRPr="00765DF0">
        <w:rPr>
          <w:rFonts w:eastAsia="Times New Roman"/>
          <w:color w:val="222222"/>
          <w:u w:val="single"/>
          <w:lang w:eastAsia="zh-TW"/>
        </w:rPr>
        <w:t> branch, </w:t>
      </w:r>
      <w:r w:rsidRPr="00765DF0">
        <w:rPr>
          <w:rFonts w:eastAsia="Times New Roman"/>
          <w:color w:val="222222"/>
          <w:u w:val="single"/>
          <w:shd w:val="clear" w:color="auto" w:fill="00FFFF"/>
          <w:lang w:eastAsia="zh-TW"/>
        </w:rPr>
        <w:t>and</w:t>
      </w:r>
      <w:r w:rsidRPr="00765DF0">
        <w:rPr>
          <w:rFonts w:eastAsia="Times New Roman"/>
          <w:color w:val="222222"/>
          <w:u w:val="single"/>
          <w:lang w:eastAsia="zh-TW"/>
        </w:rPr>
        <w:t> the </w:t>
      </w:r>
      <w:r w:rsidRPr="00765DF0">
        <w:rPr>
          <w:rFonts w:eastAsia="Times New Roman"/>
          <w:b/>
          <w:bCs/>
          <w:color w:val="222222"/>
          <w:u w:val="single"/>
          <w:shd w:val="clear" w:color="auto" w:fill="00FFFF"/>
          <w:lang w:eastAsia="zh-TW"/>
        </w:rPr>
        <w:t>judicial</w:t>
      </w:r>
      <w:r w:rsidRPr="00765DF0">
        <w:rPr>
          <w:rFonts w:eastAsia="Times New Roman"/>
          <w:color w:val="222222"/>
          <w:u w:val="single"/>
          <w:lang w:eastAsia="zh-TW"/>
        </w:rPr>
        <w:t> branch</w:t>
      </w:r>
      <w:r w:rsidRPr="00765DF0">
        <w:rPr>
          <w:rFonts w:eastAsia="Times New Roman"/>
          <w:color w:val="222222"/>
          <w:sz w:val="16"/>
          <w:szCs w:val="16"/>
          <w:lang w:eastAsia="zh-TW"/>
        </w:rPr>
        <w:t xml:space="preserve">. Budgetary </w:t>
      </w:r>
      <w:proofErr w:type="spellStart"/>
      <w:proofErr w:type="gramStart"/>
      <w:r w:rsidRPr="00765DF0">
        <w:rPr>
          <w:rFonts w:eastAsia="Times New Roman"/>
          <w:color w:val="222222"/>
          <w:sz w:val="16"/>
          <w:szCs w:val="16"/>
          <w:lang w:eastAsia="zh-TW"/>
        </w:rPr>
        <w:t>decisionmaking</w:t>
      </w:r>
      <w:proofErr w:type="spellEnd"/>
      <w:proofErr w:type="gramEnd"/>
      <w:r w:rsidRPr="00765DF0">
        <w:rPr>
          <w:rFonts w:eastAsia="Times New Roman"/>
          <w:color w:val="222222"/>
          <w:sz w:val="16"/>
          <w:szCs w:val="16"/>
          <w:lang w:eastAsia="zh-TW"/>
        </w:rPr>
        <w:t xml:space="preserve"> is shared primarily by the legislative and executive branches. The general structure of these two branches relative to budget formulation and execution is as follows.</w:t>
      </w:r>
    </w:p>
    <w:p w14:paraId="05C7FD01"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 xml:space="preserve">‘Should’ </w:t>
      </w:r>
      <w:proofErr w:type="gramStart"/>
      <w:r w:rsidRPr="00765DF0">
        <w:rPr>
          <w:rFonts w:eastAsia="Times New Roman"/>
          <w:b/>
          <w:bCs/>
          <w:color w:val="222222"/>
          <w:sz w:val="26"/>
          <w:szCs w:val="26"/>
          <w:lang w:eastAsia="zh-TW"/>
        </w:rPr>
        <w:t>requires</w:t>
      </w:r>
      <w:proofErr w:type="gramEnd"/>
      <w:r w:rsidRPr="00765DF0">
        <w:rPr>
          <w:rFonts w:eastAsia="Times New Roman"/>
          <w:b/>
          <w:bCs/>
          <w:color w:val="222222"/>
          <w:sz w:val="26"/>
          <w:szCs w:val="26"/>
          <w:lang w:eastAsia="zh-TW"/>
        </w:rPr>
        <w:t> </w:t>
      </w:r>
      <w:r w:rsidRPr="00765DF0">
        <w:rPr>
          <w:rFonts w:eastAsia="Times New Roman"/>
          <w:b/>
          <w:bCs/>
          <w:color w:val="222222"/>
          <w:sz w:val="26"/>
          <w:szCs w:val="26"/>
          <w:u w:val="single"/>
          <w:lang w:eastAsia="zh-TW"/>
        </w:rPr>
        <w:t>mandatory</w:t>
      </w:r>
      <w:r w:rsidRPr="00765DF0">
        <w:rPr>
          <w:rFonts w:eastAsia="Times New Roman"/>
          <w:b/>
          <w:bCs/>
          <w:color w:val="222222"/>
          <w:sz w:val="26"/>
          <w:szCs w:val="26"/>
          <w:lang w:eastAsia="zh-TW"/>
        </w:rPr>
        <w:t> action.</w:t>
      </w:r>
    </w:p>
    <w:p w14:paraId="6441B7AC"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Court of Appeals of Arizona</w:t>
      </w:r>
      <w:r w:rsidRPr="00765DF0">
        <w:rPr>
          <w:rFonts w:eastAsia="Times New Roman"/>
          <w:color w:val="222222"/>
          <w:lang w:eastAsia="zh-TW"/>
        </w:rPr>
        <w:t>, Division 1, Department D. </w:t>
      </w:r>
      <w:r w:rsidRPr="00765DF0">
        <w:rPr>
          <w:rFonts w:eastAsia="Times New Roman"/>
          <w:b/>
          <w:bCs/>
          <w:color w:val="222222"/>
          <w:sz w:val="26"/>
          <w:szCs w:val="26"/>
          <w:lang w:eastAsia="zh-TW"/>
        </w:rPr>
        <w:t>02</w:t>
      </w:r>
      <w:r w:rsidRPr="00765DF0">
        <w:rPr>
          <w:rFonts w:eastAsia="Times New Roman"/>
          <w:color w:val="222222"/>
          <w:lang w:eastAsia="zh-TW"/>
        </w:rPr>
        <w:t xml:space="preserve">. IN RE: the Marriage of Vanessa A. </w:t>
      </w:r>
      <w:proofErr w:type="spellStart"/>
      <w:r w:rsidRPr="00765DF0">
        <w:rPr>
          <w:rFonts w:eastAsia="Times New Roman"/>
          <w:color w:val="222222"/>
          <w:lang w:eastAsia="zh-TW"/>
        </w:rPr>
        <w:t>McNUTT</w:t>
      </w:r>
      <w:proofErr w:type="spellEnd"/>
      <w:r w:rsidRPr="00765DF0">
        <w:rPr>
          <w:rFonts w:eastAsia="Times New Roman"/>
          <w:color w:val="222222"/>
          <w:lang w:eastAsia="zh-TW"/>
        </w:rPr>
        <w:t xml:space="preserve">, Petitioner-Appellee, v. Shane M. </w:t>
      </w:r>
      <w:proofErr w:type="spellStart"/>
      <w:r w:rsidRPr="00765DF0">
        <w:rPr>
          <w:rFonts w:eastAsia="Times New Roman"/>
          <w:color w:val="222222"/>
          <w:lang w:eastAsia="zh-TW"/>
        </w:rPr>
        <w:t>McNUTT</w:t>
      </w:r>
      <w:proofErr w:type="spellEnd"/>
      <w:r w:rsidRPr="00765DF0">
        <w:rPr>
          <w:rFonts w:eastAsia="Times New Roman"/>
          <w:color w:val="222222"/>
          <w:lang w:eastAsia="zh-TW"/>
        </w:rPr>
        <w:t>, Respondent-Appellant. No.</w:t>
      </w:r>
      <w:r w:rsidRPr="00765DF0">
        <w:rPr>
          <w:rFonts w:eastAsia="Times New Roman"/>
          <w:color w:val="222222"/>
          <w:lang w:eastAsia="zh-TW"/>
        </w:rPr>
        <w:t> </w:t>
      </w:r>
      <w:r w:rsidRPr="00765DF0">
        <w:rPr>
          <w:rFonts w:eastAsia="Times New Roman"/>
          <w:color w:val="222222"/>
          <w:lang w:eastAsia="zh-TW"/>
        </w:rPr>
        <w:t xml:space="preserve">1 CA-CV 01-0255. Decided: June 27, </w:t>
      </w:r>
      <w:proofErr w:type="gramStart"/>
      <w:r w:rsidRPr="00765DF0">
        <w:rPr>
          <w:rFonts w:eastAsia="Times New Roman"/>
          <w:color w:val="222222"/>
          <w:lang w:eastAsia="zh-TW"/>
        </w:rPr>
        <w:t>2002</w:t>
      </w:r>
      <w:proofErr w:type="gramEnd"/>
      <w:r w:rsidRPr="00765DF0">
        <w:rPr>
          <w:rFonts w:eastAsia="Times New Roman"/>
          <w:color w:val="222222"/>
          <w:lang w:eastAsia="zh-TW"/>
        </w:rPr>
        <w:t> </w:t>
      </w:r>
      <w:hyperlink r:id="rId5" w:tgtFrame="_blank" w:history="1">
        <w:r w:rsidRPr="00765DF0">
          <w:rPr>
            <w:rFonts w:eastAsia="Times New Roman"/>
            <w:color w:val="1155CC"/>
            <w:u w:val="single"/>
            <w:lang w:eastAsia="zh-TW"/>
          </w:rPr>
          <w:t>https://caselaw.findlaw.com/az-court-of-appeals/1315322.html</w:t>
        </w:r>
      </w:hyperlink>
    </w:p>
    <w:p w14:paraId="4830370C"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2"/>
          <w:szCs w:val="12"/>
          <w:lang w:eastAsia="zh-TW"/>
        </w:rPr>
        <w:t>¶</w:t>
      </w:r>
      <w:r w:rsidRPr="00765DF0">
        <w:rPr>
          <w:rFonts w:eastAsia="Times New Roman"/>
          <w:color w:val="222222"/>
          <w:sz w:val="16"/>
          <w:szCs w:val="16"/>
          <w:lang w:eastAsia="zh-TW"/>
        </w:rPr>
        <w:t> 26 </w:t>
      </w:r>
      <w:r w:rsidRPr="00765DF0">
        <w:rPr>
          <w:rFonts w:eastAsia="Times New Roman"/>
          <w:color w:val="222222"/>
          <w:u w:val="single"/>
          <w:lang w:eastAsia="zh-TW"/>
        </w:rPr>
        <w:t>The word </w:t>
      </w:r>
      <w:r w:rsidRPr="00765DF0">
        <w:rPr>
          <w:rFonts w:eastAsia="Times New Roman"/>
          <w:b/>
          <w:bCs/>
          <w:color w:val="222222"/>
          <w:u w:val="single"/>
          <w:lang w:eastAsia="zh-TW"/>
        </w:rPr>
        <w:t>“</w:t>
      </w:r>
      <w:r w:rsidRPr="00765DF0">
        <w:rPr>
          <w:rFonts w:eastAsia="Times New Roman"/>
          <w:b/>
          <w:bCs/>
          <w:color w:val="222222"/>
          <w:u w:val="single"/>
          <w:shd w:val="clear" w:color="auto" w:fill="00FFFF"/>
          <w:lang w:eastAsia="zh-TW"/>
        </w:rPr>
        <w:t>should</w:t>
      </w:r>
      <w:r w:rsidRPr="00765DF0">
        <w:rPr>
          <w:rFonts w:eastAsia="Times New Roman"/>
          <w:b/>
          <w:bCs/>
          <w:color w:val="222222"/>
          <w:u w:val="single"/>
          <w:lang w:eastAsia="zh-TW"/>
        </w:rPr>
        <w:t>”</w:t>
      </w:r>
      <w:r w:rsidRPr="00765DF0">
        <w:rPr>
          <w:rFonts w:eastAsia="Times New Roman"/>
          <w:color w:val="222222"/>
          <w:u w:val="single"/>
          <w:lang w:eastAsia="zh-TW"/>
        </w:rPr>
        <w:t> </w:t>
      </w:r>
      <w:proofErr w:type="gramStart"/>
      <w:r w:rsidRPr="00765DF0">
        <w:rPr>
          <w:rFonts w:eastAsia="Times New Roman"/>
          <w:color w:val="222222"/>
          <w:u w:val="single"/>
          <w:shd w:val="clear" w:color="auto" w:fill="00FFFF"/>
          <w:lang w:eastAsia="zh-TW"/>
        </w:rPr>
        <w:t>is</w:t>
      </w:r>
      <w:proofErr w:type="gramEnd"/>
      <w:r w:rsidRPr="00765DF0">
        <w:rPr>
          <w:rFonts w:eastAsia="Times New Roman"/>
          <w:color w:val="222222"/>
          <w:u w:val="single"/>
          <w:shd w:val="clear" w:color="auto" w:fill="00FFFF"/>
          <w:lang w:eastAsia="zh-TW"/>
        </w:rPr>
        <w:t> </w:t>
      </w:r>
      <w:proofErr w:type="gramStart"/>
      <w:r w:rsidRPr="00765DF0">
        <w:rPr>
          <w:rFonts w:eastAsia="Times New Roman"/>
          <w:b/>
          <w:bCs/>
          <w:color w:val="222222"/>
          <w:u w:val="single"/>
          <w:shd w:val="clear" w:color="auto" w:fill="00FFFF"/>
          <w:lang w:eastAsia="zh-TW"/>
        </w:rPr>
        <w:t>most commonly used</w:t>
      </w:r>
      <w:proofErr w:type="gramEnd"/>
      <w:r w:rsidRPr="00765DF0">
        <w:rPr>
          <w:rFonts w:eastAsia="Times New Roman"/>
          <w:color w:val="222222"/>
          <w:u w:val="single"/>
          <w:shd w:val="clear" w:color="auto" w:fill="00FFFF"/>
          <w:lang w:eastAsia="zh-TW"/>
        </w:rPr>
        <w:t> to express</w:t>
      </w:r>
      <w:r w:rsidRPr="00765DF0">
        <w:rPr>
          <w:rFonts w:eastAsia="Times New Roman"/>
          <w:color w:val="222222"/>
          <w:u w:val="single"/>
          <w:lang w:eastAsia="zh-TW"/>
        </w:rPr>
        <w:t> </w:t>
      </w:r>
      <w:r w:rsidRPr="00765DF0">
        <w:rPr>
          <w:rFonts w:eastAsia="Times New Roman"/>
          <w:b/>
          <w:bCs/>
          <w:color w:val="222222"/>
          <w:u w:val="single"/>
          <w:lang w:eastAsia="zh-TW"/>
        </w:rPr>
        <w:t>obligation or duty</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The American Heritage Dictionary 1670 (3d ed.1992).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We conclude that, based on the intent of the Guidelines and the interest of parents in the allocation of the federal tax exemption, </w:t>
      </w:r>
      <w:r w:rsidRPr="00765DF0">
        <w:rPr>
          <w:rFonts w:eastAsia="Times New Roman"/>
          <w:color w:val="222222"/>
          <w:lang w:eastAsia="zh-TW"/>
        </w:rPr>
        <w:t>the word “should”</w:t>
      </w:r>
      <w:r w:rsidRPr="00765DF0">
        <w:rPr>
          <w:rFonts w:eastAsia="Times New Roman"/>
          <w:color w:val="222222"/>
          <w:sz w:val="16"/>
          <w:szCs w:val="16"/>
          <w:lang w:eastAsia="zh-TW"/>
        </w:rPr>
        <w:t> as used in §</w:t>
      </w:r>
      <w:r w:rsidRPr="00765DF0">
        <w:rPr>
          <w:rFonts w:eastAsia="Times New Roman"/>
          <w:color w:val="222222"/>
          <w:sz w:val="16"/>
          <w:szCs w:val="16"/>
          <w:lang w:eastAsia="zh-TW"/>
        </w:rPr>
        <w:t> </w:t>
      </w:r>
      <w:r w:rsidRPr="00765DF0">
        <w:rPr>
          <w:rFonts w:eastAsia="Times New Roman"/>
          <w:color w:val="222222"/>
          <w:sz w:val="16"/>
          <w:szCs w:val="16"/>
          <w:lang w:eastAsia="zh-TW"/>
        </w:rPr>
        <w:t>25 of the Guidelines </w:t>
      </w:r>
      <w:r w:rsidRPr="00765DF0">
        <w:rPr>
          <w:rFonts w:eastAsia="Times New Roman"/>
          <w:b/>
          <w:bCs/>
          <w:color w:val="222222"/>
          <w:u w:val="single"/>
          <w:lang w:eastAsia="zh-TW"/>
        </w:rPr>
        <w:t>is </w:t>
      </w:r>
      <w:r w:rsidRPr="00765DF0">
        <w:rPr>
          <w:rFonts w:eastAsia="Times New Roman"/>
          <w:b/>
          <w:bCs/>
          <w:color w:val="222222"/>
          <w:u w:val="single"/>
          <w:shd w:val="clear" w:color="auto" w:fill="00FFFF"/>
          <w:lang w:eastAsia="zh-TW"/>
        </w:rPr>
        <w:t>mandatory rather than discretionary</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Lincoln v. Lincoln, 155 Ariz. 272, 276, 746 P.2d 13, 17 (App.1987) (holding that the trial court abused its discretion by refusing to allocate the dependency exemption).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Thus, the trial court abused its discretion by failing to allocate the federal tax exemption, and we </w:t>
      </w:r>
      <w:proofErr w:type="gramStart"/>
      <w:r w:rsidRPr="00765DF0">
        <w:rPr>
          <w:rFonts w:eastAsia="Times New Roman"/>
          <w:color w:val="222222"/>
          <w:sz w:val="16"/>
          <w:szCs w:val="16"/>
          <w:lang w:eastAsia="zh-TW"/>
        </w:rPr>
        <w:t>direct</w:t>
      </w:r>
      <w:proofErr w:type="gramEnd"/>
      <w:r w:rsidRPr="00765DF0">
        <w:rPr>
          <w:rFonts w:eastAsia="Times New Roman"/>
          <w:color w:val="222222"/>
          <w:sz w:val="16"/>
          <w:szCs w:val="16"/>
          <w:lang w:eastAsia="zh-TW"/>
        </w:rPr>
        <w:t xml:space="preserve"> the trial court to allocate the exemption on </w:t>
      </w:r>
      <w:proofErr w:type="gramStart"/>
      <w:r w:rsidRPr="00765DF0">
        <w:rPr>
          <w:rFonts w:eastAsia="Times New Roman"/>
          <w:color w:val="222222"/>
          <w:sz w:val="16"/>
          <w:szCs w:val="16"/>
          <w:lang w:eastAsia="zh-TW"/>
        </w:rPr>
        <w:t>remand</w:t>
      </w:r>
      <w:proofErr w:type="gramEnd"/>
      <w:r w:rsidRPr="00765DF0">
        <w:rPr>
          <w:rFonts w:eastAsia="Times New Roman"/>
          <w:color w:val="222222"/>
          <w:sz w:val="16"/>
          <w:szCs w:val="16"/>
          <w:lang w:eastAsia="zh-TW"/>
        </w:rPr>
        <w:t>.</w:t>
      </w:r>
    </w:p>
    <w:p w14:paraId="7CBCA0F8"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‘Strengthening’ must increase </w:t>
      </w:r>
      <w:r w:rsidRPr="00765DF0">
        <w:rPr>
          <w:rFonts w:eastAsia="Times New Roman"/>
          <w:b/>
          <w:bCs/>
          <w:color w:val="222222"/>
          <w:sz w:val="26"/>
          <w:szCs w:val="26"/>
          <w:u w:val="single"/>
          <w:lang w:eastAsia="zh-TW"/>
        </w:rPr>
        <w:t>regulatory effectiveness</w:t>
      </w:r>
      <w:r w:rsidRPr="00765DF0">
        <w:rPr>
          <w:rFonts w:eastAsia="Times New Roman"/>
          <w:b/>
          <w:bCs/>
          <w:color w:val="222222"/>
          <w:sz w:val="26"/>
          <w:szCs w:val="26"/>
          <w:lang w:eastAsia="zh-TW"/>
        </w:rPr>
        <w:t>.</w:t>
      </w:r>
    </w:p>
    <w:p w14:paraId="6B785396"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Cambridge 24. </w:t>
      </w:r>
      <w:r w:rsidRPr="00765DF0">
        <w:rPr>
          <w:rFonts w:eastAsia="Times New Roman"/>
          <w:color w:val="222222"/>
          <w:lang w:eastAsia="zh-TW"/>
        </w:rPr>
        <w:t>Cambridge Dictionary; 2024; “strengthen,” </w:t>
      </w:r>
      <w:hyperlink r:id="rId6" w:tgtFrame="_blank" w:history="1">
        <w:r w:rsidRPr="00765DF0">
          <w:rPr>
            <w:rFonts w:eastAsia="Times New Roman"/>
            <w:color w:val="1155CC"/>
            <w:u w:val="single"/>
            <w:lang w:eastAsia="zh-TW"/>
          </w:rPr>
          <w:t>https://dictionary.cambridge.org/dictionary/english/strengthen</w:t>
        </w:r>
      </w:hyperlink>
    </w:p>
    <w:p w14:paraId="022B8753"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 BUSINESS ENGLISH</w:t>
      </w:r>
    </w:p>
    <w:p w14:paraId="5AF328EF"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lang w:eastAsia="zh-TW"/>
        </w:rPr>
        <w:t>strengthen</w:t>
      </w:r>
    </w:p>
    <w:p w14:paraId="3D7631FE"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verb</w:t>
      </w:r>
    </w:p>
    <w:p w14:paraId="7A68AD98"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 </w:t>
      </w:r>
      <w:proofErr w:type="gramStart"/>
      <w:r w:rsidRPr="00765DF0">
        <w:rPr>
          <w:rFonts w:eastAsia="Times New Roman"/>
          <w:color w:val="222222"/>
          <w:sz w:val="16"/>
          <w:szCs w:val="16"/>
          <w:lang w:eastAsia="zh-TW"/>
        </w:rPr>
        <w:t>T ]</w:t>
      </w:r>
      <w:proofErr w:type="gramEnd"/>
    </w:p>
    <w:p w14:paraId="1CD895A2" w14:textId="77777777" w:rsidR="00765DF0" w:rsidRPr="00765DF0" w:rsidRDefault="00765DF0" w:rsidP="00765DF0">
      <w:pPr>
        <w:shd w:val="clear" w:color="auto" w:fill="FFFFFF"/>
        <w:spacing w:line="235" w:lineRule="atLeast"/>
        <w:rPr>
          <w:rFonts w:eastAsia="Times New Roman"/>
          <w:color w:val="222222"/>
          <w:u w:val="single"/>
          <w:lang w:eastAsia="zh-TW"/>
        </w:rPr>
      </w:pPr>
      <w:r w:rsidRPr="00765DF0">
        <w:rPr>
          <w:rFonts w:eastAsia="Times New Roman"/>
          <w:color w:val="222222"/>
          <w:u w:val="single"/>
          <w:lang w:eastAsia="zh-TW"/>
        </w:rPr>
        <w:t>to </w:t>
      </w:r>
      <w:r w:rsidRPr="00765DF0">
        <w:rPr>
          <w:rFonts w:eastAsia="Times New Roman"/>
          <w:color w:val="222222"/>
          <w:u w:val="single"/>
          <w:shd w:val="clear" w:color="auto" w:fill="00FFFF"/>
          <w:lang w:eastAsia="zh-TW"/>
        </w:rPr>
        <w:t>make something</w:t>
      </w:r>
      <w:r w:rsidRPr="00765DF0">
        <w:rPr>
          <w:rFonts w:eastAsia="Times New Roman"/>
          <w:color w:val="222222"/>
          <w:u w:val="single"/>
          <w:lang w:eastAsia="zh-TW"/>
        </w:rPr>
        <w:t> more </w:t>
      </w:r>
      <w:r w:rsidRPr="00765DF0">
        <w:rPr>
          <w:rFonts w:eastAsia="Times New Roman"/>
          <w:b/>
          <w:bCs/>
          <w:color w:val="222222"/>
          <w:u w:val="single"/>
          <w:shd w:val="clear" w:color="auto" w:fill="00FFFF"/>
          <w:lang w:eastAsia="zh-TW"/>
        </w:rPr>
        <w:t>effective</w:t>
      </w:r>
      <w:r w:rsidRPr="00765DF0">
        <w:rPr>
          <w:rFonts w:eastAsia="Times New Roman"/>
          <w:color w:val="222222"/>
          <w:u w:val="single"/>
          <w:lang w:eastAsia="zh-TW"/>
        </w:rPr>
        <w:t> or </w:t>
      </w:r>
      <w:r w:rsidRPr="00765DF0">
        <w:rPr>
          <w:rFonts w:eastAsia="Times New Roman"/>
          <w:b/>
          <w:bCs/>
          <w:color w:val="222222"/>
          <w:u w:val="single"/>
          <w:lang w:eastAsia="zh-TW"/>
        </w:rPr>
        <w:t>powerful</w:t>
      </w:r>
      <w:r w:rsidRPr="00765DF0">
        <w:rPr>
          <w:rFonts w:eastAsia="Times New Roman"/>
          <w:color w:val="222222"/>
          <w:sz w:val="16"/>
          <w:szCs w:val="16"/>
          <w:u w:val="single"/>
          <w:lang w:eastAsia="zh-TW"/>
        </w:rPr>
        <w:t>:</w:t>
      </w:r>
    </w:p>
    <w:p w14:paraId="3BF1339B"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A discussion paper aiming to strengthen the EU's competition regime has been circulated amongst commissioners.</w:t>
      </w:r>
    </w:p>
    <w:p w14:paraId="2F558D4A"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Research and development expenses amounted to €76m in the first six months, reflecting the company's desire to further strengthen its technological leadership.</w:t>
      </w:r>
    </w:p>
    <w:p w14:paraId="001A0A68"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Recent efforts have been made to strengthen the role of outside directors.</w:t>
      </w:r>
    </w:p>
    <w:p w14:paraId="020DE5F1"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your position/performance/control Mobile operators need to strengthen their control over revenue and profit.</w:t>
      </w:r>
    </w:p>
    <w:p w14:paraId="6A3AFDD4"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laws/regulations/mechanisms The Oil Conservation Division is in </w:t>
      </w:r>
      <w:r w:rsidRPr="00765DF0">
        <w:rPr>
          <w:rFonts w:eastAsia="Times New Roman"/>
          <w:color w:val="222222"/>
          <w:u w:val="single"/>
          <w:shd w:val="clear" w:color="auto" w:fill="00FFFF"/>
          <w:lang w:eastAsia="zh-TW"/>
        </w:rPr>
        <w:t>the process of</w:t>
      </w:r>
      <w:r w:rsidRPr="00765DF0">
        <w:rPr>
          <w:rFonts w:eastAsia="Times New Roman"/>
          <w:color w:val="222222"/>
          <w:u w:val="single"/>
          <w:lang w:eastAsia="zh-TW"/>
        </w:rPr>
        <w:t> trying to </w:t>
      </w:r>
      <w:r w:rsidRPr="00765DF0">
        <w:rPr>
          <w:rFonts w:eastAsia="Times New Roman"/>
          <w:color w:val="222222"/>
          <w:u w:val="single"/>
          <w:shd w:val="clear" w:color="auto" w:fill="00FFFF"/>
          <w:lang w:eastAsia="zh-TW"/>
        </w:rPr>
        <w:t>strengthen </w:t>
      </w:r>
      <w:r w:rsidRPr="00765DF0">
        <w:rPr>
          <w:rFonts w:eastAsia="Times New Roman"/>
          <w:b/>
          <w:bCs/>
          <w:color w:val="222222"/>
          <w:u w:val="single"/>
          <w:shd w:val="clear" w:color="auto" w:fill="00FFFF"/>
          <w:lang w:eastAsia="zh-TW"/>
        </w:rPr>
        <w:t>regulations</w:t>
      </w:r>
      <w:r w:rsidRPr="00765DF0">
        <w:rPr>
          <w:rFonts w:eastAsia="Times New Roman"/>
          <w:color w:val="222222"/>
          <w:sz w:val="16"/>
          <w:szCs w:val="16"/>
          <w:lang w:eastAsia="zh-TW"/>
        </w:rPr>
        <w:t> over oil waste pits.</w:t>
      </w:r>
    </w:p>
    <w:p w14:paraId="7428ADD4"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In the context of ‘bargaining rights’, that entails legal </w:t>
      </w:r>
      <w:r w:rsidRPr="00765DF0">
        <w:rPr>
          <w:rFonts w:eastAsia="Times New Roman"/>
          <w:b/>
          <w:bCs/>
          <w:color w:val="222222"/>
          <w:sz w:val="26"/>
          <w:szCs w:val="26"/>
          <w:u w:val="single"/>
          <w:lang w:eastAsia="zh-TW"/>
        </w:rPr>
        <w:t>enforcement</w:t>
      </w:r>
      <w:r w:rsidRPr="00765DF0">
        <w:rPr>
          <w:rFonts w:eastAsia="Times New Roman"/>
          <w:b/>
          <w:bCs/>
          <w:color w:val="222222"/>
          <w:sz w:val="26"/>
          <w:szCs w:val="26"/>
          <w:lang w:eastAsia="zh-TW"/>
        </w:rPr>
        <w:t>.</w:t>
      </w:r>
    </w:p>
    <w:p w14:paraId="57A199A5"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lang w:eastAsia="zh-TW"/>
        </w:rPr>
        <w:t>US </w:t>
      </w:r>
      <w:r w:rsidRPr="00765DF0">
        <w:rPr>
          <w:rFonts w:eastAsia="Times New Roman"/>
          <w:b/>
          <w:bCs/>
          <w:color w:val="222222"/>
          <w:sz w:val="26"/>
          <w:szCs w:val="26"/>
          <w:lang w:eastAsia="zh-TW"/>
        </w:rPr>
        <w:t>Code 20</w:t>
      </w:r>
      <w:r w:rsidRPr="00765DF0">
        <w:rPr>
          <w:rFonts w:eastAsia="Times New Roman"/>
          <w:color w:val="222222"/>
          <w:lang w:eastAsia="zh-TW"/>
        </w:rPr>
        <w:t>. Cornell Law School is a renounced Ivy-League institution.  “</w:t>
      </w:r>
      <w:proofErr w:type="gramStart"/>
      <w:r w:rsidRPr="00765DF0">
        <w:rPr>
          <w:rFonts w:eastAsia="Times New Roman"/>
          <w:color w:val="222222"/>
          <w:lang w:eastAsia="zh-TW"/>
        </w:rPr>
        <w:t>collective</w:t>
      </w:r>
      <w:proofErr w:type="gramEnd"/>
      <w:r w:rsidRPr="00765DF0">
        <w:rPr>
          <w:rFonts w:eastAsia="Times New Roman"/>
          <w:color w:val="222222"/>
          <w:lang w:eastAsia="zh-TW"/>
        </w:rPr>
        <w:t xml:space="preserve"> bargaining.” Legal Information Institute. 2024. </w:t>
      </w:r>
      <w:hyperlink r:id="rId7" w:tgtFrame="_blank" w:history="1">
        <w:r w:rsidRPr="00765DF0">
          <w:rPr>
            <w:rFonts w:eastAsia="Times New Roman"/>
            <w:color w:val="1155CC"/>
            <w:u w:val="single"/>
            <w:lang w:eastAsia="zh-TW"/>
          </w:rPr>
          <w:t>https://www.law.cornell.edu/wex/collective_bargaining</w:t>
        </w:r>
      </w:hyperlink>
      <w:r w:rsidRPr="00765DF0">
        <w:rPr>
          <w:rFonts w:eastAsia="Times New Roman"/>
          <w:color w:val="222222"/>
          <w:lang w:eastAsia="zh-TW"/>
        </w:rPr>
        <w:t>.</w:t>
      </w:r>
    </w:p>
    <w:p w14:paraId="6D90440D"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b/>
          <w:bCs/>
          <w:color w:val="222222"/>
          <w:u w:val="single"/>
          <w:shd w:val="clear" w:color="auto" w:fill="00FFFF"/>
          <w:lang w:eastAsia="zh-TW"/>
        </w:rPr>
        <w:t>C</w:t>
      </w:r>
      <w:r w:rsidRPr="00765DF0">
        <w:rPr>
          <w:rFonts w:eastAsia="Times New Roman"/>
          <w:color w:val="222222"/>
          <w:u w:val="single"/>
          <w:lang w:eastAsia="zh-TW"/>
        </w:rPr>
        <w:t>ollective </w:t>
      </w:r>
      <w:r w:rsidRPr="00765DF0">
        <w:rPr>
          <w:rFonts w:eastAsia="Times New Roman"/>
          <w:b/>
          <w:bCs/>
          <w:color w:val="222222"/>
          <w:u w:val="single"/>
          <w:shd w:val="clear" w:color="auto" w:fill="00FFFF"/>
          <w:lang w:eastAsia="zh-TW"/>
        </w:rPr>
        <w:t>b</w:t>
      </w:r>
      <w:r w:rsidRPr="00765DF0">
        <w:rPr>
          <w:rFonts w:eastAsia="Times New Roman"/>
          <w:color w:val="222222"/>
          <w:u w:val="single"/>
          <w:lang w:eastAsia="zh-TW"/>
        </w:rPr>
        <w:t>argaining</w:t>
      </w:r>
      <w:r w:rsidRPr="00765DF0">
        <w:rPr>
          <w:rFonts w:eastAsia="Times New Roman"/>
          <w:color w:val="222222"/>
          <w:sz w:val="16"/>
          <w:szCs w:val="16"/>
          <w:lang w:eastAsia="zh-TW"/>
        </w:rPr>
        <w:t> is the negotiation </w:t>
      </w:r>
      <w:r w:rsidRPr="00765DF0">
        <w:rPr>
          <w:rFonts w:eastAsia="Times New Roman"/>
          <w:b/>
          <w:bCs/>
          <w:color w:val="222222"/>
          <w:u w:val="single"/>
          <w:shd w:val="clear" w:color="auto" w:fill="00FFFF"/>
          <w:lang w:eastAsia="zh-TW"/>
        </w:rPr>
        <w:t>process</w:t>
      </w:r>
      <w:r w:rsidRPr="00765DF0">
        <w:rPr>
          <w:rFonts w:eastAsia="Times New Roman"/>
          <w:color w:val="222222"/>
          <w:u w:val="single"/>
          <w:lang w:eastAsia="zh-TW"/>
        </w:rPr>
        <w:t> between</w:t>
      </w:r>
      <w:r w:rsidRPr="00765DF0">
        <w:rPr>
          <w:rFonts w:eastAsia="Times New Roman"/>
          <w:color w:val="222222"/>
          <w:sz w:val="16"/>
          <w:szCs w:val="16"/>
          <w:lang w:eastAsia="zh-TW"/>
        </w:rPr>
        <w:t> an </w:t>
      </w:r>
      <w:r w:rsidRPr="00765DF0">
        <w:rPr>
          <w:rFonts w:eastAsia="Times New Roman"/>
          <w:color w:val="222222"/>
          <w:u w:val="single"/>
          <w:lang w:eastAsia="zh-TW"/>
        </w:rPr>
        <w:t>employer and</w:t>
      </w:r>
      <w:r w:rsidRPr="00765DF0">
        <w:rPr>
          <w:rFonts w:eastAsia="Times New Roman"/>
          <w:color w:val="222222"/>
          <w:sz w:val="16"/>
          <w:szCs w:val="16"/>
          <w:lang w:eastAsia="zh-TW"/>
        </w:rPr>
        <w:t> a </w:t>
      </w:r>
      <w:r w:rsidRPr="00765DF0">
        <w:rPr>
          <w:rFonts w:eastAsia="Times New Roman"/>
          <w:color w:val="222222"/>
          <w:u w:val="single"/>
          <w:lang w:eastAsia="zh-TW"/>
        </w:rPr>
        <w:t>union</w:t>
      </w:r>
      <w:r w:rsidRPr="00765DF0">
        <w:rPr>
          <w:rFonts w:eastAsia="Times New Roman"/>
          <w:color w:val="222222"/>
          <w:sz w:val="16"/>
          <w:szCs w:val="16"/>
          <w:lang w:eastAsia="zh-TW"/>
        </w:rPr>
        <w:t> comprised of workers </w:t>
      </w:r>
      <w:r w:rsidRPr="00765DF0">
        <w:rPr>
          <w:rFonts w:eastAsia="Times New Roman"/>
          <w:color w:val="222222"/>
          <w:u w:val="single"/>
          <w:shd w:val="clear" w:color="auto" w:fill="00FFFF"/>
          <w:lang w:eastAsia="zh-TW"/>
        </w:rPr>
        <w:t>to create</w:t>
      </w:r>
      <w:r w:rsidRPr="00765DF0">
        <w:rPr>
          <w:rFonts w:eastAsia="Times New Roman"/>
          <w:color w:val="222222"/>
          <w:u w:val="single"/>
          <w:lang w:eastAsia="zh-TW"/>
        </w:rPr>
        <w:t> an </w:t>
      </w:r>
      <w:r w:rsidRPr="00765DF0">
        <w:rPr>
          <w:rFonts w:eastAsia="Times New Roman"/>
          <w:b/>
          <w:bCs/>
          <w:color w:val="222222"/>
          <w:u w:val="single"/>
          <w:shd w:val="clear" w:color="auto" w:fill="00FFFF"/>
          <w:lang w:eastAsia="zh-TW"/>
        </w:rPr>
        <w:t>agreement</w:t>
      </w:r>
      <w:r w:rsidRPr="00765DF0">
        <w:rPr>
          <w:rFonts w:eastAsia="Times New Roman"/>
          <w:color w:val="222222"/>
          <w:u w:val="single"/>
          <w:shd w:val="clear" w:color="auto" w:fill="00FFFF"/>
          <w:lang w:eastAsia="zh-TW"/>
        </w:rPr>
        <w:t> that will govern</w:t>
      </w:r>
      <w:r w:rsidRPr="00765DF0">
        <w:rPr>
          <w:rFonts w:eastAsia="Times New Roman"/>
          <w:color w:val="222222"/>
          <w:sz w:val="16"/>
          <w:szCs w:val="16"/>
          <w:u w:val="single"/>
          <w:lang w:eastAsia="zh-TW"/>
        </w:rPr>
        <w:t> </w:t>
      </w:r>
      <w:r w:rsidRPr="00765DF0">
        <w:rPr>
          <w:rFonts w:eastAsia="Times New Roman"/>
          <w:color w:val="222222"/>
          <w:sz w:val="16"/>
          <w:szCs w:val="16"/>
          <w:lang w:eastAsia="zh-TW"/>
        </w:rPr>
        <w:t>the terms and conditions of the workers' </w:t>
      </w:r>
      <w:r w:rsidRPr="00765DF0">
        <w:rPr>
          <w:rFonts w:eastAsia="Times New Roman"/>
          <w:b/>
          <w:bCs/>
          <w:color w:val="222222"/>
          <w:u w:val="single"/>
          <w:shd w:val="clear" w:color="auto" w:fill="00FFFF"/>
          <w:lang w:eastAsia="zh-TW"/>
        </w:rPr>
        <w:t>employment</w:t>
      </w:r>
      <w:r w:rsidRPr="00765DF0">
        <w:rPr>
          <w:rFonts w:eastAsia="Times New Roman"/>
          <w:color w:val="222222"/>
          <w:sz w:val="16"/>
          <w:szCs w:val="16"/>
          <w:lang w:eastAsia="zh-TW"/>
        </w:rPr>
        <w:t>.</w:t>
      </w:r>
    </w:p>
    <w:p w14:paraId="528FA341"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w:t>
      </w:r>
      <w:r w:rsidRPr="00765DF0">
        <w:rPr>
          <w:rFonts w:eastAsia="Times New Roman"/>
          <w:color w:val="222222"/>
          <w:u w:val="single"/>
          <w:lang w:eastAsia="zh-TW"/>
        </w:rPr>
        <w:t>result</w:t>
      </w:r>
      <w:r w:rsidRPr="00765DF0">
        <w:rPr>
          <w:rFonts w:eastAsia="Times New Roman"/>
          <w:color w:val="222222"/>
          <w:sz w:val="16"/>
          <w:szCs w:val="16"/>
          <w:lang w:eastAsia="zh-TW"/>
        </w:rPr>
        <w:t> of collective bargaining procedures </w:t>
      </w:r>
      <w:r w:rsidRPr="00765DF0">
        <w:rPr>
          <w:rFonts w:eastAsia="Times New Roman"/>
          <w:color w:val="222222"/>
          <w:u w:val="single"/>
          <w:lang w:eastAsia="zh-TW"/>
        </w:rPr>
        <w:t xml:space="preserve">is </w:t>
      </w:r>
      <w:proofErr w:type="gramStart"/>
      <w:r w:rsidRPr="00765DF0">
        <w:rPr>
          <w:rFonts w:eastAsia="Times New Roman"/>
          <w:color w:val="222222"/>
          <w:u w:val="single"/>
          <w:lang w:eastAsia="zh-TW"/>
        </w:rPr>
        <w:t>a </w:t>
      </w:r>
      <w:r w:rsidRPr="00765DF0">
        <w:rPr>
          <w:rFonts w:eastAsia="Times New Roman"/>
          <w:b/>
          <w:bCs/>
          <w:color w:val="222222"/>
          <w:u w:val="single"/>
          <w:lang w:eastAsia="zh-TW"/>
        </w:rPr>
        <w:t>collective</w:t>
      </w:r>
      <w:proofErr w:type="gramEnd"/>
      <w:r w:rsidRPr="00765DF0">
        <w:rPr>
          <w:rFonts w:eastAsia="Times New Roman"/>
          <w:color w:val="222222"/>
          <w:u w:val="single"/>
          <w:lang w:eastAsia="zh-TW"/>
        </w:rPr>
        <w:t> agreement</w:t>
      </w:r>
      <w:r w:rsidRPr="00765DF0">
        <w:rPr>
          <w:rFonts w:eastAsia="Times New Roman"/>
          <w:color w:val="222222"/>
          <w:sz w:val="16"/>
          <w:szCs w:val="16"/>
          <w:lang w:eastAsia="zh-TW"/>
        </w:rPr>
        <w:t>.  Collective bargaining is </w:t>
      </w:r>
      <w:r w:rsidRPr="00765DF0">
        <w:rPr>
          <w:rFonts w:eastAsia="Times New Roman"/>
          <w:color w:val="222222"/>
          <w:u w:val="single"/>
          <w:shd w:val="clear" w:color="auto" w:fill="00FFFF"/>
          <w:lang w:eastAsia="zh-TW"/>
        </w:rPr>
        <w:t>governed by</w:t>
      </w:r>
      <w:r w:rsidRPr="00765DF0">
        <w:rPr>
          <w:rFonts w:eastAsia="Times New Roman"/>
          <w:color w:val="222222"/>
          <w:sz w:val="16"/>
          <w:szCs w:val="16"/>
          <w:lang w:eastAsia="zh-TW"/>
        </w:rPr>
        <w:t> federal and </w:t>
      </w:r>
      <w:r w:rsidRPr="00765DF0">
        <w:rPr>
          <w:rFonts w:eastAsia="Times New Roman"/>
          <w:color w:val="222222"/>
          <w:u w:val="single"/>
          <w:shd w:val="clear" w:color="auto" w:fill="00FFFF"/>
          <w:lang w:eastAsia="zh-TW"/>
        </w:rPr>
        <w:t>state</w:t>
      </w:r>
      <w:r w:rsidRPr="00765DF0">
        <w:rPr>
          <w:rFonts w:eastAsia="Times New Roman"/>
          <w:color w:val="222222"/>
          <w:u w:val="single"/>
          <w:lang w:eastAsia="zh-TW"/>
        </w:rPr>
        <w:t> </w:t>
      </w:r>
      <w:r w:rsidRPr="00765DF0">
        <w:rPr>
          <w:rFonts w:eastAsia="Times New Roman"/>
          <w:b/>
          <w:bCs/>
          <w:color w:val="222222"/>
          <w:u w:val="single"/>
          <w:lang w:eastAsia="zh-TW"/>
        </w:rPr>
        <w:t>statutory</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laws</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administrative agency regulations, and judicial decisions.</w:t>
      </w:r>
    </w:p>
    <w:p w14:paraId="6B76CA41"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The main body of law governing collective bargaining is the National Labor Relations Act (NLRA). It is also referred to as the Wagner </w:t>
      </w:r>
      <w:proofErr w:type="gramStart"/>
      <w:r w:rsidRPr="00765DF0">
        <w:rPr>
          <w:rFonts w:eastAsia="Times New Roman"/>
          <w:color w:val="222222"/>
          <w:sz w:val="16"/>
          <w:szCs w:val="16"/>
          <w:lang w:eastAsia="zh-TW"/>
        </w:rPr>
        <w:t>Act, and</w:t>
      </w:r>
      <w:proofErr w:type="gramEnd"/>
      <w:r w:rsidRPr="00765DF0">
        <w:rPr>
          <w:rFonts w:eastAsia="Times New Roman"/>
          <w:color w:val="222222"/>
          <w:sz w:val="16"/>
          <w:szCs w:val="16"/>
          <w:lang w:eastAsia="zh-TW"/>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765DF0">
        <w:rPr>
          <w:rFonts w:eastAsia="Times New Roman"/>
          <w:color w:val="222222"/>
          <w:sz w:val="16"/>
          <w:szCs w:val="16"/>
          <w:lang w:eastAsia="zh-TW"/>
        </w:rPr>
        <w:t>aspect</w:t>
      </w:r>
      <w:proofErr w:type="gramEnd"/>
      <w:r w:rsidRPr="00765DF0">
        <w:rPr>
          <w:rFonts w:eastAsia="Times New Roman"/>
          <w:color w:val="222222"/>
          <w:sz w:val="16"/>
          <w:szCs w:val="16"/>
          <w:lang w:eastAsia="zh-TW"/>
        </w:rPr>
        <w:t xml:space="preserve"> of interstate commerce. Decisions and regulations of the National Labor Relations Board (NLRB), which </w:t>
      </w:r>
      <w:proofErr w:type="gramStart"/>
      <w:r w:rsidRPr="00765DF0">
        <w:rPr>
          <w:rFonts w:eastAsia="Times New Roman"/>
          <w:color w:val="222222"/>
          <w:sz w:val="16"/>
          <w:szCs w:val="16"/>
          <w:lang w:eastAsia="zh-TW"/>
        </w:rPr>
        <w:t>was</w:t>
      </w:r>
      <w:proofErr w:type="gramEnd"/>
      <w:r w:rsidRPr="00765DF0">
        <w:rPr>
          <w:rFonts w:eastAsia="Times New Roman"/>
          <w:color w:val="222222"/>
          <w:sz w:val="16"/>
          <w:szCs w:val="16"/>
          <w:lang w:eastAsia="zh-TW"/>
        </w:rPr>
        <w:t xml:space="preserve"> established by the NLRA, greatly supplement and define the provisions of the act.</w:t>
      </w:r>
    </w:p>
    <w:p w14:paraId="473A110E"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765DF0">
        <w:rPr>
          <w:rFonts w:eastAsia="Times New Roman"/>
          <w:color w:val="222222"/>
          <w:sz w:val="16"/>
          <w:szCs w:val="16"/>
          <w:lang w:eastAsia="zh-TW"/>
        </w:rPr>
        <w:t>NLRA</w:t>
      </w:r>
      <w:proofErr w:type="gramEnd"/>
      <w:r w:rsidRPr="00765DF0">
        <w:rPr>
          <w:rFonts w:eastAsia="Times New Roman"/>
          <w:color w:val="222222"/>
          <w:sz w:val="16"/>
          <w:szCs w:val="16"/>
          <w:lang w:eastAsia="zh-TW"/>
        </w:rPr>
        <w:t xml:space="preserve"> or other laws may not be subject to collective bargaining. The NLRA also establishes regulations on what tactics (e.g. strikes, </w:t>
      </w:r>
      <w:proofErr w:type="gramStart"/>
      <w:r w:rsidRPr="00765DF0">
        <w:rPr>
          <w:rFonts w:eastAsia="Times New Roman"/>
          <w:color w:val="222222"/>
          <w:sz w:val="16"/>
          <w:szCs w:val="16"/>
          <w:lang w:eastAsia="zh-TW"/>
        </w:rPr>
        <w:t>lock-outs</w:t>
      </w:r>
      <w:proofErr w:type="gramEnd"/>
      <w:r w:rsidRPr="00765DF0">
        <w:rPr>
          <w:rFonts w:eastAsia="Times New Roman"/>
          <w:color w:val="222222"/>
          <w:sz w:val="16"/>
          <w:szCs w:val="16"/>
          <w:lang w:eastAsia="zh-TW"/>
        </w:rPr>
        <w:t>, picketing) each side may employ to further their bargaining objectives.</w:t>
      </w:r>
    </w:p>
    <w:p w14:paraId="19AD203A" w14:textId="77777777" w:rsidR="00765DF0" w:rsidRPr="00765DF0" w:rsidRDefault="00765DF0" w:rsidP="00765DF0">
      <w:pPr>
        <w:shd w:val="clear" w:color="auto" w:fill="FFFFFF"/>
        <w:spacing w:line="235" w:lineRule="atLeast"/>
        <w:rPr>
          <w:rFonts w:eastAsia="Times New Roman"/>
          <w:color w:val="222222"/>
          <w:lang w:eastAsia="zh-TW"/>
        </w:rPr>
      </w:pPr>
      <w:r w:rsidRPr="00765DF0">
        <w:rPr>
          <w:rFonts w:eastAsia="Times New Roman"/>
          <w:color w:val="222222"/>
          <w:u w:val="single"/>
          <w:lang w:eastAsia="zh-TW"/>
        </w:rPr>
        <w:t>State laws</w:t>
      </w:r>
      <w:r w:rsidRPr="00765DF0">
        <w:rPr>
          <w:rFonts w:eastAsia="Times New Roman"/>
          <w:color w:val="222222"/>
          <w:sz w:val="16"/>
          <w:szCs w:val="16"/>
          <w:lang w:eastAsia="zh-TW"/>
        </w:rPr>
        <w:t> further </w:t>
      </w:r>
      <w:r w:rsidRPr="00765DF0">
        <w:rPr>
          <w:rFonts w:eastAsia="Times New Roman"/>
          <w:b/>
          <w:bCs/>
          <w:color w:val="222222"/>
          <w:u w:val="single"/>
          <w:shd w:val="clear" w:color="auto" w:fill="00FFFF"/>
          <w:lang w:eastAsia="zh-TW"/>
        </w:rPr>
        <w:t>regulate</w:t>
      </w:r>
      <w:r w:rsidRPr="00765DF0">
        <w:rPr>
          <w:rFonts w:eastAsia="Times New Roman"/>
          <w:color w:val="222222"/>
          <w:sz w:val="16"/>
          <w:szCs w:val="16"/>
          <w:lang w:eastAsia="zh-TW"/>
        </w:rPr>
        <w:t> collective bargaining </w:t>
      </w:r>
      <w:r w:rsidRPr="00765DF0">
        <w:rPr>
          <w:rFonts w:eastAsia="Times New Roman"/>
          <w:color w:val="222222"/>
          <w:u w:val="single"/>
          <w:shd w:val="clear" w:color="auto" w:fill="00FFFF"/>
          <w:lang w:eastAsia="zh-TW"/>
        </w:rPr>
        <w:t>and make</w:t>
      </w:r>
      <w:r w:rsidRPr="00765DF0">
        <w:rPr>
          <w:rFonts w:eastAsia="Times New Roman"/>
          <w:color w:val="222222"/>
          <w:u w:val="single"/>
          <w:lang w:eastAsia="zh-TW"/>
        </w:rPr>
        <w:t> collective </w:t>
      </w:r>
      <w:r w:rsidRPr="00765DF0">
        <w:rPr>
          <w:rFonts w:eastAsia="Times New Roman"/>
          <w:color w:val="222222"/>
          <w:u w:val="single"/>
          <w:shd w:val="clear" w:color="auto" w:fill="00FFFF"/>
          <w:lang w:eastAsia="zh-TW"/>
        </w:rPr>
        <w:t>agreements </w:t>
      </w:r>
      <w:r w:rsidRPr="00765DF0">
        <w:rPr>
          <w:rFonts w:eastAsia="Times New Roman"/>
          <w:b/>
          <w:bCs/>
          <w:color w:val="222222"/>
          <w:u w:val="single"/>
          <w:shd w:val="clear" w:color="auto" w:fill="00FFFF"/>
          <w:lang w:eastAsia="zh-TW"/>
        </w:rPr>
        <w:t>enforceable</w:t>
      </w:r>
      <w:r w:rsidRPr="00765DF0">
        <w:rPr>
          <w:rFonts w:eastAsia="Times New Roman"/>
          <w:color w:val="222222"/>
          <w:u w:val="single"/>
          <w:lang w:eastAsia="zh-TW"/>
        </w:rPr>
        <w:t> under state law</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They may also provide guidelines for those employers and employees not covered by the NLRA, such as agricultural laborers.</w:t>
      </w:r>
    </w:p>
    <w:p w14:paraId="21BA1841"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1. </w:t>
      </w:r>
      <w:r w:rsidRPr="00765DF0">
        <w:rPr>
          <w:rFonts w:eastAsia="Times New Roman"/>
          <w:b/>
          <w:bCs/>
          <w:color w:val="222222"/>
          <w:sz w:val="26"/>
          <w:szCs w:val="26"/>
          <w:u w:val="single"/>
          <w:lang w:eastAsia="zh-TW"/>
        </w:rPr>
        <w:t>Clash</w:t>
      </w:r>
      <w:r w:rsidRPr="00765DF0">
        <w:rPr>
          <w:rFonts w:eastAsia="Times New Roman"/>
          <w:b/>
          <w:bCs/>
          <w:color w:val="222222"/>
          <w:sz w:val="26"/>
          <w:szCs w:val="26"/>
          <w:lang w:eastAsia="zh-TW"/>
        </w:rPr>
        <w:t>: a </w:t>
      </w:r>
      <w:r w:rsidRPr="00765DF0">
        <w:rPr>
          <w:rFonts w:eastAsia="Times New Roman"/>
          <w:b/>
          <w:bCs/>
          <w:color w:val="222222"/>
          <w:sz w:val="26"/>
          <w:szCs w:val="26"/>
          <w:u w:val="single"/>
          <w:lang w:eastAsia="zh-TW"/>
        </w:rPr>
        <w:t>predictable</w:t>
      </w:r>
      <w:r w:rsidRPr="00765DF0">
        <w:rPr>
          <w:rFonts w:eastAsia="Times New Roman"/>
          <w:b/>
          <w:bCs/>
          <w:color w:val="222222"/>
          <w:sz w:val="26"/>
          <w:szCs w:val="26"/>
          <w:lang w:eastAsia="zh-TW"/>
        </w:rPr>
        <w:t> topic motivates in depth </w:t>
      </w:r>
      <w:r w:rsidRPr="00765DF0">
        <w:rPr>
          <w:rFonts w:eastAsia="Times New Roman"/>
          <w:b/>
          <w:bCs/>
          <w:color w:val="222222"/>
          <w:sz w:val="26"/>
          <w:szCs w:val="26"/>
          <w:u w:val="single"/>
          <w:lang w:eastAsia="zh-TW"/>
        </w:rPr>
        <w:t>negation</w:t>
      </w:r>
      <w:r w:rsidRPr="00765DF0">
        <w:rPr>
          <w:rFonts w:eastAsia="Times New Roman"/>
          <w:b/>
          <w:bCs/>
          <w:color w:val="222222"/>
          <w:sz w:val="26"/>
          <w:szCs w:val="26"/>
          <w:lang w:eastAsia="zh-TW"/>
        </w:rPr>
        <w:t> and argument </w:t>
      </w:r>
      <w:r w:rsidRPr="00765DF0">
        <w:rPr>
          <w:rFonts w:eastAsia="Times New Roman"/>
          <w:b/>
          <w:bCs/>
          <w:color w:val="222222"/>
          <w:sz w:val="26"/>
          <w:szCs w:val="26"/>
          <w:u w:val="single"/>
          <w:lang w:eastAsia="zh-TW"/>
        </w:rPr>
        <w:t>refinement</w:t>
      </w:r>
      <w:r w:rsidRPr="00765DF0">
        <w:rPr>
          <w:rFonts w:eastAsia="Times New Roman"/>
          <w:b/>
          <w:bCs/>
          <w:color w:val="222222"/>
          <w:sz w:val="26"/>
          <w:szCs w:val="26"/>
          <w:lang w:eastAsia="zh-TW"/>
        </w:rPr>
        <w:t xml:space="preserve">. Their </w:t>
      </w:r>
      <w:proofErr w:type="spellStart"/>
      <w:r w:rsidRPr="00765DF0">
        <w:rPr>
          <w:rFonts w:eastAsia="Times New Roman"/>
          <w:b/>
          <w:bCs/>
          <w:color w:val="222222"/>
          <w:sz w:val="26"/>
          <w:szCs w:val="26"/>
          <w:lang w:eastAsia="zh-TW"/>
        </w:rPr>
        <w:t>interp</w:t>
      </w:r>
      <w:proofErr w:type="spellEnd"/>
      <w:r w:rsidRPr="00765DF0">
        <w:rPr>
          <w:rFonts w:eastAsia="Times New Roman"/>
          <w:b/>
          <w:bCs/>
          <w:color w:val="222222"/>
          <w:sz w:val="26"/>
          <w:szCs w:val="26"/>
          <w:lang w:eastAsia="zh-TW"/>
        </w:rPr>
        <w:t xml:space="preserve"> explodes </w:t>
      </w:r>
      <w:r w:rsidRPr="00765DF0">
        <w:rPr>
          <w:rFonts w:eastAsia="Times New Roman"/>
          <w:b/>
          <w:bCs/>
          <w:color w:val="222222"/>
          <w:sz w:val="26"/>
          <w:szCs w:val="26"/>
          <w:u w:val="single"/>
          <w:lang w:eastAsia="zh-TW"/>
        </w:rPr>
        <w:t>limits</w:t>
      </w:r>
      <w:r w:rsidRPr="00765DF0">
        <w:rPr>
          <w:rFonts w:eastAsia="Times New Roman"/>
          <w:b/>
          <w:bCs/>
          <w:color w:val="222222"/>
          <w:sz w:val="26"/>
          <w:szCs w:val="26"/>
          <w:lang w:eastAsia="zh-TW"/>
        </w:rPr>
        <w:t>, allows affirmative </w:t>
      </w:r>
      <w:r w:rsidRPr="00765DF0">
        <w:rPr>
          <w:rFonts w:eastAsia="Times New Roman"/>
          <w:b/>
          <w:bCs/>
          <w:color w:val="222222"/>
          <w:sz w:val="26"/>
          <w:szCs w:val="26"/>
          <w:u w:val="single"/>
          <w:lang w:eastAsia="zh-TW"/>
        </w:rPr>
        <w:t>conditionality</w:t>
      </w:r>
      <w:r w:rsidRPr="00765DF0">
        <w:rPr>
          <w:rFonts w:eastAsia="Times New Roman"/>
          <w:b/>
          <w:bCs/>
          <w:color w:val="222222"/>
          <w:sz w:val="26"/>
          <w:szCs w:val="26"/>
          <w:lang w:eastAsia="zh-TW"/>
        </w:rPr>
        <w:t>, and makes debate a </w:t>
      </w:r>
      <w:r w:rsidRPr="00765DF0">
        <w:rPr>
          <w:rFonts w:eastAsia="Times New Roman"/>
          <w:b/>
          <w:bCs/>
          <w:color w:val="222222"/>
          <w:sz w:val="26"/>
          <w:szCs w:val="26"/>
          <w:u w:val="single"/>
          <w:lang w:eastAsia="zh-TW"/>
        </w:rPr>
        <w:t>one-sided</w:t>
      </w:r>
      <w:r w:rsidRPr="00765DF0">
        <w:rPr>
          <w:rFonts w:eastAsia="Times New Roman"/>
          <w:b/>
          <w:bCs/>
          <w:color w:val="222222"/>
          <w:sz w:val="26"/>
          <w:szCs w:val="26"/>
          <w:lang w:eastAsia="zh-TW"/>
        </w:rPr>
        <w:t> monologue which </w:t>
      </w:r>
      <w:r w:rsidRPr="00765DF0">
        <w:rPr>
          <w:rFonts w:eastAsia="Times New Roman"/>
          <w:b/>
          <w:bCs/>
          <w:color w:val="222222"/>
          <w:sz w:val="26"/>
          <w:szCs w:val="26"/>
          <w:u w:val="single"/>
          <w:lang w:eastAsia="zh-TW"/>
        </w:rPr>
        <w:t>turns</w:t>
      </w:r>
      <w:r w:rsidRPr="00765DF0">
        <w:rPr>
          <w:rFonts w:eastAsia="Times New Roman"/>
          <w:b/>
          <w:bCs/>
          <w:color w:val="222222"/>
          <w:sz w:val="26"/>
          <w:szCs w:val="26"/>
          <w:lang w:eastAsia="zh-TW"/>
        </w:rPr>
        <w:t> the case and creates </w:t>
      </w:r>
      <w:r w:rsidRPr="00765DF0">
        <w:rPr>
          <w:rFonts w:eastAsia="Times New Roman"/>
          <w:b/>
          <w:bCs/>
          <w:color w:val="222222"/>
          <w:sz w:val="26"/>
          <w:szCs w:val="26"/>
          <w:u w:val="single"/>
          <w:lang w:eastAsia="zh-TW"/>
        </w:rPr>
        <w:t>false positives</w:t>
      </w:r>
      <w:r w:rsidRPr="00765DF0">
        <w:rPr>
          <w:rFonts w:eastAsia="Times New Roman"/>
          <w:b/>
          <w:bCs/>
          <w:color w:val="222222"/>
          <w:sz w:val="26"/>
          <w:szCs w:val="26"/>
          <w:lang w:eastAsia="zh-TW"/>
        </w:rPr>
        <w:t>---</w:t>
      </w:r>
      <w:r w:rsidRPr="00765DF0">
        <w:rPr>
          <w:rFonts w:eastAsia="Times New Roman"/>
          <w:b/>
          <w:bCs/>
          <w:color w:val="222222"/>
          <w:sz w:val="26"/>
          <w:szCs w:val="26"/>
          <w:u w:val="single"/>
          <w:lang w:eastAsia="zh-TW"/>
        </w:rPr>
        <w:t>presumption</w:t>
      </w:r>
      <w:r w:rsidRPr="00765DF0">
        <w:rPr>
          <w:rFonts w:eastAsia="Times New Roman"/>
          <w:b/>
          <w:bCs/>
          <w:color w:val="222222"/>
          <w:sz w:val="26"/>
          <w:szCs w:val="26"/>
          <w:lang w:eastAsia="zh-TW"/>
        </w:rPr>
        <w:t>.</w:t>
      </w:r>
    </w:p>
    <w:p w14:paraId="7B413E84" w14:textId="77777777" w:rsidR="00765DF0" w:rsidRPr="00765DF0" w:rsidRDefault="00765DF0" w:rsidP="00765DF0">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2. </w:t>
      </w:r>
      <w:r w:rsidRPr="00765DF0">
        <w:rPr>
          <w:rFonts w:eastAsia="Times New Roman"/>
          <w:b/>
          <w:bCs/>
          <w:color w:val="222222"/>
          <w:sz w:val="26"/>
          <w:szCs w:val="26"/>
          <w:u w:val="single"/>
          <w:lang w:eastAsia="zh-TW"/>
        </w:rPr>
        <w:t>Fairness</w:t>
      </w:r>
      <w:r w:rsidRPr="00765DF0">
        <w:rPr>
          <w:rFonts w:eastAsia="Times New Roman"/>
          <w:b/>
          <w:bCs/>
          <w:color w:val="222222"/>
          <w:sz w:val="26"/>
          <w:szCs w:val="26"/>
          <w:lang w:eastAsia="zh-TW"/>
        </w:rPr>
        <w:t xml:space="preserve">: </w:t>
      </w:r>
      <w:proofErr w:type="gramStart"/>
      <w:r w:rsidRPr="00765DF0">
        <w:rPr>
          <w:rFonts w:eastAsia="Times New Roman"/>
          <w:b/>
          <w:bCs/>
          <w:color w:val="222222"/>
          <w:sz w:val="26"/>
          <w:szCs w:val="26"/>
          <w:lang w:eastAsia="zh-TW"/>
        </w:rPr>
        <w:t>the NEG</w:t>
      </w:r>
      <w:proofErr w:type="gramEnd"/>
      <w:r w:rsidRPr="00765DF0">
        <w:rPr>
          <w:rFonts w:eastAsia="Times New Roman"/>
          <w:b/>
          <w:bCs/>
          <w:color w:val="222222"/>
          <w:sz w:val="26"/>
          <w:szCs w:val="26"/>
          <w:lang w:eastAsia="zh-TW"/>
        </w:rPr>
        <w:t xml:space="preserve"> should win on average 50% of the time. Expecting fair </w:t>
      </w:r>
      <w:r w:rsidRPr="00765DF0">
        <w:rPr>
          <w:rFonts w:eastAsia="Times New Roman"/>
          <w:b/>
          <w:bCs/>
          <w:color w:val="222222"/>
          <w:sz w:val="26"/>
          <w:szCs w:val="26"/>
          <w:u w:val="single"/>
          <w:lang w:eastAsia="zh-TW"/>
        </w:rPr>
        <w:t>evaluation</w:t>
      </w:r>
      <w:r w:rsidRPr="00765DF0">
        <w:rPr>
          <w:rFonts w:eastAsia="Times New Roman"/>
          <w:b/>
          <w:bCs/>
          <w:color w:val="222222"/>
          <w:sz w:val="26"/>
          <w:szCs w:val="26"/>
          <w:lang w:eastAsia="zh-TW"/>
        </w:rPr>
        <w:t> in a </w:t>
      </w:r>
      <w:r w:rsidRPr="00765DF0">
        <w:rPr>
          <w:rFonts w:eastAsia="Times New Roman"/>
          <w:b/>
          <w:bCs/>
          <w:color w:val="222222"/>
          <w:sz w:val="26"/>
          <w:szCs w:val="26"/>
          <w:u w:val="single"/>
          <w:lang w:eastAsia="zh-TW"/>
        </w:rPr>
        <w:t>competitive</w:t>
      </w:r>
      <w:r w:rsidRPr="00765DF0">
        <w:rPr>
          <w:rFonts w:eastAsia="Times New Roman"/>
          <w:b/>
          <w:bCs/>
          <w:color w:val="222222"/>
          <w:sz w:val="26"/>
          <w:szCs w:val="26"/>
          <w:lang w:eastAsia="zh-TW"/>
        </w:rPr>
        <w:t> activity proves their arguments are shaped by a </w:t>
      </w:r>
      <w:r w:rsidRPr="00765DF0">
        <w:rPr>
          <w:rFonts w:eastAsia="Times New Roman"/>
          <w:b/>
          <w:bCs/>
          <w:color w:val="222222"/>
          <w:sz w:val="26"/>
          <w:szCs w:val="26"/>
          <w:u w:val="single"/>
          <w:lang w:eastAsia="zh-TW"/>
        </w:rPr>
        <w:t>drive to win</w:t>
      </w:r>
      <w:r w:rsidRPr="00765DF0">
        <w:rPr>
          <w:rFonts w:eastAsia="Times New Roman"/>
          <w:b/>
          <w:bCs/>
          <w:color w:val="222222"/>
          <w:sz w:val="26"/>
          <w:szCs w:val="26"/>
          <w:lang w:eastAsia="zh-TW"/>
        </w:rPr>
        <w:t>, and fairness as an axiom possesses intrinsic </w:t>
      </w:r>
      <w:r w:rsidRPr="00765DF0">
        <w:rPr>
          <w:rFonts w:eastAsia="Times New Roman"/>
          <w:b/>
          <w:bCs/>
          <w:color w:val="222222"/>
          <w:sz w:val="26"/>
          <w:szCs w:val="26"/>
          <w:u w:val="single"/>
          <w:lang w:eastAsia="zh-TW"/>
        </w:rPr>
        <w:t>moral value</w:t>
      </w:r>
      <w:r w:rsidRPr="00765DF0">
        <w:rPr>
          <w:rFonts w:eastAsia="Times New Roman"/>
          <w:b/>
          <w:bCs/>
          <w:color w:val="222222"/>
          <w:sz w:val="26"/>
          <w:szCs w:val="26"/>
          <w:lang w:eastAsia="zh-TW"/>
        </w:rPr>
        <w:t>. Voting neg </w:t>
      </w:r>
      <w:r w:rsidRPr="00765DF0">
        <w:rPr>
          <w:rFonts w:eastAsia="Times New Roman"/>
          <w:b/>
          <w:bCs/>
          <w:color w:val="222222"/>
          <w:sz w:val="26"/>
          <w:szCs w:val="26"/>
          <w:u w:val="single"/>
          <w:lang w:eastAsia="zh-TW"/>
        </w:rPr>
        <w:t>countervails</w:t>
      </w:r>
      <w:r w:rsidRPr="00765DF0">
        <w:rPr>
          <w:rFonts w:eastAsia="Times New Roman"/>
          <w:b/>
          <w:bCs/>
          <w:color w:val="222222"/>
          <w:sz w:val="26"/>
          <w:szCs w:val="26"/>
          <w:lang w:eastAsia="zh-TW"/>
        </w:rPr>
        <w:t> the </w:t>
      </w:r>
      <w:r w:rsidRPr="00765DF0">
        <w:rPr>
          <w:rFonts w:eastAsia="Times New Roman"/>
          <w:b/>
          <w:bCs/>
          <w:color w:val="222222"/>
          <w:sz w:val="26"/>
          <w:szCs w:val="26"/>
          <w:u w:val="single"/>
          <w:lang w:eastAsia="zh-TW"/>
        </w:rPr>
        <w:t>insurmountable</w:t>
      </w:r>
      <w:r w:rsidRPr="00765DF0">
        <w:rPr>
          <w:rFonts w:eastAsia="Times New Roman"/>
          <w:b/>
          <w:bCs/>
          <w:color w:val="222222"/>
          <w:sz w:val="26"/>
          <w:szCs w:val="26"/>
          <w:lang w:eastAsia="zh-TW"/>
        </w:rPr>
        <w:t> AFF advantage generated under their vision of debate </w:t>
      </w:r>
      <w:r w:rsidRPr="00765DF0">
        <w:rPr>
          <w:rFonts w:eastAsia="Times New Roman"/>
          <w:b/>
          <w:bCs/>
          <w:color w:val="222222"/>
          <w:sz w:val="26"/>
          <w:szCs w:val="26"/>
          <w:u w:val="single"/>
          <w:lang w:eastAsia="zh-TW"/>
        </w:rPr>
        <w:t>regardless</w:t>
      </w:r>
      <w:r w:rsidRPr="00765DF0">
        <w:rPr>
          <w:rFonts w:eastAsia="Times New Roman"/>
          <w:b/>
          <w:bCs/>
          <w:color w:val="222222"/>
          <w:sz w:val="26"/>
          <w:szCs w:val="26"/>
          <w:lang w:eastAsia="zh-TW"/>
        </w:rPr>
        <w:t> of the value of the </w:t>
      </w:r>
      <w:r w:rsidRPr="00765DF0">
        <w:rPr>
          <w:rFonts w:eastAsia="Times New Roman"/>
          <w:b/>
          <w:bCs/>
          <w:color w:val="222222"/>
          <w:sz w:val="26"/>
          <w:szCs w:val="26"/>
          <w:u w:val="single"/>
          <w:lang w:eastAsia="zh-TW"/>
        </w:rPr>
        <w:t>1AC itself</w:t>
      </w:r>
      <w:r w:rsidRPr="00765DF0">
        <w:rPr>
          <w:rFonts w:eastAsia="Times New Roman"/>
          <w:b/>
          <w:bCs/>
          <w:color w:val="222222"/>
          <w:sz w:val="26"/>
          <w:szCs w:val="26"/>
          <w:lang w:eastAsia="zh-TW"/>
        </w:rPr>
        <w:t>.</w:t>
      </w:r>
    </w:p>
    <w:p w14:paraId="718F0CB3" w14:textId="77777777" w:rsidR="00651650" w:rsidRPr="00651650" w:rsidRDefault="00651650" w:rsidP="00651650"/>
    <w:p w14:paraId="19D69BD3" w14:textId="77777777" w:rsidR="002654DC" w:rsidRDefault="002654DC" w:rsidP="002654DC"/>
    <w:p w14:paraId="70D297CA" w14:textId="51F94B47" w:rsidR="002654DC" w:rsidRDefault="002654DC" w:rsidP="0029101B">
      <w:pPr>
        <w:pStyle w:val="Heading2"/>
      </w:pPr>
      <w:r>
        <w:t>Case</w:t>
      </w:r>
    </w:p>
    <w:p w14:paraId="6B030382" w14:textId="64B14DBB" w:rsidR="00CE647C" w:rsidRDefault="00CE647C" w:rsidP="00CE647C">
      <w:pPr>
        <w:pStyle w:val="Heading3"/>
      </w:pPr>
      <w:r>
        <w:t>Presumption</w:t>
      </w:r>
    </w:p>
    <w:p w14:paraId="37AB4D54" w14:textId="77777777" w:rsidR="00FC4AFA" w:rsidRPr="00CC5E89" w:rsidRDefault="00FC4AFA" w:rsidP="00FC4AFA">
      <w:pPr>
        <w:keepNext/>
        <w:keepLines/>
        <w:spacing w:before="40" w:after="0"/>
        <w:outlineLvl w:val="3"/>
        <w:rPr>
          <w:rFonts w:eastAsia="Times New Roman" w:cs="Times New Roman"/>
          <w:b/>
          <w:iCs/>
          <w:sz w:val="26"/>
        </w:rPr>
      </w:pPr>
      <w:bookmarkStart w:id="0" w:name="_Hlk180322901"/>
      <w:bookmarkStart w:id="1" w:name="_Hlk180324786"/>
      <w:r w:rsidRPr="00CC5E89">
        <w:rPr>
          <w:rFonts w:eastAsia="Times New Roman" w:cs="Times New Roman"/>
          <w:b/>
          <w:iCs/>
          <w:sz w:val="26"/>
        </w:rPr>
        <w:t xml:space="preserve">Frame the 1AC through </w:t>
      </w:r>
      <w:r w:rsidRPr="00CC5E89">
        <w:rPr>
          <w:rFonts w:eastAsia="Times New Roman" w:cs="Times New Roman"/>
          <w:b/>
          <w:iCs/>
          <w:sz w:val="26"/>
          <w:u w:val="single"/>
        </w:rPr>
        <w:t>solvency</w:t>
      </w:r>
      <w:r w:rsidRPr="00CC5E89">
        <w:rPr>
          <w:rFonts w:eastAsia="Times New Roman" w:cs="Times New Roman"/>
          <w:b/>
          <w:iCs/>
          <w:sz w:val="26"/>
        </w:rPr>
        <w:t xml:space="preserve">, </w:t>
      </w:r>
      <w:r w:rsidRPr="00CC5E89">
        <w:rPr>
          <w:rFonts w:eastAsia="Times New Roman" w:cs="Times New Roman"/>
          <w:b/>
          <w:iCs/>
          <w:sz w:val="26"/>
          <w:u w:val="single"/>
        </w:rPr>
        <w:t>not impacts</w:t>
      </w:r>
      <w:r w:rsidRPr="00CC5E89">
        <w:rPr>
          <w:rFonts w:eastAsia="Times New Roman" w:cs="Times New Roman"/>
          <w:b/>
          <w:iCs/>
          <w:sz w:val="26"/>
        </w:rPr>
        <w:t xml:space="preserve"> – any attempt to filter offense through the </w:t>
      </w:r>
      <w:proofErr w:type="spellStart"/>
      <w:r w:rsidRPr="00CC5E89">
        <w:rPr>
          <w:rFonts w:eastAsia="Times New Roman" w:cs="Times New Roman"/>
          <w:b/>
          <w:iCs/>
          <w:sz w:val="26"/>
        </w:rPr>
        <w:t>RotB</w:t>
      </w:r>
      <w:proofErr w:type="spellEnd"/>
      <w:r w:rsidRPr="00CC5E89">
        <w:rPr>
          <w:rFonts w:eastAsia="Times New Roman" w:cs="Times New Roman"/>
          <w:b/>
          <w:iCs/>
          <w:sz w:val="26"/>
        </w:rPr>
        <w:t xml:space="preserve"> or the speech act of the </w:t>
      </w:r>
      <w:proofErr w:type="spellStart"/>
      <w:r w:rsidRPr="00CC5E89">
        <w:rPr>
          <w:rFonts w:eastAsia="Times New Roman" w:cs="Times New Roman"/>
          <w:b/>
          <w:iCs/>
          <w:sz w:val="26"/>
        </w:rPr>
        <w:t>aff</w:t>
      </w:r>
      <w:proofErr w:type="spellEnd"/>
      <w:r w:rsidRPr="00CC5E89">
        <w:rPr>
          <w:rFonts w:eastAsia="Times New Roman" w:cs="Times New Roman"/>
          <w:b/>
          <w:iCs/>
          <w:sz w:val="26"/>
        </w:rPr>
        <w:t xml:space="preserve"> is an </w:t>
      </w:r>
      <w:r w:rsidRPr="00CC5E89">
        <w:rPr>
          <w:rFonts w:eastAsia="Times New Roman" w:cs="Times New Roman"/>
          <w:b/>
          <w:iCs/>
          <w:sz w:val="26"/>
          <w:u w:val="single"/>
        </w:rPr>
        <w:t>arbitrary goalpost</w:t>
      </w:r>
      <w:r w:rsidRPr="00CC5E89">
        <w:rPr>
          <w:rFonts w:eastAsia="Times New Roman" w:cs="Times New Roman"/>
          <w:b/>
          <w:iCs/>
          <w:sz w:val="26"/>
        </w:rPr>
        <w:t xml:space="preserve"> that only serves to </w:t>
      </w:r>
      <w:r w:rsidRPr="00CC5E89">
        <w:rPr>
          <w:rFonts w:eastAsia="Times New Roman" w:cs="Times New Roman"/>
          <w:b/>
          <w:iCs/>
          <w:sz w:val="26"/>
          <w:u w:val="single"/>
        </w:rPr>
        <w:t>insulate</w:t>
      </w:r>
      <w:r w:rsidRPr="00CC5E89">
        <w:rPr>
          <w:rFonts w:eastAsia="Times New Roman" w:cs="Times New Roman"/>
          <w:b/>
          <w:iCs/>
          <w:sz w:val="26"/>
        </w:rPr>
        <w:t xml:space="preserve"> it from criticism and nuanced testing – forcing us to negate the efficacy of </w:t>
      </w:r>
      <w:r w:rsidRPr="00CC5E89">
        <w:rPr>
          <w:rFonts w:eastAsia="Times New Roman" w:cs="Times New Roman"/>
          <w:b/>
          <w:iCs/>
          <w:sz w:val="26"/>
          <w:u w:val="single"/>
        </w:rPr>
        <w:t>personal strategies</w:t>
      </w:r>
      <w:r w:rsidRPr="00CC5E89">
        <w:rPr>
          <w:rFonts w:eastAsia="Times New Roman" w:cs="Times New Roman"/>
          <w:b/>
          <w:iCs/>
          <w:sz w:val="26"/>
        </w:rPr>
        <w:t xml:space="preserve"> is at best </w:t>
      </w:r>
      <w:r w:rsidRPr="00CC5E89">
        <w:rPr>
          <w:rFonts w:eastAsia="Times New Roman" w:cs="Times New Roman"/>
          <w:b/>
          <w:iCs/>
          <w:sz w:val="26"/>
          <w:u w:val="single"/>
        </w:rPr>
        <w:t>impossible</w:t>
      </w:r>
      <w:r w:rsidRPr="00CC5E89">
        <w:rPr>
          <w:rFonts w:eastAsia="Times New Roman" w:cs="Times New Roman"/>
          <w:b/>
          <w:iCs/>
          <w:sz w:val="26"/>
        </w:rPr>
        <w:t xml:space="preserve"> and at worst </w:t>
      </w:r>
      <w:r w:rsidRPr="00CC5E89">
        <w:rPr>
          <w:rFonts w:eastAsia="Times New Roman" w:cs="Times New Roman"/>
          <w:b/>
          <w:iCs/>
          <w:sz w:val="26"/>
          <w:u w:val="single"/>
        </w:rPr>
        <w:t>violent</w:t>
      </w:r>
      <w:r w:rsidRPr="00CC5E89">
        <w:rPr>
          <w:rFonts w:eastAsia="Times New Roman" w:cs="Times New Roman"/>
          <w:b/>
          <w:iCs/>
          <w:sz w:val="26"/>
        </w:rPr>
        <w:t xml:space="preserve"> </w:t>
      </w:r>
      <w:bookmarkEnd w:id="0"/>
      <w:r w:rsidRPr="00CC5E89">
        <w:rPr>
          <w:rFonts w:eastAsia="Times New Roman" w:cs="Times New Roman"/>
          <w:b/>
          <w:iCs/>
          <w:sz w:val="26"/>
        </w:rPr>
        <w:t xml:space="preserve">– the </w:t>
      </w:r>
      <w:proofErr w:type="spellStart"/>
      <w:r w:rsidRPr="00CC5E89">
        <w:rPr>
          <w:rFonts w:eastAsia="Times New Roman" w:cs="Times New Roman"/>
          <w:b/>
          <w:iCs/>
          <w:sz w:val="26"/>
        </w:rPr>
        <w:t>aff</w:t>
      </w:r>
      <w:proofErr w:type="spellEnd"/>
      <w:r w:rsidRPr="00CC5E89">
        <w:rPr>
          <w:rFonts w:eastAsia="Times New Roman" w:cs="Times New Roman"/>
          <w:b/>
          <w:iCs/>
          <w:sz w:val="26"/>
        </w:rPr>
        <w:t xml:space="preserve"> </w:t>
      </w:r>
      <w:r w:rsidRPr="00CC5E89">
        <w:rPr>
          <w:rFonts w:eastAsia="Times New Roman" w:cs="Times New Roman"/>
          <w:b/>
          <w:iCs/>
          <w:sz w:val="26"/>
          <w:u w:val="single"/>
        </w:rPr>
        <w:t>can’t change</w:t>
      </w:r>
      <w:r w:rsidRPr="00CC5E89">
        <w:rPr>
          <w:rFonts w:eastAsia="Times New Roman" w:cs="Times New Roman"/>
          <w:b/>
          <w:iCs/>
          <w:sz w:val="26"/>
        </w:rPr>
        <w:t xml:space="preserve"> the material structures that produce</w:t>
      </w:r>
      <w:r>
        <w:rPr>
          <w:rFonts w:eastAsia="Times New Roman" w:cs="Times New Roman"/>
          <w:b/>
          <w:iCs/>
          <w:sz w:val="26"/>
        </w:rPr>
        <w:t xml:space="preserve"> violence </w:t>
      </w:r>
      <w:r w:rsidRPr="00CC5E89">
        <w:rPr>
          <w:rFonts w:eastAsia="Times New Roman" w:cs="Times New Roman"/>
          <w:b/>
          <w:iCs/>
          <w:sz w:val="26"/>
        </w:rPr>
        <w:t xml:space="preserve">– no warrant for how the </w:t>
      </w:r>
      <w:proofErr w:type="spellStart"/>
      <w:r w:rsidRPr="00CC5E89">
        <w:rPr>
          <w:rFonts w:eastAsia="Times New Roman" w:cs="Times New Roman"/>
          <w:b/>
          <w:iCs/>
          <w:sz w:val="26"/>
        </w:rPr>
        <w:t>aff</w:t>
      </w:r>
      <w:proofErr w:type="spellEnd"/>
      <w:r w:rsidRPr="00CC5E89">
        <w:rPr>
          <w:rFonts w:eastAsia="Times New Roman" w:cs="Times New Roman"/>
          <w:b/>
          <w:iCs/>
          <w:sz w:val="26"/>
        </w:rPr>
        <w:t xml:space="preserve"> spills </w:t>
      </w:r>
      <w:r w:rsidRPr="00CC5E89">
        <w:rPr>
          <w:rFonts w:eastAsia="Times New Roman" w:cs="Times New Roman"/>
          <w:b/>
          <w:iCs/>
          <w:sz w:val="26"/>
          <w:u w:val="single"/>
        </w:rPr>
        <w:t>up</w:t>
      </w:r>
      <w:r w:rsidRPr="00CC5E89">
        <w:rPr>
          <w:rFonts w:eastAsia="Times New Roman" w:cs="Times New Roman"/>
          <w:b/>
          <w:iCs/>
          <w:sz w:val="26"/>
        </w:rPr>
        <w:t xml:space="preserve"> to impact structures of </w:t>
      </w:r>
      <w:r>
        <w:rPr>
          <w:rFonts w:eastAsia="Times New Roman" w:cs="Times New Roman"/>
          <w:b/>
          <w:iCs/>
          <w:sz w:val="26"/>
        </w:rPr>
        <w:t>colonialism</w:t>
      </w:r>
      <w:r w:rsidRPr="00CC5E89">
        <w:rPr>
          <w:rFonts w:eastAsia="Times New Roman" w:cs="Times New Roman"/>
          <w:b/>
          <w:iCs/>
          <w:sz w:val="26"/>
        </w:rPr>
        <w:t xml:space="preserve"> writ large or </w:t>
      </w:r>
      <w:r w:rsidRPr="00CC5E89">
        <w:rPr>
          <w:rFonts w:eastAsia="Times New Roman" w:cs="Times New Roman"/>
          <w:b/>
          <w:iCs/>
          <w:sz w:val="26"/>
          <w:u w:val="single"/>
        </w:rPr>
        <w:t>out</w:t>
      </w:r>
      <w:r w:rsidRPr="00CC5E89">
        <w:rPr>
          <w:rFonts w:eastAsia="Times New Roman" w:cs="Times New Roman"/>
          <w:b/>
          <w:iCs/>
          <w:sz w:val="26"/>
        </w:rPr>
        <w:t xml:space="preserve"> of debate </w:t>
      </w:r>
    </w:p>
    <w:bookmarkEnd w:id="1"/>
    <w:p w14:paraId="41C27412" w14:textId="77777777" w:rsidR="00FC4AFA" w:rsidRDefault="00FC4AFA" w:rsidP="00FC4AFA"/>
    <w:p w14:paraId="527D9ADF" w14:textId="77777777" w:rsidR="00FC4AFA" w:rsidRPr="00FC4AFA" w:rsidRDefault="00FC4AFA" w:rsidP="00FC4AFA"/>
    <w:p w14:paraId="2C78D5CE" w14:textId="77777777" w:rsidR="00CE647C" w:rsidRPr="00DA4105" w:rsidRDefault="00CE647C" w:rsidP="00CE647C">
      <w:pPr>
        <w:pStyle w:val="Heading4"/>
      </w:pPr>
      <w:r w:rsidRPr="00DA4105">
        <w:t>No subjectivity shift.</w:t>
      </w:r>
    </w:p>
    <w:p w14:paraId="32AF11E2" w14:textId="77777777" w:rsidR="00CE647C" w:rsidRPr="00DA4105" w:rsidRDefault="00CE647C" w:rsidP="00CE647C">
      <w:r w:rsidRPr="00DA4105">
        <w:t xml:space="preserve">Catarina Dutilh </w:t>
      </w:r>
      <w:r w:rsidRPr="00DA4105">
        <w:rPr>
          <w:b/>
          <w:bCs/>
          <w:sz w:val="26"/>
        </w:rPr>
        <w:t>Novaes 23</w:t>
      </w:r>
      <w:r w:rsidRPr="00DA4105">
        <w:t xml:space="preserve">, professor and University Research Chair at the Department of Philosophy of the VU Amsterdam, July 2023, “VII – Can Arguments Change Minds?” </w:t>
      </w:r>
      <w:r w:rsidRPr="00DA4105">
        <w:rPr>
          <w:i/>
          <w:iCs/>
        </w:rPr>
        <w:t>Proceedings of the Aristotelian Society</w:t>
      </w:r>
      <w:r w:rsidRPr="00DA4105">
        <w:t>, vol. 123, no. 2, pp. 173-174, https://academic.oup.com/aristotelian/article/123/2/173/7207975.</w:t>
      </w:r>
    </w:p>
    <w:p w14:paraId="014DE0F9" w14:textId="77777777" w:rsidR="00CE647C" w:rsidRDefault="00CE647C" w:rsidP="00CE647C">
      <w:pPr>
        <w:rPr>
          <w:sz w:val="16"/>
          <w:szCs w:val="16"/>
        </w:rPr>
      </w:pPr>
      <w:r w:rsidRPr="00DA4105">
        <w:rPr>
          <w:sz w:val="16"/>
          <w:szCs w:val="16"/>
        </w:rPr>
        <w:t xml:space="preserve">However, </w:t>
      </w:r>
      <w:r w:rsidRPr="00DA4105">
        <w:rPr>
          <w:u w:val="single"/>
        </w:rPr>
        <w:t xml:space="preserve">a </w:t>
      </w:r>
      <w:r w:rsidRPr="00A97FDA">
        <w:rPr>
          <w:b/>
          <w:iCs/>
          <w:highlight w:val="cyan"/>
          <w:u w:val="single"/>
          <w:bdr w:val="single" w:sz="8" w:space="0" w:color="auto"/>
        </w:rPr>
        <w:t>wealth</w:t>
      </w:r>
      <w:r w:rsidRPr="00A97FDA">
        <w:rPr>
          <w:highlight w:val="cyan"/>
          <w:u w:val="single"/>
        </w:rPr>
        <w:t xml:space="preserve"> of </w:t>
      </w:r>
      <w:r w:rsidRPr="00A97FDA">
        <w:rPr>
          <w:b/>
          <w:iCs/>
          <w:highlight w:val="cyan"/>
          <w:u w:val="single"/>
          <w:bdr w:val="single" w:sz="8" w:space="0" w:color="auto"/>
        </w:rPr>
        <w:t>empirical</w:t>
      </w:r>
      <w:r w:rsidRPr="00DA4105">
        <w:rPr>
          <w:sz w:val="16"/>
          <w:szCs w:val="16"/>
        </w:rPr>
        <w:t xml:space="preserve"> and anecdotal </w:t>
      </w:r>
      <w:r w:rsidRPr="00A97FDA">
        <w:rPr>
          <w:highlight w:val="cyan"/>
          <w:u w:val="single"/>
        </w:rPr>
        <w:t>ev</w:t>
      </w:r>
      <w:r w:rsidRPr="00DA4105">
        <w:rPr>
          <w:u w:val="single"/>
        </w:rPr>
        <w:t>idence</w:t>
      </w:r>
      <w:r w:rsidRPr="00DA4105">
        <w:rPr>
          <w:sz w:val="16"/>
          <w:szCs w:val="16"/>
        </w:rPr>
        <w:t xml:space="preserve"> seems to </w:t>
      </w:r>
      <w:r w:rsidRPr="00A97FDA">
        <w:rPr>
          <w:highlight w:val="cyan"/>
          <w:u w:val="single"/>
        </w:rPr>
        <w:t>suggest</w:t>
      </w:r>
      <w:r w:rsidRPr="00DA4105">
        <w:rPr>
          <w:u w:val="single"/>
        </w:rPr>
        <w:t xml:space="preserve"> that </w:t>
      </w:r>
      <w:r w:rsidRPr="00A97FDA">
        <w:rPr>
          <w:highlight w:val="cyan"/>
          <w:u w:val="single"/>
        </w:rPr>
        <w:t>arg</w:t>
      </w:r>
      <w:r w:rsidRPr="00DA4105">
        <w:rPr>
          <w:u w:val="single"/>
        </w:rPr>
        <w:t>ument</w:t>
      </w:r>
      <w:r w:rsidRPr="00A97FDA">
        <w:rPr>
          <w:highlight w:val="cyan"/>
          <w:u w:val="single"/>
        </w:rPr>
        <w:t>s are</w:t>
      </w:r>
      <w:r w:rsidRPr="00DA4105">
        <w:rPr>
          <w:sz w:val="16"/>
          <w:szCs w:val="16"/>
        </w:rPr>
        <w:t xml:space="preserve"> in fact </w:t>
      </w:r>
      <w:r w:rsidRPr="00A97FDA">
        <w:rPr>
          <w:b/>
          <w:iCs/>
          <w:highlight w:val="cyan"/>
          <w:u w:val="single"/>
          <w:bdr w:val="single" w:sz="8" w:space="0" w:color="auto"/>
        </w:rPr>
        <w:t>not</w:t>
      </w:r>
      <w:r w:rsidRPr="00DA4105">
        <w:rPr>
          <w:b/>
          <w:iCs/>
          <w:u w:val="single"/>
          <w:bdr w:val="single" w:sz="8" w:space="0" w:color="auto"/>
        </w:rPr>
        <w:t xml:space="preserve"> very </w:t>
      </w:r>
      <w:r w:rsidRPr="00A97FDA">
        <w:rPr>
          <w:b/>
          <w:iCs/>
          <w:highlight w:val="cyan"/>
          <w:u w:val="single"/>
          <w:bdr w:val="single" w:sz="8" w:space="0" w:color="auto"/>
        </w:rPr>
        <w:t>efficient tools</w:t>
      </w:r>
      <w:r w:rsidRPr="00A97FDA">
        <w:rPr>
          <w:highlight w:val="cyan"/>
          <w:u w:val="single"/>
        </w:rPr>
        <w:t xml:space="preserve"> to </w:t>
      </w:r>
      <w:r w:rsidRPr="00A97FDA">
        <w:rPr>
          <w:b/>
          <w:iCs/>
          <w:highlight w:val="cyan"/>
          <w:u w:val="single"/>
          <w:bdr w:val="single" w:sz="8" w:space="0" w:color="auto"/>
        </w:rPr>
        <w:t xml:space="preserve">change </w:t>
      </w:r>
      <w:proofErr w:type="gramStart"/>
      <w:r w:rsidRPr="00A97FDA">
        <w:rPr>
          <w:b/>
          <w:iCs/>
          <w:highlight w:val="cyan"/>
          <w:u w:val="single"/>
          <w:bdr w:val="single" w:sz="8" w:space="0" w:color="auto"/>
        </w:rPr>
        <w:t>minds</w:t>
      </w:r>
      <w:r w:rsidRPr="00DA4105">
        <w:rPr>
          <w:sz w:val="16"/>
          <w:szCs w:val="16"/>
        </w:rPr>
        <w:t>(</w:t>
      </w:r>
      <w:proofErr w:type="gramEnd"/>
      <w:r w:rsidRPr="00DA4105">
        <w:rPr>
          <w:sz w:val="16"/>
          <w:szCs w:val="16"/>
        </w:rPr>
        <w:t xml:space="preserve">Gordon-Smith, 2019) (McIntyre, 2021). For example, </w:t>
      </w:r>
      <w:r w:rsidRPr="00DA4105">
        <w:rPr>
          <w:u w:val="single"/>
        </w:rPr>
        <w:t xml:space="preserve">the </w:t>
      </w:r>
      <w:r w:rsidRPr="00DA4105">
        <w:rPr>
          <w:b/>
          <w:iCs/>
          <w:u w:val="single"/>
          <w:bdr w:val="single" w:sz="8" w:space="0" w:color="auto"/>
        </w:rPr>
        <w:t>well-documented</w:t>
      </w:r>
      <w:r w:rsidRPr="00DA4105">
        <w:rPr>
          <w:u w:val="single"/>
        </w:rPr>
        <w:t xml:space="preserve"> phenomenon of </w:t>
      </w:r>
      <w:r w:rsidRPr="00DA4105">
        <w:rPr>
          <w:b/>
          <w:iCs/>
          <w:u w:val="single"/>
          <w:bdr w:val="single" w:sz="8" w:space="0" w:color="auto"/>
        </w:rPr>
        <w:t>polarization</w:t>
      </w:r>
      <w:r w:rsidRPr="00DA4105">
        <w:rPr>
          <w:sz w:val="16"/>
          <w:szCs w:val="16"/>
        </w:rPr>
        <w:t xml:space="preserve"> (Isenberg, 1986) (Sunstein, 2002) </w:t>
      </w:r>
      <w:r w:rsidRPr="00DA4105">
        <w:rPr>
          <w:u w:val="single"/>
        </w:rPr>
        <w:t xml:space="preserve">suggests that, </w:t>
      </w:r>
      <w:r w:rsidRPr="00A97FDA">
        <w:rPr>
          <w:highlight w:val="cyan"/>
          <w:u w:val="single"/>
        </w:rPr>
        <w:t>when exposed to</w:t>
      </w:r>
      <w:r w:rsidRPr="00DA4105">
        <w:rPr>
          <w:u w:val="single"/>
        </w:rPr>
        <w:t xml:space="preserve"> arguments supporting positions </w:t>
      </w:r>
      <w:r w:rsidRPr="00A97FDA">
        <w:rPr>
          <w:b/>
          <w:iCs/>
          <w:highlight w:val="cyan"/>
          <w:u w:val="single"/>
          <w:bdr w:val="single" w:sz="8" w:space="0" w:color="auto"/>
        </w:rPr>
        <w:t>different</w:t>
      </w:r>
      <w:r w:rsidRPr="00DA4105">
        <w:rPr>
          <w:u w:val="single"/>
        </w:rPr>
        <w:t xml:space="preserve"> from their </w:t>
      </w:r>
      <w:r w:rsidRPr="00DA4105">
        <w:rPr>
          <w:b/>
          <w:iCs/>
          <w:u w:val="single"/>
          <w:bdr w:val="single" w:sz="8" w:space="0" w:color="auto"/>
        </w:rPr>
        <w:t xml:space="preserve">prior </w:t>
      </w:r>
      <w:r w:rsidRPr="00A97FDA">
        <w:rPr>
          <w:b/>
          <w:iCs/>
          <w:highlight w:val="cyan"/>
          <w:u w:val="single"/>
          <w:bdr w:val="single" w:sz="8" w:space="0" w:color="auto"/>
        </w:rPr>
        <w:t>views</w:t>
      </w:r>
      <w:r w:rsidRPr="00A97FDA">
        <w:rPr>
          <w:highlight w:val="cyan"/>
          <w:u w:val="single"/>
        </w:rPr>
        <w:t>, people</w:t>
      </w:r>
      <w:r w:rsidRPr="00DA4105">
        <w:rPr>
          <w:sz w:val="16"/>
          <w:szCs w:val="16"/>
        </w:rPr>
        <w:t xml:space="preserve"> in fact </w:t>
      </w:r>
      <w:r w:rsidRPr="00DA4105">
        <w:rPr>
          <w:u w:val="single"/>
        </w:rPr>
        <w:t>often</w:t>
      </w:r>
      <w:r w:rsidRPr="00DA4105">
        <w:rPr>
          <w:sz w:val="16"/>
          <w:szCs w:val="16"/>
        </w:rPr>
        <w:t xml:space="preserve"> (though perhaps not always) </w:t>
      </w:r>
      <w:r w:rsidRPr="00A97FDA">
        <w:rPr>
          <w:highlight w:val="cyan"/>
          <w:u w:val="single"/>
        </w:rPr>
        <w:t>become</w:t>
      </w:r>
      <w:r w:rsidRPr="00DA4105">
        <w:rPr>
          <w:u w:val="single"/>
        </w:rPr>
        <w:t xml:space="preserve"> </w:t>
      </w:r>
      <w:r w:rsidRPr="00DA4105">
        <w:rPr>
          <w:b/>
          <w:iCs/>
          <w:u w:val="single"/>
          <w:bdr w:val="single" w:sz="8" w:space="0" w:color="auto"/>
        </w:rPr>
        <w:t xml:space="preserve">even </w:t>
      </w:r>
      <w:r w:rsidRPr="00A97FDA">
        <w:rPr>
          <w:b/>
          <w:iCs/>
          <w:highlight w:val="cyan"/>
          <w:u w:val="single"/>
          <w:bdr w:val="single" w:sz="8" w:space="0" w:color="auto"/>
        </w:rPr>
        <w:t>more convinced</w:t>
      </w:r>
      <w:r w:rsidRPr="00A97FDA">
        <w:rPr>
          <w:highlight w:val="cyan"/>
          <w:u w:val="single"/>
        </w:rPr>
        <w:t xml:space="preserve"> of their </w:t>
      </w:r>
      <w:r w:rsidRPr="00A97FDA">
        <w:rPr>
          <w:b/>
          <w:iCs/>
          <w:highlight w:val="cyan"/>
          <w:u w:val="single"/>
          <w:bdr w:val="single" w:sz="8" w:space="0" w:color="auto"/>
        </w:rPr>
        <w:t>prior</w:t>
      </w:r>
      <w:r w:rsidRPr="00DA4105">
        <w:rPr>
          <w:b/>
          <w:iCs/>
          <w:u w:val="single"/>
          <w:bdr w:val="single" w:sz="8" w:space="0" w:color="auto"/>
        </w:rPr>
        <w:t xml:space="preserve"> view</w:t>
      </w:r>
      <w:r w:rsidRPr="00A97FDA">
        <w:rPr>
          <w:b/>
          <w:iCs/>
          <w:highlight w:val="cyan"/>
          <w:u w:val="single"/>
          <w:bdr w:val="single" w:sz="8" w:space="0" w:color="auto"/>
        </w:rPr>
        <w:t>s</w:t>
      </w:r>
      <w:r w:rsidRPr="00DA4105">
        <w:rPr>
          <w:sz w:val="16"/>
          <w:szCs w:val="16"/>
        </w:rPr>
        <w:t xml:space="preserve"> rather than being swayed by arguments (Olsson, 2013). Frequently, </w:t>
      </w:r>
      <w:r w:rsidRPr="00DA4105">
        <w:rPr>
          <w:u w:val="single"/>
        </w:rPr>
        <w:t xml:space="preserve">argumentative </w:t>
      </w:r>
      <w:r w:rsidRPr="00A97FDA">
        <w:rPr>
          <w:highlight w:val="cyan"/>
          <w:u w:val="single"/>
        </w:rPr>
        <w:t>encounters look</w:t>
      </w:r>
      <w:r w:rsidRPr="00DA4105">
        <w:rPr>
          <w:u w:val="single"/>
        </w:rPr>
        <w:t xml:space="preserve"> </w:t>
      </w:r>
      <w:r w:rsidRPr="00DA4105">
        <w:rPr>
          <w:b/>
          <w:iCs/>
          <w:u w:val="single"/>
          <w:bdr w:val="single" w:sz="8" w:space="0" w:color="auto"/>
        </w:rPr>
        <w:t xml:space="preserve">rather </w:t>
      </w:r>
      <w:r w:rsidRPr="00A97FDA">
        <w:rPr>
          <w:b/>
          <w:iCs/>
          <w:highlight w:val="cyan"/>
          <w:u w:val="single"/>
          <w:bdr w:val="single" w:sz="8" w:space="0" w:color="auto"/>
        </w:rPr>
        <w:t>like games</w:t>
      </w:r>
      <w:r w:rsidRPr="00A97FDA">
        <w:rPr>
          <w:highlight w:val="cyan"/>
          <w:u w:val="single"/>
        </w:rPr>
        <w:t xml:space="preserve"> where participants</w:t>
      </w:r>
      <w:r w:rsidRPr="00DA4105">
        <w:rPr>
          <w:u w:val="single"/>
        </w:rPr>
        <w:t xml:space="preserve"> want to </w:t>
      </w:r>
      <w:r w:rsidRPr="00A97FDA">
        <w:rPr>
          <w:b/>
          <w:iCs/>
          <w:highlight w:val="cyan"/>
          <w:u w:val="single"/>
          <w:bdr w:val="single" w:sz="8" w:space="0" w:color="auto"/>
        </w:rPr>
        <w:t>score ‘points</w:t>
      </w:r>
      <w:r w:rsidRPr="00A97FDA">
        <w:rPr>
          <w:sz w:val="16"/>
          <w:szCs w:val="16"/>
          <w:highlight w:val="cyan"/>
        </w:rPr>
        <w:t>’</w:t>
      </w:r>
      <w:r w:rsidRPr="00DA4105">
        <w:rPr>
          <w:sz w:val="16"/>
          <w:szCs w:val="16"/>
        </w:rPr>
        <w:t xml:space="preserve"> (Cohen, 1995) (</w:t>
      </w:r>
      <w:proofErr w:type="spellStart"/>
      <w:r w:rsidRPr="00DA4105">
        <w:rPr>
          <w:sz w:val="16"/>
          <w:szCs w:val="16"/>
        </w:rPr>
        <w:t>Dutilh</w:t>
      </w:r>
      <w:proofErr w:type="spellEnd"/>
      <w:r w:rsidRPr="00DA4105">
        <w:rPr>
          <w:sz w:val="16"/>
          <w:szCs w:val="16"/>
        </w:rPr>
        <w:t xml:space="preserve"> Novaes, 2021) </w:t>
      </w:r>
      <w:r w:rsidRPr="00A97FDA">
        <w:rPr>
          <w:highlight w:val="cyan"/>
          <w:u w:val="single"/>
        </w:rPr>
        <w:t>rather than engage in</w:t>
      </w:r>
      <w:r w:rsidRPr="00DA4105">
        <w:rPr>
          <w:u w:val="single"/>
        </w:rPr>
        <w:t xml:space="preserve"> </w:t>
      </w:r>
      <w:r w:rsidRPr="00DA4105">
        <w:rPr>
          <w:b/>
          <w:iCs/>
          <w:u w:val="single"/>
          <w:bdr w:val="single" w:sz="8" w:space="0" w:color="auto"/>
        </w:rPr>
        <w:t>painstaking consideration</w:t>
      </w:r>
      <w:r w:rsidRPr="00DA4105">
        <w:rPr>
          <w:u w:val="single"/>
        </w:rPr>
        <w:t xml:space="preserve"> of </w:t>
      </w:r>
      <w:r w:rsidRPr="00DA4105">
        <w:rPr>
          <w:b/>
          <w:iCs/>
          <w:u w:val="single"/>
          <w:bdr w:val="single" w:sz="8" w:space="0" w:color="auto"/>
        </w:rPr>
        <w:t>different views</w:t>
      </w:r>
      <w:r w:rsidRPr="00DA4105">
        <w:rPr>
          <w:u w:val="single"/>
        </w:rPr>
        <w:t xml:space="preserve"> for the sake of </w:t>
      </w:r>
      <w:r w:rsidRPr="00A97FDA">
        <w:rPr>
          <w:b/>
          <w:iCs/>
          <w:highlight w:val="cyan"/>
          <w:u w:val="single"/>
          <w:bdr w:val="single" w:sz="8" w:space="0" w:color="auto"/>
        </w:rPr>
        <w:t>epistemic improvement</w:t>
      </w:r>
      <w:r w:rsidRPr="00DA4105">
        <w:rPr>
          <w:sz w:val="16"/>
          <w:szCs w:val="16"/>
        </w:rPr>
        <w:t>.</w:t>
      </w:r>
    </w:p>
    <w:p w14:paraId="768A234A" w14:textId="77777777" w:rsidR="00CE647C" w:rsidRDefault="00CE647C" w:rsidP="00CE647C"/>
    <w:p w14:paraId="33E9CB39" w14:textId="77777777" w:rsidR="00084DF9" w:rsidRPr="00CE647C" w:rsidRDefault="00084DF9" w:rsidP="00CE647C"/>
    <w:p w14:paraId="2934CCEA" w14:textId="17E316A8" w:rsidR="00CE647C" w:rsidRPr="00CE647C" w:rsidRDefault="0029101B" w:rsidP="00CE647C">
      <w:pPr>
        <w:pStyle w:val="Heading3"/>
      </w:pPr>
      <w:r>
        <w:t>Framing</w:t>
      </w:r>
    </w:p>
    <w:p w14:paraId="5D9F430E" w14:textId="77777777" w:rsidR="00D00F70" w:rsidRPr="00E1136E" w:rsidRDefault="00D00F70" w:rsidP="00D00F70">
      <w:pPr>
        <w:pStyle w:val="Heading4"/>
        <w:rPr>
          <w:rFonts w:cs="Calibri"/>
        </w:rPr>
      </w:pPr>
      <w:r w:rsidRPr="00E1136E">
        <w:rPr>
          <w:rFonts w:cs="Calibri"/>
        </w:rPr>
        <w:t xml:space="preserve">Avoiding extinction is </w:t>
      </w:r>
      <w:r w:rsidRPr="00E1136E">
        <w:rPr>
          <w:rFonts w:cs="Calibri"/>
          <w:u w:val="single"/>
        </w:rPr>
        <w:t>necessary</w:t>
      </w:r>
      <w:r w:rsidRPr="00E1136E">
        <w:rPr>
          <w:rFonts w:cs="Calibri"/>
        </w:rPr>
        <w:t xml:space="preserve"> and </w:t>
      </w:r>
      <w:r w:rsidRPr="00E1136E">
        <w:rPr>
          <w:rFonts w:cs="Calibri"/>
          <w:u w:val="single"/>
        </w:rPr>
        <w:t>valuable</w:t>
      </w:r>
      <w:r w:rsidRPr="00E1136E">
        <w:rPr>
          <w:rFonts w:cs="Calibri"/>
        </w:rPr>
        <w:t xml:space="preserve">. </w:t>
      </w:r>
    </w:p>
    <w:p w14:paraId="41DC5BC2" w14:textId="77777777" w:rsidR="00D00F70" w:rsidRPr="00E1136E" w:rsidRDefault="00D00F70" w:rsidP="00D00F70">
      <w:r w:rsidRPr="00E1136E">
        <w:rPr>
          <w:rStyle w:val="Style13ptBold"/>
        </w:rPr>
        <w:t>Stevens ’18</w:t>
      </w:r>
      <w:r w:rsidRPr="00E1136E">
        <w:t xml:space="preserve"> [Tim; 2018; Senior Lecturer in Global Security at Kings College London; Millennium: Journal of International Studies, “Exeunt Omnes? Survival, Pessimism and Time in the Work of John H. Herz,” p. 283-302]</w:t>
      </w:r>
    </w:p>
    <w:p w14:paraId="3DB8FBFE" w14:textId="77777777" w:rsidR="00D00F70" w:rsidRPr="00E1136E" w:rsidRDefault="00D00F70" w:rsidP="00D00F70">
      <w:pPr>
        <w:rPr>
          <w:rStyle w:val="StyleUnderline"/>
        </w:rPr>
      </w:pPr>
      <w:r w:rsidRPr="00E1136E">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E1136E">
        <w:rPr>
          <w:rStyle w:val="StyleUnderline"/>
        </w:rPr>
        <w:t xml:space="preserve">implicit recognition of an open yet linear temporality allowed him to </w:t>
      </w:r>
      <w:r w:rsidRPr="00AF0858">
        <w:rPr>
          <w:rStyle w:val="Emphasis"/>
          <w:highlight w:val="cyan"/>
        </w:rPr>
        <w:t>imagine</w:t>
      </w:r>
      <w:r w:rsidRPr="00E1136E">
        <w:rPr>
          <w:rStyle w:val="Emphasis"/>
        </w:rPr>
        <w:t xml:space="preserve"> possible </w:t>
      </w:r>
      <w:r w:rsidRPr="00AF0858">
        <w:rPr>
          <w:rStyle w:val="Emphasis"/>
          <w:highlight w:val="cyan"/>
        </w:rPr>
        <w:t>futures</w:t>
      </w:r>
      <w:r w:rsidRPr="00E1136E">
        <w:rPr>
          <w:rStyle w:val="StyleUnderline"/>
        </w:rPr>
        <w:t xml:space="preserve"> aligned </w:t>
      </w:r>
      <w:r w:rsidRPr="00AF0858">
        <w:rPr>
          <w:rStyle w:val="StyleUnderline"/>
          <w:highlight w:val="cyan"/>
        </w:rPr>
        <w:t>with</w:t>
      </w:r>
      <w:r w:rsidRPr="00E1136E">
        <w:rPr>
          <w:rStyle w:val="StyleUnderline"/>
        </w:rPr>
        <w:t xml:space="preserve"> the </w:t>
      </w:r>
      <w:r w:rsidRPr="00E1136E">
        <w:rPr>
          <w:rStyle w:val="Emphasis"/>
        </w:rPr>
        <w:t xml:space="preserve">survival </w:t>
      </w:r>
      <w:r w:rsidRPr="00AF0858">
        <w:rPr>
          <w:rStyle w:val="Emphasis"/>
          <w:highlight w:val="cyan"/>
        </w:rPr>
        <w:t>ethic</w:t>
      </w:r>
      <w:r w:rsidRPr="00AF0858">
        <w:rPr>
          <w:rStyle w:val="StyleUnderline"/>
          <w:highlight w:val="cyan"/>
        </w:rPr>
        <w:t xml:space="preserve">, whilst at the </w:t>
      </w:r>
      <w:r w:rsidRPr="00AF0858">
        <w:rPr>
          <w:rStyle w:val="Emphasis"/>
          <w:highlight w:val="cyan"/>
        </w:rPr>
        <w:t>same time</w:t>
      </w:r>
      <w:r w:rsidRPr="00AF0858">
        <w:rPr>
          <w:rStyle w:val="StyleUnderline"/>
          <w:highlight w:val="cyan"/>
        </w:rPr>
        <w:t xml:space="preserve"> imagining futures in which </w:t>
      </w:r>
      <w:r w:rsidRPr="00AF0858">
        <w:rPr>
          <w:rStyle w:val="Emphasis"/>
          <w:highlight w:val="cyan"/>
        </w:rPr>
        <w:t>humans become extinct</w:t>
      </w:r>
      <w:r w:rsidRPr="00E1136E">
        <w:rPr>
          <w:sz w:val="16"/>
        </w:rPr>
        <w:t xml:space="preserve">. His </w:t>
      </w:r>
      <w:r w:rsidRPr="00AF0858">
        <w:rPr>
          <w:rStyle w:val="Emphasis"/>
          <w:highlight w:val="cyan"/>
        </w:rPr>
        <w:t>pessimism</w:t>
      </w:r>
      <w:r w:rsidRPr="00E1136E">
        <w:rPr>
          <w:rStyle w:val="StyleUnderline"/>
        </w:rPr>
        <w:t xml:space="preserve"> about the latter </w:t>
      </w:r>
      <w:r w:rsidRPr="00AF0858">
        <w:rPr>
          <w:rStyle w:val="Emphasis"/>
          <w:highlight w:val="cyan"/>
        </w:rPr>
        <w:t>did not preclude</w:t>
      </w:r>
      <w:r w:rsidRPr="00E1136E">
        <w:rPr>
          <w:rStyle w:val="StyleUnderline"/>
        </w:rPr>
        <w:t xml:space="preserve"> working towards the former.</w:t>
      </w:r>
    </w:p>
    <w:p w14:paraId="7CA802EE" w14:textId="77777777" w:rsidR="00D00F70" w:rsidRPr="00E1136E" w:rsidRDefault="00D00F70" w:rsidP="00D00F70">
      <w:pPr>
        <w:rPr>
          <w:sz w:val="16"/>
        </w:rPr>
      </w:pPr>
      <w:r w:rsidRPr="00E1136E">
        <w:rPr>
          <w:sz w:val="16"/>
        </w:rPr>
        <w:t xml:space="preserve">As Herz recognized, </w:t>
      </w:r>
      <w:r w:rsidRPr="00E1136E">
        <w:rPr>
          <w:rStyle w:val="StyleUnderline"/>
        </w:rPr>
        <w:t xml:space="preserve">it was one thing to develop an ethics of survival but quite another to translate theory into practice. What was required was </w:t>
      </w:r>
      <w:r w:rsidRPr="00AF0858">
        <w:rPr>
          <w:rStyle w:val="StyleUnderline"/>
          <w:highlight w:val="cyan"/>
        </w:rPr>
        <w:t xml:space="preserve">a </w:t>
      </w:r>
      <w:r w:rsidRPr="00AF0858">
        <w:rPr>
          <w:rStyle w:val="Emphasis"/>
          <w:highlight w:val="cyan"/>
        </w:rPr>
        <w:t>collective</w:t>
      </w:r>
      <w:r w:rsidRPr="00E1136E">
        <w:rPr>
          <w:rStyle w:val="StyleUnderline"/>
        </w:rPr>
        <w:t>, transnational and inherently</w:t>
      </w:r>
      <w:r w:rsidRPr="00E1136E">
        <w:rPr>
          <w:rStyle w:val="Emphasis"/>
        </w:rPr>
        <w:t xml:space="preserve"> interdisciplinary </w:t>
      </w:r>
      <w:r w:rsidRPr="00AF0858">
        <w:rPr>
          <w:rStyle w:val="Emphasis"/>
          <w:highlight w:val="cyan"/>
        </w:rPr>
        <w:t>effort</w:t>
      </w:r>
      <w:r w:rsidRPr="00AF0858">
        <w:rPr>
          <w:rStyle w:val="StyleUnderline"/>
          <w:highlight w:val="cyan"/>
        </w:rPr>
        <w:t xml:space="preserve"> to address </w:t>
      </w:r>
      <w:r w:rsidRPr="00AF0858">
        <w:rPr>
          <w:rStyle w:val="Emphasis"/>
          <w:highlight w:val="cyan"/>
        </w:rPr>
        <w:t>nuclear</w:t>
      </w:r>
      <w:r w:rsidRPr="00E1136E">
        <w:rPr>
          <w:rStyle w:val="Emphasis"/>
        </w:rPr>
        <w:t xml:space="preserve"> and environmental </w:t>
      </w:r>
      <w:r w:rsidRPr="00AF0858">
        <w:rPr>
          <w:rStyle w:val="Emphasis"/>
          <w:highlight w:val="cyan"/>
        </w:rPr>
        <w:t>issues</w:t>
      </w:r>
      <w:r w:rsidRPr="00AF0858">
        <w:rPr>
          <w:rStyle w:val="StyleUnderline"/>
          <w:highlight w:val="cyan"/>
        </w:rPr>
        <w:t xml:space="preserve"> and</w:t>
      </w:r>
      <w:r w:rsidRPr="00E1136E">
        <w:rPr>
          <w:rStyle w:val="StyleUnderline"/>
        </w:rPr>
        <w:t xml:space="preserve"> to </w:t>
      </w:r>
      <w:r w:rsidRPr="00AF0858">
        <w:rPr>
          <w:rStyle w:val="StyleUnderline"/>
          <w:highlight w:val="cyan"/>
        </w:rPr>
        <w:t>problematize</w:t>
      </w:r>
      <w:r w:rsidRPr="00E1136E">
        <w:rPr>
          <w:rStyle w:val="StyleUnderline"/>
        </w:rPr>
        <w:t xml:space="preserve"> notions of security</w:t>
      </w:r>
      <w:r w:rsidRPr="00E1136E">
        <w:rPr>
          <w:sz w:val="16"/>
        </w:rPr>
        <w:t xml:space="preserve">, sustainability and survival </w:t>
      </w:r>
      <w:r w:rsidRPr="00E1136E">
        <w:rPr>
          <w:rStyle w:val="StyleUnderline"/>
        </w:rPr>
        <w:t xml:space="preserve">in the context of </w:t>
      </w:r>
      <w:r w:rsidRPr="00E1136E">
        <w:rPr>
          <w:rStyle w:val="Emphasis"/>
        </w:rPr>
        <w:t xml:space="preserve">nuclear </w:t>
      </w:r>
      <w:r w:rsidRPr="00AF0858">
        <w:rPr>
          <w:rStyle w:val="Emphasis"/>
          <w:highlight w:val="cyan"/>
        </w:rPr>
        <w:t>geopolitics</w:t>
      </w:r>
      <w:r w:rsidRPr="00E1136E">
        <w:rPr>
          <w:sz w:val="16"/>
        </w:rPr>
        <w:t xml:space="preserve"> and the technological transformation of society. Herz proposed various practical ways in which young people </w:t>
      </w:r>
      <w:proofErr w:type="gramStart"/>
      <w:r w:rsidRPr="00E1136E">
        <w:rPr>
          <w:sz w:val="16"/>
        </w:rPr>
        <w:t>in particular could</w:t>
      </w:r>
      <w:proofErr w:type="gramEnd"/>
      <w:r w:rsidRPr="00E1136E">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485657D" w14:textId="77777777" w:rsidR="00D00F70" w:rsidRPr="00E1136E" w:rsidRDefault="00D00F70" w:rsidP="00D00F70">
      <w:pPr>
        <w:rPr>
          <w:sz w:val="16"/>
        </w:rPr>
      </w:pPr>
      <w:r w:rsidRPr="00E1136E">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E1136E">
        <w:rPr>
          <w:sz w:val="16"/>
        </w:rPr>
        <w:t>engagé</w:t>
      </w:r>
      <w:proofErr w:type="spellEnd"/>
      <w:r w:rsidRPr="00E1136E">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AF0858">
        <w:rPr>
          <w:rStyle w:val="StyleUnderline"/>
          <w:highlight w:val="cyan"/>
        </w:rPr>
        <w:t>The</w:t>
      </w:r>
      <w:r w:rsidRPr="00E1136E">
        <w:rPr>
          <w:rStyle w:val="StyleUnderline"/>
        </w:rPr>
        <w:t xml:space="preserve"> </w:t>
      </w:r>
      <w:r w:rsidRPr="00E1136E">
        <w:rPr>
          <w:rStyle w:val="Emphasis"/>
        </w:rPr>
        <w:t xml:space="preserve">principal </w:t>
      </w:r>
      <w:r w:rsidRPr="00AF0858">
        <w:rPr>
          <w:rStyle w:val="Emphasis"/>
          <w:highlight w:val="cyan"/>
        </w:rPr>
        <w:t>responsibilities</w:t>
      </w:r>
      <w:r w:rsidRPr="00AF0858">
        <w:rPr>
          <w:rStyle w:val="StyleUnderline"/>
          <w:highlight w:val="cyan"/>
        </w:rPr>
        <w:t xml:space="preserve"> </w:t>
      </w:r>
      <w:r w:rsidRPr="00DB38D0">
        <w:rPr>
          <w:rStyle w:val="StyleUnderline"/>
        </w:rPr>
        <w:t>of</w:t>
      </w:r>
      <w:r w:rsidRPr="00DB38D0">
        <w:rPr>
          <w:sz w:val="16"/>
        </w:rPr>
        <w:t xml:space="preserve"> survival </w:t>
      </w:r>
      <w:r w:rsidRPr="00DB38D0">
        <w:rPr>
          <w:rStyle w:val="Emphasis"/>
        </w:rPr>
        <w:t>researchers</w:t>
      </w:r>
      <w:r w:rsidRPr="00DB38D0">
        <w:rPr>
          <w:rStyle w:val="StyleUnderline"/>
        </w:rPr>
        <w:t xml:space="preserve"> </w:t>
      </w:r>
      <w:r w:rsidRPr="00AF0858">
        <w:rPr>
          <w:rStyle w:val="StyleUnderline"/>
          <w:highlight w:val="cyan"/>
        </w:rPr>
        <w:t>were two</w:t>
      </w:r>
      <w:r w:rsidRPr="00E1136E">
        <w:rPr>
          <w:rStyle w:val="StyleUnderline"/>
        </w:rPr>
        <w:t xml:space="preserve">-fold. One, </w:t>
      </w:r>
      <w:r w:rsidRPr="00AF0858">
        <w:rPr>
          <w:rStyle w:val="StyleUnderline"/>
          <w:highlight w:val="cyan"/>
        </w:rPr>
        <w:t xml:space="preserve">to </w:t>
      </w:r>
      <w:r w:rsidRPr="00AF0858">
        <w:rPr>
          <w:rStyle w:val="Emphasis"/>
          <w:highlight w:val="cyan"/>
        </w:rPr>
        <w:t>raise awareness</w:t>
      </w:r>
      <w:r w:rsidRPr="00AF0858">
        <w:rPr>
          <w:rStyle w:val="StyleUnderline"/>
          <w:highlight w:val="cyan"/>
        </w:rPr>
        <w:t xml:space="preserve"> of survival</w:t>
      </w:r>
      <w:r w:rsidRPr="00E1136E">
        <w:rPr>
          <w:rStyle w:val="StyleUnderline"/>
        </w:rPr>
        <w:t xml:space="preserve"> issues </w:t>
      </w:r>
      <w:r w:rsidRPr="00AF0858">
        <w:rPr>
          <w:rStyle w:val="StyleUnderline"/>
          <w:highlight w:val="cyan"/>
        </w:rPr>
        <w:t xml:space="preserve">in </w:t>
      </w:r>
      <w:r w:rsidRPr="00DB38D0">
        <w:rPr>
          <w:rStyle w:val="StyleUnderline"/>
        </w:rPr>
        <w:t xml:space="preserve">the minds of </w:t>
      </w:r>
      <w:proofErr w:type="gramStart"/>
      <w:r w:rsidRPr="00AF0858">
        <w:rPr>
          <w:rStyle w:val="Emphasis"/>
          <w:highlight w:val="cyan"/>
        </w:rPr>
        <w:t>policy-makers</w:t>
      </w:r>
      <w:proofErr w:type="gramEnd"/>
      <w:r w:rsidRPr="00AF0858">
        <w:rPr>
          <w:rStyle w:val="StyleUnderline"/>
          <w:highlight w:val="cyan"/>
        </w:rPr>
        <w:t xml:space="preserve"> and</w:t>
      </w:r>
      <w:r w:rsidRPr="00E1136E">
        <w:rPr>
          <w:rStyle w:val="StyleUnderline"/>
        </w:rPr>
        <w:t xml:space="preserve"> the </w:t>
      </w:r>
      <w:r w:rsidRPr="00AF0858">
        <w:rPr>
          <w:rStyle w:val="Emphasis"/>
          <w:highlight w:val="cyan"/>
        </w:rPr>
        <w:t>public</w:t>
      </w:r>
      <w:r w:rsidRPr="00AF0858">
        <w:rPr>
          <w:rStyle w:val="StyleUnderline"/>
          <w:highlight w:val="cyan"/>
        </w:rPr>
        <w:t xml:space="preserve">, and to demonstrate </w:t>
      </w:r>
      <w:r w:rsidRPr="00DB38D0">
        <w:rPr>
          <w:rStyle w:val="StyleUnderline"/>
        </w:rPr>
        <w:t xml:space="preserve">the </w:t>
      </w:r>
      <w:r w:rsidRPr="00AF0858">
        <w:rPr>
          <w:rStyle w:val="StyleUnderline"/>
          <w:highlight w:val="cyan"/>
        </w:rPr>
        <w:t xml:space="preserve">link between </w:t>
      </w:r>
      <w:r w:rsidRPr="00E1136E">
        <w:rPr>
          <w:rStyle w:val="Emphasis"/>
        </w:rPr>
        <w:t xml:space="preserve">political </w:t>
      </w:r>
      <w:r w:rsidRPr="00AF0858">
        <w:rPr>
          <w:rStyle w:val="Emphasis"/>
          <w:highlight w:val="cyan"/>
        </w:rPr>
        <w:t>inaction now</w:t>
      </w:r>
      <w:r w:rsidRPr="00AF0858">
        <w:rPr>
          <w:rStyle w:val="StyleUnderline"/>
          <w:highlight w:val="cyan"/>
        </w:rPr>
        <w:t xml:space="preserve"> and</w:t>
      </w:r>
      <w:r w:rsidRPr="00E1136E">
        <w:rPr>
          <w:rStyle w:val="StyleUnderline"/>
        </w:rPr>
        <w:t xml:space="preserve"> its effect on </w:t>
      </w:r>
      <w:r w:rsidRPr="00AF0858">
        <w:rPr>
          <w:rStyle w:val="Emphasis"/>
          <w:highlight w:val="cyan"/>
        </w:rPr>
        <w:t>subsequent</w:t>
      </w:r>
      <w:r w:rsidRPr="00E1136E">
        <w:rPr>
          <w:rStyle w:val="Emphasis"/>
        </w:rPr>
        <w:t xml:space="preserve"> human </w:t>
      </w:r>
      <w:r w:rsidRPr="00AF0858">
        <w:rPr>
          <w:rStyle w:val="Emphasis"/>
          <w:highlight w:val="cyan"/>
        </w:rPr>
        <w:t>survival</w:t>
      </w:r>
      <w:r w:rsidRPr="00E1136E">
        <w:rPr>
          <w:sz w:val="16"/>
          <w:szCs w:val="16"/>
        </w:rPr>
        <w:t>. Two, to suggest and shape new attitudes more ‘appropriate to the solution of new and unfamiliar survival problems’, rather than relying on ingrained modes of thought and practice.</w:t>
      </w:r>
      <w:r w:rsidRPr="00E1136E">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E1136E">
        <w:rPr>
          <w:rStyle w:val="StyleUnderline"/>
        </w:rPr>
        <w:t xml:space="preserve">‘In our age of global survival concerns, it should be the </w:t>
      </w:r>
      <w:r w:rsidRPr="00E1136E">
        <w:rPr>
          <w:rStyle w:val="Emphasis"/>
        </w:rPr>
        <w:t xml:space="preserve">primary responsibility of </w:t>
      </w:r>
      <w:r w:rsidRPr="00AF0858">
        <w:rPr>
          <w:rStyle w:val="Emphasis"/>
          <w:highlight w:val="cyan"/>
        </w:rPr>
        <w:t>scholars</w:t>
      </w:r>
      <w:r w:rsidRPr="00E1136E">
        <w:rPr>
          <w:rStyle w:val="StyleUnderline"/>
        </w:rPr>
        <w:t xml:space="preserve"> to engage in survival issues’</w:t>
      </w:r>
      <w:r w:rsidRPr="00E1136E">
        <w:rPr>
          <w:sz w:val="16"/>
        </w:rPr>
        <w:t xml:space="preserve">.72 Herz considered </w:t>
      </w:r>
      <w:r w:rsidRPr="00E1136E">
        <w:rPr>
          <w:rStyle w:val="StyleUnderline"/>
        </w:rPr>
        <w:t>IR</w:t>
      </w:r>
      <w:r w:rsidRPr="00E1136E">
        <w:rPr>
          <w:sz w:val="16"/>
        </w:rPr>
        <w:t xml:space="preserve"> an essential disciplinary contributor to this </w:t>
      </w:r>
      <w:proofErr w:type="spellStart"/>
      <w:r w:rsidRPr="00E1136E">
        <w:rPr>
          <w:sz w:val="16"/>
        </w:rPr>
        <w:t>endeavour</w:t>
      </w:r>
      <w:proofErr w:type="spellEnd"/>
      <w:r w:rsidRPr="00E1136E">
        <w:rPr>
          <w:sz w:val="16"/>
        </w:rPr>
        <w:t xml:space="preserve">, one that should be promiscuous across the social and natural sciences. It </w:t>
      </w:r>
      <w:r w:rsidRPr="00AF0858">
        <w:rPr>
          <w:rStyle w:val="StyleUnderline"/>
          <w:highlight w:val="cyan"/>
        </w:rPr>
        <w:t xml:space="preserve">should not be afraid to </w:t>
      </w:r>
      <w:r w:rsidRPr="00AF0858">
        <w:rPr>
          <w:rStyle w:val="Emphasis"/>
          <w:highlight w:val="cyan"/>
        </w:rPr>
        <w:t>think the worst</w:t>
      </w:r>
      <w:r w:rsidRPr="00E1136E">
        <w:rPr>
          <w:rStyle w:val="StyleUnderline"/>
        </w:rPr>
        <w:t xml:space="preserve">, if the worst is at all possible, </w:t>
      </w:r>
      <w:r w:rsidRPr="00AF0858">
        <w:rPr>
          <w:rStyle w:val="StyleUnderline"/>
          <w:highlight w:val="cyan"/>
        </w:rPr>
        <w:t>and</w:t>
      </w:r>
      <w:r w:rsidRPr="00E1136E">
        <w:rPr>
          <w:rStyle w:val="StyleUnderline"/>
        </w:rPr>
        <w:t xml:space="preserve"> to </w:t>
      </w:r>
      <w:r w:rsidRPr="00AF0858">
        <w:rPr>
          <w:rStyle w:val="Emphasis"/>
          <w:highlight w:val="cyan"/>
        </w:rPr>
        <w:t xml:space="preserve">establish </w:t>
      </w:r>
      <w:r w:rsidRPr="00DB38D0">
        <w:rPr>
          <w:rStyle w:val="Emphasis"/>
        </w:rPr>
        <w:t>the various requirements</w:t>
      </w:r>
      <w:r w:rsidRPr="00DB38D0">
        <w:rPr>
          <w:sz w:val="16"/>
        </w:rPr>
        <w:t xml:space="preserve"> – social, economic, political – </w:t>
      </w:r>
      <w:r w:rsidRPr="00DB38D0">
        <w:rPr>
          <w:rStyle w:val="StyleUnderline"/>
        </w:rPr>
        <w:t xml:space="preserve">of </w:t>
      </w:r>
      <w:r w:rsidRPr="00AF0858">
        <w:rPr>
          <w:rStyle w:val="StyleUnderline"/>
          <w:highlight w:val="cyan"/>
        </w:rPr>
        <w:t xml:space="preserve">‘a </w:t>
      </w:r>
      <w:r w:rsidRPr="00AF0858">
        <w:rPr>
          <w:rStyle w:val="Emphasis"/>
          <w:highlight w:val="cyan"/>
        </w:rPr>
        <w:t>livable world</w:t>
      </w:r>
      <w:r w:rsidRPr="00AF0858">
        <w:rPr>
          <w:rStyle w:val="StyleUnderline"/>
          <w:highlight w:val="cyan"/>
        </w:rPr>
        <w:t>’</w:t>
      </w:r>
      <w:r w:rsidRPr="00E1136E">
        <w:rPr>
          <w:rStyle w:val="StyleUnderline"/>
        </w:rPr>
        <w:t>.</w:t>
      </w:r>
      <w:r w:rsidRPr="00E1136E">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C933E29" w14:textId="77777777" w:rsidR="00D00F70" w:rsidRPr="00E1136E" w:rsidRDefault="00D00F70" w:rsidP="00D00F70">
      <w:pPr>
        <w:rPr>
          <w:sz w:val="16"/>
        </w:rPr>
      </w:pPr>
      <w:r w:rsidRPr="00E1136E">
        <w:rPr>
          <w:sz w:val="16"/>
        </w:rPr>
        <w:t>74 Productive pessimism and temporality</w:t>
      </w:r>
    </w:p>
    <w:p w14:paraId="57C464E3" w14:textId="77777777" w:rsidR="00D00F70" w:rsidRPr="00E1136E" w:rsidRDefault="00D00F70" w:rsidP="00D00F70">
      <w:pPr>
        <w:rPr>
          <w:sz w:val="16"/>
        </w:rPr>
      </w:pPr>
      <w:r w:rsidRPr="00E1136E">
        <w:rPr>
          <w:sz w:val="16"/>
        </w:rPr>
        <w:t xml:space="preserve">In 1976, shortly before he began compiling the ideas that would become Survival Research, Herz wrote: </w:t>
      </w:r>
    </w:p>
    <w:p w14:paraId="245F48EF" w14:textId="77777777" w:rsidR="00D00F70" w:rsidRPr="00E1136E" w:rsidRDefault="00D00F70" w:rsidP="00D00F70">
      <w:pPr>
        <w:ind w:firstLine="720"/>
        <w:rPr>
          <w:sz w:val="16"/>
        </w:rPr>
      </w:pPr>
      <w:r w:rsidRPr="00E1136E">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E1136E">
        <w:rPr>
          <w:sz w:val="16"/>
        </w:rPr>
        <w:t>déluge</w:t>
      </w:r>
      <w:proofErr w:type="spellEnd"/>
      <w:r w:rsidRPr="00E1136E">
        <w:rPr>
          <w:sz w:val="16"/>
        </w:rPr>
        <w:t xml:space="preserve"> might not work because the </w:t>
      </w:r>
      <w:proofErr w:type="spellStart"/>
      <w:r w:rsidRPr="00E1136E">
        <w:rPr>
          <w:sz w:val="16"/>
        </w:rPr>
        <w:t>déluge</w:t>
      </w:r>
      <w:proofErr w:type="spellEnd"/>
      <w:r w:rsidRPr="00E1136E">
        <w:rPr>
          <w:sz w:val="16"/>
        </w:rPr>
        <w:t xml:space="preserve"> may well overtake ourselves, the living.</w:t>
      </w:r>
    </w:p>
    <w:p w14:paraId="767DC4F3" w14:textId="77777777" w:rsidR="00D00F70" w:rsidRPr="00E1136E" w:rsidRDefault="00D00F70" w:rsidP="00D00F70">
      <w:pPr>
        <w:rPr>
          <w:sz w:val="16"/>
        </w:rPr>
      </w:pPr>
      <w:r w:rsidRPr="00E1136E">
        <w:rPr>
          <w:sz w:val="16"/>
        </w:rPr>
        <w:t xml:space="preserve"> </w:t>
      </w:r>
      <w:r w:rsidRPr="00E1136E">
        <w:rPr>
          <w:rStyle w:val="StyleUnderline"/>
        </w:rPr>
        <w:t>Of significance here is not the appeal to futurism per se</w:t>
      </w:r>
      <w:r w:rsidRPr="00E1136E">
        <w:rPr>
          <w:sz w:val="16"/>
        </w:rPr>
        <w:t xml:space="preserve">, although this is important, </w:t>
      </w:r>
      <w:r w:rsidRPr="00E1136E">
        <w:rPr>
          <w:rStyle w:val="StyleUnderline"/>
        </w:rPr>
        <w:t xml:space="preserve">but the suggestion this is ‘the first time’ </w:t>
      </w:r>
      <w:r w:rsidRPr="00AF0858">
        <w:rPr>
          <w:rStyle w:val="StyleUnderline"/>
          <w:highlight w:val="cyan"/>
        </w:rPr>
        <w:t xml:space="preserve">futurism is </w:t>
      </w:r>
      <w:r w:rsidRPr="00AF0858">
        <w:rPr>
          <w:rStyle w:val="Emphasis"/>
          <w:highlight w:val="cyan"/>
        </w:rPr>
        <w:t>necessary to</w:t>
      </w:r>
      <w:r w:rsidRPr="00E1136E">
        <w:rPr>
          <w:rStyle w:val="Emphasis"/>
        </w:rPr>
        <w:t xml:space="preserve"> </w:t>
      </w:r>
      <w:proofErr w:type="gramStart"/>
      <w:r w:rsidRPr="00E1136E">
        <w:rPr>
          <w:rStyle w:val="Emphasis"/>
        </w:rPr>
        <w:t>ensuring</w:t>
      </w:r>
      <w:proofErr w:type="gramEnd"/>
      <w:r w:rsidRPr="00E1136E">
        <w:rPr>
          <w:rStyle w:val="Emphasis"/>
        </w:rPr>
        <w:t xml:space="preserve"> human </w:t>
      </w:r>
      <w:r w:rsidRPr="00AF0858">
        <w:rPr>
          <w:rStyle w:val="Emphasis"/>
          <w:highlight w:val="cyan"/>
        </w:rPr>
        <w:t>survival</w:t>
      </w:r>
      <w:r w:rsidRPr="00E1136E">
        <w:rPr>
          <w:sz w:val="16"/>
          <w:szCs w:val="16"/>
        </w:rPr>
        <w:t>. This is Herz the</w:t>
      </w:r>
      <w:r w:rsidRPr="00E1136E">
        <w:rPr>
          <w:sz w:val="16"/>
        </w:rPr>
        <w:t xml:space="preserve"> realist declaring a break with conventional realism: Herz is </w:t>
      </w:r>
      <w:r w:rsidRPr="00E1136E">
        <w:rPr>
          <w:sz w:val="16"/>
          <w:szCs w:val="16"/>
        </w:rPr>
        <w:t xml:space="preserve">not bound to a cyclical vision of political or historical time in which events and processes </w:t>
      </w:r>
      <w:proofErr w:type="gramStart"/>
      <w:r w:rsidRPr="00E1136E">
        <w:rPr>
          <w:sz w:val="16"/>
          <w:szCs w:val="16"/>
        </w:rPr>
        <w:t>reoccur</w:t>
      </w:r>
      <w:proofErr w:type="gramEnd"/>
      <w:r w:rsidRPr="00E1136E">
        <w:rPr>
          <w:sz w:val="16"/>
          <w:szCs w:val="16"/>
        </w:rPr>
        <w:t xml:space="preserve"> over and again. His identification of nuclear weapons as an ‘absolute novum’ in international politics demonstrates this belief in the non-cyclical nature of humankind’s unfolding temporality.76 As Sylvest </w:t>
      </w:r>
      <w:proofErr w:type="gramStart"/>
      <w:r w:rsidRPr="00E1136E">
        <w:rPr>
          <w:sz w:val="16"/>
          <w:szCs w:val="16"/>
        </w:rPr>
        <w:t>observes of</w:t>
      </w:r>
      <w:proofErr w:type="gramEnd"/>
      <w:r w:rsidRPr="00E1136E">
        <w:rPr>
          <w:sz w:val="16"/>
          <w:szCs w:val="16"/>
        </w:rPr>
        <w:t xml:space="preserve"> Herz’s attitude to the nuclear </w:t>
      </w:r>
      <w:proofErr w:type="gramStart"/>
      <w:r w:rsidRPr="00E1136E">
        <w:rPr>
          <w:sz w:val="16"/>
          <w:szCs w:val="16"/>
        </w:rPr>
        <w:t>revolution, ‘</w:t>
      </w:r>
      <w:proofErr w:type="gramEnd"/>
      <w:r w:rsidRPr="00E1136E">
        <w:rPr>
          <w:sz w:val="16"/>
          <w:szCs w:val="16"/>
        </w:rPr>
        <w:t xml:space="preserve">the horizons of </w:t>
      </w:r>
      <w:proofErr w:type="gramStart"/>
      <w:r w:rsidRPr="00E1136E">
        <w:rPr>
          <w:sz w:val="16"/>
          <w:szCs w:val="16"/>
        </w:rPr>
        <w:t>meaning it</w:t>
      </w:r>
      <w:proofErr w:type="gramEnd"/>
      <w:r w:rsidRPr="00E1136E">
        <w:rPr>
          <w:sz w:val="16"/>
          <w:szCs w:val="16"/>
        </w:rPr>
        <w:t xml:space="preserve"> produced installed a temporal break with the </w:t>
      </w:r>
      <w:proofErr w:type="gramStart"/>
      <w:r w:rsidRPr="00E1136E">
        <w:rPr>
          <w:sz w:val="16"/>
          <w:szCs w:val="16"/>
        </w:rPr>
        <w:t>past, and</w:t>
      </w:r>
      <w:proofErr w:type="gramEnd"/>
      <w:r w:rsidRPr="00E1136E">
        <w:rPr>
          <w:sz w:val="16"/>
          <w:szCs w:val="16"/>
        </w:rPr>
        <w:t xml:space="preserve"> simultaneously carried a promise for the future’.</w:t>
      </w:r>
    </w:p>
    <w:p w14:paraId="51F98D18" w14:textId="77777777" w:rsidR="00D00F70" w:rsidRPr="00E1136E" w:rsidRDefault="00D00F70" w:rsidP="00D00F70">
      <w:pPr>
        <w:rPr>
          <w:sz w:val="16"/>
          <w:szCs w:val="16"/>
        </w:rPr>
      </w:pPr>
      <w:r w:rsidRPr="00E1136E">
        <w:rPr>
          <w:sz w:val="16"/>
        </w:rPr>
        <w:t xml:space="preserve"> </w:t>
      </w:r>
      <w:r w:rsidRPr="00AF0858">
        <w:rPr>
          <w:rStyle w:val="StyleUnderline"/>
          <w:highlight w:val="cyan"/>
        </w:rPr>
        <w:t>This</w:t>
      </w:r>
      <w:r w:rsidRPr="00E1136E">
        <w:rPr>
          <w:rStyle w:val="StyleUnderline"/>
        </w:rPr>
        <w:t xml:space="preserve"> ‘promise for the </w:t>
      </w:r>
      <w:r w:rsidRPr="00AF0858">
        <w:rPr>
          <w:rStyle w:val="StyleUnderline"/>
          <w:highlight w:val="cyan"/>
        </w:rPr>
        <w:t xml:space="preserve">future’ was </w:t>
      </w:r>
      <w:r w:rsidRPr="00AF0858">
        <w:rPr>
          <w:rStyle w:val="Emphasis"/>
          <w:highlight w:val="cyan"/>
        </w:rPr>
        <w:t>not</w:t>
      </w:r>
      <w:r w:rsidRPr="00E1136E">
        <w:rPr>
          <w:rStyle w:val="StyleUnderline"/>
        </w:rPr>
        <w:t xml:space="preserve">, however, </w:t>
      </w:r>
      <w:r w:rsidRPr="00AF0858">
        <w:rPr>
          <w:rStyle w:val="StyleUnderline"/>
          <w:highlight w:val="cyan"/>
        </w:rPr>
        <w:t>a</w:t>
      </w:r>
      <w:r w:rsidRPr="00E1136E">
        <w:rPr>
          <w:rStyle w:val="StyleUnderline"/>
        </w:rPr>
        <w:t xml:space="preserve"> </w:t>
      </w:r>
      <w:r w:rsidRPr="00E1136E">
        <w:rPr>
          <w:rStyle w:val="Emphasis"/>
        </w:rPr>
        <w:t xml:space="preserve">simple </w:t>
      </w:r>
      <w:r w:rsidRPr="00AF0858">
        <w:rPr>
          <w:rStyle w:val="Emphasis"/>
          <w:highlight w:val="cyan"/>
        </w:rPr>
        <w:t>liberal view</w:t>
      </w:r>
      <w:r w:rsidRPr="00AF0858">
        <w:rPr>
          <w:rStyle w:val="StyleUnderline"/>
          <w:highlight w:val="cyan"/>
        </w:rPr>
        <w:t xml:space="preserve"> of</w:t>
      </w:r>
      <w:r w:rsidRPr="00E1136E">
        <w:rPr>
          <w:rStyle w:val="StyleUnderline"/>
        </w:rPr>
        <w:t xml:space="preserve"> a better future consonant with human progress</w:t>
      </w:r>
      <w:r w:rsidRPr="00E1136E">
        <w:rPr>
          <w:sz w:val="16"/>
        </w:rPr>
        <w:t xml:space="preserve">. His autobiography is clear that his </w:t>
      </w:r>
      <w:r w:rsidRPr="00E1136E">
        <w:rPr>
          <w:rStyle w:val="StyleUnderline"/>
        </w:rPr>
        <w:t>experiences of Nazism and the Holocaust destroyed all remnants of any original belief in ‘</w:t>
      </w:r>
      <w:r w:rsidRPr="00E1136E">
        <w:rPr>
          <w:rStyle w:val="Emphasis"/>
        </w:rPr>
        <w:t xml:space="preserve">inevitable </w:t>
      </w:r>
      <w:r w:rsidRPr="00AF0858">
        <w:rPr>
          <w:rStyle w:val="Emphasis"/>
          <w:highlight w:val="cyan"/>
        </w:rPr>
        <w:t>progress</w:t>
      </w:r>
      <w:r w:rsidRPr="00E1136E">
        <w:t>’</w:t>
      </w:r>
      <w:r w:rsidRPr="00E1136E">
        <w:rPr>
          <w:sz w:val="16"/>
        </w:rPr>
        <w:t>.</w:t>
      </w:r>
      <w:r w:rsidRPr="00E1136E">
        <w:rPr>
          <w:rStyle w:val="StyleUnderline"/>
          <w:sz w:val="16"/>
          <w:szCs w:val="16"/>
        </w:rPr>
        <w:t xml:space="preserve">78 </w:t>
      </w:r>
      <w:r w:rsidRPr="00E1136E">
        <w:rPr>
          <w:sz w:val="16"/>
          <w:szCs w:val="16"/>
        </w:rPr>
        <w:t xml:space="preserve">His frustration at scientism, technocratic deception, and the brutal rationality of </w:t>
      </w:r>
      <w:proofErr w:type="gramStart"/>
      <w:r w:rsidRPr="00E1136E">
        <w:rPr>
          <w:sz w:val="16"/>
          <w:szCs w:val="16"/>
        </w:rPr>
        <w:t>twentieth-century</w:t>
      </w:r>
      <w:proofErr w:type="gramEnd"/>
      <w:r w:rsidRPr="00E1136E">
        <w:rPr>
          <w:sz w:val="16"/>
          <w:szCs w:val="16"/>
        </w:rPr>
        <w:t xml:space="preserve"> killing, all but demanded a rejection of the liberal dream and the inevitability of its consummation. If</w:t>
      </w:r>
      <w:r w:rsidRPr="00E1136E">
        <w:rPr>
          <w:rStyle w:val="StyleUnderline"/>
          <w:sz w:val="16"/>
          <w:szCs w:val="16"/>
        </w:rPr>
        <w:t xml:space="preserve"> </w:t>
      </w:r>
      <w:r w:rsidRPr="00E1136E">
        <w:rPr>
          <w:sz w:val="16"/>
          <w:szCs w:val="16"/>
        </w:rPr>
        <w:t>the ‘new age’ ushered in by nuclear weapons, he wrote, is characterized by anything, it is by its ‘indefiniteness of the age and the uncertainties of the future’; it was impossible under these con</w:t>
      </w:r>
      <w:r w:rsidRPr="00E1136E">
        <w:rPr>
          <w:rStyle w:val="StyleUnderline"/>
          <w:sz w:val="16"/>
          <w:szCs w:val="16"/>
        </w:rPr>
        <w:t>ditions to draw fir</w:t>
      </w:r>
      <w:r w:rsidRPr="00E1136E">
        <w:rPr>
          <w:sz w:val="16"/>
          <w:szCs w:val="16"/>
        </w:rPr>
        <w:t>m conclusions about the future course</w:t>
      </w:r>
      <w:r w:rsidRPr="00E1136E">
        <w:rPr>
          <w:rStyle w:val="StyleUnderline"/>
          <w:sz w:val="16"/>
          <w:szCs w:val="16"/>
        </w:rPr>
        <w:t xml:space="preserve"> of international politics</w:t>
      </w:r>
      <w:r w:rsidRPr="00E1136E">
        <w:rPr>
          <w:sz w:val="16"/>
          <w:szCs w:val="16"/>
        </w:rPr>
        <w:t xml:space="preserve">.79 Instead, he </w:t>
      </w:r>
      <w:proofErr w:type="spellStart"/>
      <w:r w:rsidRPr="00E1136E">
        <w:rPr>
          <w:sz w:val="16"/>
          <w:szCs w:val="16"/>
        </w:rPr>
        <w:t>recognised</w:t>
      </w:r>
      <w:proofErr w:type="spellEnd"/>
      <w:r w:rsidRPr="00E1136E">
        <w:rPr>
          <w:sz w:val="16"/>
          <w:szCs w:val="16"/>
        </w:rPr>
        <w:t xml:space="preserve"> the contingency, precarity and fragility of international politics, and the ghastly tensions inherent to the structural core of international politics, the security dilemma.</w:t>
      </w:r>
    </w:p>
    <w:p w14:paraId="6DA6C46E" w14:textId="77777777" w:rsidR="00D00F70" w:rsidRDefault="00D00F70" w:rsidP="00D00F70">
      <w:pPr>
        <w:rPr>
          <w:sz w:val="16"/>
        </w:rPr>
      </w:pPr>
      <w:r w:rsidRPr="00E1136E">
        <w:rPr>
          <w:sz w:val="16"/>
        </w:rPr>
        <w:t xml:space="preserve">80 Herz was uneasy with </w:t>
      </w:r>
      <w:r w:rsidRPr="00E1136E">
        <w:rPr>
          <w:rStyle w:val="StyleUnderline"/>
        </w:rPr>
        <w:t xml:space="preserve">both </w:t>
      </w:r>
      <w:r w:rsidRPr="00AF0858">
        <w:rPr>
          <w:rStyle w:val="Emphasis"/>
          <w:highlight w:val="cyan"/>
        </w:rPr>
        <w:t>cyclical</w:t>
      </w:r>
      <w:r w:rsidRPr="00E1136E">
        <w:rPr>
          <w:rStyle w:val="StyleUnderline"/>
        </w:rPr>
        <w:t xml:space="preserve"> and </w:t>
      </w:r>
      <w:r w:rsidRPr="00E1136E">
        <w:rPr>
          <w:rStyle w:val="Emphasis"/>
        </w:rPr>
        <w:t xml:space="preserve">linear-progressive </w:t>
      </w:r>
      <w:r w:rsidRPr="00AF0858">
        <w:rPr>
          <w:rStyle w:val="Emphasis"/>
          <w:highlight w:val="cyan"/>
        </w:rPr>
        <w:t>ways</w:t>
      </w:r>
      <w:r w:rsidRPr="00AF0858">
        <w:rPr>
          <w:rStyle w:val="StyleUnderline"/>
          <w:highlight w:val="cyan"/>
        </w:rPr>
        <w:t xml:space="preserve"> of perceiving</w:t>
      </w:r>
      <w:r w:rsidRPr="00E1136E">
        <w:rPr>
          <w:rStyle w:val="StyleUnderline"/>
        </w:rPr>
        <w:t xml:space="preserve"> historical </w:t>
      </w:r>
      <w:r w:rsidRPr="00AF0858">
        <w:rPr>
          <w:rStyle w:val="StyleUnderline"/>
          <w:highlight w:val="cyan"/>
        </w:rPr>
        <w:t>time</w:t>
      </w:r>
      <w:r w:rsidRPr="00E1136E">
        <w:rPr>
          <w:sz w:val="16"/>
        </w:rPr>
        <w:t xml:space="preserve">. The former ‘closed’ temporalities are endemic to versions of realist IR, the latter to post-Enlightenment narratives feeding liberal-utopian visions of international relations and those of Marxism.81 In their own ways, </w:t>
      </w:r>
      <w:r w:rsidRPr="00E1136E">
        <w:rPr>
          <w:rStyle w:val="StyleUnderline"/>
        </w:rPr>
        <w:t xml:space="preserve">each </w:t>
      </w:r>
      <w:r w:rsidRPr="00AF0858">
        <w:rPr>
          <w:rStyle w:val="Emphasis"/>
          <w:highlight w:val="cyan"/>
        </w:rPr>
        <w:t>marginalizes</w:t>
      </w:r>
      <w:r w:rsidRPr="00AF0858">
        <w:rPr>
          <w:rStyle w:val="StyleUnderline"/>
          <w:highlight w:val="cyan"/>
        </w:rPr>
        <w:t xml:space="preserve"> and </w:t>
      </w:r>
      <w:r w:rsidRPr="00AF0858">
        <w:rPr>
          <w:rStyle w:val="Emphasis"/>
          <w:highlight w:val="cyan"/>
        </w:rPr>
        <w:t>diminishes</w:t>
      </w:r>
      <w:r w:rsidRPr="00E1136E">
        <w:rPr>
          <w:rStyle w:val="StyleUnderline"/>
        </w:rPr>
        <w:t xml:space="preserve"> the </w:t>
      </w:r>
      <w:r w:rsidRPr="00AF0858">
        <w:rPr>
          <w:rStyle w:val="StyleUnderline"/>
          <w:highlight w:val="cyan"/>
        </w:rPr>
        <w:t>contingency</w:t>
      </w:r>
      <w:r w:rsidRPr="00E1136E">
        <w:rPr>
          <w:rStyle w:val="StyleUnderline"/>
        </w:rPr>
        <w:t xml:space="preserve"> of the social world in and through time, </w:t>
      </w:r>
      <w:r w:rsidRPr="00AF0858">
        <w:rPr>
          <w:rStyle w:val="StyleUnderline"/>
          <w:highlight w:val="cyan"/>
        </w:rPr>
        <w:t xml:space="preserve">and the </w:t>
      </w:r>
      <w:r w:rsidRPr="00AF0858">
        <w:rPr>
          <w:rStyle w:val="Emphasis"/>
          <w:highlight w:val="cyan"/>
        </w:rPr>
        <w:t>agency of</w:t>
      </w:r>
      <w:r w:rsidRPr="00E1136E">
        <w:rPr>
          <w:rStyle w:val="Emphasis"/>
        </w:rPr>
        <w:t xml:space="preserve"> political </w:t>
      </w:r>
      <w:r w:rsidRPr="00AF0858">
        <w:rPr>
          <w:rStyle w:val="Emphasis"/>
          <w:highlight w:val="cyan"/>
        </w:rPr>
        <w:t>actors</w:t>
      </w:r>
      <w:r w:rsidRPr="00AF0858">
        <w:rPr>
          <w:rStyle w:val="StyleUnderline"/>
          <w:highlight w:val="cyan"/>
        </w:rPr>
        <w:t xml:space="preserve"> in </w:t>
      </w:r>
      <w:r w:rsidRPr="00E1136E">
        <w:rPr>
          <w:rStyle w:val="Emphasis"/>
        </w:rPr>
        <w:t xml:space="preserve">effecting </w:t>
      </w:r>
      <w:r w:rsidRPr="00AF0858">
        <w:rPr>
          <w:rStyle w:val="Emphasis"/>
          <w:highlight w:val="cyan"/>
        </w:rPr>
        <w:t>change</w:t>
      </w:r>
      <w:r w:rsidRPr="00E1136E">
        <w:rPr>
          <w:sz w:val="16"/>
        </w:rPr>
        <w:t xml:space="preserve">. Simultaneously, </w:t>
      </w:r>
      <w:r w:rsidRPr="00E1136E">
        <w:rPr>
          <w:sz w:val="16"/>
          <w:szCs w:val="16"/>
        </w:rPr>
        <w:t xml:space="preserve">each shapes the futures that may be imagined and brought into being. Herz </w:t>
      </w:r>
      <w:proofErr w:type="spellStart"/>
      <w:r w:rsidRPr="00E1136E">
        <w:rPr>
          <w:sz w:val="16"/>
          <w:szCs w:val="16"/>
        </w:rPr>
        <w:t>recognised</w:t>
      </w:r>
      <w:proofErr w:type="spellEnd"/>
      <w:r w:rsidRPr="00E1136E">
        <w:rPr>
          <w:sz w:val="16"/>
          <w:szCs w:val="16"/>
        </w:rPr>
        <w:t xml:space="preserve"> this danger. Whilst drawing attention to his own gloomy disposition, he warns that without care and </w:t>
      </w:r>
      <w:proofErr w:type="gramStart"/>
      <w:r w:rsidRPr="00E1136E">
        <w:rPr>
          <w:sz w:val="16"/>
          <w:szCs w:val="16"/>
        </w:rPr>
        <w:t>attention, ‘</w:t>
      </w:r>
      <w:proofErr w:type="gramEnd"/>
      <w:r w:rsidRPr="00E1136E">
        <w:rPr>
          <w:sz w:val="16"/>
          <w:szCs w:val="16"/>
        </w:rPr>
        <w:t xml:space="preserve">the assumption may determine the event’.82 As a pessimist, Herz was alert to the hazard of succumbing to negativity, cynicism or resignation. E.H. Carr </w:t>
      </w:r>
      <w:proofErr w:type="spellStart"/>
      <w:r w:rsidRPr="00E1136E">
        <w:rPr>
          <w:sz w:val="16"/>
          <w:szCs w:val="16"/>
        </w:rPr>
        <w:t>recognised</w:t>
      </w:r>
      <w:proofErr w:type="spellEnd"/>
      <w:r w:rsidRPr="00E1136E">
        <w:rPr>
          <w:sz w:val="16"/>
          <w:szCs w:val="16"/>
        </w:rPr>
        <w:t xml:space="preserve"> this also, in the difference between the ‘deterministic pessimism’ of ‘pure’ realism and those realists ‘who have made their mark on history’; the latter may be </w:t>
      </w:r>
      <w:proofErr w:type="gramStart"/>
      <w:r w:rsidRPr="00E1136E">
        <w:rPr>
          <w:sz w:val="16"/>
          <w:szCs w:val="16"/>
        </w:rPr>
        <w:t>pessimists</w:t>
      </w:r>
      <w:proofErr w:type="gramEnd"/>
      <w:r w:rsidRPr="00E1136E">
        <w:rPr>
          <w:sz w:val="16"/>
          <w:szCs w:val="16"/>
        </w:rPr>
        <w:t xml:space="preserve"> but they still believe ‘human affairs can be directed and modified by human action and human thought’.</w:t>
      </w:r>
      <w:r w:rsidRPr="00E1136E">
        <w:rPr>
          <w:sz w:val="16"/>
        </w:rPr>
        <w:t xml:space="preserve">83 Herz would share this anti-deterministic perspective with Carr. Moreover, </w:t>
      </w:r>
      <w:r w:rsidRPr="00E1136E">
        <w:rPr>
          <w:rStyle w:val="StyleUnderline"/>
        </w:rPr>
        <w:t xml:space="preserve">the </w:t>
      </w:r>
      <w:r w:rsidRPr="00E1136E">
        <w:rPr>
          <w:rStyle w:val="Emphasis"/>
        </w:rPr>
        <w:t xml:space="preserve">possibility of </w:t>
      </w:r>
      <w:r w:rsidRPr="00AF0858">
        <w:rPr>
          <w:rStyle w:val="Emphasis"/>
          <w:highlight w:val="cyan"/>
        </w:rPr>
        <w:t>agency</w:t>
      </w:r>
      <w:r w:rsidRPr="00AF0858">
        <w:rPr>
          <w:rStyle w:val="StyleUnderline"/>
          <w:highlight w:val="cyan"/>
        </w:rPr>
        <w:t xml:space="preserve"> is</w:t>
      </w:r>
      <w:r w:rsidRPr="00E1136E">
        <w:rPr>
          <w:rStyle w:val="StyleUnderline"/>
        </w:rPr>
        <w:t xml:space="preserve"> a product of a temporality ‘</w:t>
      </w:r>
      <w:r w:rsidRPr="00AF0858">
        <w:rPr>
          <w:rStyle w:val="StyleUnderline"/>
          <w:highlight w:val="cyan"/>
        </w:rPr>
        <w:t xml:space="preserve">neither </w:t>
      </w:r>
      <w:r w:rsidRPr="00AF0858">
        <w:rPr>
          <w:rStyle w:val="Emphasis"/>
          <w:highlight w:val="cyan"/>
        </w:rPr>
        <w:t>temporally closed</w:t>
      </w:r>
      <w:r w:rsidRPr="00AF0858">
        <w:rPr>
          <w:rStyle w:val="StyleUnderline"/>
          <w:highlight w:val="cyan"/>
        </w:rPr>
        <w:t xml:space="preserve"> nor </w:t>
      </w:r>
      <w:r w:rsidRPr="00AF0858">
        <w:rPr>
          <w:rStyle w:val="Emphasis"/>
          <w:highlight w:val="cyan"/>
        </w:rPr>
        <w:t>deterministic</w:t>
      </w:r>
      <w:r w:rsidRPr="00E1136E">
        <w:rPr>
          <w:rStyle w:val="StyleUnderline"/>
        </w:rPr>
        <w:t xml:space="preserve">, neither cyclical nor linear-progressive; </w:t>
      </w:r>
      <w:r w:rsidRPr="00AF0858">
        <w:rPr>
          <w:rStyle w:val="StyleUnderline"/>
          <w:highlight w:val="cyan"/>
        </w:rPr>
        <w:t xml:space="preserve">it is </w:t>
      </w:r>
      <w:r w:rsidRPr="00AF0858">
        <w:rPr>
          <w:rStyle w:val="Emphasis"/>
          <w:highlight w:val="cyan"/>
        </w:rPr>
        <w:t>rooted in contingency</w:t>
      </w:r>
      <w:r w:rsidRPr="00AF0858">
        <w:rPr>
          <w:rStyle w:val="StyleUnderline"/>
          <w:highlight w:val="cyan"/>
        </w:rPr>
        <w:t>’</w:t>
      </w:r>
      <w:r w:rsidRPr="00E1136E">
        <w:rPr>
          <w:sz w:val="16"/>
        </w:rPr>
        <w:t>.</w:t>
      </w:r>
    </w:p>
    <w:p w14:paraId="4E7017D9" w14:textId="77777777" w:rsidR="002654DC" w:rsidRDefault="002654DC" w:rsidP="002654DC"/>
    <w:p w14:paraId="670BFFE7" w14:textId="4371DD97" w:rsidR="00A04368" w:rsidRPr="0043791B" w:rsidRDefault="00D36D1D" w:rsidP="00A04368">
      <w:pPr>
        <w:pStyle w:val="Heading4"/>
      </w:pPr>
      <w:r w:rsidRPr="00FF32BD">
        <w:rPr>
          <w:rFonts w:cs="Times New Roman"/>
          <w:u w:val="single"/>
        </w:rPr>
        <w:t>Physical d</w:t>
      </w:r>
      <w:r w:rsidR="00A04368" w:rsidRPr="00FF32BD">
        <w:rPr>
          <w:rFonts w:cs="Times New Roman"/>
          <w:u w:val="single"/>
        </w:rPr>
        <w:t xml:space="preserve">eath </w:t>
      </w:r>
      <w:r w:rsidR="00A04368">
        <w:rPr>
          <w:rFonts w:cs="Times New Roman"/>
        </w:rPr>
        <w:t>outweighs</w:t>
      </w:r>
      <w:r w:rsidR="00217335">
        <w:rPr>
          <w:rFonts w:cs="Times New Roman"/>
        </w:rPr>
        <w:t xml:space="preserve"> </w:t>
      </w:r>
      <w:r w:rsidR="00217335" w:rsidRPr="000744A4">
        <w:rPr>
          <w:rFonts w:cs="Times New Roman"/>
          <w:u w:val="single"/>
        </w:rPr>
        <w:t>social death</w:t>
      </w:r>
      <w:r w:rsidR="00A04368">
        <w:rPr>
          <w:rFonts w:cs="Times New Roman"/>
        </w:rPr>
        <w:t xml:space="preserve"> – it </w:t>
      </w:r>
      <w:r w:rsidR="00A04368" w:rsidRPr="00FC54F3">
        <w:rPr>
          <w:rFonts w:cs="Times New Roman"/>
          <w:u w:val="single"/>
        </w:rPr>
        <w:t>ontologically destroys the subject itself</w:t>
      </w:r>
      <w:r w:rsidR="00E227CB">
        <w:rPr>
          <w:rFonts w:cs="Times New Roman"/>
        </w:rPr>
        <w:t xml:space="preserve"> and any possibility of</w:t>
      </w:r>
      <w:r w:rsidR="003551C9">
        <w:rPr>
          <w:rFonts w:cs="Times New Roman"/>
        </w:rPr>
        <w:t xml:space="preserve"> </w:t>
      </w:r>
      <w:r w:rsidR="003551C9" w:rsidRPr="00CF61F2">
        <w:rPr>
          <w:rFonts w:cs="Times New Roman"/>
          <w:u w:val="single"/>
        </w:rPr>
        <w:t>contingent value</w:t>
      </w:r>
      <w:r w:rsidR="00A04368" w:rsidRPr="001F09C6">
        <w:rPr>
          <w:rFonts w:cs="Times New Roman"/>
        </w:rPr>
        <w:t>.</w:t>
      </w:r>
      <w:r w:rsidR="00A04368">
        <w:rPr>
          <w:rFonts w:cs="Times New Roman"/>
        </w:rPr>
        <w:t xml:space="preserve"> Paterson 03:</w:t>
      </w:r>
    </w:p>
    <w:p w14:paraId="5265235F" w14:textId="77777777" w:rsidR="00A04368" w:rsidRPr="00EA0DF1" w:rsidRDefault="00A04368" w:rsidP="00A04368">
      <w:r w:rsidRPr="00EA0DF1">
        <w:t>Craig Paterson – Department of Philosophy, Providence College, Rhode Island, “A Life Not Worth Living?”, Studies in Christian Ethics, 2003.</w:t>
      </w:r>
    </w:p>
    <w:p w14:paraId="0D0AE748" w14:textId="77777777" w:rsidR="00A04368" w:rsidRDefault="00A04368" w:rsidP="00A04368">
      <w:pPr>
        <w:rPr>
          <w:sz w:val="10"/>
        </w:rPr>
      </w:pPr>
      <w:r w:rsidRPr="008C4A64">
        <w:rPr>
          <w:sz w:val="10"/>
        </w:rPr>
        <w:t xml:space="preserve">Contrary to those accounts, I would argue that it is </w:t>
      </w:r>
      <w:r w:rsidRPr="004D0CA9">
        <w:rPr>
          <w:rStyle w:val="Emphasis"/>
          <w:highlight w:val="cyan"/>
        </w:rPr>
        <w:t>death</w:t>
      </w:r>
      <w:r w:rsidRPr="008C4A64">
        <w:rPr>
          <w:sz w:val="10"/>
        </w:rPr>
        <w:t xml:space="preserve"> per se that is really the objective evil for us, not because it deprives us of a prospective future of overall good judged better than the alter- native of non-being. It cannot be about harm to a former person who has ceased to exist, for no person </w:t>
      </w:r>
      <w:proofErr w:type="gramStart"/>
      <w:r w:rsidRPr="008C4A64">
        <w:rPr>
          <w:sz w:val="10"/>
        </w:rPr>
        <w:t>actually suffers</w:t>
      </w:r>
      <w:proofErr w:type="gramEnd"/>
      <w:r w:rsidRPr="008C4A64">
        <w:rPr>
          <w:sz w:val="10"/>
        </w:rPr>
        <w:t xml:space="preserve"> from the sub-sequent non-participation. Rather, death </w:t>
      </w:r>
      <w:proofErr w:type="gramStart"/>
      <w:r w:rsidRPr="008C4A64">
        <w:rPr>
          <w:sz w:val="10"/>
        </w:rPr>
        <w:t>in itself is</w:t>
      </w:r>
      <w:proofErr w:type="gramEnd"/>
      <w:r w:rsidRPr="008C4A64">
        <w:rPr>
          <w:sz w:val="10"/>
        </w:rPr>
        <w:t xml:space="preserve"> an evil to us because it </w:t>
      </w:r>
      <w:r w:rsidRPr="004D0CA9">
        <w:rPr>
          <w:rStyle w:val="Emphasis"/>
          <w:highlight w:val="cyan"/>
        </w:rPr>
        <w:t>ontologically destroys the</w:t>
      </w:r>
      <w:r w:rsidRPr="008C4A64">
        <w:rPr>
          <w:rStyle w:val="Emphasis"/>
        </w:rPr>
        <w:t xml:space="preserve"> current existent </w:t>
      </w:r>
      <w:r w:rsidRPr="004D0CA9">
        <w:rPr>
          <w:rStyle w:val="Emphasis"/>
          <w:highlight w:val="cyan"/>
        </w:rPr>
        <w:t>subject</w:t>
      </w:r>
      <w:r w:rsidRPr="008C4A64">
        <w:rPr>
          <w:sz w:val="10"/>
        </w:rPr>
        <w:t xml:space="preserve"> — it is the ultimate in metaphysical </w:t>
      </w:r>
      <w:proofErr w:type="spellStart"/>
      <w:r w:rsidRPr="008C4A64">
        <w:rPr>
          <w:sz w:val="10"/>
        </w:rPr>
        <w:t>lightening</w:t>
      </w:r>
      <w:proofErr w:type="spellEnd"/>
      <w:r w:rsidRPr="008C4A64">
        <w:rPr>
          <w:sz w:val="10"/>
        </w:rPr>
        <w:t xml:space="preserve"> strikes.80 The evil of death is truly an ontological evil borne by the person who already exists, </w:t>
      </w:r>
      <w:r w:rsidRPr="004D0CA9">
        <w:rPr>
          <w:rStyle w:val="Emphasis"/>
          <w:highlight w:val="cyan"/>
        </w:rPr>
        <w:t>independently of calculations</w:t>
      </w:r>
      <w:r w:rsidRPr="008C4A64">
        <w:rPr>
          <w:rStyle w:val="Emphasis"/>
        </w:rPr>
        <w:t xml:space="preserve"> about better or worse</w:t>
      </w:r>
      <w:r w:rsidRPr="008C4A64">
        <w:rPr>
          <w:sz w:val="10"/>
        </w:rPr>
        <w:t xml:space="preserve"> possible lives. </w:t>
      </w:r>
      <w:proofErr w:type="gramStart"/>
      <w:r w:rsidRPr="004D0CA9">
        <w:rPr>
          <w:rStyle w:val="Emphasis"/>
          <w:highlight w:val="cyan"/>
        </w:rPr>
        <w:t>Such an</w:t>
      </w:r>
      <w:proofErr w:type="gramEnd"/>
      <w:r w:rsidRPr="004D0CA9">
        <w:rPr>
          <w:rStyle w:val="Emphasis"/>
          <w:highlight w:val="cyan"/>
        </w:rPr>
        <w:t xml:space="preserve"> evil need not be consciously experienced</w:t>
      </w:r>
      <w:r w:rsidRPr="008C4A64">
        <w:rPr>
          <w:sz w:val="10"/>
        </w:rPr>
        <w:t xml:space="preserve"> </w:t>
      </w:r>
      <w:proofErr w:type="gramStart"/>
      <w:r w:rsidRPr="008C4A64">
        <w:rPr>
          <w:sz w:val="10"/>
        </w:rPr>
        <w:t>in order to</w:t>
      </w:r>
      <w:proofErr w:type="gramEnd"/>
      <w:r w:rsidRPr="008C4A64">
        <w:rPr>
          <w:sz w:val="10"/>
        </w:rPr>
        <w:t xml:space="preserve"> be </w:t>
      </w:r>
      <w:proofErr w:type="gramStart"/>
      <w:r w:rsidRPr="008C4A64">
        <w:rPr>
          <w:sz w:val="10"/>
        </w:rPr>
        <w:t>an evil</w:t>
      </w:r>
      <w:proofErr w:type="gramEnd"/>
      <w:r w:rsidRPr="008C4A64">
        <w:rPr>
          <w:sz w:val="10"/>
        </w:rPr>
        <w:t xml:space="preserve"> for the kind of being a human person is. Death is an evil because of the change in kind it brings about, a change that is destructive of the type of entity that we essentially are. </w:t>
      </w:r>
      <w:r w:rsidRPr="008C4A64">
        <w:rPr>
          <w:rStyle w:val="Emphasis"/>
        </w:rPr>
        <w:t>Anything</w:t>
      </w:r>
      <w:r w:rsidRPr="008C4A64">
        <w:rPr>
          <w:sz w:val="10"/>
        </w:rPr>
        <w:t xml:space="preserve">, whether caused naturally or caused by human intervention (intentional or unintentional) </w:t>
      </w:r>
      <w:r w:rsidRPr="008C4A64">
        <w:rPr>
          <w:rStyle w:val="Emphasis"/>
        </w:rPr>
        <w:t xml:space="preserve">that drastically interferes in the process of maintaining the person in existence is an objective evil </w:t>
      </w:r>
      <w:r w:rsidRPr="008C4A64">
        <w:rPr>
          <w:sz w:val="10"/>
        </w:rPr>
        <w:t xml:space="preserve">for the person. What is crucially at stake </w:t>
      </w:r>
      <w:proofErr w:type="gramStart"/>
      <w:r w:rsidRPr="008C4A64">
        <w:rPr>
          <w:sz w:val="10"/>
        </w:rPr>
        <w:t>here, and</w:t>
      </w:r>
      <w:proofErr w:type="gramEnd"/>
      <w:r w:rsidRPr="008C4A64">
        <w:rPr>
          <w:sz w:val="10"/>
        </w:rPr>
        <w:t xml:space="preserve"> is dialectically supportive of the self-</w:t>
      </w:r>
      <w:proofErr w:type="spellStart"/>
      <w:r w:rsidRPr="008C4A64">
        <w:rPr>
          <w:sz w:val="10"/>
        </w:rPr>
        <w:t>evidency</w:t>
      </w:r>
      <w:proofErr w:type="spellEnd"/>
      <w:r w:rsidRPr="008C4A64">
        <w:rPr>
          <w:sz w:val="10"/>
        </w:rPr>
        <w:t xml:space="preserve"> of the basic good of human life, is that death is a radical interference with the current life process of the kind of being that we are. In consequence,</w:t>
      </w:r>
      <w:r w:rsidRPr="008C4A64">
        <w:rPr>
          <w:rStyle w:val="Emphasis"/>
        </w:rPr>
        <w:t xml:space="preserve"> death itself can be credibly thought of as a ‘primitive evil’ for</w:t>
      </w:r>
      <w:r w:rsidRPr="00E145A3">
        <w:rPr>
          <w:rStyle w:val="Emphasis"/>
        </w:rPr>
        <w:t xml:space="preserve"> all persons, </w:t>
      </w:r>
      <w:r w:rsidRPr="004D0CA9">
        <w:rPr>
          <w:rStyle w:val="Emphasis"/>
          <w:highlight w:val="cyan"/>
        </w:rPr>
        <w:t>regardless of the extent to which they are</w:t>
      </w:r>
      <w:r w:rsidRPr="00E145A3">
        <w:rPr>
          <w:rStyle w:val="Emphasis"/>
        </w:rPr>
        <w:t xml:space="preserve"> currently or prospectively </w:t>
      </w:r>
      <w:r w:rsidRPr="004D0CA9">
        <w:rPr>
          <w:rStyle w:val="Emphasis"/>
          <w:highlight w:val="cyan"/>
        </w:rPr>
        <w:t>capable of participating in</w:t>
      </w:r>
      <w:r w:rsidRPr="00E145A3">
        <w:rPr>
          <w:rStyle w:val="Emphasis"/>
        </w:rPr>
        <w:t xml:space="preserve"> a full array of </w:t>
      </w:r>
      <w:r w:rsidRPr="004D0CA9">
        <w:rPr>
          <w:rStyle w:val="Emphasis"/>
          <w:highlight w:val="cyan"/>
        </w:rPr>
        <w:t>the goods of life</w:t>
      </w:r>
      <w:r w:rsidRPr="00E145A3">
        <w:rPr>
          <w:rStyle w:val="Emphasis"/>
        </w:rPr>
        <w:t>.</w:t>
      </w:r>
      <w:r w:rsidRPr="008C4A64">
        <w:rPr>
          <w:sz w:val="10"/>
        </w:rPr>
        <w:t xml:space="preserve">81  In conclusion, concerning willed human actions, it is justifiable to state that </w:t>
      </w:r>
      <w:r w:rsidRPr="004D0CA9">
        <w:rPr>
          <w:rStyle w:val="Emphasis"/>
          <w:highlight w:val="cyan"/>
        </w:rPr>
        <w:t>any</w:t>
      </w:r>
      <w:r w:rsidRPr="00E145A3">
        <w:rPr>
          <w:rStyle w:val="Emphasis"/>
        </w:rPr>
        <w:t xml:space="preserve"> intentional </w:t>
      </w:r>
      <w:r w:rsidRPr="004D0CA9">
        <w:rPr>
          <w:rStyle w:val="Emphasis"/>
          <w:highlight w:val="cyan"/>
        </w:rPr>
        <w:t>rejection of</w:t>
      </w:r>
      <w:r w:rsidRPr="00E145A3">
        <w:rPr>
          <w:rStyle w:val="Emphasis"/>
        </w:rPr>
        <w:t xml:space="preserve"> human </w:t>
      </w:r>
      <w:r w:rsidRPr="004D0CA9">
        <w:rPr>
          <w:rStyle w:val="Emphasis"/>
          <w:highlight w:val="cyan"/>
        </w:rPr>
        <w:t>life</w:t>
      </w:r>
      <w:r w:rsidRPr="00E145A3">
        <w:rPr>
          <w:rStyle w:val="Emphasis"/>
        </w:rPr>
        <w:t xml:space="preserve"> itself </w:t>
      </w:r>
      <w:r w:rsidRPr="004D0CA9">
        <w:rPr>
          <w:rStyle w:val="Emphasis"/>
          <w:highlight w:val="cyan"/>
        </w:rPr>
        <w:t>cannot</w:t>
      </w:r>
      <w:r w:rsidRPr="00E145A3">
        <w:rPr>
          <w:rStyle w:val="Emphasis"/>
        </w:rPr>
        <w:t xml:space="preserve"> therefore </w:t>
      </w:r>
      <w:r w:rsidRPr="004D0CA9">
        <w:rPr>
          <w:rStyle w:val="Emphasis"/>
          <w:highlight w:val="cyan"/>
        </w:rPr>
        <w:t>be warranted since it is an expression of an ultimate disvalue</w:t>
      </w:r>
      <w:r w:rsidRPr="008C4A64">
        <w:rPr>
          <w:sz w:val="10"/>
        </w:rPr>
        <w:t xml:space="preserve"> for the subject, namely, the destruction of the present person; a radical ontological good that we cannot begin to weigh objectively against the travails of life in a rational manner. To deal with the sources of disvalue (pain, suffering, etc.) we should not seek to irrationally destroy the person, the very source and condition of all human </w:t>
      </w:r>
      <w:proofErr w:type="gramStart"/>
      <w:r w:rsidRPr="008C4A64">
        <w:rPr>
          <w:sz w:val="10"/>
        </w:rPr>
        <w:t>possibility</w:t>
      </w:r>
      <w:proofErr w:type="gramEnd"/>
      <w:r w:rsidRPr="008C4A64">
        <w:rPr>
          <w:sz w:val="10"/>
        </w:rPr>
        <w:t>.82 </w:t>
      </w:r>
    </w:p>
    <w:p w14:paraId="416FFD68" w14:textId="77777777" w:rsidR="005A1CC8" w:rsidRPr="00A03E58" w:rsidRDefault="005A1CC8" w:rsidP="005A1CC8">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00596703" w14:textId="77777777" w:rsidR="005A1CC8" w:rsidRPr="00A03E58" w:rsidRDefault="005A1CC8" w:rsidP="005A1CC8">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00D1849B" w14:textId="77777777" w:rsidR="005A1CC8" w:rsidRPr="00A03E58" w:rsidRDefault="005A1CC8" w:rsidP="005A1CC8">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00D8EFBA" w14:textId="77777777" w:rsidR="005A1CC8" w:rsidRPr="00A03E58" w:rsidRDefault="005A1CC8" w:rsidP="005A1CC8">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1D716403" w14:textId="77777777" w:rsidR="005A1CC8" w:rsidRPr="00A03E58" w:rsidRDefault="005A1CC8" w:rsidP="005A1CC8">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2216910C" w14:textId="77777777" w:rsidR="005A1CC8" w:rsidRPr="00673D57" w:rsidRDefault="005A1CC8" w:rsidP="005A1CC8">
      <w:pPr>
        <w:pStyle w:val="Heading4"/>
        <w:rPr>
          <w:rFonts w:cs="Calibri"/>
        </w:rPr>
      </w:pPr>
      <w:r w:rsidRPr="00673D57">
        <w:rPr>
          <w:rFonts w:cs="Calibri"/>
        </w:rPr>
        <w:t xml:space="preserve">Studies prove util fosters </w:t>
      </w:r>
      <w:r w:rsidRPr="00673D57">
        <w:rPr>
          <w:rFonts w:cs="Calibri"/>
          <w:u w:val="single"/>
        </w:rPr>
        <w:t>empathy</w:t>
      </w:r>
      <w:r w:rsidRPr="00673D57">
        <w:rPr>
          <w:rFonts w:cs="Calibri"/>
        </w:rPr>
        <w:t xml:space="preserve"> and </w:t>
      </w:r>
      <w:r w:rsidRPr="00673D57">
        <w:rPr>
          <w:rFonts w:cs="Calibri"/>
          <w:u w:val="single"/>
        </w:rPr>
        <w:t>altruism</w:t>
      </w:r>
      <w:r w:rsidRPr="00673D57">
        <w:rPr>
          <w:rFonts w:cs="Calibri"/>
        </w:rPr>
        <w:t>.</w:t>
      </w:r>
    </w:p>
    <w:p w14:paraId="56C74E8D" w14:textId="77777777" w:rsidR="005A1CC8" w:rsidRPr="00673D57" w:rsidRDefault="005A1CC8" w:rsidP="005A1CC8">
      <w:r w:rsidRPr="00673D57">
        <w:rPr>
          <w:rStyle w:val="Style13ptBold"/>
        </w:rPr>
        <w:t xml:space="preserve">Kahane ’18 </w:t>
      </w:r>
      <w:r w:rsidRPr="00673D57">
        <w:t xml:space="preserve">[Guy et al.; 2018; Fellow and in Philosophy at Pembroke College, Oxford, and Professor at the Faculty of Philosophy, University of Oxford; Psychological Review, “Beyond Sacrificial Harm: A Two-Dimensional Model of Utilitarian Psychology,” vol. 125 no. 2] </w:t>
      </w:r>
    </w:p>
    <w:p w14:paraId="371D6538" w14:textId="77777777" w:rsidR="005A1CC8" w:rsidRDefault="005A1CC8" w:rsidP="005A1CC8">
      <w:pPr>
        <w:rPr>
          <w:sz w:val="16"/>
        </w:rPr>
      </w:pPr>
      <w:r w:rsidRPr="00673D57">
        <w:rPr>
          <w:sz w:val="16"/>
        </w:rPr>
        <w:t xml:space="preserve">Recent research has relied on </w:t>
      </w:r>
      <w:r w:rsidRPr="00673D57">
        <w:rPr>
          <w:rStyle w:val="StyleUnderline"/>
        </w:rPr>
        <w:t xml:space="preserve">trolley-type </w:t>
      </w:r>
      <w:r w:rsidRPr="00673D57">
        <w:rPr>
          <w:rStyle w:val="Emphasis"/>
          <w:highlight w:val="cyan"/>
        </w:rPr>
        <w:t>sacrificial</w:t>
      </w:r>
      <w:r w:rsidRPr="00673D57">
        <w:rPr>
          <w:rStyle w:val="StyleUnderline"/>
        </w:rPr>
        <w:t xml:space="preserve"> moral </w:t>
      </w:r>
      <w:r w:rsidRPr="00673D57">
        <w:rPr>
          <w:rStyle w:val="StyleUnderline"/>
          <w:highlight w:val="cyan"/>
        </w:rPr>
        <w:t xml:space="preserve">dilemmas to study </w:t>
      </w:r>
      <w:r w:rsidRPr="00673D57">
        <w:rPr>
          <w:rStyle w:val="Emphasis"/>
          <w:highlight w:val="cyan"/>
        </w:rPr>
        <w:t>util</w:t>
      </w:r>
      <w:r w:rsidRPr="00673D57">
        <w:rPr>
          <w:sz w:val="16"/>
        </w:rPr>
        <w:t xml:space="preserve">itarian versus nonutilitarian modes of moral decision-making. This research has generated important insights into people’s attitudes toward instrumental </w:t>
      </w:r>
      <w:proofErr w:type="gramStart"/>
      <w:r w:rsidRPr="00673D57">
        <w:rPr>
          <w:sz w:val="16"/>
        </w:rPr>
        <w:t>harm—</w:t>
      </w:r>
      <w:proofErr w:type="gramEnd"/>
      <w:r w:rsidRPr="00673D57">
        <w:rPr>
          <w:sz w:val="16"/>
        </w:rPr>
        <w:t xml:space="preserve">that is, the sacrifice of an individual to save a greater number. </w:t>
      </w:r>
      <w:r w:rsidRPr="00673D57">
        <w:rPr>
          <w:rStyle w:val="Emphasis"/>
        </w:rPr>
        <w:t>But</w:t>
      </w:r>
      <w:r w:rsidRPr="00673D57">
        <w:rPr>
          <w:sz w:val="16"/>
        </w:rPr>
        <w:t xml:space="preserve"> this approach also </w:t>
      </w:r>
      <w:r w:rsidRPr="00673D57">
        <w:rPr>
          <w:rStyle w:val="StyleUnderline"/>
          <w:highlight w:val="cyan"/>
        </w:rPr>
        <w:t>has</w:t>
      </w:r>
      <w:r w:rsidRPr="00673D57">
        <w:rPr>
          <w:sz w:val="16"/>
        </w:rPr>
        <w:t xml:space="preserve"> serious </w:t>
      </w:r>
      <w:r w:rsidRPr="00673D57">
        <w:rPr>
          <w:rStyle w:val="Emphasis"/>
          <w:highlight w:val="cyan"/>
        </w:rPr>
        <w:t>limitations</w:t>
      </w:r>
      <w:r w:rsidRPr="00673D57">
        <w:rPr>
          <w:sz w:val="16"/>
        </w:rPr>
        <w:t xml:space="preserve">. Most notably, </w:t>
      </w:r>
      <w:r w:rsidRPr="00673D57">
        <w:rPr>
          <w:rStyle w:val="StyleUnderline"/>
        </w:rPr>
        <w:t xml:space="preserve">it </w:t>
      </w:r>
      <w:r w:rsidRPr="00673D57">
        <w:rPr>
          <w:rStyle w:val="StyleUnderline"/>
          <w:highlight w:val="cyan"/>
        </w:rPr>
        <w:t>ignores</w:t>
      </w:r>
      <w:r w:rsidRPr="00673D57">
        <w:rPr>
          <w:rStyle w:val="StyleUnderline"/>
        </w:rPr>
        <w:t xml:space="preserve"> the </w:t>
      </w:r>
      <w:r w:rsidRPr="00673D57">
        <w:rPr>
          <w:rStyle w:val="Emphasis"/>
          <w:highlight w:val="cyan"/>
        </w:rPr>
        <w:t>positive</w:t>
      </w:r>
      <w:r w:rsidRPr="00673D57">
        <w:rPr>
          <w:rStyle w:val="StyleUnderline"/>
          <w:highlight w:val="cyan"/>
        </w:rPr>
        <w:t xml:space="preserve">, </w:t>
      </w:r>
      <w:r w:rsidRPr="00673D57">
        <w:rPr>
          <w:rStyle w:val="Emphasis"/>
          <w:highlight w:val="cyan"/>
        </w:rPr>
        <w:t>altruistic core</w:t>
      </w:r>
      <w:r w:rsidRPr="00673D57">
        <w:rPr>
          <w:rStyle w:val="StyleUnderline"/>
          <w:highlight w:val="cyan"/>
        </w:rPr>
        <w:t xml:space="preserve"> of </w:t>
      </w:r>
      <w:r w:rsidRPr="00673D57">
        <w:rPr>
          <w:rStyle w:val="Emphasis"/>
          <w:highlight w:val="cyan"/>
        </w:rPr>
        <w:t>util</w:t>
      </w:r>
      <w:r w:rsidRPr="00673D57">
        <w:rPr>
          <w:sz w:val="16"/>
        </w:rPr>
        <w:t xml:space="preserve">itarianism, </w:t>
      </w:r>
      <w:r w:rsidRPr="00673D57">
        <w:rPr>
          <w:rStyle w:val="StyleUnderline"/>
        </w:rPr>
        <w:t xml:space="preserve">which is characterized </w:t>
      </w:r>
      <w:r w:rsidRPr="00673D57">
        <w:rPr>
          <w:rStyle w:val="StyleUnderline"/>
          <w:highlight w:val="cyan"/>
        </w:rPr>
        <w:t>by</w:t>
      </w:r>
      <w:r w:rsidRPr="00673D57">
        <w:rPr>
          <w:rStyle w:val="StyleUnderline"/>
        </w:rPr>
        <w:t xml:space="preserve"> </w:t>
      </w:r>
      <w:r w:rsidRPr="00673D57">
        <w:rPr>
          <w:rStyle w:val="Emphasis"/>
        </w:rPr>
        <w:t xml:space="preserve">impartial </w:t>
      </w:r>
      <w:r w:rsidRPr="00673D57">
        <w:rPr>
          <w:rStyle w:val="Emphasis"/>
          <w:highlight w:val="cyan"/>
        </w:rPr>
        <w:t>concern</w:t>
      </w:r>
      <w:r w:rsidRPr="00673D57">
        <w:rPr>
          <w:rStyle w:val="StyleUnderline"/>
          <w:highlight w:val="cyan"/>
        </w:rPr>
        <w:t xml:space="preserve"> for</w:t>
      </w:r>
      <w:r w:rsidRPr="00673D57">
        <w:rPr>
          <w:rStyle w:val="StyleUnderline"/>
        </w:rPr>
        <w:t xml:space="preserve"> the well-being of </w:t>
      </w:r>
      <w:r w:rsidRPr="00673D57">
        <w:rPr>
          <w:rStyle w:val="Emphasis"/>
          <w:highlight w:val="cyan"/>
        </w:rPr>
        <w:t>everyone</w:t>
      </w:r>
      <w:r w:rsidRPr="00673D57">
        <w:rPr>
          <w:rStyle w:val="StyleUnderline"/>
        </w:rPr>
        <w:t xml:space="preserve">, whether </w:t>
      </w:r>
      <w:r w:rsidRPr="00673D57">
        <w:rPr>
          <w:rStyle w:val="Emphasis"/>
        </w:rPr>
        <w:t>near or far</w:t>
      </w:r>
      <w:r w:rsidRPr="00673D57">
        <w:rPr>
          <w:sz w:val="16"/>
        </w:rPr>
        <w:t xml:space="preserve">. Here, </w:t>
      </w:r>
      <w:r w:rsidRPr="00673D57">
        <w:rPr>
          <w:rStyle w:val="StyleUnderline"/>
        </w:rPr>
        <w:t>we</w:t>
      </w:r>
      <w:r w:rsidRPr="00673D57">
        <w:rPr>
          <w:sz w:val="16"/>
        </w:rPr>
        <w:t xml:space="preserve"> develop, refine, and validate a new scale—the Oxford Utilitarianism Scale—to </w:t>
      </w:r>
      <w:r w:rsidRPr="00673D57">
        <w:rPr>
          <w:rStyle w:val="Emphasis"/>
        </w:rPr>
        <w:t>dissociate</w:t>
      </w:r>
      <w:r w:rsidRPr="00673D57">
        <w:rPr>
          <w:sz w:val="16"/>
        </w:rPr>
        <w:t xml:space="preserve"> individual </w:t>
      </w:r>
      <w:r w:rsidRPr="00673D57">
        <w:rPr>
          <w:rStyle w:val="StyleUnderline"/>
        </w:rPr>
        <w:t>differences in</w:t>
      </w:r>
      <w:r w:rsidRPr="00673D57">
        <w:rPr>
          <w:sz w:val="16"/>
        </w:rPr>
        <w:t xml:space="preserve"> the ‘</w:t>
      </w:r>
      <w:r w:rsidRPr="00673D57">
        <w:rPr>
          <w:rStyle w:val="Emphasis"/>
        </w:rPr>
        <w:t>negative</w:t>
      </w:r>
      <w:r w:rsidRPr="00673D57">
        <w:rPr>
          <w:sz w:val="16"/>
        </w:rPr>
        <w:t>’ (</w:t>
      </w:r>
      <w:r w:rsidRPr="00673D57">
        <w:rPr>
          <w:rStyle w:val="StyleUnderline"/>
        </w:rPr>
        <w:t>permissive attitude toward</w:t>
      </w:r>
      <w:r w:rsidRPr="00673D57">
        <w:rPr>
          <w:sz w:val="16"/>
        </w:rPr>
        <w:t xml:space="preserve"> instrumental </w:t>
      </w:r>
      <w:r w:rsidRPr="00673D57">
        <w:rPr>
          <w:rStyle w:val="Emphasis"/>
        </w:rPr>
        <w:t>harm</w:t>
      </w:r>
      <w:r w:rsidRPr="00673D57">
        <w:rPr>
          <w:sz w:val="16"/>
        </w:rPr>
        <w:t xml:space="preserve">) </w:t>
      </w:r>
      <w:r w:rsidRPr="00673D57">
        <w:rPr>
          <w:rStyle w:val="StyleUnderline"/>
        </w:rPr>
        <w:t>and</w:t>
      </w:r>
      <w:r w:rsidRPr="00673D57">
        <w:rPr>
          <w:sz w:val="16"/>
        </w:rPr>
        <w:t xml:space="preserve"> ‘</w:t>
      </w:r>
      <w:r w:rsidRPr="00673D57">
        <w:rPr>
          <w:rStyle w:val="Emphasis"/>
        </w:rPr>
        <w:t>positive</w:t>
      </w:r>
      <w:r w:rsidRPr="00673D57">
        <w:rPr>
          <w:sz w:val="16"/>
        </w:rPr>
        <w:t>’ (</w:t>
      </w:r>
      <w:r w:rsidRPr="00673D57">
        <w:rPr>
          <w:rStyle w:val="Emphasis"/>
        </w:rPr>
        <w:t>impartial concern</w:t>
      </w:r>
      <w:r w:rsidRPr="00673D57">
        <w:rPr>
          <w:rStyle w:val="StyleUnderline"/>
        </w:rPr>
        <w:t xml:space="preserve"> for the </w:t>
      </w:r>
      <w:r w:rsidRPr="00673D57">
        <w:rPr>
          <w:rStyle w:val="Emphasis"/>
        </w:rPr>
        <w:t>greater good</w:t>
      </w:r>
      <w:r w:rsidRPr="00673D57">
        <w:rPr>
          <w:sz w:val="16"/>
        </w:rPr>
        <w:t xml:space="preserve">) dimensions of </w:t>
      </w:r>
      <w:r w:rsidRPr="00673D57">
        <w:rPr>
          <w:rStyle w:val="StyleUnderline"/>
        </w:rPr>
        <w:t>utilitarian thinking</w:t>
      </w:r>
      <w:r w:rsidRPr="00673D57">
        <w:rPr>
          <w:sz w:val="16"/>
        </w:rPr>
        <w:t xml:space="preserve"> as manifested in the general population. We show that </w:t>
      </w:r>
      <w:r w:rsidRPr="00673D57">
        <w:rPr>
          <w:rStyle w:val="StyleUnderline"/>
        </w:rPr>
        <w:t xml:space="preserve">these are two </w:t>
      </w:r>
      <w:r w:rsidRPr="00673D57">
        <w:rPr>
          <w:rStyle w:val="Emphasis"/>
        </w:rPr>
        <w:t>independent dimensions</w:t>
      </w:r>
      <w:r w:rsidRPr="00673D57">
        <w:rPr>
          <w:rStyle w:val="StyleUnderline"/>
        </w:rPr>
        <w:t xml:space="preserve"> of</w:t>
      </w:r>
      <w:r w:rsidRPr="00673D57">
        <w:rPr>
          <w:sz w:val="16"/>
        </w:rPr>
        <w:t xml:space="preserve"> proto-</w:t>
      </w:r>
      <w:r w:rsidRPr="00673D57">
        <w:rPr>
          <w:rStyle w:val="Emphasis"/>
        </w:rPr>
        <w:t>util</w:t>
      </w:r>
      <w:r w:rsidRPr="00673D57">
        <w:rPr>
          <w:sz w:val="16"/>
        </w:rPr>
        <w:t xml:space="preserve">itarian tendencies in the lay population, each exhibiting a distinct psychological profile. </w:t>
      </w:r>
      <w:r w:rsidRPr="00673D57">
        <w:rPr>
          <w:rStyle w:val="Emphasis"/>
          <w:highlight w:val="cyan"/>
        </w:rPr>
        <w:t>Empathic</w:t>
      </w:r>
      <w:r w:rsidRPr="00673D57">
        <w:rPr>
          <w:rStyle w:val="StyleUnderline"/>
          <w:highlight w:val="cyan"/>
        </w:rPr>
        <w:t xml:space="preserve"> concern, identification with</w:t>
      </w:r>
      <w:r w:rsidRPr="00673D57">
        <w:rPr>
          <w:rStyle w:val="StyleUnderline"/>
        </w:rPr>
        <w:t xml:space="preserve"> the </w:t>
      </w:r>
      <w:r w:rsidRPr="00673D57">
        <w:rPr>
          <w:rStyle w:val="Emphasis"/>
        </w:rPr>
        <w:t xml:space="preserve">whole of </w:t>
      </w:r>
      <w:r w:rsidRPr="00673D57">
        <w:rPr>
          <w:rStyle w:val="Emphasis"/>
          <w:highlight w:val="cyan"/>
        </w:rPr>
        <w:t>humanity</w:t>
      </w:r>
      <w:r w:rsidRPr="00673D57">
        <w:rPr>
          <w:rStyle w:val="StyleUnderline"/>
        </w:rPr>
        <w:t xml:space="preserve">, </w:t>
      </w:r>
      <w:r w:rsidRPr="00673D57">
        <w:rPr>
          <w:rStyle w:val="StyleUnderline"/>
          <w:highlight w:val="cyan"/>
        </w:rPr>
        <w:t xml:space="preserve">and concern for </w:t>
      </w:r>
      <w:r w:rsidRPr="00673D57">
        <w:rPr>
          <w:rStyle w:val="Emphasis"/>
          <w:highlight w:val="cyan"/>
        </w:rPr>
        <w:t>future generations</w:t>
      </w:r>
      <w:r w:rsidRPr="00673D57">
        <w:rPr>
          <w:rStyle w:val="StyleUnderline"/>
        </w:rPr>
        <w:t xml:space="preserve"> were </w:t>
      </w:r>
      <w:r w:rsidRPr="00673D57">
        <w:rPr>
          <w:rStyle w:val="Emphasis"/>
          <w:highlight w:val="cyan"/>
        </w:rPr>
        <w:t>positively</w:t>
      </w:r>
      <w:r w:rsidRPr="00673D57">
        <w:rPr>
          <w:rStyle w:val="StyleUnderline"/>
          <w:highlight w:val="cyan"/>
        </w:rPr>
        <w:t xml:space="preserve"> associated</w:t>
      </w:r>
      <w:r w:rsidRPr="00673D57">
        <w:rPr>
          <w:rStyle w:val="StyleUnderline"/>
        </w:rPr>
        <w:t xml:space="preserve"> with </w:t>
      </w:r>
      <w:r w:rsidRPr="00673D57">
        <w:rPr>
          <w:rStyle w:val="Emphasis"/>
        </w:rPr>
        <w:t>impartial beneficence</w:t>
      </w:r>
      <w:r w:rsidRPr="00673D57">
        <w:rPr>
          <w:rStyle w:val="StyleUnderline"/>
        </w:rPr>
        <w:t xml:space="preserve"> but </w:t>
      </w:r>
      <w:r w:rsidRPr="00673D57">
        <w:rPr>
          <w:rStyle w:val="Emphasis"/>
        </w:rPr>
        <w:t>negatively</w:t>
      </w:r>
      <w:r w:rsidRPr="00673D57">
        <w:rPr>
          <w:rStyle w:val="StyleUnderline"/>
        </w:rPr>
        <w:t xml:space="preserve"> associated with </w:t>
      </w:r>
      <w:r w:rsidRPr="00673D57">
        <w:rPr>
          <w:rStyle w:val="Emphasis"/>
        </w:rPr>
        <w:t>instrumental harm</w:t>
      </w:r>
      <w:r w:rsidRPr="00673D57">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67CE0E6B" w14:textId="77777777" w:rsidR="00A04368" w:rsidRDefault="00A04368" w:rsidP="002654DC"/>
    <w:p w14:paraId="06EF8AA8" w14:textId="0136BEC5" w:rsidR="00C1437E" w:rsidRDefault="00C1437E" w:rsidP="00C1437E">
      <w:pPr>
        <w:pStyle w:val="Heading3"/>
      </w:pPr>
      <w:r>
        <w:t xml:space="preserve">AT: </w:t>
      </w:r>
      <w:r w:rsidR="00B75420">
        <w:t>Method</w:t>
      </w:r>
    </w:p>
    <w:p w14:paraId="2866555D" w14:textId="62EB5648" w:rsidR="00AB15D6" w:rsidRPr="00C26CE8" w:rsidRDefault="00AB15D6" w:rsidP="00AB15D6">
      <w:pPr>
        <w:keepNext/>
        <w:keepLines/>
        <w:spacing w:before="40" w:after="0"/>
        <w:outlineLvl w:val="3"/>
        <w:rPr>
          <w:rFonts w:eastAsia="Times New Roman"/>
          <w:b/>
          <w:iCs/>
          <w:sz w:val="26"/>
        </w:rPr>
      </w:pPr>
      <w:r w:rsidRPr="00C26CE8">
        <w:rPr>
          <w:rFonts w:eastAsia="Times New Roman"/>
          <w:b/>
          <w:iCs/>
          <w:sz w:val="26"/>
        </w:rPr>
        <w:t xml:space="preserve">Over-focus on performance </w:t>
      </w:r>
      <w:r w:rsidR="00636D9A">
        <w:rPr>
          <w:rFonts w:eastAsia="Times New Roman"/>
          <w:b/>
          <w:iCs/>
          <w:sz w:val="26"/>
        </w:rPr>
        <w:t xml:space="preserve">and a revolutionary ethos </w:t>
      </w:r>
      <w:r w:rsidRPr="00C26CE8">
        <w:rPr>
          <w:rFonts w:eastAsia="Times New Roman"/>
          <w:b/>
          <w:iCs/>
          <w:sz w:val="26"/>
        </w:rPr>
        <w:t>trades off with a praxis to change the world.</w:t>
      </w:r>
    </w:p>
    <w:p w14:paraId="78E592A5" w14:textId="77777777" w:rsidR="00AB15D6" w:rsidRPr="00C26CE8" w:rsidRDefault="00AB15D6" w:rsidP="00AB15D6">
      <w:pPr>
        <w:rPr>
          <w:rFonts w:eastAsia="Calibri"/>
        </w:rPr>
      </w:pPr>
      <w:r w:rsidRPr="00C26CE8">
        <w:rPr>
          <w:rFonts w:eastAsia="Calibri"/>
          <w:b/>
          <w:bCs/>
          <w:sz w:val="26"/>
        </w:rPr>
        <w:t>Andrews 18</w:t>
      </w:r>
      <w:r w:rsidRPr="00C26CE8">
        <w:rPr>
          <w:rFonts w:eastAsia="Calibri"/>
        </w:rPr>
        <w:t>, associate professor of sociology in the School of Social Sciences at Birmingham City University (Kehinde Andrews, 7-10-2018, “Back to Black: Retelling Black Radicalism for the 21st Century,” Google Books)</w:t>
      </w:r>
    </w:p>
    <w:p w14:paraId="1A37B72F" w14:textId="77777777" w:rsidR="00AB15D6" w:rsidRPr="00C26CE8" w:rsidRDefault="00AB15D6" w:rsidP="00AB15D6">
      <w:pPr>
        <w:rPr>
          <w:rFonts w:eastAsia="Calibri"/>
          <w:sz w:val="16"/>
        </w:rPr>
      </w:pPr>
      <w:r w:rsidRPr="00C26CE8">
        <w:rPr>
          <w:rFonts w:eastAsia="Calibri"/>
          <w:sz w:val="16"/>
        </w:rPr>
        <w:t xml:space="preserve">Misuse of ‘revolution’ </w:t>
      </w:r>
      <w:r w:rsidRPr="00C26CE8">
        <w:rPr>
          <w:rFonts w:eastAsia="Calibri"/>
          <w:u w:val="single"/>
        </w:rPr>
        <w:t xml:space="preserve">Radical dreams of freedom are uncompromising, </w:t>
      </w:r>
      <w:proofErr w:type="spellStart"/>
      <w:r w:rsidRPr="00C26CE8">
        <w:rPr>
          <w:rFonts w:eastAsia="Calibri"/>
          <w:u w:val="single"/>
        </w:rPr>
        <w:t>totalising</w:t>
      </w:r>
      <w:proofErr w:type="spellEnd"/>
      <w:r w:rsidRPr="00C26CE8">
        <w:rPr>
          <w:rFonts w:eastAsia="Calibri"/>
          <w:u w:val="single"/>
        </w:rPr>
        <w:t xml:space="preserve"> and demand the complete transformation of the social, political and economic order. </w:t>
      </w:r>
      <w:r w:rsidRPr="00C26CE8">
        <w:rPr>
          <w:rFonts w:eastAsia="Calibri"/>
          <w:sz w:val="16"/>
        </w:rPr>
        <w:t xml:space="preserve">For radicals the only solution is revolution, </w:t>
      </w:r>
      <w:proofErr w:type="gramStart"/>
      <w:r w:rsidRPr="00C26CE8">
        <w:rPr>
          <w:rFonts w:eastAsia="Calibri"/>
          <w:sz w:val="16"/>
        </w:rPr>
        <w:t>in order to</w:t>
      </w:r>
      <w:proofErr w:type="gramEnd"/>
      <w:r w:rsidRPr="00C26CE8">
        <w:rPr>
          <w:rFonts w:eastAsia="Calibri"/>
          <w:sz w:val="16"/>
        </w:rPr>
        <w:t xml:space="preserve"> ‘overturn’ and ‘destroy’ the existing system.21 </w:t>
      </w:r>
      <w:r w:rsidRPr="00C26CE8">
        <w:rPr>
          <w:rFonts w:eastAsia="Calibri"/>
          <w:u w:val="single"/>
        </w:rPr>
        <w:t>But Malcolm warned that ‘</w:t>
      </w:r>
      <w:r w:rsidRPr="00C26CE8">
        <w:rPr>
          <w:rFonts w:eastAsia="Calibri"/>
          <w:highlight w:val="cyan"/>
          <w:u w:val="single"/>
        </w:rPr>
        <w:t>many</w:t>
      </w:r>
      <w:r w:rsidRPr="00C26CE8">
        <w:rPr>
          <w:rFonts w:eastAsia="Calibri"/>
          <w:u w:val="single"/>
        </w:rPr>
        <w:t xml:space="preserve"> of our people </w:t>
      </w:r>
      <w:r w:rsidRPr="00C26CE8">
        <w:rPr>
          <w:rFonts w:eastAsia="Calibri"/>
          <w:highlight w:val="cyan"/>
          <w:u w:val="single"/>
        </w:rPr>
        <w:t>are using</w:t>
      </w:r>
      <w:r w:rsidRPr="00C26CE8">
        <w:rPr>
          <w:rFonts w:eastAsia="Calibri"/>
          <w:u w:val="single"/>
        </w:rPr>
        <w:t xml:space="preserve"> this word “</w:t>
      </w:r>
      <w:r w:rsidRPr="00C26CE8">
        <w:rPr>
          <w:rFonts w:eastAsia="Calibri"/>
          <w:highlight w:val="cyan"/>
          <w:u w:val="single"/>
        </w:rPr>
        <w:t>revolution” loosely’</w:t>
      </w:r>
      <w:r w:rsidRPr="00C26CE8">
        <w:rPr>
          <w:rFonts w:eastAsia="Calibri"/>
          <w:sz w:val="16"/>
        </w:rPr>
        <w:t xml:space="preserve">,22 </w:t>
      </w:r>
      <w:r w:rsidRPr="00C26CE8">
        <w:rPr>
          <w:rFonts w:eastAsia="Calibri"/>
          <w:u w:val="single"/>
        </w:rPr>
        <w:t xml:space="preserve">lightly </w:t>
      </w:r>
      <w:r w:rsidRPr="00C26CE8">
        <w:rPr>
          <w:rFonts w:eastAsia="Calibri"/>
          <w:highlight w:val="cyan"/>
          <w:u w:val="single"/>
        </w:rPr>
        <w:t xml:space="preserve">embracing </w:t>
      </w:r>
      <w:r w:rsidRPr="00C26CE8">
        <w:rPr>
          <w:rFonts w:eastAsia="Calibri"/>
          <w:u w:val="single"/>
        </w:rPr>
        <w:t xml:space="preserve">radical </w:t>
      </w:r>
      <w:r w:rsidRPr="00C26CE8">
        <w:rPr>
          <w:rFonts w:eastAsia="Calibri"/>
          <w:highlight w:val="cyan"/>
          <w:u w:val="single"/>
        </w:rPr>
        <w:t>rhetoric without</w:t>
      </w:r>
      <w:r w:rsidRPr="00C26CE8">
        <w:rPr>
          <w:rFonts w:eastAsia="Calibri"/>
          <w:u w:val="single"/>
        </w:rPr>
        <w:t xml:space="preserve"> truly taking on board revolutionary </w:t>
      </w:r>
      <w:r w:rsidRPr="00C26CE8">
        <w:rPr>
          <w:rFonts w:eastAsia="Calibri"/>
          <w:highlight w:val="cyan"/>
          <w:u w:val="single"/>
        </w:rPr>
        <w:t>practice. This critique</w:t>
      </w:r>
      <w:r w:rsidRPr="00C26CE8">
        <w:rPr>
          <w:rFonts w:eastAsia="Calibri"/>
          <w:u w:val="single"/>
        </w:rPr>
        <w:t xml:space="preserve"> </w:t>
      </w:r>
      <w:proofErr w:type="gramStart"/>
      <w:r w:rsidRPr="00C26CE8">
        <w:rPr>
          <w:rFonts w:eastAsia="Calibri"/>
          <w:u w:val="single"/>
        </w:rPr>
        <w:t xml:space="preserve">definitely </w:t>
      </w:r>
      <w:r w:rsidRPr="00C26CE8">
        <w:rPr>
          <w:rFonts w:eastAsia="Calibri"/>
          <w:highlight w:val="cyan"/>
          <w:u w:val="single"/>
        </w:rPr>
        <w:t>applies</w:t>
      </w:r>
      <w:proofErr w:type="gramEnd"/>
      <w:r w:rsidRPr="00C26CE8">
        <w:rPr>
          <w:rFonts w:eastAsia="Calibri"/>
          <w:highlight w:val="cyan"/>
          <w:u w:val="single"/>
        </w:rPr>
        <w:t xml:space="preserve"> to Black </w:t>
      </w:r>
      <w:r w:rsidRPr="00D03568">
        <w:rPr>
          <w:rFonts w:eastAsia="Calibri"/>
          <w:u w:val="single"/>
        </w:rPr>
        <w:t xml:space="preserve">politics and </w:t>
      </w:r>
      <w:r w:rsidRPr="00C26CE8">
        <w:rPr>
          <w:rFonts w:eastAsia="Calibri"/>
          <w:highlight w:val="cyan"/>
          <w:u w:val="single"/>
        </w:rPr>
        <w:t>theory, where to be radical</w:t>
      </w:r>
      <w:r w:rsidRPr="00C26CE8">
        <w:rPr>
          <w:rFonts w:eastAsia="Calibri"/>
          <w:u w:val="single"/>
        </w:rPr>
        <w:t xml:space="preserve"> or revolutionary appears to </w:t>
      </w:r>
      <w:r w:rsidRPr="00C26CE8">
        <w:rPr>
          <w:rFonts w:eastAsia="Calibri"/>
          <w:highlight w:val="cyan"/>
          <w:u w:val="single"/>
        </w:rPr>
        <w:t>mean adopting a position that differs</w:t>
      </w:r>
      <w:r w:rsidRPr="00C26CE8">
        <w:rPr>
          <w:rFonts w:eastAsia="Calibri"/>
          <w:u w:val="single"/>
        </w:rPr>
        <w:t xml:space="preserve"> somewhat </w:t>
      </w:r>
      <w:r w:rsidRPr="00C26CE8">
        <w:rPr>
          <w:rFonts w:eastAsia="Calibri"/>
          <w:highlight w:val="cyan"/>
          <w:u w:val="single"/>
        </w:rPr>
        <w:t>from the norm</w:t>
      </w:r>
      <w:r w:rsidRPr="00C26CE8">
        <w:rPr>
          <w:rFonts w:eastAsia="Calibri"/>
          <w:u w:val="single"/>
        </w:rPr>
        <w:t xml:space="preserve">. Part of the misuse of the term revolution is closely tied to the idea that change must come from within before it can lead to social transformation. For cultural nationalists that is the spiritual and cultural transformation; in academia we focus on the ideas, the knowledge to produce change. </w:t>
      </w:r>
      <w:r w:rsidRPr="00C26CE8">
        <w:rPr>
          <w:rFonts w:eastAsia="Calibri"/>
          <w:sz w:val="16"/>
        </w:rPr>
        <w:t xml:space="preserve">While acknowledging that Cesaire’s negritude movement was ‘never intended to be a road map or a blueprint for revolution’, Kelley contends that his classic work Discourse on Colonialism was ‘poetry and therefore revolt’. He goes further to argue that the book was an ‘act of insurrection … a hand grenade thrown with deadly accuracy, clearing the field so that we might write a new history with what’s left standing’.23 </w:t>
      </w:r>
      <w:r w:rsidRPr="00C26CE8">
        <w:rPr>
          <w:rFonts w:eastAsia="Calibri"/>
          <w:u w:val="single"/>
        </w:rPr>
        <w:t xml:space="preserve">Cesaire is the perfect figure to explain </w:t>
      </w:r>
      <w:r w:rsidRPr="00C26CE8">
        <w:rPr>
          <w:rFonts w:eastAsia="Calibri"/>
          <w:b/>
          <w:iCs/>
          <w:u w:val="single"/>
          <w:bdr w:val="single" w:sz="8" w:space="0" w:color="auto"/>
        </w:rPr>
        <w:t xml:space="preserve">the limits of </w:t>
      </w:r>
      <w:r w:rsidRPr="00C26CE8">
        <w:rPr>
          <w:rFonts w:eastAsia="Calibri"/>
          <w:b/>
          <w:iCs/>
          <w:highlight w:val="cyan"/>
          <w:u w:val="single"/>
          <w:bdr w:val="single" w:sz="8" w:space="0" w:color="auto"/>
        </w:rPr>
        <w:t>intellectual radicalism</w:t>
      </w:r>
      <w:r w:rsidRPr="00C26CE8">
        <w:rPr>
          <w:rFonts w:eastAsia="Calibri"/>
          <w:u w:val="single"/>
        </w:rPr>
        <w:t>.</w:t>
      </w:r>
      <w:r w:rsidRPr="00C26CE8">
        <w:rPr>
          <w:rFonts w:eastAsia="Calibri"/>
          <w:sz w:val="16"/>
        </w:rPr>
        <w:t xml:space="preserve"> As we explored in Chapter 3, his work was hugely influential, with Fanon crediting him for transforming how Black subjects of colonialism saw themselves. But we also discussed how Cesaire was a French republican to the core, who did not see liberation from France as being desirable. Negritude was about claiming Black personhood </w:t>
      </w:r>
      <w:proofErr w:type="gramStart"/>
      <w:r w:rsidRPr="00C26CE8">
        <w:rPr>
          <w:rFonts w:eastAsia="Calibri"/>
          <w:sz w:val="16"/>
        </w:rPr>
        <w:t>in order to</w:t>
      </w:r>
      <w:proofErr w:type="gramEnd"/>
      <w:r w:rsidRPr="00C26CE8">
        <w:rPr>
          <w:rFonts w:eastAsia="Calibri"/>
          <w:sz w:val="16"/>
        </w:rPr>
        <w:t xml:space="preserve"> integrate more equally into the Western ideal. There is nothing radical or revolutionary about the project. </w:t>
      </w:r>
      <w:r w:rsidRPr="00C26CE8">
        <w:rPr>
          <w:rFonts w:eastAsia="Calibri"/>
          <w:b/>
          <w:iCs/>
          <w:highlight w:val="cyan"/>
          <w:u w:val="single"/>
          <w:bdr w:val="single" w:sz="8" w:space="0" w:color="auto"/>
        </w:rPr>
        <w:t>Just because it went against</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 xml:space="preserve">prevailing ideas </w:t>
      </w:r>
      <w:r w:rsidRPr="00D03568">
        <w:rPr>
          <w:rFonts w:eastAsia="Calibri"/>
          <w:b/>
          <w:iCs/>
          <w:u w:val="single"/>
          <w:bdr w:val="single" w:sz="8" w:space="0" w:color="auto"/>
        </w:rPr>
        <w:t>of the time (that Black</w:t>
      </w:r>
      <w:r w:rsidRPr="00C26CE8">
        <w:rPr>
          <w:rFonts w:eastAsia="Calibri"/>
          <w:b/>
          <w:iCs/>
          <w:u w:val="single"/>
          <w:bdr w:val="single" w:sz="8" w:space="0" w:color="auto"/>
        </w:rPr>
        <w:t xml:space="preserve"> people were inferior) that </w:t>
      </w:r>
      <w:r w:rsidRPr="00C26CE8">
        <w:rPr>
          <w:rFonts w:eastAsia="Calibri"/>
          <w:b/>
          <w:iCs/>
          <w:highlight w:val="cyan"/>
          <w:u w:val="single"/>
          <w:bdr w:val="single" w:sz="8" w:space="0" w:color="auto"/>
        </w:rPr>
        <w:t>does not make it radical</w:t>
      </w:r>
      <w:r w:rsidRPr="00C26CE8">
        <w:rPr>
          <w:rFonts w:eastAsia="Calibri"/>
          <w:sz w:val="16"/>
        </w:rPr>
        <w:t xml:space="preserve">. </w:t>
      </w:r>
      <w:r w:rsidRPr="00C26CE8">
        <w:rPr>
          <w:rFonts w:eastAsia="Calibri"/>
          <w:u w:val="single"/>
        </w:rPr>
        <w:t xml:space="preserve">To judge the radical nature of </w:t>
      </w:r>
      <w:r w:rsidRPr="00D03568">
        <w:rPr>
          <w:rFonts w:eastAsia="Calibri"/>
          <w:u w:val="single"/>
        </w:rPr>
        <w:t xml:space="preserve">an argument we </w:t>
      </w:r>
      <w:proofErr w:type="gramStart"/>
      <w:r w:rsidRPr="00D03568">
        <w:rPr>
          <w:rFonts w:eastAsia="Calibri"/>
          <w:u w:val="single"/>
        </w:rPr>
        <w:t>have to</w:t>
      </w:r>
      <w:proofErr w:type="gramEnd"/>
      <w:r w:rsidRPr="00D03568">
        <w:rPr>
          <w:rFonts w:eastAsia="Calibri"/>
          <w:u w:val="single"/>
        </w:rPr>
        <w:t xml:space="preserve"> engage in </w:t>
      </w:r>
      <w:r w:rsidRPr="00D03568">
        <w:rPr>
          <w:rFonts w:eastAsia="Calibri"/>
          <w:b/>
          <w:iCs/>
          <w:u w:val="single"/>
          <w:bdr w:val="single" w:sz="8" w:space="0" w:color="auto"/>
        </w:rPr>
        <w:t>the ‘new history’ that it writes</w:t>
      </w:r>
      <w:r w:rsidRPr="00D03568">
        <w:rPr>
          <w:rFonts w:eastAsia="Calibri"/>
          <w:u w:val="single"/>
        </w:rPr>
        <w:t xml:space="preserve">, </w:t>
      </w:r>
      <w:r w:rsidRPr="00D03568">
        <w:rPr>
          <w:rFonts w:eastAsia="Calibri"/>
          <w:b/>
          <w:iCs/>
          <w:u w:val="single"/>
          <w:bdr w:val="single" w:sz="8" w:space="0" w:color="auto"/>
        </w:rPr>
        <w:t>not just its condemnation of the old one</w:t>
      </w:r>
      <w:r w:rsidRPr="00C26CE8">
        <w:rPr>
          <w:rFonts w:eastAsia="Calibri"/>
          <w:highlight w:val="cyan"/>
          <w:u w:val="single"/>
        </w:rPr>
        <w:t>. To be revolutionary</w:t>
      </w:r>
      <w:r w:rsidRPr="00C26CE8">
        <w:rPr>
          <w:rFonts w:eastAsia="Calibri"/>
          <w:u w:val="single"/>
        </w:rPr>
        <w:t xml:space="preserve"> </w:t>
      </w:r>
      <w:r w:rsidRPr="00C26CE8">
        <w:rPr>
          <w:rFonts w:eastAsia="Calibri"/>
          <w:sz w:val="16"/>
        </w:rPr>
        <w:t>also</w:t>
      </w:r>
      <w:r w:rsidRPr="00C26CE8">
        <w:rPr>
          <w:rFonts w:eastAsia="Calibri"/>
          <w:u w:val="single"/>
        </w:rPr>
        <w:t xml:space="preserve"> </w:t>
      </w:r>
      <w:r w:rsidRPr="00C26CE8">
        <w:rPr>
          <w:rFonts w:eastAsia="Calibri"/>
          <w:highlight w:val="cyan"/>
          <w:u w:val="single"/>
        </w:rPr>
        <w:t xml:space="preserve">means </w:t>
      </w:r>
      <w:r w:rsidRPr="00C26CE8">
        <w:rPr>
          <w:rFonts w:eastAsia="Calibri"/>
          <w:b/>
          <w:iCs/>
          <w:highlight w:val="cyan"/>
          <w:u w:val="single"/>
          <w:bdr w:val="single" w:sz="8" w:space="0" w:color="auto"/>
        </w:rPr>
        <w:t xml:space="preserve">going beyond </w:t>
      </w:r>
      <w:r w:rsidRPr="00D03568">
        <w:rPr>
          <w:rFonts w:eastAsia="Calibri"/>
          <w:b/>
          <w:iCs/>
          <w:u w:val="single"/>
          <w:bdr w:val="single" w:sz="8" w:space="0" w:color="auto"/>
        </w:rPr>
        <w:t>deconstructing the present</w:t>
      </w:r>
      <w:r w:rsidRPr="00D03568">
        <w:rPr>
          <w:rFonts w:eastAsia="Calibri"/>
          <w:u w:val="single"/>
        </w:rPr>
        <w:t xml:space="preserve"> and offering </w:t>
      </w:r>
      <w:r w:rsidRPr="00C26CE8">
        <w:rPr>
          <w:rFonts w:eastAsia="Calibri"/>
          <w:b/>
          <w:iCs/>
          <w:highlight w:val="cyan"/>
          <w:u w:val="single"/>
          <w:bdr w:val="single" w:sz="8" w:space="0" w:color="auto"/>
        </w:rPr>
        <w:t>abstract visions</w:t>
      </w:r>
      <w:r w:rsidRPr="00C26CE8">
        <w:rPr>
          <w:rFonts w:eastAsia="Calibri"/>
          <w:u w:val="single"/>
        </w:rPr>
        <w:t xml:space="preserve"> of a different future</w:t>
      </w:r>
      <w:r w:rsidRPr="00C26CE8">
        <w:rPr>
          <w:rFonts w:eastAsia="Calibri"/>
          <w:sz w:val="16"/>
        </w:rPr>
        <w:t xml:space="preserve">. This clearly applies to a range of post-structural theoretical reminiscences on society that even if they were written intelligibly would make little sense. </w:t>
      </w:r>
      <w:r w:rsidRPr="00C26CE8">
        <w:rPr>
          <w:rFonts w:eastAsia="Calibri"/>
          <w:u w:val="single"/>
        </w:rPr>
        <w:t xml:space="preserve">In terms of Black </w:t>
      </w:r>
      <w:proofErr w:type="gramStart"/>
      <w:r w:rsidRPr="00C26CE8">
        <w:rPr>
          <w:rFonts w:eastAsia="Calibri"/>
          <w:u w:val="single"/>
        </w:rPr>
        <w:t>radicalism</w:t>
      </w:r>
      <w:proofErr w:type="gramEnd"/>
      <w:r w:rsidRPr="00C26CE8">
        <w:rPr>
          <w:rFonts w:eastAsia="Calibri"/>
          <w:u w:val="single"/>
        </w:rPr>
        <w:t xml:space="preserve"> </w:t>
      </w:r>
      <w:r w:rsidRPr="00D03568">
        <w:rPr>
          <w:rFonts w:eastAsia="Calibri"/>
          <w:u w:val="single"/>
        </w:rPr>
        <w:t xml:space="preserve">the more common misuse of revolutionary relates to </w:t>
      </w:r>
      <w:r w:rsidRPr="00C26CE8">
        <w:rPr>
          <w:rFonts w:eastAsia="Calibri"/>
          <w:highlight w:val="cyan"/>
          <w:u w:val="single"/>
        </w:rPr>
        <w:t>giving too much power to</w:t>
      </w:r>
      <w:r w:rsidRPr="00C26CE8">
        <w:rPr>
          <w:rFonts w:eastAsia="Calibri"/>
          <w:u w:val="single"/>
        </w:rPr>
        <w:t xml:space="preserve"> music and </w:t>
      </w:r>
      <w:r w:rsidRPr="00C26CE8">
        <w:rPr>
          <w:rFonts w:eastAsia="Calibri"/>
          <w:highlight w:val="cyan"/>
          <w:u w:val="single"/>
        </w:rPr>
        <w:t xml:space="preserve">popular culture. </w:t>
      </w:r>
      <w:r w:rsidRPr="00C26CE8">
        <w:rPr>
          <w:rFonts w:eastAsia="Calibri"/>
          <w:b/>
          <w:iCs/>
          <w:highlight w:val="cyan"/>
          <w:u w:val="single"/>
          <w:bdr w:val="single" w:sz="8" w:space="0" w:color="auto"/>
        </w:rPr>
        <w:t>Moten argues</w:t>
      </w:r>
      <w:r w:rsidRPr="00C26CE8">
        <w:rPr>
          <w:rFonts w:eastAsia="Calibri"/>
          <w:sz w:val="36"/>
          <w:u w:val="single"/>
        </w:rPr>
        <w:t xml:space="preserve"> </w:t>
      </w:r>
      <w:r w:rsidRPr="00C26CE8">
        <w:rPr>
          <w:rFonts w:eastAsia="Calibri"/>
          <w:u w:val="single"/>
        </w:rPr>
        <w:t>that ‘Black radicalism is (like) music</w:t>
      </w:r>
      <w:r w:rsidRPr="00C26CE8">
        <w:rPr>
          <w:rFonts w:eastAsia="Calibri"/>
          <w:sz w:val="16"/>
        </w:rPr>
        <w:t xml:space="preserve">. The broken circle demands a new analytic (way of listening to the music)’.24 He spends a lot of time making the argument that Black music with its different arrangements, soulful cries and boundary-breaking forms of expression represent </w:t>
      </w:r>
      <w:r w:rsidRPr="00C26CE8">
        <w:rPr>
          <w:rFonts w:eastAsia="Calibri"/>
          <w:highlight w:val="cyan"/>
          <w:u w:val="single"/>
        </w:rPr>
        <w:t>the ‘aesthetics’ of Black radicalism</w:t>
      </w:r>
      <w:r w:rsidRPr="00C26CE8">
        <w:rPr>
          <w:rFonts w:eastAsia="Calibri"/>
          <w:sz w:val="16"/>
        </w:rPr>
        <w:t>. Kelley speaks of the ‘revolutionary nature of the blues’</w:t>
      </w:r>
      <w:proofErr w:type="gramStart"/>
      <w:r w:rsidRPr="00C26CE8">
        <w:rPr>
          <w:rFonts w:eastAsia="Calibri"/>
          <w:sz w:val="16"/>
        </w:rPr>
        <w:t>,25</w:t>
      </w:r>
      <w:proofErr w:type="gramEnd"/>
      <w:r w:rsidRPr="00C26CE8">
        <w:rPr>
          <w:rFonts w:eastAsia="Calibri"/>
          <w:sz w:val="16"/>
        </w:rPr>
        <w:t xml:space="preserve"> and the power of </w:t>
      </w:r>
      <w:proofErr w:type="gramStart"/>
      <w:r w:rsidRPr="00C26CE8">
        <w:rPr>
          <w:rFonts w:eastAsia="Calibri"/>
          <w:sz w:val="16"/>
        </w:rPr>
        <w:t>the surreal</w:t>
      </w:r>
      <w:proofErr w:type="gramEnd"/>
      <w:r w:rsidRPr="00C26CE8">
        <w:rPr>
          <w:rFonts w:eastAsia="Calibri"/>
          <w:sz w:val="16"/>
        </w:rPr>
        <w:t xml:space="preserve"> in transforming our vision </w:t>
      </w:r>
      <w:proofErr w:type="gramStart"/>
      <w:r w:rsidRPr="00C26CE8">
        <w:rPr>
          <w:rFonts w:eastAsia="Calibri"/>
          <w:sz w:val="16"/>
        </w:rPr>
        <w:t>for</w:t>
      </w:r>
      <w:proofErr w:type="gramEnd"/>
      <w:r w:rsidRPr="00C26CE8">
        <w:rPr>
          <w:rFonts w:eastAsia="Calibri"/>
          <w:sz w:val="16"/>
        </w:rPr>
        <w:t xml:space="preserve"> reality. A lot of </w:t>
      </w:r>
      <w:r w:rsidRPr="00C26CE8">
        <w:rPr>
          <w:rFonts w:eastAsia="Calibri"/>
          <w:u w:val="single"/>
        </w:rPr>
        <w:t>emphasis is placed on</w:t>
      </w:r>
      <w:r w:rsidRPr="00C26CE8">
        <w:rPr>
          <w:rFonts w:eastAsia="Calibri"/>
          <w:sz w:val="16"/>
        </w:rPr>
        <w:t xml:space="preserve"> this work in the idea of </w:t>
      </w:r>
      <w:r w:rsidRPr="00C26CE8">
        <w:rPr>
          <w:rFonts w:eastAsia="Calibri"/>
          <w:u w:val="single"/>
        </w:rPr>
        <w:t>desire, fantasy and soul being alternative concepts to</w:t>
      </w:r>
      <w:r w:rsidRPr="00C26CE8">
        <w:rPr>
          <w:rFonts w:eastAsia="Calibri"/>
          <w:sz w:val="16"/>
        </w:rPr>
        <w:t xml:space="preserve"> build our </w:t>
      </w:r>
      <w:proofErr w:type="gramStart"/>
      <w:r w:rsidRPr="00C26CE8">
        <w:rPr>
          <w:rFonts w:eastAsia="Calibri"/>
          <w:sz w:val="16"/>
        </w:rPr>
        <w:t>understanding on</w:t>
      </w:r>
      <w:proofErr w:type="gramEnd"/>
      <w:r w:rsidRPr="00C26CE8">
        <w:rPr>
          <w:rFonts w:eastAsia="Calibri"/>
          <w:sz w:val="16"/>
        </w:rPr>
        <w:t xml:space="preserve"> rather than </w:t>
      </w:r>
      <w:r w:rsidRPr="00C26CE8">
        <w:rPr>
          <w:rFonts w:eastAsia="Calibri"/>
          <w:u w:val="single"/>
        </w:rPr>
        <w:t>European ideas of rationality</w:t>
      </w:r>
      <w:r w:rsidRPr="00C26CE8">
        <w:rPr>
          <w:rFonts w:eastAsia="Calibri"/>
          <w:sz w:val="16"/>
        </w:rPr>
        <w:t xml:space="preserve">. To be a blues </w:t>
      </w:r>
      <w:proofErr w:type="gramStart"/>
      <w:r w:rsidRPr="00C26CE8">
        <w:rPr>
          <w:rFonts w:eastAsia="Calibri"/>
          <w:sz w:val="16"/>
        </w:rPr>
        <w:t>people</w:t>
      </w:r>
      <w:proofErr w:type="gramEnd"/>
      <w:r w:rsidRPr="00C26CE8">
        <w:rPr>
          <w:rFonts w:eastAsia="Calibri"/>
          <w:sz w:val="16"/>
        </w:rPr>
        <w:t xml:space="preserve"> is to embody a different form of </w:t>
      </w:r>
      <w:proofErr w:type="gramStart"/>
      <w:r w:rsidRPr="00C26CE8">
        <w:rPr>
          <w:rFonts w:eastAsia="Calibri"/>
          <w:sz w:val="16"/>
        </w:rPr>
        <w:t>being, and</w:t>
      </w:r>
      <w:proofErr w:type="gramEnd"/>
      <w:r w:rsidRPr="00C26CE8">
        <w:rPr>
          <w:rFonts w:eastAsia="Calibri"/>
          <w:sz w:val="16"/>
        </w:rPr>
        <w:t xml:space="preserve"> can perhaps lead to a revolutionary transformation of society based on ‘love and creativity’.26 </w:t>
      </w:r>
      <w:r w:rsidRPr="00C26CE8">
        <w:rPr>
          <w:rFonts w:eastAsia="Calibri"/>
          <w:highlight w:val="cyan"/>
          <w:u w:val="single"/>
        </w:rPr>
        <w:t>There’s certainly something romantic about</w:t>
      </w:r>
      <w:r w:rsidRPr="00C26CE8">
        <w:rPr>
          <w:rFonts w:eastAsia="Calibri"/>
          <w:u w:val="single"/>
        </w:rPr>
        <w:t xml:space="preserve"> the idea of the artists, </w:t>
      </w:r>
      <w:r w:rsidRPr="00C26CE8">
        <w:rPr>
          <w:rFonts w:eastAsia="Calibri"/>
          <w:highlight w:val="cyan"/>
          <w:u w:val="single"/>
        </w:rPr>
        <w:t>writers, poets</w:t>
      </w:r>
      <w:r w:rsidRPr="00C26CE8">
        <w:rPr>
          <w:rFonts w:eastAsia="Calibri"/>
          <w:sz w:val="16"/>
        </w:rPr>
        <w:t xml:space="preserve"> and musicians </w:t>
      </w:r>
      <w:r w:rsidRPr="00C26CE8">
        <w:rPr>
          <w:rFonts w:eastAsia="Calibri"/>
          <w:highlight w:val="cyan"/>
          <w:u w:val="single"/>
        </w:rPr>
        <w:t xml:space="preserve">being the </w:t>
      </w:r>
      <w:r w:rsidRPr="00D03568">
        <w:rPr>
          <w:rFonts w:eastAsia="Calibri"/>
          <w:u w:val="single"/>
        </w:rPr>
        <w:t xml:space="preserve">revolutionary </w:t>
      </w:r>
      <w:r w:rsidRPr="00C26CE8">
        <w:rPr>
          <w:rFonts w:eastAsia="Calibri"/>
          <w:highlight w:val="cyan"/>
          <w:u w:val="single"/>
        </w:rPr>
        <w:t>vanguard</w:t>
      </w:r>
      <w:r w:rsidRPr="00C26CE8">
        <w:rPr>
          <w:rFonts w:eastAsia="Calibri"/>
          <w:u w:val="single"/>
        </w:rPr>
        <w:t xml:space="preserve">, painting a new vision for the future and calling us to its tune. However, </w:t>
      </w:r>
      <w:proofErr w:type="gramStart"/>
      <w:r w:rsidRPr="00C26CE8">
        <w:rPr>
          <w:rFonts w:eastAsia="Calibri"/>
          <w:highlight w:val="cyan"/>
          <w:u w:val="single"/>
        </w:rPr>
        <w:t>in reality this</w:t>
      </w:r>
      <w:proofErr w:type="gramEnd"/>
      <w:r w:rsidRPr="00C26CE8">
        <w:rPr>
          <w:rFonts w:eastAsia="Calibri"/>
          <w:highlight w:val="cyan"/>
          <w:u w:val="single"/>
        </w:rPr>
        <w:t xml:space="preserve"> is just</w:t>
      </w:r>
      <w:r w:rsidRPr="00C26CE8">
        <w:rPr>
          <w:rFonts w:eastAsia="Calibri"/>
          <w:u w:val="single"/>
        </w:rPr>
        <w:t xml:space="preserve"> an </w:t>
      </w:r>
      <w:r w:rsidRPr="00C26CE8">
        <w:rPr>
          <w:rFonts w:eastAsia="Calibri"/>
          <w:highlight w:val="cyan"/>
          <w:u w:val="single"/>
        </w:rPr>
        <w:t>intellectual</w:t>
      </w:r>
      <w:r w:rsidRPr="00C26CE8">
        <w:rPr>
          <w:rFonts w:eastAsia="Calibri"/>
          <w:u w:val="single"/>
        </w:rPr>
        <w:t xml:space="preserve"> version of </w:t>
      </w:r>
      <w:r w:rsidRPr="00C26CE8">
        <w:rPr>
          <w:rFonts w:eastAsia="Calibri"/>
          <w:highlight w:val="cyan"/>
          <w:u w:val="single"/>
        </w:rPr>
        <w:t xml:space="preserve">cultural nationalism. </w:t>
      </w:r>
      <w:r w:rsidRPr="00D03568">
        <w:rPr>
          <w:rFonts w:eastAsia="Calibri"/>
          <w:u w:val="single"/>
        </w:rPr>
        <w:t xml:space="preserve">We know society is corrupt but instead of trying to overthrow it we </w:t>
      </w:r>
      <w:r w:rsidRPr="00C26CE8">
        <w:rPr>
          <w:rFonts w:eastAsia="Calibri"/>
          <w:highlight w:val="cyan"/>
          <w:u w:val="single"/>
        </w:rPr>
        <w:t xml:space="preserve">seek </w:t>
      </w:r>
      <w:r w:rsidRPr="00C26CE8">
        <w:rPr>
          <w:rFonts w:eastAsia="Calibri"/>
          <w:b/>
          <w:iCs/>
          <w:highlight w:val="cyan"/>
          <w:u w:val="single"/>
          <w:bdr w:val="single" w:sz="8" w:space="0" w:color="auto"/>
        </w:rPr>
        <w:t>solace</w:t>
      </w:r>
      <w:r w:rsidRPr="00C26CE8">
        <w:rPr>
          <w:rFonts w:eastAsia="Calibri"/>
          <w:highlight w:val="cyan"/>
          <w:u w:val="single"/>
        </w:rPr>
        <w:t xml:space="preserve"> in the beauty </w:t>
      </w:r>
      <w:r w:rsidRPr="00D03568">
        <w:rPr>
          <w:rFonts w:eastAsia="Calibri"/>
          <w:u w:val="single"/>
        </w:rPr>
        <w:t xml:space="preserve">that has been created in the hideous. </w:t>
      </w:r>
      <w:r w:rsidRPr="00C26CE8">
        <w:rPr>
          <w:rFonts w:eastAsia="Calibri"/>
          <w:highlight w:val="cyan"/>
          <w:u w:val="single"/>
        </w:rPr>
        <w:t xml:space="preserve">We can </w:t>
      </w:r>
      <w:r w:rsidRPr="00C26CE8">
        <w:rPr>
          <w:rFonts w:eastAsia="Calibri"/>
          <w:b/>
          <w:iCs/>
          <w:highlight w:val="cyan"/>
          <w:u w:val="single"/>
          <w:bdr w:val="single" w:sz="8" w:space="0" w:color="auto"/>
        </w:rPr>
        <w:t>affirm ourselves</w:t>
      </w:r>
      <w:r w:rsidRPr="00C26CE8">
        <w:rPr>
          <w:rFonts w:eastAsia="Calibri"/>
          <w:highlight w:val="cyan"/>
          <w:u w:val="single"/>
        </w:rPr>
        <w:t xml:space="preserve"> by getting lost </w:t>
      </w:r>
      <w:proofErr w:type="gramStart"/>
      <w:r w:rsidRPr="00C26CE8">
        <w:rPr>
          <w:rFonts w:eastAsia="Calibri"/>
          <w:highlight w:val="cyan"/>
          <w:u w:val="single"/>
        </w:rPr>
        <w:t>in</w:t>
      </w:r>
      <w:r w:rsidRPr="00C26CE8">
        <w:rPr>
          <w:rFonts w:eastAsia="Calibri"/>
          <w:u w:val="single"/>
        </w:rPr>
        <w:t xml:space="preserve"> the sorrow</w:t>
      </w:r>
      <w:proofErr w:type="gramEnd"/>
      <w:r w:rsidRPr="00C26CE8">
        <w:rPr>
          <w:rFonts w:eastAsia="Calibri"/>
          <w:sz w:val="16"/>
        </w:rPr>
        <w:t xml:space="preserve"> songs, </w:t>
      </w:r>
      <w:r w:rsidRPr="00C26CE8">
        <w:rPr>
          <w:rFonts w:eastAsia="Calibri"/>
          <w:u w:val="single"/>
        </w:rPr>
        <w:t xml:space="preserve">fiction and </w:t>
      </w:r>
      <w:r w:rsidRPr="00C26CE8">
        <w:rPr>
          <w:rFonts w:eastAsia="Calibri"/>
          <w:highlight w:val="cyan"/>
          <w:u w:val="single"/>
        </w:rPr>
        <w:t>poetry</w:t>
      </w:r>
      <w:r w:rsidRPr="00C26CE8">
        <w:rPr>
          <w:rFonts w:eastAsia="Calibri"/>
          <w:sz w:val="16"/>
        </w:rPr>
        <w:t xml:space="preserve"> or watching the achingly beautiful choreography of the Alvin Ailey Dance Theatre. </w:t>
      </w:r>
      <w:r w:rsidRPr="00C26CE8">
        <w:rPr>
          <w:rFonts w:eastAsia="Calibri"/>
          <w:highlight w:val="cyan"/>
          <w:u w:val="single"/>
        </w:rPr>
        <w:t>But</w:t>
      </w:r>
      <w:r w:rsidRPr="00C26CE8">
        <w:rPr>
          <w:rFonts w:eastAsia="Calibri"/>
          <w:u w:val="single"/>
        </w:rPr>
        <w:t xml:space="preserve"> none of </w:t>
      </w:r>
      <w:r w:rsidRPr="00C26CE8">
        <w:rPr>
          <w:rFonts w:eastAsia="Calibri"/>
          <w:highlight w:val="cyan"/>
          <w:u w:val="single"/>
        </w:rPr>
        <w:t>this</w:t>
      </w:r>
      <w:r w:rsidRPr="00C26CE8">
        <w:rPr>
          <w:rFonts w:eastAsia="Calibri"/>
          <w:u w:val="single"/>
        </w:rPr>
        <w:t xml:space="preserve"> culture, no matter how beautiful or genre defying, is revolutionary. </w:t>
      </w:r>
      <w:r w:rsidRPr="00C26CE8">
        <w:rPr>
          <w:rFonts w:eastAsia="Calibri"/>
          <w:b/>
          <w:iCs/>
          <w:u w:val="single"/>
          <w:bdr w:val="single" w:sz="8" w:space="0" w:color="auto"/>
        </w:rPr>
        <w:t xml:space="preserve">It </w:t>
      </w:r>
      <w:r w:rsidRPr="00C26CE8">
        <w:rPr>
          <w:rFonts w:eastAsia="Calibri"/>
          <w:b/>
          <w:iCs/>
          <w:highlight w:val="cyan"/>
          <w:u w:val="single"/>
          <w:bdr w:val="single" w:sz="8" w:space="0" w:color="auto"/>
        </w:rPr>
        <w:t xml:space="preserve">does not pave the way for revolution, or </w:t>
      </w:r>
      <w:proofErr w:type="gramStart"/>
      <w:r w:rsidRPr="00C26CE8">
        <w:rPr>
          <w:rFonts w:eastAsia="Calibri"/>
          <w:b/>
          <w:iCs/>
          <w:highlight w:val="cyan"/>
          <w:u w:val="single"/>
          <w:bdr w:val="single" w:sz="8" w:space="0" w:color="auto"/>
        </w:rPr>
        <w:t>even</w:t>
      </w:r>
      <w:r w:rsidRPr="00C26CE8">
        <w:rPr>
          <w:rFonts w:eastAsia="Calibri"/>
          <w:b/>
          <w:iCs/>
          <w:u w:val="single"/>
          <w:bdr w:val="single" w:sz="8" w:space="0" w:color="auto"/>
        </w:rPr>
        <w:t xml:space="preserve"> in itself</w:t>
      </w:r>
      <w:proofErr w:type="gramEnd"/>
      <w:r w:rsidRPr="00C26CE8">
        <w:rPr>
          <w:rFonts w:eastAsia="Calibri"/>
          <w:b/>
          <w:iCs/>
          <w:u w:val="single"/>
          <w:bdr w:val="single" w:sz="8" w:space="0" w:color="auto"/>
        </w:rPr>
        <w:t xml:space="preserve"> </w:t>
      </w:r>
      <w:proofErr w:type="gramStart"/>
      <w:r w:rsidRPr="00C26CE8">
        <w:rPr>
          <w:rFonts w:eastAsia="Calibri"/>
          <w:b/>
          <w:iCs/>
          <w:highlight w:val="cyan"/>
          <w:u w:val="single"/>
          <w:bdr w:val="single" w:sz="8" w:space="0" w:color="auto"/>
        </w:rPr>
        <w:t>open up</w:t>
      </w:r>
      <w:proofErr w:type="gramEnd"/>
      <w:r w:rsidRPr="00C26CE8">
        <w:rPr>
          <w:rFonts w:eastAsia="Calibri"/>
          <w:b/>
          <w:iCs/>
          <w:highlight w:val="cyan"/>
          <w:u w:val="single"/>
          <w:bdr w:val="single" w:sz="8" w:space="0" w:color="auto"/>
        </w:rPr>
        <w:t xml:space="preserve"> possibilities</w:t>
      </w:r>
      <w:r w:rsidRPr="00C26CE8">
        <w:rPr>
          <w:rFonts w:eastAsia="Calibri"/>
          <w:u w:val="single"/>
        </w:rPr>
        <w:t>. Culture is always a product of the political moment</w:t>
      </w:r>
      <w:r w:rsidRPr="00C26CE8">
        <w:rPr>
          <w:rFonts w:eastAsia="Calibri"/>
          <w:sz w:val="16"/>
        </w:rPr>
        <w:t xml:space="preserve">. </w:t>
      </w:r>
      <w:r w:rsidRPr="00C26CE8">
        <w:rPr>
          <w:rFonts w:eastAsia="Calibri"/>
          <w:u w:val="single"/>
        </w:rPr>
        <w:t>Slavery and marronage make the blues</w:t>
      </w:r>
      <w:r w:rsidRPr="00C26CE8">
        <w:rPr>
          <w:rFonts w:eastAsia="Calibri"/>
          <w:sz w:val="16"/>
        </w:rPr>
        <w:t xml:space="preserve">; the New Negro movement shapes the Harlem Renaissance; </w:t>
      </w:r>
      <w:r w:rsidRPr="00C26CE8">
        <w:rPr>
          <w:rFonts w:eastAsia="Calibri"/>
          <w:u w:val="single"/>
        </w:rPr>
        <w:t>Pan-Africanism calls into existence Afro-beat; Rastafari and Garveyism produce Reggae; and Black Power creates the Black Arts movement</w:t>
      </w:r>
      <w:r w:rsidRPr="00C26CE8">
        <w:rPr>
          <w:rFonts w:eastAsia="Calibri"/>
          <w:sz w:val="16"/>
        </w:rPr>
        <w:t xml:space="preserve">. Even the lack of cohesive Black political movements can be traced to the </w:t>
      </w:r>
      <w:proofErr w:type="spellStart"/>
      <w:r w:rsidRPr="00C26CE8">
        <w:rPr>
          <w:rFonts w:eastAsia="Calibri"/>
          <w:sz w:val="16"/>
        </w:rPr>
        <w:t>commercialisation</w:t>
      </w:r>
      <w:proofErr w:type="spellEnd"/>
      <w:r w:rsidRPr="00C26CE8">
        <w:rPr>
          <w:rFonts w:eastAsia="Calibri"/>
          <w:sz w:val="16"/>
        </w:rPr>
        <w:t xml:space="preserve"> and </w:t>
      </w:r>
      <w:proofErr w:type="spellStart"/>
      <w:r w:rsidRPr="00C26CE8">
        <w:rPr>
          <w:rFonts w:eastAsia="Calibri"/>
          <w:sz w:val="16"/>
        </w:rPr>
        <w:t>gangstaisation</w:t>
      </w:r>
      <w:proofErr w:type="spellEnd"/>
      <w:r w:rsidRPr="00C26CE8">
        <w:rPr>
          <w:rFonts w:eastAsia="Calibri"/>
          <w:sz w:val="16"/>
        </w:rPr>
        <w:t xml:space="preserve"> of Hip Hop. In a memorable quote from the James Baldwin documentary I am Not Your Negro, he explains that he was a ‘witness’ to the political events that shaped his work. The film is based on a book he was writing about Malcolm X, Martin Luther King and Medgar Evers. Unlike those three he was not a leader in any </w:t>
      </w:r>
      <w:proofErr w:type="spellStart"/>
      <w:r w:rsidRPr="00C26CE8">
        <w:rPr>
          <w:rFonts w:eastAsia="Calibri"/>
          <w:sz w:val="16"/>
        </w:rPr>
        <w:t>organisation</w:t>
      </w:r>
      <w:proofErr w:type="spellEnd"/>
      <w:r w:rsidRPr="00C26CE8">
        <w:rPr>
          <w:rFonts w:eastAsia="Calibri"/>
          <w:sz w:val="16"/>
        </w:rPr>
        <w:t xml:space="preserve">, and he did not pay with his life for his commitment. Baldwin was on the side-lines, linked in but not fully part of the movements. </w:t>
      </w:r>
      <w:r w:rsidRPr="00C26CE8">
        <w:rPr>
          <w:rFonts w:eastAsia="Calibri"/>
          <w:u w:val="single"/>
        </w:rPr>
        <w:t xml:space="preserve">This is not to belittle or downplay Baldwin’s role, but to </w:t>
      </w:r>
      <w:proofErr w:type="spellStart"/>
      <w:r w:rsidRPr="00C26CE8">
        <w:rPr>
          <w:rFonts w:eastAsia="Calibri"/>
          <w:u w:val="single"/>
        </w:rPr>
        <w:t>recognise</w:t>
      </w:r>
      <w:proofErr w:type="spellEnd"/>
      <w:r w:rsidRPr="00C26CE8">
        <w:rPr>
          <w:rFonts w:eastAsia="Calibri"/>
          <w:u w:val="single"/>
        </w:rPr>
        <w:t xml:space="preserve"> it. Artists document the political </w:t>
      </w:r>
      <w:proofErr w:type="gramStart"/>
      <w:r w:rsidRPr="00C26CE8">
        <w:rPr>
          <w:rFonts w:eastAsia="Calibri"/>
          <w:u w:val="single"/>
        </w:rPr>
        <w:t>moment,</w:t>
      </w:r>
      <w:proofErr w:type="gramEnd"/>
      <w:r w:rsidRPr="00C26CE8">
        <w:rPr>
          <w:rFonts w:eastAsia="Calibri"/>
          <w:u w:val="single"/>
        </w:rPr>
        <w:t xml:space="preserve"> they do not create it. It is a vital role, but not a revolutionary one.</w:t>
      </w:r>
    </w:p>
    <w:p w14:paraId="667B47A2" w14:textId="77777777" w:rsidR="00AB15D6" w:rsidRPr="00C26CE8" w:rsidRDefault="00AB15D6" w:rsidP="00AB15D6">
      <w:pPr>
        <w:rPr>
          <w:rFonts w:eastAsia="Calibri"/>
          <w:sz w:val="16"/>
        </w:rPr>
      </w:pPr>
    </w:p>
    <w:p w14:paraId="0D7A5046" w14:textId="77777777" w:rsidR="00AB15D6" w:rsidRPr="00AB15D6" w:rsidRDefault="00AB15D6" w:rsidP="00AB15D6"/>
    <w:p w14:paraId="3CFAD032" w14:textId="77777777" w:rsidR="00C1437E" w:rsidRPr="00902B6E" w:rsidRDefault="00C1437E" w:rsidP="00C1437E">
      <w:pPr>
        <w:pStyle w:val="Heading4"/>
      </w:pPr>
      <w:r>
        <w:t xml:space="preserve">‘Racial capitalism’ as an analytic </w:t>
      </w:r>
      <w:r w:rsidRPr="00902B6E">
        <w:rPr>
          <w:u w:val="single"/>
        </w:rPr>
        <w:t>mystifies</w:t>
      </w:r>
      <w:r>
        <w:t xml:space="preserve"> social relations AND is </w:t>
      </w:r>
      <w:r w:rsidRPr="00902B6E">
        <w:rPr>
          <w:u w:val="single"/>
        </w:rPr>
        <w:t>foundationally inaccurate</w:t>
      </w:r>
      <w:r>
        <w:t>---</w:t>
      </w:r>
      <w:r w:rsidRPr="00AF4A45">
        <w:rPr>
          <w:u w:val="single"/>
        </w:rPr>
        <w:t>reject it</w:t>
      </w:r>
      <w:r>
        <w:t>.</w:t>
      </w:r>
    </w:p>
    <w:p w14:paraId="7D11EAD9" w14:textId="77777777" w:rsidR="00C1437E" w:rsidRPr="004C561D" w:rsidRDefault="00C1437E" w:rsidP="00C1437E">
      <w:r>
        <w:t xml:space="preserve">Julian </w:t>
      </w:r>
      <w:r w:rsidRPr="004C561D">
        <w:rPr>
          <w:rStyle w:val="Style13ptBold"/>
        </w:rPr>
        <w:t>Go 21</w:t>
      </w:r>
      <w:r>
        <w:t>, Professor, Sociology, University of Chicago, "Three Tensions in the Theory of Racial Capitalism," Sociological Theory, Vol. 39, Issue 1, pg. 38-44, 2021, SAGE.</w:t>
      </w:r>
    </w:p>
    <w:p w14:paraId="336B7B1F" w14:textId="77777777" w:rsidR="00C1437E" w:rsidRPr="00317224" w:rsidRDefault="00C1437E" w:rsidP="00C1437E">
      <w:pPr>
        <w:rPr>
          <w:sz w:val="16"/>
        </w:rPr>
      </w:pPr>
      <w:r w:rsidRPr="00317224">
        <w:rPr>
          <w:sz w:val="16"/>
        </w:rPr>
        <w:t xml:space="preserve">The term </w:t>
      </w:r>
      <w:r w:rsidRPr="00D105FC">
        <w:rPr>
          <w:rStyle w:val="StyleUnderline"/>
          <w:highlight w:val="cyan"/>
        </w:rPr>
        <w:t>racial capitalism</w:t>
      </w:r>
      <w:r w:rsidRPr="00317224">
        <w:rPr>
          <w:rStyle w:val="StyleUnderline"/>
        </w:rPr>
        <w:t xml:space="preserve"> is by now</w:t>
      </w:r>
      <w:r w:rsidRPr="00317224">
        <w:rPr>
          <w:sz w:val="16"/>
        </w:rPr>
        <w:t xml:space="preserve"> something of </w:t>
      </w:r>
      <w:r w:rsidRPr="00D105FC">
        <w:rPr>
          <w:rStyle w:val="StyleUnderline"/>
          <w:highlight w:val="cyan"/>
        </w:rPr>
        <w:t>a</w:t>
      </w:r>
      <w:r w:rsidRPr="00D105FC">
        <w:rPr>
          <w:sz w:val="16"/>
          <w:highlight w:val="cyan"/>
        </w:rPr>
        <w:t xml:space="preserve"> </w:t>
      </w:r>
      <w:r w:rsidRPr="00D105FC">
        <w:rPr>
          <w:rStyle w:val="Emphasis"/>
          <w:highlight w:val="cyan"/>
        </w:rPr>
        <w:t>buzzword</w:t>
      </w:r>
      <w:r w:rsidRPr="00317224">
        <w:rPr>
          <w:sz w:val="16"/>
        </w:rPr>
        <w:t xml:space="preserve">. It has become especially </w:t>
      </w:r>
      <w:r w:rsidRPr="00317224">
        <w:rPr>
          <w:rStyle w:val="StyleUnderline"/>
        </w:rPr>
        <w:t>prominent among historians who are</w:t>
      </w:r>
      <w:r w:rsidRPr="00317224">
        <w:rPr>
          <w:sz w:val="16"/>
        </w:rPr>
        <w:t xml:space="preserve"> </w:t>
      </w:r>
      <w:r w:rsidRPr="00317224">
        <w:rPr>
          <w:rStyle w:val="Emphasis"/>
        </w:rPr>
        <w:t>rethinking</w:t>
      </w:r>
      <w:r w:rsidRPr="00317224">
        <w:rPr>
          <w:sz w:val="16"/>
        </w:rPr>
        <w:t xml:space="preserve"> </w:t>
      </w:r>
      <w:r w:rsidRPr="00317224">
        <w:rPr>
          <w:rStyle w:val="StyleUnderline"/>
        </w:rPr>
        <w:t>the relationship between</w:t>
      </w:r>
      <w:r w:rsidRPr="00317224">
        <w:rPr>
          <w:sz w:val="16"/>
        </w:rPr>
        <w:t xml:space="preserve"> </w:t>
      </w:r>
      <w:r w:rsidRPr="00317224">
        <w:rPr>
          <w:rStyle w:val="Emphasis"/>
        </w:rPr>
        <w:t>slavery</w:t>
      </w:r>
      <w:r w:rsidRPr="00317224">
        <w:rPr>
          <w:sz w:val="16"/>
        </w:rPr>
        <w:t xml:space="preserve"> </w:t>
      </w:r>
      <w:r w:rsidRPr="00317224">
        <w:rPr>
          <w:rStyle w:val="StyleUnderline"/>
        </w:rPr>
        <w:t>and</w:t>
      </w:r>
      <w:r w:rsidRPr="00317224">
        <w:rPr>
          <w:sz w:val="16"/>
        </w:rPr>
        <w:t xml:space="preserve"> </w:t>
      </w:r>
      <w:r w:rsidRPr="00317224">
        <w:rPr>
          <w:rStyle w:val="Emphasis"/>
        </w:rPr>
        <w:t>capitalism</w:t>
      </w:r>
      <w:r w:rsidRPr="00317224">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w:t>
      </w:r>
      <w:proofErr w:type="spellStart"/>
      <w:r w:rsidRPr="00317224">
        <w:rPr>
          <w:sz w:val="16"/>
        </w:rPr>
        <w:t>Legassick</w:t>
      </w:r>
      <w:proofErr w:type="spellEnd"/>
      <w:r w:rsidRPr="00317224">
        <w:rPr>
          <w:sz w:val="16"/>
        </w:rPr>
        <w:t xml:space="preserve"> and </w:t>
      </w:r>
      <w:proofErr w:type="spellStart"/>
      <w:r w:rsidRPr="00317224">
        <w:rPr>
          <w:sz w:val="16"/>
        </w:rPr>
        <w:t>Hemson</w:t>
      </w:r>
      <w:proofErr w:type="spellEnd"/>
      <w:r w:rsidRPr="00317224">
        <w:rPr>
          <w:sz w:val="16"/>
        </w:rPr>
        <w:t xml:space="preserve"> 1976; </w:t>
      </w:r>
      <w:proofErr w:type="spellStart"/>
      <w:r w:rsidRPr="00317224">
        <w:rPr>
          <w:sz w:val="16"/>
        </w:rPr>
        <w:t>Nupen</w:t>
      </w:r>
      <w:proofErr w:type="spellEnd"/>
      <w:r w:rsidRPr="00317224">
        <w:rPr>
          <w:sz w:val="16"/>
        </w:rPr>
        <w:t xml:space="preserve">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p>
    <w:p w14:paraId="3D5F2A81" w14:textId="77777777" w:rsidR="00C1437E" w:rsidRPr="00317224" w:rsidRDefault="00C1437E" w:rsidP="00C1437E">
      <w:pPr>
        <w:rPr>
          <w:sz w:val="16"/>
        </w:rPr>
      </w:pPr>
      <w:r w:rsidRPr="00317224">
        <w:rPr>
          <w:sz w:val="16"/>
        </w:rPr>
        <w:t xml:space="preserve">Despite this emerging literature, the </w:t>
      </w:r>
      <w:r w:rsidRPr="00D105FC">
        <w:rPr>
          <w:rStyle w:val="StyleUnderline"/>
          <w:highlight w:val="cyan"/>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D105FC">
        <w:rPr>
          <w:rStyle w:val="StyleUnderline"/>
          <w:highlight w:val="cyan"/>
        </w:rPr>
        <w:t>remains</w:t>
      </w:r>
      <w:r w:rsidRPr="00D105FC">
        <w:rPr>
          <w:sz w:val="16"/>
          <w:highlight w:val="cyan"/>
        </w:rPr>
        <w:t xml:space="preserve"> </w:t>
      </w:r>
      <w:r w:rsidRPr="00D105FC">
        <w:rPr>
          <w:rStyle w:val="Emphasis"/>
          <w:highlight w:val="cyan"/>
        </w:rPr>
        <w:t>unclear</w:t>
      </w:r>
      <w:r w:rsidRPr="00317224">
        <w:rPr>
          <w:sz w:val="16"/>
        </w:rPr>
        <w:t xml:space="preserve">.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w:t>
      </w:r>
      <w:proofErr w:type="gramStart"/>
      <w:r w:rsidRPr="00317224">
        <w:rPr>
          <w:sz w:val="16"/>
        </w:rPr>
        <w:t>the literature</w:t>
      </w:r>
      <w:proofErr w:type="gramEnd"/>
      <w:r w:rsidRPr="00317224">
        <w:rPr>
          <w:sz w:val="16"/>
        </w:rPr>
        <w:t xml:space="preserve"> offer uniform concepts or a shared conceptual apparatus. Given this, does the racial capitalism literature—by which I mean the scholars across different disciplines who centralize the term racial capitalism—have any relevance for theory at all?1</w:t>
      </w:r>
    </w:p>
    <w:p w14:paraId="06EE7354" w14:textId="77777777" w:rsidR="00C1437E" w:rsidRPr="00317224" w:rsidRDefault="00C1437E" w:rsidP="00C1437E">
      <w:pPr>
        <w:rPr>
          <w:sz w:val="16"/>
        </w:rPr>
      </w:pPr>
      <w:r w:rsidRPr="00317224">
        <w:rPr>
          <w:sz w:val="16"/>
        </w:rPr>
        <w:t xml:space="preserve">In this essay, I </w:t>
      </w:r>
      <w:r w:rsidRPr="00D105FC">
        <w:rPr>
          <w:rStyle w:val="StyleUnderline"/>
          <w:highlight w:val="cyan"/>
        </w:rPr>
        <w:t>offer</w:t>
      </w:r>
      <w:r w:rsidRPr="00317224">
        <w:rPr>
          <w:sz w:val="16"/>
        </w:rPr>
        <w:t xml:space="preserve"> the beginnings of an answer by identifying three aporias, or </w:t>
      </w:r>
      <w:r w:rsidRPr="00317224">
        <w:rPr>
          <w:rStyle w:val="Emphasis"/>
        </w:rPr>
        <w:t xml:space="preserve">theoretical </w:t>
      </w:r>
      <w:r w:rsidRPr="00D105FC">
        <w:rPr>
          <w:rStyle w:val="Emphasis"/>
          <w:highlight w:val="cyan"/>
        </w:rPr>
        <w:t>tensions</w:t>
      </w:r>
      <w:r w:rsidRPr="00D105FC">
        <w:rPr>
          <w:sz w:val="16"/>
          <w:highlight w:val="cyan"/>
        </w:rPr>
        <w:t xml:space="preserve">, </w:t>
      </w:r>
      <w:r w:rsidRPr="00D105FC">
        <w:rPr>
          <w:rStyle w:val="StyleUnderline"/>
          <w:highlight w:val="cyan"/>
        </w:rPr>
        <w:t>in the</w:t>
      </w:r>
      <w:r w:rsidRPr="00317224">
        <w:rPr>
          <w:sz w:val="16"/>
        </w:rPr>
        <w:t xml:space="preserve"> </w:t>
      </w:r>
      <w:r w:rsidRPr="00317224">
        <w:rPr>
          <w:rStyle w:val="Emphasis"/>
        </w:rPr>
        <w:t>existing</w:t>
      </w:r>
      <w:r w:rsidRPr="00317224">
        <w:rPr>
          <w:sz w:val="16"/>
        </w:rPr>
        <w:t xml:space="preserve"> </w:t>
      </w:r>
      <w:r w:rsidRPr="00D105FC">
        <w:rPr>
          <w:rStyle w:val="StyleUnderline"/>
          <w:highlight w:val="cyan"/>
        </w:rPr>
        <w:t>lit</w:t>
      </w:r>
      <w:r w:rsidRPr="00317224">
        <w:rPr>
          <w:rStyle w:val="StyleUnderline"/>
        </w:rPr>
        <w: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proofErr w:type="gramStart"/>
      <w:r w:rsidRPr="00317224">
        <w:rPr>
          <w:rStyle w:val="StyleUnderline"/>
        </w:rPr>
        <w:t>actually mean</w:t>
      </w:r>
      <w:proofErr w:type="gramEnd"/>
      <w:r w:rsidRPr="00317224">
        <w:rPr>
          <w:sz w:val="16"/>
        </w:rPr>
        <w:t xml:space="preserve">? The second </w:t>
      </w:r>
      <w:r w:rsidRPr="00317224">
        <w:rPr>
          <w:rStyle w:val="StyleUnderline"/>
        </w:rPr>
        <w:t>has to do with the</w:t>
      </w:r>
      <w:r w:rsidRPr="00317224">
        <w:rPr>
          <w:sz w:val="16"/>
        </w:rPr>
        <w:t xml:space="preserve"> </w:t>
      </w:r>
      <w:r w:rsidRPr="00317224">
        <w:rPr>
          <w:rStyle w:val="Emphasis"/>
        </w:rPr>
        <w:t>inadequacies</w:t>
      </w:r>
      <w:r w:rsidRPr="00317224">
        <w:rPr>
          <w:sz w:val="16"/>
        </w:rPr>
        <w:t xml:space="preserve"> </w:t>
      </w:r>
      <w:r w:rsidRPr="00317224">
        <w:rPr>
          <w:rStyle w:val="StyleUnderline"/>
        </w:rPr>
        <w:t>of existing theory</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p>
    <w:p w14:paraId="04CB168A" w14:textId="77777777" w:rsidR="00C1437E" w:rsidRPr="00317224" w:rsidRDefault="00C1437E" w:rsidP="00C1437E">
      <w:pPr>
        <w:rPr>
          <w:sz w:val="16"/>
          <w:szCs w:val="16"/>
        </w:rPr>
      </w:pP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7E2C685F" w14:textId="77777777" w:rsidR="00C1437E" w:rsidRPr="00317224" w:rsidRDefault="00C1437E" w:rsidP="00C1437E">
      <w:pPr>
        <w:rPr>
          <w:sz w:val="16"/>
          <w:szCs w:val="16"/>
        </w:rPr>
      </w:pPr>
      <w:r w:rsidRPr="00317224">
        <w:rPr>
          <w:sz w:val="16"/>
          <w:szCs w:val="16"/>
        </w:rPr>
        <w:t>Defining Racial Capitalism</w:t>
      </w:r>
    </w:p>
    <w:p w14:paraId="08AD0637" w14:textId="77777777" w:rsidR="00C1437E" w:rsidRPr="00902B6E" w:rsidRDefault="00C1437E" w:rsidP="00C1437E">
      <w:pPr>
        <w:rPr>
          <w:sz w:val="16"/>
        </w:rPr>
      </w:pPr>
      <w:r w:rsidRPr="00902B6E">
        <w:rPr>
          <w:sz w:val="16"/>
        </w:rPr>
        <w:t xml:space="preserve">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w:t>
      </w:r>
      <w:proofErr w:type="spellStart"/>
      <w:r w:rsidRPr="00902B6E">
        <w:rPr>
          <w:sz w:val="16"/>
        </w:rPr>
        <w:t>Legassick</w:t>
      </w:r>
      <w:proofErr w:type="spellEnd"/>
      <w:r w:rsidRPr="00902B6E">
        <w:rPr>
          <w:sz w:val="16"/>
        </w:rPr>
        <w:t xml:space="preserve"> and </w:t>
      </w:r>
      <w:proofErr w:type="spellStart"/>
      <w:r w:rsidRPr="00902B6E">
        <w:rPr>
          <w:sz w:val="16"/>
        </w:rPr>
        <w:t>Hemson</w:t>
      </w:r>
      <w:proofErr w:type="spellEnd"/>
      <w:r w:rsidRPr="00902B6E">
        <w:rPr>
          <w:sz w:val="16"/>
        </w:rPr>
        <w:t xml:space="preserve">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70D42FA3" w14:textId="77777777" w:rsidR="00C1437E" w:rsidRPr="00902B6E" w:rsidRDefault="00C1437E" w:rsidP="00C1437E">
      <w:pPr>
        <w:rPr>
          <w:sz w:val="16"/>
        </w:rPr>
      </w:pPr>
      <w:r w:rsidRPr="00902B6E">
        <w:rPr>
          <w:sz w:val="16"/>
        </w:rPr>
        <w:t xml:space="preserve">Despite these complexities, it is possible to identify shared </w:t>
      </w:r>
      <w:r w:rsidRPr="00AF4A45">
        <w:rPr>
          <w:sz w:val="16"/>
        </w:rPr>
        <w:t xml:space="preserve">features of the term. First, </w:t>
      </w:r>
      <w:r w:rsidRPr="00AF4A45">
        <w:rPr>
          <w:rStyle w:val="StyleUnderline"/>
        </w:rPr>
        <w:t>racial capitalism implies</w:t>
      </w:r>
      <w:r w:rsidRPr="00AF4A45">
        <w:rPr>
          <w:sz w:val="16"/>
        </w:rPr>
        <w:t xml:space="preserve"> that </w:t>
      </w:r>
      <w:r w:rsidRPr="00AF4A45">
        <w:rPr>
          <w:rStyle w:val="StyleUnderline"/>
        </w:rPr>
        <w:t>there are</w:t>
      </w:r>
      <w:r w:rsidRPr="00AF4A45">
        <w:rPr>
          <w:sz w:val="16"/>
        </w:rPr>
        <w:t xml:space="preserve"> </w:t>
      </w:r>
      <w:r w:rsidRPr="00AF4A45">
        <w:rPr>
          <w:rStyle w:val="Emphasis"/>
        </w:rPr>
        <w:t>deep connections</w:t>
      </w:r>
      <w:r w:rsidRPr="00AF4A45">
        <w:rPr>
          <w:sz w:val="16"/>
        </w:rPr>
        <w:t xml:space="preserve"> </w:t>
      </w:r>
      <w:r w:rsidRPr="00AF4A45">
        <w:rPr>
          <w:rStyle w:val="StyleUnderline"/>
        </w:rPr>
        <w:t>between</w:t>
      </w:r>
      <w:r w:rsidRPr="00AF4A45">
        <w:rPr>
          <w:sz w:val="16"/>
        </w:rPr>
        <w:t xml:space="preserve"> </w:t>
      </w:r>
      <w:r w:rsidRPr="00AF4A45">
        <w:rPr>
          <w:rStyle w:val="Emphasis"/>
        </w:rPr>
        <w:t>racism</w:t>
      </w:r>
      <w:r w:rsidRPr="00AF4A45">
        <w:rPr>
          <w:sz w:val="16"/>
        </w:rPr>
        <w:t xml:space="preserve"> or racial inequality </w:t>
      </w:r>
      <w:r w:rsidRPr="00AF4A45">
        <w:rPr>
          <w:rStyle w:val="StyleUnderline"/>
        </w:rPr>
        <w:t>and</w:t>
      </w:r>
      <w:r w:rsidRPr="00AF4A45">
        <w:rPr>
          <w:sz w:val="16"/>
        </w:rPr>
        <w:t xml:space="preserve"> </w:t>
      </w:r>
      <w:r w:rsidRPr="00AF4A45">
        <w:rPr>
          <w:rStyle w:val="Emphasis"/>
        </w:rPr>
        <w:t>capitalism</w:t>
      </w:r>
      <w:r w:rsidRPr="00AF4A45">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AF4A45">
        <w:rPr>
          <w:rStyle w:val="StyleUnderline"/>
        </w:rPr>
        <w:t>overarching point appears to be to explore and disclose</w:t>
      </w:r>
      <w:r w:rsidRPr="00AF4A45">
        <w:rPr>
          <w:sz w:val="16"/>
        </w:rPr>
        <w:t xml:space="preserve"> the </w:t>
      </w:r>
      <w:r w:rsidRPr="00AF4A45">
        <w:rPr>
          <w:rStyle w:val="StyleUnderline"/>
        </w:rPr>
        <w:t>ways “racial hierarchies can</w:t>
      </w:r>
      <w:r w:rsidRPr="00902B6E">
        <w:rPr>
          <w:rStyle w:val="StyleUnderline"/>
        </w:rPr>
        <w:t xml:space="preserve"> be</w:t>
      </w:r>
      <w:r w:rsidRPr="00902B6E">
        <w:rPr>
          <w:sz w:val="16"/>
        </w:rPr>
        <w:t xml:space="preserve"> </w:t>
      </w:r>
      <w:r w:rsidRPr="00902B6E">
        <w:rPr>
          <w:rStyle w:val="Emphasis"/>
        </w:rPr>
        <w:t>functional</w:t>
      </w:r>
      <w:r w:rsidRPr="00902B6E">
        <w:rPr>
          <w:sz w:val="16"/>
        </w:rPr>
        <w:t xml:space="preserve"> </w:t>
      </w:r>
      <w:r w:rsidRPr="00902B6E">
        <w:rPr>
          <w:rStyle w:val="StyleUnderline"/>
        </w:rPr>
        <w:t>for capitalist social orders</w:t>
      </w:r>
      <w:r w:rsidRPr="00902B6E">
        <w:rPr>
          <w:sz w:val="16"/>
        </w:rPr>
        <w:t>” and vice versa (Dawson 2018).</w:t>
      </w:r>
    </w:p>
    <w:p w14:paraId="1734813F" w14:textId="77777777" w:rsidR="00C1437E" w:rsidRPr="00902B6E" w:rsidRDefault="00C1437E" w:rsidP="00C1437E">
      <w:pPr>
        <w:rPr>
          <w:sz w:val="16"/>
        </w:rPr>
      </w:pPr>
      <w:r w:rsidRPr="00902B6E">
        <w:rPr>
          <w:sz w:val="16"/>
        </w:rPr>
        <w:t xml:space="preserve">A second component of the term racial capitalism is that </w:t>
      </w:r>
      <w:r w:rsidRPr="00902B6E">
        <w:rPr>
          <w:rStyle w:val="StyleUnderline"/>
        </w:rPr>
        <w:t>it is typically used to refer to</w:t>
      </w:r>
      <w:r w:rsidRPr="00902B6E">
        <w:rPr>
          <w:sz w:val="16"/>
        </w:rPr>
        <w:t xml:space="preserve"> </w:t>
      </w:r>
      <w:r w:rsidRPr="00902B6E">
        <w:rPr>
          <w:rStyle w:val="Emphasis"/>
        </w:rPr>
        <w:t>global relations</w:t>
      </w:r>
      <w:r w:rsidRPr="00902B6E">
        <w:rPr>
          <w:sz w:val="16"/>
        </w:rPr>
        <w:t xml:space="preserve"> </w:t>
      </w:r>
      <w:r w:rsidRPr="00902B6E">
        <w:rPr>
          <w:rStyle w:val="StyleUnderline"/>
        </w:rPr>
        <w:t>rather than</w:t>
      </w:r>
      <w:r w:rsidRPr="00902B6E">
        <w:rPr>
          <w:sz w:val="16"/>
        </w:rPr>
        <w:t xml:space="preserve"> capitalism within </w:t>
      </w:r>
      <w:r w:rsidRPr="00902B6E">
        <w:rPr>
          <w:rStyle w:val="StyleUnderline"/>
        </w:rPr>
        <w:t>a</w:t>
      </w:r>
      <w:r w:rsidRPr="00902B6E">
        <w:rPr>
          <w:sz w:val="16"/>
        </w:rPr>
        <w:t xml:space="preserve"> </w:t>
      </w:r>
      <w:r w:rsidRPr="00902B6E">
        <w:rPr>
          <w:rStyle w:val="Emphasis"/>
        </w:rPr>
        <w:t>single</w:t>
      </w:r>
      <w:r w:rsidRPr="00902B6E">
        <w:rPr>
          <w:sz w:val="16"/>
        </w:rPr>
        <w:t xml:space="preserve"> </w:t>
      </w:r>
      <w:r w:rsidRPr="00902B6E">
        <w:rPr>
          <w:rStyle w:val="StyleUnderline"/>
        </w:rPr>
        <w:t>national context</w:t>
      </w:r>
      <w:r w:rsidRPr="00902B6E">
        <w:rPr>
          <w:sz w:val="16"/>
        </w:rPr>
        <w:t xml:space="preserve">. South African intellectuals used the term to capture South Africa’s particular situation, but they insinuated that South Africa exhibited a particular variant of a system that was replicated cross-nationally. </w:t>
      </w:r>
      <w:r w:rsidRPr="00902B6E">
        <w:rPr>
          <w:rStyle w:val="StyleUnderline"/>
        </w:rPr>
        <w:t>Robinson, and others in</w:t>
      </w:r>
      <w:r w:rsidRPr="00902B6E">
        <w:rPr>
          <w:sz w:val="16"/>
        </w:rPr>
        <w:t xml:space="preserve"> the same tradition,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w:t>
      </w:r>
      <w:proofErr w:type="spellStart"/>
      <w:r w:rsidRPr="00902B6E">
        <w:rPr>
          <w:sz w:val="16"/>
        </w:rPr>
        <w:t>transimperial</w:t>
      </w:r>
      <w:proofErr w:type="spellEnd"/>
      <w:r w:rsidRPr="00902B6E">
        <w:rPr>
          <w:sz w:val="16"/>
        </w:rPr>
        <w:t xml:space="preserve">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p>
    <w:p w14:paraId="544EF945" w14:textId="77777777" w:rsidR="00C1437E" w:rsidRPr="00902B6E" w:rsidRDefault="00C1437E" w:rsidP="00C1437E">
      <w:pPr>
        <w:rPr>
          <w:sz w:val="16"/>
        </w:rPr>
      </w:pP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proofErr w:type="spellStart"/>
      <w:r w:rsidRPr="00902B6E">
        <w:rPr>
          <w:rStyle w:val="Emphasis"/>
        </w:rPr>
        <w:t>anticapitalist</w:t>
      </w:r>
      <w:proofErr w:type="spellEnd"/>
      <w:r w:rsidRPr="00902B6E">
        <w:rPr>
          <w:sz w:val="16"/>
        </w:rPr>
        <w:t xml:space="preserve"> </w:t>
      </w:r>
      <w:r w:rsidRPr="00902B6E">
        <w:rPr>
          <w:rStyle w:val="StyleUnderline"/>
        </w:rPr>
        <w:t>struggle</w:t>
      </w:r>
      <w:r w:rsidRPr="00902B6E">
        <w:rPr>
          <w:sz w:val="16"/>
        </w:rPr>
        <w:t>—and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w:t>
      </w:r>
      <w:proofErr w:type="spellStart"/>
      <w:r w:rsidRPr="00902B6E">
        <w:rPr>
          <w:sz w:val="16"/>
        </w:rPr>
        <w:t>Nupen</w:t>
      </w:r>
      <w:proofErr w:type="spellEnd"/>
      <w:r w:rsidRPr="00902B6E">
        <w:rPr>
          <w:sz w:val="16"/>
        </w:rPr>
        <w:t xml:space="preserve"> 1972:2). Walzer (2020) made the political implications of the term even clearer. If racism and capitalism are interconnected, as the racial capitalism thesis holds, then the fight against racism is also a fight against capitalism. But </w:t>
      </w:r>
      <w:r w:rsidRPr="00D105FC">
        <w:rPr>
          <w:rStyle w:val="StyleUnderline"/>
          <w:highlight w:val="cyan"/>
        </w:rPr>
        <w:t>if race and capital</w:t>
      </w:r>
      <w:r w:rsidRPr="00902B6E">
        <w:rPr>
          <w:rStyle w:val="StyleUnderline"/>
        </w:rPr>
        <w:t xml:space="preserve">ism </w:t>
      </w:r>
      <w:r w:rsidRPr="00D105FC">
        <w:rPr>
          <w:rStyle w:val="StyleUnderline"/>
          <w:highlight w:val="cyan"/>
        </w:rPr>
        <w:t>are</w:t>
      </w:r>
      <w:r w:rsidRPr="00D105FC">
        <w:rPr>
          <w:sz w:val="16"/>
          <w:highlight w:val="cyan"/>
        </w:rPr>
        <w:t xml:space="preserve"> </w:t>
      </w:r>
      <w:r w:rsidRPr="00D105FC">
        <w:rPr>
          <w:rStyle w:val="Emphasis"/>
          <w:highlight w:val="cyan"/>
        </w:rPr>
        <w:t>not connected</w:t>
      </w:r>
      <w:r w:rsidRPr="00902B6E">
        <w:rPr>
          <w:sz w:val="16"/>
        </w:rPr>
        <w:t xml:space="preserve">, </w:t>
      </w:r>
      <w:r w:rsidRPr="00902B6E">
        <w:rPr>
          <w:rStyle w:val="StyleUnderline"/>
        </w:rPr>
        <w:t xml:space="preserve">antiracist struggles and </w:t>
      </w:r>
      <w:proofErr w:type="spellStart"/>
      <w:r w:rsidRPr="00902B6E">
        <w:rPr>
          <w:rStyle w:val="StyleUnderline"/>
        </w:rPr>
        <w:t>anticapitalist</w:t>
      </w:r>
      <w:proofErr w:type="spellEnd"/>
      <w:r w:rsidRPr="00902B6E">
        <w:rPr>
          <w:rStyle w:val="StyleUnderline"/>
        </w:rPr>
        <w:t xml:space="preserve"> </w:t>
      </w:r>
      <w:r w:rsidRPr="00D105FC">
        <w:rPr>
          <w:rStyle w:val="StyleUnderline"/>
          <w:highlight w:val="cyan"/>
        </w:rPr>
        <w:t>struggles must be thought of as</w:t>
      </w:r>
      <w:r w:rsidRPr="00D105FC">
        <w:rPr>
          <w:sz w:val="16"/>
          <w:highlight w:val="cyan"/>
        </w:rPr>
        <w:t xml:space="preserve"> </w:t>
      </w:r>
      <w:r w:rsidRPr="00D105FC">
        <w:rPr>
          <w:rStyle w:val="Emphasis"/>
          <w:highlight w:val="cyan"/>
        </w:rPr>
        <w:t>separate</w:t>
      </w:r>
      <w:r w:rsidRPr="00D105FC">
        <w:rPr>
          <w:sz w:val="16"/>
          <w:highlight w:val="cyan"/>
        </w:rPr>
        <w:t xml:space="preserve"> </w:t>
      </w:r>
      <w:r w:rsidRPr="00D105FC">
        <w:rPr>
          <w:rStyle w:val="StyleUnderline"/>
          <w:highlight w:val="cyan"/>
        </w:rPr>
        <w:t>and</w:t>
      </w:r>
      <w:r w:rsidRPr="00D105FC">
        <w:rPr>
          <w:sz w:val="16"/>
          <w:highlight w:val="cyan"/>
        </w:rPr>
        <w:t xml:space="preserve"> </w:t>
      </w:r>
      <w:r w:rsidRPr="00D105FC">
        <w:rPr>
          <w:rStyle w:val="Emphasis"/>
          <w:highlight w:val="cyan"/>
        </w:rPr>
        <w:t>distinct</w:t>
      </w:r>
      <w:r w:rsidRPr="00D105FC">
        <w:rPr>
          <w:sz w:val="16"/>
          <w:highlight w:val="cyan"/>
        </w:rPr>
        <w:t xml:space="preserve"> </w:t>
      </w:r>
      <w:r w:rsidRPr="00D105FC">
        <w:rPr>
          <w:rStyle w:val="StyleUnderline"/>
          <w:highlight w:val="cyan"/>
        </w:rPr>
        <w:t>struggles</w:t>
      </w:r>
      <w:r w:rsidRPr="00902B6E">
        <w:rPr>
          <w:sz w:val="16"/>
        </w:rPr>
        <w:t>, and the struggles must proceed accordingly.</w:t>
      </w:r>
    </w:p>
    <w:p w14:paraId="74BDAC6C" w14:textId="77777777" w:rsidR="00C1437E" w:rsidRPr="00902B6E" w:rsidRDefault="00C1437E" w:rsidP="00C1437E">
      <w:pPr>
        <w:rPr>
          <w:sz w:val="16"/>
        </w:rPr>
      </w:pPr>
      <w:r w:rsidRPr="00902B6E">
        <w:rPr>
          <w:sz w:val="16"/>
        </w:rPr>
        <w:t>What is the “Race” in Racial Capitalism?</w:t>
      </w:r>
    </w:p>
    <w:p w14:paraId="2B8C9BB4" w14:textId="77777777" w:rsidR="00C1437E" w:rsidRPr="00902B6E" w:rsidRDefault="00C1437E" w:rsidP="00C1437E">
      <w:pPr>
        <w:rPr>
          <w:sz w:val="16"/>
        </w:rPr>
      </w:pP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4C3E1498" w14:textId="77777777" w:rsidR="00C1437E" w:rsidRPr="00902B6E" w:rsidRDefault="00C1437E" w:rsidP="00C1437E">
      <w:pPr>
        <w:rPr>
          <w:sz w:val="16"/>
        </w:rPr>
      </w:pPr>
      <w:r w:rsidRPr="00902B6E">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w:t>
      </w:r>
      <w:proofErr w:type="spellStart"/>
      <w:r w:rsidRPr="00902B6E">
        <w:rPr>
          <w:sz w:val="16"/>
        </w:rPr>
        <w:t>Táíwò</w:t>
      </w:r>
      <w:proofErr w:type="spellEnd"/>
      <w:r w:rsidRPr="00902B6E">
        <w:rPr>
          <w:sz w:val="16"/>
        </w:rPr>
        <w:t xml:space="preserve">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w:t>
      </w:r>
      <w:proofErr w:type="gramStart"/>
      <w:r w:rsidRPr="00902B6E">
        <w:rPr>
          <w:sz w:val="16"/>
        </w:rPr>
        <w:t>for the production of</w:t>
      </w:r>
      <w:proofErr w:type="gramEnd"/>
      <w:r w:rsidRPr="00902B6E">
        <w:rPr>
          <w:sz w:val="16"/>
        </w:rPr>
        <w:t xml:space="preserve">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04A8DAA6" w14:textId="77777777" w:rsidR="00C1437E" w:rsidRPr="00902B6E" w:rsidRDefault="00C1437E" w:rsidP="00C1437E">
      <w:pPr>
        <w:rPr>
          <w:sz w:val="16"/>
        </w:rPr>
      </w:pP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5CD8B419" w14:textId="77777777" w:rsidR="00C1437E" w:rsidRPr="00902B6E" w:rsidRDefault="00C1437E" w:rsidP="00C1437E">
      <w:pPr>
        <w:rPr>
          <w:sz w:val="16"/>
        </w:rPr>
      </w:pPr>
      <w:r w:rsidRPr="00902B6E">
        <w:rPr>
          <w:sz w:val="16"/>
        </w:rPr>
        <w:t xml:space="preserve">Of course, </w:t>
      </w:r>
      <w:r w:rsidRPr="00902B6E">
        <w:rPr>
          <w:rStyle w:val="StyleUnderline"/>
        </w:rPr>
        <w:t>whether “race”</w:t>
      </w:r>
      <w:r w:rsidRPr="00902B6E">
        <w:rPr>
          <w:sz w:val="16"/>
        </w:rPr>
        <w:t xml:space="preserve"> </w:t>
      </w:r>
      <w:r w:rsidRPr="00902B6E">
        <w:rPr>
          <w:rStyle w:val="Emphasis"/>
        </w:rPr>
        <w:t>preexisted</w:t>
      </w:r>
      <w:r w:rsidRPr="00902B6E">
        <w:rPr>
          <w:sz w:val="16"/>
        </w:rPr>
        <w:t xml:space="preserve"> </w:t>
      </w:r>
      <w:r w:rsidRPr="00902B6E">
        <w:rPr>
          <w:rStyle w:val="StyleUnderline"/>
        </w:rPr>
        <w:t>capitalism does not alter the</w:t>
      </w:r>
      <w:r w:rsidRPr="00902B6E">
        <w:rPr>
          <w:sz w:val="16"/>
        </w:rPr>
        <w:t xml:space="preserve"> </w:t>
      </w:r>
      <w:r w:rsidRPr="00902B6E">
        <w:rPr>
          <w:rStyle w:val="Emphasis"/>
        </w:rPr>
        <w:t>larger 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902B6E">
        <w:rPr>
          <w:rStyle w:val="StyleUnderline"/>
        </w:rPr>
        <w:t>tension</w:t>
      </w:r>
      <w:r w:rsidRPr="00902B6E">
        <w:rPr>
          <w:sz w:val="16"/>
        </w:rPr>
        <w:t xml:space="preserve"> in Robinson’s work </w:t>
      </w:r>
      <w:r w:rsidRPr="00902B6E">
        <w:rPr>
          <w:rStyle w:val="StyleUnderline"/>
        </w:rPr>
        <w:t>manifests the</w:t>
      </w:r>
      <w:r w:rsidRPr="00902B6E">
        <w:rPr>
          <w:sz w:val="16"/>
        </w:rPr>
        <w:t xml:space="preserve"> </w:t>
      </w:r>
      <w:r w:rsidRPr="00902B6E">
        <w:rPr>
          <w:rStyle w:val="Emphasis"/>
        </w:rPr>
        <w:t>deeper</w:t>
      </w:r>
      <w:r w:rsidRPr="00902B6E">
        <w:rPr>
          <w:sz w:val="16"/>
        </w:rPr>
        <w:t xml:space="preserve"> </w:t>
      </w:r>
      <w:r w:rsidRPr="00902B6E">
        <w:rPr>
          <w:rStyle w:val="StyleUnderline"/>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D105FC">
        <w:rPr>
          <w:rStyle w:val="Emphasis"/>
          <w:highlight w:val="cyan"/>
        </w:rPr>
        <w:t>Russia</w:t>
      </w:r>
      <w:r w:rsidRPr="00D105FC">
        <w:rPr>
          <w:sz w:val="16"/>
          <w:highlight w:val="cyan"/>
        </w:rPr>
        <w:t xml:space="preserve"> </w:t>
      </w:r>
      <w:r w:rsidRPr="00D105FC">
        <w:rPr>
          <w:rStyle w:val="StyleUnderline"/>
          <w:highlight w:val="cyan"/>
        </w:rPr>
        <w:t>and</w:t>
      </w:r>
      <w:r w:rsidRPr="00D105FC">
        <w:rPr>
          <w:sz w:val="16"/>
          <w:highlight w:val="cyan"/>
        </w:rPr>
        <w:t xml:space="preserve"> </w:t>
      </w:r>
      <w:r w:rsidRPr="00D105FC">
        <w:rPr>
          <w:rStyle w:val="Emphasis"/>
          <w:highlight w:val="cyan"/>
        </w:rPr>
        <w:t>China</w:t>
      </w:r>
      <w:r w:rsidRPr="00D105FC">
        <w:rPr>
          <w:sz w:val="16"/>
          <w:highlight w:val="cyan"/>
        </w:rPr>
        <w:t xml:space="preserve">, </w:t>
      </w:r>
      <w:r w:rsidRPr="00D105FC">
        <w:rPr>
          <w:rStyle w:val="StyleUnderline"/>
          <w:highlight w:val="cyan"/>
        </w:rPr>
        <w:t>where capital</w:t>
      </w:r>
      <w:r w:rsidRPr="00902B6E">
        <w:rPr>
          <w:rStyle w:val="StyleUnderline"/>
        </w:rPr>
        <w:t xml:space="preserve">ism </w:t>
      </w:r>
      <w:r w:rsidRPr="00D105FC">
        <w:rPr>
          <w:rStyle w:val="StyleUnderline"/>
          <w:highlight w:val="cyan"/>
        </w:rPr>
        <w:t>does not rely on</w:t>
      </w:r>
      <w:r w:rsidRPr="00D105FC">
        <w:rPr>
          <w:sz w:val="16"/>
          <w:highlight w:val="cyan"/>
        </w:rPr>
        <w:t xml:space="preserve"> </w:t>
      </w:r>
      <w:r w:rsidRPr="00D105FC">
        <w:rPr>
          <w:rStyle w:val="Emphasis"/>
          <w:highlight w:val="cyan"/>
        </w:rPr>
        <w:t>racial differences</w:t>
      </w:r>
      <w:r w:rsidRPr="00D105FC">
        <w:rPr>
          <w:sz w:val="16"/>
          <w:highlight w:val="cyan"/>
        </w:rPr>
        <w:t xml:space="preserve"> </w:t>
      </w:r>
      <w:r w:rsidRPr="00D105FC">
        <w:rPr>
          <w:rStyle w:val="StyleUnderline"/>
          <w:highlight w:val="cyan"/>
        </w:rPr>
        <w:t>but</w:t>
      </w:r>
      <w:r w:rsidRPr="00902B6E">
        <w:rPr>
          <w:sz w:val="16"/>
        </w:rPr>
        <w:t xml:space="preserve"> rather on </w:t>
      </w:r>
      <w:r w:rsidRPr="00D105FC">
        <w:rPr>
          <w:rStyle w:val="Emphasis"/>
          <w:highlight w:val="cyan"/>
        </w:rPr>
        <w:t>ethnic</w:t>
      </w:r>
      <w:r w:rsidRPr="00D105FC">
        <w:rPr>
          <w:sz w:val="16"/>
          <w:highlight w:val="cyan"/>
        </w:rPr>
        <w:t xml:space="preserve"> </w:t>
      </w:r>
      <w:r w:rsidRPr="00D105FC">
        <w:rPr>
          <w:rStyle w:val="StyleUnderline"/>
          <w:highlight w:val="cyan"/>
        </w:rPr>
        <w:t>and</w:t>
      </w:r>
      <w:r w:rsidRPr="00D105FC">
        <w:rPr>
          <w:sz w:val="16"/>
          <w:highlight w:val="cyan"/>
        </w:rPr>
        <w:t xml:space="preserve"> </w:t>
      </w:r>
      <w:r w:rsidRPr="00D105FC">
        <w:rPr>
          <w:rStyle w:val="Emphasis"/>
          <w:highlight w:val="cyan"/>
        </w:rPr>
        <w:t>religious</w:t>
      </w:r>
      <w:r w:rsidRPr="00D105FC">
        <w:rPr>
          <w:sz w:val="16"/>
          <w:highlight w:val="cyan"/>
        </w:rPr>
        <w:t xml:space="preserve"> </w:t>
      </w:r>
      <w:r w:rsidRPr="00D105FC">
        <w:rPr>
          <w:rStyle w:val="StyleUnderline"/>
          <w:highlight w:val="cyan"/>
        </w:rPr>
        <w:t>differentiation</w:t>
      </w:r>
      <w:r w:rsidRPr="00902B6E">
        <w:rPr>
          <w:sz w:val="16"/>
        </w:rPr>
        <w:t xml:space="preserve">. “It may be that </w:t>
      </w:r>
      <w:r w:rsidRPr="00D105FC">
        <w:rPr>
          <w:rStyle w:val="StyleUnderline"/>
          <w:highlight w:val="cyan"/>
        </w:rPr>
        <w:t>Muslims</w:t>
      </w:r>
      <w:r w:rsidRPr="00902B6E">
        <w:rPr>
          <w:rStyle w:val="StyleUnderline"/>
        </w:rPr>
        <w:t xml:space="preserve"> are</w:t>
      </w:r>
      <w:r w:rsidRPr="00902B6E">
        <w:rPr>
          <w:sz w:val="16"/>
        </w:rPr>
        <w:t xml:space="preserve"> among the </w:t>
      </w:r>
      <w:r w:rsidRPr="00D105FC">
        <w:rPr>
          <w:rStyle w:val="Emphasis"/>
          <w:highlight w:val="cyan"/>
        </w:rPr>
        <w:t>most exploited</w:t>
      </w:r>
      <w:r w:rsidRPr="00902B6E">
        <w:rPr>
          <w:sz w:val="16"/>
        </w:rPr>
        <w:t xml:space="preserve"> workers </w:t>
      </w:r>
      <w:r w:rsidRPr="00D105FC">
        <w:rPr>
          <w:rStyle w:val="StyleUnderline"/>
          <w:highlight w:val="cyan"/>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w:t>
      </w:r>
      <w:r w:rsidRPr="00D105FC">
        <w:rPr>
          <w:rStyle w:val="StyleUnderline"/>
          <w:highlight w:val="cyan"/>
        </w:rPr>
        <w:t>e to talk about</w:t>
      </w:r>
      <w:r w:rsidRPr="00D105FC">
        <w:rPr>
          <w:sz w:val="16"/>
          <w:highlight w:val="cyan"/>
        </w:rPr>
        <w:t xml:space="preserve"> </w:t>
      </w:r>
      <w:r w:rsidRPr="00D105FC">
        <w:rPr>
          <w:rStyle w:val="Emphasis"/>
          <w:highlight w:val="cyan"/>
        </w:rPr>
        <w:t>religious capital</w:t>
      </w:r>
      <w:r w:rsidRPr="00902B6E">
        <w:rPr>
          <w:rStyle w:val="Emphasis"/>
        </w:rPr>
        <w:t>ism</w:t>
      </w:r>
      <w:r w:rsidRPr="00902B6E">
        <w:rPr>
          <w:sz w:val="16"/>
        </w:rPr>
        <w:t xml:space="preserve">—where Orthodox Christians, not white people, are the privileged group.” On this basis, Walzer </w:t>
      </w:r>
      <w:r w:rsidRPr="00902B6E">
        <w:rPr>
          <w:rStyle w:val="StyleUnderline"/>
        </w:rPr>
        <w:t>rejected the racial capitalism concept as</w:t>
      </w:r>
      <w:r w:rsidRPr="00902B6E">
        <w:rPr>
          <w:sz w:val="16"/>
        </w:rPr>
        <w:t xml:space="preserve"> </w:t>
      </w:r>
      <w:r w:rsidRPr="00902B6E">
        <w:rPr>
          <w:rStyle w:val="Emphasis"/>
        </w:rPr>
        <w:t>limited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p>
    <w:p w14:paraId="0081F9DA" w14:textId="77777777" w:rsidR="00C1437E" w:rsidRPr="00902B6E" w:rsidRDefault="00C1437E" w:rsidP="00C1437E">
      <w:pPr>
        <w:rPr>
          <w:sz w:val="16"/>
        </w:rPr>
      </w:pPr>
      <w:r w:rsidRPr="00902B6E">
        <w:rPr>
          <w:sz w:val="16"/>
        </w:rPr>
        <w:t xml:space="preserve">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w:t>
      </w:r>
      <w:proofErr w:type="gramStart"/>
      <w:r w:rsidRPr="00902B6E">
        <w:rPr>
          <w:sz w:val="16"/>
        </w:rPr>
        <w:t>race</w:t>
      </w:r>
      <w:proofErr w:type="gramEnd"/>
      <w:r w:rsidRPr="00902B6E">
        <w:rPr>
          <w:sz w:val="16"/>
        </w:rPr>
        <w:t xml:space="preserve"> and capitalism are intertwined.</w:t>
      </w:r>
    </w:p>
    <w:p w14:paraId="155AE0B6" w14:textId="77777777" w:rsidR="00C1437E" w:rsidRPr="00902B6E" w:rsidRDefault="00C1437E" w:rsidP="00C1437E">
      <w:pPr>
        <w:rPr>
          <w:sz w:val="16"/>
        </w:rPr>
      </w:pPr>
      <w:r w:rsidRPr="00902B6E">
        <w:rPr>
          <w:sz w:val="16"/>
        </w:rPr>
        <w:t xml:space="preserve">Yet </w:t>
      </w:r>
      <w:r w:rsidRPr="00902B6E">
        <w:rPr>
          <w:rStyle w:val="StyleUnderline"/>
        </w:rPr>
        <w:t>this</w:t>
      </w:r>
      <w:r w:rsidRPr="00902B6E">
        <w:rPr>
          <w:sz w:val="16"/>
        </w:rPr>
        <w:t xml:space="preserve"> </w:t>
      </w:r>
      <w:r w:rsidRPr="00D105FC">
        <w:rPr>
          <w:rStyle w:val="Emphasis"/>
          <w:highlight w:val="cyan"/>
        </w:rPr>
        <w:t>scaling upward</w:t>
      </w:r>
      <w:r w:rsidRPr="00902B6E">
        <w:rPr>
          <w:sz w:val="16"/>
        </w:rPr>
        <w:t xml:space="preserve"> </w:t>
      </w:r>
      <w:r w:rsidRPr="00902B6E">
        <w:rPr>
          <w:rStyle w:val="StyleUnderline"/>
        </w:rPr>
        <w:t>of capitalism to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level </w:t>
      </w:r>
      <w:r w:rsidRPr="00D105FC">
        <w:rPr>
          <w:rStyle w:val="StyleUnderline"/>
          <w:highlight w:val="cyan"/>
        </w:rPr>
        <w:t>brings</w:t>
      </w:r>
      <w:r w:rsidRPr="00902B6E">
        <w:rPr>
          <w:rStyle w:val="StyleUnderline"/>
        </w:rPr>
        <w:t xml:space="preserve"> its</w:t>
      </w:r>
      <w:r w:rsidRPr="00902B6E">
        <w:rPr>
          <w:sz w:val="16"/>
        </w:rPr>
        <w:t xml:space="preserve"> own </w:t>
      </w:r>
      <w:r w:rsidRPr="00D105FC">
        <w:rPr>
          <w:rStyle w:val="StyleUnderline"/>
          <w:highlight w:val="cyan"/>
        </w:rPr>
        <w:t>complications</w:t>
      </w:r>
      <w:r w:rsidRPr="00902B6E">
        <w:rPr>
          <w:sz w:val="16"/>
        </w:rPr>
        <w:t xml:space="preserve">. It </w:t>
      </w:r>
      <w:r w:rsidRPr="00D105FC">
        <w:rPr>
          <w:rStyle w:val="StyleUnderline"/>
          <w:highlight w:val="cyan"/>
        </w:rPr>
        <w:t>carries</w:t>
      </w:r>
      <w:r w:rsidRPr="00902B6E">
        <w:rPr>
          <w:rStyle w:val="StyleUnderline"/>
        </w:rPr>
        <w:t xml:space="preserve"> the danger of</w:t>
      </w:r>
      <w:r w:rsidRPr="00902B6E">
        <w:rPr>
          <w:sz w:val="16"/>
        </w:rPr>
        <w:t xml:space="preserve"> what Bourdieu and Wacquant (1999) called “</w:t>
      </w:r>
      <w:r w:rsidRPr="00D105FC">
        <w:rPr>
          <w:rStyle w:val="StyleUnderline"/>
          <w:highlight w:val="cyan"/>
        </w:rPr>
        <w:t>the</w:t>
      </w:r>
      <w:r w:rsidRPr="00D105FC">
        <w:rPr>
          <w:sz w:val="16"/>
          <w:highlight w:val="cyan"/>
        </w:rPr>
        <w:t xml:space="preserve"> </w:t>
      </w:r>
      <w:r w:rsidRPr="00D105FC">
        <w:rPr>
          <w:rStyle w:val="Emphasis"/>
          <w:sz w:val="24"/>
          <w:highlight w:val="cyan"/>
        </w:rPr>
        <w:t>cunning</w:t>
      </w:r>
      <w:r w:rsidRPr="00902B6E">
        <w:rPr>
          <w:rStyle w:val="Emphasis"/>
          <w:sz w:val="24"/>
        </w:rPr>
        <w:t xml:space="preserve"> of </w:t>
      </w:r>
      <w:r w:rsidRPr="00D105FC">
        <w:rPr>
          <w:rStyle w:val="Emphasis"/>
          <w:sz w:val="24"/>
          <w:highlight w:val="cyan"/>
        </w:rPr>
        <w:t>imperialist</w:t>
      </w:r>
      <w:r w:rsidRPr="00902B6E">
        <w:rPr>
          <w:sz w:val="16"/>
        </w:rPr>
        <w:t xml:space="preserve"> [racialist] </w:t>
      </w:r>
      <w:r w:rsidRPr="00D105FC">
        <w:rPr>
          <w:rStyle w:val="Emphasis"/>
          <w:sz w:val="24"/>
          <w:highlight w:val="cyan"/>
        </w:rPr>
        <w:t>reason</w:t>
      </w:r>
      <w:r w:rsidRPr="00902B6E">
        <w:rPr>
          <w:sz w:val="16"/>
        </w:rPr>
        <w:t xml:space="preserve">”: </w:t>
      </w:r>
      <w:r w:rsidRPr="00902B6E">
        <w:rPr>
          <w:rStyle w:val="StyleUnderline"/>
        </w:rPr>
        <w:t>an analytic operation by which</w:t>
      </w:r>
      <w:r w:rsidRPr="00902B6E">
        <w:rPr>
          <w:sz w:val="16"/>
        </w:rPr>
        <w:t xml:space="preserve"> </w:t>
      </w:r>
      <w:r w:rsidRPr="00D105FC">
        <w:rPr>
          <w:rStyle w:val="Emphasis"/>
          <w:highlight w:val="cyan"/>
        </w:rPr>
        <w:t>U.S.</w:t>
      </w:r>
      <w:r w:rsidRPr="00AF4A45">
        <w:rPr>
          <w:rStyle w:val="Emphasis"/>
        </w:rPr>
        <w:t>-</w:t>
      </w:r>
      <w:r w:rsidRPr="00902B6E">
        <w:rPr>
          <w:rStyle w:val="Emphasis"/>
        </w:rPr>
        <w:t>centered</w:t>
      </w:r>
      <w:r w:rsidRPr="00902B6E">
        <w:rPr>
          <w:sz w:val="16"/>
        </w:rPr>
        <w:t xml:space="preserve"> </w:t>
      </w:r>
      <w:r w:rsidRPr="00D105FC">
        <w:rPr>
          <w:rStyle w:val="StyleUnderline"/>
          <w:highlight w:val="cyan"/>
        </w:rPr>
        <w:t>scholars impose</w:t>
      </w:r>
      <w:r w:rsidRPr="00902B6E">
        <w:rPr>
          <w:sz w:val="16"/>
        </w:rPr>
        <w:t xml:space="preserve"> </w:t>
      </w:r>
      <w:r w:rsidRPr="00902B6E">
        <w:rPr>
          <w:rStyle w:val="Emphasis"/>
        </w:rPr>
        <w:t>presumably</w:t>
      </w:r>
      <w:r w:rsidRPr="00902B6E">
        <w:rPr>
          <w:sz w:val="16"/>
        </w:rPr>
        <w:t xml:space="preserve"> </w:t>
      </w:r>
      <w:r w:rsidRPr="00D105FC">
        <w:rPr>
          <w:rStyle w:val="StyleUnderline"/>
          <w:highlight w:val="cyan"/>
        </w:rPr>
        <w:t>U.S.-centric classifications</w:t>
      </w:r>
      <w:r w:rsidRPr="00902B6E">
        <w:rPr>
          <w:sz w:val="16"/>
        </w:rPr>
        <w:t xml:space="preserve"> (in this case, “race”) </w:t>
      </w:r>
      <w:r w:rsidRPr="00902B6E">
        <w:rPr>
          <w:rStyle w:val="StyleUnderline"/>
        </w:rPr>
        <w:t>onto the rest of the world</w:t>
      </w:r>
      <w:r w:rsidRPr="00902B6E">
        <w:rPr>
          <w:sz w:val="16"/>
        </w:rPr>
        <w:t xml:space="preserve">, thereby </w:t>
      </w:r>
      <w:r w:rsidRPr="00902B6E">
        <w:rPr>
          <w:rStyle w:val="StyleUnderline"/>
        </w:rPr>
        <w:t>imposing</w:t>
      </w:r>
      <w:r w:rsidRPr="00902B6E">
        <w:rPr>
          <w:sz w:val="16"/>
        </w:rPr>
        <w:t xml:space="preserve"> racial </w:t>
      </w:r>
      <w:r w:rsidRPr="00902B6E">
        <w:rPr>
          <w:rStyle w:val="StyleUnderline"/>
        </w:rPr>
        <w:t xml:space="preserve">classifications into contexts </w:t>
      </w:r>
      <w:r w:rsidRPr="00D105FC">
        <w:rPr>
          <w:rStyle w:val="StyleUnderline"/>
          <w:highlight w:val="cyan"/>
        </w:rPr>
        <w:t>where they</w:t>
      </w:r>
      <w:r w:rsidRPr="00D105FC">
        <w:rPr>
          <w:sz w:val="16"/>
          <w:highlight w:val="cyan"/>
        </w:rPr>
        <w:t xml:space="preserve"> </w:t>
      </w:r>
      <w:r w:rsidRPr="00D105FC">
        <w:rPr>
          <w:rStyle w:val="Emphasis"/>
          <w:highlight w:val="cyan"/>
        </w:rPr>
        <w:t>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to 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D105FC">
        <w:rPr>
          <w:rStyle w:val="StyleUnderline"/>
          <w:highlight w:val="cyan"/>
        </w:rPr>
        <w:t>such as</w:t>
      </w:r>
      <w:r w:rsidRPr="00D105FC">
        <w:rPr>
          <w:sz w:val="16"/>
          <w:highlight w:val="cyan"/>
        </w:rPr>
        <w:t xml:space="preserve"> </w:t>
      </w:r>
      <w:r w:rsidRPr="00D105FC">
        <w:rPr>
          <w:rStyle w:val="Emphasis"/>
          <w:highlight w:val="cyan"/>
        </w:rPr>
        <w:t>Brazil</w:t>
      </w:r>
      <w:r w:rsidRPr="00902B6E">
        <w:rPr>
          <w:sz w:val="16"/>
        </w:rPr>
        <w:t xml:space="preserve">, </w:t>
      </w:r>
      <w:r w:rsidRPr="00902B6E">
        <w:rPr>
          <w:rStyle w:val="StyleUnderline"/>
        </w:rPr>
        <w:t>where</w:t>
      </w:r>
      <w:r w:rsidRPr="00902B6E">
        <w:rPr>
          <w:sz w:val="16"/>
        </w:rPr>
        <w:t xml:space="preserve"> the </w:t>
      </w:r>
      <w:r w:rsidRPr="00D105FC">
        <w:rPr>
          <w:rStyle w:val="Emphasis"/>
          <w:highlight w:val="cyan"/>
        </w:rPr>
        <w:t>salience</w:t>
      </w:r>
      <w:r w:rsidRPr="00D105FC">
        <w:rPr>
          <w:sz w:val="16"/>
          <w:highlight w:val="cyan"/>
        </w:rPr>
        <w:t xml:space="preserve"> </w:t>
      </w:r>
      <w:r w:rsidRPr="00D105FC">
        <w:rPr>
          <w:rStyle w:val="StyleUnderline"/>
          <w:highlight w:val="cyan"/>
        </w:rPr>
        <w:t>of racial classifications is</w:t>
      </w:r>
      <w:r w:rsidRPr="00D105FC">
        <w:rPr>
          <w:sz w:val="16"/>
          <w:highlight w:val="cyan"/>
        </w:rPr>
        <w:t xml:space="preserve"> </w:t>
      </w:r>
      <w:r w:rsidRPr="00D105FC">
        <w:rPr>
          <w:rStyle w:val="Emphasis"/>
          <w:highlight w:val="cyan"/>
        </w:rPr>
        <w:t>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p>
    <w:p w14:paraId="5A6B68A7" w14:textId="77777777" w:rsidR="00C1437E" w:rsidRPr="00902B6E" w:rsidRDefault="00C1437E" w:rsidP="00C1437E">
      <w:pPr>
        <w:rPr>
          <w:sz w:val="16"/>
          <w:szCs w:val="16"/>
        </w:rPr>
      </w:pP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659ABF65" w14:textId="77777777" w:rsidR="00C1437E" w:rsidRPr="00902B6E" w:rsidRDefault="00C1437E" w:rsidP="00C1437E">
      <w:pPr>
        <w:rPr>
          <w:sz w:val="16"/>
          <w:szCs w:val="16"/>
        </w:rPr>
      </w:pP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7CAD7D6C" w14:textId="77777777" w:rsidR="00C1437E" w:rsidRPr="00902B6E" w:rsidRDefault="00C1437E" w:rsidP="00C1437E">
      <w:pPr>
        <w:rPr>
          <w:sz w:val="16"/>
          <w:szCs w:val="16"/>
        </w:rPr>
      </w:pPr>
      <w:r w:rsidRPr="00902B6E">
        <w:rPr>
          <w:sz w:val="16"/>
          <w:szCs w:val="16"/>
        </w:rPr>
        <w:t>The Inadequacy of Existing Theory</w:t>
      </w:r>
    </w:p>
    <w:p w14:paraId="26B1A27B" w14:textId="77777777" w:rsidR="00C1437E" w:rsidRPr="00902B6E" w:rsidRDefault="00C1437E" w:rsidP="00C1437E">
      <w:pPr>
        <w:rPr>
          <w:sz w:val="16"/>
        </w:rPr>
      </w:pP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902B6E">
        <w:rPr>
          <w:rStyle w:val="StyleUnderline"/>
        </w:rPr>
        <w:t>is the claim</w:t>
      </w:r>
      <w:r w:rsidRPr="00902B6E">
        <w:rPr>
          <w:sz w:val="16"/>
        </w:rPr>
        <w:t xml:space="preserve"> that </w:t>
      </w:r>
      <w:r w:rsidRPr="00902B6E">
        <w:rPr>
          <w:rStyle w:val="Emphasis"/>
        </w:rPr>
        <w:t>Marxian</w:t>
      </w:r>
      <w:r w:rsidRPr="00902B6E">
        <w:rPr>
          <w:sz w:val="16"/>
        </w:rPr>
        <w:t xml:space="preserve"> </w:t>
      </w:r>
      <w:r w:rsidRPr="00902B6E">
        <w:rPr>
          <w:rStyle w:val="StyleUnderline"/>
        </w:rPr>
        <w:t>theories of capitalism are</w:t>
      </w:r>
      <w:r w:rsidRPr="00902B6E">
        <w:rPr>
          <w:sz w:val="16"/>
        </w:rPr>
        <w:t xml:space="preserve"> </w:t>
      </w:r>
      <w:r w:rsidRPr="00902B6E">
        <w:rPr>
          <w:rStyle w:val="Emphasis"/>
        </w:rPr>
        <w:t>inadequate</w:t>
      </w:r>
      <w:r w:rsidRPr="00902B6E">
        <w:rPr>
          <w:sz w:val="16"/>
        </w:rPr>
        <w:t xml:space="preserve"> </w:t>
      </w:r>
      <w:r w:rsidRPr="00902B6E">
        <w:rPr>
          <w:rStyle w:val="StyleUnderline"/>
        </w:rPr>
        <w:t>because they</w:t>
      </w:r>
      <w:r w:rsidRPr="00902B6E">
        <w:rPr>
          <w:sz w:val="16"/>
        </w:rPr>
        <w:t xml:space="preserve"> </w:t>
      </w:r>
      <w:r w:rsidRPr="00902B6E">
        <w:rPr>
          <w:rStyle w:val="Emphasis"/>
        </w:rPr>
        <w:t>obfuscate the racial foundations</w:t>
      </w:r>
      <w:r w:rsidRPr="00902B6E">
        <w:rPr>
          <w:sz w:val="16"/>
        </w:rPr>
        <w:t xml:space="preserve"> </w:t>
      </w:r>
      <w:r w:rsidRPr="00902B6E">
        <w:rPr>
          <w:rStyle w:val="StyleUnderline"/>
        </w:rPr>
        <w:t>of capitalism</w:t>
      </w:r>
      <w:r w:rsidRPr="00902B6E">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p>
    <w:p w14:paraId="07B3011C" w14:textId="77777777" w:rsidR="00C1437E" w:rsidRPr="00902B6E" w:rsidRDefault="00C1437E" w:rsidP="00C1437E">
      <w:pPr>
        <w:rPr>
          <w:sz w:val="16"/>
        </w:rPr>
      </w:pPr>
      <w:r w:rsidRPr="00902B6E">
        <w:rPr>
          <w:rStyle w:val="StyleUnderline"/>
        </w:rPr>
        <w:t>But</w:t>
      </w:r>
      <w:r w:rsidRPr="00902B6E">
        <w:rPr>
          <w:sz w:val="16"/>
        </w:rPr>
        <w:t xml:space="preserve"> </w:t>
      </w:r>
      <w:r w:rsidRPr="00902B6E">
        <w:rPr>
          <w:rStyle w:val="Emphasis"/>
        </w:rPr>
        <w:t>what if</w:t>
      </w:r>
      <w:r w:rsidRPr="00902B6E">
        <w:rPr>
          <w:sz w:val="16"/>
        </w:rPr>
        <w:t xml:space="preserve"> </w:t>
      </w:r>
      <w:r w:rsidRPr="00902B6E">
        <w:rPr>
          <w:rStyle w:val="StyleUnderline"/>
        </w:rPr>
        <w:t>Marxian theory</w:t>
      </w:r>
      <w:r w:rsidRPr="00902B6E">
        <w:rPr>
          <w:sz w:val="16"/>
        </w:rPr>
        <w:t xml:space="preserve"> </w:t>
      </w:r>
      <w:r w:rsidRPr="00902B6E">
        <w:rPr>
          <w:rStyle w:val="Emphasis"/>
        </w:rPr>
        <w:t>does</w:t>
      </w:r>
      <w:r w:rsidRPr="00902B6E">
        <w:rPr>
          <w:sz w:val="16"/>
        </w:rPr>
        <w:t xml:space="preserve"> in fact </w:t>
      </w:r>
      <w:proofErr w:type="gramStart"/>
      <w:r w:rsidRPr="00902B6E">
        <w:rPr>
          <w:rStyle w:val="StyleUnderline"/>
        </w:rPr>
        <w:t>take into account</w:t>
      </w:r>
      <w:proofErr w:type="gramEnd"/>
      <w:r w:rsidRPr="00902B6E">
        <w:rPr>
          <w:rStyle w:val="StyleUnderline"/>
        </w:rPr>
        <w:t xml:space="preserve"> race</w:t>
      </w:r>
      <w:r w:rsidRPr="00902B6E">
        <w:rPr>
          <w:sz w:val="16"/>
        </w:rPr>
        <w:t xml:space="preserve">, slavery, imperialism, and colonialism, and proponents of </w:t>
      </w:r>
      <w:proofErr w:type="gramStart"/>
      <w:r w:rsidRPr="00902B6E">
        <w:rPr>
          <w:sz w:val="16"/>
        </w:rPr>
        <w:t>the racial</w:t>
      </w:r>
      <w:proofErr w:type="gramEnd"/>
      <w:r w:rsidRPr="00902B6E">
        <w:rPr>
          <w:sz w:val="16"/>
        </w:rPr>
        <w:t xml:space="preserve"> capitalism approach merely misread Marx? If so, the warrant, if not </w:t>
      </w:r>
      <w:r w:rsidRPr="00902B6E">
        <w:rPr>
          <w:rStyle w:val="StyleUnderline"/>
        </w:rPr>
        <w:t>the</w:t>
      </w:r>
      <w:r w:rsidRPr="00902B6E">
        <w:rPr>
          <w:sz w:val="16"/>
        </w:rPr>
        <w:t xml:space="preserve"> </w:t>
      </w:r>
      <w:r w:rsidRPr="00D105FC">
        <w:rPr>
          <w:rStyle w:val="Emphasis"/>
          <w:highlight w:val="cyan"/>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D105FC">
        <w:rPr>
          <w:rStyle w:val="Emphasis"/>
          <w:highlight w:val="cyan"/>
        </w:rPr>
        <w:t>crater</w:t>
      </w:r>
      <w:r w:rsidRPr="00D105FC">
        <w:rPr>
          <w:sz w:val="16"/>
          <w:highlight w:val="cyan"/>
        </w:rPr>
        <w:t xml:space="preserve"> </w:t>
      </w:r>
      <w:r w:rsidRPr="00D105FC">
        <w:rPr>
          <w:rStyle w:val="StyleUnderline"/>
          <w:highlight w:val="cyan"/>
        </w:rPr>
        <w:t>by an</w:t>
      </w:r>
      <w:r w:rsidRPr="00D105FC">
        <w:rPr>
          <w:sz w:val="16"/>
          <w:highlight w:val="cyan"/>
        </w:rPr>
        <w:t xml:space="preserve"> </w:t>
      </w:r>
      <w:r w:rsidRPr="00D105FC">
        <w:rPr>
          <w:rStyle w:val="Emphasis"/>
          <w:sz w:val="24"/>
          <w:highlight w:val="cyan"/>
        </w:rPr>
        <w:t>unfortunate misreading of Marxian theory</w:t>
      </w:r>
      <w:r w:rsidRPr="00902B6E">
        <w:rPr>
          <w:sz w:val="16"/>
        </w:rPr>
        <w:t xml:space="preserve">. </w:t>
      </w:r>
      <w:proofErr w:type="gramStart"/>
      <w:r w:rsidRPr="00902B6E">
        <w:rPr>
          <w:sz w:val="16"/>
        </w:rPr>
        <w:t xml:space="preserve">A </w:t>
      </w:r>
      <w:r w:rsidRPr="00902B6E">
        <w:rPr>
          <w:rStyle w:val="StyleUnderline"/>
        </w:rPr>
        <w:t>number of</w:t>
      </w:r>
      <w:proofErr w:type="gramEnd"/>
      <w:r w:rsidRPr="00902B6E">
        <w:rPr>
          <w:rStyle w:val="StyleUnderline"/>
        </w:rPr>
        <w:t xml:space="preserve"> scholars</w:t>
      </w:r>
      <w:r w:rsidRPr="00902B6E">
        <w:rPr>
          <w:sz w:val="16"/>
        </w:rPr>
        <w:t xml:space="preserve">, in fact, </w:t>
      </w:r>
      <w:proofErr w:type="gramStart"/>
      <w:r w:rsidRPr="00902B6E">
        <w:rPr>
          <w:sz w:val="16"/>
        </w:rPr>
        <w:t xml:space="preserve">already </w:t>
      </w:r>
      <w:r w:rsidRPr="00902B6E">
        <w:rPr>
          <w:rStyle w:val="Emphasis"/>
        </w:rPr>
        <w:t>push</w:t>
      </w:r>
      <w:proofErr w:type="gramEnd"/>
      <w:r w:rsidRPr="00902B6E">
        <w:rPr>
          <w:rStyle w:val="Emphasis"/>
        </w:rPr>
        <w:t xml:space="preserve">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D105FC">
        <w:rPr>
          <w:rStyle w:val="StyleUnderline"/>
          <w:highlight w:val="cyan"/>
        </w:rPr>
        <w:t>Marx</w:t>
      </w:r>
      <w:r w:rsidRPr="00902B6E">
        <w:rPr>
          <w:sz w:val="16"/>
        </w:rPr>
        <w:t xml:space="preserve"> not only discussed race, slavery, and colonialism but </w:t>
      </w:r>
      <w:r w:rsidRPr="00D105FC">
        <w:rPr>
          <w:rStyle w:val="StyleUnderline"/>
          <w:highlight w:val="cyan"/>
        </w:rPr>
        <w:t>saw them as</w:t>
      </w:r>
      <w:r w:rsidRPr="00D105FC">
        <w:rPr>
          <w:sz w:val="16"/>
          <w:highlight w:val="cyan"/>
        </w:rPr>
        <w:t xml:space="preserve"> </w:t>
      </w:r>
      <w:r w:rsidRPr="00D105FC">
        <w:rPr>
          <w:rStyle w:val="Emphasis"/>
          <w:highlight w:val="cyan"/>
        </w:rPr>
        <w:t>central</w:t>
      </w:r>
      <w:r w:rsidRPr="00902B6E">
        <w:rPr>
          <w:sz w:val="16"/>
        </w:rPr>
        <w:t xml:space="preserve"> </w:t>
      </w:r>
      <w:r w:rsidRPr="00902B6E">
        <w:rPr>
          <w:rStyle w:val="StyleUnderline"/>
        </w:rPr>
        <w:t>for capitalism</w:t>
      </w:r>
      <w:r w:rsidRPr="00902B6E">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793E3A07" w14:textId="77777777" w:rsidR="00C1437E" w:rsidRPr="00902B6E" w:rsidRDefault="00C1437E" w:rsidP="00C1437E">
      <w:pPr>
        <w:rPr>
          <w:sz w:val="16"/>
        </w:rPr>
      </w:pP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w:t>
      </w:r>
      <w:proofErr w:type="spellStart"/>
      <w:r w:rsidRPr="00902B6E">
        <w:rPr>
          <w:sz w:val="16"/>
        </w:rPr>
        <w:t>Postone</w:t>
      </w:r>
      <w:proofErr w:type="spellEnd"/>
      <w:r w:rsidRPr="00902B6E">
        <w:rPr>
          <w:sz w:val="16"/>
        </w:rPr>
        <w:t xml:space="preserv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63451AD9" w14:textId="77777777" w:rsidR="00C1437E" w:rsidRPr="00902B6E" w:rsidRDefault="00C1437E" w:rsidP="00C1437E">
      <w:pPr>
        <w:rPr>
          <w:sz w:val="16"/>
        </w:rPr>
      </w:pPr>
      <w:r w:rsidRPr="00902B6E">
        <w:rPr>
          <w:sz w:val="16"/>
        </w:rPr>
        <w:t xml:space="preserve">Alternatively, a </w:t>
      </w:r>
      <w:r w:rsidRPr="00902B6E">
        <w:rPr>
          <w:rStyle w:val="StyleUnderline"/>
        </w:rPr>
        <w:t>theory of capitalism 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902B6E">
        <w:rPr>
          <w:rStyle w:val="Emphasis"/>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xml:space="preserve">: the essays refer to real events and pressing issues in </w:t>
      </w:r>
      <w:proofErr w:type="gramStart"/>
      <w:r w:rsidRPr="00902B6E">
        <w:rPr>
          <w:sz w:val="16"/>
        </w:rPr>
        <w:t>actually existing</w:t>
      </w:r>
      <w:proofErr w:type="gramEnd"/>
      <w:r w:rsidRPr="00902B6E">
        <w:rPr>
          <w:sz w:val="16"/>
        </w:rPr>
        <w:t xml:space="preserve"> capitalism, such as the Civil War or the Irish question (Anderson 2010). But these observations or statements on concrete processes and relations such as slavery in </w:t>
      </w:r>
      <w:proofErr w:type="gramStart"/>
      <w:r w:rsidRPr="00902B6E">
        <w:rPr>
          <w:sz w:val="16"/>
        </w:rPr>
        <w:t>actually existing</w:t>
      </w:r>
      <w:proofErr w:type="gramEnd"/>
      <w:r w:rsidRPr="00902B6E">
        <w:rPr>
          <w:sz w:val="16"/>
        </w:rPr>
        <w:t xml:space="preserve"> capitalism—that is, Marx’s theory of capitalism—do not disturb or reconfigure his theory of capital, which remains focused on the relations of wage labor induced to a highly abstract level from his analysis of textile production. </w:t>
      </w:r>
      <w:proofErr w:type="gramStart"/>
      <w:r w:rsidRPr="00902B6E">
        <w:rPr>
          <w:sz w:val="16"/>
        </w:rPr>
        <w:t>If and when</w:t>
      </w:r>
      <w:proofErr w:type="gramEnd"/>
      <w:r w:rsidRPr="00902B6E">
        <w:rPr>
          <w:sz w:val="16"/>
        </w:rPr>
        <w:t xml:space="preserve">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6D23DDDB" w14:textId="77777777" w:rsidR="00C1437E" w:rsidRPr="00902B6E" w:rsidRDefault="00C1437E" w:rsidP="00C1437E">
      <w:pPr>
        <w:rPr>
          <w:sz w:val="16"/>
        </w:rPr>
      </w:pPr>
      <w:r w:rsidRPr="00902B6E">
        <w:rPr>
          <w:sz w:val="16"/>
        </w:rPr>
        <w:t xml:space="preserve">This </w:t>
      </w:r>
      <w:r w:rsidRPr="00D105FC">
        <w:rPr>
          <w:rStyle w:val="StyleUnderline"/>
          <w:highlight w:val="cyan"/>
        </w:rPr>
        <w:t>distinction</w:t>
      </w:r>
      <w:r w:rsidRPr="00902B6E">
        <w:rPr>
          <w:rStyle w:val="StyleUnderline"/>
        </w:rPr>
        <w:t xml:space="preserve">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D105FC">
        <w:rPr>
          <w:rStyle w:val="StyleUnderline"/>
          <w:highlight w:val="cyan"/>
        </w:rPr>
        <w:t>helps</w:t>
      </w:r>
      <w:r w:rsidRPr="00902B6E">
        <w:rPr>
          <w:sz w:val="16"/>
        </w:rPr>
        <w:t xml:space="preserve"> us </w:t>
      </w:r>
      <w:r w:rsidRPr="00902B6E">
        <w:rPr>
          <w:rStyle w:val="StyleUnderline"/>
        </w:rPr>
        <w:t xml:space="preserve">better </w:t>
      </w:r>
      <w:r w:rsidRPr="00D105FC">
        <w:rPr>
          <w:rStyle w:val="StyleUnderline"/>
          <w:highlight w:val="cyan"/>
        </w:rPr>
        <w:t>approach</w:t>
      </w:r>
      <w:r w:rsidRPr="00902B6E">
        <w:rPr>
          <w:rStyle w:val="StyleUnderline"/>
        </w:rPr>
        <w:t xml:space="preserve"> the </w:t>
      </w:r>
      <w:r w:rsidRPr="00D105FC">
        <w:rPr>
          <w:rStyle w:val="StyleUnderline"/>
          <w:highlight w:val="cyan"/>
        </w:rPr>
        <w:t>debate</w:t>
      </w:r>
      <w:r w:rsidRPr="00902B6E">
        <w:rPr>
          <w:sz w:val="16"/>
        </w:rPr>
        <w:t xml:space="preserve"> generated by the racial capitalism literature. </w:t>
      </w:r>
      <w:r w:rsidRPr="00D105FC">
        <w:rPr>
          <w:rStyle w:val="StyleUnderline"/>
          <w:highlight w:val="cyan"/>
        </w:rPr>
        <w:t>When</w:t>
      </w:r>
      <w:r w:rsidRPr="00902B6E">
        <w:rPr>
          <w:sz w:val="16"/>
        </w:rPr>
        <w:t xml:space="preserve"> Robinson or other </w:t>
      </w:r>
      <w:r w:rsidRPr="00D105FC">
        <w:rPr>
          <w:rStyle w:val="StyleUnderline"/>
          <w:highlight w:val="cyan"/>
        </w:rPr>
        <w:t>proponents of</w:t>
      </w:r>
      <w:r w:rsidRPr="00902B6E">
        <w:rPr>
          <w:sz w:val="16"/>
        </w:rPr>
        <w:t xml:space="preserve"> the </w:t>
      </w:r>
      <w:r w:rsidRPr="00D105FC">
        <w:rPr>
          <w:rStyle w:val="StyleUnderline"/>
          <w:highlight w:val="cyan"/>
        </w:rPr>
        <w:t>racial capital</w:t>
      </w:r>
      <w:r w:rsidRPr="00902B6E">
        <w:rPr>
          <w:rStyle w:val="StyleUnderline"/>
        </w:rPr>
        <w:t>ism</w:t>
      </w:r>
      <w:r w:rsidRPr="00902B6E">
        <w:rPr>
          <w:sz w:val="16"/>
        </w:rPr>
        <w:t xml:space="preserve"> idea </w:t>
      </w:r>
      <w:r w:rsidRPr="00D105FC">
        <w:rPr>
          <w:rStyle w:val="Emphasis"/>
          <w:highlight w:val="cyan"/>
        </w:rPr>
        <w:t>critique</w:t>
      </w:r>
      <w:r w:rsidRPr="00D105FC">
        <w:rPr>
          <w:sz w:val="16"/>
          <w:highlight w:val="cyan"/>
        </w:rPr>
        <w:t xml:space="preserve"> </w:t>
      </w:r>
      <w:r w:rsidRPr="00D105FC">
        <w:rPr>
          <w:rStyle w:val="StyleUnderline"/>
          <w:highlight w:val="cyan"/>
        </w:rPr>
        <w:t>Marx</w:t>
      </w:r>
      <w:r w:rsidRPr="00902B6E">
        <w:rPr>
          <w:rStyle w:val="StyleUnderline"/>
        </w:rPr>
        <w:t>’s theory</w:t>
      </w:r>
      <w:r w:rsidRPr="00902B6E">
        <w:rPr>
          <w:sz w:val="16"/>
        </w:rPr>
        <w:t xml:space="preserve"> for eliding or deliberately occluding race, slavery, and colonialism, </w:t>
      </w:r>
      <w:r w:rsidRPr="00D105FC">
        <w:rPr>
          <w:rStyle w:val="StyleUnderline"/>
          <w:highlight w:val="cyan"/>
        </w:rPr>
        <w:t>they are critiquing</w:t>
      </w:r>
      <w:r w:rsidRPr="00902B6E">
        <w:rPr>
          <w:rStyle w:val="StyleUnderline"/>
        </w:rPr>
        <w:t xml:space="preserve"> his</w:t>
      </w:r>
      <w:r w:rsidRPr="00902B6E">
        <w:rPr>
          <w:sz w:val="16"/>
        </w:rPr>
        <w:t xml:space="preserve"> </w:t>
      </w:r>
      <w:r w:rsidRPr="00D105FC">
        <w:rPr>
          <w:rStyle w:val="Emphasis"/>
          <w:highlight w:val="cyan"/>
        </w:rPr>
        <w:t>theory of capital</w:t>
      </w:r>
      <w:r w:rsidRPr="00D105FC">
        <w:rPr>
          <w:sz w:val="16"/>
          <w:highlight w:val="cyan"/>
        </w:rPr>
        <w:t xml:space="preserve">, </w:t>
      </w:r>
      <w:r w:rsidRPr="00D105FC">
        <w:rPr>
          <w:rStyle w:val="StyleUnderline"/>
          <w:highlight w:val="cyan"/>
        </w:rPr>
        <w:t>not</w:t>
      </w:r>
      <w:r w:rsidRPr="00902B6E">
        <w:rPr>
          <w:rStyle w:val="StyleUnderline"/>
        </w:rPr>
        <w:t xml:space="preserve"> his</w:t>
      </w:r>
      <w:r w:rsidRPr="00902B6E">
        <w:rPr>
          <w:sz w:val="16"/>
        </w:rPr>
        <w:t xml:space="preserve"> </w:t>
      </w:r>
      <w:r w:rsidRPr="00902B6E">
        <w:rPr>
          <w:rStyle w:val="Emphasis"/>
        </w:rPr>
        <w:t xml:space="preserve">theory of </w:t>
      </w:r>
      <w:r w:rsidRPr="00D105FC">
        <w:rPr>
          <w:rStyle w:val="Emphasis"/>
          <w:highlight w:val="cyan"/>
        </w:rPr>
        <w:t>capitalism</w:t>
      </w:r>
      <w:r w:rsidRPr="00902B6E">
        <w:rPr>
          <w:sz w:val="16"/>
        </w:rPr>
        <w:t xml:space="preserve">. Here proponents of the racial capitalism approach are on solid ground. Marx’s </w:t>
      </w:r>
      <w:r w:rsidRPr="00902B6E">
        <w:rPr>
          <w:rStyle w:val="StyleUnderline"/>
        </w:rPr>
        <w:t xml:space="preserve">theory of capitalism does </w:t>
      </w:r>
      <w:proofErr w:type="gramStart"/>
      <w:r w:rsidRPr="00902B6E">
        <w:rPr>
          <w:rStyle w:val="StyleUnderline"/>
        </w:rPr>
        <w:t>take into account</w:t>
      </w:r>
      <w:proofErr w:type="gramEnd"/>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60EFB009" w14:textId="77777777" w:rsidR="001B517C" w:rsidRPr="00D02E83" w:rsidRDefault="001B517C" w:rsidP="001B517C">
      <w:pPr>
        <w:pStyle w:val="Heading4"/>
        <w:rPr>
          <w:b w:val="0"/>
          <w:bCs/>
        </w:rPr>
      </w:pPr>
      <w:r>
        <w:t xml:space="preserve">Racism’s </w:t>
      </w:r>
      <w:r>
        <w:rPr>
          <w:u w:val="single"/>
        </w:rPr>
        <w:t>contingent</w:t>
      </w:r>
      <w:r>
        <w:t xml:space="preserve">, not </w:t>
      </w:r>
      <w:r>
        <w:rPr>
          <w:u w:val="single"/>
        </w:rPr>
        <w:t>structural</w:t>
      </w:r>
      <w:r>
        <w:t>.</w:t>
      </w:r>
    </w:p>
    <w:p w14:paraId="66412AC0" w14:textId="77777777" w:rsidR="001B517C" w:rsidRDefault="001B517C" w:rsidP="001B517C">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xml:space="preserve">, Chapter 6, pp. 284-286, </w:t>
      </w:r>
      <w:proofErr w:type="spellStart"/>
      <w:r>
        <w:t>dml</w:t>
      </w:r>
      <w:proofErr w:type="spellEnd"/>
      <w:r>
        <w:t>)</w:t>
      </w:r>
    </w:p>
    <w:p w14:paraId="6D11EDA6" w14:textId="77777777" w:rsidR="001B517C" w:rsidRPr="00BB53AD" w:rsidRDefault="001B517C" w:rsidP="001B517C">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w:t>
      </w:r>
      <w:proofErr w:type="gramStart"/>
      <w:r w:rsidRPr="00BB53AD">
        <w:rPr>
          <w:sz w:val="14"/>
        </w:rPr>
        <w:t>as a result of</w:t>
      </w:r>
      <w:proofErr w:type="gramEnd"/>
      <w:r w:rsidRPr="00BB53AD">
        <w:rPr>
          <w:sz w:val="14"/>
        </w:rPr>
        <w:t xml:space="preserve"> social structure, </w:t>
      </w:r>
      <w:r w:rsidRPr="00BB53AD">
        <w:rPr>
          <w:rStyle w:val="StyleUnderline"/>
        </w:rPr>
        <w:t>we all make decisions under constraint</w:t>
      </w:r>
      <w:r w:rsidRPr="00BB53AD">
        <w:rPr>
          <w:sz w:val="14"/>
        </w:rPr>
        <w:t xml:space="preserve">. </w:t>
      </w:r>
      <w:r w:rsidRPr="00BB53AD">
        <w:rPr>
          <w:rStyle w:val="StyleUnderline"/>
        </w:rPr>
        <w:t xml:space="preserve">Some have many more constraints than </w:t>
      </w:r>
      <w:proofErr w:type="gramStart"/>
      <w:r w:rsidRPr="00BB53AD">
        <w:rPr>
          <w:rStyle w:val="StyleUnderline"/>
        </w:rPr>
        <w:t>others</w:t>
      </w:r>
      <w:r w:rsidRPr="00BB53AD">
        <w:rPr>
          <w:sz w:val="14"/>
        </w:rPr>
        <w:t>—</w:t>
      </w:r>
      <w:proofErr w:type="gramEnd"/>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spellStart"/>
      <w:proofErr w:type="gramStart"/>
      <w:r w:rsidRPr="00BB53AD">
        <w:rPr>
          <w:sz w:val="14"/>
        </w:rPr>
        <w:t>other wise</w:t>
      </w:r>
      <w:proofErr w:type="spellEnd"/>
      <w:proofErr w:type="gramEnd"/>
      <w:r w:rsidRPr="00BB53AD">
        <w:rPr>
          <w:sz w:val="14"/>
        </w:rPr>
        <w:t xml:space="preserv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63D6FAB4" w14:textId="77777777" w:rsidR="001B517C" w:rsidRPr="00BB53AD" w:rsidRDefault="001B517C" w:rsidP="001B517C">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95CBFE7" w14:textId="77777777" w:rsidR="001B517C" w:rsidRPr="00BB53AD" w:rsidRDefault="001B517C" w:rsidP="001B517C">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 xml:space="preserve">not some inevitable </w:t>
      </w:r>
      <w:proofErr w:type="gramStart"/>
      <w:r w:rsidRPr="005F5F65">
        <w:rPr>
          <w:rStyle w:val="Emphasis"/>
          <w:sz w:val="30"/>
          <w:szCs w:val="30"/>
          <w:highlight w:val="cyan"/>
        </w:rPr>
        <w:t>by-product</w:t>
      </w:r>
      <w:proofErr w:type="gramEnd"/>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xml:space="preserve">: it’s not we who are to blame, but those terrible people in the past (who are all </w:t>
      </w:r>
      <w:proofErr w:type="spellStart"/>
      <w:r w:rsidRPr="00BB53AD">
        <w:rPr>
          <w:sz w:val="14"/>
        </w:rPr>
        <w:t>conve</w:t>
      </w:r>
      <w:proofErr w:type="spellEnd"/>
      <w:r w:rsidRPr="00BB53AD">
        <w:rPr>
          <w:sz w:val="14"/>
        </w:rPr>
        <w:t xml:space="preserve"> </w:t>
      </w:r>
      <w:proofErr w:type="spellStart"/>
      <w:r w:rsidRPr="00BB53AD">
        <w:rPr>
          <w:sz w:val="14"/>
        </w:rPr>
        <w:t>niently</w:t>
      </w:r>
      <w:proofErr w:type="spellEnd"/>
      <w:r w:rsidRPr="00BB53AD">
        <w:rPr>
          <w:sz w:val="14"/>
        </w:rPr>
        <w:t xml:space="preserve"> dead and therefore unable to be held to account).</w:t>
      </w:r>
    </w:p>
    <w:p w14:paraId="063AEC12" w14:textId="77777777" w:rsidR="001B517C" w:rsidRPr="00BB53AD" w:rsidRDefault="001B517C" w:rsidP="001B517C">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w:t>
      </w:r>
      <w:proofErr w:type="gramStart"/>
      <w:r w:rsidRPr="00BB53AD">
        <w:rPr>
          <w:sz w:val="14"/>
        </w:rPr>
        <w:t>actually a</w:t>
      </w:r>
      <w:proofErr w:type="gramEnd"/>
      <w:r w:rsidRPr="00BB53AD">
        <w:rPr>
          <w:sz w:val="14"/>
        </w:rPr>
        <w:t xml:space="preserve">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1D7F1847" w14:textId="77777777" w:rsidR="001B517C" w:rsidRPr="00BB53AD" w:rsidRDefault="001B517C" w:rsidP="001B517C">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2FD315F0" w14:textId="77777777" w:rsidR="001B517C" w:rsidRDefault="001B517C" w:rsidP="001B517C">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51DB2FC2" w14:textId="77777777" w:rsidR="006E0019" w:rsidRDefault="006E0019" w:rsidP="006E0019">
      <w:pPr>
        <w:rPr>
          <w:rFonts w:eastAsia="Calibri"/>
          <w:sz w:val="16"/>
        </w:rPr>
      </w:pPr>
    </w:p>
    <w:p w14:paraId="0EBE44D1" w14:textId="43E8188B" w:rsidR="009F5C3B" w:rsidRDefault="004B398A" w:rsidP="00E92970">
      <w:pPr>
        <w:pStyle w:val="Heading3"/>
      </w:pPr>
      <w:r>
        <w:t xml:space="preserve">1NC – </w:t>
      </w:r>
      <w:r w:rsidR="00845FC5">
        <w:t xml:space="preserve">AT: </w:t>
      </w:r>
      <w:proofErr w:type="spellStart"/>
      <w:r w:rsidR="00845FC5">
        <w:t>Labour</w:t>
      </w:r>
      <w:proofErr w:type="spellEnd"/>
      <w:r w:rsidR="00845FC5">
        <w:t xml:space="preserve"> Law Bad</w:t>
      </w:r>
    </w:p>
    <w:p w14:paraId="54835075" w14:textId="07CB11FF" w:rsidR="001029DA" w:rsidRDefault="001029DA" w:rsidP="001029DA">
      <w:pPr>
        <w:pStyle w:val="Heading4"/>
      </w:pPr>
      <w:r>
        <w:t xml:space="preserve">Their Moten </w:t>
      </w:r>
      <w:r w:rsidR="00235997">
        <w:t xml:space="preserve">and Harney 3 </w:t>
      </w:r>
      <w:r>
        <w:t>evidence is talking about Nixon’s Southern Strategy</w:t>
      </w:r>
      <w:r w:rsidR="00C2059A">
        <w:t xml:space="preserve"> from 60 years ago</w:t>
      </w:r>
      <w:r>
        <w:t xml:space="preserve">, not modern unions – just because unions have historically been a tool of racism, doesn’t mean that they will always be that way. Prefer 1NC evidence </w:t>
      </w:r>
      <w:proofErr w:type="gramStart"/>
      <w:r>
        <w:t>on</w:t>
      </w:r>
      <w:proofErr w:type="gramEnd"/>
      <w:r>
        <w:t xml:space="preserve"> </w:t>
      </w:r>
      <w:r>
        <w:rPr>
          <w:u w:val="single"/>
        </w:rPr>
        <w:t>specificity</w:t>
      </w:r>
      <w:r>
        <w:t xml:space="preserve">. </w:t>
      </w:r>
    </w:p>
    <w:p w14:paraId="6ED1E7C9" w14:textId="77777777" w:rsidR="000F27D3" w:rsidRPr="000F27D3" w:rsidRDefault="000F27D3" w:rsidP="000F27D3"/>
    <w:p w14:paraId="62DCDA6B" w14:textId="0CF5C065" w:rsidR="009F5C3B" w:rsidRPr="00C26CE8" w:rsidRDefault="009F5C3B" w:rsidP="009F5C3B">
      <w:pPr>
        <w:keepNext/>
        <w:keepLines/>
        <w:spacing w:before="40" w:after="0"/>
        <w:outlineLvl w:val="3"/>
        <w:rPr>
          <w:rFonts w:eastAsia="MS Gothic"/>
          <w:b/>
          <w:iCs/>
          <w:sz w:val="26"/>
        </w:rPr>
      </w:pPr>
      <w:bookmarkStart w:id="2" w:name="_Hlk206267550"/>
      <w:r w:rsidRPr="00C26CE8">
        <w:rPr>
          <w:rFonts w:eastAsia="MS Gothic"/>
          <w:b/>
          <w:iCs/>
          <w:sz w:val="26"/>
        </w:rPr>
        <w:t xml:space="preserve">Unions </w:t>
      </w:r>
      <w:r w:rsidRPr="00113672">
        <w:rPr>
          <w:rFonts w:eastAsia="MS Gothic"/>
          <w:b/>
          <w:iCs/>
          <w:sz w:val="26"/>
          <w:u w:val="single"/>
        </w:rPr>
        <w:t>slash</w:t>
      </w:r>
      <w:r w:rsidRPr="00C26CE8">
        <w:rPr>
          <w:rFonts w:eastAsia="MS Gothic"/>
          <w:b/>
          <w:iCs/>
          <w:sz w:val="26"/>
        </w:rPr>
        <w:t xml:space="preserve"> </w:t>
      </w:r>
      <w:r w:rsidR="0047724F">
        <w:rPr>
          <w:rFonts w:eastAsia="MS Gothic"/>
          <w:b/>
          <w:iCs/>
          <w:sz w:val="26"/>
        </w:rPr>
        <w:t xml:space="preserve">racial disparity. </w:t>
      </w:r>
    </w:p>
    <w:p w14:paraId="4DB42FFC" w14:textId="77777777" w:rsidR="009F5C3B" w:rsidRPr="00C26CE8" w:rsidRDefault="009F5C3B" w:rsidP="009F5C3B">
      <w:pPr>
        <w:rPr>
          <w:rFonts w:eastAsia="Cambria"/>
        </w:rPr>
      </w:pPr>
      <w:r w:rsidRPr="00C26CE8">
        <w:rPr>
          <w:rFonts w:eastAsia="Cambria"/>
          <w:b/>
          <w:bCs/>
          <w:sz w:val="26"/>
        </w:rPr>
        <w:t>Bivens 23</w:t>
      </w:r>
      <w:r w:rsidRPr="00C26CE8">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4A1ACB8" w14:textId="77777777" w:rsidR="009F5C3B" w:rsidRPr="00C26CE8" w:rsidRDefault="009F5C3B" w:rsidP="009F5C3B">
      <w:pPr>
        <w:rPr>
          <w:rFonts w:eastAsia="Cambria"/>
          <w:sz w:val="16"/>
        </w:rPr>
      </w:pPr>
      <w:r w:rsidRPr="00C26CE8">
        <w:rPr>
          <w:rFonts w:eastAsia="Cambria"/>
          <w:sz w:val="16"/>
        </w:rPr>
        <w:t>Unions and the Civil Rights Movement</w:t>
      </w:r>
    </w:p>
    <w:p w14:paraId="196BBDFA" w14:textId="77777777" w:rsidR="009F5C3B" w:rsidRPr="00C26CE8" w:rsidRDefault="009F5C3B" w:rsidP="009F5C3B">
      <w:pPr>
        <w:rPr>
          <w:rFonts w:eastAsia="Cambria"/>
          <w:sz w:val="16"/>
        </w:rPr>
      </w:pPr>
      <w:r w:rsidRPr="00C26CE8">
        <w:rPr>
          <w:rFonts w:eastAsia="Cambria"/>
          <w:sz w:val="16"/>
        </w:rPr>
        <w:t xml:space="preserve">Since the early 20th century, </w:t>
      </w:r>
      <w:r w:rsidRPr="00C26CE8">
        <w:rPr>
          <w:rFonts w:eastAsia="Cambria"/>
          <w:u w:val="single"/>
        </w:rPr>
        <w:t>organized labor</w:t>
      </w:r>
      <w:r w:rsidRPr="00C26CE8">
        <w:rPr>
          <w:rFonts w:eastAsia="Cambria"/>
          <w:sz w:val="16"/>
        </w:rPr>
        <w:t xml:space="preserve"> has been a key institution in the American economy. Like nearly </w:t>
      </w:r>
      <w:proofErr w:type="gramStart"/>
      <w:r w:rsidRPr="00C26CE8">
        <w:rPr>
          <w:rFonts w:eastAsia="Cambria"/>
          <w:sz w:val="16"/>
        </w:rPr>
        <w:t>all American</w:t>
      </w:r>
      <w:proofErr w:type="gramEnd"/>
      <w:r w:rsidRPr="00C26CE8">
        <w:rPr>
          <w:rFonts w:eastAsia="Cambria"/>
          <w:sz w:val="16"/>
        </w:rPr>
        <w:t xml:space="preserve"> institutions over this time, it </w:t>
      </w:r>
      <w:r w:rsidRPr="00C26CE8">
        <w:rPr>
          <w:rFonts w:eastAsia="Cambria"/>
          <w:u w:val="single"/>
        </w:rPr>
        <w:t>has often been plagued by racism</w:t>
      </w:r>
      <w:r w:rsidRPr="00C26CE8">
        <w:rPr>
          <w:rFonts w:eastAsia="Cambria"/>
          <w:sz w:val="16"/>
        </w:rPr>
        <w:t xml:space="preserve"> and other forms of bigotry. And </w:t>
      </w:r>
      <w:r w:rsidRPr="00C26CE8">
        <w:rPr>
          <w:rFonts w:eastAsia="Cambria"/>
          <w:b/>
          <w:iCs/>
          <w:u w:val="single"/>
          <w:bdr w:val="single" w:sz="8" w:space="0" w:color="auto"/>
        </w:rPr>
        <w:t>yet</w:t>
      </w:r>
      <w:r w:rsidRPr="00C26CE8">
        <w:rPr>
          <w:rFonts w:eastAsia="Cambria"/>
          <w:sz w:val="16"/>
        </w:rPr>
        <w:t xml:space="preserve">, unlike most other American institutions, </w:t>
      </w:r>
      <w:r w:rsidRPr="00C26CE8">
        <w:rPr>
          <w:rFonts w:eastAsia="Cambria"/>
          <w:u w:val="single"/>
        </w:rPr>
        <w:t>its net effect has been to significantly reduce economic disparities between Black and white workers</w:t>
      </w:r>
      <w:r w:rsidRPr="00C26CE8">
        <w:rPr>
          <w:rFonts w:eastAsia="Cambria"/>
          <w:sz w:val="16"/>
        </w:rPr>
        <w:t xml:space="preserve">. In fact, </w:t>
      </w:r>
      <w:r w:rsidRPr="00C26CE8">
        <w:rPr>
          <w:rFonts w:eastAsia="Cambria"/>
          <w:u w:val="single"/>
        </w:rPr>
        <w:t>outside of the Civil Rights Movement</w:t>
      </w:r>
      <w:r w:rsidRPr="00C26CE8">
        <w:rPr>
          <w:rFonts w:eastAsia="Cambria"/>
          <w:sz w:val="16"/>
        </w:rPr>
        <w:t xml:space="preserve"> itself, it is safe to say that </w:t>
      </w:r>
      <w:r w:rsidRPr="00C26CE8">
        <w:rPr>
          <w:rFonts w:eastAsia="Cambria"/>
          <w:highlight w:val="cyan"/>
          <w:u w:val="single"/>
        </w:rPr>
        <w:t>organized labor</w:t>
      </w:r>
      <w:r w:rsidRPr="00C26CE8">
        <w:rPr>
          <w:rFonts w:eastAsia="Cambria"/>
          <w:sz w:val="16"/>
        </w:rPr>
        <w:t>—despite its imperfections—</w:t>
      </w:r>
      <w:r w:rsidRPr="00C26CE8">
        <w:rPr>
          <w:rFonts w:eastAsia="Cambria"/>
          <w:highlight w:val="cyan"/>
          <w:u w:val="single"/>
        </w:rPr>
        <w:t xml:space="preserve">has been the </w:t>
      </w:r>
      <w:r w:rsidRPr="00C26CE8">
        <w:rPr>
          <w:rFonts w:eastAsia="Cambria"/>
          <w:b/>
          <w:iCs/>
          <w:highlight w:val="cyan"/>
          <w:u w:val="single"/>
          <w:bdr w:val="single" w:sz="8" w:space="0" w:color="auto"/>
        </w:rPr>
        <w:t>most equalizing institution</w:t>
      </w:r>
      <w:r w:rsidRPr="00C26CE8">
        <w:rPr>
          <w:rFonts w:eastAsia="Cambria"/>
          <w:highlight w:val="cyan"/>
          <w:u w:val="single"/>
        </w:rPr>
        <w:t xml:space="preserve"> </w:t>
      </w:r>
      <w:r w:rsidRPr="00C26CE8">
        <w:rPr>
          <w:rFonts w:eastAsia="Cambria"/>
          <w:u w:val="single"/>
        </w:rPr>
        <w:t>in American society in narrowing racial gaps</w:t>
      </w:r>
      <w:r w:rsidRPr="00C26CE8">
        <w:rPr>
          <w:rFonts w:eastAsia="Cambria"/>
          <w:sz w:val="16"/>
        </w:rPr>
        <w:t xml:space="preserve"> in the labor market.</w:t>
      </w:r>
    </w:p>
    <w:p w14:paraId="5563DCF6" w14:textId="77777777" w:rsidR="009F5C3B" w:rsidRPr="00C26CE8" w:rsidRDefault="009F5C3B" w:rsidP="009F5C3B">
      <w:pPr>
        <w:rPr>
          <w:rFonts w:eastAsia="Cambria"/>
          <w:sz w:val="16"/>
        </w:rPr>
      </w:pPr>
      <w:r w:rsidRPr="00C26CE8">
        <w:rPr>
          <w:rFonts w:eastAsia="Cambria"/>
          <w:sz w:val="16"/>
        </w:rPr>
        <w:t xml:space="preserve">Further, </w:t>
      </w:r>
      <w:r w:rsidRPr="00C26CE8">
        <w:rPr>
          <w:rFonts w:eastAsia="Cambria"/>
          <w:u w:val="single"/>
        </w:rPr>
        <w:t xml:space="preserve">key parts of organized </w:t>
      </w:r>
      <w:r w:rsidRPr="00C26CE8">
        <w:rPr>
          <w:rFonts w:eastAsia="Cambria"/>
          <w:highlight w:val="cyan"/>
          <w:u w:val="single"/>
        </w:rPr>
        <w:t>labor</w:t>
      </w:r>
      <w:r w:rsidRPr="00C26CE8">
        <w:rPr>
          <w:rFonts w:eastAsia="Cambria"/>
          <w:sz w:val="16"/>
        </w:rPr>
        <w:t xml:space="preserve"> (particularly the Congress of Industrial Organizations, or CIO) </w:t>
      </w:r>
      <w:proofErr w:type="gramStart"/>
      <w:r w:rsidRPr="00C26CE8">
        <w:rPr>
          <w:rFonts w:eastAsia="Cambria"/>
          <w:sz w:val="16"/>
        </w:rPr>
        <w:t xml:space="preserve">actually </w:t>
      </w:r>
      <w:r w:rsidRPr="00C26CE8">
        <w:rPr>
          <w:rFonts w:eastAsia="Cambria"/>
          <w:highlight w:val="cyan"/>
          <w:u w:val="single"/>
        </w:rPr>
        <w:t>provided</w:t>
      </w:r>
      <w:proofErr w:type="gramEnd"/>
      <w:r w:rsidRPr="00C26CE8">
        <w:rPr>
          <w:rFonts w:eastAsia="Cambria"/>
          <w:u w:val="single"/>
        </w:rPr>
        <w:t xml:space="preserve"> direct political and economic </w:t>
      </w:r>
      <w:r w:rsidRPr="00C26CE8">
        <w:rPr>
          <w:rFonts w:eastAsia="Cambria"/>
          <w:highlight w:val="cyan"/>
          <w:u w:val="single"/>
        </w:rPr>
        <w:t>support to the Civil Rights Movement</w:t>
      </w:r>
      <w:r w:rsidRPr="00C26CE8">
        <w:rPr>
          <w:rFonts w:eastAsia="Cambria"/>
          <w:sz w:val="16"/>
        </w:rPr>
        <w:t xml:space="preserve">, starting as early as the 1930s. In fact, </w:t>
      </w:r>
      <w:r w:rsidRPr="00C26CE8">
        <w:rPr>
          <w:rFonts w:eastAsia="Cambria"/>
          <w:u w:val="single"/>
        </w:rPr>
        <w:t>the wave of Southern states passing so-called</w:t>
      </w:r>
      <w:r w:rsidRPr="00C26CE8">
        <w:rPr>
          <w:rFonts w:eastAsia="Cambria"/>
          <w:sz w:val="16"/>
        </w:rPr>
        <w:t xml:space="preserve"> </w:t>
      </w:r>
      <w:r w:rsidRPr="00C26CE8">
        <w:rPr>
          <w:rFonts w:eastAsia="Cambria"/>
          <w:b/>
          <w:iCs/>
          <w:highlight w:val="cyan"/>
          <w:u w:val="single"/>
          <w:bdr w:val="single" w:sz="8" w:space="0" w:color="auto"/>
        </w:rPr>
        <w:t>r</w:t>
      </w:r>
      <w:r w:rsidRPr="00C26CE8">
        <w:rPr>
          <w:rFonts w:eastAsia="Cambria"/>
          <w:highlight w:val="cyan"/>
          <w:u w:val="single"/>
        </w:rPr>
        <w:t>ight-</w:t>
      </w:r>
      <w:r w:rsidRPr="00C26CE8">
        <w:rPr>
          <w:rFonts w:eastAsia="Cambria"/>
          <w:b/>
          <w:iCs/>
          <w:highlight w:val="cyan"/>
          <w:u w:val="single"/>
          <w:bdr w:val="single" w:sz="8" w:space="0" w:color="auto"/>
        </w:rPr>
        <w:t>t</w:t>
      </w:r>
      <w:r w:rsidRPr="00C26CE8">
        <w:rPr>
          <w:rFonts w:eastAsia="Cambria"/>
          <w:highlight w:val="cyan"/>
          <w:u w:val="single"/>
        </w:rPr>
        <w:t>o-</w:t>
      </w:r>
      <w:r w:rsidRPr="00C26CE8">
        <w:rPr>
          <w:rFonts w:eastAsia="Cambria"/>
          <w:b/>
          <w:iCs/>
          <w:highlight w:val="cyan"/>
          <w:u w:val="single"/>
          <w:bdr w:val="single" w:sz="8" w:space="0" w:color="auto"/>
        </w:rPr>
        <w:t>w</w:t>
      </w:r>
      <w:r w:rsidRPr="00C26CE8">
        <w:rPr>
          <w:rFonts w:eastAsia="Cambria"/>
          <w:highlight w:val="cyan"/>
          <w:u w:val="single"/>
        </w:rPr>
        <w:t>ork laws</w:t>
      </w:r>
      <w:r w:rsidRPr="00C26CE8">
        <w:rPr>
          <w:rFonts w:eastAsia="Cambria"/>
          <w:sz w:val="16"/>
        </w:rPr>
        <w:t>—</w:t>
      </w:r>
      <w:r w:rsidRPr="00C26CE8">
        <w:rPr>
          <w:rFonts w:eastAsia="Cambria"/>
          <w:b/>
          <w:iCs/>
          <w:highlight w:val="cyan"/>
          <w:u w:val="single"/>
          <w:bdr w:val="single" w:sz="8" w:space="0" w:color="auto"/>
        </w:rPr>
        <w:t>meant</w:t>
      </w:r>
      <w:r w:rsidRPr="00C26CE8">
        <w:rPr>
          <w:rFonts w:eastAsia="Cambria"/>
          <w:sz w:val="16"/>
          <w:highlight w:val="cyan"/>
        </w:rPr>
        <w:t xml:space="preserve"> </w:t>
      </w:r>
      <w:r w:rsidRPr="00C26CE8">
        <w:rPr>
          <w:rFonts w:eastAsia="Cambria"/>
          <w:highlight w:val="cyan"/>
          <w:u w:val="single"/>
        </w:rPr>
        <w:t>to hamstring</w:t>
      </w:r>
      <w:r w:rsidRPr="00C26CE8">
        <w:rPr>
          <w:rFonts w:eastAsia="Cambria"/>
          <w:u w:val="single"/>
        </w:rPr>
        <w:t xml:space="preserve"> union organizing</w:t>
      </w:r>
      <w:r w:rsidRPr="00C26CE8">
        <w:rPr>
          <w:rFonts w:eastAsia="Cambria"/>
          <w:sz w:val="16"/>
        </w:rPr>
        <w:t xml:space="preserve"> in 1947 (the first year this option became available to them under the Taft-Hartley Act)—</w:t>
      </w:r>
      <w:r w:rsidRPr="00C26CE8">
        <w:rPr>
          <w:rFonts w:eastAsia="Cambria"/>
          <w:u w:val="single"/>
        </w:rPr>
        <w:t>was driven</w:t>
      </w:r>
      <w:r w:rsidRPr="00C26CE8">
        <w:rPr>
          <w:rFonts w:eastAsia="Cambria"/>
          <w:sz w:val="16"/>
        </w:rPr>
        <w:t xml:space="preserve"> at least in part </w:t>
      </w:r>
      <w:r w:rsidRPr="00C26CE8">
        <w:rPr>
          <w:rFonts w:eastAsia="Cambria"/>
          <w:u w:val="single"/>
        </w:rPr>
        <w:t xml:space="preserve">by a </w:t>
      </w:r>
      <w:r w:rsidRPr="00C26CE8">
        <w:rPr>
          <w:rFonts w:eastAsia="Cambria"/>
          <w:b/>
          <w:iCs/>
          <w:u w:val="single"/>
          <w:bdr w:val="single" w:sz="8" w:space="0" w:color="auto"/>
        </w:rPr>
        <w:t>conscious desire</w:t>
      </w:r>
      <w:r w:rsidRPr="00C26CE8">
        <w:rPr>
          <w:rFonts w:eastAsia="Cambria"/>
          <w:u w:val="single"/>
        </w:rPr>
        <w:t xml:space="preserve"> to defund </w:t>
      </w:r>
      <w:r w:rsidRPr="00C26CE8">
        <w:rPr>
          <w:rFonts w:eastAsia="Cambria"/>
          <w:highlight w:val="cyan"/>
          <w:u w:val="single"/>
        </w:rPr>
        <w:t xml:space="preserve">the </w:t>
      </w:r>
      <w:r w:rsidRPr="00C26CE8">
        <w:rPr>
          <w:rFonts w:eastAsia="Cambria"/>
          <w:b/>
          <w:iCs/>
          <w:highlight w:val="cyan"/>
          <w:u w:val="single"/>
          <w:bdr w:val="single" w:sz="8" w:space="0" w:color="auto"/>
        </w:rPr>
        <w:t>Civil Rights Movement</w:t>
      </w:r>
      <w:r w:rsidRPr="00C26CE8">
        <w:rPr>
          <w:rFonts w:eastAsia="Cambria"/>
          <w:sz w:val="16"/>
          <w:highlight w:val="cyan"/>
        </w:rPr>
        <w:t>.1</w:t>
      </w:r>
    </w:p>
    <w:p w14:paraId="7320AB98" w14:textId="77777777" w:rsidR="009F5C3B" w:rsidRPr="00C26CE8" w:rsidRDefault="009F5C3B" w:rsidP="009F5C3B">
      <w:pPr>
        <w:rPr>
          <w:rFonts w:eastAsia="Cambria"/>
          <w:u w:val="single"/>
        </w:rPr>
      </w:pPr>
      <w:r w:rsidRPr="00C26CE8">
        <w:rPr>
          <w:rFonts w:eastAsia="Cambria"/>
          <w:sz w:val="16"/>
        </w:rPr>
        <w:t xml:space="preserve">Starting </w:t>
      </w:r>
      <w:r w:rsidRPr="00C26CE8">
        <w:rPr>
          <w:rFonts w:eastAsia="Cambria"/>
          <w:u w:val="single"/>
        </w:rPr>
        <w:t>in the mid-1940s, Black workers were more likely to be in unions than white workers</w:t>
      </w:r>
      <w:r w:rsidRPr="00C26CE8">
        <w:rPr>
          <w:rFonts w:eastAsia="Cambria"/>
          <w:sz w:val="16"/>
        </w:rPr>
        <w:t xml:space="preserve">, and the pay premium they received from unionization was larger.2 This equalizing effect of unionization on </w:t>
      </w:r>
      <w:r w:rsidRPr="00C26CE8">
        <w:rPr>
          <w:rFonts w:eastAsia="Cambria"/>
          <w:highlight w:val="cyan"/>
          <w:u w:val="single"/>
        </w:rPr>
        <w:t>Black-white pay differences</w:t>
      </w:r>
      <w:r w:rsidRPr="00C26CE8">
        <w:rPr>
          <w:rFonts w:eastAsia="Cambria"/>
          <w:sz w:val="16"/>
        </w:rPr>
        <w:t xml:space="preserve"> is a key reason why these gaps </w:t>
      </w:r>
      <w:r w:rsidRPr="00C26CE8">
        <w:rPr>
          <w:rFonts w:eastAsia="Cambria"/>
          <w:highlight w:val="cyan"/>
          <w:u w:val="single"/>
        </w:rPr>
        <w:t>fell</w:t>
      </w:r>
      <w:r w:rsidRPr="00C26CE8">
        <w:rPr>
          <w:rFonts w:eastAsia="Cambria"/>
          <w:u w:val="single"/>
        </w:rPr>
        <w:t xml:space="preserve"> in the decades </w:t>
      </w:r>
      <w:r w:rsidRPr="00C26CE8">
        <w:rPr>
          <w:rFonts w:eastAsia="Cambria"/>
          <w:highlight w:val="cyan"/>
          <w:u w:val="single"/>
        </w:rPr>
        <w:t>before 1980</w:t>
      </w:r>
      <w:r w:rsidRPr="00C26CE8">
        <w:rPr>
          <w:rFonts w:eastAsia="Cambria"/>
          <w:sz w:val="16"/>
        </w:rPr>
        <w:t xml:space="preserve">. </w:t>
      </w:r>
      <w:r w:rsidRPr="00C26CE8">
        <w:rPr>
          <w:rFonts w:eastAsia="Cambria"/>
          <w:highlight w:val="cyan"/>
          <w:u w:val="single"/>
        </w:rPr>
        <w:t xml:space="preserve">The rapid </w:t>
      </w:r>
      <w:r w:rsidRPr="00C26CE8">
        <w:rPr>
          <w:rFonts w:eastAsia="Cambria"/>
          <w:b/>
          <w:iCs/>
          <w:highlight w:val="cyan"/>
          <w:u w:val="single"/>
          <w:bdr w:val="single" w:sz="8" w:space="0" w:color="auto"/>
        </w:rPr>
        <w:t>decline</w:t>
      </w:r>
      <w:r w:rsidRPr="00C26CE8">
        <w:rPr>
          <w:rFonts w:eastAsia="Cambria"/>
          <w:highlight w:val="cyan"/>
          <w:u w:val="single"/>
        </w:rPr>
        <w:t xml:space="preserve"> in </w:t>
      </w:r>
      <w:r w:rsidRPr="00C26CE8">
        <w:rPr>
          <w:rFonts w:eastAsia="Cambria"/>
          <w:b/>
          <w:iCs/>
          <w:highlight w:val="cyan"/>
          <w:u w:val="single"/>
          <w:bdr w:val="single" w:sz="8" w:space="0" w:color="auto"/>
        </w:rPr>
        <w:t>unionization</w:t>
      </w:r>
      <w:r w:rsidRPr="00C26CE8">
        <w:rPr>
          <w:rFonts w:eastAsia="Cambria"/>
          <w:u w:val="single"/>
        </w:rPr>
        <w:t xml:space="preserve"> after 1980 </w:t>
      </w:r>
      <w:r w:rsidRPr="00C26CE8">
        <w:rPr>
          <w:rFonts w:eastAsia="Cambria"/>
          <w:highlight w:val="cyan"/>
          <w:u w:val="single"/>
        </w:rPr>
        <w:t>was</w:t>
      </w:r>
      <w:r w:rsidRPr="00C26CE8">
        <w:rPr>
          <w:rFonts w:eastAsia="Cambria"/>
          <w:sz w:val="16"/>
        </w:rPr>
        <w:t xml:space="preserve"> almost certainly </w:t>
      </w:r>
      <w:r w:rsidRPr="00C26CE8">
        <w:rPr>
          <w:rFonts w:eastAsia="Cambria"/>
          <w:highlight w:val="cyan"/>
          <w:u w:val="single"/>
        </w:rPr>
        <w:t xml:space="preserve">a </w:t>
      </w:r>
      <w:r w:rsidRPr="00C26CE8">
        <w:rPr>
          <w:rFonts w:eastAsia="Cambria"/>
          <w:b/>
          <w:iCs/>
          <w:highlight w:val="cyan"/>
          <w:u w:val="single"/>
          <w:bdr w:val="single" w:sz="8" w:space="0" w:color="auto"/>
        </w:rPr>
        <w:t>key reason</w:t>
      </w:r>
      <w:r w:rsidRPr="00C26CE8">
        <w:rPr>
          <w:rFonts w:eastAsia="Cambria"/>
          <w:highlight w:val="cyan"/>
          <w:u w:val="single"/>
        </w:rPr>
        <w:t xml:space="preserve"> why the</w:t>
      </w:r>
      <w:r w:rsidRPr="00C26CE8">
        <w:rPr>
          <w:rFonts w:eastAsia="Cambria"/>
          <w:u w:val="single"/>
        </w:rPr>
        <w:t xml:space="preserve"> Black-white </w:t>
      </w:r>
      <w:r w:rsidRPr="00C26CE8">
        <w:rPr>
          <w:rFonts w:eastAsia="Cambria"/>
          <w:b/>
          <w:iCs/>
          <w:highlight w:val="cyan"/>
          <w:u w:val="single"/>
          <w:bdr w:val="single" w:sz="8" w:space="0" w:color="auto"/>
        </w:rPr>
        <w:t>wage gap</w:t>
      </w:r>
      <w:r w:rsidRPr="00C26CE8">
        <w:rPr>
          <w:rFonts w:eastAsia="Cambria"/>
          <w:highlight w:val="cyan"/>
          <w:u w:val="single"/>
        </w:rPr>
        <w:t xml:space="preserve"> has </w:t>
      </w:r>
      <w:r w:rsidRPr="00C26CE8">
        <w:rPr>
          <w:rFonts w:eastAsia="Cambria"/>
          <w:b/>
          <w:iCs/>
          <w:highlight w:val="cyan"/>
          <w:u w:val="single"/>
          <w:bdr w:val="single" w:sz="8" w:space="0" w:color="auto"/>
        </w:rPr>
        <w:t>risen</w:t>
      </w:r>
      <w:r w:rsidRPr="00C26CE8">
        <w:rPr>
          <w:rFonts w:eastAsia="Cambria"/>
          <w:sz w:val="16"/>
        </w:rPr>
        <w:t xml:space="preserve"> steadily in recent decades.3 In short, </w:t>
      </w:r>
      <w:r w:rsidRPr="00C26CE8">
        <w:rPr>
          <w:rFonts w:eastAsia="Cambria"/>
          <w:u w:val="single"/>
        </w:rPr>
        <w:t>the collateral damage of the assault on unions includes a reversal of progress in closing racial pay disparities.</w:t>
      </w:r>
    </w:p>
    <w:p w14:paraId="4763EB71" w14:textId="77777777" w:rsidR="009F5C3B" w:rsidRPr="00C26CE8" w:rsidRDefault="009F5C3B" w:rsidP="009F5C3B">
      <w:pPr>
        <w:rPr>
          <w:rFonts w:eastAsia="Cambria"/>
          <w:sz w:val="16"/>
        </w:rPr>
      </w:pPr>
      <w:r w:rsidRPr="00C26CE8">
        <w:rPr>
          <w:rFonts w:eastAsia="Cambria"/>
          <w:sz w:val="16"/>
        </w:rPr>
        <w:t>Unions reduce racial and ethnic pay gaps</w:t>
      </w:r>
    </w:p>
    <w:p w14:paraId="5F4C2664" w14:textId="77777777" w:rsidR="009F5C3B" w:rsidRPr="00C26CE8" w:rsidRDefault="009F5C3B" w:rsidP="009F5C3B">
      <w:pPr>
        <w:rPr>
          <w:rFonts w:eastAsia="Cambria"/>
          <w:sz w:val="16"/>
        </w:rPr>
      </w:pPr>
      <w:r w:rsidRPr="00C26CE8">
        <w:rPr>
          <w:rFonts w:eastAsia="Cambria"/>
          <w:u w:val="single"/>
        </w:rPr>
        <w:t>Black and Hispanic workers get a larger boost from unionization than their white counterparts</w:t>
      </w:r>
      <w:r w:rsidRPr="00C26CE8">
        <w:rPr>
          <w:rFonts w:eastAsia="Cambria"/>
          <w:sz w:val="16"/>
        </w:rPr>
        <w:t xml:space="preserve">. </w:t>
      </w:r>
      <w:r w:rsidRPr="00C26CE8">
        <w:rPr>
          <w:rFonts w:eastAsia="Cambria"/>
          <w:highlight w:val="cyan"/>
          <w:u w:val="single"/>
        </w:rPr>
        <w:t>Black workers</w:t>
      </w:r>
      <w:r w:rsidRPr="00C26CE8">
        <w:rPr>
          <w:rFonts w:eastAsia="Cambria"/>
          <w:sz w:val="16"/>
        </w:rPr>
        <w:t xml:space="preserve">—both men and women—are more likely than white workers to be union members, and the </w:t>
      </w:r>
      <w:r w:rsidRPr="00C26CE8">
        <w:rPr>
          <w:rFonts w:eastAsia="Cambria"/>
          <w:highlight w:val="cyan"/>
          <w:u w:val="single"/>
        </w:rPr>
        <w:t>wage boost</w:t>
      </w:r>
      <w:r w:rsidRPr="00C26CE8">
        <w:rPr>
          <w:rFonts w:eastAsia="Cambria"/>
          <w:sz w:val="16"/>
        </w:rPr>
        <w:t xml:space="preserve"> they get from being covered by collective bargaining </w:t>
      </w:r>
      <w:r w:rsidRPr="00C26CE8">
        <w:rPr>
          <w:rFonts w:eastAsia="Cambria"/>
          <w:highlight w:val="cyan"/>
          <w:u w:val="single"/>
        </w:rPr>
        <w:t xml:space="preserve">is </w:t>
      </w:r>
      <w:r w:rsidRPr="00C26CE8">
        <w:rPr>
          <w:rFonts w:eastAsia="Cambria"/>
          <w:b/>
          <w:iCs/>
          <w:highlight w:val="cyan"/>
          <w:u w:val="single"/>
          <w:bdr w:val="single" w:sz="8" w:space="0" w:color="auto"/>
        </w:rPr>
        <w:t>14.6%,</w:t>
      </w:r>
      <w:r w:rsidRPr="00C26CE8">
        <w:rPr>
          <w:rFonts w:eastAsia="Cambria"/>
          <w:sz w:val="16"/>
          <w:highlight w:val="cyan"/>
        </w:rPr>
        <w:t xml:space="preserve"> </w:t>
      </w:r>
      <w:r w:rsidRPr="00C26CE8">
        <w:rPr>
          <w:rFonts w:eastAsia="Cambria"/>
          <w:highlight w:val="cyan"/>
          <w:u w:val="single"/>
        </w:rPr>
        <w:t>above</w:t>
      </w:r>
      <w:r w:rsidRPr="00C26CE8">
        <w:rPr>
          <w:rFonts w:eastAsia="Cambria"/>
          <w:u w:val="single"/>
        </w:rPr>
        <w:t xml:space="preserve"> </w:t>
      </w:r>
      <w:r w:rsidRPr="00C26CE8">
        <w:rPr>
          <w:rFonts w:eastAsia="Cambria"/>
          <w:highlight w:val="cyan"/>
          <w:u w:val="single"/>
        </w:rPr>
        <w:t>the</w:t>
      </w:r>
      <w:r w:rsidRPr="00C26CE8">
        <w:rPr>
          <w:rFonts w:eastAsia="Cambria"/>
          <w:u w:val="single"/>
        </w:rPr>
        <w:t xml:space="preserve"> 13.5% average wage </w:t>
      </w:r>
      <w:r w:rsidRPr="00C26CE8">
        <w:rPr>
          <w:rFonts w:eastAsia="Cambria"/>
          <w:highlight w:val="cyan"/>
          <w:u w:val="single"/>
        </w:rPr>
        <w:t xml:space="preserve">boost for </w:t>
      </w:r>
      <w:r w:rsidRPr="00C26CE8">
        <w:rPr>
          <w:rFonts w:eastAsia="Cambria"/>
          <w:u w:val="single"/>
        </w:rPr>
        <w:t xml:space="preserve">unionized </w:t>
      </w:r>
      <w:r w:rsidRPr="00C26CE8">
        <w:rPr>
          <w:rFonts w:eastAsia="Cambria"/>
          <w:highlight w:val="cyan"/>
          <w:u w:val="single"/>
        </w:rPr>
        <w:t>workers overall</w:t>
      </w:r>
      <w:r w:rsidRPr="00C26CE8">
        <w:rPr>
          <w:rFonts w:eastAsia="Cambria"/>
          <w:sz w:val="16"/>
        </w:rPr>
        <w:t>.4</w:t>
      </w:r>
    </w:p>
    <w:p w14:paraId="0769AA17" w14:textId="77777777" w:rsidR="009F5C3B" w:rsidRPr="00C26CE8" w:rsidRDefault="009F5C3B" w:rsidP="009F5C3B">
      <w:pPr>
        <w:rPr>
          <w:rFonts w:eastAsia="Cambria"/>
          <w:sz w:val="16"/>
        </w:rPr>
      </w:pPr>
      <w:r w:rsidRPr="00C26CE8">
        <w:rPr>
          <w:rFonts w:eastAsia="Cambria"/>
          <w:u w:val="single"/>
        </w:rPr>
        <w:t>The result of this union wage premium</w:t>
      </w:r>
      <w:r w:rsidRPr="00C26CE8">
        <w:rPr>
          <w:rFonts w:eastAsia="Cambria"/>
          <w:sz w:val="16"/>
        </w:rPr>
        <w:t xml:space="preserve"> (how much more union workers earn than comparable nonunion workers), </w:t>
      </w:r>
      <w:r w:rsidRPr="00C26CE8">
        <w:rPr>
          <w:rFonts w:eastAsia="Cambria"/>
          <w:u w:val="single"/>
        </w:rPr>
        <w:t>combined with the higher probability of unionization for Black workers and spillover effects of unions that compress overall wages</w:t>
      </w:r>
      <w:r w:rsidRPr="00C26CE8">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7BAEED13" w14:textId="77777777" w:rsidR="009F5C3B" w:rsidRPr="00C26CE8" w:rsidRDefault="009F5C3B" w:rsidP="009F5C3B">
      <w:pPr>
        <w:rPr>
          <w:rFonts w:eastAsia="Cambria"/>
          <w:sz w:val="16"/>
        </w:rPr>
      </w:pPr>
      <w:r w:rsidRPr="00C26CE8">
        <w:rPr>
          <w:rFonts w:eastAsia="Cambria"/>
          <w:sz w:val="16"/>
        </w:rPr>
        <w:t>Racial wealth gaps are much smaller for union members</w:t>
      </w:r>
    </w:p>
    <w:p w14:paraId="00C9DF01" w14:textId="77777777" w:rsidR="009F5C3B" w:rsidRPr="00C26CE8" w:rsidRDefault="009F5C3B" w:rsidP="009F5C3B">
      <w:pPr>
        <w:rPr>
          <w:rFonts w:eastAsia="Cambria"/>
          <w:sz w:val="16"/>
        </w:rPr>
      </w:pPr>
      <w:r w:rsidRPr="00C26CE8">
        <w:rPr>
          <w:rFonts w:eastAsia="Cambria"/>
          <w:sz w:val="16"/>
        </w:rPr>
        <w:t xml:space="preserve">Families with a union member have substantially higher levels of median wealth. </w:t>
      </w:r>
      <w:r w:rsidRPr="00C26CE8">
        <w:rPr>
          <w:rFonts w:eastAsia="Cambria"/>
          <w:u w:val="single"/>
        </w:rPr>
        <w:t xml:space="preserve">This </w:t>
      </w:r>
      <w:r w:rsidRPr="00C26CE8">
        <w:rPr>
          <w:rFonts w:eastAsia="Cambria"/>
          <w:b/>
          <w:iCs/>
          <w:highlight w:val="cyan"/>
          <w:u w:val="single"/>
          <w:bdr w:val="single" w:sz="8" w:space="0" w:color="auto"/>
        </w:rPr>
        <w:t>union advantage</w:t>
      </w:r>
      <w:r w:rsidRPr="00C26CE8">
        <w:rPr>
          <w:rFonts w:eastAsia="Cambria"/>
          <w:highlight w:val="cyan"/>
          <w:u w:val="single"/>
        </w:rPr>
        <w:t xml:space="preserve"> is even </w:t>
      </w:r>
      <w:r w:rsidRPr="00C26CE8">
        <w:rPr>
          <w:rFonts w:eastAsia="Cambria"/>
          <w:b/>
          <w:iCs/>
          <w:highlight w:val="cyan"/>
          <w:u w:val="single"/>
          <w:bdr w:val="single" w:sz="8" w:space="0" w:color="auto"/>
        </w:rPr>
        <w:t>stronger</w:t>
      </w:r>
      <w:r w:rsidRPr="00C26CE8">
        <w:rPr>
          <w:rFonts w:eastAsia="Cambria"/>
          <w:highlight w:val="cyan"/>
          <w:u w:val="single"/>
        </w:rPr>
        <w:t xml:space="preserve"> for </w:t>
      </w:r>
      <w:r w:rsidRPr="00C26CE8">
        <w:rPr>
          <w:rFonts w:eastAsia="Cambria"/>
          <w:b/>
          <w:iCs/>
          <w:highlight w:val="cyan"/>
          <w:u w:val="single"/>
          <w:bdr w:val="single" w:sz="8" w:space="0" w:color="auto"/>
        </w:rPr>
        <w:t>Black and Hispanic households</w:t>
      </w:r>
      <w:r w:rsidRPr="00C26CE8">
        <w:rPr>
          <w:rFonts w:eastAsia="Cambria"/>
          <w:u w:val="single"/>
        </w:rPr>
        <w:t>, meaning that the racial wealth gap among union members is substantially lower than for nonunion households</w:t>
      </w:r>
      <w:r w:rsidRPr="00C26CE8">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B7CC875" w14:textId="77777777" w:rsidR="009F5C3B" w:rsidRPr="00C26CE8" w:rsidRDefault="009F5C3B" w:rsidP="009F5C3B">
      <w:pPr>
        <w:rPr>
          <w:rFonts w:eastAsia="Cambria"/>
          <w:sz w:val="16"/>
        </w:rPr>
      </w:pPr>
      <w:r w:rsidRPr="00C26CE8">
        <w:rPr>
          <w:rFonts w:eastAsia="Cambria"/>
          <w:sz w:val="16"/>
        </w:rPr>
        <w:t>Unions boost women’s pay</w:t>
      </w:r>
    </w:p>
    <w:p w14:paraId="5D2318F4" w14:textId="0CF5C065" w:rsidR="009F5C3B" w:rsidRPr="00C26CE8" w:rsidRDefault="009F5C3B" w:rsidP="009F5C3B">
      <w:pPr>
        <w:rPr>
          <w:rFonts w:eastAsia="Cambria"/>
          <w:sz w:val="16"/>
        </w:rPr>
      </w:pPr>
      <w:r w:rsidRPr="00C26CE8">
        <w:rPr>
          <w:rFonts w:eastAsia="Cambria"/>
          <w:u w:val="single"/>
        </w:rPr>
        <w:t xml:space="preserve">Hourly </w:t>
      </w:r>
      <w:r w:rsidRPr="00C26CE8">
        <w:rPr>
          <w:rFonts w:eastAsia="Cambria"/>
          <w:highlight w:val="cyan"/>
          <w:u w:val="single"/>
        </w:rPr>
        <w:t>wages for women</w:t>
      </w:r>
      <w:r w:rsidRPr="00C26CE8">
        <w:rPr>
          <w:rFonts w:eastAsia="Cambria"/>
          <w:u w:val="single"/>
        </w:rPr>
        <w:t xml:space="preserve"> represented by unions </w:t>
      </w:r>
      <w:r w:rsidRPr="00C26CE8">
        <w:rPr>
          <w:rFonts w:eastAsia="Cambria"/>
          <w:highlight w:val="cyan"/>
          <w:u w:val="single"/>
        </w:rPr>
        <w:t>are 9.5% higher</w:t>
      </w:r>
      <w:r w:rsidRPr="00C26CE8">
        <w:rPr>
          <w:rFonts w:eastAsia="Cambria"/>
          <w:u w:val="single"/>
        </w:rPr>
        <w:t xml:space="preserve"> on average </w:t>
      </w:r>
      <w:r w:rsidRPr="00C26CE8">
        <w:rPr>
          <w:rFonts w:eastAsia="Cambria"/>
          <w:highlight w:val="cyan"/>
          <w:u w:val="single"/>
        </w:rPr>
        <w:t>than</w:t>
      </w:r>
      <w:r w:rsidRPr="00C26CE8">
        <w:rPr>
          <w:rFonts w:eastAsia="Cambria"/>
          <w:u w:val="single"/>
        </w:rPr>
        <w:t xml:space="preserve"> for </w:t>
      </w:r>
      <w:r w:rsidRPr="00C26CE8">
        <w:rPr>
          <w:rFonts w:eastAsia="Cambria"/>
          <w:highlight w:val="cyan"/>
          <w:u w:val="single"/>
        </w:rPr>
        <w:t>nonunionized</w:t>
      </w:r>
      <w:r w:rsidRPr="00C26CE8">
        <w:rPr>
          <w:rFonts w:eastAsia="Cambria"/>
          <w:u w:val="single"/>
        </w:rPr>
        <w:t xml:space="preserve"> women</w:t>
      </w:r>
      <w:r w:rsidRPr="00C26CE8">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268135E3" w14:textId="77777777" w:rsidR="009F5C3B" w:rsidRPr="00C26CE8" w:rsidRDefault="009F5C3B" w:rsidP="009F5C3B">
      <w:pPr>
        <w:keepNext/>
        <w:keepLines/>
        <w:spacing w:before="40" w:after="0"/>
        <w:outlineLvl w:val="3"/>
        <w:rPr>
          <w:rFonts w:eastAsia="MS Gothic"/>
          <w:b/>
          <w:iCs/>
          <w:sz w:val="26"/>
        </w:rPr>
      </w:pPr>
      <w:r w:rsidRPr="00C26CE8">
        <w:rPr>
          <w:rFonts w:eastAsia="MS Gothic"/>
          <w:b/>
          <w:iCs/>
          <w:sz w:val="26"/>
        </w:rPr>
        <w:t xml:space="preserve">And they safeguard against </w:t>
      </w:r>
      <w:r w:rsidRPr="00113672">
        <w:rPr>
          <w:rFonts w:eastAsia="MS Gothic"/>
          <w:b/>
          <w:iCs/>
          <w:sz w:val="26"/>
          <w:u w:val="single"/>
        </w:rPr>
        <w:t>arbitrary terminations</w:t>
      </w:r>
      <w:r w:rsidRPr="00C26CE8">
        <w:rPr>
          <w:rFonts w:eastAsia="MS Gothic"/>
          <w:b/>
          <w:iCs/>
          <w:sz w:val="26"/>
        </w:rPr>
        <w:t>, reversing employer leverage over Black workers.</w:t>
      </w:r>
    </w:p>
    <w:p w14:paraId="45FD18DC" w14:textId="77777777" w:rsidR="009F5C3B" w:rsidRPr="00C26CE8" w:rsidRDefault="009F5C3B" w:rsidP="009F5C3B">
      <w:pPr>
        <w:rPr>
          <w:rFonts w:eastAsia="Cambria"/>
        </w:rPr>
      </w:pPr>
      <w:r w:rsidRPr="00C26CE8">
        <w:rPr>
          <w:rFonts w:eastAsia="Cambria"/>
          <w:b/>
          <w:bCs/>
          <w:sz w:val="26"/>
        </w:rPr>
        <w:t>Bivens 23</w:t>
      </w:r>
      <w:r w:rsidRPr="00C26CE8">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9AF9022" w14:textId="77777777" w:rsidR="009F5C3B" w:rsidRPr="00C26CE8" w:rsidRDefault="009F5C3B" w:rsidP="009F5C3B">
      <w:pPr>
        <w:rPr>
          <w:rFonts w:eastAsia="Cambria"/>
          <w:sz w:val="16"/>
        </w:rPr>
      </w:pPr>
      <w:r w:rsidRPr="00C26CE8">
        <w:rPr>
          <w:rFonts w:eastAsia="Cambria"/>
          <w:sz w:val="16"/>
        </w:rPr>
        <w:t>Unions protect workers from discriminatory and retaliatory firings</w:t>
      </w:r>
    </w:p>
    <w:p w14:paraId="7F392484" w14:textId="77777777" w:rsidR="009F5C3B" w:rsidRPr="00C26CE8" w:rsidRDefault="009F5C3B" w:rsidP="009F5C3B">
      <w:pPr>
        <w:rPr>
          <w:rFonts w:eastAsia="Cambria"/>
          <w:sz w:val="16"/>
        </w:rPr>
      </w:pPr>
      <w:r w:rsidRPr="00C26CE8">
        <w:rPr>
          <w:rFonts w:eastAsia="Cambria"/>
          <w:highlight w:val="cyan"/>
          <w:u w:val="single"/>
        </w:rPr>
        <w:t xml:space="preserve">Unions provide </w:t>
      </w:r>
      <w:r w:rsidRPr="00C26CE8">
        <w:rPr>
          <w:rFonts w:eastAsia="Cambria"/>
          <w:b/>
          <w:iCs/>
          <w:highlight w:val="cyan"/>
          <w:u w:val="single"/>
          <w:bdr w:val="single" w:sz="8" w:space="0" w:color="auto"/>
        </w:rPr>
        <w:t>“just cause” rights</w:t>
      </w:r>
      <w:r w:rsidRPr="00C26CE8">
        <w:rPr>
          <w:rFonts w:eastAsia="Cambria"/>
          <w:u w:val="single"/>
        </w:rPr>
        <w:t xml:space="preserve">, </w:t>
      </w:r>
      <w:r w:rsidRPr="00C26CE8">
        <w:rPr>
          <w:rFonts w:eastAsia="Cambria"/>
          <w:highlight w:val="cyan"/>
          <w:u w:val="single"/>
        </w:rPr>
        <w:t xml:space="preserve">protecting workers from </w:t>
      </w:r>
      <w:r w:rsidRPr="00C26CE8">
        <w:rPr>
          <w:rFonts w:eastAsia="Cambria"/>
          <w:b/>
          <w:iCs/>
          <w:highlight w:val="cyan"/>
          <w:u w:val="single"/>
          <w:bdr w:val="single" w:sz="8" w:space="0" w:color="auto"/>
        </w:rPr>
        <w:t>arbitrary dismissal</w:t>
      </w:r>
      <w:r w:rsidRPr="00C26CE8">
        <w:rPr>
          <w:rFonts w:eastAsia="Cambria"/>
          <w:sz w:val="16"/>
        </w:rPr>
        <w:t xml:space="preserve">. In the U.S., unlike most other industrialized nations, </w:t>
      </w:r>
      <w:r w:rsidRPr="00C26CE8">
        <w:rPr>
          <w:rFonts w:eastAsia="Cambria"/>
          <w:u w:val="single"/>
        </w:rPr>
        <w:t>private employment</w:t>
      </w:r>
      <w:r w:rsidRPr="00C26CE8">
        <w:rPr>
          <w:rFonts w:eastAsia="Cambria"/>
          <w:sz w:val="16"/>
        </w:rPr>
        <w:t xml:space="preserve"> in every state other than Montana </w:t>
      </w:r>
      <w:r w:rsidRPr="00C26CE8">
        <w:rPr>
          <w:rFonts w:eastAsia="Cambria"/>
          <w:u w:val="single"/>
        </w:rPr>
        <w:t>is generally “at will</w:t>
      </w:r>
      <w:r w:rsidRPr="00C26CE8">
        <w:rPr>
          <w:rFonts w:eastAsia="Cambria"/>
          <w:sz w:val="16"/>
        </w:rPr>
        <w:t xml:space="preserve">.” That means </w:t>
      </w:r>
      <w:r w:rsidRPr="00C26CE8">
        <w:rPr>
          <w:rFonts w:eastAsia="Cambria"/>
          <w:u w:val="single"/>
        </w:rPr>
        <w:t>employers can fire workers for almost any reason, without notice, and with no severance pay requirement</w:t>
      </w:r>
      <w:r w:rsidRPr="00C26CE8">
        <w:rPr>
          <w:rFonts w:eastAsia="Cambria"/>
          <w:sz w:val="16"/>
        </w:rPr>
        <w:t xml:space="preserve">.9 The “at will” doctrine contributes to </w:t>
      </w:r>
      <w:r w:rsidRPr="00C26CE8">
        <w:rPr>
          <w:rFonts w:eastAsia="Cambria"/>
          <w:u w:val="single"/>
        </w:rPr>
        <w:t xml:space="preserve">the </w:t>
      </w:r>
      <w:r w:rsidRPr="00C26CE8">
        <w:rPr>
          <w:rFonts w:eastAsia="Cambria"/>
          <w:b/>
          <w:iCs/>
          <w:highlight w:val="cyan"/>
          <w:u w:val="single"/>
          <w:bdr w:val="single" w:sz="8" w:space="0" w:color="auto"/>
        </w:rPr>
        <w:t>power imbalance</w:t>
      </w:r>
      <w:r w:rsidRPr="00C26CE8">
        <w:rPr>
          <w:rFonts w:eastAsia="Cambria"/>
          <w:sz w:val="16"/>
        </w:rPr>
        <w:t xml:space="preserve"> between employers and workers and </w:t>
      </w:r>
      <w:r w:rsidRPr="00C26CE8">
        <w:rPr>
          <w:rFonts w:eastAsia="Cambria"/>
          <w:b/>
          <w:iCs/>
          <w:highlight w:val="cyan"/>
          <w:u w:val="single"/>
          <w:bdr w:val="single" w:sz="8" w:space="0" w:color="auto"/>
        </w:rPr>
        <w:t>disproportionately</w:t>
      </w:r>
      <w:r w:rsidRPr="00C26CE8">
        <w:rPr>
          <w:rFonts w:eastAsia="Cambria"/>
          <w:highlight w:val="cyan"/>
          <w:u w:val="single"/>
        </w:rPr>
        <w:t xml:space="preserve"> impacts Black and Hispanic workers</w:t>
      </w:r>
      <w:r w:rsidRPr="00C26CE8">
        <w:rPr>
          <w:rFonts w:eastAsia="Cambria"/>
          <w:u w:val="single"/>
        </w:rPr>
        <w:t>.</w:t>
      </w:r>
    </w:p>
    <w:p w14:paraId="4E3AD6AF" w14:textId="77777777" w:rsidR="009F5C3B" w:rsidRPr="00C26CE8" w:rsidRDefault="009F5C3B" w:rsidP="009F5C3B">
      <w:pPr>
        <w:rPr>
          <w:rFonts w:eastAsia="Cambria"/>
          <w:sz w:val="16"/>
        </w:rPr>
      </w:pPr>
      <w:r w:rsidRPr="00C26CE8">
        <w:rPr>
          <w:rFonts w:eastAsia="Cambria"/>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C26CE8">
        <w:rPr>
          <w:rFonts w:eastAsia="Cambria"/>
          <w:u w:val="single"/>
        </w:rPr>
        <w:t>Black and Hispanic workers of all educational levels reported higher levels of unfair dismissals</w:t>
      </w:r>
      <w:r w:rsidRPr="00C26CE8">
        <w:rPr>
          <w:rFonts w:eastAsia="Cambria"/>
          <w:sz w:val="16"/>
        </w:rPr>
        <w:t xml:space="preserve">, suggesting these workers experience racial inequities in at-will firings in </w:t>
      </w:r>
      <w:proofErr w:type="gramStart"/>
      <w:r w:rsidRPr="00C26CE8">
        <w:rPr>
          <w:rFonts w:eastAsia="Cambria"/>
          <w:sz w:val="16"/>
        </w:rPr>
        <w:t>many different kinds of</w:t>
      </w:r>
      <w:proofErr w:type="gramEnd"/>
      <w:r w:rsidRPr="00C26CE8">
        <w:rPr>
          <w:rFonts w:eastAsia="Cambria"/>
          <w:sz w:val="16"/>
        </w:rPr>
        <w:t xml:space="preserve"> jobs. Fifty percent of all Black workers and 52% of all Hispanic workers reported experiences with unfair dismissal, compared with 45% of white workers.10</w:t>
      </w:r>
    </w:p>
    <w:p w14:paraId="424AE5CB" w14:textId="77777777" w:rsidR="009F5C3B" w:rsidRPr="00C26CE8" w:rsidRDefault="009F5C3B" w:rsidP="009F5C3B">
      <w:pPr>
        <w:rPr>
          <w:rFonts w:eastAsia="Cambria"/>
          <w:u w:val="single"/>
        </w:rPr>
      </w:pPr>
      <w:r w:rsidRPr="00C26CE8">
        <w:rPr>
          <w:rFonts w:eastAsia="Cambria"/>
          <w:b/>
          <w:iCs/>
          <w:highlight w:val="cyan"/>
          <w:u w:val="single"/>
          <w:bdr w:val="single" w:sz="8" w:space="0" w:color="auto"/>
        </w:rPr>
        <w:t>Union</w:t>
      </w:r>
      <w:r w:rsidRPr="00C26CE8">
        <w:rPr>
          <w:rFonts w:eastAsia="Cambria"/>
          <w:b/>
          <w:iCs/>
          <w:u w:val="single"/>
          <w:bdr w:val="single" w:sz="8" w:space="0" w:color="auto"/>
        </w:rPr>
        <w:t xml:space="preserve"> contract</w:t>
      </w:r>
      <w:r w:rsidRPr="00C26CE8">
        <w:rPr>
          <w:rFonts w:eastAsia="Cambria"/>
          <w:b/>
          <w:iCs/>
          <w:highlight w:val="cyan"/>
          <w:u w:val="single"/>
          <w:bdr w:val="single" w:sz="8" w:space="0" w:color="auto"/>
        </w:rPr>
        <w:t>s</w:t>
      </w:r>
      <w:r w:rsidRPr="00C26CE8">
        <w:rPr>
          <w:rFonts w:eastAsia="Cambria"/>
          <w:u w:val="single"/>
        </w:rPr>
        <w:t xml:space="preserve"> guard against these arbitrary and unfair dismissals</w:t>
      </w:r>
      <w:r w:rsidRPr="00C26CE8">
        <w:rPr>
          <w:rFonts w:eastAsia="Cambria"/>
          <w:sz w:val="16"/>
        </w:rPr>
        <w:t xml:space="preserve">. These </w:t>
      </w:r>
      <w:r w:rsidRPr="00C26CE8">
        <w:rPr>
          <w:rFonts w:eastAsia="Cambria"/>
          <w:u w:val="single"/>
        </w:rPr>
        <w:t xml:space="preserve">contracts typically have provisions that </w:t>
      </w:r>
      <w:r w:rsidRPr="00C26CE8">
        <w:rPr>
          <w:rFonts w:eastAsia="Cambria"/>
          <w:highlight w:val="cyan"/>
          <w:u w:val="single"/>
        </w:rPr>
        <w:t>require employers to have a proper</w:t>
      </w:r>
      <w:r w:rsidRPr="00C26CE8">
        <w:rPr>
          <w:rFonts w:eastAsia="Cambria"/>
          <w:u w:val="single"/>
        </w:rPr>
        <w:t xml:space="preserve">, </w:t>
      </w:r>
      <w:r w:rsidRPr="00C26CE8">
        <w:rPr>
          <w:rFonts w:eastAsia="Cambria"/>
          <w:highlight w:val="cyan"/>
          <w:u w:val="single"/>
        </w:rPr>
        <w:t>documented</w:t>
      </w:r>
      <w:r w:rsidRPr="00C26CE8">
        <w:rPr>
          <w:rFonts w:eastAsia="Cambria"/>
          <w:u w:val="single"/>
        </w:rPr>
        <w:t xml:space="preserve">, performance-related </w:t>
      </w:r>
      <w:r w:rsidRPr="00C26CE8">
        <w:rPr>
          <w:rFonts w:eastAsia="Cambria"/>
          <w:highlight w:val="cyan"/>
          <w:u w:val="single"/>
        </w:rPr>
        <w:t>reason</w:t>
      </w:r>
      <w:r w:rsidRPr="00C26CE8">
        <w:rPr>
          <w:rFonts w:eastAsia="Cambria"/>
          <w:u w:val="single"/>
        </w:rPr>
        <w:t xml:space="preserve"> for disciplining or dismissing a </w:t>
      </w:r>
      <w:proofErr w:type="gramStart"/>
      <w:r w:rsidRPr="00C26CE8">
        <w:rPr>
          <w:rFonts w:eastAsia="Cambria"/>
          <w:u w:val="single"/>
        </w:rPr>
        <w:t>worker</w:t>
      </w:r>
      <w:r w:rsidRPr="00C26CE8">
        <w:rPr>
          <w:rFonts w:eastAsia="Cambria"/>
          <w:sz w:val="16"/>
        </w:rPr>
        <w:t xml:space="preserve"> (“</w:t>
      </w:r>
      <w:proofErr w:type="gramEnd"/>
      <w:r w:rsidRPr="00C26CE8">
        <w:rPr>
          <w:rFonts w:eastAsia="Cambria"/>
          <w:sz w:val="16"/>
        </w:rPr>
        <w:t xml:space="preserve">just </w:t>
      </w:r>
      <w:proofErr w:type="gramStart"/>
      <w:r w:rsidRPr="00C26CE8">
        <w:rPr>
          <w:rFonts w:eastAsia="Cambria"/>
          <w:sz w:val="16"/>
        </w:rPr>
        <w:t>cause”)</w:t>
      </w:r>
      <w:proofErr w:type="gramEnd"/>
      <w:r w:rsidRPr="00C26CE8">
        <w:rPr>
          <w:rFonts w:eastAsia="Cambria"/>
          <w:sz w:val="16"/>
        </w:rPr>
        <w:t xml:space="preserve">, and generally </w:t>
      </w:r>
      <w:r w:rsidRPr="00C26CE8">
        <w:rPr>
          <w:rFonts w:eastAsia="Cambria"/>
          <w:u w:val="single"/>
        </w:rPr>
        <w:t>the worker has a chance to improve performance before the employer moves to dismiss the worker. Collective bargaining agreements also typically include a grievance and arbitration process to allow workers and the union to challenge unfair discipline or terminations.</w:t>
      </w:r>
    </w:p>
    <w:p w14:paraId="41227B31" w14:textId="77777777" w:rsidR="009F5C3B" w:rsidRDefault="009F5C3B" w:rsidP="009F5C3B"/>
    <w:p w14:paraId="2D58E455" w14:textId="03FB4BA4" w:rsidR="00C2279C" w:rsidRPr="00C2279C" w:rsidRDefault="00C2279C" w:rsidP="00C2279C">
      <w:pPr>
        <w:pStyle w:val="Heading4"/>
      </w:pPr>
      <w:r>
        <w:t>Economic rationality is</w:t>
      </w:r>
      <w:r w:rsidR="008F40D0">
        <w:t xml:space="preserve"> </w:t>
      </w:r>
      <w:r w:rsidR="008F40D0">
        <w:rPr>
          <w:u w:val="single"/>
        </w:rPr>
        <w:t>entrenched</w:t>
      </w:r>
      <w:r w:rsidR="008F40D0">
        <w:t xml:space="preserve"> and</w:t>
      </w:r>
      <w:r>
        <w:t xml:space="preserve"> </w:t>
      </w:r>
      <w:r>
        <w:rPr>
          <w:u w:val="single"/>
        </w:rPr>
        <w:t>inevitable</w:t>
      </w:r>
      <w:r>
        <w:t xml:space="preserve"> – only incremental change has </w:t>
      </w:r>
      <w:r w:rsidRPr="00BF2D35">
        <w:rPr>
          <w:u w:val="single"/>
        </w:rPr>
        <w:t>risk of solvency</w:t>
      </w:r>
      <w:r>
        <w:t xml:space="preserve">. </w:t>
      </w:r>
    </w:p>
    <w:p w14:paraId="31C365DD" w14:textId="77777777" w:rsidR="00E10C09" w:rsidRDefault="00E10C09" w:rsidP="00E10C09">
      <w:r w:rsidRPr="006D4C22">
        <w:rPr>
          <w:rStyle w:val="Style13ptBold"/>
        </w:rPr>
        <w:t>Fleming and Banerjee, 16</w:t>
      </w:r>
      <w:r>
        <w:t xml:space="preserve">—Professor of Business and Society and Director of the Modular Executive MBA </w:t>
      </w:r>
      <w:proofErr w:type="spellStart"/>
      <w:r>
        <w:t>programme</w:t>
      </w:r>
      <w:proofErr w:type="spellEnd"/>
      <w:r>
        <w:t xml:space="preserve"> AND Professor of Management and Director of the Executive PhD program at Cass Business School, City University London (Peter and </w:t>
      </w:r>
      <w:proofErr w:type="spellStart"/>
      <w:r>
        <w:t>Subhabrata</w:t>
      </w:r>
      <w:proofErr w:type="spellEnd"/>
      <w:r>
        <w:t xml:space="preserve"> Bobby, “When performativity fails: Implications for Critical Management Studies,” human relations, 2016, Vol. 69(2), 257–276, </w:t>
      </w:r>
      <w:proofErr w:type="spellStart"/>
      <w:r>
        <w:t>dml</w:t>
      </w:r>
      <w:proofErr w:type="spellEnd"/>
      <w:r>
        <w:t>)</w:t>
      </w:r>
    </w:p>
    <w:p w14:paraId="3027908D" w14:textId="77777777" w:rsidR="00E10C09" w:rsidRPr="00AB5009" w:rsidRDefault="00E10C09" w:rsidP="00E10C09">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w:t>
      </w:r>
      <w:proofErr w:type="gramStart"/>
      <w:r w:rsidRPr="00AB5009">
        <w:rPr>
          <w:sz w:val="16"/>
        </w:rPr>
        <w:t>performativity</w:t>
      </w:r>
      <w:proofErr w:type="gramEnd"/>
      <w:r w:rsidRPr="00AB5009">
        <w:rPr>
          <w:sz w:val="16"/>
        </w:rPr>
        <w:t xml:space="preserve">, </w:t>
      </w:r>
      <w:r w:rsidRPr="004B5A26">
        <w:rPr>
          <w:rStyle w:val="StyleUnderline"/>
        </w:rPr>
        <w:t>the principle</w:t>
      </w:r>
      <w:r w:rsidRPr="00AB5009">
        <w:rPr>
          <w:sz w:val="16"/>
        </w:rPr>
        <w:t xml:space="preserve"> of </w:t>
      </w:r>
      <w:proofErr w:type="spellStart"/>
      <w:r w:rsidRPr="00AB5009">
        <w:rPr>
          <w:sz w:val="16"/>
        </w:rPr>
        <w:t>nonperformativity</w:t>
      </w:r>
      <w:proofErr w:type="spellEnd"/>
      <w:r w:rsidRPr="00AB5009">
        <w:rPr>
          <w:sz w:val="16"/>
        </w:rPr>
        <w:t xml:space="preserve">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78E12CB6" w14:textId="77777777" w:rsidR="00E10C09" w:rsidRPr="00AB5009" w:rsidRDefault="00E10C09" w:rsidP="00E10C09">
      <w:pPr>
        <w:rPr>
          <w:sz w:val="16"/>
        </w:rPr>
      </w:pPr>
      <w:r w:rsidRPr="00AB5009">
        <w:rPr>
          <w:sz w:val="16"/>
        </w:rPr>
        <w:t xml:space="preserve">The principle of non-performativity has recently been questioned in </w:t>
      </w:r>
      <w:proofErr w:type="gramStart"/>
      <w:r w:rsidRPr="00AB5009">
        <w:rPr>
          <w:sz w:val="16"/>
        </w:rPr>
        <w:t>a number of</w:t>
      </w:r>
      <w:proofErr w:type="gramEnd"/>
      <w:r w:rsidRPr="00AB5009">
        <w:rPr>
          <w:sz w:val="16"/>
        </w:rPr>
        <w:t xml:space="preserve"> articles published in this journal and elsewhere. These authors suggest that by </w:t>
      </w:r>
      <w:r w:rsidRPr="00AB5009">
        <w:rPr>
          <w:rStyle w:val="Emphasis"/>
        </w:rPr>
        <w:t xml:space="preserve">critically </w:t>
      </w:r>
      <w:r w:rsidRPr="00D105FC">
        <w:rPr>
          <w:rStyle w:val="Emphasis"/>
          <w:highlight w:val="cyan"/>
        </w:rPr>
        <w:t>distancing</w:t>
      </w:r>
      <w:r w:rsidRPr="00AB5009">
        <w:rPr>
          <w:sz w:val="16"/>
        </w:rPr>
        <w:t xml:space="preserve"> themselves </w:t>
      </w:r>
      <w:r w:rsidRPr="00D105FC">
        <w:rPr>
          <w:rStyle w:val="StyleUnderline"/>
          <w:highlight w:val="cyan"/>
        </w:rPr>
        <w:t>from</w:t>
      </w:r>
      <w:r w:rsidRPr="00AB5009">
        <w:rPr>
          <w:sz w:val="16"/>
        </w:rPr>
        <w:t xml:space="preserve"> the </w:t>
      </w:r>
      <w:r w:rsidRPr="00D105FC">
        <w:rPr>
          <w:rStyle w:val="Emphasis"/>
          <w:highlight w:val="cyan"/>
        </w:rPr>
        <w:t>concrete activities</w:t>
      </w:r>
      <w:r w:rsidRPr="00AB5009">
        <w:rPr>
          <w:sz w:val="16"/>
        </w:rPr>
        <w:t xml:space="preserve"> of managers, researchers </w:t>
      </w:r>
      <w:r w:rsidRPr="00D105FC">
        <w:rPr>
          <w:rStyle w:val="StyleUnderline"/>
          <w:highlight w:val="cyan"/>
        </w:rPr>
        <w:t xml:space="preserve">may </w:t>
      </w:r>
      <w:r w:rsidRPr="00D105FC">
        <w:rPr>
          <w:rStyle w:val="Emphasis"/>
          <w:highlight w:val="cyan"/>
        </w:rPr>
        <w:t>miss</w:t>
      </w:r>
      <w:r w:rsidRPr="00D105FC">
        <w:rPr>
          <w:rStyle w:val="StyleUnderline"/>
          <w:highlight w:val="cyan"/>
        </w:rPr>
        <w:t xml:space="preserve"> opportunities to </w:t>
      </w:r>
      <w:r w:rsidRPr="00D105FC">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D105FC">
        <w:rPr>
          <w:rStyle w:val="StyleUnderline"/>
          <w:highlight w:val="cyan"/>
        </w:rPr>
        <w:t xml:space="preserve">for the </w:t>
      </w:r>
      <w:r w:rsidRPr="00D105FC">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D105FC">
        <w:rPr>
          <w:rStyle w:val="StyleUnderline"/>
          <w:highlight w:val="cyan"/>
        </w:rPr>
        <w:t>This</w:t>
      </w:r>
      <w:r w:rsidRPr="00AB5009">
        <w:rPr>
          <w:sz w:val="16"/>
        </w:rPr>
        <w:t xml:space="preserve"> in turn </w:t>
      </w:r>
      <w:r w:rsidRPr="00D105FC">
        <w:rPr>
          <w:rStyle w:val="StyleUnderline"/>
          <w:highlight w:val="cyan"/>
        </w:rPr>
        <w:t>fosters</w:t>
      </w:r>
      <w:r w:rsidRPr="00AB5009">
        <w:rPr>
          <w:sz w:val="16"/>
        </w:rPr>
        <w:t xml:space="preserve"> a corrosive ‘</w:t>
      </w:r>
      <w:r w:rsidRPr="00D105FC">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D105FC">
        <w:rPr>
          <w:rStyle w:val="StyleUnderline"/>
          <w:highlight w:val="cyan"/>
        </w:rPr>
        <w:t>where</w:t>
      </w:r>
      <w:r w:rsidRPr="004B5A26">
        <w:rPr>
          <w:rStyle w:val="StyleUnderline"/>
        </w:rPr>
        <w:t xml:space="preserve">by </w:t>
      </w:r>
      <w:r w:rsidRPr="00D105FC">
        <w:rPr>
          <w:rStyle w:val="StyleUnderline"/>
          <w:highlight w:val="cyan"/>
        </w:rPr>
        <w:t xml:space="preserve">scholars ply </w:t>
      </w:r>
      <w:r w:rsidRPr="00D105FC">
        <w:rPr>
          <w:rStyle w:val="Emphasis"/>
          <w:highlight w:val="cyan"/>
        </w:rPr>
        <w:t>grand</w:t>
      </w:r>
      <w:r w:rsidRPr="00AB5009">
        <w:rPr>
          <w:rStyle w:val="Emphasis"/>
        </w:rPr>
        <w:t xml:space="preserve"> critical </w:t>
      </w:r>
      <w:r w:rsidRPr="00D105FC">
        <w:rPr>
          <w:rStyle w:val="Emphasis"/>
          <w:highlight w:val="cyan"/>
        </w:rPr>
        <w:t>theories</w:t>
      </w:r>
      <w:r w:rsidRPr="00D105FC">
        <w:rPr>
          <w:rStyle w:val="StyleUnderline"/>
          <w:highlight w:val="cyan"/>
        </w:rPr>
        <w:t xml:space="preserve"> that have </w:t>
      </w:r>
      <w:r w:rsidRPr="00D105FC">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w:t>
      </w:r>
      <w:proofErr w:type="spellStart"/>
      <w:r w:rsidRPr="00AB5009">
        <w:rPr>
          <w:sz w:val="16"/>
        </w:rPr>
        <w:t>favour</w:t>
      </w:r>
      <w:proofErr w:type="spellEnd"/>
      <w:r w:rsidRPr="00AB5009">
        <w:rPr>
          <w:sz w:val="16"/>
        </w:rPr>
        <w:t xml:space="preserve"> of ‘canonical perspectives’ associated with Marx, Foucault and the Frankfurt School (Hartmann, 2014: 619, also see Clegg et al., 2006). </w:t>
      </w:r>
    </w:p>
    <w:p w14:paraId="717D4ADC" w14:textId="77777777" w:rsidR="00E10C09" w:rsidRPr="00AB5009" w:rsidRDefault="00E10C09" w:rsidP="00E10C09">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w:t>
      </w:r>
      <w:proofErr w:type="gramStart"/>
      <w:r w:rsidRPr="00AB5009">
        <w:rPr>
          <w:sz w:val="16"/>
        </w:rPr>
        <w:t>performativity</w:t>
      </w:r>
      <w:proofErr w:type="gramEnd"/>
      <w:r w:rsidRPr="00AB5009">
        <w:rPr>
          <w:sz w:val="16"/>
        </w:rPr>
        <w:t xml:space="preserve"> to discern its potential for CMS researchers hoping to make meaningful interventions. </w:t>
      </w:r>
      <w:proofErr w:type="gramStart"/>
      <w:r w:rsidRPr="00AB5009">
        <w:rPr>
          <w:sz w:val="16"/>
        </w:rPr>
        <w:t>In particular, they</w:t>
      </w:r>
      <w:proofErr w:type="gramEnd"/>
      <w:r w:rsidRPr="00AB5009">
        <w:rPr>
          <w:sz w:val="16"/>
        </w:rPr>
        <w:t xml:space="preserve">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 xml:space="preserve">emancipatory </w:t>
      </w:r>
      <w:proofErr w:type="spellStart"/>
      <w:r w:rsidRPr="0001519D">
        <w:rPr>
          <w:rStyle w:val="Emphasis"/>
        </w:rPr>
        <w:t>behaviour</w:t>
      </w:r>
      <w:proofErr w:type="spellEnd"/>
      <w:r w:rsidRPr="00AB5009">
        <w:rPr>
          <w:sz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AB5009">
        <w:rPr>
          <w:sz w:val="16"/>
        </w:rPr>
        <w:t>microemancipatory</w:t>
      </w:r>
      <w:proofErr w:type="spellEnd"/>
      <w:r w:rsidRPr="00AB5009">
        <w:rPr>
          <w:sz w:val="16"/>
        </w:rPr>
        <w:t xml:space="preserve"> practices might ‘stimulate the performative effects of language in order to induce incremental, rather than radical, changes in managerial </w:t>
      </w:r>
      <w:proofErr w:type="spellStart"/>
      <w:r w:rsidRPr="00AB5009">
        <w:rPr>
          <w:sz w:val="16"/>
        </w:rPr>
        <w:t>behaviour</w:t>
      </w:r>
      <w:proofErr w:type="spellEnd"/>
      <w:r w:rsidRPr="00AB5009">
        <w:rPr>
          <w:sz w:val="16"/>
        </w:rPr>
        <w:t xml:space="preserve">’ (Wickert and Schaefer, 2014: 1). This means getting closer to managers rather than critiquing them from afar. </w:t>
      </w:r>
    </w:p>
    <w:p w14:paraId="6EADC6CA" w14:textId="77777777" w:rsidR="00E10C09" w:rsidRPr="00AB5009" w:rsidRDefault="00E10C09" w:rsidP="00E10C09">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D105FC">
        <w:rPr>
          <w:rStyle w:val="StyleUnderline"/>
          <w:highlight w:val="cyan"/>
        </w:rPr>
        <w:t>reflect</w:t>
      </w:r>
      <w:r w:rsidRPr="006E03D7">
        <w:rPr>
          <w:rStyle w:val="StyleUnderline"/>
        </w:rPr>
        <w:t xml:space="preserve">ing </w:t>
      </w:r>
      <w:r w:rsidRPr="00D105FC">
        <w:rPr>
          <w:rStyle w:val="StyleUnderline"/>
          <w:highlight w:val="cyan"/>
        </w:rPr>
        <w:t>on how</w:t>
      </w:r>
      <w:r w:rsidRPr="004B5A26">
        <w:rPr>
          <w:rStyle w:val="StyleUnderline"/>
        </w:rPr>
        <w:t xml:space="preserve"> their critical </w:t>
      </w:r>
      <w:r w:rsidRPr="00D105FC">
        <w:rPr>
          <w:rStyle w:val="StyleUnderline"/>
          <w:highlight w:val="cyan"/>
        </w:rPr>
        <w:t>findings</w:t>
      </w:r>
      <w:r w:rsidRPr="006E03D7">
        <w:rPr>
          <w:rStyle w:val="StyleUnderline"/>
        </w:rPr>
        <w:t xml:space="preserve"> might </w:t>
      </w:r>
      <w:r w:rsidRPr="00D105FC">
        <w:rPr>
          <w:rStyle w:val="Emphasis"/>
          <w:highlight w:val="cyan"/>
        </w:rPr>
        <w:t xml:space="preserve">translate into </w:t>
      </w:r>
      <w:r w:rsidRPr="00FB3BA4">
        <w:rPr>
          <w:rStyle w:val="Emphasis"/>
        </w:rPr>
        <w:t>co</w:t>
      </w:r>
      <w:r w:rsidRPr="006D4C22">
        <w:rPr>
          <w:rStyle w:val="Emphasis"/>
        </w:rPr>
        <w:t xml:space="preserve">ncrete </w:t>
      </w:r>
      <w:r w:rsidRPr="00D105FC">
        <w:rPr>
          <w:rStyle w:val="Emphasis"/>
          <w:highlight w:val="cyan"/>
        </w:rPr>
        <w:t>change</w:t>
      </w:r>
      <w:r w:rsidRPr="00D105FC">
        <w:rPr>
          <w:rStyle w:val="StyleUnderline"/>
          <w:highlight w:val="cyan"/>
        </w:rPr>
        <w:t xml:space="preserve">. </w:t>
      </w:r>
      <w:proofErr w:type="gramStart"/>
      <w:r w:rsidRPr="00D105FC">
        <w:rPr>
          <w:rStyle w:val="StyleUnderline"/>
          <w:highlight w:val="cyan"/>
        </w:rPr>
        <w:t>Otherwise</w:t>
      </w:r>
      <w:proofErr w:type="gramEnd"/>
      <w:r w:rsidRPr="00D105FC">
        <w:rPr>
          <w:rStyle w:val="StyleUnderline"/>
          <w:highlight w:val="cyan"/>
        </w:rPr>
        <w:t xml:space="preserve"> </w:t>
      </w:r>
      <w:r w:rsidRPr="00D105FC">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D105FC">
        <w:rPr>
          <w:rStyle w:val="Emphasis"/>
          <w:highlight w:val="cyan"/>
        </w:rPr>
        <w:t>overly optimistic</w:t>
      </w:r>
      <w:r w:rsidRPr="00D105FC">
        <w:rPr>
          <w:rStyle w:val="StyleUnderline"/>
          <w:highlight w:val="cyan"/>
        </w:rPr>
        <w:t xml:space="preserve"> view of</w:t>
      </w:r>
      <w:r w:rsidRPr="00AB5009">
        <w:rPr>
          <w:sz w:val="16"/>
        </w:rPr>
        <w:t xml:space="preserve"> (a) </w:t>
      </w:r>
      <w:r w:rsidRPr="00D105FC">
        <w:rPr>
          <w:rStyle w:val="StyleUnderline"/>
          <w:highlight w:val="cyan"/>
        </w:rPr>
        <w:t xml:space="preserve">the power of language to </w:t>
      </w:r>
      <w:r w:rsidRPr="00D105FC">
        <w:rPr>
          <w:rStyle w:val="Emphasis"/>
          <w:highlight w:val="cyan"/>
        </w:rPr>
        <w:t>alter institutionalized</w:t>
      </w:r>
      <w:r w:rsidRPr="006D4C22">
        <w:rPr>
          <w:rStyle w:val="Emphasis"/>
        </w:rPr>
        <w:t xml:space="preserve"> organizational </w:t>
      </w:r>
      <w:r w:rsidRPr="00D105FC">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D105FC">
        <w:rPr>
          <w:rStyle w:val="StyleUnderline"/>
          <w:highlight w:val="cyan"/>
        </w:rPr>
        <w:t>and</w:t>
      </w:r>
      <w:r w:rsidRPr="00AB5009">
        <w:rPr>
          <w:sz w:val="16"/>
        </w:rPr>
        <w:t xml:space="preserve"> (b) </w:t>
      </w:r>
      <w:r w:rsidRPr="00D105FC">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D105FC">
        <w:rPr>
          <w:rStyle w:val="StyleUnderline"/>
          <w:highlight w:val="cyan"/>
        </w:rPr>
        <w:t xml:space="preserve">to </w:t>
      </w:r>
      <w:r w:rsidRPr="00D105FC">
        <w:rPr>
          <w:rStyle w:val="Emphasis"/>
          <w:highlight w:val="cyan"/>
        </w:rPr>
        <w:t>reorder</w:t>
      </w:r>
      <w:r w:rsidRPr="00AB5009">
        <w:rPr>
          <w:sz w:val="16"/>
        </w:rPr>
        <w:t xml:space="preserve"> in situ how managers make sense of </w:t>
      </w:r>
      <w:r w:rsidRPr="00D105FC">
        <w:rPr>
          <w:rStyle w:val="Emphasis"/>
          <w:highlight w:val="cyan"/>
        </w:rPr>
        <w:t>governing imperatives</w:t>
      </w:r>
      <w:r w:rsidRPr="00D105FC">
        <w:rPr>
          <w:rStyle w:val="StyleUnderline"/>
          <w:highlight w:val="cyan"/>
        </w:rPr>
        <w:t xml:space="preserve"> like </w:t>
      </w:r>
      <w:r w:rsidRPr="00D105FC">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proofErr w:type="gramStart"/>
      <w:r w:rsidRPr="004B5A26">
        <w:rPr>
          <w:rStyle w:val="StyleUnderline"/>
        </w:rPr>
        <w:t>performativity</w:t>
      </w:r>
      <w:proofErr w:type="gramEnd"/>
      <w:r w:rsidRPr="004B5A26">
        <w:rPr>
          <w:rStyle w:val="StyleUnderline"/>
        </w:rPr>
        <w:t xml:space="preserve">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proofErr w:type="spellStart"/>
      <w:r w:rsidRPr="00FB3BA4">
        <w:rPr>
          <w:rStyle w:val="Emphasis"/>
        </w:rPr>
        <w:t>behaviours</w:t>
      </w:r>
      <w:proofErr w:type="spellEnd"/>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D105FC">
        <w:rPr>
          <w:rStyle w:val="StyleUnderline"/>
          <w:highlight w:val="cyan"/>
        </w:rPr>
        <w:t>such attempts would</w:t>
      </w:r>
      <w:r w:rsidRPr="00AB5009">
        <w:rPr>
          <w:sz w:val="16"/>
        </w:rPr>
        <w:t xml:space="preserve"> just as </w:t>
      </w:r>
      <w:r w:rsidRPr="004B5A26">
        <w:rPr>
          <w:rStyle w:val="StyleUnderline"/>
        </w:rPr>
        <w:t xml:space="preserve">likely </w:t>
      </w:r>
      <w:r w:rsidRPr="00D105FC">
        <w:rPr>
          <w:rStyle w:val="Emphasis"/>
          <w:highlight w:val="cyan"/>
        </w:rPr>
        <w:t>fail</w:t>
      </w:r>
      <w:r w:rsidRPr="00D105FC">
        <w:rPr>
          <w:rStyle w:val="StyleUnderline"/>
          <w:highlight w:val="cyan"/>
        </w:rPr>
        <w:t xml:space="preserve"> given</w:t>
      </w:r>
      <w:r w:rsidRPr="004B5A26">
        <w:rPr>
          <w:rStyle w:val="StyleUnderline"/>
        </w:rPr>
        <w:t xml:space="preserve"> the </w:t>
      </w:r>
      <w:r w:rsidRPr="006D4C22">
        <w:rPr>
          <w:rStyle w:val="Emphasis"/>
        </w:rPr>
        <w:t xml:space="preserve">preponderant </w:t>
      </w:r>
      <w:r w:rsidRPr="00D105FC">
        <w:rPr>
          <w:rStyle w:val="Emphasis"/>
          <w:highlight w:val="cyan"/>
        </w:rPr>
        <w:t>pressures of economic rationality</w:t>
      </w:r>
      <w:r w:rsidRPr="00AB5009">
        <w:rPr>
          <w:sz w:val="16"/>
        </w:rPr>
        <w:t xml:space="preserve"> in many business contexts. Missing in the </w:t>
      </w:r>
      <w:proofErr w:type="gramStart"/>
      <w:r w:rsidRPr="00AB5009">
        <w:rPr>
          <w:sz w:val="16"/>
        </w:rPr>
        <w:t>aforementioned calls</w:t>
      </w:r>
      <w:proofErr w:type="gramEnd"/>
      <w:r w:rsidRPr="00AB5009">
        <w:rPr>
          <w:sz w:val="16"/>
        </w:rPr>
        <w:t xml:space="preserve"> for a wider appreciation of (discursive) </w:t>
      </w:r>
      <w:proofErr w:type="gramStart"/>
      <w:r w:rsidRPr="00AB5009">
        <w:rPr>
          <w:sz w:val="16"/>
        </w:rPr>
        <w:t>performativity</w:t>
      </w:r>
      <w:proofErr w:type="gramEnd"/>
      <w:r w:rsidRPr="00AB5009">
        <w:rPr>
          <w:sz w:val="16"/>
        </w:rPr>
        <w:t xml:space="preserve">, therefore, are the strict boundary conditions that Austin (1963) and Butler (1990, 1993, 2010) themselves place around the notion. </w:t>
      </w:r>
    </w:p>
    <w:p w14:paraId="1BB030BE" w14:textId="77777777" w:rsidR="00E10C09" w:rsidRPr="00AB5009" w:rsidRDefault="00E10C09" w:rsidP="00E10C09">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w:t>
      </w:r>
      <w:proofErr w:type="spellStart"/>
      <w:r w:rsidRPr="00AB5009">
        <w:rPr>
          <w:sz w:val="16"/>
        </w:rPr>
        <w:t>performativities</w:t>
      </w:r>
      <w:proofErr w:type="spellEnd"/>
      <w:r w:rsidRPr="00AB5009">
        <w:rPr>
          <w:sz w:val="16"/>
        </w:rPr>
        <w:t xml:space="preserve"> are </w:t>
      </w:r>
      <w:r w:rsidRPr="004B5A26">
        <w:rPr>
          <w:rStyle w:val="StyleUnderline"/>
        </w:rPr>
        <w:t xml:space="preserve">the </w:t>
      </w:r>
      <w:r w:rsidRPr="006D4C22">
        <w:rPr>
          <w:rStyle w:val="Emphasis"/>
        </w:rPr>
        <w:t>best method</w:t>
      </w:r>
      <w:r w:rsidRPr="00AB5009">
        <w:rPr>
          <w:sz w:val="16"/>
        </w:rPr>
        <w:t xml:space="preserve"> for </w:t>
      </w:r>
      <w:proofErr w:type="spellStart"/>
      <w:r w:rsidRPr="00AB5009">
        <w:rPr>
          <w:sz w:val="16"/>
        </w:rPr>
        <w:t>endeavouring</w:t>
      </w:r>
      <w:proofErr w:type="spellEnd"/>
      <w:r w:rsidRPr="00AB5009">
        <w:rPr>
          <w:sz w:val="16"/>
        </w:rPr>
        <w:t xml:space="preserve"> to influence organizations. Second, </w:t>
      </w:r>
      <w:proofErr w:type="gramStart"/>
      <w:r w:rsidRPr="00AB5009">
        <w:rPr>
          <w:sz w:val="16"/>
        </w:rPr>
        <w:t>in light of</w:t>
      </w:r>
      <w:proofErr w:type="gramEnd"/>
      <w:r w:rsidRPr="00AB5009">
        <w:rPr>
          <w:sz w:val="16"/>
        </w:rPr>
        <w:t xml:space="preserve"> the constraints on the performative potential of language, what other possible avenues are available to the CMS community for having an impact (however modest) on organizational practices and routines? </w:t>
      </w:r>
    </w:p>
    <w:p w14:paraId="514A9827" w14:textId="77777777" w:rsidR="00E10C09" w:rsidRPr="006D4C22" w:rsidRDefault="00E10C09" w:rsidP="00E10C09">
      <w:pPr>
        <w:rPr>
          <w:sz w:val="10"/>
          <w:szCs w:val="10"/>
        </w:rPr>
      </w:pPr>
      <w:r w:rsidRPr="006D4C22">
        <w:rPr>
          <w:sz w:val="10"/>
          <w:szCs w:val="10"/>
        </w:rPr>
        <w:t xml:space="preserve">The article is structured in four parts. First, we provide an overview of the founding CMS principle of non-performativity and </w:t>
      </w:r>
      <w:proofErr w:type="spellStart"/>
      <w:r w:rsidRPr="006D4C22">
        <w:rPr>
          <w:sz w:val="10"/>
          <w:szCs w:val="10"/>
        </w:rPr>
        <w:t>analyse</w:t>
      </w:r>
      <w:proofErr w:type="spellEnd"/>
      <w:r w:rsidRPr="006D4C22">
        <w:rPr>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w:t>
      </w:r>
      <w:proofErr w:type="gramStart"/>
      <w:r w:rsidRPr="006D4C22">
        <w:rPr>
          <w:sz w:val="10"/>
          <w:szCs w:val="10"/>
        </w:rPr>
        <w:t>performativity</w:t>
      </w:r>
      <w:proofErr w:type="gramEnd"/>
      <w:r w:rsidRPr="006D4C22">
        <w:rPr>
          <w:sz w:val="10"/>
          <w:szCs w:val="10"/>
        </w:rPr>
        <w:t xml:space="preserve">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w:t>
      </w:r>
      <w:proofErr w:type="gramStart"/>
      <w:r w:rsidRPr="006D4C22">
        <w:rPr>
          <w:sz w:val="10"/>
          <w:szCs w:val="10"/>
        </w:rPr>
        <w:t>performativity</w:t>
      </w:r>
      <w:proofErr w:type="gramEnd"/>
      <w:r w:rsidRPr="006D4C22">
        <w:rPr>
          <w:sz w:val="10"/>
          <w:szCs w:val="10"/>
        </w:rPr>
        <w:t xml:space="preserve"> in the CMS community and hopefully inform new avenues to achieve its stated objectives in business and society. </w:t>
      </w:r>
    </w:p>
    <w:p w14:paraId="35BBF3AC" w14:textId="77777777" w:rsidR="00E10C09" w:rsidRPr="006D4C22" w:rsidRDefault="00E10C09" w:rsidP="00E10C09">
      <w:pPr>
        <w:rPr>
          <w:sz w:val="10"/>
          <w:szCs w:val="10"/>
        </w:rPr>
      </w:pPr>
      <w:r w:rsidRPr="006D4C22">
        <w:rPr>
          <w:sz w:val="10"/>
          <w:szCs w:val="10"/>
        </w:rPr>
        <w:t xml:space="preserve">Critical Management Studies and the question of performativity </w:t>
      </w:r>
    </w:p>
    <w:p w14:paraId="067FEFB8" w14:textId="77777777" w:rsidR="00E10C09" w:rsidRPr="006D4C22" w:rsidRDefault="00E10C09" w:rsidP="00E10C09">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51C1E56" w14:textId="77777777" w:rsidR="00E10C09" w:rsidRPr="006D4C22" w:rsidRDefault="00E10C09" w:rsidP="00E10C09">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52C4C7CC" w14:textId="77777777" w:rsidR="00E10C09" w:rsidRPr="006D4C22" w:rsidRDefault="00E10C09" w:rsidP="00E10C09">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w:t>
      </w:r>
      <w:proofErr w:type="gramStart"/>
      <w:r w:rsidRPr="006D4C22">
        <w:rPr>
          <w:sz w:val="10"/>
          <w:szCs w:val="10"/>
        </w:rPr>
        <w:t>argue, ‘</w:t>
      </w:r>
      <w:proofErr w:type="gramEnd"/>
      <w:r w:rsidRPr="006D4C22">
        <w:rPr>
          <w:sz w:val="10"/>
          <w:szCs w:val="10"/>
        </w:rPr>
        <w:t xml:space="preserve">to be engaged in critical management studies means, at the most basic level, to say that something is wrong with management, as a practice and body of knowledge, and that it should be changed’. </w:t>
      </w:r>
    </w:p>
    <w:p w14:paraId="6231AF01" w14:textId="77777777" w:rsidR="00E10C09" w:rsidRPr="006D4C22" w:rsidRDefault="00E10C09" w:rsidP="00E10C09">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w:t>
      </w:r>
      <w:proofErr w:type="gramStart"/>
      <w:r w:rsidRPr="006D4C22">
        <w:rPr>
          <w:sz w:val="10"/>
          <w:szCs w:val="10"/>
        </w:rPr>
        <w:t>So</w:t>
      </w:r>
      <w:proofErr w:type="gramEnd"/>
      <w:r w:rsidRPr="006D4C22">
        <w:rPr>
          <w:sz w:val="10"/>
          <w:szCs w:val="10"/>
        </w:rPr>
        <w:t xml:space="preserve"> what is our CMS scholar seeking to achieve in undertaking this research? </w:t>
      </w:r>
      <w:proofErr w:type="gramStart"/>
      <w:r w:rsidRPr="006D4C22">
        <w:rPr>
          <w:sz w:val="10"/>
          <w:szCs w:val="10"/>
        </w:rPr>
        <w:t>Generally speaking, change</w:t>
      </w:r>
      <w:proofErr w:type="gramEnd"/>
      <w:r w:rsidRPr="006D4C22">
        <w:rPr>
          <w:sz w:val="10"/>
          <w:szCs w:val="10"/>
        </w:rPr>
        <w:t xml:space="preserve"> hopefully. But here is </w:t>
      </w:r>
      <w:proofErr w:type="gramStart"/>
      <w:r w:rsidRPr="006D4C22">
        <w:rPr>
          <w:sz w:val="10"/>
          <w:szCs w:val="10"/>
        </w:rPr>
        <w:t>the nub of the</w:t>
      </w:r>
      <w:proofErr w:type="gramEnd"/>
      <w:r w:rsidRPr="006D4C22">
        <w:rPr>
          <w:sz w:val="10"/>
          <w:szCs w:val="10"/>
        </w:rPr>
        <w:t xml:space="preserve"> problem. How can critical researchers make an effective intervention while tenaciously remaining aloof (both ideologically and practically) of the concrete activities being described? What aspects of </w:t>
      </w:r>
      <w:proofErr w:type="gramStart"/>
      <w:r w:rsidRPr="006D4C22">
        <w:rPr>
          <w:sz w:val="10"/>
          <w:szCs w:val="10"/>
        </w:rPr>
        <w:t>performativity</w:t>
      </w:r>
      <w:proofErr w:type="gramEnd"/>
      <w:r w:rsidRPr="006D4C22">
        <w:rPr>
          <w:sz w:val="10"/>
          <w:szCs w:val="10"/>
        </w:rPr>
        <w:t xml:space="preserve">, whether critical or progressive, can engage with this clearly exploitative practice to create a fairer outcome? If zero-hours contracts are practices created </w:t>
      </w:r>
      <w:proofErr w:type="gramStart"/>
      <w:r w:rsidRPr="006D4C22">
        <w:rPr>
          <w:sz w:val="10"/>
          <w:szCs w:val="10"/>
        </w:rPr>
        <w:t>by</w:t>
      </w:r>
      <w:proofErr w:type="gramEnd"/>
      <w:r w:rsidRPr="006D4C22">
        <w:rPr>
          <w:sz w:val="10"/>
          <w:szCs w:val="10"/>
        </w:rPr>
        <w:t xml:space="preserve"> the language of neoliberal capitalism, what other utterances have the power and agency to counter these practices? </w:t>
      </w:r>
    </w:p>
    <w:p w14:paraId="2713A7A9" w14:textId="77777777" w:rsidR="00E10C09" w:rsidRPr="006D4C22" w:rsidRDefault="00E10C09" w:rsidP="00E10C09">
      <w:pPr>
        <w:rPr>
          <w:sz w:val="10"/>
          <w:szCs w:val="10"/>
        </w:rPr>
      </w:pPr>
      <w:r w:rsidRPr="006D4C22">
        <w:rPr>
          <w:sz w:val="10"/>
          <w:szCs w:val="10"/>
        </w:rPr>
        <w:t xml:space="preserve">Towards </w:t>
      </w:r>
      <w:proofErr w:type="gramStart"/>
      <w:r w:rsidRPr="006D4C22">
        <w:rPr>
          <w:sz w:val="10"/>
          <w:szCs w:val="10"/>
        </w:rPr>
        <w:t>a performative</w:t>
      </w:r>
      <w:proofErr w:type="gramEnd"/>
      <w:r w:rsidRPr="006D4C22">
        <w:rPr>
          <w:sz w:val="10"/>
          <w:szCs w:val="10"/>
        </w:rPr>
        <w:t xml:space="preserve"> Critical Management Studies? </w:t>
      </w:r>
    </w:p>
    <w:p w14:paraId="3813C042" w14:textId="77777777" w:rsidR="00E10C09" w:rsidRPr="00AB5009" w:rsidRDefault="00E10C09" w:rsidP="00E10C09">
      <w:pPr>
        <w:rPr>
          <w:sz w:val="16"/>
        </w:rPr>
      </w:pPr>
      <w:r w:rsidRPr="00AB5009">
        <w:rPr>
          <w:sz w:val="16"/>
        </w:rPr>
        <w:t xml:space="preserve">Recent commentators have addressed questions like </w:t>
      </w:r>
      <w:proofErr w:type="gramStart"/>
      <w:r w:rsidRPr="00AB5009">
        <w:rPr>
          <w:sz w:val="16"/>
        </w:rPr>
        <w:t>these</w:t>
      </w:r>
      <w:proofErr w:type="gramEnd"/>
      <w:r w:rsidRPr="00AB5009">
        <w:rPr>
          <w:sz w:val="16"/>
        </w:rPr>
        <w:t xml:space="preserv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68C370DA" w14:textId="77777777" w:rsidR="00E10C09" w:rsidRPr="00AB5009" w:rsidRDefault="00E10C09" w:rsidP="00E10C09">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w:t>
      </w:r>
      <w:proofErr w:type="gramStart"/>
      <w:r w:rsidRPr="00FB3BA4">
        <w:rPr>
          <w:sz w:val="16"/>
          <w:szCs w:val="16"/>
        </w:rPr>
        <w:t>an</w:t>
      </w:r>
      <w:proofErr w:type="gramEnd"/>
      <w:r w:rsidRPr="00FB3BA4">
        <w:rPr>
          <w:sz w:val="16"/>
          <w:szCs w:val="16"/>
        </w:rPr>
        <w:t xml:space="preserve">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2CCD42F9" w14:textId="77777777" w:rsidR="00E10C09" w:rsidRPr="00AB5009" w:rsidRDefault="00E10C09" w:rsidP="00E10C09">
      <w:pPr>
        <w:rPr>
          <w:sz w:val="16"/>
        </w:rPr>
      </w:pPr>
      <w:r w:rsidRPr="004B5A26">
        <w:rPr>
          <w:rStyle w:val="StyleUnderline"/>
        </w:rPr>
        <w:t xml:space="preserve">Critical scholars should </w:t>
      </w:r>
      <w:r w:rsidRPr="00D105FC">
        <w:rPr>
          <w:rStyle w:val="StyleUnderline"/>
          <w:highlight w:val="cyan"/>
        </w:rPr>
        <w:t>instead become</w:t>
      </w:r>
      <w:r w:rsidRPr="006E03D7">
        <w:rPr>
          <w:rStyle w:val="StyleUnderline"/>
        </w:rPr>
        <w:t xml:space="preserve"> </w:t>
      </w:r>
      <w:r w:rsidRPr="006E03D7">
        <w:rPr>
          <w:rStyle w:val="Emphasis"/>
        </w:rPr>
        <w:t xml:space="preserve">actively </w:t>
      </w:r>
      <w:r w:rsidRPr="00D105FC">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proofErr w:type="gramStart"/>
      <w:r w:rsidRPr="006E03D7">
        <w:rPr>
          <w:rStyle w:val="StyleUnderline"/>
        </w:rPr>
        <w:t xml:space="preserve">in an attempt </w:t>
      </w:r>
      <w:r w:rsidRPr="00D105FC">
        <w:rPr>
          <w:rStyle w:val="StyleUnderline"/>
          <w:highlight w:val="cyan"/>
        </w:rPr>
        <w:t>to</w:t>
      </w:r>
      <w:proofErr w:type="gramEnd"/>
      <w:r w:rsidRPr="00D105FC">
        <w:rPr>
          <w:rStyle w:val="StyleUnderline"/>
          <w:highlight w:val="cyan"/>
        </w:rPr>
        <w:t xml:space="preserve"> </w:t>
      </w:r>
      <w:r w:rsidRPr="00D105FC">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98F13E3" w14:textId="77777777" w:rsidR="00E10C09" w:rsidRPr="00AB5009" w:rsidRDefault="00E10C09" w:rsidP="00E10C09">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w:t>
      </w:r>
      <w:proofErr w:type="gramStart"/>
      <w:r w:rsidRPr="00AB5009">
        <w:rPr>
          <w:sz w:val="16"/>
        </w:rPr>
        <w:t>Middle-managers</w:t>
      </w:r>
      <w:proofErr w:type="gramEnd"/>
      <w:r w:rsidRPr="00AB5009">
        <w:rPr>
          <w:sz w:val="16"/>
        </w:rPr>
        <w:t xml:space="preserve"> </w:t>
      </w:r>
      <w:proofErr w:type="gramStart"/>
      <w:r w:rsidRPr="00AB5009">
        <w:rPr>
          <w:sz w:val="16"/>
        </w:rPr>
        <w:t>in particular ought</w:t>
      </w:r>
      <w:proofErr w:type="gramEnd"/>
      <w:r w:rsidRPr="00AB5009">
        <w:rPr>
          <w:sz w:val="16"/>
        </w:rPr>
        <w:t xml:space="preserve"> to be enlisted by CMS researchers because they are likely to be less aligned with organizational elites and potentially more sympathetic with frustrated subordinates to trigger progressive social change. For this </w:t>
      </w:r>
      <w:proofErr w:type="gramStart"/>
      <w:r w:rsidRPr="00AB5009">
        <w:rPr>
          <w:sz w:val="16"/>
        </w:rPr>
        <w:t>reason</w:t>
      </w:r>
      <w:proofErr w:type="gramEnd"/>
      <w:r w:rsidRPr="00AB5009">
        <w:rPr>
          <w:sz w:val="16"/>
        </w:rPr>
        <w:t xml:space="preserve"> too, Hartmann (2014: 626) argues the CMS community could also engage with managerial texts that are often dismissed in </w:t>
      </w:r>
      <w:proofErr w:type="spellStart"/>
      <w:r w:rsidRPr="00AB5009">
        <w:rPr>
          <w:sz w:val="16"/>
        </w:rPr>
        <w:t>favour</w:t>
      </w:r>
      <w:proofErr w:type="spellEnd"/>
      <w:r w:rsidRPr="00AB5009">
        <w:rPr>
          <w:sz w:val="16"/>
        </w:rPr>
        <w:t xml:space="preserve"> of critical theory, Marxism and feminism, </w:t>
      </w:r>
      <w:proofErr w:type="gramStart"/>
      <w:r w:rsidRPr="00AB5009">
        <w:rPr>
          <w:sz w:val="16"/>
        </w:rPr>
        <w:t>in an attempt to</w:t>
      </w:r>
      <w:proofErr w:type="gramEnd"/>
      <w:r w:rsidRPr="00AB5009">
        <w:rPr>
          <w:sz w:val="16"/>
        </w:rPr>
        <w:t xml:space="preserve"> subvert mainstream approaches and shift the discourse towards more emancipatory objectives instead. At least managerial texts provide a non-alienating ‘vocabulary to think progressively about alternatives without setting </w:t>
      </w:r>
      <w:proofErr w:type="gramStart"/>
      <w:r w:rsidRPr="00AB5009">
        <w:rPr>
          <w:sz w:val="16"/>
        </w:rPr>
        <w:t>itself</w:t>
      </w:r>
      <w:proofErr w:type="gramEnd"/>
      <w:r w:rsidRPr="00AB5009">
        <w:rPr>
          <w:sz w:val="16"/>
        </w:rPr>
        <w:t xml:space="preserve"> against the goals of organizations (i.e. it is not directly opposed to performative ends)’. </w:t>
      </w:r>
    </w:p>
    <w:p w14:paraId="60FAC59A" w14:textId="77777777" w:rsidR="00E10C09" w:rsidRPr="00AB5009" w:rsidRDefault="00E10C09" w:rsidP="00E10C09">
      <w:pPr>
        <w:rPr>
          <w:sz w:val="16"/>
        </w:rPr>
      </w:pPr>
      <w:r w:rsidRPr="00AB5009">
        <w:rPr>
          <w:sz w:val="16"/>
        </w:rPr>
        <w:t xml:space="preserve">Critical and progressive </w:t>
      </w:r>
      <w:proofErr w:type="gramStart"/>
      <w:r w:rsidRPr="00AB5009">
        <w:rPr>
          <w:sz w:val="16"/>
        </w:rPr>
        <w:t>performativity</w:t>
      </w:r>
      <w:proofErr w:type="gramEnd"/>
      <w:r w:rsidRPr="00AB5009">
        <w:rPr>
          <w:sz w:val="16"/>
        </w:rPr>
        <w:t xml:space="preserve"> </w:t>
      </w:r>
    </w:p>
    <w:p w14:paraId="0F7B927E" w14:textId="77777777" w:rsidR="00E10C09" w:rsidRPr="00AB5009" w:rsidRDefault="00E10C09" w:rsidP="00E10C09">
      <w:pPr>
        <w:rPr>
          <w:sz w:val="16"/>
        </w:rPr>
      </w:pPr>
      <w:r w:rsidRPr="00AB5009">
        <w:rPr>
          <w:sz w:val="16"/>
        </w:rPr>
        <w:t xml:space="preserve">To rectify the pitfalls of non-performativity, Spicer et al. (2009) posit ‘critical performativity’ as </w:t>
      </w:r>
      <w:r w:rsidRPr="00D105FC">
        <w:rPr>
          <w:rStyle w:val="StyleUnderline"/>
          <w:highlight w:val="cyan"/>
        </w:rPr>
        <w:t xml:space="preserve">a </w:t>
      </w:r>
      <w:r w:rsidRPr="00D105FC">
        <w:rPr>
          <w:rStyle w:val="Emphasis"/>
          <w:highlight w:val="cyan"/>
        </w:rPr>
        <w:t>practical alt</w:t>
      </w:r>
      <w:r w:rsidRPr="006D4C22">
        <w:rPr>
          <w:rStyle w:val="Emphasis"/>
        </w:rPr>
        <w:t>ernative</w:t>
      </w:r>
      <w:r w:rsidRPr="00AB5009">
        <w:rPr>
          <w:sz w:val="16"/>
        </w:rPr>
        <w:t xml:space="preserve"> for CMS scholars. This model of impact </w:t>
      </w:r>
      <w:r w:rsidRPr="00D105FC">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D105FC">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D105FC">
        <w:rPr>
          <w:rStyle w:val="Emphasis"/>
          <w:highlight w:val="cyan"/>
        </w:rPr>
        <w:t>incremental</w:t>
      </w:r>
      <w:r w:rsidRPr="00D105FC">
        <w:rPr>
          <w:rStyle w:val="StyleUnderline"/>
          <w:highlight w:val="cyan"/>
        </w:rPr>
        <w:t xml:space="preserve"> rather than </w:t>
      </w:r>
      <w:r w:rsidRPr="00D105FC">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12AFB4AF" w14:textId="77777777" w:rsidR="00E10C09" w:rsidRPr="00AB5009" w:rsidRDefault="00E10C09" w:rsidP="00E10C09">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AB5009">
        <w:rPr>
          <w:sz w:val="16"/>
        </w:rPr>
        <w:t>Cabantous</w:t>
      </w:r>
      <w:proofErr w:type="spellEnd"/>
      <w:r w:rsidRPr="00AB5009">
        <w:rPr>
          <w:sz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w:t>
      </w:r>
      <w:proofErr w:type="gramStart"/>
      <w:r w:rsidRPr="00AB5009">
        <w:rPr>
          <w:sz w:val="16"/>
        </w:rPr>
        <w:t>criticize: ‘</w:t>
      </w:r>
      <w:proofErr w:type="gramEnd"/>
      <w:r w:rsidRPr="00AB5009">
        <w:rPr>
          <w:sz w:val="16"/>
        </w:rPr>
        <w:t xml:space="preserve">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D105FC">
        <w:rPr>
          <w:rStyle w:val="Emphasis"/>
          <w:highlight w:val="cyan"/>
        </w:rPr>
        <w:t>piecemeal</w:t>
      </w:r>
      <w:r w:rsidRPr="00D105FC">
        <w:rPr>
          <w:rStyle w:val="StyleUnderline"/>
          <w:highlight w:val="cyan"/>
        </w:rPr>
        <w:t xml:space="preserve"> change is </w:t>
      </w:r>
      <w:r w:rsidRPr="00D105FC">
        <w:rPr>
          <w:rStyle w:val="Emphasis"/>
          <w:highlight w:val="cyan"/>
        </w:rPr>
        <w:t>more doable</w:t>
      </w:r>
      <w:r w:rsidRPr="00D105FC">
        <w:rPr>
          <w:rStyle w:val="StyleUnderline"/>
          <w:highlight w:val="cyan"/>
        </w:rPr>
        <w:t xml:space="preserve"> given</w:t>
      </w:r>
      <w:r w:rsidRPr="00AB5009">
        <w:rPr>
          <w:sz w:val="16"/>
        </w:rPr>
        <w:t xml:space="preserve"> the </w:t>
      </w:r>
      <w:r w:rsidRPr="00D105FC">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79B346EE" w14:textId="77777777" w:rsidR="00E10C09" w:rsidRPr="00AB5009" w:rsidRDefault="00E10C09" w:rsidP="00E10C09">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AB5009">
        <w:rPr>
          <w:sz w:val="16"/>
        </w:rPr>
        <w:t>behaviours</w:t>
      </w:r>
      <w:proofErr w:type="spellEnd"/>
      <w:r w:rsidRPr="00AB5009">
        <w:rPr>
          <w:sz w:val="16"/>
        </w:rPr>
        <w:t xml:space="preserve"> and practices’ (Wickert and Schaefer, 2014: 3). Two elements of progressive </w:t>
      </w:r>
      <w:proofErr w:type="gramStart"/>
      <w:r w:rsidRPr="00AB5009">
        <w:rPr>
          <w:sz w:val="16"/>
        </w:rPr>
        <w:t>performativity</w:t>
      </w:r>
      <w:proofErr w:type="gramEnd"/>
      <w:r w:rsidRPr="00AB5009">
        <w:rPr>
          <w:sz w:val="16"/>
        </w:rPr>
        <w:t xml:space="preserve"> follow from this proposition. First, through micro-level engagement CMS researchers can actively ally themselves with selected managers (preferably </w:t>
      </w:r>
      <w:proofErr w:type="spellStart"/>
      <w:proofErr w:type="gramStart"/>
      <w:r w:rsidRPr="00AB5009">
        <w:rPr>
          <w:sz w:val="16"/>
        </w:rPr>
        <w:t>middlemanagers</w:t>
      </w:r>
      <w:proofErr w:type="spellEnd"/>
      <w:proofErr w:type="gramEnd"/>
      <w:r w:rsidRPr="00AB5009">
        <w:rPr>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6DB522DA" w14:textId="77777777" w:rsidR="00E10C09" w:rsidRPr="00AB5009" w:rsidRDefault="00E10C09" w:rsidP="00E10C09">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D105FC">
        <w:rPr>
          <w:rStyle w:val="StyleUnderline"/>
          <w:highlight w:val="cyan"/>
        </w:rPr>
        <w:t>Utopianism</w:t>
      </w:r>
      <w:proofErr w:type="gramStart"/>
      <w:r w:rsidRPr="00AB5009">
        <w:rPr>
          <w:sz w:val="16"/>
        </w:rPr>
        <w:t>, in particular, according</w:t>
      </w:r>
      <w:proofErr w:type="gramEnd"/>
      <w:r w:rsidRPr="00AB5009">
        <w:rPr>
          <w:sz w:val="16"/>
        </w:rPr>
        <w:t xml:space="preserve"> to Wickert and Schaefer, </w:t>
      </w:r>
      <w:r w:rsidRPr="00D105FC">
        <w:rPr>
          <w:rStyle w:val="StyleUnderline"/>
          <w:highlight w:val="cyan"/>
        </w:rPr>
        <w:t>introduces</w:t>
      </w:r>
      <w:r w:rsidRPr="00D105FC">
        <w:rPr>
          <w:sz w:val="16"/>
          <w:highlight w:val="cyan"/>
        </w:rPr>
        <w:t xml:space="preserve"> ‘</w:t>
      </w:r>
      <w:r w:rsidRPr="00D105FC">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D105FC">
        <w:rPr>
          <w:rStyle w:val="Emphasis"/>
          <w:highlight w:val="cyan"/>
        </w:rPr>
        <w:t>limit</w:t>
      </w:r>
      <w:r w:rsidRPr="004B5A26">
        <w:rPr>
          <w:rStyle w:val="StyleUnderline"/>
        </w:rPr>
        <w:t xml:space="preserve"> their </w:t>
      </w:r>
      <w:r w:rsidRPr="00D105FC">
        <w:rPr>
          <w:rStyle w:val="StyleUnderline"/>
          <w:highlight w:val="cyan"/>
        </w:rPr>
        <w:t xml:space="preserve">capacity to </w:t>
      </w:r>
      <w:r w:rsidRPr="00D105FC">
        <w:rPr>
          <w:rStyle w:val="Emphasis"/>
          <w:highlight w:val="cyan"/>
        </w:rPr>
        <w:t>think</w:t>
      </w:r>
      <w:r w:rsidRPr="00D105FC">
        <w:rPr>
          <w:rStyle w:val="StyleUnderline"/>
          <w:highlight w:val="cyan"/>
        </w:rPr>
        <w:t xml:space="preserve"> and </w:t>
      </w:r>
      <w:r w:rsidRPr="00D105FC">
        <w:rPr>
          <w:rStyle w:val="Emphasis"/>
          <w:highlight w:val="cyan"/>
        </w:rPr>
        <w:t>act creatively</w:t>
      </w:r>
      <w:r w:rsidRPr="00D105FC">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w:t>
      </w:r>
      <w:proofErr w:type="spellStart"/>
      <w:r w:rsidRPr="006E03D7">
        <w:rPr>
          <w:rStyle w:val="StyleUnderline"/>
        </w:rPr>
        <w:t>unfavourable</w:t>
      </w:r>
      <w:proofErr w:type="spellEnd"/>
      <w:r w:rsidRPr="006E03D7">
        <w:rPr>
          <w:rStyle w:val="StyleUnderline"/>
        </w:rPr>
        <w:t xml:space="preserve"> social conditions</w:t>
      </w:r>
      <w:r w:rsidRPr="006E03D7">
        <w:rPr>
          <w:sz w:val="16"/>
        </w:rPr>
        <w:t>’ (Wickert and Schaefer, 2014</w:t>
      </w:r>
      <w:r w:rsidRPr="00AB5009">
        <w:rPr>
          <w:sz w:val="16"/>
        </w:rPr>
        <w:t xml:space="preserve">: 9–10). </w:t>
      </w:r>
    </w:p>
    <w:p w14:paraId="5906F1EA" w14:textId="77777777" w:rsidR="00E10C09" w:rsidRPr="00AB5009" w:rsidRDefault="00E10C09" w:rsidP="00E10C09">
      <w:pPr>
        <w:rPr>
          <w:sz w:val="16"/>
        </w:rPr>
      </w:pPr>
      <w:r w:rsidRPr="00AB5009">
        <w:rPr>
          <w:sz w:val="16"/>
        </w:rPr>
        <w:t xml:space="preserve">Limitations of the new performative turn in Critical Management Studies </w:t>
      </w:r>
    </w:p>
    <w:p w14:paraId="7A7B8D6C" w14:textId="77777777" w:rsidR="00E10C09" w:rsidRPr="00AB5009" w:rsidRDefault="00E10C09" w:rsidP="00E10C09">
      <w:pPr>
        <w:rPr>
          <w:sz w:val="16"/>
        </w:rPr>
      </w:pPr>
      <w:r w:rsidRPr="00AB5009">
        <w:rPr>
          <w:sz w:val="16"/>
        </w:rPr>
        <w:t xml:space="preserve">Space does not permit a full elaboration of the critical and progressive models of </w:t>
      </w:r>
      <w:proofErr w:type="gramStart"/>
      <w:r w:rsidRPr="00AB5009">
        <w:rPr>
          <w:sz w:val="16"/>
        </w:rPr>
        <w:t>performativity</w:t>
      </w:r>
      <w:proofErr w:type="gramEnd"/>
      <w:r w:rsidRPr="00AB5009">
        <w:rPr>
          <w:sz w:val="16"/>
        </w:rPr>
        <w:t xml:space="preserve">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w:t>
      </w:r>
      <w:proofErr w:type="gramStart"/>
      <w:r w:rsidRPr="00AB5009">
        <w:rPr>
          <w:sz w:val="16"/>
        </w:rPr>
        <w:t>exhorted to ‘</w:t>
      </w:r>
      <w:proofErr w:type="gramEnd"/>
      <w:r w:rsidRPr="00AB5009">
        <w:rPr>
          <w:sz w:val="16"/>
        </w:rPr>
        <w:t xml:space="preserve">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proofErr w:type="gramStart"/>
      <w:r w:rsidRPr="006D4C22">
        <w:rPr>
          <w:rStyle w:val="Emphasis"/>
        </w:rPr>
        <w:t>actually does</w:t>
      </w:r>
      <w:proofErr w:type="gramEnd"/>
      <w:r w:rsidRPr="006D4C22">
        <w:rPr>
          <w:rStyle w:val="Emphasis"/>
        </w:rPr>
        <w:t xml:space="preserve"> </w:t>
      </w:r>
      <w:proofErr w:type="spellStart"/>
      <w:r w:rsidRPr="006D4C22">
        <w:rPr>
          <w:rStyle w:val="Emphasis"/>
        </w:rPr>
        <w:t>favour</w:t>
      </w:r>
      <w:proofErr w:type="spellEnd"/>
      <w:r w:rsidRPr="00AB5009">
        <w:rPr>
          <w:sz w:val="16"/>
        </w:rPr>
        <w:t xml:space="preserve">. How can the community help make a practical difference to organizational life so that they are less exploitative and more equitable? </w:t>
      </w:r>
    </w:p>
    <w:p w14:paraId="70ED6C41" w14:textId="77777777" w:rsidR="00E10C09" w:rsidRDefault="00E10C09" w:rsidP="00E10C09">
      <w:pPr>
        <w:rPr>
          <w:sz w:val="16"/>
        </w:rPr>
      </w:pPr>
      <w:r w:rsidRPr="00AB5009">
        <w:rPr>
          <w:sz w:val="16"/>
        </w:rPr>
        <w:t xml:space="preserve">Critical and progressive </w:t>
      </w:r>
      <w:proofErr w:type="gramStart"/>
      <w:r w:rsidRPr="004B5A26">
        <w:rPr>
          <w:rStyle w:val="StyleUnderline"/>
        </w:rPr>
        <w:t>performativity</w:t>
      </w:r>
      <w:proofErr w:type="gramEnd"/>
      <w:r w:rsidRPr="00AB5009">
        <w:rPr>
          <w:sz w:val="16"/>
        </w:rPr>
        <w:t xml:space="preserve"> may hold promise in this regard. However, we feel these </w:t>
      </w:r>
      <w:r w:rsidRPr="00D105FC">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t>
      </w:r>
      <w:proofErr w:type="gramStart"/>
      <w:r w:rsidRPr="00AB5009">
        <w:rPr>
          <w:sz w:val="16"/>
        </w:rPr>
        <w:t>where</w:t>
      </w:r>
      <w:proofErr w:type="gramEnd"/>
      <w:r w:rsidRPr="00AB5009">
        <w:rPr>
          <w:sz w:val="16"/>
        </w:rPr>
        <w:t xml:space="preserv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D105FC">
        <w:rPr>
          <w:rStyle w:val="StyleUnderline"/>
          <w:highlight w:val="cyan"/>
        </w:rPr>
        <w:t>lack</w:t>
      </w:r>
      <w:r w:rsidRPr="006D4C22">
        <w:rPr>
          <w:rStyle w:val="StyleUnderline"/>
        </w:rPr>
        <w:t xml:space="preserve"> a </w:t>
      </w:r>
      <w:r w:rsidRPr="006D4C22">
        <w:rPr>
          <w:rStyle w:val="Emphasis"/>
        </w:rPr>
        <w:t xml:space="preserve">realistic </w:t>
      </w:r>
      <w:r w:rsidRPr="00D105FC">
        <w:rPr>
          <w:rStyle w:val="Emphasis"/>
          <w:highlight w:val="cyan"/>
        </w:rPr>
        <w:t>appreciation</w:t>
      </w:r>
      <w:r w:rsidRPr="00D105FC">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D105FC">
        <w:rPr>
          <w:rStyle w:val="Emphasis"/>
          <w:highlight w:val="cyan"/>
        </w:rPr>
        <w:t>forces</w:t>
      </w:r>
      <w:r w:rsidRPr="00D105FC">
        <w:rPr>
          <w:rStyle w:val="StyleUnderline"/>
          <w:highlight w:val="cyan"/>
        </w:rPr>
        <w:t xml:space="preserve"> guiding</w:t>
      </w:r>
      <w:r w:rsidRPr="004B5A26">
        <w:rPr>
          <w:rStyle w:val="StyleUnderline"/>
        </w:rPr>
        <w:t xml:space="preserve"> organizational </w:t>
      </w:r>
      <w:proofErr w:type="spellStart"/>
      <w:r w:rsidRPr="00D105FC">
        <w:rPr>
          <w:rStyle w:val="StyleUnderline"/>
          <w:highlight w:val="cyan"/>
        </w:rPr>
        <w:t>behaviour</w:t>
      </w:r>
      <w:proofErr w:type="spellEnd"/>
      <w:r w:rsidRPr="00D105FC">
        <w:rPr>
          <w:rStyle w:val="StyleUnderline"/>
          <w:highlight w:val="cyan"/>
        </w:rPr>
        <w:t xml:space="preserve"> in these</w:t>
      </w:r>
      <w:r w:rsidRPr="004B5A26">
        <w:rPr>
          <w:rStyle w:val="StyleUnderline"/>
        </w:rPr>
        <w:t xml:space="preserve"> institutionalized </w:t>
      </w:r>
      <w:r w:rsidRPr="00D105FC">
        <w:rPr>
          <w:rStyle w:val="StyleUnderline"/>
          <w:highlight w:val="cyan"/>
        </w:rPr>
        <w:t>contexts, including</w:t>
      </w:r>
      <w:r w:rsidRPr="006E03D7">
        <w:rPr>
          <w:rStyle w:val="StyleUnderline"/>
        </w:rPr>
        <w:t xml:space="preserve"> the </w:t>
      </w:r>
      <w:r w:rsidRPr="00D105FC">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D105FC">
        <w:rPr>
          <w:rStyle w:val="Emphasis"/>
          <w:highlight w:val="cyan"/>
        </w:rPr>
        <w:t>externalization</w:t>
      </w:r>
      <w:r w:rsidRPr="00D105FC">
        <w:rPr>
          <w:sz w:val="16"/>
          <w:highlight w:val="cyan"/>
        </w:rPr>
        <w:t xml:space="preserve">, </w:t>
      </w:r>
      <w:r w:rsidRPr="00D105FC">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D105FC">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D105FC">
        <w:rPr>
          <w:rStyle w:val="StyleUnderline"/>
          <w:highlight w:val="cyan"/>
        </w:rPr>
        <w:t xml:space="preserve">the capacity to </w:t>
      </w:r>
      <w:r w:rsidRPr="00D105FC">
        <w:rPr>
          <w:rStyle w:val="Emphasis"/>
          <w:highlight w:val="cyan"/>
        </w:rPr>
        <w:t>perform economic rationality differently</w:t>
      </w:r>
      <w:r w:rsidRPr="00D105FC">
        <w:rPr>
          <w:rStyle w:val="StyleUnderline"/>
          <w:highlight w:val="cyan"/>
        </w:rPr>
        <w:t xml:space="preserve"> will be </w:t>
      </w:r>
      <w:r w:rsidRPr="00D105FC">
        <w:rPr>
          <w:rStyle w:val="Emphasis"/>
          <w:highlight w:val="cyan"/>
        </w:rPr>
        <w:t>limited</w:t>
      </w:r>
      <w:r w:rsidRPr="00D105FC">
        <w:rPr>
          <w:rStyle w:val="StyleUnderline"/>
          <w:highlight w:val="cyan"/>
        </w:rPr>
        <w:t>, which</w:t>
      </w:r>
      <w:r w:rsidRPr="006E03D7">
        <w:rPr>
          <w:rStyle w:val="StyleUnderline"/>
        </w:rPr>
        <w:t xml:space="preserve"> in turn </w:t>
      </w:r>
      <w:r w:rsidRPr="00D105FC">
        <w:rPr>
          <w:rStyle w:val="Emphasis"/>
          <w:highlight w:val="cyan"/>
        </w:rPr>
        <w:t>restricts the scope</w:t>
      </w:r>
      <w:r w:rsidRPr="00D105FC">
        <w:rPr>
          <w:rStyle w:val="StyleUnderline"/>
          <w:highlight w:val="cyan"/>
        </w:rPr>
        <w:t xml:space="preserve"> for</w:t>
      </w:r>
      <w:r w:rsidRPr="00AB5009">
        <w:rPr>
          <w:sz w:val="16"/>
        </w:rPr>
        <w:t xml:space="preserve"> politics, </w:t>
      </w:r>
      <w:r w:rsidRPr="00D105FC">
        <w:rPr>
          <w:rStyle w:val="Emphasis"/>
          <w:highlight w:val="cyan"/>
        </w:rPr>
        <w:t>political subjectivity</w:t>
      </w:r>
      <w:r w:rsidRPr="00AB5009">
        <w:rPr>
          <w:sz w:val="16"/>
        </w:rPr>
        <w:t xml:space="preserve"> and dialogue (see </w:t>
      </w:r>
      <w:proofErr w:type="spellStart"/>
      <w:r w:rsidRPr="00AB5009">
        <w:rPr>
          <w:sz w:val="16"/>
        </w:rPr>
        <w:t>Cochoy</w:t>
      </w:r>
      <w:proofErr w:type="spellEnd"/>
      <w:r w:rsidRPr="00AB5009">
        <w:rPr>
          <w:sz w:val="16"/>
        </w:rPr>
        <w:t xml:space="preserve"> et al., 2010). Henc</w:t>
      </w:r>
      <w:r w:rsidRPr="006E03D7">
        <w:rPr>
          <w:sz w:val="16"/>
        </w:rPr>
        <w:t xml:space="preserve">e, </w:t>
      </w:r>
      <w:r w:rsidRPr="00D105FC">
        <w:rPr>
          <w:rStyle w:val="StyleUnderline"/>
          <w:highlight w:val="cyan"/>
        </w:rPr>
        <w:t>we</w:t>
      </w:r>
      <w:r w:rsidRPr="006E03D7">
        <w:rPr>
          <w:rStyle w:val="StyleUnderline"/>
        </w:rPr>
        <w:t xml:space="preserve"> would </w:t>
      </w:r>
      <w:r w:rsidRPr="00D105FC">
        <w:rPr>
          <w:rStyle w:val="StyleUnderline"/>
          <w:highlight w:val="cyan"/>
        </w:rPr>
        <w:t>expect</w:t>
      </w:r>
      <w:r w:rsidRPr="006E03D7">
        <w:rPr>
          <w:rStyle w:val="StyleUnderline"/>
        </w:rPr>
        <w:t xml:space="preserve"> the mechanisms</w:t>
      </w:r>
      <w:r w:rsidRPr="006E03D7">
        <w:rPr>
          <w:sz w:val="16"/>
        </w:rPr>
        <w:t xml:space="preserve"> recommended by </w:t>
      </w:r>
      <w:r w:rsidRPr="00D105FC">
        <w:rPr>
          <w:rStyle w:val="StyleUnderline"/>
          <w:highlight w:val="cyan"/>
        </w:rPr>
        <w:t>critical</w:t>
      </w:r>
      <w:r w:rsidRPr="006E03D7">
        <w:rPr>
          <w:sz w:val="16"/>
        </w:rPr>
        <w:t xml:space="preserve"> and progressive </w:t>
      </w:r>
      <w:proofErr w:type="spellStart"/>
      <w:r w:rsidRPr="00D105FC">
        <w:rPr>
          <w:rStyle w:val="StyleUnderline"/>
          <w:highlight w:val="cyan"/>
        </w:rPr>
        <w:t>performativities</w:t>
      </w:r>
      <w:proofErr w:type="spellEnd"/>
      <w:r w:rsidRPr="00D105FC">
        <w:rPr>
          <w:rStyle w:val="StyleUnderline"/>
          <w:highlight w:val="cyan"/>
        </w:rPr>
        <w:t xml:space="preserve"> to</w:t>
      </w:r>
      <w:r w:rsidRPr="006E03D7">
        <w:rPr>
          <w:rStyle w:val="StyleUnderline"/>
        </w:rPr>
        <w:t xml:space="preserve"> </w:t>
      </w:r>
      <w:r w:rsidRPr="006E03D7">
        <w:rPr>
          <w:rStyle w:val="Emphasis"/>
        </w:rPr>
        <w:t xml:space="preserve">frequently </w:t>
      </w:r>
      <w:r w:rsidRPr="00D105FC">
        <w:rPr>
          <w:rStyle w:val="Emphasis"/>
          <w:highlight w:val="cyan"/>
        </w:rPr>
        <w:t>fail</w:t>
      </w:r>
      <w:r w:rsidRPr="006E03D7">
        <w:rPr>
          <w:rStyle w:val="StyleUnderline"/>
        </w:rPr>
        <w:t xml:space="preserve"> rather than succeed</w:t>
      </w:r>
      <w:r w:rsidRPr="006E03D7">
        <w:rPr>
          <w:sz w:val="16"/>
        </w:rPr>
        <w:t>.</w:t>
      </w:r>
    </w:p>
    <w:p w14:paraId="7BA6316F" w14:textId="77777777" w:rsidR="00E10C09" w:rsidRPr="009F5C3B" w:rsidRDefault="00E10C09" w:rsidP="009F5C3B"/>
    <w:p w14:paraId="14031166" w14:textId="41328B3D" w:rsidR="00C1437E" w:rsidRDefault="00E92970" w:rsidP="00E92970">
      <w:pPr>
        <w:pStyle w:val="Heading3"/>
      </w:pPr>
      <w:r>
        <w:t xml:space="preserve">AT: </w:t>
      </w:r>
      <w:r w:rsidR="0058212D">
        <w:t>Logistics</w:t>
      </w:r>
    </w:p>
    <w:p w14:paraId="6BB03ECF" w14:textId="1BF84E89" w:rsidR="0058212D" w:rsidRPr="0058212D" w:rsidRDefault="0058212D" w:rsidP="0058212D">
      <w:pPr>
        <w:pStyle w:val="Heading4"/>
      </w:pPr>
      <w:r>
        <w:t>Capitalist</w:t>
      </w:r>
      <w:r w:rsidR="0098622B">
        <w:t xml:space="preserve"> systems and</w:t>
      </w:r>
      <w:r>
        <w:t xml:space="preserve"> forms of logistics are </w:t>
      </w:r>
      <w:r>
        <w:rPr>
          <w:u w:val="single"/>
        </w:rPr>
        <w:t>good</w:t>
      </w:r>
      <w:r>
        <w:t xml:space="preserve"> – </w:t>
      </w:r>
    </w:p>
    <w:p w14:paraId="70E22EB7" w14:textId="77777777" w:rsidR="000F02E2" w:rsidRPr="00E558C7" w:rsidRDefault="000F02E2" w:rsidP="00941C48">
      <w:pPr>
        <w:pStyle w:val="Heading4"/>
        <w:rPr>
          <w:rFonts w:cs="Calibri"/>
        </w:rPr>
      </w:pPr>
      <w:bookmarkStart w:id="3" w:name="_Hlk208646944"/>
      <w:r>
        <w:rPr>
          <w:rFonts w:cs="Calibri"/>
        </w:rPr>
        <w:t>Caps</w:t>
      </w:r>
      <w:r w:rsidRPr="00E558C7">
        <w:rPr>
          <w:rFonts w:cs="Calibri"/>
        </w:rPr>
        <w:t xml:space="preserve"> </w:t>
      </w:r>
      <w:r w:rsidRPr="00E558C7">
        <w:rPr>
          <w:rFonts w:cs="Calibri"/>
          <w:u w:val="single"/>
        </w:rPr>
        <w:t>sustainable</w:t>
      </w:r>
      <w:r w:rsidRPr="00E558C7">
        <w:rPr>
          <w:rFonts w:cs="Calibri"/>
        </w:rPr>
        <w:t xml:space="preserve">, no </w:t>
      </w:r>
      <w:r w:rsidRPr="00E558C7">
        <w:rPr>
          <w:rFonts w:cs="Calibri"/>
          <w:u w:val="single"/>
        </w:rPr>
        <w:t>impact</w:t>
      </w:r>
      <w:r w:rsidRPr="00E558C7">
        <w:rPr>
          <w:rFonts w:cs="Calibri"/>
        </w:rPr>
        <w:t xml:space="preserve">, and </w:t>
      </w:r>
      <w:r w:rsidRPr="00E558C7">
        <w:rPr>
          <w:rFonts w:cs="Calibri"/>
          <w:u w:val="single"/>
        </w:rPr>
        <w:t>transition fails</w:t>
      </w:r>
    </w:p>
    <w:p w14:paraId="30271AE4" w14:textId="77777777" w:rsidR="000F02E2" w:rsidRPr="00E558C7" w:rsidRDefault="000F02E2" w:rsidP="000F02E2">
      <w:proofErr w:type="spellStart"/>
      <w:r w:rsidRPr="00E558C7">
        <w:rPr>
          <w:rStyle w:val="Style13ptBold"/>
        </w:rPr>
        <w:t>Boundry</w:t>
      </w:r>
      <w:proofErr w:type="spellEnd"/>
      <w:r w:rsidRPr="00E558C7">
        <w:rPr>
          <w:rStyle w:val="Style13ptBold"/>
        </w:rPr>
        <w:t xml:space="preserve"> 22</w:t>
      </w:r>
      <w:r w:rsidRPr="00E558C7">
        <w:t xml:space="preserve">, translated by Nick Brown, Belgian philosopher, researcher, and teaching member of the Department of Philosophy and Moral Sciences at Ghent University (Maarten </w:t>
      </w:r>
      <w:proofErr w:type="spellStart"/>
      <w:r w:rsidRPr="00E558C7">
        <w:t>Boudry</w:t>
      </w:r>
      <w:proofErr w:type="spellEnd"/>
      <w:r w:rsidRPr="00E558C7">
        <w:t>, 2-8-2022, “</w:t>
      </w:r>
      <w:r w:rsidRPr="00E558C7">
        <w:rPr>
          <w:rStyle w:val="Emphasis"/>
        </w:rPr>
        <w:t>Growth is not the problem</w:t>
      </w:r>
      <w:r w:rsidRPr="00E558C7">
        <w:rPr>
          <w:rStyle w:val="StyleUnderline"/>
        </w:rPr>
        <w:t xml:space="preserve">, but the </w:t>
      </w:r>
      <w:r w:rsidRPr="00E558C7">
        <w:rPr>
          <w:rStyle w:val="Emphasis"/>
        </w:rPr>
        <w:t>solution</w:t>
      </w:r>
      <w:r w:rsidRPr="00E558C7">
        <w:t xml:space="preserve">,” </w:t>
      </w:r>
      <w:proofErr w:type="spellStart"/>
      <w:r w:rsidRPr="00E558C7">
        <w:t>NextNature</w:t>
      </w:r>
      <w:proofErr w:type="spellEnd"/>
      <w:r w:rsidRPr="00E558C7">
        <w:t>, https://nextnature.net/magazine/story/2022/growth-is-not-the-problem)</w:t>
      </w:r>
    </w:p>
    <w:p w14:paraId="673F72C5" w14:textId="77777777" w:rsidR="000F02E2" w:rsidRDefault="000F02E2" w:rsidP="000F02E2">
      <w:pPr>
        <w:rPr>
          <w:sz w:val="16"/>
        </w:rPr>
      </w:pPr>
      <w:r w:rsidRPr="00E558C7">
        <w:rPr>
          <w:sz w:val="12"/>
        </w:rPr>
        <w:t xml:space="preserve">'Disaster threatens the world' was the headline on the front page of the Dutch newspaper NRC </w:t>
      </w:r>
      <w:proofErr w:type="spellStart"/>
      <w:r w:rsidRPr="00E558C7">
        <w:rPr>
          <w:sz w:val="12"/>
        </w:rPr>
        <w:t>Handelsblad</w:t>
      </w:r>
      <w:proofErr w:type="spellEnd"/>
      <w:r w:rsidRPr="00E558C7">
        <w:rPr>
          <w:sz w:val="12"/>
        </w:rPr>
        <w:t xml:space="preserve">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w:t>
      </w:r>
      <w:proofErr w:type="gramStart"/>
      <w:r w:rsidRPr="00E558C7">
        <w:rPr>
          <w:sz w:val="12"/>
        </w:rPr>
        <w:t>entered into</w:t>
      </w:r>
      <w:proofErr w:type="gramEnd"/>
      <w:r w:rsidRPr="00E558C7">
        <w:rPr>
          <w:sz w:val="12"/>
        </w:rPr>
        <w:t xml:space="preserve"> a computer—then a mysterious and awe-inspiring novelty—</w:t>
      </w:r>
      <w:proofErr w:type="gramStart"/>
      <w:r w:rsidRPr="00E558C7">
        <w:rPr>
          <w:sz w:val="12"/>
        </w:rPr>
        <w:t>in order to</w:t>
      </w:r>
      <w:proofErr w:type="gramEnd"/>
      <w:r w:rsidRPr="00E558C7">
        <w:rPr>
          <w:sz w:val="12"/>
        </w:rPr>
        <w:t xml:space="preserve"> calculate various future scenarios. Each time the mighty machine spit out the same disturbing answer: we </w:t>
      </w:r>
      <w:proofErr w:type="gramStart"/>
      <w:r w:rsidRPr="00E558C7">
        <w:rPr>
          <w:sz w:val="12"/>
        </w:rPr>
        <w:t>have to</w:t>
      </w:r>
      <w:proofErr w:type="gramEnd"/>
      <w:r w:rsidRPr="00E558C7">
        <w:rPr>
          <w:sz w:val="12"/>
        </w:rPr>
        <w:t xml:space="preserve"> stop growth, or we’re doomed. This urgent message shocked the </w:t>
      </w:r>
      <w:proofErr w:type="gramStart"/>
      <w:r w:rsidRPr="00E558C7">
        <w:rPr>
          <w:sz w:val="12"/>
        </w:rPr>
        <w:t>world, but</w:t>
      </w:r>
      <w:proofErr w:type="gramEnd"/>
      <w:r w:rsidRPr="00E558C7">
        <w:rPr>
          <w:sz w:val="12"/>
        </w:rPr>
        <w:t xml:space="preserve">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558C7">
        <w:t xml:space="preserve">&lt;&lt;IMAGE OMITTED&gt;&gt; </w:t>
      </w:r>
      <w:r w:rsidRPr="00E558C7">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558C7">
        <w:rPr>
          <w:rStyle w:val="StyleUnderline"/>
        </w:rPr>
        <w:t xml:space="preserve">Tidings of doom </w:t>
      </w:r>
      <w:proofErr w:type="gramStart"/>
      <w:r w:rsidRPr="00E558C7">
        <w:rPr>
          <w:sz w:val="12"/>
        </w:rPr>
        <w:t>The</w:t>
      </w:r>
      <w:proofErr w:type="gramEnd"/>
      <w:r w:rsidRPr="00E558C7">
        <w:rPr>
          <w:sz w:val="12"/>
        </w:rPr>
        <w:t xml:space="preserv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A6601F">
        <w:rPr>
          <w:sz w:val="16"/>
        </w:rPr>
        <w:t xml:space="preserve">And yet, amazingly, we're still here! </w:t>
      </w:r>
      <w:r w:rsidRPr="00E558C7">
        <w:rPr>
          <w:rStyle w:val="Emphasis"/>
        </w:rPr>
        <w:t>Contrary to predictions of gloom</w:t>
      </w:r>
      <w:r w:rsidRPr="00E558C7">
        <w:rPr>
          <w:rStyle w:val="StyleUnderline"/>
        </w:rPr>
        <w:t xml:space="preserve"> and </w:t>
      </w:r>
      <w:r w:rsidRPr="00E558C7">
        <w:rPr>
          <w:rStyle w:val="Emphasis"/>
        </w:rPr>
        <w:t>doom</w:t>
      </w:r>
      <w:r w:rsidRPr="00E558C7">
        <w:rPr>
          <w:rStyle w:val="StyleUnderline"/>
        </w:rPr>
        <w:t xml:space="preserve">, in the last 50 years environmental </w:t>
      </w:r>
      <w:r w:rsidRPr="00D105FC">
        <w:rPr>
          <w:rStyle w:val="StyleUnderline"/>
          <w:highlight w:val="cyan"/>
        </w:rPr>
        <w:t>pollution</w:t>
      </w:r>
      <w:r w:rsidRPr="00E558C7">
        <w:rPr>
          <w:rStyle w:val="StyleUnderline"/>
        </w:rPr>
        <w:t xml:space="preserve"> has </w:t>
      </w:r>
      <w:r w:rsidRPr="00D105FC">
        <w:rPr>
          <w:rStyle w:val="Emphasis"/>
          <w:highlight w:val="cyan"/>
        </w:rPr>
        <w:t>decreased sharply</w:t>
      </w:r>
      <w:r w:rsidRPr="00A6601F">
        <w:rPr>
          <w:sz w:val="16"/>
        </w:rPr>
        <w:t xml:space="preserve"> (certainly in rich countries), </w:t>
      </w:r>
      <w:r w:rsidRPr="00E558C7">
        <w:rPr>
          <w:rStyle w:val="StyleUnderline"/>
        </w:rPr>
        <w:t xml:space="preserve">global </w:t>
      </w:r>
      <w:r w:rsidRPr="00D105FC">
        <w:rPr>
          <w:rStyle w:val="StyleUnderline"/>
          <w:highlight w:val="cyan"/>
        </w:rPr>
        <w:t>poverty has fallen faster than ever</w:t>
      </w:r>
      <w:r w:rsidRPr="00E558C7">
        <w:rPr>
          <w:rStyle w:val="StyleUnderline"/>
        </w:rPr>
        <w:t xml:space="preserve"> before, </w:t>
      </w:r>
      <w:r w:rsidRPr="00D105FC">
        <w:rPr>
          <w:rStyle w:val="StyleUnderline"/>
          <w:highlight w:val="cyan"/>
        </w:rPr>
        <w:t>mass starvation</w:t>
      </w:r>
      <w:r w:rsidRPr="00E558C7">
        <w:rPr>
          <w:rStyle w:val="StyleUnderline"/>
        </w:rPr>
        <w:t xml:space="preserve"> events just </w:t>
      </w:r>
      <w:r w:rsidRPr="00D105FC">
        <w:rPr>
          <w:rStyle w:val="StyleUnderline"/>
          <w:highlight w:val="cyan"/>
        </w:rPr>
        <w:t>didn’t happen</w:t>
      </w:r>
      <w:r w:rsidRPr="00E558C7">
        <w:rPr>
          <w:rStyle w:val="StyleUnderline"/>
        </w:rPr>
        <w:t xml:space="preserve">, and raw </w:t>
      </w:r>
      <w:r w:rsidRPr="00D105FC">
        <w:rPr>
          <w:rStyle w:val="StyleUnderline"/>
          <w:highlight w:val="cyan"/>
        </w:rPr>
        <w:t>materials</w:t>
      </w:r>
      <w:r w:rsidRPr="00E558C7">
        <w:rPr>
          <w:rStyle w:val="StyleUnderline"/>
        </w:rPr>
        <w:t xml:space="preserve"> </w:t>
      </w:r>
      <w:proofErr w:type="gramStart"/>
      <w:r w:rsidRPr="00E558C7">
        <w:rPr>
          <w:rStyle w:val="StyleUnderline"/>
        </w:rPr>
        <w:t xml:space="preserve">actually </w:t>
      </w:r>
      <w:r w:rsidRPr="00D105FC">
        <w:rPr>
          <w:rStyle w:val="StyleUnderline"/>
          <w:highlight w:val="cyan"/>
        </w:rPr>
        <w:t>became</w:t>
      </w:r>
      <w:proofErr w:type="gramEnd"/>
      <w:r w:rsidRPr="00D105FC">
        <w:rPr>
          <w:rStyle w:val="StyleUnderline"/>
          <w:highlight w:val="cyan"/>
        </w:rPr>
        <w:t xml:space="preserve"> </w:t>
      </w:r>
      <w:r w:rsidRPr="00D105FC">
        <w:rPr>
          <w:rStyle w:val="Emphasis"/>
          <w:highlight w:val="cyan"/>
        </w:rPr>
        <w:t>cheap</w:t>
      </w:r>
      <w:r w:rsidRPr="00E558C7">
        <w:rPr>
          <w:rStyle w:val="Emphasis"/>
        </w:rPr>
        <w:t>er</w:t>
      </w:r>
      <w:r w:rsidRPr="00E558C7">
        <w:rPr>
          <w:rStyle w:val="StyleUnderline"/>
        </w:rPr>
        <w:t xml:space="preserve"> </w:t>
      </w:r>
      <w:r w:rsidRPr="00D105FC">
        <w:rPr>
          <w:rStyle w:val="StyleUnderline"/>
          <w:highlight w:val="cyan"/>
        </w:rPr>
        <w:t>and</w:t>
      </w:r>
      <w:r w:rsidRPr="00E558C7">
        <w:rPr>
          <w:rStyle w:val="StyleUnderline"/>
        </w:rPr>
        <w:t xml:space="preserve"> </w:t>
      </w:r>
      <w:r w:rsidRPr="00E558C7">
        <w:rPr>
          <w:rStyle w:val="Emphasis"/>
        </w:rPr>
        <w:t xml:space="preserve">more </w:t>
      </w:r>
      <w:r w:rsidRPr="00D105FC">
        <w:rPr>
          <w:rStyle w:val="Emphasis"/>
          <w:highlight w:val="cyan"/>
        </w:rPr>
        <w:t>abundant</w:t>
      </w:r>
      <w:r w:rsidRPr="00E558C7">
        <w:rPr>
          <w:rStyle w:val="StyleUnderline"/>
        </w:rPr>
        <w:t xml:space="preserve">. In 2021, the planet feeds far more mouths than the catastrophists ever imagined would be possible. </w:t>
      </w:r>
      <w:r w:rsidRPr="00A6601F">
        <w:rPr>
          <w:sz w:val="16"/>
          <w:szCs w:val="16"/>
        </w:rPr>
        <w:t xml:space="preserve">Should we thank the Club of Rome because we took their warnings to heart? Is this a case of a "self-defeating prophecy" where someone predicts a major disaster that doesn’t occur precisely because people </w:t>
      </w:r>
      <w:proofErr w:type="gramStart"/>
      <w:r w:rsidRPr="00A6601F">
        <w:rPr>
          <w:sz w:val="16"/>
          <w:szCs w:val="16"/>
        </w:rPr>
        <w:t>actually listen</w:t>
      </w:r>
      <w:proofErr w:type="gramEnd"/>
      <w:r w:rsidRPr="00A6601F">
        <w:rPr>
          <w:sz w:val="16"/>
          <w:szCs w:val="16"/>
        </w:rPr>
        <w:t xml:space="preserve"> to them? </w:t>
      </w:r>
      <w:r w:rsidRPr="00A6601F">
        <w:rPr>
          <w:sz w:val="16"/>
        </w:rPr>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proofErr w:type="gramStart"/>
      <w:r w:rsidRPr="00E558C7">
        <w:rPr>
          <w:rStyle w:val="Emphasis"/>
        </w:rPr>
        <w:t>In reality</w:t>
      </w:r>
      <w:r w:rsidRPr="00E558C7">
        <w:rPr>
          <w:rStyle w:val="StyleUnderline"/>
        </w:rPr>
        <w:t xml:space="preserve">, </w:t>
      </w:r>
      <w:r w:rsidRPr="00D105FC">
        <w:rPr>
          <w:rStyle w:val="StyleUnderline"/>
          <w:highlight w:val="cyan"/>
        </w:rPr>
        <w:t>humanity</w:t>
      </w:r>
      <w:proofErr w:type="gramEnd"/>
      <w:r w:rsidRPr="00D105FC">
        <w:rPr>
          <w:rStyle w:val="StyleUnderline"/>
          <w:highlight w:val="cyan"/>
        </w:rPr>
        <w:t xml:space="preserve"> figured</w:t>
      </w:r>
      <w:r w:rsidRPr="00E558C7">
        <w:rPr>
          <w:rStyle w:val="StyleUnderline"/>
        </w:rPr>
        <w:t xml:space="preserve"> out </w:t>
      </w:r>
      <w:r w:rsidRPr="00D105FC">
        <w:rPr>
          <w:rStyle w:val="StyleUnderline"/>
          <w:highlight w:val="cyan"/>
        </w:rPr>
        <w:t>solutions</w:t>
      </w:r>
      <w:r w:rsidRPr="00E558C7">
        <w:rPr>
          <w:rStyle w:val="StyleUnderline"/>
        </w:rPr>
        <w:t xml:space="preserve"> that</w:t>
      </w:r>
      <w:r w:rsidRPr="00A6601F">
        <w:rPr>
          <w:sz w:val="16"/>
        </w:rPr>
        <w:t xml:space="preserve"> almost </w:t>
      </w:r>
      <w:r w:rsidRPr="00D105FC">
        <w:rPr>
          <w:rStyle w:val="Emphasis"/>
          <w:highlight w:val="cyan"/>
        </w:rPr>
        <w:t>no catastrophist</w:t>
      </w:r>
      <w:r w:rsidRPr="00E558C7">
        <w:rPr>
          <w:rStyle w:val="Emphasis"/>
        </w:rPr>
        <w:t xml:space="preserve"> at the time </w:t>
      </w:r>
      <w:r w:rsidRPr="00D105FC">
        <w:rPr>
          <w:rStyle w:val="Emphasis"/>
          <w:highlight w:val="cyan"/>
        </w:rPr>
        <w:t>had foreseen</w:t>
      </w:r>
      <w:r w:rsidRPr="00D105FC">
        <w:rPr>
          <w:rStyle w:val="StyleUnderline"/>
          <w:highlight w:val="cyan"/>
        </w:rPr>
        <w:t>. Take</w:t>
      </w:r>
      <w:r w:rsidRPr="00E558C7">
        <w:rPr>
          <w:rStyle w:val="StyleUnderline"/>
        </w:rPr>
        <w:t xml:space="preserve"> the threatened worldwide </w:t>
      </w:r>
      <w:r w:rsidRPr="00D105FC">
        <w:rPr>
          <w:rStyle w:val="StyleUnderline"/>
          <w:highlight w:val="cyan"/>
        </w:rPr>
        <w:t xml:space="preserve">shortage of food. This was </w:t>
      </w:r>
      <w:r w:rsidRPr="00D105FC">
        <w:rPr>
          <w:rStyle w:val="Emphasis"/>
          <w:highlight w:val="cyan"/>
        </w:rPr>
        <w:t>averted</w:t>
      </w:r>
      <w:r w:rsidRPr="00E558C7">
        <w:rPr>
          <w:rStyle w:val="StyleUnderline"/>
        </w:rPr>
        <w:t>, not by suppressing the birth rate, or by eating</w:t>
      </w:r>
      <w:r w:rsidRPr="00A6601F">
        <w:rPr>
          <w:sz w:val="16"/>
        </w:rPr>
        <w:t xml:space="preserve"> more </w:t>
      </w:r>
      <w:r w:rsidRPr="00E558C7">
        <w:rPr>
          <w:rStyle w:val="StyleUnderline"/>
        </w:rPr>
        <w:t>frugally</w:t>
      </w:r>
      <w:r w:rsidRPr="00A6601F">
        <w:rPr>
          <w:sz w:val="16"/>
        </w:rPr>
        <w:t xml:space="preserve"> and redistributing food, </w:t>
      </w:r>
      <w:r w:rsidRPr="00E558C7">
        <w:rPr>
          <w:rStyle w:val="StyleUnderline"/>
        </w:rPr>
        <w:t xml:space="preserve">but </w:t>
      </w:r>
      <w:r w:rsidRPr="00D105FC">
        <w:rPr>
          <w:rStyle w:val="StyleUnderline"/>
          <w:highlight w:val="cyan"/>
        </w:rPr>
        <w:t>by</w:t>
      </w:r>
      <w:r w:rsidRPr="00E558C7">
        <w:rPr>
          <w:rStyle w:val="StyleUnderline"/>
        </w:rPr>
        <w:t xml:space="preserve"> </w:t>
      </w:r>
      <w:r w:rsidRPr="00E558C7">
        <w:rPr>
          <w:rStyle w:val="Emphasis"/>
        </w:rPr>
        <w:t xml:space="preserve">spectacularly </w:t>
      </w:r>
      <w:r w:rsidRPr="00D105FC">
        <w:rPr>
          <w:rStyle w:val="Emphasis"/>
          <w:highlight w:val="cyan"/>
        </w:rPr>
        <w:t>increasing</w:t>
      </w:r>
      <w:r w:rsidRPr="00E558C7">
        <w:rPr>
          <w:rStyle w:val="Emphasis"/>
        </w:rPr>
        <w:t xml:space="preserve"> agricultural </w:t>
      </w:r>
      <w:r w:rsidRPr="00D105FC">
        <w:rPr>
          <w:rStyle w:val="Emphasis"/>
          <w:highlight w:val="cyan"/>
        </w:rPr>
        <w:t>productivity</w:t>
      </w:r>
      <w:r w:rsidRPr="00A6601F">
        <w:rPr>
          <w:sz w:val="16"/>
        </w:rPr>
        <w:t xml:space="preserve">. While Paul Ehrlich preached on The Tonight Show about the impending food catastrophe, </w:t>
      </w:r>
      <w:r w:rsidRPr="00E558C7">
        <w:rPr>
          <w:rStyle w:val="StyleUnderline"/>
        </w:rPr>
        <w:t>savvy scientists were busy developing solutions</w:t>
      </w:r>
      <w:r w:rsidRPr="00A6601F">
        <w:rPr>
          <w:sz w:val="16"/>
        </w:rPr>
        <w:t xml:space="preserve">. In a backwater in Mexico, the agronomist Norman Borlaug put in years of painstaking work to develop new and better varieties of wheat, corn, and other crops. </w:t>
      </w:r>
      <w:r w:rsidRPr="00E558C7">
        <w:rPr>
          <w:rStyle w:val="StyleUnderline"/>
        </w:rPr>
        <w:t xml:space="preserve">The combination of </w:t>
      </w:r>
      <w:r w:rsidRPr="00D105FC">
        <w:rPr>
          <w:rStyle w:val="StyleUnderline"/>
          <w:highlight w:val="cyan"/>
        </w:rPr>
        <w:t>fertilizers</w:t>
      </w:r>
      <w:r w:rsidRPr="00E558C7">
        <w:rPr>
          <w:rStyle w:val="StyleUnderline"/>
        </w:rPr>
        <w:t xml:space="preserve">, modern </w:t>
      </w:r>
      <w:r w:rsidRPr="00D105FC">
        <w:rPr>
          <w:rStyle w:val="StyleUnderline"/>
          <w:highlight w:val="cyan"/>
        </w:rPr>
        <w:t>irrigation, and tractors resulted in</w:t>
      </w:r>
      <w:r w:rsidRPr="00E558C7">
        <w:rPr>
          <w:rStyle w:val="StyleUnderline"/>
        </w:rPr>
        <w:t xml:space="preserve"> a minor </w:t>
      </w:r>
      <w:r w:rsidRPr="00D105FC">
        <w:rPr>
          <w:rStyle w:val="StyleUnderline"/>
          <w:highlight w:val="cyan"/>
        </w:rPr>
        <w:t>miracle</w:t>
      </w:r>
      <w:r w:rsidRPr="00E558C7">
        <w:rPr>
          <w:rStyle w:val="StyleUnderline"/>
        </w:rPr>
        <w:t xml:space="preserve">: agricultural </w:t>
      </w:r>
      <w:r w:rsidRPr="00D105FC">
        <w:rPr>
          <w:rStyle w:val="StyleUnderline"/>
          <w:highlight w:val="cyan"/>
        </w:rPr>
        <w:t xml:space="preserve">yields </w:t>
      </w:r>
      <w:r w:rsidRPr="00D105FC">
        <w:rPr>
          <w:rStyle w:val="Emphasis"/>
          <w:highlight w:val="cyan"/>
        </w:rPr>
        <w:t>doubled</w:t>
      </w:r>
      <w:r w:rsidRPr="00E558C7">
        <w:rPr>
          <w:rStyle w:val="Emphasis"/>
        </w:rPr>
        <w:t xml:space="preserve"> everywhere</w:t>
      </w:r>
      <w:r w:rsidRPr="00A6601F">
        <w:rPr>
          <w:sz w:val="16"/>
        </w:rPr>
        <w:t xml:space="preserve">, and </w:t>
      </w:r>
      <w:r w:rsidRPr="00E558C7">
        <w:rPr>
          <w:rStyle w:val="StyleUnderline"/>
        </w:rPr>
        <w:t xml:space="preserve">in Mexico they were </w:t>
      </w:r>
      <w:r w:rsidRPr="00E558C7">
        <w:rPr>
          <w:rStyle w:val="Emphasis"/>
        </w:rPr>
        <w:t>multiplied by a factor of six</w:t>
      </w:r>
      <w:r w:rsidRPr="00A6601F">
        <w:rPr>
          <w:sz w:val="16"/>
        </w:rPr>
        <w:t xml:space="preserve">. The Club of Rome's warning that by the year 2000 there could be a “desperate land shortage,” even with optimistic assumptions about land use, turned out to be utterly wrong. </w:t>
      </w:r>
      <w:r w:rsidRPr="00E558C7">
        <w:rPr>
          <w:rStyle w:val="StyleUnderline"/>
        </w:rPr>
        <w:t>So did the fatalism of</w:t>
      </w:r>
      <w:r w:rsidRPr="00A6601F">
        <w:rPr>
          <w:sz w:val="16"/>
        </w:rPr>
        <w:t xml:space="preserve"> Paul Ehrlich, who announced to </w:t>
      </w:r>
      <w:r w:rsidRPr="00E558C7">
        <w:rPr>
          <w:rStyle w:val="StyleUnderline"/>
        </w:rPr>
        <w:t>anyone who would listen that a country like India could never feed itself and who wanted to make food aid dependent on drastic birth control. Twenty years later, India was a net exporter of food</w:t>
      </w:r>
      <w:r w:rsidRPr="00A6601F">
        <w:rPr>
          <w:sz w:val="16"/>
        </w:rPr>
        <w:t xml:space="preserve">, thanks to Borlaug's Green Revolution. Or consider the depletion of resources. The Club of Rome’s </w:t>
      </w:r>
      <w:r w:rsidRPr="00E558C7">
        <w:rPr>
          <w:rStyle w:val="StyleUnderline"/>
        </w:rPr>
        <w:t xml:space="preserve">computer </w:t>
      </w:r>
      <w:r w:rsidRPr="00D105FC">
        <w:rPr>
          <w:rStyle w:val="StyleUnderline"/>
          <w:highlight w:val="cyan"/>
        </w:rPr>
        <w:t>models</w:t>
      </w:r>
      <w:r w:rsidRPr="00A6601F">
        <w:rPr>
          <w:sz w:val="16"/>
        </w:rPr>
        <w:t xml:space="preserve"> completely </w:t>
      </w:r>
      <w:r w:rsidRPr="00D105FC">
        <w:rPr>
          <w:rStyle w:val="StyleUnderline"/>
          <w:highlight w:val="cyan"/>
        </w:rPr>
        <w:t>ignored</w:t>
      </w:r>
      <w:r w:rsidRPr="00E558C7">
        <w:rPr>
          <w:rStyle w:val="StyleUnderline"/>
        </w:rPr>
        <w:t xml:space="preserve"> the </w:t>
      </w:r>
      <w:r w:rsidRPr="00D105FC">
        <w:rPr>
          <w:rStyle w:val="StyleUnderline"/>
          <w:highlight w:val="cyan"/>
        </w:rPr>
        <w:t>price</w:t>
      </w:r>
      <w:r w:rsidRPr="00E558C7">
        <w:rPr>
          <w:rStyle w:val="StyleUnderline"/>
        </w:rPr>
        <w:t xml:space="preserve"> mechanism</w:t>
      </w:r>
      <w:r w:rsidRPr="00A6601F">
        <w:rPr>
          <w:sz w:val="16"/>
        </w:rPr>
        <w:t xml:space="preserve">, which is the lubricant of any free-market economy. </w:t>
      </w:r>
      <w:r w:rsidRPr="00D105FC">
        <w:rPr>
          <w:rStyle w:val="StyleUnderline"/>
          <w:highlight w:val="cyan"/>
        </w:rPr>
        <w:t>If</w:t>
      </w:r>
      <w:r w:rsidRPr="00E558C7">
        <w:rPr>
          <w:rStyle w:val="StyleUnderline"/>
        </w:rPr>
        <w:t xml:space="preserve"> a raw </w:t>
      </w:r>
      <w:r w:rsidRPr="00D105FC">
        <w:rPr>
          <w:rStyle w:val="StyleUnderline"/>
          <w:highlight w:val="cyan"/>
        </w:rPr>
        <w:t>material</w:t>
      </w:r>
      <w:r w:rsidRPr="00E558C7">
        <w:rPr>
          <w:rStyle w:val="StyleUnderline"/>
        </w:rPr>
        <w:t xml:space="preserve"> temporarily </w:t>
      </w:r>
      <w:r w:rsidRPr="00D105FC">
        <w:rPr>
          <w:rStyle w:val="StyleUnderline"/>
          <w:highlight w:val="cyan"/>
        </w:rPr>
        <w:t>becomes scarcer</w:t>
      </w:r>
      <w:r w:rsidRPr="00E558C7">
        <w:rPr>
          <w:rStyle w:val="StyleUnderline"/>
        </w:rPr>
        <w:t xml:space="preserve">, producers are given an incentive to </w:t>
      </w:r>
      <w:r w:rsidRPr="00D105FC">
        <w:rPr>
          <w:rStyle w:val="Emphasis"/>
          <w:highlight w:val="cyan"/>
        </w:rPr>
        <w:t>search harder</w:t>
      </w:r>
      <w:r w:rsidRPr="00A6601F">
        <w:rPr>
          <w:sz w:val="16"/>
        </w:rPr>
        <w:t xml:space="preserve"> for that substance </w:t>
      </w:r>
      <w:r w:rsidRPr="00D105FC">
        <w:rPr>
          <w:rStyle w:val="StyleUnderline"/>
          <w:highlight w:val="cyan"/>
        </w:rPr>
        <w:t xml:space="preserve">or </w:t>
      </w:r>
      <w:r w:rsidRPr="00D105FC">
        <w:rPr>
          <w:rStyle w:val="Emphasis"/>
          <w:highlight w:val="cyan"/>
        </w:rPr>
        <w:t>develop alternatives</w:t>
      </w:r>
      <w:r w:rsidRPr="00A6601F">
        <w:rPr>
          <w:sz w:val="16"/>
        </w:rPr>
        <w:t xml:space="preserve">, and </w:t>
      </w:r>
      <w:r w:rsidRPr="00D105FC">
        <w:rPr>
          <w:rStyle w:val="StyleUnderline"/>
          <w:highlight w:val="cyan"/>
        </w:rPr>
        <w:t>consumers</w:t>
      </w:r>
      <w:r w:rsidRPr="00E558C7">
        <w:rPr>
          <w:rStyle w:val="StyleUnderline"/>
        </w:rPr>
        <w:t xml:space="preserve"> are incentivized to </w:t>
      </w:r>
      <w:r w:rsidRPr="00D105FC">
        <w:rPr>
          <w:rStyle w:val="StyleUnderline"/>
          <w:highlight w:val="cyan"/>
        </w:rPr>
        <w:t>use it</w:t>
      </w:r>
      <w:r w:rsidRPr="00E558C7">
        <w:rPr>
          <w:rStyle w:val="StyleUnderline"/>
        </w:rPr>
        <w:t xml:space="preserve"> </w:t>
      </w:r>
      <w:r w:rsidRPr="00E558C7">
        <w:rPr>
          <w:rStyle w:val="Emphasis"/>
        </w:rPr>
        <w:t xml:space="preserve">more </w:t>
      </w:r>
      <w:r w:rsidRPr="00D105FC">
        <w:rPr>
          <w:rStyle w:val="Emphasis"/>
          <w:highlight w:val="cyan"/>
        </w:rPr>
        <w:t>sparingly</w:t>
      </w:r>
      <w:r w:rsidRPr="00E558C7">
        <w:rPr>
          <w:rStyle w:val="StyleUnderline"/>
        </w:rPr>
        <w:t xml:space="preserve">. All three of those things happened </w:t>
      </w:r>
      <w:r w:rsidRPr="00E558C7">
        <w:rPr>
          <w:rStyle w:val="Emphasis"/>
        </w:rPr>
        <w:t>at the same time</w:t>
      </w:r>
      <w:r w:rsidRPr="00A6601F">
        <w:rPr>
          <w:sz w:val="16"/>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558C7">
        <w:rPr>
          <w:rStyle w:val="StyleUnderline"/>
        </w:rPr>
        <w:t xml:space="preserve">environmental </w:t>
      </w:r>
      <w:r w:rsidRPr="00D105FC">
        <w:rPr>
          <w:rStyle w:val="StyleUnderline"/>
          <w:highlight w:val="cyan"/>
        </w:rPr>
        <w:t>pollution</w:t>
      </w:r>
      <w:r w:rsidRPr="00E558C7">
        <w:rPr>
          <w:rStyle w:val="StyleUnderline"/>
        </w:rPr>
        <w:t xml:space="preserve">? This, too, </w:t>
      </w:r>
      <w:r w:rsidRPr="00D105FC">
        <w:rPr>
          <w:rStyle w:val="StyleUnderline"/>
          <w:highlight w:val="cyan"/>
        </w:rPr>
        <w:t xml:space="preserve">was solved </w:t>
      </w:r>
      <w:r w:rsidRPr="00D105FC">
        <w:rPr>
          <w:rStyle w:val="Emphasis"/>
          <w:highlight w:val="cyan"/>
        </w:rPr>
        <w:t>not by consuming less</w:t>
      </w:r>
      <w:r w:rsidRPr="00A6601F">
        <w:rPr>
          <w:sz w:val="16"/>
        </w:rPr>
        <w:t xml:space="preserve"> or having fewer children, </w:t>
      </w:r>
      <w:r w:rsidRPr="00E558C7">
        <w:rPr>
          <w:rStyle w:val="StyleUnderline"/>
        </w:rPr>
        <w:t xml:space="preserve">but </w:t>
      </w:r>
      <w:r w:rsidRPr="00D105FC">
        <w:rPr>
          <w:rStyle w:val="StyleUnderline"/>
          <w:highlight w:val="cyan"/>
        </w:rPr>
        <w:t>by decoupling</w:t>
      </w:r>
      <w:r w:rsidRPr="00E558C7">
        <w:rPr>
          <w:rStyle w:val="StyleUnderline"/>
        </w:rPr>
        <w:t xml:space="preserve"> consumption from environmental impact, </w:t>
      </w:r>
      <w:r w:rsidRPr="00D105FC">
        <w:rPr>
          <w:rStyle w:val="Emphasis"/>
          <w:highlight w:val="cyan"/>
        </w:rPr>
        <w:t>thanks to</w:t>
      </w:r>
      <w:r w:rsidRPr="00E558C7">
        <w:rPr>
          <w:rStyle w:val="Emphasis"/>
        </w:rPr>
        <w:t xml:space="preserve"> smart technological </w:t>
      </w:r>
      <w:r w:rsidRPr="00D105FC">
        <w:rPr>
          <w:rStyle w:val="Emphasis"/>
          <w:highlight w:val="cyan"/>
        </w:rPr>
        <w:t>innovations</w:t>
      </w:r>
      <w:r w:rsidRPr="00D105FC">
        <w:rPr>
          <w:rStyle w:val="StyleUnderline"/>
          <w:highlight w:val="cyan"/>
        </w:rPr>
        <w:t>. We</w:t>
      </w:r>
      <w:r w:rsidRPr="00E558C7">
        <w:rPr>
          <w:rStyle w:val="StyleUnderline"/>
        </w:rPr>
        <w:t xml:space="preserve"> didn't drive any </w:t>
      </w:r>
      <w:proofErr w:type="gramStart"/>
      <w:r w:rsidRPr="00E558C7">
        <w:rPr>
          <w:rStyle w:val="StyleUnderline"/>
        </w:rPr>
        <w:t>less, but</w:t>
      </w:r>
      <w:proofErr w:type="gramEnd"/>
      <w:r w:rsidRPr="00A6601F">
        <w:rPr>
          <w:sz w:val="16"/>
        </w:rPr>
        <w:t xml:space="preserve"> instead </w:t>
      </w:r>
      <w:r w:rsidRPr="00D105FC">
        <w:rPr>
          <w:rStyle w:val="StyleUnderline"/>
          <w:highlight w:val="cyan"/>
        </w:rPr>
        <w:t>banned lead</w:t>
      </w:r>
      <w:r w:rsidRPr="00E558C7">
        <w:rPr>
          <w:rStyle w:val="StyleUnderline"/>
        </w:rPr>
        <w:t xml:space="preserve"> in gasoline. We continued to burn oil and coal, but</w:t>
      </w:r>
      <w:r w:rsidRPr="00A6601F">
        <w:rPr>
          <w:sz w:val="16"/>
        </w:rPr>
        <w:t xml:space="preserve"> all the while we </w:t>
      </w:r>
      <w:r w:rsidRPr="00D105FC">
        <w:rPr>
          <w:rStyle w:val="StyleUnderline"/>
          <w:highlight w:val="cyan"/>
        </w:rPr>
        <w:t>installed filters</w:t>
      </w:r>
      <w:r w:rsidRPr="00E558C7">
        <w:rPr>
          <w:rStyle w:val="StyleUnderline"/>
        </w:rPr>
        <w:t xml:space="preserve"> on</w:t>
      </w:r>
      <w:r w:rsidRPr="00A6601F">
        <w:rPr>
          <w:sz w:val="16"/>
        </w:rPr>
        <w:t xml:space="preserve"> our </w:t>
      </w:r>
      <w:r w:rsidRPr="00E558C7">
        <w:rPr>
          <w:rStyle w:val="StyleUnderline"/>
        </w:rPr>
        <w:t xml:space="preserve">chimneys and exhaust </w:t>
      </w:r>
      <w:r w:rsidRPr="00D105FC">
        <w:rPr>
          <w:rStyle w:val="StyleUnderline"/>
          <w:highlight w:val="cyan"/>
        </w:rPr>
        <w:t>pipes to remove soot</w:t>
      </w:r>
      <w:r w:rsidRPr="00E558C7">
        <w:rPr>
          <w:rStyle w:val="StyleUnderline"/>
        </w:rPr>
        <w:t xml:space="preserve"> and sulfur</w:t>
      </w:r>
      <w:r w:rsidRPr="00A6601F">
        <w:rPr>
          <w:sz w:val="16"/>
        </w:rPr>
        <w:t xml:space="preserve">. This is not to say that the market solved everything by itself; </w:t>
      </w:r>
      <w:r w:rsidRPr="00E558C7">
        <w:rPr>
          <w:rStyle w:val="StyleUnderline"/>
        </w:rPr>
        <w:t xml:space="preserve">when there was no economic incentive to fix a problem, </w:t>
      </w:r>
      <w:r w:rsidRPr="00D105FC">
        <w:rPr>
          <w:rStyle w:val="StyleUnderline"/>
          <w:highlight w:val="cyan"/>
        </w:rPr>
        <w:t>governments</w:t>
      </w:r>
      <w:r w:rsidRPr="00E558C7">
        <w:rPr>
          <w:rStyle w:val="StyleUnderline"/>
        </w:rPr>
        <w:t xml:space="preserve"> had to </w:t>
      </w:r>
      <w:r w:rsidRPr="00D105FC">
        <w:rPr>
          <w:rStyle w:val="StyleUnderline"/>
          <w:highlight w:val="cyan"/>
        </w:rPr>
        <w:t>step in with</w:t>
      </w:r>
      <w:r w:rsidRPr="00E558C7">
        <w:rPr>
          <w:rStyle w:val="StyleUnderline"/>
        </w:rPr>
        <w:t xml:space="preserve"> </w:t>
      </w:r>
      <w:r w:rsidRPr="00E558C7">
        <w:rPr>
          <w:rStyle w:val="Emphasis"/>
        </w:rPr>
        <w:t xml:space="preserve">smart </w:t>
      </w:r>
      <w:r w:rsidRPr="00D105FC">
        <w:rPr>
          <w:rStyle w:val="Emphasis"/>
          <w:highlight w:val="cyan"/>
        </w:rPr>
        <w:t>legislation</w:t>
      </w:r>
      <w:r w:rsidRPr="00E558C7">
        <w:rPr>
          <w:rStyle w:val="StyleUnderline"/>
        </w:rPr>
        <w:t>. Perhaps the most successful environmental measure</w:t>
      </w:r>
      <w:r w:rsidRPr="00A6601F">
        <w:rPr>
          <w:sz w:val="16"/>
        </w:rPr>
        <w:t xml:space="preserve"> ever was the 1987 Montreal Protocol, </w:t>
      </w:r>
      <w:r w:rsidRPr="00E558C7">
        <w:rPr>
          <w:rStyle w:val="StyleUnderline"/>
        </w:rPr>
        <w:t>which phased out the CFCs that had been depleting our ozone layer. Manufacturers sought and found other substances to perform the same functions</w:t>
      </w:r>
      <w:r w:rsidRPr="00A6601F">
        <w:rPr>
          <w:sz w:val="16"/>
        </w:rPr>
        <w:t xml:space="preserve"> (such as pressurizing aerosol cans). </w:t>
      </w:r>
      <w:r w:rsidRPr="00E558C7">
        <w:rPr>
          <w:rStyle w:val="StyleUnderline"/>
        </w:rPr>
        <w:t>Everyone continued to spray happily</w:t>
      </w:r>
      <w:r w:rsidRPr="00A6601F">
        <w:rPr>
          <w:sz w:val="16"/>
        </w:rPr>
        <w:t xml:space="preserve">, but </w:t>
      </w:r>
      <w:r w:rsidRPr="00E558C7">
        <w:rPr>
          <w:rStyle w:val="StyleUnderline"/>
        </w:rPr>
        <w:t>without destroying the ozone layer</w:t>
      </w:r>
      <w:r w:rsidRPr="00A6601F">
        <w:rPr>
          <w:sz w:val="16"/>
        </w:rPr>
        <w:t xml:space="preserve">. &lt;&lt;IMAGE OMITTED&gt;&gt; New ecological crisis This </w:t>
      </w:r>
      <w:r w:rsidRPr="00E558C7">
        <w:rPr>
          <w:rStyle w:val="Emphasis"/>
        </w:rPr>
        <w:t>litany of failed prophecies</w:t>
      </w:r>
      <w:r w:rsidRPr="00E558C7">
        <w:rPr>
          <w:rStyle w:val="StyleUnderline"/>
        </w:rPr>
        <w:t xml:space="preserve"> is</w:t>
      </w:r>
      <w:r w:rsidRPr="00A6601F">
        <w:rPr>
          <w:sz w:val="16"/>
        </w:rPr>
        <w:t xml:space="preserve"> not only </w:t>
      </w:r>
      <w:r w:rsidRPr="00E558C7">
        <w:rPr>
          <w:rStyle w:val="StyleUnderline"/>
        </w:rPr>
        <w:t>fascinating as a historical exercise</w:t>
      </w:r>
      <w:r w:rsidRPr="00A6601F">
        <w:rPr>
          <w:sz w:val="16"/>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w:t>
      </w:r>
      <w:proofErr w:type="gramStart"/>
      <w:r w:rsidRPr="00A6601F">
        <w:rPr>
          <w:sz w:val="16"/>
        </w:rPr>
        <w:t>have to</w:t>
      </w:r>
      <w:proofErr w:type="gramEnd"/>
      <w:r w:rsidRPr="00A6601F">
        <w:rPr>
          <w:sz w:val="16"/>
        </w:rPr>
        <w:t xml:space="preserve">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D105FC">
        <w:rPr>
          <w:rStyle w:val="StyleUnderline"/>
          <w:highlight w:val="cyan"/>
        </w:rPr>
        <w:t>If we want to bring down global CO2 emissions to zero, we will need</w:t>
      </w:r>
      <w:r w:rsidRPr="00A6601F">
        <w:rPr>
          <w:sz w:val="16"/>
        </w:rPr>
        <w:t xml:space="preserve"> </w:t>
      </w:r>
      <w:r w:rsidRPr="00D105FC">
        <w:rPr>
          <w:rStyle w:val="Emphasis"/>
          <w:highlight w:val="cyan"/>
        </w:rPr>
        <w:t>tech</w:t>
      </w:r>
      <w:r w:rsidRPr="00A6601F">
        <w:rPr>
          <w:sz w:val="16"/>
        </w:rPr>
        <w:t xml:space="preserve">nological </w:t>
      </w:r>
      <w:r w:rsidRPr="00D105FC">
        <w:rPr>
          <w:rStyle w:val="Emphasis"/>
          <w:highlight w:val="cyan"/>
        </w:rPr>
        <w:t>innovation</w:t>
      </w:r>
      <w:r w:rsidRPr="00E558C7">
        <w:rPr>
          <w:rStyle w:val="StyleUnderline"/>
        </w:rPr>
        <w:t xml:space="preserve"> and </w:t>
      </w:r>
      <w:r w:rsidRPr="00E558C7">
        <w:rPr>
          <w:rStyle w:val="Emphasis"/>
        </w:rPr>
        <w:t>massive infrastructure projects</w:t>
      </w:r>
      <w:r w:rsidRPr="00E558C7">
        <w:rPr>
          <w:rStyle w:val="StyleUnderline"/>
        </w:rPr>
        <w:t xml:space="preserve">. </w:t>
      </w:r>
      <w:r w:rsidRPr="00D105FC">
        <w:rPr>
          <w:rStyle w:val="StyleUnderline"/>
          <w:highlight w:val="cyan"/>
        </w:rPr>
        <w:t xml:space="preserve">We </w:t>
      </w:r>
      <w:proofErr w:type="gramStart"/>
      <w:r w:rsidRPr="00D105FC">
        <w:rPr>
          <w:rStyle w:val="StyleUnderline"/>
          <w:highlight w:val="cyan"/>
        </w:rPr>
        <w:t>have to</w:t>
      </w:r>
      <w:proofErr w:type="gramEnd"/>
      <w:r w:rsidRPr="00D105FC">
        <w:rPr>
          <w:rStyle w:val="StyleUnderline"/>
          <w:highlight w:val="cyan"/>
        </w:rPr>
        <w:t xml:space="preserve"> invent</w:t>
      </w:r>
      <w:r w:rsidRPr="00A6601F">
        <w:rPr>
          <w:sz w:val="16"/>
        </w:rPr>
        <w:t xml:space="preserve"> a thousand and one </w:t>
      </w:r>
      <w:r w:rsidRPr="00D105FC">
        <w:rPr>
          <w:rStyle w:val="StyleUnderline"/>
          <w:highlight w:val="cyan"/>
        </w:rPr>
        <w:t>low-carbon alternatives</w:t>
      </w:r>
      <w:r w:rsidRPr="00A6601F">
        <w:rPr>
          <w:sz w:val="16"/>
        </w:rPr>
        <w:t xml:space="preserve"> to the thousand and one different services that fossil fuels provide to humanity. </w:t>
      </w:r>
      <w:r w:rsidRPr="00D105FC">
        <w:rPr>
          <w:rStyle w:val="Emphasis"/>
          <w:highlight w:val="cyan"/>
        </w:rPr>
        <w:t>The only</w:t>
      </w:r>
      <w:r w:rsidRPr="00E558C7">
        <w:rPr>
          <w:rStyle w:val="Emphasis"/>
        </w:rPr>
        <w:t xml:space="preserve"> realistic </w:t>
      </w:r>
      <w:r w:rsidRPr="00D105FC">
        <w:rPr>
          <w:rStyle w:val="Emphasis"/>
          <w:highlight w:val="cyan"/>
        </w:rPr>
        <w:t>way</w:t>
      </w:r>
      <w:r w:rsidRPr="00E558C7">
        <w:rPr>
          <w:rStyle w:val="Emphasis"/>
        </w:rPr>
        <w:t xml:space="preserve"> to fulfill such a Herculean mission </w:t>
      </w:r>
      <w:r w:rsidRPr="00D105FC">
        <w:rPr>
          <w:rStyle w:val="Emphasis"/>
          <w:highlight w:val="cyan"/>
        </w:rPr>
        <w:t>is</w:t>
      </w:r>
      <w:r w:rsidRPr="00E558C7">
        <w:rPr>
          <w:rStyle w:val="Emphasis"/>
        </w:rPr>
        <w:t xml:space="preserve"> through </w:t>
      </w:r>
      <w:r w:rsidRPr="00D105FC">
        <w:rPr>
          <w:rStyle w:val="Emphasis"/>
          <w:highlight w:val="cyan"/>
        </w:rPr>
        <w:t>growth</w:t>
      </w:r>
      <w:r w:rsidRPr="00D105FC">
        <w:rPr>
          <w:rStyle w:val="StyleUnderline"/>
          <w:highlight w:val="cyan"/>
        </w:rPr>
        <w:t>. Growth pays for</w:t>
      </w:r>
      <w:r w:rsidRPr="00A6601F">
        <w:rPr>
          <w:sz w:val="16"/>
        </w:rPr>
        <w:t xml:space="preserve"> the </w:t>
      </w:r>
      <w:r w:rsidRPr="00D105FC">
        <w:rPr>
          <w:rStyle w:val="Emphasis"/>
          <w:highlight w:val="cyan"/>
        </w:rPr>
        <w:t>necessary innovations</w:t>
      </w:r>
      <w:r w:rsidRPr="00E558C7">
        <w:rPr>
          <w:rStyle w:val="StyleUnderline"/>
        </w:rPr>
        <w:t xml:space="preserve"> and infrastructure works, </w:t>
      </w:r>
      <w:r w:rsidRPr="00D105FC">
        <w:rPr>
          <w:rStyle w:val="StyleUnderline"/>
          <w:highlight w:val="cyan"/>
        </w:rPr>
        <w:t>and</w:t>
      </w:r>
      <w:r w:rsidRPr="00E558C7">
        <w:rPr>
          <w:rStyle w:val="StyleUnderline"/>
        </w:rPr>
        <w:t xml:space="preserve"> growth will be needed to </w:t>
      </w:r>
      <w:r w:rsidRPr="00D105FC">
        <w:rPr>
          <w:rStyle w:val="Emphasis"/>
          <w:highlight w:val="cyan"/>
        </w:rPr>
        <w:t>ensure public support for</w:t>
      </w:r>
      <w:r w:rsidRPr="00E558C7">
        <w:rPr>
          <w:rStyle w:val="Emphasis"/>
        </w:rPr>
        <w:t xml:space="preserve"> the massive </w:t>
      </w:r>
      <w:r w:rsidRPr="00D105FC">
        <w:rPr>
          <w:rStyle w:val="Emphasis"/>
          <w:highlight w:val="cyan"/>
        </w:rPr>
        <w:t>transition</w:t>
      </w:r>
      <w:r w:rsidRPr="00E558C7">
        <w:rPr>
          <w:rStyle w:val="StyleUnderline"/>
        </w:rPr>
        <w:t xml:space="preserve">. </w:t>
      </w:r>
      <w:r w:rsidRPr="00A6601F">
        <w:rPr>
          <w:sz w:val="16"/>
        </w:rPr>
        <w:t xml:space="preserve">In fact, "degrowth" would not only be disastrous for everyone, even in rich countries, but it would also hardly bring us closer to the end goal. </w:t>
      </w:r>
      <w:r w:rsidRPr="00D105FC">
        <w:rPr>
          <w:rStyle w:val="StyleUnderline"/>
          <w:highlight w:val="cyan"/>
        </w:rPr>
        <w:t>An economy that</w:t>
      </w:r>
      <w:r w:rsidRPr="00E558C7">
        <w:rPr>
          <w:rStyle w:val="StyleUnderline"/>
        </w:rPr>
        <w:t xml:space="preserve"> stagnates or </w:t>
      </w:r>
      <w:r w:rsidRPr="00D105FC">
        <w:rPr>
          <w:rStyle w:val="StyleUnderline"/>
          <w:highlight w:val="cyan"/>
        </w:rPr>
        <w:t>shrinks will</w:t>
      </w:r>
      <w:r w:rsidRPr="00E558C7">
        <w:rPr>
          <w:rStyle w:val="StyleUnderline"/>
        </w:rPr>
        <w:t xml:space="preserve"> </w:t>
      </w:r>
      <w:r w:rsidRPr="00E558C7">
        <w:rPr>
          <w:rStyle w:val="Emphasis"/>
        </w:rPr>
        <w:t xml:space="preserve">still </w:t>
      </w:r>
      <w:r w:rsidRPr="00D105FC">
        <w:rPr>
          <w:rStyle w:val="Emphasis"/>
          <w:highlight w:val="cyan"/>
        </w:rPr>
        <w:t>emit huge amounts</w:t>
      </w:r>
      <w:r w:rsidRPr="00E558C7">
        <w:rPr>
          <w:rStyle w:val="Emphasis"/>
        </w:rPr>
        <w:t xml:space="preserve"> of CO2</w:t>
      </w:r>
      <w:r w:rsidRPr="00E558C7">
        <w:rPr>
          <w:rStyle w:val="StyleUnderline"/>
        </w:rPr>
        <w:t xml:space="preserve">, </w:t>
      </w:r>
      <w:r w:rsidRPr="00D105FC">
        <w:rPr>
          <w:rStyle w:val="Emphasis"/>
          <w:highlight w:val="cyan"/>
        </w:rPr>
        <w:t>given current</w:t>
      </w:r>
      <w:r w:rsidRPr="00E558C7">
        <w:rPr>
          <w:rStyle w:val="Emphasis"/>
        </w:rPr>
        <w:t xml:space="preserve"> levels of </w:t>
      </w:r>
      <w:r w:rsidRPr="00D105FC">
        <w:rPr>
          <w:rStyle w:val="Emphasis"/>
          <w:highlight w:val="cyan"/>
        </w:rPr>
        <w:t>tech</w:t>
      </w:r>
      <w:r w:rsidRPr="00A6601F">
        <w:rPr>
          <w:sz w:val="16"/>
        </w:rPr>
        <w:t xml:space="preserve">nology. </w:t>
      </w:r>
      <w:r w:rsidRPr="00E558C7">
        <w:rPr>
          <w:rStyle w:val="StyleUnderline"/>
        </w:rPr>
        <w:t>Remember</w:t>
      </w:r>
      <w:r w:rsidRPr="00A6601F">
        <w:rPr>
          <w:sz w:val="16"/>
        </w:rPr>
        <w:t xml:space="preserve"> the </w:t>
      </w:r>
      <w:r w:rsidRPr="00E558C7">
        <w:rPr>
          <w:rStyle w:val="StyleUnderline"/>
        </w:rPr>
        <w:t xml:space="preserve">spring of 2020, when countless economic activities were </w:t>
      </w:r>
      <w:r w:rsidRPr="00E558C7">
        <w:rPr>
          <w:rStyle w:val="Emphasis"/>
        </w:rPr>
        <w:t>abruptly shut down</w:t>
      </w:r>
      <w:r w:rsidRPr="00E558C7">
        <w:rPr>
          <w:rStyle w:val="StyleUnderline"/>
        </w:rPr>
        <w:t xml:space="preserve"> due to</w:t>
      </w:r>
      <w:r w:rsidRPr="00A6601F">
        <w:rPr>
          <w:sz w:val="16"/>
        </w:rPr>
        <w:t xml:space="preserve"> the </w:t>
      </w:r>
      <w:r w:rsidRPr="00E558C7">
        <w:rPr>
          <w:rStyle w:val="StyleUnderline"/>
        </w:rPr>
        <w:t>Covid</w:t>
      </w:r>
      <w:r w:rsidRPr="00A6601F">
        <w:rPr>
          <w:sz w:val="16"/>
        </w:rPr>
        <w:t xml:space="preserve">-19 pandemic? </w:t>
      </w:r>
      <w:r w:rsidRPr="00E558C7">
        <w:rPr>
          <w:rStyle w:val="StyleUnderline"/>
        </w:rPr>
        <w:t xml:space="preserve">Planes were grounded, people left their cars in the garage and worked from home, and tourism trickled to a halt. </w:t>
      </w:r>
      <w:r w:rsidRPr="00D105FC">
        <w:rPr>
          <w:rStyle w:val="StyleUnderline"/>
          <w:highlight w:val="cyan"/>
        </w:rPr>
        <w:t>Even with</w:t>
      </w:r>
      <w:r w:rsidRPr="00E558C7">
        <w:rPr>
          <w:rStyle w:val="StyleUnderline"/>
        </w:rPr>
        <w:t xml:space="preserve"> that </w:t>
      </w:r>
      <w:r w:rsidRPr="00E558C7">
        <w:rPr>
          <w:rStyle w:val="Emphasis"/>
        </w:rPr>
        <w:t xml:space="preserve">unprecedented global </w:t>
      </w:r>
      <w:r w:rsidRPr="00D105FC">
        <w:rPr>
          <w:rStyle w:val="Emphasis"/>
          <w:highlight w:val="cyan"/>
        </w:rPr>
        <w:t>degrowth</w:t>
      </w:r>
      <w:r w:rsidRPr="00E558C7">
        <w:rPr>
          <w:rStyle w:val="Emphasis"/>
        </w:rPr>
        <w:t xml:space="preserve"> episode</w:t>
      </w:r>
      <w:r w:rsidRPr="00A6601F">
        <w:rPr>
          <w:sz w:val="16"/>
        </w:rPr>
        <w:t xml:space="preserve"> – which no </w:t>
      </w:r>
      <w:r w:rsidRPr="00A6601F">
        <w:rPr>
          <w:strike/>
          <w:sz w:val="16"/>
        </w:rPr>
        <w:t>sane</w:t>
      </w:r>
      <w:r w:rsidRPr="00A6601F">
        <w:rPr>
          <w:sz w:val="16"/>
        </w:rPr>
        <w:t xml:space="preserve"> person would ever want to experience again – </w:t>
      </w:r>
      <w:r w:rsidRPr="00E558C7">
        <w:rPr>
          <w:rStyle w:val="StyleUnderline"/>
        </w:rPr>
        <w:t xml:space="preserve">worldwide CO2 </w:t>
      </w:r>
      <w:r w:rsidRPr="00D105FC">
        <w:rPr>
          <w:rStyle w:val="StyleUnderline"/>
          <w:highlight w:val="cyan"/>
        </w:rPr>
        <w:t>emissions fell by</w:t>
      </w:r>
      <w:r w:rsidRPr="00A6601F">
        <w:rPr>
          <w:sz w:val="16"/>
        </w:rPr>
        <w:t xml:space="preserve"> a </w:t>
      </w:r>
      <w:r w:rsidRPr="00E558C7">
        <w:rPr>
          <w:rStyle w:val="Emphasis"/>
        </w:rPr>
        <w:t xml:space="preserve">paltry </w:t>
      </w:r>
      <w:r w:rsidRPr="00D105FC">
        <w:rPr>
          <w:rStyle w:val="Emphasis"/>
          <w:highlight w:val="cyan"/>
        </w:rPr>
        <w:t>7 percent</w:t>
      </w:r>
      <w:r w:rsidRPr="00E558C7">
        <w:rPr>
          <w:rStyle w:val="StyleUnderline"/>
        </w:rPr>
        <w:t xml:space="preserve"> in 2020</w:t>
      </w:r>
      <w:r w:rsidRPr="00A6601F">
        <w:rPr>
          <w:sz w:val="16"/>
        </w:rPr>
        <w:t xml:space="preserve">. The remedy is not to shut down the source of our prosperity; rather, we need to disconnect it from that harmful side effect, by creating more prosperity (in smart ways). In essence, </w:t>
      </w:r>
      <w:r w:rsidRPr="00E558C7">
        <w:rPr>
          <w:rStyle w:val="StyleUnderline"/>
        </w:rPr>
        <w:t>our climate problem is no different from</w:t>
      </w:r>
      <w:r w:rsidRPr="00A6601F">
        <w:rPr>
          <w:sz w:val="16"/>
        </w:rPr>
        <w:t xml:space="preserve"> the </w:t>
      </w:r>
      <w:r w:rsidRPr="00E558C7">
        <w:rPr>
          <w:rStyle w:val="StyleUnderline"/>
        </w:rPr>
        <w:t>impending ecological disasters of fifty years ago</w:t>
      </w:r>
      <w:r w:rsidRPr="00A6601F">
        <w:rPr>
          <w:sz w:val="16"/>
        </w:rPr>
        <w:t xml:space="preserve">. Human progress is creating an unforeseen side effect, which we </w:t>
      </w:r>
      <w:proofErr w:type="gramStart"/>
      <w:r w:rsidRPr="00A6601F">
        <w:rPr>
          <w:sz w:val="16"/>
        </w:rPr>
        <w:t>have to</w:t>
      </w:r>
      <w:proofErr w:type="gramEnd"/>
      <w:r w:rsidRPr="00A6601F">
        <w:rPr>
          <w:sz w:val="16"/>
        </w:rPr>
        <w:t xml:space="preserve"> address. But </w:t>
      </w:r>
      <w:r w:rsidRPr="00E558C7">
        <w:rPr>
          <w:rStyle w:val="StyleUnderline"/>
        </w:rPr>
        <w:t>the remedy is not to shut down the source of our prosperity; rather, we need to disconnect it from that harmful side effect, by creating more prosperity</w:t>
      </w:r>
      <w:r w:rsidRPr="00A6601F">
        <w:rPr>
          <w:sz w:val="16"/>
        </w:rPr>
        <w:t xml:space="preserve"> (in smart ways). The main difference between now and the 1970s is the scope and magnitude of the problem: fixing the hole in the ozone layer could be done by just banning a few substances, but </w:t>
      </w:r>
      <w:r w:rsidRPr="00D105FC">
        <w:rPr>
          <w:rStyle w:val="StyleUnderline"/>
          <w:highlight w:val="cyan"/>
        </w:rPr>
        <w:t xml:space="preserve">fossil fuels are </w:t>
      </w:r>
      <w:r w:rsidRPr="00D105FC">
        <w:rPr>
          <w:rStyle w:val="Emphasis"/>
          <w:highlight w:val="cyan"/>
        </w:rPr>
        <w:t>embedded</w:t>
      </w:r>
      <w:r w:rsidRPr="00E558C7">
        <w:rPr>
          <w:rStyle w:val="StyleUnderline"/>
        </w:rPr>
        <w:t xml:space="preserve"> in every aspect of our economy</w:t>
      </w:r>
      <w:r w:rsidRPr="00A6601F">
        <w:rPr>
          <w:sz w:val="16"/>
        </w:rPr>
        <w:t xml:space="preserve">. The ecological crises of fifty years ago were just warm-ups, dry runs for the </w:t>
      </w:r>
      <w:proofErr w:type="gramStart"/>
      <w:r w:rsidRPr="00A6601F">
        <w:rPr>
          <w:sz w:val="16"/>
        </w:rPr>
        <w:t>really big</w:t>
      </w:r>
      <w:proofErr w:type="gramEnd"/>
      <w:r w:rsidRPr="00A6601F">
        <w:rPr>
          <w:sz w:val="16"/>
        </w:rPr>
        <w:t xml:space="preserve"> job. But this time as well, </w:t>
      </w:r>
      <w:r w:rsidRPr="00D105FC">
        <w:rPr>
          <w:rStyle w:val="Emphasis"/>
          <w:highlight w:val="cyan"/>
        </w:rPr>
        <w:t>the solution will come from</w:t>
      </w:r>
      <w:r w:rsidRPr="00E558C7">
        <w:rPr>
          <w:rStyle w:val="StyleUnderline"/>
        </w:rPr>
        <w:t xml:space="preserve"> human ingenuity and </w:t>
      </w:r>
      <w:r w:rsidRPr="00D105FC">
        <w:rPr>
          <w:rStyle w:val="Emphasis"/>
          <w:highlight w:val="cyan"/>
        </w:rPr>
        <w:t>tech</w:t>
      </w:r>
      <w:r w:rsidRPr="00E558C7">
        <w:rPr>
          <w:rStyle w:val="StyleUnderline"/>
        </w:rPr>
        <w:t>nology</w:t>
      </w:r>
      <w:r w:rsidRPr="00A6601F">
        <w:rPr>
          <w:sz w:val="16"/>
        </w:rPr>
        <w:t xml:space="preserve"> – </w:t>
      </w:r>
      <w:r w:rsidRPr="00D105FC">
        <w:rPr>
          <w:rStyle w:val="Emphasis"/>
          <w:highlight w:val="cyan"/>
        </w:rPr>
        <w:t>not</w:t>
      </w:r>
      <w:r w:rsidRPr="00E558C7">
        <w:rPr>
          <w:rStyle w:val="Emphasis"/>
        </w:rPr>
        <w:t xml:space="preserve"> from</w:t>
      </w:r>
      <w:r w:rsidRPr="00A6601F">
        <w:rPr>
          <w:sz w:val="16"/>
        </w:rPr>
        <w:t xml:space="preserve"> some form of </w:t>
      </w:r>
      <w:r w:rsidRPr="00E558C7">
        <w:rPr>
          <w:rStyle w:val="StyleUnderline"/>
        </w:rPr>
        <w:t xml:space="preserve">mass impoverishment or </w:t>
      </w:r>
      <w:r w:rsidRPr="00D105FC">
        <w:rPr>
          <w:rStyle w:val="Emphasis"/>
          <w:highlight w:val="cyan"/>
        </w:rPr>
        <w:t>radical system change</w:t>
      </w:r>
      <w:r w:rsidRPr="00E558C7">
        <w:rPr>
          <w:rStyle w:val="StyleUnderline"/>
        </w:rPr>
        <w:t xml:space="preserve">. The </w:t>
      </w:r>
      <w:r w:rsidRPr="00D105FC">
        <w:rPr>
          <w:rStyle w:val="StyleUnderline"/>
          <w:highlight w:val="cyan"/>
        </w:rPr>
        <w:t>forecasters of doom have been preaching</w:t>
      </w:r>
      <w:r w:rsidRPr="00E558C7">
        <w:rPr>
          <w:rStyle w:val="StyleUnderline"/>
        </w:rPr>
        <w:t xml:space="preserve"> about the latter </w:t>
      </w:r>
      <w:r w:rsidRPr="00D105FC">
        <w:rPr>
          <w:rStyle w:val="StyleUnderline"/>
          <w:highlight w:val="cyan"/>
        </w:rPr>
        <w:t>for fifty years</w:t>
      </w:r>
      <w:r w:rsidRPr="00E558C7">
        <w:rPr>
          <w:rStyle w:val="StyleUnderline"/>
        </w:rPr>
        <w:t xml:space="preserve"> now, </w:t>
      </w:r>
      <w:r w:rsidRPr="00D105FC">
        <w:rPr>
          <w:rStyle w:val="StyleUnderline"/>
          <w:highlight w:val="cyan"/>
        </w:rPr>
        <w:t>with</w:t>
      </w:r>
      <w:r w:rsidRPr="00A6601F">
        <w:rPr>
          <w:sz w:val="16"/>
        </w:rPr>
        <w:t xml:space="preserve"> little or </w:t>
      </w:r>
      <w:r w:rsidRPr="00D105FC">
        <w:rPr>
          <w:rStyle w:val="Emphasis"/>
          <w:highlight w:val="cyan"/>
        </w:rPr>
        <w:t>no success</w:t>
      </w:r>
      <w:r w:rsidRPr="00A6601F">
        <w:rPr>
          <w:sz w:val="16"/>
        </w:rPr>
        <w:t>. Which is fortunate, because it is a bogus “solution” anyway that would only make matters worse. The solution will come from human ingenuity and technology – not from some form of mass impoverishment or radical system change</w:t>
      </w:r>
    </w:p>
    <w:bookmarkEnd w:id="3"/>
    <w:p w14:paraId="0822D686" w14:textId="77777777" w:rsidR="000F02E2" w:rsidRDefault="000F02E2" w:rsidP="000F02E2">
      <w:pPr>
        <w:rPr>
          <w:sz w:val="16"/>
        </w:rPr>
      </w:pPr>
    </w:p>
    <w:p w14:paraId="3B8C75D2" w14:textId="77777777" w:rsidR="000F02E2" w:rsidRPr="00A75720" w:rsidRDefault="000F02E2" w:rsidP="00C3715E">
      <w:pPr>
        <w:pStyle w:val="Heading4"/>
        <w:spacing w:line="276" w:lineRule="auto"/>
        <w:rPr>
          <w:rFonts w:cs="Arial"/>
        </w:rPr>
      </w:pPr>
      <w:bookmarkStart w:id="4" w:name="_Hlk190888381"/>
      <w:r>
        <w:rPr>
          <w:rFonts w:cs="Arial"/>
        </w:rPr>
        <w:t xml:space="preserve">Harnessing markets to drive </w:t>
      </w:r>
      <w:r>
        <w:rPr>
          <w:rFonts w:cs="Arial"/>
          <w:u w:val="single"/>
        </w:rPr>
        <w:t>technological</w:t>
      </w:r>
      <w:r>
        <w:rPr>
          <w:rFonts w:cs="Arial"/>
        </w:rPr>
        <w:t xml:space="preserve"> innovation is </w:t>
      </w:r>
      <w:r>
        <w:rPr>
          <w:rFonts w:cs="Arial"/>
          <w:u w:val="single"/>
        </w:rPr>
        <w:t>better</w:t>
      </w:r>
      <w:r>
        <w:rPr>
          <w:rFonts w:cs="Arial"/>
        </w:rPr>
        <w:t xml:space="preserve"> than abandoning commodification. The alt causes </w:t>
      </w:r>
      <w:r>
        <w:rPr>
          <w:rFonts w:cs="Arial"/>
          <w:u w:val="single"/>
        </w:rPr>
        <w:t>backlash</w:t>
      </w:r>
      <w:r>
        <w:rPr>
          <w:rFonts w:cs="Arial"/>
        </w:rPr>
        <w:t xml:space="preserve"> and </w:t>
      </w:r>
      <w:r>
        <w:rPr>
          <w:rFonts w:cs="Arial"/>
          <w:u w:val="single"/>
        </w:rPr>
        <w:t>transition wars</w:t>
      </w:r>
      <w:r>
        <w:rPr>
          <w:rFonts w:cs="Arial"/>
        </w:rPr>
        <w:t xml:space="preserve"> and </w:t>
      </w:r>
      <w:r>
        <w:rPr>
          <w:rFonts w:cs="Arial"/>
          <w:u w:val="single"/>
        </w:rPr>
        <w:t>flips</w:t>
      </w:r>
      <w:r>
        <w:rPr>
          <w:rFonts w:cs="Arial"/>
        </w:rPr>
        <w:t xml:space="preserve"> the environment impact.</w:t>
      </w:r>
    </w:p>
    <w:p w14:paraId="1690DA66" w14:textId="77777777" w:rsidR="000F02E2" w:rsidRPr="009C2C54" w:rsidRDefault="000F02E2" w:rsidP="000F02E2">
      <w:pPr>
        <w:spacing w:line="276" w:lineRule="auto"/>
      </w:pPr>
      <w:r w:rsidRPr="009C2C54">
        <w:rPr>
          <w:rStyle w:val="Style13ptBold"/>
        </w:rPr>
        <w:t>Karlsson 21</w:t>
      </w:r>
      <w:r w:rsidRPr="009C2C54">
        <w:t xml:space="preserve"> – (Rasmus, "Learning in the Anthropocene" Soc. Sci. 10, no. 6: 233. https://doi.org/10.3390/socsci10060233 18 June 2021)// </w:t>
      </w:r>
      <w:proofErr w:type="spellStart"/>
      <w:r w:rsidRPr="009C2C54">
        <w:t>gcd</w:t>
      </w:r>
      <w:proofErr w:type="spellEnd"/>
    </w:p>
    <w:p w14:paraId="4E173E1D" w14:textId="77777777" w:rsidR="000F02E2" w:rsidRPr="002D2849" w:rsidRDefault="000F02E2" w:rsidP="000F02E2">
      <w:pPr>
        <w:spacing w:line="276" w:lineRule="auto"/>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w:t>
      </w:r>
      <w:proofErr w:type="gramStart"/>
      <w:r w:rsidRPr="009C2C54">
        <w:rPr>
          <w:rStyle w:val="StyleUnderline"/>
        </w:rPr>
        <w:t>a number of</w:t>
      </w:r>
      <w:proofErr w:type="gramEnd"/>
      <w:r w:rsidRPr="009C2C54">
        <w:rPr>
          <w:rStyle w:val="StyleUnderline"/>
        </w:rPr>
        <w:t xml:space="preserve">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w:t>
      </w:r>
      <w:proofErr w:type="spellStart"/>
      <w:r w:rsidRPr="009C2C54">
        <w:rPr>
          <w:sz w:val="16"/>
        </w:rPr>
        <w:t>Ruddiman</w:t>
      </w:r>
      <w:proofErr w:type="spellEnd"/>
      <w:r w:rsidRPr="009C2C54">
        <w:rPr>
          <w:sz w:val="16"/>
        </w:rPr>
        <w:t xml:space="preserve">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 xml:space="preserve">its impact is ethically dubious at best as the glaciers melt, the oceans fill up with plastics, and vast </w:t>
      </w:r>
      <w:proofErr w:type="gramStart"/>
      <w:r w:rsidRPr="009C2C54">
        <w:rPr>
          <w:rStyle w:val="StyleUnderline"/>
        </w:rPr>
        <w:t>number</w:t>
      </w:r>
      <w:proofErr w:type="gramEnd"/>
      <w:r w:rsidRPr="009C2C54">
        <w:rPr>
          <w:rStyle w:val="StyleUnderline"/>
        </w:rPr>
        <w:t xml:space="preserve">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D105FC">
        <w:rPr>
          <w:rStyle w:val="Emphasis"/>
          <w:highlight w:val="cyan"/>
        </w:rPr>
        <w:t>pre-modern</w:t>
      </w:r>
      <w:r w:rsidRPr="009C2C54">
        <w:rPr>
          <w:rStyle w:val="StyleUnderline"/>
        </w:rPr>
        <w:t xml:space="preserve"> Western agricultural </w:t>
      </w:r>
      <w:r w:rsidRPr="00D105FC">
        <w:rPr>
          <w:rStyle w:val="StyleUnderline"/>
          <w:highlight w:val="cyan"/>
        </w:rPr>
        <w:t xml:space="preserve">societies </w:t>
      </w:r>
      <w:r w:rsidRPr="00E8709B">
        <w:rPr>
          <w:rStyle w:val="StyleUnderline"/>
          <w:highlight w:val="cyan"/>
        </w:rPr>
        <w:t>were hardly “sustainable”</w:t>
      </w:r>
      <w:r w:rsidRPr="009C2C54">
        <w:rPr>
          <w:rStyle w:val="StyleUnderline"/>
        </w:rPr>
        <w:t xml:space="preserve"> in any meaningful sense. </w:t>
      </w:r>
      <w:r w:rsidRPr="00D105FC">
        <w:rPr>
          <w:rStyle w:val="StyleUnderline"/>
          <w:highlight w:val="cyan"/>
        </w:rPr>
        <w:t xml:space="preserve">Experiencing </w:t>
      </w:r>
      <w:r w:rsidRPr="009C2C54">
        <w:rPr>
          <w:rStyle w:val="StyleUnderline"/>
        </w:rPr>
        <w:t xml:space="preserve">permanent </w:t>
      </w:r>
      <w:r w:rsidRPr="00D105FC">
        <w:rPr>
          <w:rStyle w:val="StyleUnderline"/>
          <w:highlight w:val="cyan"/>
        </w:rPr>
        <w:t>scarcity</w:t>
      </w:r>
      <w:r w:rsidRPr="009C2C54">
        <w:rPr>
          <w:rStyle w:val="StyleUnderline"/>
        </w:rPr>
        <w:t xml:space="preserve">, violent </w:t>
      </w:r>
      <w:r w:rsidRPr="00D105FC">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w:t>
      </w:r>
      <w:r w:rsidRPr="00E8709B">
        <w:rPr>
          <w:rStyle w:val="StyleUnderline"/>
          <w:highlight w:val="cyan"/>
        </w:rPr>
        <w:t>pre-capitalist societies exhibited</w:t>
      </w:r>
      <w:r w:rsidRPr="00E8709B">
        <w:rPr>
          <w:rStyle w:val="StyleUnderline"/>
        </w:rPr>
        <w:t xml:space="preserve"> no shortage of religious intolerance and other forms of </w:t>
      </w:r>
      <w:r w:rsidRPr="00E8709B">
        <w:rPr>
          <w:rStyle w:val="StyleUnderline"/>
          <w:highlight w:val="cyan"/>
        </w:rPr>
        <w:t>social domination</w:t>
      </w:r>
      <w:r w:rsidRPr="009C2C54">
        <w:rPr>
          <w:sz w:val="16"/>
        </w:rPr>
        <w:t>.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D105FC">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D105FC">
        <w:rPr>
          <w:rStyle w:val="Emphasis"/>
          <w:highlight w:val="cyan"/>
        </w:rPr>
        <w:t>SRM</w:t>
      </w:r>
      <w:r w:rsidRPr="009C2C54">
        <w:rPr>
          <w:rStyle w:val="StyleUnderline"/>
        </w:rPr>
        <w:t xml:space="preserve">, </w:t>
      </w:r>
      <w:r w:rsidRPr="00D105FC">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D105FC">
        <w:rPr>
          <w:rStyle w:val="Emphasis"/>
          <w:highlight w:val="cyan"/>
        </w:rPr>
        <w:t>stabilize</w:t>
      </w:r>
      <w:r w:rsidRPr="009C2C54">
        <w:rPr>
          <w:rStyle w:val="StyleUnderline"/>
        </w:rPr>
        <w:t xml:space="preserve"> global </w:t>
      </w:r>
      <w:r w:rsidRPr="00D105FC">
        <w:rPr>
          <w:rStyle w:val="Emphasis"/>
          <w:highlight w:val="cyan"/>
        </w:rPr>
        <w:t>temperatures</w:t>
      </w:r>
      <w:r w:rsidRPr="009C2C54">
        <w:rPr>
          <w:rStyle w:val="StyleUnderline"/>
        </w:rPr>
        <w:t>,</w:t>
      </w:r>
      <w:r w:rsidRPr="009C2C54">
        <w:rPr>
          <w:sz w:val="16"/>
        </w:rPr>
        <w:t xml:space="preserve"> not to </w:t>
      </w:r>
      <w:proofErr w:type="gramStart"/>
      <w:r w:rsidRPr="009C2C54">
        <w:rPr>
          <w:sz w:val="16"/>
        </w:rPr>
        <w:t>mentioning</w:t>
      </w:r>
      <w:proofErr w:type="gramEnd"/>
      <w:r w:rsidRPr="009C2C54">
        <w:rPr>
          <w:sz w:val="16"/>
        </w:rPr>
        <w:t xml:space="preserve"> countering the flow of future emissions. According to the Intergovernmental Panel on Climate Change (IPCC), </w:t>
      </w:r>
      <w:proofErr w:type="gramStart"/>
      <w:r w:rsidRPr="009C2C54">
        <w:rPr>
          <w:sz w:val="16"/>
        </w:rPr>
        <w:t>assuming that</w:t>
      </w:r>
      <w:proofErr w:type="gramEnd"/>
      <w:r w:rsidRPr="009C2C54">
        <w:rPr>
          <w:sz w:val="16"/>
        </w:rPr>
        <w:t xml:space="preserve"> all the pledges submitted under the Paris Agreement are fulfilled, </w:t>
      </w:r>
      <w:r w:rsidRPr="00D105FC">
        <w:rPr>
          <w:rStyle w:val="Emphasis"/>
          <w:highlight w:val="cyan"/>
        </w:rPr>
        <w:t>limiting warming</w:t>
      </w:r>
      <w:r w:rsidRPr="009C2C54">
        <w:rPr>
          <w:rStyle w:val="Emphasis"/>
        </w:rPr>
        <w:t xml:space="preserve"> to 1.5 degrees </w:t>
      </w:r>
      <w:r w:rsidRPr="00D105FC">
        <w:rPr>
          <w:rStyle w:val="Emphasis"/>
          <w:highlight w:val="cyan"/>
        </w:rPr>
        <w:t>will</w:t>
      </w:r>
      <w:r w:rsidRPr="009C2C54">
        <w:rPr>
          <w:rStyle w:val="Emphasis"/>
        </w:rPr>
        <w:t xml:space="preserve"> still </w:t>
      </w:r>
      <w:r w:rsidRPr="00D105FC">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D105FC">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D105FC">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w:t>
      </w:r>
      <w:proofErr w:type="spellStart"/>
      <w:r w:rsidRPr="009C2C54">
        <w:rPr>
          <w:sz w:val="16"/>
        </w:rPr>
        <w:t>Heikkurinen</w:t>
      </w:r>
      <w:proofErr w:type="spellEnd"/>
      <w:r w:rsidRPr="009C2C54">
        <w:rPr>
          <w:sz w:val="16"/>
        </w:rPr>
        <w:t xml:space="preserve"> 2018), that </w:t>
      </w:r>
      <w:r w:rsidRPr="00D105FC">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D105FC">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w:t>
      </w:r>
      <w:proofErr w:type="spellStart"/>
      <w:r w:rsidRPr="009C2C54">
        <w:rPr>
          <w:sz w:val="16"/>
        </w:rPr>
        <w:t>rematerialization</w:t>
      </w:r>
      <w:proofErr w:type="spellEnd"/>
      <w:r w:rsidRPr="009C2C54">
        <w:rPr>
          <w:sz w:val="16"/>
        </w:rPr>
        <w:t xml:space="preserve"> of the economy (</w:t>
      </w:r>
      <w:proofErr w:type="spellStart"/>
      <w:r w:rsidRPr="009C2C54">
        <w:rPr>
          <w:sz w:val="16"/>
        </w:rPr>
        <w:t>Hausknost</w:t>
      </w:r>
      <w:proofErr w:type="spellEnd"/>
      <w:r w:rsidRPr="009C2C54">
        <w:rPr>
          <w:sz w:val="16"/>
        </w:rPr>
        <w:t xml:space="preserve">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D105FC">
        <w:rPr>
          <w:rStyle w:val="Emphasis"/>
          <w:highlight w:val="cyan"/>
        </w:rPr>
        <w:t xml:space="preserve">countries </w:t>
      </w:r>
      <w:r w:rsidRPr="009C2C54">
        <w:rPr>
          <w:rStyle w:val="Emphasis"/>
        </w:rPr>
        <w:t xml:space="preserve">that remain </w:t>
      </w:r>
      <w:r w:rsidRPr="00D105FC">
        <w:rPr>
          <w:rStyle w:val="Emphasis"/>
          <w:highlight w:val="cyan"/>
        </w:rPr>
        <w:t>committed to growth</w:t>
      </w:r>
      <w:r w:rsidRPr="009C2C54">
        <w:rPr>
          <w:rStyle w:val="Emphasis"/>
        </w:rPr>
        <w:t xml:space="preserve"> </w:t>
      </w:r>
      <w:r w:rsidRPr="00D105FC">
        <w:rPr>
          <w:rStyle w:val="Emphasis"/>
          <w:highlight w:val="cyan"/>
        </w:rPr>
        <w:t>would</w:t>
      </w:r>
      <w:r w:rsidRPr="009C2C54">
        <w:rPr>
          <w:rStyle w:val="Emphasis"/>
        </w:rPr>
        <w:t xml:space="preserve"> quickly </w:t>
      </w:r>
      <w:r w:rsidRPr="00D105FC">
        <w:rPr>
          <w:rStyle w:val="Emphasis"/>
          <w:highlight w:val="cyan"/>
        </w:rPr>
        <w:t xml:space="preserve">gain </w:t>
      </w:r>
      <w:r w:rsidRPr="009C2C54">
        <w:rPr>
          <w:rStyle w:val="Emphasis"/>
        </w:rPr>
        <w:t xml:space="preserve">a </w:t>
      </w:r>
      <w:r w:rsidRPr="00D105FC">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w:t>
      </w:r>
      <w:proofErr w:type="gramStart"/>
      <w:r w:rsidRPr="009C2C54">
        <w:rPr>
          <w:sz w:val="16"/>
        </w:rPr>
        <w:t>in order to</w:t>
      </w:r>
      <w:proofErr w:type="gramEnd"/>
      <w:r w:rsidRPr="009C2C54">
        <w:rPr>
          <w:sz w:val="16"/>
        </w:rPr>
        <w:t xml:space="preserve"> prevent new unsustainable patterns of development from re-emerging </w:t>
      </w:r>
      <w:proofErr w:type="gramStart"/>
      <w:r w:rsidRPr="009C2C54">
        <w:rPr>
          <w:sz w:val="16"/>
        </w:rPr>
        <w:t>later on</w:t>
      </w:r>
      <w:proofErr w:type="gramEnd"/>
      <w:r w:rsidRPr="009C2C54">
        <w:rPr>
          <w:sz w:val="16"/>
        </w:rPr>
        <w:t>.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w:t>
      </w:r>
      <w:proofErr w:type="spellStart"/>
      <w:r w:rsidRPr="009C2C54">
        <w:rPr>
          <w:sz w:val="16"/>
        </w:rPr>
        <w:t>hundred</w:t>
      </w:r>
      <w:proofErr w:type="spellEnd"/>
      <w:r w:rsidRPr="009C2C54">
        <w:rPr>
          <w:sz w:val="16"/>
        </w:rPr>
        <w:t xml:space="preserve"> and thousands of people dying every year from the use of fossil fuels), underscores the uneven distribution of perceived local risks versus global benefits and the associated problem of socio-political learning across spatial scales. Almost two decades ago, </w:t>
      </w:r>
      <w:proofErr w:type="spellStart"/>
      <w:r w:rsidRPr="009C2C54">
        <w:rPr>
          <w:sz w:val="16"/>
        </w:rPr>
        <w:t>Ingolfur</w:t>
      </w:r>
      <w:proofErr w:type="spellEnd"/>
      <w:r w:rsidRPr="009C2C54">
        <w:rPr>
          <w:sz w:val="16"/>
        </w:rPr>
        <w:t xml:space="preserve"> </w:t>
      </w:r>
      <w:proofErr w:type="spellStart"/>
      <w:r w:rsidRPr="009C2C54">
        <w:rPr>
          <w:sz w:val="16"/>
        </w:rPr>
        <w:t>Blühdorn</w:t>
      </w:r>
      <w:proofErr w:type="spellEnd"/>
      <w:r w:rsidRPr="009C2C54">
        <w:rPr>
          <w:sz w:val="16"/>
        </w:rPr>
        <w:t xml:space="preserve"> identified “simulative eco-politics” as a key strategy by which liberal democracies reconcile an ever-heightened rhetoric of environmental crisis with their simultaneous defense of the core principles of consumer capitalism (</w:t>
      </w:r>
      <w:proofErr w:type="spellStart"/>
      <w:r w:rsidRPr="009C2C54">
        <w:rPr>
          <w:sz w:val="16"/>
        </w:rPr>
        <w:t>Blühdorn</w:t>
      </w:r>
      <w:proofErr w:type="spellEnd"/>
      <w:r w:rsidRPr="009C2C54">
        <w:rPr>
          <w:sz w:val="16"/>
        </w:rPr>
        <w:t xml:space="preserve">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w:t>
      </w:r>
      <w:proofErr w:type="spellStart"/>
      <w:r w:rsidRPr="009C2C54">
        <w:rPr>
          <w:sz w:val="16"/>
        </w:rPr>
        <w:t>Blühdorn</w:t>
      </w:r>
      <w:proofErr w:type="spellEnd"/>
      <w:r w:rsidRPr="009C2C54">
        <w:rPr>
          <w:sz w:val="16"/>
        </w:rPr>
        <w:t xml:space="preserve"> pertinently described as sustaining “what is known to be unsustainable” (</w:t>
      </w:r>
      <w:proofErr w:type="spellStart"/>
      <w:r w:rsidRPr="009C2C54">
        <w:rPr>
          <w:sz w:val="16"/>
        </w:rPr>
        <w:t>Blühdorn</w:t>
      </w:r>
      <w:proofErr w:type="spellEnd"/>
      <w:r w:rsidRPr="009C2C54">
        <w:rPr>
          <w:sz w:val="16"/>
        </w:rPr>
        <w:t xml:space="preserve"> 2007, p. 253). However, all is not lost in lieu of more authentic forms of eco-politics. </w:t>
      </w:r>
      <w:r w:rsidRPr="009C2C54">
        <w:rPr>
          <w:rStyle w:val="StyleUnderline"/>
        </w:rPr>
        <w:t xml:space="preserve">Independent of political interventions, accelerating </w:t>
      </w:r>
      <w:r w:rsidRPr="00D105FC">
        <w:rPr>
          <w:rStyle w:val="Emphasis"/>
          <w:highlight w:val="cyan"/>
        </w:rPr>
        <w:t>tech</w:t>
      </w:r>
      <w:r w:rsidRPr="009C2C54">
        <w:rPr>
          <w:rStyle w:val="Emphasis"/>
        </w:rPr>
        <w:t>nological change</w:t>
      </w:r>
      <w:r w:rsidRPr="009C2C54">
        <w:rPr>
          <w:rStyle w:val="StyleUnderline"/>
        </w:rPr>
        <w:t xml:space="preserve">, in particular </w:t>
      </w:r>
      <w:proofErr w:type="gramStart"/>
      <w:r w:rsidRPr="009C2C54">
        <w:rPr>
          <w:rStyle w:val="StyleUnderline"/>
        </w:rPr>
        <w:t>with regard to</w:t>
      </w:r>
      <w:proofErr w:type="gramEnd"/>
      <w:r w:rsidRPr="009C2C54">
        <w:rPr>
          <w:rStyle w:val="StyleUnderline"/>
        </w:rPr>
        <w:t xml:space="preserve"> computing and intelligent machine labor, may one day make large-scale precision manipulation of the physical world possible in ways that may </w:t>
      </w:r>
      <w:r w:rsidRPr="00D105FC">
        <w:rPr>
          <w:rStyle w:val="StyleUnderline"/>
          <w:highlight w:val="cyan"/>
        </w:rPr>
        <w:t>solve</w:t>
      </w:r>
      <w:r w:rsidRPr="009C2C54">
        <w:rPr>
          <w:rStyle w:val="StyleUnderline"/>
        </w:rPr>
        <w:t xml:space="preserve"> many </w:t>
      </w:r>
      <w:r w:rsidRPr="00D105FC">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D105FC">
        <w:rPr>
          <w:rStyle w:val="Emphasis"/>
          <w:highlight w:val="cyan"/>
        </w:rPr>
        <w:t xml:space="preserve">breakthroughs in </w:t>
      </w:r>
      <w:r w:rsidRPr="009C2C54">
        <w:rPr>
          <w:rStyle w:val="Emphasis"/>
        </w:rPr>
        <w:t xml:space="preserve">synthetic </w:t>
      </w:r>
      <w:r w:rsidRPr="00D105FC">
        <w:rPr>
          <w:rStyle w:val="Emphasis"/>
          <w:highlight w:val="cyan"/>
        </w:rPr>
        <w:t>bio</w:t>
      </w:r>
      <w:r w:rsidRPr="009C2C54">
        <w:rPr>
          <w:rStyle w:val="Emphasis"/>
        </w:rPr>
        <w:t>logy</w:t>
      </w:r>
      <w:r w:rsidRPr="009C2C54">
        <w:rPr>
          <w:rStyle w:val="StyleUnderline"/>
        </w:rPr>
        <w:t xml:space="preserve"> may </w:t>
      </w:r>
      <w:r w:rsidRPr="00D105FC">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w:t>
      </w:r>
      <w:proofErr w:type="gramStart"/>
      <w:r w:rsidRPr="009C2C54">
        <w:rPr>
          <w:sz w:val="16"/>
        </w:rPr>
        <w:t>naïve</w:t>
      </w:r>
      <w:proofErr w:type="gramEnd"/>
      <w:r w:rsidRPr="009C2C54">
        <w:rPr>
          <w:sz w:val="16"/>
        </w:rPr>
        <w:t xml:space="preserve"> optimism </w:t>
      </w:r>
      <w:proofErr w:type="gramStart"/>
      <w:r w:rsidRPr="009C2C54">
        <w:rPr>
          <w:sz w:val="16"/>
        </w:rPr>
        <w:t>with regard to</w:t>
      </w:r>
      <w:proofErr w:type="gramEnd"/>
      <w:r w:rsidRPr="009C2C54">
        <w:rPr>
          <w:sz w:val="16"/>
        </w:rPr>
        <w:t xml:space="preserve"> the prospects of behavioral change may be equally dangerous. </w:t>
      </w:r>
      <w:r w:rsidRPr="009C2C54">
        <w:rPr>
          <w:rStyle w:val="Emphasis"/>
        </w:rPr>
        <w:t xml:space="preserve">While </w:t>
      </w:r>
      <w:r w:rsidRPr="00D105FC">
        <w:rPr>
          <w:rStyle w:val="Emphasis"/>
          <w:highlight w:val="cyan"/>
        </w:rPr>
        <w:t>late-capitalist affluence</w:t>
      </w:r>
      <w:r w:rsidRPr="009C2C54">
        <w:rPr>
          <w:rStyle w:val="Emphasis"/>
        </w:rPr>
        <w:t xml:space="preserve"> has </w:t>
      </w:r>
      <w:r w:rsidRPr="00D105FC">
        <w:rPr>
          <w:rStyle w:val="Emphasis"/>
          <w:highlight w:val="cyan"/>
        </w:rPr>
        <w:t>enabled</w:t>
      </w:r>
      <w:r w:rsidRPr="009C2C54">
        <w:rPr>
          <w:rStyle w:val="Emphasis"/>
        </w:rPr>
        <w:t xml:space="preserve"> many </w:t>
      </w:r>
      <w:proofErr w:type="spellStart"/>
      <w:r w:rsidRPr="00D105FC">
        <w:rPr>
          <w:rStyle w:val="Emphasis"/>
          <w:highlight w:val="cyan"/>
        </w:rPr>
        <w:t>postmaterial</w:t>
      </w:r>
      <w:proofErr w:type="spellEnd"/>
      <w:r w:rsidRPr="00D105FC">
        <w:rPr>
          <w:rStyle w:val="Emphasis"/>
          <w:highlight w:val="cyan"/>
        </w:rPr>
        <w:t xml:space="preserve"> identities</w:t>
      </w:r>
      <w:r w:rsidRPr="009C2C54">
        <w:rPr>
          <w:rStyle w:val="Emphasis"/>
        </w:rPr>
        <w:t xml:space="preserve"> and behaviors, such as bicycling, </w:t>
      </w:r>
      <w:r w:rsidRPr="00D105FC">
        <w:rPr>
          <w:rStyle w:val="Emphasis"/>
          <w:highlight w:val="cyan"/>
        </w:rPr>
        <w:t>hobby farming</w:t>
      </w:r>
      <w:r w:rsidRPr="009C2C54">
        <w:rPr>
          <w:rStyle w:val="Emphasis"/>
        </w:rPr>
        <w:t xml:space="preserve">, and other forms of emancipatory self-expression, a </w:t>
      </w:r>
      <w:r w:rsidRPr="00D105FC">
        <w:rPr>
          <w:rStyle w:val="Emphasis"/>
          <w:highlight w:val="cyan"/>
        </w:rPr>
        <w:t>collapsing economy</w:t>
      </w:r>
      <w:r w:rsidRPr="009C2C54">
        <w:rPr>
          <w:rStyle w:val="Emphasis"/>
        </w:rPr>
        <w:t xml:space="preserve"> could quickly </w:t>
      </w:r>
      <w:r w:rsidRPr="00D105FC">
        <w:rPr>
          <w:rStyle w:val="Emphasis"/>
          <w:highlight w:val="cyan"/>
        </w:rPr>
        <w:t>lead to</w:t>
      </w:r>
      <w:r w:rsidRPr="009C2C54">
        <w:rPr>
          <w:rStyle w:val="Emphasis"/>
        </w:rPr>
        <w:t xml:space="preserve"> a reversal back to </w:t>
      </w:r>
      <w:r w:rsidRPr="00D105FC">
        <w:rPr>
          <w:rStyle w:val="Emphasis"/>
          <w:highlight w:val="cyan"/>
        </w:rPr>
        <w:t>survivalist values</w:t>
      </w:r>
      <w:r w:rsidRPr="009C2C54">
        <w:rPr>
          <w:rStyle w:val="Emphasis"/>
        </w:rPr>
        <w:t xml:space="preserve">, traditional hierarchical forms of domination, </w:t>
      </w:r>
      <w:r w:rsidRPr="00D105FC">
        <w:rPr>
          <w:rStyle w:val="Emphasis"/>
          <w:highlight w:val="cyan"/>
        </w:rPr>
        <w:t>and violence</w:t>
      </w:r>
      <w:r w:rsidRPr="009C2C54">
        <w:rPr>
          <w:sz w:val="16"/>
        </w:rPr>
        <w:t xml:space="preserve"> (</w:t>
      </w:r>
      <w:proofErr w:type="spellStart"/>
      <w:r w:rsidRPr="009C2C54">
        <w:rPr>
          <w:sz w:val="16"/>
        </w:rPr>
        <w:t>Quilley</w:t>
      </w:r>
      <w:proofErr w:type="spellEnd"/>
      <w:r w:rsidRPr="009C2C54">
        <w:rPr>
          <w:sz w:val="16"/>
        </w:rPr>
        <w:t xml:space="preserve"> 2011, p. 77). As such, it is far from obvious what actions would </w:t>
      </w:r>
      <w:proofErr w:type="gramStart"/>
      <w:r w:rsidRPr="009C2C54">
        <w:rPr>
          <w:sz w:val="16"/>
        </w:rPr>
        <w:t>actually take</w:t>
      </w:r>
      <w:proofErr w:type="gramEnd"/>
      <w:r w:rsidRPr="009C2C54">
        <w:rPr>
          <w:sz w:val="16"/>
        </w:rPr>
        <w:t xml:space="preserve"> the world </w:t>
      </w:r>
      <w:proofErr w:type="gramStart"/>
      <w:r w:rsidRPr="009C2C54">
        <w:rPr>
          <w:sz w:val="16"/>
        </w:rPr>
        <w:t>as a whole closer</w:t>
      </w:r>
      <w:proofErr w:type="gramEnd"/>
      <w:r w:rsidRPr="009C2C54">
        <w:rPr>
          <w:sz w:val="16"/>
        </w:rPr>
        <w:t xml:space="preserve"> to long-term sustainability. If sustainability could be achieved by a relatively modest reduction in consumption rates or behavioral changes, such as a ban on all leisure flights, then there would be a strong moral case for embracing degrowth. Yet, recognizing how </w:t>
      </w:r>
      <w:proofErr w:type="spellStart"/>
      <w:r w:rsidRPr="009C2C54">
        <w:rPr>
          <w:sz w:val="16"/>
        </w:rPr>
        <w:t>farreaching</w:t>
      </w:r>
      <w:proofErr w:type="spellEnd"/>
      <w:r w:rsidRPr="009C2C54">
        <w:rPr>
          <w:sz w:val="16"/>
        </w:rPr>
        <w:t xml:space="preserve"> measures in terms of population control and consumption restrictions </w:t>
      </w:r>
      <w:proofErr w:type="gramStart"/>
      <w:r w:rsidRPr="009C2C54">
        <w:rPr>
          <w:sz w:val="16"/>
        </w:rPr>
        <w:t>that would be</w:t>
      </w:r>
      <w:proofErr w:type="gramEnd"/>
      <w:r w:rsidRPr="009C2C54">
        <w:rPr>
          <w:sz w:val="16"/>
        </w:rPr>
        <w:t xml:space="preserve"> needed, the case quickly becomes more ambiguous. </w:t>
      </w:r>
      <w:r w:rsidRPr="009C2C54">
        <w:rPr>
          <w:rStyle w:val="StyleUnderline"/>
        </w:rPr>
        <w:t xml:space="preserve">While traditional environmentalism may suggest that </w:t>
      </w:r>
      <w:r w:rsidRPr="00D105FC">
        <w:rPr>
          <w:rStyle w:val="Emphasis"/>
          <w:highlight w:val="cyan"/>
        </w:rPr>
        <w:t>retreating from the</w:t>
      </w:r>
      <w:r w:rsidRPr="009C2C54">
        <w:rPr>
          <w:rStyle w:val="StyleUnderline"/>
        </w:rPr>
        <w:t xml:space="preserve"> global </w:t>
      </w:r>
      <w:r w:rsidRPr="00D105FC">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w:t>
      </w:r>
      <w:proofErr w:type="spellStart"/>
      <w:r w:rsidRPr="009C2C54">
        <w:rPr>
          <w:sz w:val="16"/>
        </w:rPr>
        <w:t>Yacoumis</w:t>
      </w:r>
      <w:proofErr w:type="spellEnd"/>
      <w:r w:rsidRPr="009C2C54">
        <w:rPr>
          <w:sz w:val="16"/>
        </w:rPr>
        <w:t xml:space="preserve"> 2018), it may do very much the opposite by </w:t>
      </w:r>
      <w:r w:rsidRPr="009C2C54">
        <w:rPr>
          <w:rStyle w:val="StyleUnderline"/>
        </w:rPr>
        <w:t xml:space="preserve">further fragmenting global efforts and </w:t>
      </w:r>
      <w:r w:rsidRPr="00D105FC">
        <w:rPr>
          <w:rStyle w:val="Emphasis"/>
          <w:highlight w:val="cyan"/>
        </w:rPr>
        <w:t>slowi</w:t>
      </w:r>
      <w:r w:rsidRPr="009C2C54">
        <w:rPr>
          <w:rStyle w:val="StyleUnderline"/>
        </w:rPr>
        <w:t xml:space="preserve">ng the pace of technological </w:t>
      </w:r>
      <w:r w:rsidRPr="00D105FC">
        <w:rPr>
          <w:rStyle w:val="StyleUnderline"/>
          <w:highlight w:val="cyan"/>
        </w:rPr>
        <w:t>innovation</w:t>
      </w:r>
      <w:r w:rsidRPr="009C2C54">
        <w:rPr>
          <w:rStyle w:val="StyleUnderline"/>
        </w:rPr>
        <w:t>.</w:t>
      </w:r>
      <w:r w:rsidRPr="009C2C54">
        <w:rPr>
          <w:sz w:val="16"/>
        </w:rPr>
        <w:t xml:space="preserve"> </w:t>
      </w:r>
      <w:r w:rsidRPr="00D105FC">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D105FC">
        <w:rPr>
          <w:rStyle w:val="StyleUnderline"/>
          <w:highlight w:val="cyan"/>
        </w:rPr>
        <w:t>trade</w:t>
      </w:r>
      <w:r w:rsidRPr="009C2C54">
        <w:rPr>
          <w:rStyle w:val="StyleUnderline"/>
        </w:rPr>
        <w:t xml:space="preserve"> system, local resources </w:t>
      </w:r>
      <w:r w:rsidRPr="00D105FC">
        <w:rPr>
          <w:rStyle w:val="StyleUnderline"/>
          <w:highlight w:val="cyan"/>
        </w:rPr>
        <w:t>scarcities</w:t>
      </w:r>
      <w:r w:rsidRPr="009C2C54">
        <w:rPr>
          <w:rStyle w:val="StyleUnderline"/>
        </w:rPr>
        <w:t xml:space="preserve"> would be </w:t>
      </w:r>
      <w:r w:rsidRPr="00D105FC">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w:t>
      </w:r>
      <w:proofErr w:type="spellStart"/>
      <w:r w:rsidRPr="009C2C54">
        <w:rPr>
          <w:rStyle w:val="StyleUnderline"/>
        </w:rPr>
        <w:t>proactionary</w:t>
      </w:r>
      <w:proofErr w:type="spellEnd"/>
      <w:r w:rsidRPr="009C2C54">
        <w:rPr>
          <w:rStyle w:val="StyleUnderline"/>
        </w:rPr>
        <w:t xml:space="preserve">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w:t>
      </w:r>
      <w:proofErr w:type="gramStart"/>
      <w:r w:rsidRPr="009C2C54">
        <w:rPr>
          <w:sz w:val="16"/>
        </w:rPr>
        <w:t>fairly straightforward</w:t>
      </w:r>
      <w:proofErr w:type="gramEnd"/>
      <w:r w:rsidRPr="009C2C54">
        <w:rPr>
          <w:sz w:val="16"/>
        </w:rPr>
        <w:t xml:space="preserve">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D105FC">
        <w:rPr>
          <w:rStyle w:val="Emphasis"/>
          <w:highlight w:val="cyan"/>
        </w:rPr>
        <w:t xml:space="preserve">waning of </w:t>
      </w:r>
      <w:r w:rsidRPr="009C2C54">
        <w:rPr>
          <w:rStyle w:val="Emphasis"/>
        </w:rPr>
        <w:t xml:space="preserve">interstate </w:t>
      </w:r>
      <w:r w:rsidRPr="00D105FC">
        <w:rPr>
          <w:rStyle w:val="Emphasis"/>
          <w:highlight w:val="cyan"/>
        </w:rPr>
        <w:t>war</w:t>
      </w:r>
      <w:r w:rsidRPr="009C2C54">
        <w:rPr>
          <w:rStyle w:val="StyleUnderline"/>
        </w:rPr>
        <w:t xml:space="preserve"> in general and the </w:t>
      </w:r>
      <w:r w:rsidRPr="00D105FC">
        <w:rPr>
          <w:rStyle w:val="StyleUnderline"/>
          <w:highlight w:val="cyan"/>
        </w:rPr>
        <w:t>fact</w:t>
      </w:r>
      <w:r w:rsidRPr="009C2C54">
        <w:rPr>
          <w:rStyle w:val="StyleUnderline"/>
        </w:rPr>
        <w:t xml:space="preserve"> that </w:t>
      </w:r>
      <w:r w:rsidRPr="00D105FC">
        <w:rPr>
          <w:rStyle w:val="StyleUnderline"/>
          <w:highlight w:val="cyan"/>
        </w:rPr>
        <w:t>there has not been</w:t>
      </w:r>
      <w:r w:rsidRPr="009C2C54">
        <w:rPr>
          <w:rStyle w:val="StyleUnderline"/>
        </w:rPr>
        <w:t xml:space="preserve"> any major </w:t>
      </w:r>
      <w:r w:rsidRPr="00D105FC">
        <w:rPr>
          <w:rStyle w:val="Emphasis"/>
          <w:highlight w:val="cyan"/>
        </w:rPr>
        <w:t xml:space="preserve">nuclear </w:t>
      </w:r>
      <w:proofErr w:type="gramStart"/>
      <w:r w:rsidRPr="00D105FC">
        <w:rPr>
          <w:rStyle w:val="Emphasis"/>
          <w:highlight w:val="cyan"/>
        </w:rPr>
        <w:t>exchange</w:t>
      </w:r>
      <w:r w:rsidRPr="009C2C54">
        <w:rPr>
          <w:rStyle w:val="StyleUnderline"/>
        </w:rPr>
        <w:t xml:space="preserve"> in particular, does</w:t>
      </w:r>
      <w:proofErr w:type="gramEnd"/>
      <w:r w:rsidRPr="009C2C54">
        <w:rPr>
          <w:rStyle w:val="StyleUnderline"/>
        </w:rPr>
        <w:t xml:space="preserve"> </w:t>
      </w:r>
      <w:r w:rsidRPr="00D105FC">
        <w:rPr>
          <w:rStyle w:val="StyleUnderline"/>
          <w:highlight w:val="cyan"/>
        </w:rPr>
        <w:t>vindicate</w:t>
      </w:r>
      <w:r w:rsidRPr="009C2C54">
        <w:rPr>
          <w:rStyle w:val="StyleUnderline"/>
        </w:rPr>
        <w:t xml:space="preserve"> such an </w:t>
      </w:r>
      <w:r w:rsidRPr="00D105FC">
        <w:rPr>
          <w:rStyle w:val="Emphasis"/>
          <w:highlight w:val="cyan"/>
        </w:rPr>
        <w:t>optimistic reading</w:t>
      </w:r>
      <w:r w:rsidRPr="009C2C54">
        <w:rPr>
          <w:rStyle w:val="StyleUnderline"/>
        </w:rPr>
        <w:t xml:space="preserve"> of histor</w:t>
      </w:r>
      <w:r w:rsidRPr="009C2C54">
        <w:rPr>
          <w:sz w:val="16"/>
        </w:rPr>
        <w:t xml:space="preserve">y. While there will always be ups and downs, </w:t>
      </w:r>
      <w:proofErr w:type="gramStart"/>
      <w:r w:rsidRPr="009C2C54">
        <w:rPr>
          <w:sz w:val="16"/>
        </w:rPr>
        <w:t>as long as</w:t>
      </w:r>
      <w:proofErr w:type="gramEnd"/>
      <w:r w:rsidRPr="009C2C54">
        <w:rPr>
          <w:sz w:val="16"/>
        </w:rPr>
        <w:t xml:space="preserve">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t>
      </w:r>
      <w:proofErr w:type="spellStart"/>
      <w:r w:rsidRPr="009C2C54">
        <w:rPr>
          <w:sz w:val="16"/>
        </w:rPr>
        <w:t>Wellsian</w:t>
      </w:r>
      <w:proofErr w:type="spellEnd"/>
      <w:r w:rsidRPr="009C2C54">
        <w:rPr>
          <w:sz w:val="16"/>
        </w:rPr>
        <w:t xml:space="preserve"> borderless world (Pedersen 2015) that would allow everyone to live a life free from material want and political domination. On the other hand, much environmental discourse tends to rush ahead in the opposite direction and treat the c </w:t>
      </w:r>
      <w:proofErr w:type="spellStart"/>
      <w:r w:rsidRPr="009C2C54">
        <w:rPr>
          <w:sz w:val="16"/>
        </w:rPr>
        <w:t>limate</w:t>
      </w:r>
      <w:proofErr w:type="spellEnd"/>
      <w:r w:rsidRPr="009C2C54">
        <w:rPr>
          <w:sz w:val="16"/>
        </w:rPr>
        <w:t xml:space="preserv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w:t>
      </w:r>
      <w:proofErr w:type="spellStart"/>
      <w:r w:rsidRPr="009C2C54">
        <w:rPr>
          <w:sz w:val="16"/>
        </w:rPr>
        <w:t>astrobiological</w:t>
      </w:r>
      <w:proofErr w:type="spellEnd"/>
      <w:r w:rsidRPr="009C2C54">
        <w:rPr>
          <w:sz w:val="16"/>
        </w:rPr>
        <w:t xml:space="preserve"> perspective, it is easy to imagine how the atmospheric chemistry of a different planet would be more volatile and thus more vulnerable to the effects of industrial processes (Haqq-Misra and Baum 2009), leaving a </w:t>
      </w:r>
      <w:proofErr w:type="gramStart"/>
      <w:r w:rsidRPr="009C2C54">
        <w:rPr>
          <w:sz w:val="16"/>
        </w:rPr>
        <w:t>shorter time</w:t>
      </w:r>
      <w:proofErr w:type="gramEnd"/>
      <w:r w:rsidRPr="009C2C54">
        <w:rPr>
          <w:sz w:val="16"/>
        </w:rPr>
        <w:t xml:space="preserv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bookmarkEnd w:id="4"/>
    <w:p w14:paraId="6CB6CE2D" w14:textId="77777777" w:rsidR="000F02E2" w:rsidRDefault="000F02E2" w:rsidP="000F02E2">
      <w:pPr>
        <w:rPr>
          <w:sz w:val="16"/>
        </w:rPr>
      </w:pPr>
    </w:p>
    <w:p w14:paraId="3C1086EA" w14:textId="77777777" w:rsidR="000F02E2" w:rsidRDefault="000F02E2" w:rsidP="00F03B86">
      <w:pPr>
        <w:pStyle w:val="Heading4"/>
      </w:pPr>
      <w:r>
        <w:t xml:space="preserve">BUT even </w:t>
      </w:r>
      <w:r w:rsidRPr="00BB556C">
        <w:rPr>
          <w:u w:val="single"/>
        </w:rPr>
        <w:t>if it were</w:t>
      </w:r>
      <w:r>
        <w:t xml:space="preserve">, it’d be </w:t>
      </w:r>
      <w:r w:rsidRPr="00BB556C">
        <w:rPr>
          <w:u w:val="single"/>
        </w:rPr>
        <w:t>worse for warming</w:t>
      </w:r>
      <w:r>
        <w:t xml:space="preserve">. </w:t>
      </w:r>
    </w:p>
    <w:p w14:paraId="61148E81" w14:textId="77777777" w:rsidR="000F02E2" w:rsidRDefault="000F02E2" w:rsidP="000F02E2">
      <w:r w:rsidRPr="00314E4D">
        <w:rPr>
          <w:rStyle w:val="Style13ptBold"/>
        </w:rPr>
        <w:t>Rehm 23</w:t>
      </w:r>
      <w:r>
        <w:t xml:space="preserve">, </w:t>
      </w:r>
      <w:r w:rsidRPr="00616A1E">
        <w:t>Ph.D. in chemical engineering from Northwestern University</w:t>
      </w:r>
      <w:r>
        <w:t xml:space="preserve"> (Thomas E. Rehm, 2023, “</w:t>
      </w:r>
      <w:r w:rsidRPr="00314E4D">
        <w:t>Advanced nuclear energy: the safest and most renewable clean energy</w:t>
      </w:r>
      <w:r>
        <w:t xml:space="preserve">,” </w:t>
      </w:r>
      <w:r w:rsidRPr="00314E4D">
        <w:t>Current Opinion in Chemical Engineering</w:t>
      </w:r>
      <w:r>
        <w:t>, Vol. 39, University of Kansas Libraries, Science Direct)</w:t>
      </w:r>
    </w:p>
    <w:p w14:paraId="6CABE059" w14:textId="77777777" w:rsidR="000F02E2" w:rsidRPr="00314E4D" w:rsidRDefault="000F02E2" w:rsidP="000F02E2">
      <w:pPr>
        <w:rPr>
          <w:sz w:val="16"/>
        </w:rPr>
      </w:pPr>
      <w:r w:rsidRPr="00D105FC">
        <w:rPr>
          <w:rStyle w:val="StyleUnderline"/>
          <w:highlight w:val="cyan"/>
        </w:rPr>
        <w:t>Some say</w:t>
      </w:r>
      <w:r w:rsidRPr="00314E4D">
        <w:rPr>
          <w:sz w:val="16"/>
        </w:rPr>
        <w:t xml:space="preserve"> that </w:t>
      </w:r>
      <w:r w:rsidRPr="00D105FC">
        <w:rPr>
          <w:rStyle w:val="StyleUnderline"/>
          <w:highlight w:val="cyan"/>
        </w:rPr>
        <w:t xml:space="preserve">we must </w:t>
      </w:r>
      <w:r w:rsidRPr="00D105FC">
        <w:rPr>
          <w:rStyle w:val="Emphasis"/>
          <w:highlight w:val="cyan"/>
        </w:rPr>
        <w:t>reduce</w:t>
      </w:r>
      <w:r w:rsidRPr="00314E4D">
        <w:rPr>
          <w:rStyle w:val="StyleUnderline"/>
        </w:rPr>
        <w:t xml:space="preserve"> energy </w:t>
      </w:r>
      <w:r w:rsidRPr="00D105FC">
        <w:rPr>
          <w:rStyle w:val="Emphasis"/>
          <w:highlight w:val="cyan"/>
        </w:rPr>
        <w:t>consumption!</w:t>
      </w:r>
      <w:r w:rsidRPr="00314E4D">
        <w:rPr>
          <w:sz w:val="16"/>
        </w:rPr>
        <w:t xml:space="preserve"> They say we must reduce the planet’s population that will help reduce energy consumption. </w:t>
      </w:r>
      <w:r w:rsidRPr="00D105FC">
        <w:rPr>
          <w:rStyle w:val="Emphasis"/>
          <w:highlight w:val="cyan"/>
        </w:rPr>
        <w:t>Wishful thinking</w:t>
      </w:r>
      <w:r w:rsidRPr="00D105FC">
        <w:rPr>
          <w:rStyle w:val="StyleUnderline"/>
          <w:highlight w:val="cyan"/>
        </w:rPr>
        <w:t xml:space="preserve"> will </w:t>
      </w:r>
      <w:r w:rsidRPr="00D105FC">
        <w:rPr>
          <w:rStyle w:val="Emphasis"/>
          <w:highlight w:val="cyan"/>
        </w:rPr>
        <w:t>not</w:t>
      </w:r>
      <w:r w:rsidRPr="00D105FC">
        <w:rPr>
          <w:rStyle w:val="StyleUnderline"/>
          <w:highlight w:val="cyan"/>
        </w:rPr>
        <w:t xml:space="preserve"> get us out</w:t>
      </w:r>
      <w:r w:rsidRPr="00314E4D">
        <w:rPr>
          <w:rStyle w:val="StyleUnderline"/>
        </w:rPr>
        <w:t xml:space="preserve"> of </w:t>
      </w:r>
      <w:r w:rsidRPr="00D105FC">
        <w:rPr>
          <w:rStyle w:val="Emphasis"/>
          <w:highlight w:val="cyan"/>
        </w:rPr>
        <w:t>this mess</w:t>
      </w:r>
      <w:r w:rsidRPr="00314E4D">
        <w:rPr>
          <w:sz w:val="16"/>
        </w:rPr>
        <w:t>. About 1–</w:t>
      </w:r>
      <w:r w:rsidRPr="00D105FC">
        <w:rPr>
          <w:rStyle w:val="Emphasis"/>
          <w:sz w:val="40"/>
          <w:szCs w:val="40"/>
          <w:highlight w:val="cyan"/>
        </w:rPr>
        <w:t>3 billion</w:t>
      </w:r>
      <w:r w:rsidRPr="00314E4D">
        <w:rPr>
          <w:rStyle w:val="Emphasis"/>
          <w:sz w:val="40"/>
          <w:szCs w:val="40"/>
        </w:rPr>
        <w:t xml:space="preserve"> people</w:t>
      </w:r>
      <w:r w:rsidRPr="00314E4D">
        <w:rPr>
          <w:rStyle w:val="StyleUnderline"/>
        </w:rPr>
        <w:t xml:space="preserve"> on our </w:t>
      </w:r>
      <w:r w:rsidRPr="00314E4D">
        <w:rPr>
          <w:rStyle w:val="Emphasis"/>
        </w:rPr>
        <w:t>planet</w:t>
      </w:r>
      <w:r w:rsidRPr="00314E4D">
        <w:rPr>
          <w:sz w:val="16"/>
        </w:rPr>
        <w:t xml:space="preserve"> either have no electricity or </w:t>
      </w:r>
      <w:r w:rsidRPr="00D105FC">
        <w:rPr>
          <w:rStyle w:val="StyleUnderline"/>
          <w:highlight w:val="cyan"/>
        </w:rPr>
        <w:t>have</w:t>
      </w:r>
      <w:r w:rsidRPr="00314E4D">
        <w:rPr>
          <w:rStyle w:val="StyleUnderline"/>
        </w:rPr>
        <w:t xml:space="preserve"> very </w:t>
      </w:r>
      <w:r w:rsidRPr="00D105FC">
        <w:rPr>
          <w:rStyle w:val="Emphasis"/>
          <w:highlight w:val="cyan"/>
        </w:rPr>
        <w:t>meager</w:t>
      </w:r>
      <w:r w:rsidRPr="00314E4D">
        <w:rPr>
          <w:rStyle w:val="StyleUnderline"/>
        </w:rPr>
        <w:t xml:space="preserve">/unreliable </w:t>
      </w:r>
      <w:r w:rsidRPr="00D105FC">
        <w:rPr>
          <w:rStyle w:val="Emphasis"/>
          <w:highlight w:val="cyan"/>
        </w:rPr>
        <w:t>electricity</w:t>
      </w:r>
      <w:r w:rsidRPr="00D105FC">
        <w:rPr>
          <w:rStyle w:val="StyleUnderline"/>
          <w:highlight w:val="cyan"/>
        </w:rPr>
        <w:t xml:space="preserve">. They will burn </w:t>
      </w:r>
      <w:r w:rsidRPr="00D105FC">
        <w:rPr>
          <w:rStyle w:val="Emphasis"/>
          <w:highlight w:val="cyan"/>
        </w:rPr>
        <w:t>oil</w:t>
      </w:r>
      <w:r w:rsidRPr="00314E4D">
        <w:rPr>
          <w:rStyle w:val="StyleUnderline"/>
        </w:rPr>
        <w:t xml:space="preserve"> and </w:t>
      </w:r>
      <w:r w:rsidRPr="00D105FC">
        <w:rPr>
          <w:rStyle w:val="Emphasis"/>
          <w:highlight w:val="cyan"/>
        </w:rPr>
        <w:t>gas</w:t>
      </w:r>
      <w:r w:rsidRPr="00D105FC">
        <w:rPr>
          <w:rStyle w:val="StyleUnderline"/>
          <w:highlight w:val="cyan"/>
        </w:rPr>
        <w:t xml:space="preserve">, </w:t>
      </w:r>
      <w:r w:rsidRPr="00D105FC">
        <w:rPr>
          <w:rStyle w:val="Emphasis"/>
          <w:highlight w:val="cyan"/>
        </w:rPr>
        <w:t>dung</w:t>
      </w:r>
      <w:r w:rsidRPr="00D105FC">
        <w:rPr>
          <w:rStyle w:val="StyleUnderline"/>
          <w:highlight w:val="cyan"/>
        </w:rPr>
        <w:t xml:space="preserve">, or </w:t>
      </w:r>
      <w:r w:rsidRPr="00D105FC">
        <w:rPr>
          <w:rStyle w:val="Emphasis"/>
          <w:highlight w:val="cyan"/>
        </w:rPr>
        <w:t>anything</w:t>
      </w:r>
      <w:r w:rsidRPr="00D105FC">
        <w:rPr>
          <w:rStyle w:val="StyleUnderline"/>
          <w:highlight w:val="cyan"/>
        </w:rPr>
        <w:t xml:space="preserve"> they can get their </w:t>
      </w:r>
      <w:r w:rsidRPr="00D105FC">
        <w:rPr>
          <w:rStyle w:val="Emphasis"/>
          <w:highlight w:val="cyan"/>
        </w:rPr>
        <w:t>hands on</w:t>
      </w:r>
      <w:r w:rsidRPr="00D105FC">
        <w:rPr>
          <w:rStyle w:val="StyleUnderline"/>
          <w:highlight w:val="cyan"/>
        </w:rPr>
        <w:t xml:space="preserve">, to produce </w:t>
      </w:r>
      <w:r w:rsidRPr="00D105FC">
        <w:rPr>
          <w:rStyle w:val="Emphasis"/>
          <w:highlight w:val="cyan"/>
        </w:rPr>
        <w:t>energy</w:t>
      </w:r>
      <w:r w:rsidRPr="00046158">
        <w:rPr>
          <w:rStyle w:val="StyleUnderline"/>
        </w:rPr>
        <w:t>. We must</w:t>
      </w:r>
      <w:r w:rsidRPr="00314E4D">
        <w:rPr>
          <w:rStyle w:val="StyleUnderline"/>
        </w:rPr>
        <w:t xml:space="preserve"> figure out a way to </w:t>
      </w:r>
      <w:r w:rsidRPr="00046158">
        <w:rPr>
          <w:rStyle w:val="Emphasis"/>
        </w:rPr>
        <w:t>replace</w:t>
      </w:r>
      <w:r w:rsidRPr="00046158">
        <w:rPr>
          <w:rStyle w:val="StyleUnderline"/>
        </w:rPr>
        <w:t xml:space="preserve"> fossil </w:t>
      </w:r>
      <w:r w:rsidRPr="00046158">
        <w:rPr>
          <w:rStyle w:val="Emphasis"/>
        </w:rPr>
        <w:t>fuels</w:t>
      </w:r>
      <w:r w:rsidRPr="00314E4D">
        <w:rPr>
          <w:rStyle w:val="StyleUnderline"/>
        </w:rPr>
        <w:t xml:space="preserve"> for firm </w:t>
      </w:r>
      <w:r w:rsidRPr="00314E4D">
        <w:rPr>
          <w:rStyle w:val="Emphasis"/>
        </w:rPr>
        <w:t>baseload</w:t>
      </w:r>
      <w:r w:rsidRPr="00314E4D">
        <w:rPr>
          <w:rStyle w:val="StyleUnderline"/>
        </w:rPr>
        <w:t xml:space="preserve">. </w:t>
      </w:r>
      <w:r w:rsidRPr="00D105FC">
        <w:rPr>
          <w:rStyle w:val="StyleUnderline"/>
          <w:highlight w:val="cyan"/>
        </w:rPr>
        <w:t xml:space="preserve">Energy </w:t>
      </w:r>
      <w:r w:rsidRPr="00D105FC">
        <w:rPr>
          <w:rStyle w:val="Emphasis"/>
          <w:highlight w:val="cyan"/>
        </w:rPr>
        <w:t>demand</w:t>
      </w:r>
      <w:r w:rsidRPr="00D105FC">
        <w:rPr>
          <w:rStyle w:val="StyleUnderline"/>
          <w:highlight w:val="cyan"/>
        </w:rPr>
        <w:t xml:space="preserve"> will</w:t>
      </w:r>
      <w:r w:rsidRPr="00314E4D">
        <w:rPr>
          <w:rStyle w:val="StyleUnderline"/>
        </w:rPr>
        <w:t xml:space="preserve"> likely </w:t>
      </w:r>
      <w:r w:rsidRPr="00D105FC">
        <w:rPr>
          <w:rStyle w:val="Emphasis"/>
          <w:highlight w:val="cyan"/>
        </w:rPr>
        <w:t>double</w:t>
      </w:r>
      <w:r w:rsidRPr="00314E4D">
        <w:rPr>
          <w:rStyle w:val="StyleUnderline"/>
        </w:rPr>
        <w:t xml:space="preserve"> during </w:t>
      </w:r>
      <w:r w:rsidRPr="00D105FC">
        <w:rPr>
          <w:rStyle w:val="StyleUnderline"/>
          <w:highlight w:val="cyan"/>
        </w:rPr>
        <w:t>this century</w:t>
      </w:r>
      <w:r w:rsidRPr="00314E4D">
        <w:rPr>
          <w:rStyle w:val="StyleUnderline"/>
        </w:rPr>
        <w:t xml:space="preserve">, regardless of </w:t>
      </w:r>
      <w:r w:rsidRPr="00314E4D">
        <w:rPr>
          <w:rStyle w:val="Emphasis"/>
        </w:rPr>
        <w:t>wishful thinking</w:t>
      </w:r>
      <w:r w:rsidRPr="00314E4D">
        <w:rPr>
          <w:sz w:val="16"/>
        </w:rPr>
        <w:t xml:space="preserve">. Advanced nuclear </w:t>
      </w:r>
      <w:r w:rsidRPr="00D105FC">
        <w:rPr>
          <w:rStyle w:val="StyleUnderline"/>
          <w:highlight w:val="cyan"/>
        </w:rPr>
        <w:t>energy is</w:t>
      </w:r>
      <w:r w:rsidRPr="00314E4D">
        <w:rPr>
          <w:rStyle w:val="StyleUnderline"/>
        </w:rPr>
        <w:t xml:space="preserve"> the </w:t>
      </w:r>
      <w:r w:rsidRPr="00D105FC">
        <w:rPr>
          <w:rStyle w:val="Emphasis"/>
          <w:highlight w:val="cyan"/>
        </w:rPr>
        <w:t>only viable option</w:t>
      </w:r>
      <w:r w:rsidRPr="00D105FC">
        <w:rPr>
          <w:rStyle w:val="StyleUnderline"/>
          <w:highlight w:val="cyan"/>
        </w:rPr>
        <w:t xml:space="preserve"> for</w:t>
      </w:r>
      <w:r w:rsidRPr="00314E4D">
        <w:rPr>
          <w:rStyle w:val="StyleUnderline"/>
        </w:rPr>
        <w:t xml:space="preserve"> </w:t>
      </w:r>
      <w:proofErr w:type="gramStart"/>
      <w:r w:rsidRPr="00314E4D">
        <w:rPr>
          <w:rStyle w:val="StyleUnderline"/>
        </w:rPr>
        <w:t>rapidly</w:t>
      </w:r>
      <w:proofErr w:type="gramEnd"/>
      <w:r w:rsidRPr="00314E4D">
        <w:rPr>
          <w:rStyle w:val="StyleUnderline"/>
        </w:rPr>
        <w:t xml:space="preserve"> </w:t>
      </w:r>
      <w:r w:rsidRPr="00D105FC">
        <w:rPr>
          <w:rStyle w:val="StyleUnderline"/>
          <w:highlight w:val="cyan"/>
        </w:rPr>
        <w:t xml:space="preserve">replacing </w:t>
      </w:r>
      <w:r w:rsidRPr="00D105FC">
        <w:rPr>
          <w:rStyle w:val="Emphasis"/>
          <w:highlight w:val="cyan"/>
        </w:rPr>
        <w:t>fossil fuels</w:t>
      </w:r>
      <w:r w:rsidRPr="00314E4D">
        <w:rPr>
          <w:rStyle w:val="StyleUnderline"/>
        </w:rPr>
        <w:t xml:space="preserve"> as firm baseload</w:t>
      </w:r>
      <w:r w:rsidRPr="00314E4D">
        <w:rPr>
          <w:sz w:val="16"/>
        </w:rPr>
        <w:t xml:space="preserve">. Do not be swayed by the argument that nuclear cannot possibly ramp up in time to accomplish this objective. We can achieve major increases in nuclear energy capacity by 2040 if we put our minds and money </w:t>
      </w:r>
      <w:proofErr w:type="gramStart"/>
      <w:r w:rsidRPr="00314E4D">
        <w:rPr>
          <w:sz w:val="16"/>
        </w:rPr>
        <w:t>to</w:t>
      </w:r>
      <w:proofErr w:type="gramEnd"/>
      <w:r w:rsidRPr="00314E4D">
        <w:rPr>
          <w:sz w:val="16"/>
        </w:rPr>
        <w:t xml:space="preserve"> it.</w:t>
      </w:r>
    </w:p>
    <w:p w14:paraId="04C9C52F" w14:textId="208E6A7A" w:rsidR="006B1E2F" w:rsidRPr="006B1E2F" w:rsidRDefault="006B1E2F" w:rsidP="006B1E2F">
      <w:pPr>
        <w:shd w:val="clear" w:color="auto" w:fill="FFFFFF"/>
        <w:spacing w:before="40" w:after="0" w:line="278" w:lineRule="atLeast"/>
        <w:outlineLvl w:val="3"/>
        <w:rPr>
          <w:rFonts w:eastAsia="Times New Roman"/>
          <w:b/>
          <w:bCs/>
          <w:color w:val="222222"/>
          <w:sz w:val="26"/>
          <w:szCs w:val="26"/>
          <w:lang w:eastAsia="zh-TW"/>
        </w:rPr>
      </w:pPr>
      <w:proofErr w:type="gramStart"/>
      <w:r>
        <w:rPr>
          <w:rFonts w:eastAsia="Times New Roman"/>
          <w:b/>
          <w:bCs/>
          <w:color w:val="222222"/>
          <w:sz w:val="26"/>
          <w:szCs w:val="26"/>
          <w:lang w:eastAsia="zh-TW"/>
        </w:rPr>
        <w:t>AND</w:t>
      </w:r>
      <w:r w:rsidRPr="006B1E2F">
        <w:rPr>
          <w:rFonts w:eastAsia="Times New Roman"/>
          <w:b/>
          <w:bCs/>
          <w:color w:val="222222"/>
          <w:sz w:val="26"/>
          <w:szCs w:val="26"/>
          <w:lang w:eastAsia="zh-TW"/>
        </w:rPr>
        <w:t>,</w:t>
      </w:r>
      <w:proofErr w:type="gramEnd"/>
      <w:r w:rsidRPr="006B1E2F">
        <w:rPr>
          <w:rFonts w:eastAsia="Times New Roman"/>
          <w:b/>
          <w:bCs/>
          <w:color w:val="222222"/>
          <w:sz w:val="26"/>
          <w:szCs w:val="26"/>
          <w:lang w:eastAsia="zh-TW"/>
        </w:rPr>
        <w:t xml:space="preserve"> the </w:t>
      </w:r>
      <w:proofErr w:type="spellStart"/>
      <w:r w:rsidRPr="006B1E2F">
        <w:rPr>
          <w:rFonts w:eastAsia="Times New Roman"/>
          <w:b/>
          <w:bCs/>
          <w:color w:val="222222"/>
          <w:sz w:val="26"/>
          <w:szCs w:val="26"/>
          <w:lang w:eastAsia="zh-TW"/>
        </w:rPr>
        <w:t>aff</w:t>
      </w:r>
      <w:proofErr w:type="spellEnd"/>
      <w:r w:rsidRPr="006B1E2F">
        <w:rPr>
          <w:rFonts w:eastAsia="Times New Roman"/>
          <w:b/>
          <w:bCs/>
          <w:color w:val="222222"/>
          <w:sz w:val="26"/>
          <w:szCs w:val="26"/>
          <w:lang w:eastAsia="zh-TW"/>
        </w:rPr>
        <w:t xml:space="preserve"> causes </w:t>
      </w:r>
      <w:r w:rsidRPr="006B1E2F">
        <w:rPr>
          <w:rFonts w:eastAsia="Times New Roman"/>
          <w:b/>
          <w:bCs/>
          <w:color w:val="222222"/>
          <w:sz w:val="26"/>
          <w:szCs w:val="26"/>
          <w:u w:val="single"/>
          <w:lang w:eastAsia="zh-TW"/>
        </w:rPr>
        <w:t>wars</w:t>
      </w:r>
      <w:r w:rsidRPr="006B1E2F">
        <w:rPr>
          <w:rFonts w:eastAsia="Times New Roman"/>
          <w:b/>
          <w:bCs/>
          <w:color w:val="222222"/>
          <w:sz w:val="26"/>
          <w:szCs w:val="26"/>
          <w:lang w:eastAsia="zh-TW"/>
        </w:rPr>
        <w:t>.</w:t>
      </w:r>
    </w:p>
    <w:p w14:paraId="4B9E4609" w14:textId="77777777" w:rsidR="006B1E2F" w:rsidRPr="006B1E2F" w:rsidRDefault="006B1E2F" w:rsidP="006B1E2F">
      <w:pPr>
        <w:shd w:val="clear" w:color="auto" w:fill="FFFFFF"/>
        <w:spacing w:line="235" w:lineRule="atLeast"/>
        <w:rPr>
          <w:rFonts w:eastAsia="Times New Roman"/>
          <w:color w:val="222222"/>
          <w:lang w:eastAsia="zh-TW"/>
        </w:rPr>
      </w:pPr>
      <w:r w:rsidRPr="006B1E2F">
        <w:rPr>
          <w:rFonts w:eastAsia="Times New Roman"/>
          <w:color w:val="222222"/>
          <w:lang w:eastAsia="zh-TW"/>
        </w:rPr>
        <w:t>Zak </w:t>
      </w:r>
      <w:r w:rsidRPr="006B1E2F">
        <w:rPr>
          <w:rFonts w:eastAsia="Times New Roman"/>
          <w:b/>
          <w:bCs/>
          <w:color w:val="222222"/>
          <w:sz w:val="26"/>
          <w:szCs w:val="26"/>
          <w:lang w:eastAsia="zh-TW"/>
        </w:rPr>
        <w:t>Cope 24</w:t>
      </w:r>
      <w:r w:rsidRPr="006B1E2F">
        <w:rPr>
          <w:rFonts w:eastAsia="Times New Roman"/>
          <w:color w:val="222222"/>
          <w:lang w:eastAsia="zh-TW"/>
        </w:rPr>
        <w:t>. Ph.D. in politics, international studies, and philosophy from the University of Belfast, M.A. in political theory and social criticism from the University of Belfast. "Geopolitics and Anti-Capitalism." </w:t>
      </w:r>
      <w:r w:rsidRPr="006B1E2F">
        <w:rPr>
          <w:rFonts w:eastAsia="Times New Roman"/>
          <w:i/>
          <w:iCs/>
          <w:color w:val="222222"/>
          <w:lang w:eastAsia="zh-TW"/>
        </w:rPr>
        <w:t>The Palgrave Handbook of Contemporary Geopolitics</w:t>
      </w:r>
      <w:r w:rsidRPr="006B1E2F">
        <w:rPr>
          <w:rFonts w:eastAsia="Times New Roman"/>
          <w:color w:val="222222"/>
          <w:lang w:eastAsia="zh-TW"/>
        </w:rPr>
        <w:t>, 26-27.</w:t>
      </w:r>
    </w:p>
    <w:p w14:paraId="11F19652" w14:textId="77777777" w:rsidR="006B1E2F" w:rsidRPr="006B1E2F" w:rsidRDefault="006B1E2F" w:rsidP="006B1E2F">
      <w:pPr>
        <w:shd w:val="clear" w:color="auto" w:fill="FFFFFF"/>
        <w:spacing w:line="235" w:lineRule="atLeast"/>
        <w:rPr>
          <w:rFonts w:eastAsia="Times New Roman"/>
          <w:color w:val="222222"/>
          <w:lang w:eastAsia="zh-TW"/>
        </w:rPr>
      </w:pPr>
      <w:r w:rsidRPr="006B1E2F">
        <w:rPr>
          <w:rFonts w:eastAsia="Times New Roman"/>
          <w:color w:val="222222"/>
          <w:sz w:val="16"/>
          <w:szCs w:val="16"/>
          <w:lang w:eastAsia="zh-TW"/>
        </w:rPr>
        <w:t>From a geopolitical standpoint, strong </w:t>
      </w:r>
      <w:r w:rsidRPr="006B1E2F">
        <w:rPr>
          <w:rFonts w:eastAsia="Times New Roman"/>
          <w:b/>
          <w:bCs/>
          <w:color w:val="222222"/>
          <w:u w:val="single"/>
          <w:lang w:eastAsia="zh-TW"/>
        </w:rPr>
        <w:t>anti-capitalist </w:t>
      </w:r>
      <w:r w:rsidRPr="006B1E2F">
        <w:rPr>
          <w:rFonts w:eastAsia="Times New Roman"/>
          <w:b/>
          <w:bCs/>
          <w:color w:val="222222"/>
          <w:u w:val="single"/>
          <w:shd w:val="clear" w:color="auto" w:fill="00FFFF"/>
          <w:lang w:eastAsia="zh-TW"/>
        </w:rPr>
        <w:t>movements</w:t>
      </w:r>
      <w:r w:rsidRPr="006B1E2F">
        <w:rPr>
          <w:rFonts w:eastAsia="Times New Roman"/>
          <w:color w:val="222222"/>
          <w:sz w:val="16"/>
          <w:szCs w:val="16"/>
          <w:lang w:eastAsia="zh-TW"/>
        </w:rPr>
        <w:t> or policies </w:t>
      </w:r>
      <w:r w:rsidRPr="006B1E2F">
        <w:rPr>
          <w:rFonts w:eastAsia="Times New Roman"/>
          <w:color w:val="222222"/>
          <w:u w:val="single"/>
          <w:shd w:val="clear" w:color="auto" w:fill="00FFFF"/>
          <w:lang w:eastAsia="zh-TW"/>
        </w:rPr>
        <w:t>could </w:t>
      </w:r>
      <w:r w:rsidRPr="006B1E2F">
        <w:rPr>
          <w:rFonts w:eastAsia="Times New Roman"/>
          <w:b/>
          <w:bCs/>
          <w:color w:val="222222"/>
          <w:u w:val="single"/>
          <w:shd w:val="clear" w:color="auto" w:fill="00FFFF"/>
          <w:lang w:eastAsia="zh-TW"/>
        </w:rPr>
        <w:t>disrupt</w:t>
      </w:r>
      <w:r w:rsidRPr="006B1E2F">
        <w:rPr>
          <w:rFonts w:eastAsia="Times New Roman"/>
          <w:color w:val="222222"/>
          <w:sz w:val="16"/>
          <w:szCs w:val="16"/>
          <w:lang w:eastAsia="zh-TW"/>
        </w:rPr>
        <w:t> established economic systems, </w:t>
      </w:r>
      <w:r w:rsidRPr="006B1E2F">
        <w:rPr>
          <w:rFonts w:eastAsia="Times New Roman"/>
          <w:color w:val="222222"/>
          <w:u w:val="single"/>
          <w:lang w:eastAsia="zh-TW"/>
        </w:rPr>
        <w:t>trade</w:t>
      </w:r>
      <w:r w:rsidRPr="006B1E2F">
        <w:rPr>
          <w:rFonts w:eastAsia="Times New Roman"/>
          <w:color w:val="222222"/>
          <w:sz w:val="16"/>
          <w:szCs w:val="16"/>
          <w:lang w:eastAsia="zh-TW"/>
        </w:rPr>
        <w:t> relationships, </w:t>
      </w:r>
      <w:r w:rsidRPr="006B1E2F">
        <w:rPr>
          <w:rFonts w:eastAsia="Times New Roman"/>
          <w:color w:val="222222"/>
          <w:u w:val="single"/>
          <w:lang w:eastAsia="zh-TW"/>
        </w:rPr>
        <w:t>and </w:t>
      </w:r>
      <w:r w:rsidRPr="006B1E2F">
        <w:rPr>
          <w:rFonts w:eastAsia="Times New Roman"/>
          <w:b/>
          <w:bCs/>
          <w:color w:val="222222"/>
          <w:u w:val="single"/>
          <w:lang w:eastAsia="zh-TW"/>
        </w:rPr>
        <w:t>political </w:t>
      </w:r>
      <w:r w:rsidRPr="006B1E2F">
        <w:rPr>
          <w:rFonts w:eastAsia="Times New Roman"/>
          <w:b/>
          <w:bCs/>
          <w:color w:val="222222"/>
          <w:u w:val="single"/>
          <w:shd w:val="clear" w:color="auto" w:fill="00FFFF"/>
          <w:lang w:eastAsia="zh-TW"/>
        </w:rPr>
        <w:t>alliances</w:t>
      </w:r>
      <w:r w:rsidRPr="006B1E2F">
        <w:rPr>
          <w:rFonts w:eastAsia="Times New Roman"/>
          <w:color w:val="222222"/>
          <w:u w:val="single"/>
          <w:shd w:val="clear" w:color="auto" w:fill="00FFFF"/>
          <w:lang w:eastAsia="zh-TW"/>
        </w:rPr>
        <w:t> structured around </w:t>
      </w:r>
      <w:r w:rsidRPr="006B1E2F">
        <w:rPr>
          <w:rFonts w:eastAsia="Times New Roman"/>
          <w:b/>
          <w:bCs/>
          <w:color w:val="222222"/>
          <w:u w:val="single"/>
          <w:lang w:eastAsia="zh-TW"/>
        </w:rPr>
        <w:t>free </w:t>
      </w:r>
      <w:r w:rsidRPr="006B1E2F">
        <w:rPr>
          <w:rFonts w:eastAsia="Times New Roman"/>
          <w:b/>
          <w:bCs/>
          <w:color w:val="222222"/>
          <w:u w:val="single"/>
          <w:shd w:val="clear" w:color="auto" w:fill="00FFFF"/>
          <w:lang w:eastAsia="zh-TW"/>
        </w:rPr>
        <w:t>market</w:t>
      </w:r>
      <w:r w:rsidRPr="006B1E2F">
        <w:rPr>
          <w:rFonts w:eastAsia="Times New Roman"/>
          <w:color w:val="222222"/>
          <w:sz w:val="16"/>
          <w:szCs w:val="16"/>
          <w:lang w:eastAsia="zh-TW"/>
        </w:rPr>
        <w:t> principle</w:t>
      </w:r>
      <w:r w:rsidRPr="006B1E2F">
        <w:rPr>
          <w:rFonts w:eastAsia="Times New Roman"/>
          <w:b/>
          <w:bCs/>
          <w:color w:val="222222"/>
          <w:u w:val="single"/>
          <w:shd w:val="clear" w:color="auto" w:fill="00FFFF"/>
          <w:lang w:eastAsia="zh-TW"/>
        </w:rPr>
        <w:t>s</w:t>
      </w:r>
      <w:r w:rsidRPr="006B1E2F">
        <w:rPr>
          <w:rFonts w:eastAsia="Times New Roman"/>
          <w:color w:val="222222"/>
          <w:sz w:val="16"/>
          <w:szCs w:val="16"/>
          <w:lang w:eastAsia="zh-TW"/>
        </w:rPr>
        <w:t>.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6B1E2F">
        <w:rPr>
          <w:rFonts w:eastAsia="Times New Roman"/>
          <w:color w:val="222222"/>
          <w:u w:val="single"/>
          <w:shd w:val="clear" w:color="auto" w:fill="00FFFF"/>
          <w:lang w:eastAsia="zh-TW"/>
        </w:rPr>
        <w:t>leading to</w:t>
      </w:r>
      <w:r w:rsidRPr="006B1E2F">
        <w:rPr>
          <w:rFonts w:eastAsia="Times New Roman"/>
          <w:color w:val="222222"/>
          <w:sz w:val="16"/>
          <w:szCs w:val="16"/>
          <w:lang w:eastAsia="zh-TW"/>
        </w:rPr>
        <w:t> economic contractions and increased </w:t>
      </w:r>
      <w:r w:rsidRPr="006B1E2F">
        <w:rPr>
          <w:rFonts w:eastAsia="Times New Roman"/>
          <w:color w:val="222222"/>
          <w:u w:val="single"/>
          <w:shd w:val="clear" w:color="auto" w:fill="00FFFF"/>
          <w:lang w:eastAsia="zh-TW"/>
        </w:rPr>
        <w:t>tensions</w:t>
      </w:r>
      <w:r w:rsidRPr="006B1E2F">
        <w:rPr>
          <w:rFonts w:eastAsia="Times New Roman"/>
          <w:color w:val="222222"/>
          <w:u w:val="single"/>
          <w:lang w:eastAsia="zh-TW"/>
        </w:rPr>
        <w:t> between nations having </w:t>
      </w:r>
      <w:r w:rsidRPr="006B1E2F">
        <w:rPr>
          <w:rFonts w:eastAsia="Times New Roman"/>
          <w:b/>
          <w:bCs/>
          <w:color w:val="222222"/>
          <w:u w:val="single"/>
          <w:lang w:eastAsia="zh-TW"/>
        </w:rPr>
        <w:t>differing</w:t>
      </w:r>
      <w:r w:rsidRPr="006B1E2F">
        <w:rPr>
          <w:rFonts w:eastAsia="Times New Roman"/>
          <w:color w:val="222222"/>
          <w:u w:val="single"/>
          <w:lang w:eastAsia="zh-TW"/>
        </w:rPr>
        <w:t> economic ideologies</w:t>
      </w:r>
      <w:r w:rsidRPr="006B1E2F">
        <w:rPr>
          <w:rFonts w:eastAsia="Times New Roman"/>
          <w:color w:val="222222"/>
          <w:sz w:val="16"/>
          <w:szCs w:val="16"/>
          <w:u w:val="single"/>
          <w:lang w:eastAsia="zh-TW"/>
        </w:rPr>
        <w:t>. The promotion of </w:t>
      </w:r>
      <w:r w:rsidRPr="006B1E2F">
        <w:rPr>
          <w:rFonts w:eastAsia="Times New Roman"/>
          <w:b/>
          <w:bCs/>
          <w:color w:val="222222"/>
          <w:u w:val="single"/>
          <w:lang w:eastAsia="zh-TW"/>
        </w:rPr>
        <w:t>protectionist </w:t>
      </w:r>
      <w:r w:rsidRPr="006B1E2F">
        <w:rPr>
          <w:rFonts w:eastAsia="Times New Roman"/>
          <w:b/>
          <w:bCs/>
          <w:color w:val="222222"/>
          <w:u w:val="single"/>
          <w:shd w:val="clear" w:color="auto" w:fill="00FFFF"/>
          <w:lang w:eastAsia="zh-TW"/>
        </w:rPr>
        <w:t>nationalism</w:t>
      </w:r>
      <w:r w:rsidRPr="006B1E2F">
        <w:rPr>
          <w:rFonts w:eastAsia="Times New Roman"/>
          <w:color w:val="222222"/>
          <w:u w:val="single"/>
          <w:lang w:eastAsia="zh-TW"/>
        </w:rPr>
        <w:t> as a socialist response to free market internationalism </w:t>
      </w:r>
      <w:r w:rsidRPr="006B1E2F">
        <w:rPr>
          <w:rFonts w:eastAsia="Times New Roman"/>
          <w:color w:val="222222"/>
          <w:u w:val="single"/>
          <w:shd w:val="clear" w:color="auto" w:fill="00FFFF"/>
          <w:lang w:eastAsia="zh-TW"/>
        </w:rPr>
        <w:t>risks</w:t>
      </w:r>
      <w:r w:rsidRPr="006B1E2F">
        <w:rPr>
          <w:rFonts w:eastAsia="Times New Roman"/>
          <w:color w:val="222222"/>
          <w:u w:val="single"/>
          <w:lang w:eastAsia="zh-TW"/>
        </w:rPr>
        <w:t> fueling </w:t>
      </w:r>
      <w:r w:rsidRPr="006B1E2F">
        <w:rPr>
          <w:rFonts w:eastAsia="Times New Roman"/>
          <w:b/>
          <w:bCs/>
          <w:color w:val="222222"/>
          <w:u w:val="single"/>
          <w:lang w:eastAsia="zh-TW"/>
        </w:rPr>
        <w:t>imperial </w:t>
      </w:r>
      <w:r w:rsidRPr="006B1E2F">
        <w:rPr>
          <w:rFonts w:eastAsia="Times New Roman"/>
          <w:b/>
          <w:bCs/>
          <w:color w:val="222222"/>
          <w:u w:val="single"/>
          <w:shd w:val="clear" w:color="auto" w:fill="00FFFF"/>
          <w:lang w:eastAsia="zh-TW"/>
        </w:rPr>
        <w:t>expansionism</w:t>
      </w:r>
      <w:r w:rsidRPr="006B1E2F">
        <w:rPr>
          <w:rFonts w:eastAsia="Times New Roman"/>
          <w:color w:val="222222"/>
          <w:sz w:val="16"/>
          <w:szCs w:val="16"/>
          <w:lang w:eastAsia="zh-TW"/>
        </w:rPr>
        <w:t>.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6B1E2F">
        <w:rPr>
          <w:rFonts w:eastAsia="Times New Roman"/>
          <w:color w:val="222222"/>
          <w:u w:val="single"/>
          <w:shd w:val="clear" w:color="auto" w:fill="00FFFF"/>
          <w:lang w:eastAsia="zh-TW"/>
        </w:rPr>
        <w:t>Countries</w:t>
      </w:r>
      <w:r w:rsidRPr="006B1E2F">
        <w:rPr>
          <w:rFonts w:eastAsia="Times New Roman"/>
          <w:color w:val="222222"/>
          <w:u w:val="single"/>
          <w:lang w:eastAsia="zh-TW"/>
        </w:rPr>
        <w:t> affected</w:t>
      </w:r>
      <w:r w:rsidRPr="006B1E2F">
        <w:rPr>
          <w:rFonts w:eastAsia="Times New Roman"/>
          <w:color w:val="222222"/>
          <w:sz w:val="16"/>
          <w:szCs w:val="16"/>
          <w:lang w:eastAsia="zh-TW"/>
        </w:rPr>
        <w:t> by other countries’ protectionist measures typically </w:t>
      </w:r>
      <w:r w:rsidRPr="006B1E2F">
        <w:rPr>
          <w:rFonts w:eastAsia="Times New Roman"/>
          <w:color w:val="222222"/>
          <w:u w:val="single"/>
          <w:shd w:val="clear" w:color="auto" w:fill="00FFFF"/>
          <w:lang w:eastAsia="zh-TW"/>
        </w:rPr>
        <w:t>respond with </w:t>
      </w:r>
      <w:r w:rsidRPr="006B1E2F">
        <w:rPr>
          <w:rFonts w:eastAsia="Times New Roman"/>
          <w:b/>
          <w:bCs/>
          <w:color w:val="222222"/>
          <w:u w:val="single"/>
          <w:lang w:eastAsia="zh-TW"/>
        </w:rPr>
        <w:t>countermeasures</w:t>
      </w:r>
      <w:r w:rsidRPr="006B1E2F">
        <w:rPr>
          <w:rFonts w:eastAsia="Times New Roman"/>
          <w:color w:val="222222"/>
          <w:sz w:val="16"/>
          <w:szCs w:val="16"/>
          <w:lang w:eastAsia="zh-TW"/>
        </w:rPr>
        <w:t> of their own </w:t>
      </w:r>
      <w:r w:rsidRPr="006B1E2F">
        <w:rPr>
          <w:rFonts w:eastAsia="Times New Roman"/>
          <w:color w:val="222222"/>
          <w:u w:val="single"/>
          <w:lang w:eastAsia="zh-TW"/>
        </w:rPr>
        <w:t>such as </w:t>
      </w:r>
      <w:r w:rsidRPr="006B1E2F">
        <w:rPr>
          <w:rFonts w:eastAsia="Times New Roman"/>
          <w:b/>
          <w:bCs/>
          <w:color w:val="222222"/>
          <w:u w:val="single"/>
          <w:lang w:eastAsia="zh-TW"/>
        </w:rPr>
        <w:t>retaliatory </w:t>
      </w:r>
      <w:r w:rsidRPr="006B1E2F">
        <w:rPr>
          <w:rFonts w:eastAsia="Times New Roman"/>
          <w:b/>
          <w:bCs/>
          <w:color w:val="222222"/>
          <w:u w:val="single"/>
          <w:shd w:val="clear" w:color="auto" w:fill="00FFFF"/>
          <w:lang w:eastAsia="zh-TW"/>
        </w:rPr>
        <w:t>tariffs</w:t>
      </w:r>
      <w:r w:rsidRPr="006B1E2F">
        <w:rPr>
          <w:rFonts w:eastAsia="Times New Roman"/>
          <w:color w:val="222222"/>
          <w:u w:val="single"/>
          <w:shd w:val="clear" w:color="auto" w:fill="00FFFF"/>
          <w:lang w:eastAsia="zh-TW"/>
        </w:rPr>
        <w:t>, sparking</w:t>
      </w:r>
      <w:r w:rsidRPr="006B1E2F">
        <w:rPr>
          <w:rFonts w:eastAsia="Times New Roman"/>
          <w:color w:val="222222"/>
          <w:u w:val="single"/>
          <w:lang w:eastAsia="zh-TW"/>
        </w:rPr>
        <w:t> cycles of </w:t>
      </w:r>
      <w:r w:rsidRPr="006B1E2F">
        <w:rPr>
          <w:rFonts w:eastAsia="Times New Roman"/>
          <w:b/>
          <w:bCs/>
          <w:color w:val="222222"/>
          <w:u w:val="single"/>
          <w:lang w:eastAsia="zh-TW"/>
        </w:rPr>
        <w:t>escalating</w:t>
      </w:r>
      <w:r w:rsidRPr="006B1E2F">
        <w:rPr>
          <w:rFonts w:eastAsia="Times New Roman"/>
          <w:color w:val="222222"/>
          <w:sz w:val="16"/>
          <w:szCs w:val="16"/>
          <w:lang w:eastAsia="zh-TW"/>
        </w:rPr>
        <w:t> international </w:t>
      </w:r>
      <w:r w:rsidRPr="006B1E2F">
        <w:rPr>
          <w:rFonts w:eastAsia="Times New Roman"/>
          <w:color w:val="222222"/>
          <w:u w:val="single"/>
          <w:lang w:eastAsia="zh-TW"/>
        </w:rPr>
        <w:t>trade conflicts that</w:t>
      </w:r>
      <w:r w:rsidRPr="006B1E2F">
        <w:rPr>
          <w:rFonts w:eastAsia="Times New Roman"/>
          <w:color w:val="222222"/>
          <w:sz w:val="16"/>
          <w:szCs w:val="16"/>
          <w:u w:val="single"/>
          <w:lang w:eastAsia="zh-TW"/>
        </w:rPr>
        <w:t> </w:t>
      </w:r>
      <w:r w:rsidRPr="006B1E2F">
        <w:rPr>
          <w:rFonts w:eastAsia="Times New Roman"/>
          <w:color w:val="222222"/>
          <w:sz w:val="16"/>
          <w:szCs w:val="16"/>
          <w:lang w:eastAsia="zh-TW"/>
        </w:rPr>
        <w:t>can </w:t>
      </w:r>
      <w:r w:rsidRPr="006B1E2F">
        <w:rPr>
          <w:rFonts w:eastAsia="Times New Roman"/>
          <w:color w:val="222222"/>
          <w:u w:val="single"/>
          <w:lang w:eastAsia="zh-TW"/>
        </w:rPr>
        <w:t>lead </w:t>
      </w:r>
      <w:r w:rsidRPr="006B1E2F">
        <w:rPr>
          <w:rFonts w:eastAsia="Times New Roman"/>
          <w:b/>
          <w:bCs/>
          <w:color w:val="222222"/>
          <w:u w:val="single"/>
          <w:lang w:eastAsia="zh-TW"/>
        </w:rPr>
        <w:t>directly to </w:t>
      </w:r>
      <w:r w:rsidRPr="006B1E2F">
        <w:rPr>
          <w:rFonts w:eastAsia="Times New Roman"/>
          <w:b/>
          <w:bCs/>
          <w:color w:val="222222"/>
          <w:u w:val="single"/>
          <w:shd w:val="clear" w:color="auto" w:fill="00FFFF"/>
          <w:lang w:eastAsia="zh-TW"/>
        </w:rPr>
        <w:t>war</w:t>
      </w:r>
      <w:r w:rsidRPr="006B1E2F">
        <w:rPr>
          <w:rFonts w:eastAsia="Times New Roman"/>
          <w:color w:val="222222"/>
          <w:u w:val="single"/>
          <w:lang w:eastAsia="zh-TW"/>
        </w:rPr>
        <w:t>. A shift toward</w:t>
      </w:r>
      <w:r w:rsidRPr="006B1E2F">
        <w:rPr>
          <w:rFonts w:eastAsia="Times New Roman"/>
          <w:color w:val="222222"/>
          <w:sz w:val="16"/>
          <w:szCs w:val="16"/>
          <w:lang w:eastAsia="zh-TW"/>
        </w:rPr>
        <w:t> more </w:t>
      </w:r>
      <w:r w:rsidRPr="006B1E2F">
        <w:rPr>
          <w:rFonts w:eastAsia="Times New Roman"/>
          <w:b/>
          <w:bCs/>
          <w:color w:val="222222"/>
          <w:u w:val="single"/>
          <w:shd w:val="clear" w:color="auto" w:fill="00FFFF"/>
          <w:lang w:eastAsia="zh-TW"/>
        </w:rPr>
        <w:t>state-control</w:t>
      </w:r>
      <w:r w:rsidRPr="006B1E2F">
        <w:rPr>
          <w:rFonts w:eastAsia="Times New Roman"/>
          <w:b/>
          <w:bCs/>
          <w:color w:val="222222"/>
          <w:u w:val="single"/>
          <w:lang w:eastAsia="zh-TW"/>
        </w:rPr>
        <w:t>led</w:t>
      </w:r>
      <w:r w:rsidRPr="006B1E2F">
        <w:rPr>
          <w:rFonts w:eastAsia="Times New Roman"/>
          <w:color w:val="222222"/>
          <w:sz w:val="16"/>
          <w:szCs w:val="16"/>
          <w:lang w:eastAsia="zh-TW"/>
        </w:rPr>
        <w:t> and autarkic </w:t>
      </w:r>
      <w:r w:rsidRPr="006B1E2F">
        <w:rPr>
          <w:rFonts w:eastAsia="Times New Roman"/>
          <w:color w:val="222222"/>
          <w:u w:val="single"/>
          <w:lang w:eastAsia="zh-TW"/>
        </w:rPr>
        <w:t>economic nationalism</w:t>
      </w:r>
      <w:r w:rsidRPr="006B1E2F">
        <w:rPr>
          <w:rFonts w:eastAsia="Times New Roman"/>
          <w:color w:val="222222"/>
          <w:sz w:val="16"/>
          <w:szCs w:val="16"/>
          <w:lang w:eastAsia="zh-TW"/>
        </w:rPr>
        <w:t>, whether of the left or right, </w:t>
      </w:r>
      <w:r w:rsidRPr="006B1E2F">
        <w:rPr>
          <w:rFonts w:eastAsia="Times New Roman"/>
          <w:color w:val="222222"/>
          <w:u w:val="single"/>
          <w:shd w:val="clear" w:color="auto" w:fill="00FFFF"/>
          <w:lang w:eastAsia="zh-TW"/>
        </w:rPr>
        <w:t>risks</w:t>
      </w:r>
      <w:r w:rsidRPr="006B1E2F">
        <w:rPr>
          <w:rFonts w:eastAsia="Times New Roman"/>
          <w:color w:val="222222"/>
          <w:u w:val="single"/>
          <w:lang w:eastAsia="zh-TW"/>
        </w:rPr>
        <w:t> the </w:t>
      </w:r>
      <w:r w:rsidRPr="006B1E2F">
        <w:rPr>
          <w:rFonts w:eastAsia="Times New Roman"/>
          <w:b/>
          <w:bCs/>
          <w:color w:val="222222"/>
          <w:u w:val="single"/>
          <w:shd w:val="clear" w:color="auto" w:fill="00FFFF"/>
          <w:lang w:eastAsia="zh-TW"/>
        </w:rPr>
        <w:t>segmentation</w:t>
      </w:r>
      <w:r w:rsidRPr="006B1E2F">
        <w:rPr>
          <w:rFonts w:eastAsia="Times New Roman"/>
          <w:color w:val="222222"/>
          <w:u w:val="single"/>
          <w:lang w:eastAsia="zh-TW"/>
        </w:rPr>
        <w:t> of the global market into </w:t>
      </w:r>
      <w:r w:rsidRPr="006B1E2F">
        <w:rPr>
          <w:rFonts w:eastAsia="Times New Roman"/>
          <w:b/>
          <w:bCs/>
          <w:color w:val="222222"/>
          <w:u w:val="single"/>
          <w:lang w:eastAsia="zh-TW"/>
        </w:rPr>
        <w:t>colonial spheres</w:t>
      </w:r>
      <w:r w:rsidRPr="006B1E2F">
        <w:rPr>
          <w:rFonts w:eastAsia="Times New Roman"/>
          <w:color w:val="222222"/>
          <w:sz w:val="16"/>
          <w:szCs w:val="16"/>
          <w:lang w:eastAsia="zh-TW"/>
        </w:rPr>
        <w:t> of influence, thereby reducing overall growth. This has profound geopolitical consequences insofar as countries’ strategic interests are closely tied to their economic interests. Growing trade conflicts and </w:t>
      </w:r>
      <w:r w:rsidRPr="006B1E2F">
        <w:rPr>
          <w:rFonts w:eastAsia="Times New Roman"/>
          <w:color w:val="222222"/>
          <w:u w:val="single"/>
          <w:shd w:val="clear" w:color="auto" w:fill="00FFFF"/>
          <w:lang w:eastAsia="zh-TW"/>
        </w:rPr>
        <w:t>a </w:t>
      </w:r>
      <w:r w:rsidRPr="006B1E2F">
        <w:rPr>
          <w:rFonts w:eastAsia="Times New Roman"/>
          <w:b/>
          <w:bCs/>
          <w:color w:val="222222"/>
          <w:u w:val="single"/>
          <w:shd w:val="clear" w:color="auto" w:fill="00FFFF"/>
          <w:lang w:eastAsia="zh-TW"/>
        </w:rPr>
        <w:t>fragmented</w:t>
      </w:r>
      <w:r w:rsidRPr="006B1E2F">
        <w:rPr>
          <w:rFonts w:eastAsia="Times New Roman"/>
          <w:color w:val="222222"/>
          <w:u w:val="single"/>
          <w:lang w:eastAsia="zh-TW"/>
        </w:rPr>
        <w:t> global </w:t>
      </w:r>
      <w:r w:rsidRPr="006B1E2F">
        <w:rPr>
          <w:rFonts w:eastAsia="Times New Roman"/>
          <w:color w:val="222222"/>
          <w:u w:val="single"/>
          <w:shd w:val="clear" w:color="auto" w:fill="00FFFF"/>
          <w:lang w:eastAsia="zh-TW"/>
        </w:rPr>
        <w:t>economy could damage</w:t>
      </w:r>
      <w:r w:rsidRPr="006B1E2F">
        <w:rPr>
          <w:rFonts w:eastAsia="Times New Roman"/>
          <w:color w:val="222222"/>
          <w:sz w:val="16"/>
          <w:szCs w:val="16"/>
          <w:lang w:eastAsia="zh-TW"/>
        </w:rPr>
        <w:t> necessarily </w:t>
      </w:r>
      <w:r w:rsidRPr="006B1E2F">
        <w:rPr>
          <w:rFonts w:eastAsia="Times New Roman"/>
          <w:b/>
          <w:bCs/>
          <w:color w:val="222222"/>
          <w:u w:val="single"/>
          <w:lang w:eastAsia="zh-TW"/>
        </w:rPr>
        <w:t>multilateral </w:t>
      </w:r>
      <w:r w:rsidRPr="006B1E2F">
        <w:rPr>
          <w:rFonts w:eastAsia="Times New Roman"/>
          <w:b/>
          <w:bCs/>
          <w:color w:val="222222"/>
          <w:u w:val="single"/>
          <w:shd w:val="clear" w:color="auto" w:fill="00FFFF"/>
          <w:lang w:eastAsia="zh-TW"/>
        </w:rPr>
        <w:t>cooperation</w:t>
      </w:r>
      <w:r w:rsidRPr="006B1E2F">
        <w:rPr>
          <w:rFonts w:eastAsia="Times New Roman"/>
          <w:color w:val="222222"/>
          <w:u w:val="single"/>
          <w:shd w:val="clear" w:color="auto" w:fill="00FFFF"/>
          <w:lang w:eastAsia="zh-TW"/>
        </w:rPr>
        <w:t> on</w:t>
      </w:r>
      <w:r w:rsidRPr="006B1E2F">
        <w:rPr>
          <w:rFonts w:eastAsia="Times New Roman"/>
          <w:color w:val="222222"/>
          <w:sz w:val="16"/>
          <w:szCs w:val="16"/>
          <w:lang w:eastAsia="zh-TW"/>
        </w:rPr>
        <w:t> issues such as </w:t>
      </w:r>
      <w:r w:rsidRPr="006B1E2F">
        <w:rPr>
          <w:rFonts w:eastAsia="Times New Roman"/>
          <w:color w:val="222222"/>
          <w:u w:val="single"/>
          <w:shd w:val="clear" w:color="auto" w:fill="00FFFF"/>
          <w:lang w:eastAsia="zh-TW"/>
        </w:rPr>
        <w:t>security, tech</w:t>
      </w:r>
      <w:r w:rsidRPr="006B1E2F">
        <w:rPr>
          <w:rFonts w:eastAsia="Times New Roman"/>
          <w:color w:val="222222"/>
          <w:u w:val="single"/>
          <w:lang w:eastAsia="zh-TW"/>
        </w:rPr>
        <w:t>nology, infrastructure </w:t>
      </w:r>
      <w:r w:rsidRPr="006B1E2F">
        <w:rPr>
          <w:rFonts w:eastAsia="Times New Roman"/>
          <w:color w:val="222222"/>
          <w:u w:val="single"/>
          <w:shd w:val="clear" w:color="auto" w:fill="00FFFF"/>
          <w:lang w:eastAsia="zh-TW"/>
        </w:rPr>
        <w:t>development, and the environment</w:t>
      </w:r>
      <w:r w:rsidRPr="006B1E2F">
        <w:rPr>
          <w:rFonts w:eastAsia="Times New Roman"/>
          <w:color w:val="222222"/>
          <w:sz w:val="16"/>
          <w:szCs w:val="16"/>
          <w:lang w:eastAsia="zh-TW"/>
        </w:rPr>
        <w:t> (</w:t>
      </w:r>
      <w:proofErr w:type="spellStart"/>
      <w:r w:rsidRPr="006B1E2F">
        <w:rPr>
          <w:rFonts w:eastAsia="Times New Roman"/>
          <w:color w:val="222222"/>
          <w:sz w:val="16"/>
          <w:szCs w:val="16"/>
          <w:lang w:eastAsia="zh-TW"/>
        </w:rPr>
        <w:t>Rohac</w:t>
      </w:r>
      <w:proofErr w:type="spellEnd"/>
      <w:r w:rsidRPr="006B1E2F">
        <w:rPr>
          <w:rFonts w:eastAsia="Times New Roman"/>
          <w:color w:val="222222"/>
          <w:sz w:val="16"/>
          <w:szCs w:val="16"/>
          <w:lang w:eastAsia="zh-TW"/>
        </w:rPr>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7C209377" w14:textId="77777777" w:rsidR="006B1E2F" w:rsidRPr="006B1E2F" w:rsidRDefault="006B1E2F" w:rsidP="006B1E2F">
      <w:pPr>
        <w:shd w:val="clear" w:color="auto" w:fill="FFFFFF"/>
        <w:spacing w:line="235" w:lineRule="atLeast"/>
        <w:rPr>
          <w:rFonts w:eastAsia="Times New Roman"/>
          <w:color w:val="222222"/>
          <w:lang w:eastAsia="zh-TW"/>
        </w:rPr>
      </w:pPr>
      <w:r w:rsidRPr="006B1E2F">
        <w:rPr>
          <w:rFonts w:eastAsia="Times New Roman"/>
          <w:color w:val="222222"/>
          <w:sz w:val="16"/>
          <w:szCs w:val="16"/>
          <w:lang w:eastAsia="zh-TW"/>
        </w:rPr>
        <w:t>As the world witnesses the rise of autocratic blocs of countries bent on a return to Great Power rivalry, </w:t>
      </w:r>
      <w:r w:rsidRPr="006B1E2F">
        <w:rPr>
          <w:rFonts w:eastAsia="Times New Roman"/>
          <w:color w:val="222222"/>
          <w:u w:val="single"/>
          <w:shd w:val="clear" w:color="auto" w:fill="00FFFF"/>
          <w:lang w:eastAsia="zh-TW"/>
        </w:rPr>
        <w:t>anti-cap</w:t>
      </w:r>
      <w:r w:rsidRPr="006B1E2F">
        <w:rPr>
          <w:rFonts w:eastAsia="Times New Roman"/>
          <w:color w:val="222222"/>
          <w:u w:val="single"/>
          <w:lang w:eastAsia="zh-TW"/>
        </w:rPr>
        <w:t>italism </w:t>
      </w:r>
      <w:r w:rsidRPr="006B1E2F">
        <w:rPr>
          <w:rFonts w:eastAsia="Times New Roman"/>
          <w:color w:val="222222"/>
          <w:u w:val="single"/>
          <w:shd w:val="clear" w:color="auto" w:fill="00FFFF"/>
          <w:lang w:eastAsia="zh-TW"/>
        </w:rPr>
        <w:t>can lead </w:t>
      </w:r>
      <w:r w:rsidRPr="006B1E2F">
        <w:rPr>
          <w:rFonts w:eastAsia="Times New Roman"/>
          <w:b/>
          <w:bCs/>
          <w:color w:val="222222"/>
          <w:u w:val="single"/>
          <w:lang w:eastAsia="zh-TW"/>
        </w:rPr>
        <w:t>democratic </w:t>
      </w:r>
      <w:r w:rsidRPr="006B1E2F">
        <w:rPr>
          <w:rFonts w:eastAsia="Times New Roman"/>
          <w:b/>
          <w:bCs/>
          <w:color w:val="222222"/>
          <w:u w:val="single"/>
          <w:shd w:val="clear" w:color="auto" w:fill="00FFFF"/>
          <w:lang w:eastAsia="zh-TW"/>
        </w:rPr>
        <w:t>countries</w:t>
      </w:r>
      <w:r w:rsidRPr="006B1E2F">
        <w:rPr>
          <w:rFonts w:eastAsia="Times New Roman"/>
          <w:color w:val="222222"/>
          <w:u w:val="single"/>
          <w:shd w:val="clear" w:color="auto" w:fill="00FFFF"/>
          <w:lang w:eastAsia="zh-TW"/>
        </w:rPr>
        <w:t> to question</w:t>
      </w:r>
      <w:r w:rsidRPr="006B1E2F">
        <w:rPr>
          <w:rFonts w:eastAsia="Times New Roman"/>
          <w:color w:val="222222"/>
          <w:sz w:val="16"/>
          <w:szCs w:val="16"/>
          <w:lang w:eastAsia="zh-TW"/>
        </w:rPr>
        <w:t> the values upon which human freedom and prosperity depend, namely, free markets, </w:t>
      </w:r>
      <w:r w:rsidRPr="006B1E2F">
        <w:rPr>
          <w:rFonts w:eastAsia="Times New Roman"/>
          <w:b/>
          <w:bCs/>
          <w:color w:val="222222"/>
          <w:u w:val="single"/>
          <w:lang w:eastAsia="zh-TW"/>
        </w:rPr>
        <w:t>human rights</w:t>
      </w:r>
      <w:r w:rsidRPr="006B1E2F">
        <w:rPr>
          <w:rFonts w:eastAsia="Times New Roman"/>
          <w:color w:val="222222"/>
          <w:u w:val="single"/>
          <w:lang w:eastAsia="zh-TW"/>
        </w:rPr>
        <w:t>, democracy, and </w:t>
      </w:r>
      <w:r w:rsidRPr="006B1E2F">
        <w:rPr>
          <w:rFonts w:eastAsia="Times New Roman"/>
          <w:color w:val="222222"/>
          <w:u w:val="single"/>
          <w:shd w:val="clear" w:color="auto" w:fill="00FFFF"/>
          <w:lang w:eastAsia="zh-TW"/>
        </w:rPr>
        <w:t>the </w:t>
      </w:r>
      <w:r w:rsidRPr="006B1E2F">
        <w:rPr>
          <w:rFonts w:eastAsia="Times New Roman"/>
          <w:b/>
          <w:bCs/>
          <w:color w:val="222222"/>
          <w:u w:val="single"/>
          <w:shd w:val="clear" w:color="auto" w:fill="00FFFF"/>
          <w:lang w:eastAsia="zh-TW"/>
        </w:rPr>
        <w:t>rule of law</w:t>
      </w:r>
      <w:r w:rsidRPr="006B1E2F">
        <w:rPr>
          <w:rFonts w:eastAsia="Times New Roman"/>
          <w:color w:val="222222"/>
          <w:sz w:val="16"/>
          <w:szCs w:val="16"/>
          <w:lang w:eastAsia="zh-TW"/>
        </w:rPr>
        <w:t>. To counter anti-capitalism with reasoned, fact-based, and historically grounded argument, therefore, is one of the most urgent cultural and political challenges of our time.</w:t>
      </w:r>
    </w:p>
    <w:p w14:paraId="7B4FBC61" w14:textId="77777777" w:rsidR="00C1437E" w:rsidRDefault="00C1437E" w:rsidP="00C1437E"/>
    <w:p w14:paraId="6D0AD859" w14:textId="77777777" w:rsidR="009C442F" w:rsidRDefault="009C442F" w:rsidP="00C1437E"/>
    <w:p w14:paraId="4C4347D4" w14:textId="72859BD1" w:rsidR="002D09D5" w:rsidRDefault="001657B1" w:rsidP="002D09D5">
      <w:pPr>
        <w:pStyle w:val="Heading4"/>
      </w:pPr>
      <w:r>
        <w:t xml:space="preserve">No impact to individuation. </w:t>
      </w:r>
      <w:r w:rsidR="002D09D5">
        <w:t xml:space="preserve">Capitalism </w:t>
      </w:r>
      <w:r w:rsidR="002D09D5">
        <w:rPr>
          <w:u w:val="single"/>
        </w:rPr>
        <w:t>reduces</w:t>
      </w:r>
      <w:r w:rsidR="002D09D5">
        <w:t xml:space="preserve"> inequality and </w:t>
      </w:r>
      <w:r w:rsidR="002D09D5" w:rsidRPr="005A49DB">
        <w:rPr>
          <w:u w:val="single"/>
        </w:rPr>
        <w:t>boosts</w:t>
      </w:r>
      <w:r w:rsidR="002D09D5">
        <w:t xml:space="preserve"> quality of life by </w:t>
      </w:r>
      <w:r w:rsidR="002D09D5" w:rsidRPr="005A49DB">
        <w:rPr>
          <w:u w:val="single"/>
        </w:rPr>
        <w:t>every</w:t>
      </w:r>
      <w:r w:rsidR="002D09D5">
        <w:t xml:space="preserve"> metric.</w:t>
      </w:r>
    </w:p>
    <w:p w14:paraId="4C2767FB" w14:textId="77777777" w:rsidR="002D09D5" w:rsidRDefault="002D09D5" w:rsidP="002D09D5">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xml:space="preserve">, Chapter 55, pp. 1136-1139, </w:t>
      </w:r>
      <w:proofErr w:type="spellStart"/>
      <w:r>
        <w:t>dml</w:t>
      </w:r>
      <w:proofErr w:type="spellEnd"/>
      <w:r>
        <w:t>)</w:t>
      </w:r>
    </w:p>
    <w:p w14:paraId="1ECCEB77" w14:textId="77777777" w:rsidR="002D09D5" w:rsidRPr="005A49DB" w:rsidRDefault="002D09D5" w:rsidP="002D09D5">
      <w:pPr>
        <w:rPr>
          <w:sz w:val="14"/>
        </w:rPr>
      </w:pPr>
      <w:r w:rsidRPr="005A49DB">
        <w:rPr>
          <w:sz w:val="14"/>
        </w:rPr>
        <w:t>As Swedish author and lecturer Johan Norberg (2023a, pp. 110–111) writes:</w:t>
      </w:r>
    </w:p>
    <w:p w14:paraId="3672018F" w14:textId="77777777" w:rsidR="002D09D5" w:rsidRPr="005A49DB" w:rsidRDefault="002D09D5" w:rsidP="002D09D5">
      <w:pPr>
        <w:rPr>
          <w:sz w:val="14"/>
        </w:rPr>
      </w:pPr>
      <w:r w:rsidRPr="005A49DB">
        <w:rPr>
          <w:sz w:val="14"/>
        </w:rPr>
        <w:t xml:space="preserve">[As] low- and middle-income countries have grown faster than rich countries </w:t>
      </w:r>
      <w:r w:rsidRPr="00AB1DDC">
        <w:rPr>
          <w:rStyle w:val="StyleUnderline"/>
          <w:highlight w:val="cyan"/>
        </w:rPr>
        <w:t>during</w:t>
      </w:r>
      <w:r w:rsidRPr="00B73604">
        <w:rPr>
          <w:rStyle w:val="StyleUnderline"/>
        </w:rPr>
        <w:t xml:space="preserve"> the era of </w:t>
      </w:r>
      <w:r w:rsidRPr="00AB1DDC">
        <w:rPr>
          <w:rStyle w:val="StyleUnderline"/>
          <w:highlight w:val="cyan"/>
        </w:rPr>
        <w:t>trade liberalization and</w:t>
      </w:r>
      <w:r w:rsidRPr="00B73604">
        <w:rPr>
          <w:rStyle w:val="StyleUnderline"/>
        </w:rPr>
        <w:t xml:space="preserve"> international </w:t>
      </w:r>
      <w:r w:rsidRPr="00AB1DDC">
        <w:rPr>
          <w:rStyle w:val="StyleUnderline"/>
          <w:highlight w:val="cyan"/>
        </w:rPr>
        <w:t>supply chains</w:t>
      </w:r>
      <w:r w:rsidRPr="005A49DB">
        <w:rPr>
          <w:sz w:val="14"/>
        </w:rPr>
        <w:t xml:space="preserve">, </w:t>
      </w:r>
      <w:r w:rsidRPr="00B73604">
        <w:rPr>
          <w:rStyle w:val="StyleUnderline"/>
        </w:rPr>
        <w:t xml:space="preserve">global </w:t>
      </w:r>
      <w:r w:rsidRPr="00AB1DDC">
        <w:rPr>
          <w:rStyle w:val="StyleUnderline"/>
          <w:highlight w:val="cyan"/>
        </w:rPr>
        <w:t>income inequality</w:t>
      </w:r>
      <w:r w:rsidRPr="00B73604">
        <w:rPr>
          <w:rStyle w:val="StyleUnderline"/>
        </w:rPr>
        <w:t xml:space="preserve"> has </w:t>
      </w:r>
      <w:r w:rsidRPr="00AB1DDC">
        <w:rPr>
          <w:rStyle w:val="StyleUnderline"/>
          <w:highlight w:val="cyan"/>
        </w:rPr>
        <w:t xml:space="preserve">decreased for the first time since the </w:t>
      </w:r>
      <w:r w:rsidRPr="00AB1DDC">
        <w:rPr>
          <w:rStyle w:val="Emphasis"/>
          <w:highlight w:val="cyan"/>
        </w:rPr>
        <w:t>Industrial Revolution</w:t>
      </w:r>
      <w:r w:rsidRPr="005A49DB">
        <w:rPr>
          <w:sz w:val="14"/>
        </w:rPr>
        <w:t xml:space="preserve">. </w:t>
      </w:r>
      <w:r w:rsidRPr="00B73604">
        <w:rPr>
          <w:rStyle w:val="StyleUnderline"/>
        </w:rPr>
        <w:t xml:space="preserve">This is a </w:t>
      </w:r>
      <w:r w:rsidRPr="005A49DB">
        <w:rPr>
          <w:rStyle w:val="Emphasis"/>
        </w:rPr>
        <w:t>monumental change</w:t>
      </w:r>
      <w:r w:rsidRPr="005A49DB">
        <w:rPr>
          <w:sz w:val="14"/>
        </w:rPr>
        <w:t xml:space="preserve">, </w:t>
      </w:r>
      <w:r w:rsidRPr="00B73604">
        <w:rPr>
          <w:rStyle w:val="StyleUnderline"/>
        </w:rPr>
        <w:t xml:space="preserve">and it has been </w:t>
      </w:r>
      <w:r w:rsidRPr="005A49DB">
        <w:rPr>
          <w:rStyle w:val="Emphasis"/>
        </w:rPr>
        <w:t>dizzyingly quick</w:t>
      </w:r>
      <w:r w:rsidRPr="005A49DB">
        <w:rPr>
          <w:sz w:val="14"/>
        </w:rPr>
        <w:t xml:space="preserve">. </w:t>
      </w:r>
      <w:r w:rsidRPr="00B73604">
        <w:rPr>
          <w:rStyle w:val="StyleUnderline"/>
        </w:rPr>
        <w:t xml:space="preserve">Between 2000 and 2018 </w:t>
      </w:r>
      <w:r w:rsidRPr="00AB1DDC">
        <w:rPr>
          <w:rStyle w:val="StyleUnderline"/>
          <w:highlight w:val="cyan"/>
        </w:rPr>
        <w:t xml:space="preserve">the global </w:t>
      </w:r>
      <w:r w:rsidRPr="00AB1DDC">
        <w:rPr>
          <w:rStyle w:val="Emphasis"/>
          <w:highlight w:val="cyan"/>
        </w:rPr>
        <w:t>Gini coefficient</w:t>
      </w:r>
      <w:r w:rsidRPr="005A49DB">
        <w:rPr>
          <w:sz w:val="14"/>
        </w:rPr>
        <w:t xml:space="preserve"> (a measure of income inequality, rated from 1 to 100) </w:t>
      </w:r>
      <w:r w:rsidRPr="00AB1DDC">
        <w:rPr>
          <w:rStyle w:val="StyleUnderline"/>
          <w:highlight w:val="cyan"/>
        </w:rPr>
        <w:t>decreased</w:t>
      </w:r>
      <w:r w:rsidRPr="00B73604">
        <w:rPr>
          <w:rStyle w:val="StyleUnderline"/>
        </w:rPr>
        <w:t xml:space="preserve"> from </w:t>
      </w:r>
      <w:r w:rsidRPr="005A49DB">
        <w:rPr>
          <w:rStyle w:val="Emphasis"/>
        </w:rPr>
        <w:t>seventy</w:t>
      </w:r>
      <w:r w:rsidRPr="00B73604">
        <w:rPr>
          <w:rStyle w:val="StyleUnderline"/>
        </w:rPr>
        <w:t xml:space="preserve"> </w:t>
      </w:r>
      <w:r w:rsidRPr="00AB1DDC">
        <w:rPr>
          <w:rStyle w:val="StyleUnderline"/>
          <w:highlight w:val="cyan"/>
        </w:rPr>
        <w:t xml:space="preserve">to </w:t>
      </w:r>
      <w:r w:rsidRPr="00AB1DDC">
        <w:rPr>
          <w:rStyle w:val="Emphasis"/>
          <w:highlight w:val="cyan"/>
        </w:rPr>
        <w:t>sixty</w:t>
      </w:r>
      <w:r w:rsidRPr="00AB1DDC">
        <w:rPr>
          <w:rStyle w:val="StyleUnderline"/>
          <w:highlight w:val="cyan"/>
        </w:rPr>
        <w:t xml:space="preserve"> points</w:t>
      </w:r>
      <w:r w:rsidRPr="005A49DB">
        <w:rPr>
          <w:sz w:val="14"/>
        </w:rPr>
        <w:t xml:space="preserve">, thus </w:t>
      </w:r>
      <w:r w:rsidRPr="00AB1DDC">
        <w:rPr>
          <w:rStyle w:val="Emphasis"/>
          <w:highlight w:val="cyan"/>
        </w:rPr>
        <w:t>erasing</w:t>
      </w:r>
      <w:r w:rsidRPr="00B73604">
        <w:rPr>
          <w:rStyle w:val="StyleUnderline"/>
        </w:rPr>
        <w:t xml:space="preserve"> a </w:t>
      </w:r>
      <w:r w:rsidRPr="00AB1DDC">
        <w:rPr>
          <w:rStyle w:val="StyleUnderline"/>
          <w:highlight w:val="cyan"/>
        </w:rPr>
        <w:t>hundred-year build-up of global inequality</w:t>
      </w:r>
      <w:r w:rsidRPr="00B73604">
        <w:rPr>
          <w:rStyle w:val="StyleUnderline"/>
        </w:rPr>
        <w:t xml:space="preserve"> in </w:t>
      </w:r>
      <w:r w:rsidRPr="005A49DB">
        <w:rPr>
          <w:rStyle w:val="Emphasis"/>
        </w:rPr>
        <w:t>less than two decades</w:t>
      </w:r>
      <w:r w:rsidRPr="005A49DB">
        <w:rPr>
          <w:sz w:val="14"/>
        </w:rPr>
        <w:t>.</w:t>
      </w:r>
    </w:p>
    <w:p w14:paraId="4EB28FCF" w14:textId="77777777" w:rsidR="002D09D5" w:rsidRPr="005A49DB" w:rsidRDefault="002D09D5" w:rsidP="002D09D5">
      <w:pPr>
        <w:rPr>
          <w:sz w:val="14"/>
        </w:rPr>
      </w:pPr>
      <w:r w:rsidRPr="005A49DB">
        <w:rPr>
          <w:sz w:val="14"/>
        </w:rPr>
        <w:t xml:space="preserve">Earlier, </w:t>
      </w:r>
      <w:r w:rsidRPr="00B73604">
        <w:rPr>
          <w:rStyle w:val="StyleUnderline"/>
        </w:rPr>
        <w:t xml:space="preserve">trade </w:t>
      </w:r>
      <w:r w:rsidRPr="00AB1DDC">
        <w:rPr>
          <w:rStyle w:val="StyleUnderline"/>
          <w:highlight w:val="cyan"/>
        </w:rPr>
        <w:t>liberalization</w:t>
      </w:r>
      <w:r w:rsidRPr="005A49DB">
        <w:rPr>
          <w:sz w:val="14"/>
        </w:rPr>
        <w:t xml:space="preserve"> within the European Economic Community (EEC) and the Organization for Economic Cooperation and Development (OECD) </w:t>
      </w:r>
      <w:r w:rsidRPr="00AB1DDC">
        <w:rPr>
          <w:rStyle w:val="StyleUnderline"/>
          <w:highlight w:val="cyan"/>
        </w:rPr>
        <w:t>generated reductions in income disparity</w:t>
      </w:r>
      <w:r w:rsidRPr="005A49DB">
        <w:rPr>
          <w:sz w:val="14"/>
        </w:rPr>
        <w:t xml:space="preserve"> among member countries. In contrast, European </w:t>
      </w:r>
      <w:r w:rsidRPr="00AB1DDC">
        <w:rPr>
          <w:rStyle w:val="StyleUnderline"/>
          <w:highlight w:val="cyan"/>
        </w:rPr>
        <w:t xml:space="preserve">countries that did </w:t>
      </w:r>
      <w:r w:rsidRPr="00AB1DDC">
        <w:rPr>
          <w:rStyle w:val="Emphasis"/>
          <w:highlight w:val="cyan"/>
        </w:rPr>
        <w:t>not</w:t>
      </w:r>
      <w:r w:rsidRPr="00AB1DDC">
        <w:rPr>
          <w:rStyle w:val="StyleUnderline"/>
        </w:rPr>
        <w:t xml:space="preserve"> significantly </w:t>
      </w:r>
      <w:r w:rsidRPr="00AB1DDC">
        <w:rPr>
          <w:rStyle w:val="StyleUnderline"/>
          <w:highlight w:val="cyan"/>
        </w:rPr>
        <w:t xml:space="preserve">liberalize trade exhibited </w:t>
      </w:r>
      <w:r w:rsidRPr="00AB1DDC">
        <w:rPr>
          <w:rStyle w:val="Emphasis"/>
          <w:highlight w:val="cyan"/>
        </w:rPr>
        <w:t>higher</w:t>
      </w:r>
      <w:r w:rsidRPr="00AB1DDC">
        <w:rPr>
          <w:rStyle w:val="StyleUnderline"/>
          <w:highlight w:val="cyan"/>
        </w:rPr>
        <w:t xml:space="preserve"> income differentials</w:t>
      </w:r>
      <w:r w:rsidRPr="005A49DB">
        <w:rPr>
          <w:sz w:val="14"/>
        </w:rPr>
        <w:t xml:space="preserve"> and little convergence (Ben-David, 1993). In recent decades, </w:t>
      </w:r>
      <w:r w:rsidRPr="00AB1DDC">
        <w:rPr>
          <w:rStyle w:val="StyleUnderline"/>
          <w:highlight w:val="cyan"/>
        </w:rPr>
        <w:t>globalization</w:t>
      </w:r>
      <w:r w:rsidRPr="00B73604">
        <w:rPr>
          <w:rStyle w:val="StyleUnderline"/>
        </w:rPr>
        <w:t xml:space="preserve"> has also </w:t>
      </w:r>
      <w:r w:rsidRPr="00AB1DDC">
        <w:rPr>
          <w:rStyle w:val="StyleUnderline"/>
          <w:highlight w:val="cyan"/>
        </w:rPr>
        <w:t>led to</w:t>
      </w:r>
      <w:r w:rsidRPr="00B73604">
        <w:rPr>
          <w:rStyle w:val="StyleUnderline"/>
        </w:rPr>
        <w:t xml:space="preserve"> a </w:t>
      </w:r>
      <w:r w:rsidRPr="00AB1DDC">
        <w:rPr>
          <w:rStyle w:val="Emphasis"/>
          <w:highlight w:val="cyan"/>
        </w:rPr>
        <w:t>more equal</w:t>
      </w:r>
      <w:r w:rsidRPr="00AB1DDC">
        <w:rPr>
          <w:rStyle w:val="StyleUnderline"/>
          <w:highlight w:val="cyan"/>
        </w:rPr>
        <w:t xml:space="preserve"> distribution</w:t>
      </w:r>
      <w:r w:rsidRPr="00B73604">
        <w:rPr>
          <w:rStyle w:val="StyleUnderline"/>
        </w:rPr>
        <w:t xml:space="preserve"> of well-being at the </w:t>
      </w:r>
      <w:r w:rsidRPr="005A49DB">
        <w:rPr>
          <w:rStyle w:val="Emphasis"/>
        </w:rPr>
        <w:t>global</w:t>
      </w:r>
      <w:r w:rsidRPr="00B73604">
        <w:rPr>
          <w:rStyle w:val="StyleUnderline"/>
        </w:rPr>
        <w:t xml:space="preserve"> level</w:t>
      </w:r>
      <w:r w:rsidRPr="005A49DB">
        <w:rPr>
          <w:sz w:val="14"/>
        </w:rPr>
        <w:t>, with developing countries having experienced a catching-up process in terms of human development (</w:t>
      </w:r>
      <w:proofErr w:type="spellStart"/>
      <w:r w:rsidRPr="005A49DB">
        <w:rPr>
          <w:sz w:val="14"/>
        </w:rPr>
        <w:t>Jordá</w:t>
      </w:r>
      <w:proofErr w:type="spellEnd"/>
      <w:r w:rsidRPr="005A49DB">
        <w:rPr>
          <w:sz w:val="14"/>
        </w:rPr>
        <w:t xml:space="preserve"> &amp; Sarabia, 2014</w:t>
      </w:r>
      <w:proofErr w:type="gramStart"/>
      <w:r w:rsidRPr="005A49DB">
        <w:rPr>
          <w:sz w:val="14"/>
        </w:rPr>
        <w:t>).Footnote</w:t>
      </w:r>
      <w:proofErr w:type="gramEnd"/>
      <w:r w:rsidRPr="005A49DB">
        <w:rPr>
          <w:sz w:val="14"/>
        </w:rPr>
        <w:t xml:space="preserve"> 10</w:t>
      </w:r>
    </w:p>
    <w:p w14:paraId="3343CF44" w14:textId="77777777" w:rsidR="002D09D5" w:rsidRPr="005A49DB" w:rsidRDefault="002D09D5" w:rsidP="002D09D5">
      <w:pPr>
        <w:rPr>
          <w:sz w:val="14"/>
        </w:rPr>
      </w:pPr>
      <w:r w:rsidRPr="005A49DB">
        <w:rPr>
          <w:sz w:val="14"/>
        </w:rPr>
        <w:t>Global Poverty Reduction</w:t>
      </w:r>
    </w:p>
    <w:p w14:paraId="4B734017" w14:textId="77777777" w:rsidR="002D09D5" w:rsidRPr="005A49DB" w:rsidRDefault="002D09D5" w:rsidP="002D09D5">
      <w:pPr>
        <w:rPr>
          <w:sz w:val="14"/>
        </w:rPr>
      </w:pPr>
      <w:r w:rsidRPr="005A49DB">
        <w:rPr>
          <w:sz w:val="14"/>
        </w:rPr>
        <w:t xml:space="preserve">According to Our World in Data, a Gates Foundation-funded nonprofit website led by Oxford University economist Max Roser, </w:t>
      </w:r>
      <w:r w:rsidRPr="0094401A">
        <w:rPr>
          <w:rStyle w:val="StyleUnderline"/>
        </w:rPr>
        <w:t>global</w:t>
      </w:r>
      <w:r w:rsidRPr="00B73604">
        <w:rPr>
          <w:rStyle w:val="StyleUnderline"/>
        </w:rPr>
        <w:t xml:space="preserve"> extreme </w:t>
      </w:r>
      <w:r w:rsidRPr="0094401A">
        <w:rPr>
          <w:rStyle w:val="StyleUnderline"/>
          <w:highlight w:val="cyan"/>
        </w:rPr>
        <w:t xml:space="preserve">poverty has </w:t>
      </w:r>
      <w:r w:rsidRPr="0094401A">
        <w:rPr>
          <w:rStyle w:val="Emphasis"/>
          <w:highlight w:val="cyan"/>
        </w:rPr>
        <w:t>declined dramatically</w:t>
      </w:r>
      <w:r w:rsidRPr="005A49DB">
        <w:rPr>
          <w:sz w:val="14"/>
        </w:rPr>
        <w:t xml:space="preserve"> over the last generation and more:</w:t>
      </w:r>
    </w:p>
    <w:p w14:paraId="1F6E8AC6" w14:textId="77777777" w:rsidR="002D09D5" w:rsidRPr="005A49DB" w:rsidRDefault="002D09D5" w:rsidP="002D09D5">
      <w:pPr>
        <w:rPr>
          <w:sz w:val="14"/>
        </w:rPr>
      </w:pPr>
      <w:r w:rsidRPr="00B73604">
        <w:rPr>
          <w:rStyle w:val="StyleUnderline"/>
        </w:rPr>
        <w:t xml:space="preserve">There are more than a </w:t>
      </w:r>
      <w:r w:rsidRPr="005A49DB">
        <w:rPr>
          <w:rStyle w:val="Emphasis"/>
        </w:rPr>
        <w:t>billion</w:t>
      </w:r>
      <w:r w:rsidRPr="00B73604">
        <w:rPr>
          <w:rStyle w:val="StyleUnderline"/>
        </w:rPr>
        <w:t xml:space="preserve"> fewer people living below the </w:t>
      </w:r>
      <w:r w:rsidRPr="005A49DB">
        <w:rPr>
          <w:rStyle w:val="Emphasis"/>
        </w:rPr>
        <w:t>International Poverty Line</w:t>
      </w:r>
      <w:r w:rsidRPr="005A49DB">
        <w:rPr>
          <w:sz w:val="14"/>
        </w:rPr>
        <w:t xml:space="preserve"> of $2.15 per day </w:t>
      </w:r>
      <w:r w:rsidRPr="00B73604">
        <w:rPr>
          <w:rStyle w:val="StyleUnderline"/>
        </w:rPr>
        <w:t>today than in 1990</w:t>
      </w:r>
      <w:r w:rsidRPr="005A49DB">
        <w:rPr>
          <w:sz w:val="14"/>
        </w:rPr>
        <w:t xml:space="preserve">. On average, </w:t>
      </w:r>
      <w:r w:rsidRPr="00B73604">
        <w:rPr>
          <w:rStyle w:val="StyleUnderline"/>
        </w:rPr>
        <w:t xml:space="preserve">the number declined by </w:t>
      </w:r>
      <w:r w:rsidRPr="005A49DB">
        <w:rPr>
          <w:rStyle w:val="Emphasis"/>
        </w:rPr>
        <w:t>47 million</w:t>
      </w:r>
      <w:r w:rsidRPr="00B73604">
        <w:rPr>
          <w:rStyle w:val="StyleUnderline"/>
        </w:rPr>
        <w:t xml:space="preserve"> every year</w:t>
      </w:r>
      <w:r w:rsidRPr="005A49DB">
        <w:rPr>
          <w:sz w:val="14"/>
        </w:rPr>
        <w:t>, or 130,000 people each day. The scale of global poverty today, however, remains vast. The latest global estimates of extreme poverty are for 2019. In that year the World Bank estimates that around 650 million people – roughly one in twelve – were living on less than $2.15 a day. (Hasell et al., 2022)</w:t>
      </w:r>
    </w:p>
    <w:p w14:paraId="6ECE8E4A" w14:textId="77777777" w:rsidR="002D09D5" w:rsidRPr="005A49DB" w:rsidRDefault="002D09D5" w:rsidP="002D09D5">
      <w:pPr>
        <w:rPr>
          <w:sz w:val="14"/>
        </w:rPr>
      </w:pPr>
      <w:r w:rsidRPr="005A49DB">
        <w:rPr>
          <w:sz w:val="14"/>
        </w:rPr>
        <w:t xml:space="preserve">For the 1800 years for which we have data, and long before, </w:t>
      </w:r>
      <w:r w:rsidRPr="00B73604">
        <w:rPr>
          <w:rStyle w:val="StyleUnderline"/>
        </w:rPr>
        <w:t xml:space="preserve">global </w:t>
      </w:r>
      <w:r w:rsidRPr="0094401A">
        <w:rPr>
          <w:rStyle w:val="StyleUnderline"/>
          <w:highlight w:val="cyan"/>
        </w:rPr>
        <w:t xml:space="preserve">income levels </w:t>
      </w:r>
      <w:r w:rsidRPr="0094401A">
        <w:rPr>
          <w:rStyle w:val="Emphasis"/>
          <w:highlight w:val="cyan"/>
        </w:rPr>
        <w:t>barely changed</w:t>
      </w:r>
      <w:r w:rsidRPr="0094401A">
        <w:rPr>
          <w:rStyle w:val="StyleUnderline"/>
          <w:highlight w:val="cyan"/>
        </w:rPr>
        <w:t xml:space="preserve"> until the Industrial Revolution</w:t>
      </w:r>
      <w:r w:rsidRPr="00B73604">
        <w:rPr>
          <w:rStyle w:val="StyleUnderline"/>
        </w:rPr>
        <w:t xml:space="preserve"> kick-</w:t>
      </w:r>
      <w:r w:rsidRPr="0094401A">
        <w:rPr>
          <w:rStyle w:val="StyleUnderline"/>
          <w:highlight w:val="cyan"/>
        </w:rPr>
        <w:t xml:space="preserve">started </w:t>
      </w:r>
      <w:r w:rsidRPr="0094401A">
        <w:rPr>
          <w:rStyle w:val="Emphasis"/>
          <w:highlight w:val="cyan"/>
        </w:rPr>
        <w:t>rapid</w:t>
      </w:r>
      <w:r w:rsidRPr="005A49DB">
        <w:rPr>
          <w:rStyle w:val="Emphasis"/>
        </w:rPr>
        <w:t xml:space="preserve"> economic </w:t>
      </w:r>
      <w:r w:rsidRPr="0094401A">
        <w:rPr>
          <w:rStyle w:val="Emphasis"/>
          <w:highlight w:val="cyan"/>
        </w:rPr>
        <w:t>growth</w:t>
      </w:r>
      <w:r w:rsidRPr="005A49DB">
        <w:rPr>
          <w:sz w:val="14"/>
        </w:rPr>
        <w:t xml:space="preserve">, halving British extreme poverty by 1850. The economies of Western Europe and the United States grew later as they opened their economies, followed by Scandinavia and Japan in the late 1800s. The extreme poverty rate measured as the share of humanity living on $1.90 a day or less (the World Bank’s unacceptably low extreme poverty threshold prior to 2022) fell from 94.4% in 1820 to 9.6% by 2015. Yet most of the Global South and East stagnated under authoritarian and colonial rule. </w:t>
      </w:r>
      <w:r w:rsidRPr="0094401A">
        <w:rPr>
          <w:rStyle w:val="StyleUnderline"/>
        </w:rPr>
        <w:t>Between</w:t>
      </w:r>
      <w:r w:rsidRPr="00B73604">
        <w:rPr>
          <w:rStyle w:val="StyleUnderline"/>
        </w:rPr>
        <w:t xml:space="preserve"> 2000 and 2022</w:t>
      </w:r>
      <w:r w:rsidRPr="005A49DB">
        <w:rPr>
          <w:sz w:val="14"/>
        </w:rPr>
        <w:t xml:space="preserve">, however, </w:t>
      </w:r>
      <w:r w:rsidRPr="0094401A">
        <w:rPr>
          <w:rStyle w:val="Emphasis"/>
          <w:highlight w:val="cyan"/>
        </w:rPr>
        <w:t>extreme</w:t>
      </w:r>
      <w:r w:rsidRPr="005A49DB">
        <w:rPr>
          <w:rStyle w:val="Emphasis"/>
        </w:rPr>
        <w:t xml:space="preserve"> </w:t>
      </w:r>
      <w:r w:rsidRPr="0094401A">
        <w:rPr>
          <w:rStyle w:val="Emphasis"/>
          <w:highlight w:val="cyan"/>
        </w:rPr>
        <w:t>poverty</w:t>
      </w:r>
      <w:r w:rsidRPr="0094401A">
        <w:rPr>
          <w:rStyle w:val="StyleUnderline"/>
          <w:highlight w:val="cyan"/>
        </w:rPr>
        <w:t xml:space="preserve"> decreased globally</w:t>
      </w:r>
      <w:r w:rsidRPr="00B73604">
        <w:rPr>
          <w:rStyle w:val="StyleUnderline"/>
        </w:rPr>
        <w:t xml:space="preserve"> from </w:t>
      </w:r>
      <w:r w:rsidRPr="005A49DB">
        <w:rPr>
          <w:rStyle w:val="Emphasis"/>
        </w:rPr>
        <w:t>29.1%</w:t>
      </w:r>
      <w:r w:rsidRPr="00B73604">
        <w:rPr>
          <w:rStyle w:val="StyleUnderline"/>
        </w:rPr>
        <w:t xml:space="preserve"> </w:t>
      </w:r>
      <w:r w:rsidRPr="0094401A">
        <w:rPr>
          <w:rStyle w:val="StyleUnderline"/>
          <w:highlight w:val="cyan"/>
        </w:rPr>
        <w:t xml:space="preserve">to </w:t>
      </w:r>
      <w:r w:rsidRPr="0094401A">
        <w:rPr>
          <w:rStyle w:val="Emphasis"/>
          <w:highlight w:val="cyan"/>
        </w:rPr>
        <w:t>8</w:t>
      </w:r>
      <w:r w:rsidRPr="005A49DB">
        <w:rPr>
          <w:rStyle w:val="Emphasis"/>
        </w:rPr>
        <w:t>.4</w:t>
      </w:r>
      <w:r w:rsidRPr="0094401A">
        <w:rPr>
          <w:rStyle w:val="Emphasis"/>
          <w:highlight w:val="cyan"/>
        </w:rPr>
        <w:t>%</w:t>
      </w:r>
      <w:r w:rsidRPr="00B73604">
        <w:rPr>
          <w:rStyle w:val="StyleUnderline"/>
        </w:rPr>
        <w:t xml:space="preserve"> of the world’s population</w:t>
      </w:r>
      <w:r w:rsidRPr="005A49DB">
        <w:rPr>
          <w:sz w:val="14"/>
        </w:rPr>
        <w:t xml:space="preserve">. </w:t>
      </w:r>
      <w:r w:rsidRPr="00B73604">
        <w:rPr>
          <w:rStyle w:val="StyleUnderline"/>
        </w:rPr>
        <w:t xml:space="preserve">For the first time in </w:t>
      </w:r>
      <w:r w:rsidRPr="005A49DB">
        <w:rPr>
          <w:rStyle w:val="Emphasis"/>
        </w:rPr>
        <w:t>history</w:t>
      </w:r>
      <w:r w:rsidRPr="005A49DB">
        <w:rPr>
          <w:sz w:val="14"/>
        </w:rPr>
        <w:t xml:space="preserve">, </w:t>
      </w:r>
      <w:r w:rsidRPr="0094401A">
        <w:rPr>
          <w:rStyle w:val="StyleUnderline"/>
        </w:rPr>
        <w:t>fewer</w:t>
      </w:r>
      <w:r w:rsidRPr="00B73604">
        <w:rPr>
          <w:rStyle w:val="StyleUnderline"/>
        </w:rPr>
        <w:t xml:space="preserve"> than </w:t>
      </w:r>
      <w:r w:rsidRPr="005A49DB">
        <w:rPr>
          <w:rStyle w:val="Emphasis"/>
        </w:rPr>
        <w:t>one in ten</w:t>
      </w:r>
      <w:r w:rsidRPr="00B73604">
        <w:rPr>
          <w:rStyle w:val="StyleUnderline"/>
        </w:rPr>
        <w:t xml:space="preserve"> people now live in poverty despite a growing population</w:t>
      </w:r>
      <w:r w:rsidRPr="005A49DB">
        <w:rPr>
          <w:sz w:val="14"/>
        </w:rPr>
        <w:t>. Even excluding China, global poverty was reduced by almost two-thirds in this period. Poverty in many developing regions today is lower than it was in Western Europe in 1960 during the post-war economic boom. Only in sub-Saharan Africa is poverty higher.</w:t>
      </w:r>
    </w:p>
    <w:p w14:paraId="0535AE37" w14:textId="77777777" w:rsidR="002D09D5" w:rsidRPr="005A49DB" w:rsidRDefault="002D09D5" w:rsidP="002D09D5">
      <w:pPr>
        <w:rPr>
          <w:sz w:val="14"/>
        </w:rPr>
      </w:pPr>
      <w:r w:rsidRPr="00B73604">
        <w:rPr>
          <w:rStyle w:val="StyleUnderline"/>
        </w:rPr>
        <w:t>Between 1990 and 2020</w:t>
      </w:r>
      <w:r w:rsidRPr="005A49DB">
        <w:rPr>
          <w:sz w:val="14"/>
        </w:rPr>
        <w:t xml:space="preserve">, </w:t>
      </w:r>
      <w:r w:rsidRPr="0094401A">
        <w:rPr>
          <w:rStyle w:val="Emphasis"/>
          <w:highlight w:val="cyan"/>
        </w:rPr>
        <w:t>child mortality</w:t>
      </w:r>
      <w:r w:rsidRPr="00B73604">
        <w:rPr>
          <w:rStyle w:val="StyleUnderline"/>
        </w:rPr>
        <w:t xml:space="preserve"> </w:t>
      </w:r>
      <w:r w:rsidRPr="0094401A">
        <w:rPr>
          <w:rStyle w:val="StyleUnderline"/>
          <w:highlight w:val="cyan"/>
        </w:rPr>
        <w:t>decreased</w:t>
      </w:r>
      <w:r w:rsidRPr="00B73604">
        <w:rPr>
          <w:rStyle w:val="StyleUnderline"/>
        </w:rPr>
        <w:t xml:space="preserve"> from </w:t>
      </w:r>
      <w:r w:rsidRPr="005A49DB">
        <w:rPr>
          <w:rStyle w:val="Emphasis"/>
        </w:rPr>
        <w:t>9.3%</w:t>
      </w:r>
      <w:r w:rsidRPr="00B73604">
        <w:rPr>
          <w:rStyle w:val="StyleUnderline"/>
        </w:rPr>
        <w:t xml:space="preserve"> </w:t>
      </w:r>
      <w:r w:rsidRPr="0094401A">
        <w:rPr>
          <w:rStyle w:val="StyleUnderline"/>
        </w:rPr>
        <w:t xml:space="preserve">to </w:t>
      </w:r>
      <w:r w:rsidRPr="0094401A">
        <w:rPr>
          <w:rStyle w:val="Emphasis"/>
        </w:rPr>
        <w:t>3.7%</w:t>
      </w:r>
      <w:r w:rsidRPr="0094401A">
        <w:rPr>
          <w:sz w:val="14"/>
        </w:rPr>
        <w:t>,</w:t>
      </w:r>
      <w:r w:rsidRPr="005A49DB">
        <w:rPr>
          <w:sz w:val="14"/>
        </w:rPr>
        <w:t xml:space="preserve"> </w:t>
      </w:r>
      <w:r w:rsidRPr="00B73604">
        <w:rPr>
          <w:rStyle w:val="StyleUnderline"/>
        </w:rPr>
        <w:t xml:space="preserve">and annual child deaths fell </w:t>
      </w:r>
      <w:r w:rsidRPr="0094401A">
        <w:rPr>
          <w:rStyle w:val="StyleUnderline"/>
          <w:highlight w:val="cyan"/>
        </w:rPr>
        <w:t>by</w:t>
      </w:r>
      <w:r w:rsidRPr="00B73604">
        <w:rPr>
          <w:rStyle w:val="StyleUnderline"/>
        </w:rPr>
        <w:t xml:space="preserve"> almost </w:t>
      </w:r>
      <w:r w:rsidRPr="0094401A">
        <w:rPr>
          <w:rStyle w:val="Emphasis"/>
          <w:highlight w:val="cyan"/>
        </w:rPr>
        <w:t>7.5 million</w:t>
      </w:r>
      <w:r w:rsidRPr="005A49DB">
        <w:rPr>
          <w:sz w:val="14"/>
        </w:rPr>
        <w:t xml:space="preserve">. </w:t>
      </w:r>
      <w:r w:rsidRPr="0094401A">
        <w:rPr>
          <w:rStyle w:val="Emphasis"/>
          <w:highlight w:val="cyan"/>
        </w:rPr>
        <w:t>Maternal mortality</w:t>
      </w:r>
      <w:r w:rsidRPr="00B73604">
        <w:rPr>
          <w:rStyle w:val="StyleUnderline"/>
        </w:rPr>
        <w:t xml:space="preserve"> also </w:t>
      </w:r>
      <w:proofErr w:type="gramStart"/>
      <w:r w:rsidRPr="0094401A">
        <w:rPr>
          <w:rStyle w:val="StyleUnderline"/>
          <w:highlight w:val="cyan"/>
        </w:rPr>
        <w:t>dropped</w:t>
      </w:r>
      <w:proofErr w:type="gramEnd"/>
      <w:r w:rsidRPr="00B73604">
        <w:rPr>
          <w:rStyle w:val="StyleUnderline"/>
        </w:rPr>
        <w:t xml:space="preserve"> </w:t>
      </w:r>
      <w:r w:rsidRPr="005A49DB">
        <w:rPr>
          <w:rStyle w:val="Emphasis"/>
        </w:rPr>
        <w:t xml:space="preserve">over </w:t>
      </w:r>
      <w:r w:rsidRPr="0094401A">
        <w:rPr>
          <w:rStyle w:val="Emphasis"/>
          <w:highlight w:val="cyan"/>
        </w:rPr>
        <w:t>55%</w:t>
      </w:r>
      <w:r w:rsidRPr="005A49DB">
        <w:rPr>
          <w:sz w:val="14"/>
        </w:rPr>
        <w:t xml:space="preserve">. </w:t>
      </w:r>
      <w:r w:rsidRPr="00B73604">
        <w:rPr>
          <w:rStyle w:val="StyleUnderline"/>
        </w:rPr>
        <w:t xml:space="preserve">Average global </w:t>
      </w:r>
      <w:r w:rsidRPr="0094401A">
        <w:rPr>
          <w:rStyle w:val="Emphasis"/>
          <w:highlight w:val="cyan"/>
        </w:rPr>
        <w:t>life expectancy</w:t>
      </w:r>
      <w:r w:rsidRPr="00B73604">
        <w:rPr>
          <w:rStyle w:val="StyleUnderline"/>
        </w:rPr>
        <w:t xml:space="preserve"> </w:t>
      </w:r>
      <w:r w:rsidRPr="0094401A">
        <w:rPr>
          <w:rStyle w:val="StyleUnderline"/>
          <w:highlight w:val="cyan"/>
        </w:rPr>
        <w:t>increased</w:t>
      </w:r>
      <w:r w:rsidRPr="00B73604">
        <w:rPr>
          <w:rStyle w:val="StyleUnderline"/>
        </w:rPr>
        <w:t xml:space="preserve"> from </w:t>
      </w:r>
      <w:r w:rsidRPr="005A49DB">
        <w:rPr>
          <w:rStyle w:val="Emphasis"/>
        </w:rPr>
        <w:t>64</w:t>
      </w:r>
      <w:r w:rsidRPr="00B73604">
        <w:rPr>
          <w:rStyle w:val="StyleUnderline"/>
        </w:rPr>
        <w:t xml:space="preserve"> </w:t>
      </w:r>
      <w:r w:rsidRPr="0094401A">
        <w:rPr>
          <w:rStyle w:val="StyleUnderline"/>
          <w:highlight w:val="cyan"/>
        </w:rPr>
        <w:t>to</w:t>
      </w:r>
      <w:r w:rsidRPr="00B73604">
        <w:rPr>
          <w:rStyle w:val="StyleUnderline"/>
        </w:rPr>
        <w:t xml:space="preserve"> almost </w:t>
      </w:r>
      <w:r w:rsidRPr="0094401A">
        <w:rPr>
          <w:rStyle w:val="Emphasis"/>
          <w:highlight w:val="cyan"/>
        </w:rPr>
        <w:t>73</w:t>
      </w:r>
      <w:r w:rsidRPr="0094401A">
        <w:rPr>
          <w:rStyle w:val="StyleUnderline"/>
        </w:rPr>
        <w:t xml:space="preserve"> years</w:t>
      </w:r>
      <w:r w:rsidRPr="005A49DB">
        <w:rPr>
          <w:sz w:val="14"/>
        </w:rPr>
        <w:t xml:space="preserve">. </w:t>
      </w:r>
      <w:r w:rsidRPr="00B73604">
        <w:rPr>
          <w:rStyle w:val="StyleUnderline"/>
        </w:rPr>
        <w:t xml:space="preserve">Basic </w:t>
      </w:r>
      <w:r w:rsidRPr="0094401A">
        <w:rPr>
          <w:rStyle w:val="Emphasis"/>
          <w:highlight w:val="cyan"/>
        </w:rPr>
        <w:t>education</w:t>
      </w:r>
      <w:r w:rsidRPr="0094401A">
        <w:rPr>
          <w:rStyle w:val="StyleUnderline"/>
          <w:highlight w:val="cyan"/>
        </w:rPr>
        <w:t xml:space="preserve"> and </w:t>
      </w:r>
      <w:r w:rsidRPr="0094401A">
        <w:rPr>
          <w:rStyle w:val="Emphasis"/>
          <w:highlight w:val="cyan"/>
        </w:rPr>
        <w:t>literacy</w:t>
      </w:r>
      <w:r w:rsidRPr="0094401A">
        <w:rPr>
          <w:rStyle w:val="StyleUnderline"/>
          <w:highlight w:val="cyan"/>
        </w:rPr>
        <w:t xml:space="preserve"> rates </w:t>
      </w:r>
      <w:r w:rsidRPr="0094401A">
        <w:rPr>
          <w:rStyle w:val="Emphasis"/>
          <w:highlight w:val="cyan"/>
        </w:rPr>
        <w:t>significantly increased</w:t>
      </w:r>
      <w:r w:rsidRPr="005A49DB">
        <w:rPr>
          <w:sz w:val="14"/>
        </w:rPr>
        <w:t xml:space="preserve">, </w:t>
      </w:r>
      <w:r w:rsidRPr="005A49DB">
        <w:rPr>
          <w:rStyle w:val="StyleUnderline"/>
        </w:rPr>
        <w:t xml:space="preserve">while </w:t>
      </w:r>
      <w:r w:rsidRPr="0094401A">
        <w:rPr>
          <w:rStyle w:val="StyleUnderline"/>
          <w:highlight w:val="cyan"/>
        </w:rPr>
        <w:t>child labor</w:t>
      </w:r>
      <w:r w:rsidRPr="005A49DB">
        <w:rPr>
          <w:rStyle w:val="StyleUnderline"/>
        </w:rPr>
        <w:t xml:space="preserve"> has </w:t>
      </w:r>
      <w:r w:rsidRPr="0094401A">
        <w:rPr>
          <w:rStyle w:val="Emphasis"/>
          <w:highlight w:val="cyan"/>
        </w:rPr>
        <w:t>decreased</w:t>
      </w:r>
      <w:r w:rsidRPr="005A49DB">
        <w:rPr>
          <w:sz w:val="14"/>
        </w:rPr>
        <w:t xml:space="preserve"> (Norberg, 2023a, pp. 3–6; UNICEF, 2023; International Labor Office and United Nations Children’s Fund, 2021). The International Labor Organization (2020, p. 34) has shown that </w:t>
      </w:r>
      <w:r w:rsidRPr="00B73604">
        <w:rPr>
          <w:rStyle w:val="StyleUnderline"/>
        </w:rPr>
        <w:t xml:space="preserve">the share of </w:t>
      </w:r>
      <w:r w:rsidRPr="0094401A">
        <w:rPr>
          <w:rStyle w:val="StyleUnderline"/>
          <w:highlight w:val="cyan"/>
        </w:rPr>
        <w:t>workers in</w:t>
      </w:r>
      <w:r w:rsidRPr="005A49DB">
        <w:rPr>
          <w:sz w:val="14"/>
        </w:rPr>
        <w:t xml:space="preserve"> elementary and lesser-skilled jobs, a proxy for </w:t>
      </w:r>
      <w:r w:rsidRPr="0094401A">
        <w:rPr>
          <w:rStyle w:val="Emphasis"/>
          <w:highlight w:val="cyan"/>
        </w:rPr>
        <w:t>low incomes</w:t>
      </w:r>
      <w:r w:rsidRPr="0094401A">
        <w:rPr>
          <w:rStyle w:val="StyleUnderline"/>
          <w:highlight w:val="cyan"/>
        </w:rPr>
        <w:t xml:space="preserve"> and </w:t>
      </w:r>
      <w:r w:rsidRPr="0094401A">
        <w:rPr>
          <w:rStyle w:val="Emphasis"/>
          <w:highlight w:val="cyan"/>
        </w:rPr>
        <w:t>poor</w:t>
      </w:r>
      <w:r w:rsidRPr="005A49DB">
        <w:rPr>
          <w:rStyle w:val="Emphasis"/>
        </w:rPr>
        <w:t xml:space="preserve"> working </w:t>
      </w:r>
      <w:r w:rsidRPr="0094401A">
        <w:rPr>
          <w:rStyle w:val="Emphasis"/>
          <w:highlight w:val="cyan"/>
        </w:rPr>
        <w:t>conditions</w:t>
      </w:r>
      <w:r w:rsidRPr="0094401A">
        <w:rPr>
          <w:sz w:val="14"/>
          <w:highlight w:val="cyan"/>
        </w:rPr>
        <w:t xml:space="preserve">, </w:t>
      </w:r>
      <w:r w:rsidRPr="0094401A">
        <w:rPr>
          <w:rStyle w:val="StyleUnderline"/>
          <w:highlight w:val="cyan"/>
        </w:rPr>
        <w:t>declined</w:t>
      </w:r>
      <w:r w:rsidRPr="00B73604">
        <w:rPr>
          <w:rStyle w:val="StyleUnderline"/>
        </w:rPr>
        <w:t xml:space="preserve"> globally </w:t>
      </w:r>
      <w:r w:rsidRPr="0094401A">
        <w:rPr>
          <w:rStyle w:val="StyleUnderline"/>
          <w:highlight w:val="cyan"/>
        </w:rPr>
        <w:t>by</w:t>
      </w:r>
      <w:r w:rsidRPr="00B73604">
        <w:rPr>
          <w:rStyle w:val="StyleUnderline"/>
        </w:rPr>
        <w:t xml:space="preserve"> </w:t>
      </w:r>
      <w:r w:rsidRPr="005A49DB">
        <w:rPr>
          <w:rStyle w:val="Emphasis"/>
        </w:rPr>
        <w:t xml:space="preserve">over </w:t>
      </w:r>
      <w:r w:rsidRPr="0094401A">
        <w:rPr>
          <w:rStyle w:val="Emphasis"/>
          <w:highlight w:val="cyan"/>
        </w:rPr>
        <w:t>10 percent</w:t>
      </w:r>
      <w:r w:rsidRPr="005A49DB">
        <w:rPr>
          <w:rStyle w:val="Emphasis"/>
        </w:rPr>
        <w:t>age points</w:t>
      </w:r>
      <w:r w:rsidRPr="005A49DB">
        <w:rPr>
          <w:sz w:val="14"/>
        </w:rPr>
        <w:t xml:space="preserve"> from 1994 to 2019, with low-income countries witnessing a 6 percentage point drop and upper-middle-income countries (more integrated into the global economy) seeing a larger 20 percentage point decline. Meanwhile, as Norberg (2023b) shows using ILO data, </w:t>
      </w:r>
      <w:r w:rsidRPr="00B73604">
        <w:rPr>
          <w:rStyle w:val="StyleUnderline"/>
        </w:rPr>
        <w:t xml:space="preserve">the number of </w:t>
      </w:r>
      <w:r w:rsidRPr="005A49DB">
        <w:rPr>
          <w:rStyle w:val="Emphasis"/>
        </w:rPr>
        <w:t>working poor</w:t>
      </w:r>
      <w:r w:rsidRPr="00B73604">
        <w:rPr>
          <w:rStyle w:val="StyleUnderline"/>
        </w:rPr>
        <w:t xml:space="preserve"> has </w:t>
      </w:r>
      <w:r w:rsidRPr="005A49DB">
        <w:rPr>
          <w:rStyle w:val="Emphasis"/>
        </w:rPr>
        <w:t>declined rapidly</w:t>
      </w:r>
      <w:r w:rsidRPr="005A49DB">
        <w:rPr>
          <w:sz w:val="14"/>
        </w:rPr>
        <w:t xml:space="preserve"> between 1994 and 2022. </w:t>
      </w:r>
      <w:r w:rsidRPr="0094401A">
        <w:rPr>
          <w:rStyle w:val="StyleUnderline"/>
          <w:highlight w:val="cyan"/>
        </w:rPr>
        <w:t>The share of</w:t>
      </w:r>
      <w:r w:rsidRPr="00B73604">
        <w:rPr>
          <w:rStyle w:val="StyleUnderline"/>
        </w:rPr>
        <w:t xml:space="preserve"> employed </w:t>
      </w:r>
      <w:proofErr w:type="gramStart"/>
      <w:r w:rsidRPr="0094401A">
        <w:rPr>
          <w:rStyle w:val="StyleUnderline"/>
          <w:highlight w:val="cyan"/>
        </w:rPr>
        <w:t>persons</w:t>
      </w:r>
      <w:proofErr w:type="gramEnd"/>
      <w:r w:rsidRPr="0094401A">
        <w:rPr>
          <w:rStyle w:val="StyleUnderline"/>
          <w:highlight w:val="cyan"/>
        </w:rPr>
        <w:t xml:space="preserve"> living</w:t>
      </w:r>
      <w:r w:rsidRPr="00B73604">
        <w:rPr>
          <w:rStyle w:val="StyleUnderline"/>
        </w:rPr>
        <w:t xml:space="preserve"> in </w:t>
      </w:r>
      <w:r w:rsidRPr="0094401A">
        <w:rPr>
          <w:rStyle w:val="StyleUnderline"/>
          <w:highlight w:val="cyan"/>
        </w:rPr>
        <w:t>extreme poverty</w:t>
      </w:r>
      <w:r w:rsidRPr="005A49DB">
        <w:rPr>
          <w:sz w:val="14"/>
        </w:rPr>
        <w:t xml:space="preserve"> (receiving an income below $1.90 adjusted for inflation and local purchasing power) </w:t>
      </w:r>
      <w:r w:rsidRPr="0094401A">
        <w:rPr>
          <w:rStyle w:val="StyleUnderline"/>
          <w:highlight w:val="cyan"/>
        </w:rPr>
        <w:t>declined by</w:t>
      </w:r>
      <w:r w:rsidRPr="00B73604">
        <w:rPr>
          <w:rStyle w:val="StyleUnderline"/>
        </w:rPr>
        <w:t xml:space="preserve"> </w:t>
      </w:r>
      <w:r w:rsidRPr="005A49DB">
        <w:rPr>
          <w:rStyle w:val="Emphasis"/>
        </w:rPr>
        <w:t xml:space="preserve">more than </w:t>
      </w:r>
      <w:r w:rsidRPr="0094401A">
        <w:rPr>
          <w:rStyle w:val="Emphasis"/>
          <w:highlight w:val="cyan"/>
        </w:rPr>
        <w:t>three-quarters</w:t>
      </w:r>
      <w:r w:rsidRPr="005A49DB">
        <w:rPr>
          <w:sz w:val="14"/>
        </w:rPr>
        <w:t xml:space="preserve">, from 31.6% to 6.4%, that is, </w:t>
      </w:r>
      <w:r w:rsidRPr="00B73604">
        <w:rPr>
          <w:rStyle w:val="StyleUnderline"/>
        </w:rPr>
        <w:t xml:space="preserve">a reduction of </w:t>
      </w:r>
      <w:r w:rsidRPr="005A49DB">
        <w:rPr>
          <w:rStyle w:val="Emphasis"/>
        </w:rPr>
        <w:t>over half a billion</w:t>
      </w:r>
      <w:r w:rsidRPr="00B73604">
        <w:rPr>
          <w:rStyle w:val="StyleUnderline"/>
        </w:rPr>
        <w:t xml:space="preserve"> people despite pandemic setbacks</w:t>
      </w:r>
      <w:r w:rsidRPr="005A49DB">
        <w:rPr>
          <w:sz w:val="14"/>
        </w:rPr>
        <w:t>. The share of workers in moderate poverty (earning between $1.90 and $3.20) also declined, from over 21% to around 12%. Extreme working poverty is strongly correlated with gross domestic product per capita, being under 1% in upper-middle-income countries by 2022. East Asia, the most globalized developing region, saw an extreme poverty rate of just 0.5% in 2022. This was significantly lower than the 38% rate for sub-Saharan Africa which has had comparatively far less foreign investment and integration into global supply chains.</w:t>
      </w:r>
    </w:p>
    <w:p w14:paraId="776914DF" w14:textId="77777777" w:rsidR="002D09D5" w:rsidRPr="005A49DB" w:rsidRDefault="002D09D5" w:rsidP="002D09D5">
      <w:pPr>
        <w:rPr>
          <w:sz w:val="14"/>
        </w:rPr>
      </w:pPr>
      <w:r w:rsidRPr="0094401A">
        <w:rPr>
          <w:rStyle w:val="StyleUnderline"/>
          <w:highlight w:val="cyan"/>
        </w:rPr>
        <w:t>Capitalism</w:t>
      </w:r>
      <w:r w:rsidRPr="005A49DB">
        <w:rPr>
          <w:sz w:val="14"/>
        </w:rPr>
        <w:t xml:space="preserve">, not socialism, </w:t>
      </w:r>
      <w:r w:rsidRPr="00B73604">
        <w:rPr>
          <w:rStyle w:val="StyleUnderline"/>
        </w:rPr>
        <w:t xml:space="preserve">has been </w:t>
      </w:r>
      <w:r w:rsidRPr="0094401A">
        <w:rPr>
          <w:rStyle w:val="StyleUnderline"/>
          <w:highlight w:val="cyan"/>
        </w:rPr>
        <w:t xml:space="preserve">the </w:t>
      </w:r>
      <w:r w:rsidRPr="0094401A">
        <w:rPr>
          <w:rStyle w:val="Emphasis"/>
          <w:highlight w:val="cyan"/>
        </w:rPr>
        <w:t>most effective</w:t>
      </w:r>
      <w:r w:rsidRPr="00B73604">
        <w:rPr>
          <w:rStyle w:val="StyleUnderline"/>
        </w:rPr>
        <w:t xml:space="preserve"> system </w:t>
      </w:r>
      <w:r w:rsidRPr="0094401A">
        <w:rPr>
          <w:rStyle w:val="StyleUnderline"/>
          <w:highlight w:val="cyan"/>
        </w:rPr>
        <w:t>at reducing</w:t>
      </w:r>
      <w:r w:rsidRPr="00B73604">
        <w:rPr>
          <w:rStyle w:val="StyleUnderline"/>
        </w:rPr>
        <w:t xml:space="preserve"> </w:t>
      </w:r>
      <w:r w:rsidRPr="005A49DB">
        <w:rPr>
          <w:rStyle w:val="Emphasis"/>
        </w:rPr>
        <w:t xml:space="preserve">global </w:t>
      </w:r>
      <w:r w:rsidRPr="0094401A">
        <w:rPr>
          <w:rStyle w:val="Emphasis"/>
          <w:highlight w:val="cyan"/>
        </w:rPr>
        <w:t>poverty</w:t>
      </w:r>
      <w:r w:rsidRPr="0094401A">
        <w:rPr>
          <w:rStyle w:val="StyleUnderline"/>
          <w:highlight w:val="cyan"/>
        </w:rPr>
        <w:t xml:space="preserve"> and </w:t>
      </w:r>
      <w:r w:rsidRPr="0094401A">
        <w:rPr>
          <w:rStyle w:val="Emphasis"/>
          <w:highlight w:val="cyan"/>
        </w:rPr>
        <w:t>hunger</w:t>
      </w:r>
      <w:r w:rsidRPr="005A49DB">
        <w:rPr>
          <w:sz w:val="14"/>
        </w:rPr>
        <w:t xml:space="preserve">. </w:t>
      </w:r>
      <w:r w:rsidRPr="0094401A">
        <w:rPr>
          <w:rStyle w:val="StyleUnderline"/>
          <w:highlight w:val="cyan"/>
        </w:rPr>
        <w:t>Countries with higher</w:t>
      </w:r>
      <w:r w:rsidRPr="00B73604">
        <w:rPr>
          <w:rStyle w:val="StyleUnderline"/>
        </w:rPr>
        <w:t xml:space="preserve"> levels of </w:t>
      </w:r>
      <w:r w:rsidRPr="0094401A">
        <w:rPr>
          <w:rStyle w:val="StyleUnderline"/>
          <w:highlight w:val="cyan"/>
        </w:rPr>
        <w:t>economic freedom</w:t>
      </w:r>
      <w:r w:rsidRPr="00B73604">
        <w:rPr>
          <w:rStyle w:val="StyleUnderline"/>
        </w:rPr>
        <w:t xml:space="preserve"> and market capitalism tend to </w:t>
      </w:r>
      <w:r w:rsidRPr="0094401A">
        <w:rPr>
          <w:rStyle w:val="StyleUnderline"/>
          <w:highlight w:val="cyan"/>
        </w:rPr>
        <w:t>have</w:t>
      </w:r>
      <w:r w:rsidRPr="00B73604">
        <w:rPr>
          <w:rStyle w:val="StyleUnderline"/>
        </w:rPr>
        <w:t xml:space="preserve"> </w:t>
      </w:r>
      <w:r w:rsidRPr="005A49DB">
        <w:rPr>
          <w:rStyle w:val="Emphasis"/>
        </w:rPr>
        <w:t xml:space="preserve">significantly </w:t>
      </w:r>
      <w:r w:rsidRPr="0094401A">
        <w:rPr>
          <w:rStyle w:val="Emphasis"/>
          <w:highlight w:val="cyan"/>
        </w:rPr>
        <w:t>higher</w:t>
      </w:r>
      <w:r w:rsidRPr="0094401A">
        <w:rPr>
          <w:rStyle w:val="StyleUnderline"/>
          <w:highlight w:val="cyan"/>
        </w:rPr>
        <w:t xml:space="preserve"> per capita GDP and </w:t>
      </w:r>
      <w:r w:rsidRPr="0094401A">
        <w:rPr>
          <w:rStyle w:val="Emphasis"/>
          <w:highlight w:val="cyan"/>
        </w:rPr>
        <w:t>lower</w:t>
      </w:r>
      <w:r w:rsidRPr="005A49DB">
        <w:rPr>
          <w:rStyle w:val="Emphasis"/>
        </w:rPr>
        <w:t xml:space="preserve"> rates</w:t>
      </w:r>
      <w:r w:rsidRPr="00B73604">
        <w:rPr>
          <w:rStyle w:val="StyleUnderline"/>
        </w:rPr>
        <w:t xml:space="preserve"> of multidimensional </w:t>
      </w:r>
      <w:r w:rsidRPr="0094401A">
        <w:rPr>
          <w:rStyle w:val="StyleUnderline"/>
          <w:highlight w:val="cyan"/>
        </w:rPr>
        <w:t>poverty</w:t>
      </w:r>
      <w:r w:rsidRPr="005A49DB">
        <w:rPr>
          <w:sz w:val="14"/>
        </w:rPr>
        <w:t xml:space="preserve">. Insofar </w:t>
      </w:r>
      <w:r w:rsidRPr="00B73604">
        <w:rPr>
          <w:rStyle w:val="StyleUnderline"/>
        </w:rPr>
        <w:t>as they have shifted toward more open trade policies</w:t>
      </w:r>
      <w:r w:rsidRPr="005A49DB">
        <w:rPr>
          <w:sz w:val="14"/>
        </w:rPr>
        <w:t xml:space="preserve">, </w:t>
      </w:r>
      <w:r w:rsidRPr="0094401A">
        <w:rPr>
          <w:rStyle w:val="Emphasis"/>
          <w:highlight w:val="cyan"/>
        </w:rPr>
        <w:t>Asia</w:t>
      </w:r>
      <w:r w:rsidRPr="005A49DB">
        <w:rPr>
          <w:rStyle w:val="Emphasis"/>
        </w:rPr>
        <w:t>n</w:t>
      </w:r>
      <w:r w:rsidRPr="00B73604">
        <w:rPr>
          <w:rStyle w:val="StyleUnderline"/>
        </w:rPr>
        <w:t xml:space="preserve"> countries</w:t>
      </w:r>
      <w:r w:rsidRPr="005A49DB">
        <w:rPr>
          <w:sz w:val="14"/>
        </w:rPr>
        <w:t xml:space="preserve"> like China, Taiwan, South Korea, and Vietnam </w:t>
      </w:r>
      <w:r w:rsidRPr="00B73604">
        <w:rPr>
          <w:rStyle w:val="StyleUnderline"/>
        </w:rPr>
        <w:t xml:space="preserve">have </w:t>
      </w:r>
      <w:r w:rsidRPr="0094401A">
        <w:rPr>
          <w:rStyle w:val="StyleUnderline"/>
          <w:highlight w:val="cyan"/>
        </w:rPr>
        <w:t xml:space="preserve">seen some of the </w:t>
      </w:r>
      <w:r w:rsidRPr="0094401A">
        <w:rPr>
          <w:rStyle w:val="Emphasis"/>
          <w:highlight w:val="cyan"/>
        </w:rPr>
        <w:t>fastest declines</w:t>
      </w:r>
      <w:r w:rsidRPr="0094401A">
        <w:rPr>
          <w:rStyle w:val="StyleUnderline"/>
          <w:highlight w:val="cyan"/>
        </w:rPr>
        <w:t xml:space="preserve"> in poverty</w:t>
      </w:r>
      <w:r w:rsidRPr="00B73604">
        <w:rPr>
          <w:rStyle w:val="StyleUnderline"/>
        </w:rPr>
        <w:t xml:space="preserve"> in recent decades</w:t>
      </w:r>
      <w:r w:rsidRPr="005A49DB">
        <w:rPr>
          <w:sz w:val="14"/>
        </w:rPr>
        <w:t xml:space="preserve"> (Zitelmann, 2023, pp. 11–27). </w:t>
      </w:r>
      <w:r w:rsidRPr="00B73604">
        <w:rPr>
          <w:rStyle w:val="StyleUnderline"/>
        </w:rPr>
        <w:t xml:space="preserve">In </w:t>
      </w:r>
      <w:r w:rsidRPr="005A49DB">
        <w:rPr>
          <w:rStyle w:val="Emphasis"/>
        </w:rPr>
        <w:t>India</w:t>
      </w:r>
      <w:r w:rsidRPr="005A49DB">
        <w:rPr>
          <w:sz w:val="14"/>
        </w:rPr>
        <w:t xml:space="preserve">, </w:t>
      </w:r>
      <w:r w:rsidRPr="0094401A">
        <w:rPr>
          <w:rStyle w:val="StyleUnderline"/>
          <w:highlight w:val="cyan"/>
        </w:rPr>
        <w:t>trade openness</w:t>
      </w:r>
      <w:r w:rsidRPr="00B73604">
        <w:rPr>
          <w:rStyle w:val="StyleUnderline"/>
        </w:rPr>
        <w:t xml:space="preserve"> has helped </w:t>
      </w:r>
      <w:r w:rsidRPr="0094401A">
        <w:rPr>
          <w:rStyle w:val="StyleUnderline"/>
          <w:highlight w:val="cyan"/>
        </w:rPr>
        <w:t xml:space="preserve">reduce poverty among </w:t>
      </w:r>
      <w:r w:rsidRPr="0094401A">
        <w:rPr>
          <w:rStyle w:val="Emphasis"/>
          <w:highlight w:val="cyan"/>
        </w:rPr>
        <w:t>almost all</w:t>
      </w:r>
      <w:r w:rsidRPr="0094401A">
        <w:rPr>
          <w:rStyle w:val="StyleUnderline"/>
          <w:highlight w:val="cyan"/>
        </w:rPr>
        <w:t xml:space="preserve"> social groups</w:t>
      </w:r>
      <w:r w:rsidRPr="005A49DB">
        <w:rPr>
          <w:sz w:val="14"/>
        </w:rPr>
        <w:t xml:space="preserve">, and, broadly, it has had limited or no impact on inequality at least in comparison to other economic variables such as levels of technological development (Bhagwati &amp; Panagariya, 2012). As in Asia, where countries that opened to the world market in recent decades registered huge increases in living standards, </w:t>
      </w:r>
      <w:r w:rsidRPr="0094401A">
        <w:rPr>
          <w:rStyle w:val="Emphasis"/>
          <w:highlight w:val="cyan"/>
        </w:rPr>
        <w:t>African</w:t>
      </w:r>
      <w:r w:rsidRPr="0094401A">
        <w:rPr>
          <w:rStyle w:val="StyleUnderline"/>
          <w:highlight w:val="cyan"/>
        </w:rPr>
        <w:t xml:space="preserve"> countries that</w:t>
      </w:r>
      <w:r w:rsidRPr="00B73604">
        <w:rPr>
          <w:rStyle w:val="StyleUnderline"/>
        </w:rPr>
        <w:t xml:space="preserve"> have liberalized and </w:t>
      </w:r>
      <w:r w:rsidRPr="0094401A">
        <w:rPr>
          <w:rStyle w:val="StyleUnderline"/>
          <w:highlight w:val="cyan"/>
        </w:rPr>
        <w:t>reversed</w:t>
      </w:r>
      <w:r w:rsidRPr="00B73604">
        <w:rPr>
          <w:rStyle w:val="StyleUnderline"/>
        </w:rPr>
        <w:t xml:space="preserve"> the </w:t>
      </w:r>
      <w:r w:rsidRPr="0094401A">
        <w:rPr>
          <w:rStyle w:val="Emphasis"/>
        </w:rPr>
        <w:t>disastrous</w:t>
      </w:r>
      <w:r w:rsidRPr="00B73604">
        <w:rPr>
          <w:rStyle w:val="StyleUnderline"/>
        </w:rPr>
        <w:t xml:space="preserve"> policies of</w:t>
      </w:r>
      <w:r w:rsidRPr="005A49DB">
        <w:rPr>
          <w:sz w:val="14"/>
        </w:rPr>
        <w:t xml:space="preserve"> “African </w:t>
      </w:r>
      <w:r w:rsidRPr="0094401A">
        <w:rPr>
          <w:rStyle w:val="Emphasis"/>
          <w:highlight w:val="cyan"/>
        </w:rPr>
        <w:t>socialism</w:t>
      </w:r>
      <w:r w:rsidRPr="005A49DB">
        <w:rPr>
          <w:sz w:val="14"/>
        </w:rPr>
        <w:t xml:space="preserve">” </w:t>
      </w:r>
      <w:r w:rsidRPr="0094401A">
        <w:rPr>
          <w:rStyle w:val="StyleUnderline"/>
          <w:highlight w:val="cyan"/>
        </w:rPr>
        <w:t>have</w:t>
      </w:r>
      <w:r w:rsidRPr="00B73604">
        <w:rPr>
          <w:rStyle w:val="StyleUnderline"/>
        </w:rPr>
        <w:t xml:space="preserve"> had </w:t>
      </w:r>
      <w:r w:rsidRPr="0094401A">
        <w:rPr>
          <w:rStyle w:val="StyleUnderline"/>
          <w:highlight w:val="cyan"/>
        </w:rPr>
        <w:t xml:space="preserve">the </w:t>
      </w:r>
      <w:r w:rsidRPr="0094401A">
        <w:rPr>
          <w:rStyle w:val="Emphasis"/>
          <w:highlight w:val="cyan"/>
        </w:rPr>
        <w:t>greatest economic success</w:t>
      </w:r>
      <w:r w:rsidRPr="005A49DB">
        <w:rPr>
          <w:sz w:val="14"/>
        </w:rPr>
        <w:t xml:space="preserve"> (Guest, 2004; </w:t>
      </w:r>
      <w:proofErr w:type="spellStart"/>
      <w:r w:rsidRPr="005A49DB">
        <w:rPr>
          <w:sz w:val="14"/>
        </w:rPr>
        <w:t>Ayittey</w:t>
      </w:r>
      <w:proofErr w:type="spellEnd"/>
      <w:r w:rsidRPr="005A49DB">
        <w:rPr>
          <w:sz w:val="14"/>
        </w:rPr>
        <w:t>, 2011; Robertson, 2012; Panagariya, 2019, pp. 312–315; Archibong et al., 2021).</w:t>
      </w:r>
    </w:p>
    <w:p w14:paraId="1552A540" w14:textId="77777777" w:rsidR="002D09D5" w:rsidRPr="005A49DB" w:rsidRDefault="002D09D5" w:rsidP="002D09D5">
      <w:pPr>
        <w:rPr>
          <w:sz w:val="14"/>
        </w:rPr>
      </w:pPr>
      <w:r w:rsidRPr="00B73604">
        <w:rPr>
          <w:rStyle w:val="StyleUnderline"/>
        </w:rPr>
        <w:t xml:space="preserve">There is </w:t>
      </w:r>
      <w:r w:rsidRPr="0094401A">
        <w:rPr>
          <w:rStyle w:val="Emphasis"/>
          <w:highlight w:val="cyan"/>
        </w:rPr>
        <w:t>strong empirical evidence</w:t>
      </w:r>
      <w:r w:rsidRPr="005A49DB">
        <w:rPr>
          <w:sz w:val="14"/>
        </w:rPr>
        <w:t xml:space="preserve">, then, </w:t>
      </w:r>
      <w:r w:rsidRPr="0094401A">
        <w:rPr>
          <w:rStyle w:val="StyleUnderline"/>
          <w:highlight w:val="cyan"/>
        </w:rPr>
        <w:t>that trade reduces poverty</w:t>
      </w:r>
      <w:r w:rsidRPr="005A49DB">
        <w:rPr>
          <w:sz w:val="14"/>
        </w:rPr>
        <w:t xml:space="preserve">. </w:t>
      </w:r>
      <w:r w:rsidRPr="005A49DB">
        <w:rPr>
          <w:rStyle w:val="Emphasis"/>
        </w:rPr>
        <w:t>Cross-country regressions</w:t>
      </w:r>
      <w:r w:rsidRPr="00B73604">
        <w:rPr>
          <w:rStyle w:val="StyleUnderline"/>
        </w:rPr>
        <w:t xml:space="preserve"> show a negative relationship between trade openness and poverty</w:t>
      </w:r>
      <w:r w:rsidRPr="005A49DB">
        <w:rPr>
          <w:sz w:val="14"/>
        </w:rPr>
        <w:t xml:space="preserve">, and </w:t>
      </w:r>
      <w:r w:rsidRPr="005A49DB">
        <w:rPr>
          <w:rStyle w:val="Emphasis"/>
        </w:rPr>
        <w:t>intra-country studies</w:t>
      </w:r>
      <w:r w:rsidRPr="00B73604">
        <w:rPr>
          <w:rStyle w:val="StyleUnderline"/>
        </w:rPr>
        <w:t xml:space="preserve"> also find that trade reforms are associated with lower poverty</w:t>
      </w:r>
      <w:r w:rsidRPr="005A49DB">
        <w:rPr>
          <w:sz w:val="14"/>
        </w:rPr>
        <w:t xml:space="preserve">. </w:t>
      </w:r>
      <w:r w:rsidRPr="00B73604">
        <w:rPr>
          <w:rStyle w:val="StyleUnderline"/>
        </w:rPr>
        <w:t xml:space="preserve">Trade </w:t>
      </w:r>
      <w:r w:rsidRPr="0094401A">
        <w:rPr>
          <w:rStyle w:val="StyleUnderline"/>
          <w:highlight w:val="cyan"/>
        </w:rPr>
        <w:t>increases incomes and</w:t>
      </w:r>
      <w:r w:rsidRPr="00B73604">
        <w:rPr>
          <w:rStyle w:val="StyleUnderline"/>
        </w:rPr>
        <w:t xml:space="preserve"> economic </w:t>
      </w:r>
      <w:r w:rsidRPr="0094401A">
        <w:rPr>
          <w:rStyle w:val="StyleUnderline"/>
          <w:highlight w:val="cyan"/>
        </w:rPr>
        <w:t>growth</w:t>
      </w:r>
      <w:r w:rsidRPr="005A49DB">
        <w:rPr>
          <w:sz w:val="14"/>
        </w:rPr>
        <w:t xml:space="preserve">, </w:t>
      </w:r>
      <w:r w:rsidRPr="0094401A">
        <w:rPr>
          <w:rStyle w:val="StyleUnderline"/>
          <w:highlight w:val="cyan"/>
        </w:rPr>
        <w:t>which</w:t>
      </w:r>
      <w:r w:rsidRPr="00B73604">
        <w:rPr>
          <w:rStyle w:val="StyleUnderline"/>
        </w:rPr>
        <w:t xml:space="preserve"> in turn </w:t>
      </w:r>
      <w:r w:rsidRPr="0094401A">
        <w:rPr>
          <w:rStyle w:val="StyleUnderline"/>
          <w:highlight w:val="cyan"/>
        </w:rPr>
        <w:t>reduces poverty</w:t>
      </w:r>
      <w:r w:rsidRPr="005A49DB">
        <w:rPr>
          <w:sz w:val="14"/>
        </w:rPr>
        <w:t xml:space="preserve">. The impact on inequality, however, is more mixed, with some studies finding that trade increases wage inequality and others showing the opposite. Overall, </w:t>
      </w:r>
      <w:r w:rsidRPr="00B73604">
        <w:rPr>
          <w:rStyle w:val="StyleUnderline"/>
        </w:rPr>
        <w:t>while trade</w:t>
      </w:r>
      <w:r w:rsidRPr="005A49DB">
        <w:rPr>
          <w:sz w:val="14"/>
        </w:rPr>
        <w:t xml:space="preserve"> likely </w:t>
      </w:r>
      <w:r w:rsidRPr="00B73604">
        <w:rPr>
          <w:rStyle w:val="StyleUnderline"/>
        </w:rPr>
        <w:t>contributes to</w:t>
      </w:r>
      <w:r w:rsidRPr="005A49DB">
        <w:rPr>
          <w:sz w:val="14"/>
        </w:rPr>
        <w:t xml:space="preserve"> rising </w:t>
      </w:r>
      <w:r w:rsidRPr="00B73604">
        <w:rPr>
          <w:rStyle w:val="StyleUnderline"/>
        </w:rPr>
        <w:t xml:space="preserve">inequality in </w:t>
      </w:r>
      <w:r w:rsidRPr="005A49DB">
        <w:rPr>
          <w:rStyle w:val="Emphasis"/>
        </w:rPr>
        <w:t>some</w:t>
      </w:r>
      <w:r w:rsidRPr="00B73604">
        <w:rPr>
          <w:rStyle w:val="StyleUnderline"/>
        </w:rPr>
        <w:t xml:space="preserve"> contexts</w:t>
      </w:r>
      <w:r w:rsidRPr="005A49DB">
        <w:rPr>
          <w:sz w:val="14"/>
        </w:rPr>
        <w:t xml:space="preserve">, </w:t>
      </w:r>
      <w:r w:rsidRPr="00B73604">
        <w:rPr>
          <w:rStyle w:val="StyleUnderline"/>
        </w:rPr>
        <w:t xml:space="preserve">other factors appear to play a </w:t>
      </w:r>
      <w:r w:rsidRPr="005A49DB">
        <w:rPr>
          <w:rStyle w:val="Emphasis"/>
        </w:rPr>
        <w:t>larger role</w:t>
      </w:r>
      <w:r w:rsidRPr="005A49DB">
        <w:rPr>
          <w:sz w:val="14"/>
        </w:rPr>
        <w:t xml:space="preserve"> (Mitra, 2016). Crucially, it is important to emphasize that studies of China and India have shown that the country with the greater rise in inequality, namely, China, has grown faster and seen larger poverty reductions (Panagariya, 2019, pp. 145–160).</w:t>
      </w:r>
    </w:p>
    <w:p w14:paraId="1E9A5401" w14:textId="77777777" w:rsidR="002D09D5" w:rsidRPr="005A49DB" w:rsidRDefault="002D09D5" w:rsidP="002D09D5">
      <w:pPr>
        <w:rPr>
          <w:sz w:val="14"/>
        </w:rPr>
      </w:pPr>
      <w:r w:rsidRPr="005A49DB">
        <w:rPr>
          <w:sz w:val="14"/>
        </w:rPr>
        <w:t xml:space="preserve">In the United States, </w:t>
      </w:r>
      <w:r w:rsidRPr="00B73604">
        <w:rPr>
          <w:rStyle w:val="StyleUnderline"/>
        </w:rPr>
        <w:t>while</w:t>
      </w:r>
      <w:r w:rsidRPr="005A49DB">
        <w:rPr>
          <w:sz w:val="14"/>
        </w:rPr>
        <w:t xml:space="preserve"> international </w:t>
      </w:r>
      <w:r w:rsidRPr="0094401A">
        <w:rPr>
          <w:rStyle w:val="StyleUnderline"/>
          <w:highlight w:val="cyan"/>
        </w:rPr>
        <w:t>trade</w:t>
      </w:r>
      <w:r w:rsidRPr="005A49DB">
        <w:rPr>
          <w:sz w:val="14"/>
        </w:rPr>
        <w:t xml:space="preserve"> has undoubtedly </w:t>
      </w:r>
      <w:r w:rsidRPr="00B73604">
        <w:rPr>
          <w:rStyle w:val="StyleUnderline"/>
        </w:rPr>
        <w:t xml:space="preserve">caused </w:t>
      </w:r>
      <w:r w:rsidRPr="005A49DB">
        <w:rPr>
          <w:rStyle w:val="Emphasis"/>
        </w:rPr>
        <w:t>some</w:t>
      </w:r>
      <w:r w:rsidRPr="00B73604">
        <w:rPr>
          <w:rStyle w:val="StyleUnderline"/>
        </w:rPr>
        <w:t xml:space="preserve"> dislocation of jobs and industries</w:t>
      </w:r>
      <w:r w:rsidRPr="005A49DB">
        <w:rPr>
          <w:sz w:val="14"/>
        </w:rPr>
        <w:t xml:space="preserve">, </w:t>
      </w:r>
      <w:r w:rsidRPr="00B73604">
        <w:rPr>
          <w:rStyle w:val="StyleUnderline"/>
        </w:rPr>
        <w:t>it</w:t>
      </w:r>
      <w:r w:rsidRPr="005A49DB">
        <w:rPr>
          <w:sz w:val="14"/>
        </w:rPr>
        <w:t xml:space="preserve"> has greatly benefited the US economy and workforce. Free trade </w:t>
      </w:r>
      <w:r w:rsidRPr="00B73604">
        <w:rPr>
          <w:rStyle w:val="StyleUnderline"/>
        </w:rPr>
        <w:t xml:space="preserve">has </w:t>
      </w:r>
      <w:r w:rsidRPr="0094401A">
        <w:rPr>
          <w:rStyle w:val="StyleUnderline"/>
          <w:highlight w:val="cyan"/>
        </w:rPr>
        <w:t xml:space="preserve">allowed access to </w:t>
      </w:r>
      <w:r w:rsidRPr="0094401A">
        <w:rPr>
          <w:rStyle w:val="Emphasis"/>
          <w:highlight w:val="cyan"/>
        </w:rPr>
        <w:t>new</w:t>
      </w:r>
      <w:r w:rsidRPr="005A49DB">
        <w:rPr>
          <w:rStyle w:val="Emphasis"/>
        </w:rPr>
        <w:t xml:space="preserve"> </w:t>
      </w:r>
      <w:r w:rsidRPr="0094401A">
        <w:rPr>
          <w:rStyle w:val="Emphasis"/>
          <w:highlight w:val="cyan"/>
        </w:rPr>
        <w:t>markets</w:t>
      </w:r>
      <w:r w:rsidRPr="00B73604">
        <w:rPr>
          <w:rStyle w:val="StyleUnderline"/>
        </w:rPr>
        <w:t xml:space="preserve"> that have </w:t>
      </w:r>
      <w:r w:rsidRPr="0094401A">
        <w:rPr>
          <w:rStyle w:val="StyleUnderline"/>
          <w:highlight w:val="cyan"/>
        </w:rPr>
        <w:t>helped</w:t>
      </w:r>
      <w:r w:rsidRPr="005A49DB">
        <w:rPr>
          <w:sz w:val="14"/>
        </w:rPr>
        <w:t xml:space="preserve"> American </w:t>
      </w:r>
      <w:r w:rsidRPr="0094401A">
        <w:rPr>
          <w:rStyle w:val="StyleUnderline"/>
          <w:highlight w:val="cyan"/>
        </w:rPr>
        <w:t xml:space="preserve">companies </w:t>
      </w:r>
      <w:r w:rsidRPr="0094401A">
        <w:rPr>
          <w:rStyle w:val="Emphasis"/>
          <w:highlight w:val="cyan"/>
        </w:rPr>
        <w:t>grow</w:t>
      </w:r>
      <w:r w:rsidRPr="0094401A">
        <w:rPr>
          <w:rStyle w:val="StyleUnderline"/>
          <w:highlight w:val="cyan"/>
        </w:rPr>
        <w:t xml:space="preserve"> and </w:t>
      </w:r>
      <w:r w:rsidRPr="0094401A">
        <w:rPr>
          <w:rStyle w:val="Emphasis"/>
          <w:highlight w:val="cyan"/>
        </w:rPr>
        <w:t>create jobs</w:t>
      </w:r>
      <w:r w:rsidRPr="005A49DB">
        <w:rPr>
          <w:sz w:val="14"/>
        </w:rPr>
        <w:t xml:space="preserve">. US </w:t>
      </w:r>
      <w:r w:rsidRPr="00B73604">
        <w:rPr>
          <w:rStyle w:val="StyleUnderline"/>
        </w:rPr>
        <w:t xml:space="preserve">exports have </w:t>
      </w:r>
      <w:r w:rsidRPr="0094401A">
        <w:rPr>
          <w:rStyle w:val="StyleUnderline"/>
          <w:highlight w:val="cyan"/>
        </w:rPr>
        <w:t>supported higher-paying jobs</w:t>
      </w:r>
      <w:r w:rsidRPr="005A49DB">
        <w:rPr>
          <w:sz w:val="14"/>
        </w:rPr>
        <w:t xml:space="preserve"> in manufacturing and services, </w:t>
      </w:r>
      <w:r w:rsidRPr="00B73604">
        <w:rPr>
          <w:rStyle w:val="StyleUnderline"/>
        </w:rPr>
        <w:t xml:space="preserve">while </w:t>
      </w:r>
      <w:r w:rsidRPr="0094401A">
        <w:rPr>
          <w:rStyle w:val="StyleUnderline"/>
          <w:highlight w:val="cyan"/>
        </w:rPr>
        <w:t xml:space="preserve">imports provide </w:t>
      </w:r>
      <w:r w:rsidRPr="0094401A">
        <w:rPr>
          <w:rStyle w:val="Emphasis"/>
          <w:highlight w:val="cyan"/>
        </w:rPr>
        <w:t>cheap</w:t>
      </w:r>
      <w:r w:rsidRPr="005A49DB">
        <w:rPr>
          <w:rStyle w:val="Emphasis"/>
        </w:rPr>
        <w:t xml:space="preserve">er </w:t>
      </w:r>
      <w:r w:rsidRPr="0094401A">
        <w:rPr>
          <w:rStyle w:val="Emphasis"/>
        </w:rPr>
        <w:t>goods</w:t>
      </w:r>
      <w:r w:rsidRPr="005A49DB">
        <w:rPr>
          <w:sz w:val="14"/>
        </w:rPr>
        <w:t xml:space="preserve"> (</w:t>
      </w:r>
      <w:r w:rsidRPr="00B73604">
        <w:rPr>
          <w:rStyle w:val="StyleUnderline"/>
        </w:rPr>
        <w:t xml:space="preserve">especially </w:t>
      </w:r>
      <w:r w:rsidRPr="0094401A">
        <w:rPr>
          <w:rStyle w:val="Emphasis"/>
          <w:highlight w:val="cyan"/>
        </w:rPr>
        <w:t>necessities</w:t>
      </w:r>
      <w:r w:rsidRPr="005A49DB">
        <w:rPr>
          <w:sz w:val="14"/>
        </w:rPr>
        <w:t xml:space="preserve">) </w:t>
      </w:r>
      <w:r w:rsidRPr="0094401A">
        <w:rPr>
          <w:rStyle w:val="StyleUnderline"/>
          <w:highlight w:val="cyan"/>
        </w:rPr>
        <w:t>that</w:t>
      </w:r>
      <w:r w:rsidRPr="00B73604">
        <w:rPr>
          <w:rStyle w:val="StyleUnderline"/>
        </w:rPr>
        <w:t xml:space="preserve"> </w:t>
      </w:r>
      <w:r w:rsidRPr="005A49DB">
        <w:rPr>
          <w:rStyle w:val="Emphasis"/>
        </w:rPr>
        <w:t xml:space="preserve">disproportionately </w:t>
      </w:r>
      <w:r w:rsidRPr="0094401A">
        <w:rPr>
          <w:rStyle w:val="Emphasis"/>
          <w:highlight w:val="cyan"/>
        </w:rPr>
        <w:t>benefit</w:t>
      </w:r>
      <w:r w:rsidRPr="0094401A">
        <w:rPr>
          <w:rStyle w:val="StyleUnderline"/>
          <w:highlight w:val="cyan"/>
        </w:rPr>
        <w:t xml:space="preserve"> lower</w:t>
      </w:r>
      <w:r w:rsidRPr="00B73604">
        <w:rPr>
          <w:rStyle w:val="StyleUnderline"/>
        </w:rPr>
        <w:t>- and middle-</w:t>
      </w:r>
      <w:r w:rsidRPr="0094401A">
        <w:rPr>
          <w:rStyle w:val="StyleUnderline"/>
          <w:highlight w:val="cyan"/>
        </w:rPr>
        <w:t>income consumers</w:t>
      </w:r>
      <w:r w:rsidRPr="005A49DB">
        <w:rPr>
          <w:sz w:val="14"/>
        </w:rPr>
        <w:t xml:space="preserve">, thus </w:t>
      </w:r>
      <w:r w:rsidRPr="0094401A">
        <w:rPr>
          <w:rStyle w:val="Emphasis"/>
          <w:highlight w:val="cyan"/>
        </w:rPr>
        <w:t>raising</w:t>
      </w:r>
      <w:r w:rsidRPr="005A49DB">
        <w:rPr>
          <w:sz w:val="14"/>
        </w:rPr>
        <w:t xml:space="preserve"> Americans’ purchasing power and </w:t>
      </w:r>
      <w:r w:rsidRPr="005A49DB">
        <w:rPr>
          <w:rStyle w:val="Emphasis"/>
        </w:rPr>
        <w:t xml:space="preserve">living </w:t>
      </w:r>
      <w:r w:rsidRPr="0094401A">
        <w:rPr>
          <w:rStyle w:val="Emphasis"/>
          <w:highlight w:val="cyan"/>
        </w:rPr>
        <w:t>standards</w:t>
      </w:r>
      <w:r w:rsidRPr="005A49DB">
        <w:rPr>
          <w:sz w:val="14"/>
        </w:rPr>
        <w:t>. Meanwhile, inward foreign investment in the United States has lowered interest rates for businesses and consumers while also creating jobs in American companies and industry. Outward US investment has allowed American companies to access customers abroad and earn higher returns that benefit the domestic economy (Griswold, 2009).</w:t>
      </w:r>
    </w:p>
    <w:p w14:paraId="21957658" w14:textId="77777777" w:rsidR="002D09D5" w:rsidRPr="005A49DB" w:rsidRDefault="002D09D5" w:rsidP="002D09D5">
      <w:pPr>
        <w:rPr>
          <w:sz w:val="14"/>
        </w:rPr>
      </w:pPr>
      <w:r w:rsidRPr="00B73604">
        <w:rPr>
          <w:rStyle w:val="StyleUnderline"/>
        </w:rPr>
        <w:t xml:space="preserve">An </w:t>
      </w:r>
      <w:r w:rsidRPr="005A49DB">
        <w:rPr>
          <w:rStyle w:val="Emphasis"/>
        </w:rPr>
        <w:t>academic study</w:t>
      </w:r>
      <w:r w:rsidRPr="00B73604">
        <w:rPr>
          <w:rStyle w:val="StyleUnderline"/>
        </w:rPr>
        <w:t xml:space="preserve"> has examined the impact of trade liberalization on poverty and income inequality</w:t>
      </w:r>
      <w:r w:rsidRPr="005A49DB">
        <w:rPr>
          <w:sz w:val="14"/>
        </w:rPr>
        <w:t xml:space="preserve"> in Sri Lanka </w:t>
      </w:r>
      <w:r w:rsidRPr="005A49DB">
        <w:rPr>
          <w:rStyle w:val="StyleUnderline"/>
        </w:rPr>
        <w:t xml:space="preserve">using a </w:t>
      </w:r>
      <w:proofErr w:type="spellStart"/>
      <w:r w:rsidRPr="005A49DB">
        <w:rPr>
          <w:rStyle w:val="Emphasis"/>
        </w:rPr>
        <w:t>multicountry</w:t>
      </w:r>
      <w:proofErr w:type="spellEnd"/>
      <w:r w:rsidRPr="005A49DB">
        <w:rPr>
          <w:rStyle w:val="Emphasis"/>
        </w:rPr>
        <w:t xml:space="preserve"> computable general equilibrium model</w:t>
      </w:r>
      <w:r w:rsidRPr="005A49DB">
        <w:rPr>
          <w:sz w:val="14"/>
        </w:rPr>
        <w:t xml:space="preserve">, with two hypothetical trade liberalization strategies compared, namely, the formation of a South Asian Free Trade Area and unilateral trade liberalization. It found that while both policies would likely reduce overall income inequality and poverty in Sri Lanka </w:t>
      </w:r>
      <w:r w:rsidRPr="0094401A">
        <w:rPr>
          <w:rStyle w:val="StyleUnderline"/>
          <w:highlight w:val="cyan"/>
        </w:rPr>
        <w:t>over</w:t>
      </w:r>
      <w:r w:rsidRPr="005A49DB">
        <w:rPr>
          <w:rStyle w:val="StyleUnderline"/>
        </w:rPr>
        <w:t xml:space="preserve"> the </w:t>
      </w:r>
      <w:r w:rsidRPr="0094401A">
        <w:rPr>
          <w:rStyle w:val="Emphasis"/>
          <w:highlight w:val="cyan"/>
        </w:rPr>
        <w:t>long term</w:t>
      </w:r>
      <w:r w:rsidRPr="005A49DB">
        <w:rPr>
          <w:sz w:val="14"/>
        </w:rPr>
        <w:t xml:space="preserve">, unilateral </w:t>
      </w:r>
      <w:r w:rsidRPr="0094401A">
        <w:rPr>
          <w:rStyle w:val="StyleUnderline"/>
          <w:highlight w:val="cyan"/>
        </w:rPr>
        <w:t>trade</w:t>
      </w:r>
      <w:r w:rsidRPr="005A49DB">
        <w:rPr>
          <w:rStyle w:val="StyleUnderline"/>
        </w:rPr>
        <w:t xml:space="preserve"> liberalization is likely to </w:t>
      </w:r>
      <w:r w:rsidRPr="0094401A">
        <w:rPr>
          <w:rStyle w:val="StyleUnderline"/>
          <w:highlight w:val="cyan"/>
        </w:rPr>
        <w:t xml:space="preserve">deliver </w:t>
      </w:r>
      <w:r w:rsidRPr="0094401A">
        <w:rPr>
          <w:rStyle w:val="Emphasis"/>
          <w:highlight w:val="cyan"/>
        </w:rPr>
        <w:t>greater reductions</w:t>
      </w:r>
      <w:r w:rsidRPr="0094401A">
        <w:rPr>
          <w:rStyle w:val="StyleUnderline"/>
          <w:highlight w:val="cyan"/>
        </w:rPr>
        <w:t xml:space="preserve"> in poverty and</w:t>
      </w:r>
      <w:r w:rsidRPr="005A49DB">
        <w:rPr>
          <w:sz w:val="14"/>
        </w:rPr>
        <w:t xml:space="preserve"> inequality. Both policies </w:t>
      </w:r>
      <w:r w:rsidRPr="005A49DB">
        <w:rPr>
          <w:rStyle w:val="StyleUnderline"/>
        </w:rPr>
        <w:t xml:space="preserve">would lead to </w:t>
      </w:r>
      <w:r w:rsidRPr="005A49DB">
        <w:rPr>
          <w:rStyle w:val="Emphasis"/>
        </w:rPr>
        <w:t>lower levels</w:t>
      </w:r>
      <w:r w:rsidRPr="005A49DB">
        <w:rPr>
          <w:rStyle w:val="StyleUnderline"/>
        </w:rPr>
        <w:t xml:space="preserve"> of income </w:t>
      </w:r>
      <w:r w:rsidRPr="0094401A">
        <w:rPr>
          <w:rStyle w:val="StyleUnderline"/>
          <w:highlight w:val="cyan"/>
        </w:rPr>
        <w:t>inequality</w:t>
      </w:r>
      <w:r w:rsidRPr="005A49DB">
        <w:rPr>
          <w:rStyle w:val="StyleUnderline"/>
        </w:rPr>
        <w:t xml:space="preserve"> among different</w:t>
      </w:r>
      <w:r w:rsidRPr="005A49DB">
        <w:rPr>
          <w:sz w:val="14"/>
        </w:rPr>
        <w:t xml:space="preserve"> household groups in urban, rural, and estate </w:t>
      </w:r>
      <w:r w:rsidRPr="005A49DB">
        <w:rPr>
          <w:rStyle w:val="StyleUnderline"/>
        </w:rPr>
        <w:t>sectors</w:t>
      </w:r>
      <w:r w:rsidRPr="005A49DB">
        <w:rPr>
          <w:sz w:val="14"/>
        </w:rPr>
        <w:t xml:space="preserve"> in Sri Lanka (</w:t>
      </w:r>
      <w:proofErr w:type="spellStart"/>
      <w:r w:rsidRPr="005A49DB">
        <w:rPr>
          <w:sz w:val="14"/>
        </w:rPr>
        <w:t>Pereraa</w:t>
      </w:r>
      <w:proofErr w:type="spellEnd"/>
      <w:r w:rsidRPr="005A49DB">
        <w:rPr>
          <w:sz w:val="14"/>
        </w:rPr>
        <w:t xml:space="preserve"> et al., 2014). In developing countries more generally, </w:t>
      </w:r>
      <w:r w:rsidRPr="0094401A">
        <w:rPr>
          <w:rStyle w:val="StyleUnderline"/>
          <w:highlight w:val="cyan"/>
        </w:rPr>
        <w:t>multilateral trade</w:t>
      </w:r>
      <w:r w:rsidRPr="005A49DB">
        <w:rPr>
          <w:rStyle w:val="StyleUnderline"/>
        </w:rPr>
        <w:t xml:space="preserve"> liberalization </w:t>
      </w:r>
      <w:r w:rsidRPr="0094401A">
        <w:rPr>
          <w:rStyle w:val="StyleUnderline"/>
          <w:highlight w:val="cyan"/>
        </w:rPr>
        <w:t>has</w:t>
      </w:r>
      <w:r w:rsidRPr="005A49DB">
        <w:rPr>
          <w:rStyle w:val="StyleUnderline"/>
        </w:rPr>
        <w:t xml:space="preserve"> had a </w:t>
      </w:r>
      <w:r w:rsidRPr="0094401A">
        <w:rPr>
          <w:rStyle w:val="Emphasis"/>
          <w:highlight w:val="cyan"/>
        </w:rPr>
        <w:t>significant negative effect</w:t>
      </w:r>
      <w:r w:rsidRPr="0094401A">
        <w:rPr>
          <w:rStyle w:val="StyleUnderline"/>
          <w:highlight w:val="cyan"/>
        </w:rPr>
        <w:t xml:space="preserve"> on poverty</w:t>
      </w:r>
      <w:r w:rsidRPr="005A49DB">
        <w:rPr>
          <w:sz w:val="14"/>
        </w:rPr>
        <w:t xml:space="preserve">, </w:t>
      </w:r>
      <w:r w:rsidRPr="005A49DB">
        <w:rPr>
          <w:rStyle w:val="StyleUnderline"/>
        </w:rPr>
        <w:t>since it has spurred economic growth</w:t>
      </w:r>
      <w:r w:rsidRPr="005A49DB">
        <w:rPr>
          <w:sz w:val="14"/>
        </w:rPr>
        <w:t xml:space="preserve">, </w:t>
      </w:r>
      <w:r w:rsidRPr="0094401A">
        <w:rPr>
          <w:rStyle w:val="StyleUnderline"/>
          <w:highlight w:val="cyan"/>
        </w:rPr>
        <w:t>increased</w:t>
      </w:r>
      <w:r w:rsidRPr="005A49DB">
        <w:rPr>
          <w:sz w:val="14"/>
        </w:rPr>
        <w:t xml:space="preserve"> farmers’ </w:t>
      </w:r>
      <w:r w:rsidRPr="0094401A">
        <w:rPr>
          <w:rStyle w:val="StyleUnderline"/>
          <w:highlight w:val="cyan"/>
        </w:rPr>
        <w:t>incomes</w:t>
      </w:r>
      <w:r w:rsidRPr="005A49DB">
        <w:rPr>
          <w:sz w:val="14"/>
        </w:rPr>
        <w:t xml:space="preserve">, </w:t>
      </w:r>
      <w:r w:rsidRPr="005A49DB">
        <w:rPr>
          <w:rStyle w:val="StyleUnderline"/>
        </w:rPr>
        <w:t>reduced trade costs</w:t>
      </w:r>
      <w:r w:rsidRPr="005A49DB">
        <w:rPr>
          <w:sz w:val="14"/>
        </w:rPr>
        <w:t xml:space="preserve">, </w:t>
      </w:r>
      <w:r w:rsidRPr="0094401A">
        <w:rPr>
          <w:rStyle w:val="StyleUnderline"/>
        </w:rPr>
        <w:t>and dampened</w:t>
      </w:r>
      <w:r w:rsidRPr="005A49DB">
        <w:rPr>
          <w:rStyle w:val="StyleUnderline"/>
        </w:rPr>
        <w:t xml:space="preserve"> volatility in international goods prices</w:t>
      </w:r>
      <w:r w:rsidRPr="005A49DB">
        <w:rPr>
          <w:sz w:val="14"/>
        </w:rPr>
        <w:t>, all of which directly benefit the poor (</w:t>
      </w:r>
      <w:proofErr w:type="spellStart"/>
      <w:r w:rsidRPr="005A49DB">
        <w:rPr>
          <w:sz w:val="14"/>
        </w:rPr>
        <w:t>Gnangnon</w:t>
      </w:r>
      <w:proofErr w:type="spellEnd"/>
      <w:r w:rsidRPr="005A49DB">
        <w:rPr>
          <w:sz w:val="14"/>
        </w:rPr>
        <w:t>, 2014</w:t>
      </w:r>
      <w:proofErr w:type="gramStart"/>
      <w:r w:rsidRPr="005A49DB">
        <w:rPr>
          <w:sz w:val="14"/>
        </w:rPr>
        <w:t>).Footnote</w:t>
      </w:r>
      <w:proofErr w:type="gramEnd"/>
      <w:r w:rsidRPr="005A49DB">
        <w:rPr>
          <w:sz w:val="14"/>
        </w:rPr>
        <w:t xml:space="preserve"> 11</w:t>
      </w:r>
    </w:p>
    <w:p w14:paraId="5C6980B5" w14:textId="77777777" w:rsidR="002D09D5" w:rsidRDefault="002D09D5" w:rsidP="00C1437E"/>
    <w:p w14:paraId="3E584927" w14:textId="77777777" w:rsidR="0019659F" w:rsidRDefault="0019659F" w:rsidP="00C1437E"/>
    <w:p w14:paraId="4C1EA011" w14:textId="12965333" w:rsidR="0019659F" w:rsidRDefault="0019659F" w:rsidP="0019659F">
      <w:pPr>
        <w:pStyle w:val="Heading3"/>
      </w:pPr>
      <w:r>
        <w:t xml:space="preserve">AT: </w:t>
      </w:r>
      <w:r w:rsidR="00EB62AA">
        <w:t>Academic Fugitivity</w:t>
      </w:r>
    </w:p>
    <w:p w14:paraId="6EA09819" w14:textId="327FE997" w:rsidR="0019659F" w:rsidRPr="00C26CE8" w:rsidRDefault="0019659F" w:rsidP="0019659F">
      <w:pPr>
        <w:keepNext/>
        <w:keepLines/>
        <w:spacing w:before="40" w:after="0"/>
        <w:outlineLvl w:val="3"/>
        <w:rPr>
          <w:rFonts w:eastAsia="Times New Roman"/>
          <w:b/>
          <w:iCs/>
          <w:sz w:val="26"/>
        </w:rPr>
      </w:pPr>
      <w:r w:rsidRPr="00C26CE8">
        <w:rPr>
          <w:rFonts w:eastAsia="Times New Roman"/>
          <w:b/>
          <w:iCs/>
          <w:sz w:val="26"/>
        </w:rPr>
        <w:t>The</w:t>
      </w:r>
      <w:r w:rsidR="00E95795">
        <w:rPr>
          <w:rFonts w:eastAsia="Times New Roman"/>
          <w:b/>
          <w:iCs/>
          <w:sz w:val="26"/>
        </w:rPr>
        <w:t xml:space="preserve">ir forms of fugitivity </w:t>
      </w:r>
      <w:proofErr w:type="gramStart"/>
      <w:r w:rsidRPr="00C26CE8">
        <w:rPr>
          <w:rFonts w:eastAsia="Times New Roman"/>
          <w:b/>
          <w:iCs/>
          <w:sz w:val="26"/>
        </w:rPr>
        <w:t>is</w:t>
      </w:r>
      <w:proofErr w:type="gramEnd"/>
      <w:r w:rsidRPr="00C26CE8">
        <w:rPr>
          <w:rFonts w:eastAsia="Times New Roman"/>
          <w:b/>
          <w:iCs/>
          <w:sz w:val="26"/>
        </w:rPr>
        <w:t xml:space="preserve"> too ephemeral and can’t escape the academy</w:t>
      </w:r>
    </w:p>
    <w:p w14:paraId="21F7E754" w14:textId="77777777" w:rsidR="0019659F" w:rsidRPr="00C26CE8" w:rsidRDefault="0019659F" w:rsidP="0019659F">
      <w:pPr>
        <w:rPr>
          <w:rFonts w:eastAsia="Calibri"/>
        </w:rPr>
      </w:pPr>
      <w:r w:rsidRPr="00C26CE8">
        <w:rPr>
          <w:rFonts w:eastAsia="Calibri"/>
          <w:b/>
          <w:bCs/>
          <w:sz w:val="26"/>
        </w:rPr>
        <w:t>Love 15</w:t>
      </w:r>
      <w:r w:rsidRPr="00C26CE8">
        <w:rPr>
          <w:rFonts w:eastAsia="Calibri"/>
        </w:rPr>
        <w:t>, R. Jean Brownlee Term Associate Professor at the University of Pennsylvania (Heather, May 1, “Doing Being Deviant: Deviance Studies, Description, and the Queer Ordinary”, Duke University Press, Volume 26, Number 1: 74-95)</w:t>
      </w:r>
    </w:p>
    <w:p w14:paraId="3E7238E3" w14:textId="77777777" w:rsidR="0019659F" w:rsidRPr="00C26CE8" w:rsidRDefault="0019659F" w:rsidP="0019659F">
      <w:pPr>
        <w:rPr>
          <w:rFonts w:eastAsia="Calibri"/>
          <w:sz w:val="16"/>
        </w:rPr>
      </w:pPr>
      <w:r w:rsidRPr="00C26CE8">
        <w:rPr>
          <w:rFonts w:eastAsia="Calibri"/>
          <w:sz w:val="16"/>
        </w:rPr>
        <w:t xml:space="preserve">Today, queer studies—prestigious but unevenly institutionalized—still signals absolute refusal or criticality—all anti- and no normativity. In their influential 2004 essay, “The University and the </w:t>
      </w:r>
      <w:proofErr w:type="spellStart"/>
      <w:r w:rsidRPr="00C26CE8">
        <w:rPr>
          <w:rFonts w:eastAsia="Calibri"/>
          <w:sz w:val="16"/>
        </w:rPr>
        <w:t>Undercommons</w:t>
      </w:r>
      <w:proofErr w:type="spellEnd"/>
      <w:r w:rsidRPr="00C26CE8">
        <w:rPr>
          <w:rFonts w:eastAsia="Calibri"/>
          <w:sz w:val="16"/>
        </w:rPr>
        <w:t xml:space="preserve">” (and in the 2013 book that followed from it), Fred </w:t>
      </w:r>
      <w:r w:rsidRPr="00C26CE8">
        <w:rPr>
          <w:rFonts w:eastAsia="Calibri"/>
          <w:b/>
          <w:iCs/>
          <w:u w:val="single"/>
          <w:bdr w:val="single" w:sz="8" w:space="0" w:color="auto"/>
        </w:rPr>
        <w:t>Moten</w:t>
      </w:r>
      <w:r w:rsidRPr="00C26CE8">
        <w:rPr>
          <w:rFonts w:eastAsia="Calibri"/>
          <w:u w:val="single"/>
        </w:rPr>
        <w:t xml:space="preserve"> and</w:t>
      </w:r>
      <w:r w:rsidRPr="00C26CE8">
        <w:rPr>
          <w:rFonts w:eastAsia="Calibri"/>
          <w:sz w:val="16"/>
        </w:rPr>
        <w:t xml:space="preserve"> Stefano </w:t>
      </w:r>
      <w:r w:rsidRPr="00C26CE8">
        <w:rPr>
          <w:rFonts w:eastAsia="Calibri"/>
          <w:u w:val="single"/>
        </w:rPr>
        <w:t>Harney</w:t>
      </w:r>
      <w:r w:rsidRPr="00C26CE8">
        <w:rPr>
          <w:rFonts w:eastAsia="Calibri"/>
          <w:sz w:val="16"/>
        </w:rPr>
        <w:t xml:space="preserve"> rely on such an understanding of queer (as well as concepts borrowed from black studies, feminism, ethnic studies, and anticolonial thought). They </w:t>
      </w:r>
      <w:r w:rsidRPr="00C26CE8">
        <w:rPr>
          <w:rFonts w:eastAsia="Calibri"/>
          <w:u w:val="single"/>
        </w:rPr>
        <w:t xml:space="preserve">call for </w:t>
      </w:r>
      <w:r w:rsidRPr="00C26CE8">
        <w:rPr>
          <w:rFonts w:eastAsia="Calibri"/>
          <w:b/>
          <w:iCs/>
          <w:u w:val="single"/>
          <w:bdr w:val="single" w:sz="8" w:space="0" w:color="auto"/>
        </w:rPr>
        <w:t>betrayal</w:t>
      </w:r>
      <w:r w:rsidRPr="00C26CE8">
        <w:rPr>
          <w:rFonts w:eastAsia="Calibri"/>
          <w:u w:val="single"/>
        </w:rPr>
        <w:t xml:space="preserve">, </w:t>
      </w:r>
      <w:r w:rsidRPr="00C26CE8">
        <w:rPr>
          <w:rFonts w:eastAsia="Calibri"/>
          <w:b/>
          <w:iCs/>
          <w:u w:val="single"/>
          <w:bdr w:val="single" w:sz="8" w:space="0" w:color="auto"/>
        </w:rPr>
        <w:t>refusal</w:t>
      </w:r>
      <w:r w:rsidRPr="00C26CE8">
        <w:rPr>
          <w:rFonts w:eastAsia="Calibri"/>
          <w:u w:val="single"/>
        </w:rPr>
        <w:t xml:space="preserve">, </w:t>
      </w:r>
      <w:r w:rsidRPr="00C26CE8">
        <w:rPr>
          <w:rFonts w:eastAsia="Calibri"/>
          <w:b/>
          <w:iCs/>
          <w:u w:val="single"/>
          <w:bdr w:val="single" w:sz="8" w:space="0" w:color="auto"/>
        </w:rPr>
        <w:t>theft</w:t>
      </w:r>
      <w:r w:rsidRPr="00C26CE8">
        <w:rPr>
          <w:rFonts w:eastAsia="Calibri"/>
          <w:u w:val="single"/>
        </w:rPr>
        <w:t xml:space="preserve">, and </w:t>
      </w:r>
      <w:r w:rsidRPr="00C26CE8">
        <w:rPr>
          <w:rFonts w:eastAsia="Calibri"/>
          <w:b/>
          <w:iCs/>
          <w:u w:val="single"/>
          <w:bdr w:val="single" w:sz="8" w:space="0" w:color="auto"/>
        </w:rPr>
        <w:t>marronage</w:t>
      </w:r>
      <w:r w:rsidRPr="00C26CE8">
        <w:rPr>
          <w:rFonts w:eastAsia="Calibri"/>
          <w:u w:val="single"/>
        </w:rPr>
        <w:t xml:space="preserve"> as modes of resisting</w:t>
      </w:r>
      <w:r w:rsidRPr="00C26CE8">
        <w:rPr>
          <w:rFonts w:eastAsia="Calibri"/>
          <w:sz w:val="16"/>
        </w:rPr>
        <w:t xml:space="preserve"> the iron grip of </w:t>
      </w:r>
      <w:r w:rsidRPr="00C26CE8">
        <w:rPr>
          <w:rFonts w:eastAsia="Calibri"/>
          <w:u w:val="single"/>
        </w:rPr>
        <w:t>the academy, pointing to</w:t>
      </w:r>
      <w:r w:rsidRPr="00C26CE8">
        <w:rPr>
          <w:rFonts w:eastAsia="Calibri"/>
          <w:sz w:val="16"/>
        </w:rPr>
        <w:t xml:space="preserve"> an uncharted, underground, and collective space they call </w:t>
      </w:r>
      <w:r w:rsidRPr="00C26CE8">
        <w:rPr>
          <w:rFonts w:eastAsia="Calibri"/>
          <w:b/>
          <w:iCs/>
          <w:u w:val="single"/>
          <w:bdr w:val="single" w:sz="8" w:space="0" w:color="auto"/>
        </w:rPr>
        <w:t xml:space="preserve">the </w:t>
      </w:r>
      <w:proofErr w:type="spellStart"/>
      <w:r w:rsidRPr="00C26CE8">
        <w:rPr>
          <w:rFonts w:eastAsia="Calibri"/>
          <w:b/>
          <w:iCs/>
          <w:highlight w:val="cyan"/>
          <w:u w:val="single"/>
          <w:bdr w:val="single" w:sz="8" w:space="0" w:color="auto"/>
        </w:rPr>
        <w:t>undercommons</w:t>
      </w:r>
      <w:proofErr w:type="spellEnd"/>
      <w:r w:rsidRPr="00C26CE8">
        <w:rPr>
          <w:rFonts w:eastAsia="Calibri"/>
          <w:sz w:val="16"/>
        </w:rPr>
        <w:t xml:space="preserve">. “To enter this space,” they write, “is to inhabit the </w:t>
      </w:r>
      <w:proofErr w:type="spellStart"/>
      <w:r w:rsidRPr="00C26CE8">
        <w:rPr>
          <w:rFonts w:eastAsia="Calibri"/>
          <w:sz w:val="16"/>
        </w:rPr>
        <w:t>ruptural</w:t>
      </w:r>
      <w:proofErr w:type="spellEnd"/>
      <w:r w:rsidRPr="00C26CE8">
        <w:rPr>
          <w:rFonts w:eastAsia="Calibri"/>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C26CE8">
        <w:rPr>
          <w:rFonts w:eastAsia="Calibri"/>
          <w:u w:val="single"/>
        </w:rPr>
        <w:t xml:space="preserve">their </w:t>
      </w:r>
      <w:r w:rsidRPr="00C26CE8">
        <w:rPr>
          <w:rFonts w:eastAsia="Calibri"/>
          <w:highlight w:val="cyan"/>
          <w:u w:val="single"/>
        </w:rPr>
        <w:t>imagination of</w:t>
      </w:r>
      <w:r w:rsidRPr="00C26CE8">
        <w:rPr>
          <w:rFonts w:eastAsia="Calibri"/>
          <w:u w:val="single"/>
        </w:rPr>
        <w:t xml:space="preserve"> that </w:t>
      </w:r>
      <w:r w:rsidRPr="00C26CE8">
        <w:rPr>
          <w:rFonts w:eastAsia="Calibri"/>
          <w:highlight w:val="cyan"/>
          <w:u w:val="single"/>
        </w:rPr>
        <w:t>outside is</w:t>
      </w:r>
      <w:r w:rsidRPr="00C26CE8">
        <w:rPr>
          <w:rFonts w:eastAsia="Calibri"/>
          <w:u w:val="single"/>
        </w:rPr>
        <w:t xml:space="preserve"> </w:t>
      </w:r>
      <w:r w:rsidRPr="00C26CE8">
        <w:rPr>
          <w:rFonts w:eastAsia="Calibri"/>
          <w:b/>
          <w:iCs/>
          <w:highlight w:val="cyan"/>
          <w:u w:val="single"/>
          <w:bdr w:val="single" w:sz="8" w:space="0" w:color="auto"/>
        </w:rPr>
        <w:t>indebted to</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inside</w:t>
      </w:r>
      <w:r w:rsidRPr="00C26CE8">
        <w:rPr>
          <w:rFonts w:eastAsia="Calibri"/>
          <w:u w:val="single"/>
        </w:rPr>
        <w:t xml:space="preserve">, </w:t>
      </w:r>
      <w:proofErr w:type="gramStart"/>
      <w:r w:rsidRPr="00C26CE8">
        <w:rPr>
          <w:rFonts w:eastAsia="Calibri"/>
          <w:highlight w:val="cyan"/>
          <w:u w:val="single"/>
        </w:rPr>
        <w:t>in particular</w:t>
      </w:r>
      <w:r w:rsidRPr="00C26CE8">
        <w:rPr>
          <w:rFonts w:eastAsia="Calibri"/>
          <w:u w:val="single"/>
        </w:rPr>
        <w:t xml:space="preserve"> to</w:t>
      </w:r>
      <w:proofErr w:type="gramEnd"/>
      <w:r w:rsidRPr="00C26CE8">
        <w:rPr>
          <w:rFonts w:eastAsia="Calibri"/>
          <w:u w:val="single"/>
        </w:rPr>
        <w:t xml:space="preserve"> the conception of </w:t>
      </w:r>
      <w:r w:rsidRPr="00C26CE8">
        <w:rPr>
          <w:rFonts w:eastAsia="Calibri"/>
          <w:highlight w:val="cyan"/>
          <w:u w:val="single"/>
        </w:rPr>
        <w:t>deviance</w:t>
      </w:r>
      <w:r w:rsidRPr="00C26CE8">
        <w:rPr>
          <w:rFonts w:eastAsia="Calibri"/>
          <w:u w:val="single"/>
        </w:rPr>
        <w:t xml:space="preserve"> </w:t>
      </w:r>
      <w:r w:rsidRPr="00C26CE8">
        <w:rPr>
          <w:rFonts w:eastAsia="Calibri"/>
          <w:b/>
          <w:iCs/>
          <w:u w:val="single"/>
          <w:bdr w:val="single" w:sz="8" w:space="0" w:color="auto"/>
        </w:rPr>
        <w:t xml:space="preserve">produced </w:t>
      </w:r>
      <w:r w:rsidRPr="00C26CE8">
        <w:rPr>
          <w:rFonts w:eastAsia="Calibri"/>
          <w:b/>
          <w:iCs/>
          <w:highlight w:val="cyan"/>
          <w:u w:val="single"/>
          <w:bdr w:val="single" w:sz="8" w:space="0" w:color="auto"/>
        </w:rPr>
        <w:t>within sociology</w:t>
      </w:r>
      <w:r w:rsidRPr="00C26CE8">
        <w:rPr>
          <w:rFonts w:eastAsia="Calibri"/>
          <w:u w:val="single"/>
        </w:rPr>
        <w:t xml:space="preserve">. Their </w:t>
      </w:r>
      <w:proofErr w:type="gramStart"/>
      <w:r w:rsidRPr="00C26CE8">
        <w:rPr>
          <w:rFonts w:eastAsia="Calibri"/>
          <w:u w:val="single"/>
        </w:rPr>
        <w:t>account</w:t>
      </w:r>
      <w:proofErr w:type="gramEnd"/>
      <w:r w:rsidRPr="00C26CE8">
        <w:rPr>
          <w:rFonts w:eastAsia="Calibri"/>
          <w:u w:val="single"/>
        </w:rPr>
        <w:t xml:space="preserve"> of the </w:t>
      </w:r>
      <w:proofErr w:type="spellStart"/>
      <w:r w:rsidRPr="00C26CE8">
        <w:rPr>
          <w:rFonts w:eastAsia="Calibri"/>
          <w:u w:val="single"/>
        </w:rPr>
        <w:t>undercommons</w:t>
      </w:r>
      <w:proofErr w:type="spellEnd"/>
      <w:r w:rsidRPr="00C26CE8">
        <w:rPr>
          <w:rFonts w:eastAsia="Calibri"/>
          <w:u w:val="single"/>
        </w:rPr>
        <w:t xml:space="preserve"> </w:t>
      </w:r>
      <w:proofErr w:type="gramStart"/>
      <w:r w:rsidRPr="00C26CE8">
        <w:rPr>
          <w:rFonts w:eastAsia="Calibri"/>
          <w:b/>
          <w:iCs/>
          <w:u w:val="single"/>
          <w:bdr w:val="single" w:sz="8" w:space="0" w:color="auto"/>
        </w:rPr>
        <w:t>reads</w:t>
      </w:r>
      <w:proofErr w:type="gramEnd"/>
      <w:r w:rsidRPr="00C26CE8">
        <w:rPr>
          <w:rFonts w:eastAsia="Calibri"/>
          <w:b/>
          <w:iCs/>
          <w:u w:val="single"/>
          <w:bdr w:val="single" w:sz="8" w:space="0" w:color="auto"/>
        </w:rPr>
        <w:t xml:space="preserve"> like a rap sheet</w:t>
      </w:r>
      <w:r w:rsidRPr="00C26CE8">
        <w:rPr>
          <w:rFonts w:eastAsia="Calibri"/>
          <w:u w:val="single"/>
        </w:rPr>
        <w:t xml:space="preserve">, a list of the </w:t>
      </w:r>
      <w:r w:rsidRPr="00C26CE8">
        <w:rPr>
          <w:rFonts w:eastAsia="Calibri"/>
          <w:b/>
          <w:iCs/>
          <w:u w:val="single"/>
          <w:bdr w:val="single" w:sz="8" w:space="0" w:color="auto"/>
        </w:rPr>
        <w:t>traditional topics of deviance studies</w:t>
      </w:r>
      <w:r w:rsidRPr="00C26CE8">
        <w:rPr>
          <w:rFonts w:eastAsia="Calibri"/>
          <w:sz w:val="16"/>
        </w:rPr>
        <w:t xml:space="preserve">: theft, homosexuality, prostitution, incarceration. </w:t>
      </w:r>
      <w:r w:rsidRPr="00C26CE8">
        <w:rPr>
          <w:rFonts w:eastAsia="Calibri"/>
          <w:highlight w:val="cyan"/>
          <w:u w:val="single"/>
        </w:rPr>
        <w:t>Moten</w:t>
      </w:r>
      <w:r w:rsidRPr="00C26CE8">
        <w:rPr>
          <w:rFonts w:eastAsia="Calibri"/>
          <w:u w:val="single"/>
        </w:rPr>
        <w:t xml:space="preserve"> and Harney </w:t>
      </w:r>
      <w:r w:rsidRPr="00C26CE8">
        <w:rPr>
          <w:rFonts w:eastAsia="Calibri"/>
          <w:b/>
          <w:iCs/>
          <w:highlight w:val="cyan"/>
          <w:u w:val="single"/>
          <w:bdr w:val="single" w:sz="8" w:space="0" w:color="auto"/>
        </w:rPr>
        <w:t xml:space="preserve">do not describe the </w:t>
      </w:r>
      <w:proofErr w:type="spellStart"/>
      <w:r w:rsidRPr="00C26CE8">
        <w:rPr>
          <w:rFonts w:eastAsia="Calibri"/>
          <w:b/>
          <w:iCs/>
          <w:highlight w:val="cyan"/>
          <w:u w:val="single"/>
          <w:bdr w:val="single" w:sz="8" w:space="0" w:color="auto"/>
        </w:rPr>
        <w:t>undercommons</w:t>
      </w:r>
      <w:proofErr w:type="spellEnd"/>
      <w:r w:rsidRPr="00C26CE8">
        <w:rPr>
          <w:rFonts w:eastAsia="Calibri"/>
          <w:u w:val="single"/>
        </w:rPr>
        <w:t xml:space="preserve">, </w:t>
      </w:r>
      <w:r w:rsidRPr="00C26CE8">
        <w:rPr>
          <w:rFonts w:eastAsia="Calibri"/>
          <w:highlight w:val="cyan"/>
          <w:u w:val="single"/>
        </w:rPr>
        <w:t>but</w:t>
      </w:r>
      <w:r w:rsidRPr="00C26CE8">
        <w:rPr>
          <w:rFonts w:eastAsia="Calibri"/>
          <w:u w:val="single"/>
        </w:rPr>
        <w:t xml:space="preserve"> rather </w:t>
      </w:r>
      <w:r w:rsidRPr="00C26CE8">
        <w:rPr>
          <w:rFonts w:eastAsia="Calibri"/>
          <w:highlight w:val="cyan"/>
          <w:u w:val="single"/>
        </w:rPr>
        <w:t>ask</w:t>
      </w:r>
      <w:r w:rsidRPr="00C26CE8">
        <w:rPr>
          <w:rFonts w:eastAsia="Calibri"/>
          <w:u w:val="single"/>
        </w:rPr>
        <w:t xml:space="preserve"> their </w:t>
      </w:r>
      <w:r w:rsidRPr="00C26CE8">
        <w:rPr>
          <w:rFonts w:eastAsia="Calibri"/>
          <w:highlight w:val="cyan"/>
          <w:u w:val="single"/>
        </w:rPr>
        <w:t>readers to join</w:t>
      </w:r>
      <w:r w:rsidRPr="00C26CE8">
        <w:rPr>
          <w:rFonts w:eastAsia="Calibri"/>
          <w:u w:val="single"/>
        </w:rPr>
        <w:t xml:space="preserve"> it, to participate in active revolt against professional and disciplinary protocols</w:t>
      </w:r>
      <w:r w:rsidRPr="00C26CE8">
        <w:rPr>
          <w:rFonts w:eastAsia="Calibri"/>
          <w:sz w:val="16"/>
        </w:rPr>
        <w:t xml:space="preserve">. To offer an objective account of the social position of radical academics would be to further business as usual in the academy; dwelling in the </w:t>
      </w:r>
      <w:proofErr w:type="spellStart"/>
      <w:r w:rsidRPr="00C26CE8">
        <w:rPr>
          <w:rFonts w:eastAsia="Calibri"/>
          <w:sz w:val="16"/>
        </w:rPr>
        <w:t>undercommons</w:t>
      </w:r>
      <w:proofErr w:type="spellEnd"/>
      <w:r w:rsidRPr="00C26CE8">
        <w:rPr>
          <w:rFonts w:eastAsia="Calibri"/>
          <w:sz w:val="16"/>
        </w:rPr>
        <w:t xml:space="preserve"> requires giving up on the usual protocols of description. </w:t>
      </w:r>
      <w:r w:rsidRPr="00C26CE8">
        <w:rPr>
          <w:rFonts w:eastAsia="Calibri"/>
          <w:u w:val="single"/>
        </w:rPr>
        <w:t>Moten and Harney argue against the traditional role of the “critical academic”</w:t>
      </w:r>
      <w:r w:rsidRPr="00C26CE8">
        <w:rPr>
          <w:rFonts w:eastAsia="Calibri"/>
          <w:sz w:val="16"/>
        </w:rPr>
        <w:t xml:space="preserve"> (105), which they see as just another turn of the professional screw, </w:t>
      </w:r>
      <w:r w:rsidRPr="00C26CE8">
        <w:rPr>
          <w:rFonts w:eastAsia="Calibri"/>
          <w:u w:val="single"/>
        </w:rPr>
        <w:t>since work that opposes the academy does not challenge its basic structure or everyday operations</w:t>
      </w:r>
      <w:r w:rsidRPr="00C26CE8">
        <w:rPr>
          <w:rFonts w:eastAsia="Calibri"/>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C26CE8">
        <w:rPr>
          <w:rFonts w:eastAsia="Calibri"/>
          <w:highlight w:val="cyan"/>
          <w:u w:val="single"/>
        </w:rPr>
        <w:t>they forward</w:t>
      </w:r>
      <w:r w:rsidRPr="00C26CE8">
        <w:rPr>
          <w:rFonts w:eastAsia="Calibri"/>
          <w:u w:val="single"/>
        </w:rPr>
        <w:t xml:space="preserve"> the image of </w:t>
      </w:r>
      <w:r w:rsidRPr="00C26CE8">
        <w:rPr>
          <w:rFonts w:eastAsia="Calibri"/>
          <w:highlight w:val="cyan"/>
          <w:u w:val="single"/>
        </w:rPr>
        <w:t>the “subversive intellectual”</w:t>
      </w:r>
      <w:r w:rsidRPr="00C26CE8">
        <w:rPr>
          <w:rFonts w:eastAsia="Calibri"/>
          <w:u w:val="single"/>
        </w:rPr>
        <w:t xml:space="preserve"> who is “</w:t>
      </w:r>
      <w:r w:rsidRPr="00C26CE8">
        <w:rPr>
          <w:rFonts w:eastAsia="Calibri"/>
          <w:highlight w:val="cyan"/>
          <w:u w:val="single"/>
        </w:rPr>
        <w:t>in but not of</w:t>
      </w:r>
      <w:r w:rsidRPr="00C26CE8">
        <w:rPr>
          <w:rFonts w:eastAsia="Calibri"/>
          <w:u w:val="single"/>
        </w:rPr>
        <w:t xml:space="preserve">” </w:t>
      </w:r>
      <w:r w:rsidRPr="00C26CE8">
        <w:rPr>
          <w:rFonts w:eastAsia="Calibri"/>
          <w:highlight w:val="cyan"/>
          <w:u w:val="single"/>
        </w:rPr>
        <w:t>the academy</w:t>
      </w:r>
      <w:r w:rsidRPr="00C26CE8">
        <w:rPr>
          <w:rFonts w:eastAsia="Calibri"/>
          <w:sz w:val="16"/>
        </w:rPr>
        <w:t xml:space="preserve"> (101). Without dismissing the galvanizing effect of such a call to the </w:t>
      </w:r>
      <w:proofErr w:type="spellStart"/>
      <w:r w:rsidRPr="00C26CE8">
        <w:rPr>
          <w:rFonts w:eastAsia="Calibri"/>
          <w:sz w:val="16"/>
        </w:rPr>
        <w:t>undercommons</w:t>
      </w:r>
      <w:proofErr w:type="spellEnd"/>
      <w:r w:rsidRPr="00C26CE8">
        <w:rPr>
          <w:rFonts w:eastAsia="Calibri"/>
          <w:sz w:val="16"/>
        </w:rPr>
        <w:t xml:space="preserve">, </w:t>
      </w:r>
      <w:r w:rsidRPr="00C26CE8">
        <w:rPr>
          <w:rFonts w:eastAsia="Calibri"/>
          <w:u w:val="single"/>
        </w:rPr>
        <w:t xml:space="preserve">it is important to </w:t>
      </w:r>
      <w:r w:rsidRPr="00C26CE8">
        <w:rPr>
          <w:rFonts w:eastAsia="Calibri"/>
          <w:highlight w:val="cyan"/>
          <w:u w:val="single"/>
        </w:rPr>
        <w:t>consider</w:t>
      </w:r>
      <w:r w:rsidRPr="00C26CE8">
        <w:rPr>
          <w:rFonts w:eastAsia="Calibri"/>
          <w:u w:val="single"/>
        </w:rPr>
        <w:t xml:space="preserve"> </w:t>
      </w:r>
      <w:r w:rsidRPr="00C26CE8">
        <w:rPr>
          <w:rFonts w:eastAsia="Calibri"/>
          <w:b/>
          <w:iCs/>
          <w:u w:val="single"/>
          <w:bdr w:val="single" w:sz="8" w:space="0" w:color="auto"/>
        </w:rPr>
        <w:t xml:space="preserve">the </w:t>
      </w:r>
      <w:r w:rsidRPr="00C26CE8">
        <w:rPr>
          <w:rFonts w:eastAsia="Calibri"/>
          <w:b/>
          <w:iCs/>
          <w:highlight w:val="cyan"/>
          <w:u w:val="single"/>
          <w:bdr w:val="single" w:sz="8" w:space="0" w:color="auto"/>
        </w:rPr>
        <w:t>limits of</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refusal of objectification as</w:t>
      </w:r>
      <w:r w:rsidRPr="00C26CE8">
        <w:rPr>
          <w:rFonts w:eastAsia="Calibri"/>
          <w:b/>
          <w:iCs/>
          <w:u w:val="single"/>
          <w:bdr w:val="single" w:sz="8" w:space="0" w:color="auto"/>
        </w:rPr>
        <w:t xml:space="preserve"> a </w:t>
      </w:r>
      <w:r w:rsidRPr="00C26CE8">
        <w:rPr>
          <w:rFonts w:eastAsia="Calibri"/>
          <w:b/>
          <w:iCs/>
          <w:highlight w:val="cyan"/>
          <w:u w:val="single"/>
          <w:bdr w:val="single" w:sz="8" w:space="0" w:color="auto"/>
        </w:rPr>
        <w:t>strategy</w:t>
      </w:r>
      <w:r w:rsidRPr="00C26CE8">
        <w:rPr>
          <w:rFonts w:eastAsia="Calibri"/>
          <w:u w:val="single"/>
        </w:rPr>
        <w:t xml:space="preserve">. </w:t>
      </w:r>
      <w:r w:rsidRPr="00C26CE8">
        <w:rPr>
          <w:rFonts w:eastAsia="Calibri"/>
          <w:highlight w:val="cyan"/>
          <w:u w:val="single"/>
        </w:rPr>
        <w:t xml:space="preserve">To be </w:t>
      </w:r>
      <w:r w:rsidRPr="00C26CE8">
        <w:rPr>
          <w:rFonts w:eastAsia="Calibri"/>
          <w:b/>
          <w:iCs/>
          <w:highlight w:val="cyan"/>
          <w:u w:val="single"/>
          <w:bdr w:val="single" w:sz="8" w:space="0" w:color="auto"/>
        </w:rPr>
        <w:t>unlocatable</w:t>
      </w:r>
      <w:r w:rsidRPr="00C26CE8">
        <w:rPr>
          <w:rFonts w:eastAsia="Calibri"/>
          <w:u w:val="single"/>
        </w:rPr>
        <w:t xml:space="preserve">, to be </w:t>
      </w:r>
      <w:r w:rsidRPr="00C26CE8">
        <w:rPr>
          <w:rFonts w:eastAsia="Calibri"/>
          <w:b/>
          <w:iCs/>
          <w:u w:val="single"/>
          <w:bdr w:val="single" w:sz="8" w:space="0" w:color="auto"/>
        </w:rPr>
        <w:t>nowhere</w:t>
      </w:r>
      <w:r w:rsidRPr="00C26CE8">
        <w:rPr>
          <w:rFonts w:eastAsia="Calibri"/>
          <w:u w:val="single"/>
        </w:rPr>
        <w:t xml:space="preserve">, </w:t>
      </w:r>
      <w:r w:rsidRPr="00C26CE8">
        <w:rPr>
          <w:rFonts w:eastAsia="Calibri"/>
          <w:highlight w:val="cyan"/>
          <w:u w:val="single"/>
        </w:rPr>
        <w:t xml:space="preserve">to be in </w:t>
      </w:r>
      <w:r w:rsidRPr="00C26CE8">
        <w:rPr>
          <w:rFonts w:eastAsia="Calibri"/>
          <w:b/>
          <w:iCs/>
          <w:highlight w:val="cyan"/>
          <w:u w:val="single"/>
          <w:bdr w:val="single" w:sz="8" w:space="0" w:color="auto"/>
        </w:rPr>
        <w:t>permanent revolt</w:t>
      </w:r>
      <w:r w:rsidRPr="00C26CE8">
        <w:rPr>
          <w:rFonts w:eastAsia="Calibri"/>
          <w:sz w:val="16"/>
        </w:rPr>
        <w:t xml:space="preserve">: </w:t>
      </w:r>
      <w:r w:rsidRPr="00C26CE8">
        <w:rPr>
          <w:rFonts w:eastAsia="Calibri"/>
          <w:u w:val="single"/>
        </w:rPr>
        <w:t>Moten and Harney describe the path</w:t>
      </w:r>
      <w:r w:rsidRPr="00C26CE8">
        <w:rPr>
          <w:rFonts w:eastAsia="Calibri"/>
          <w:sz w:val="16"/>
        </w:rPr>
        <w:t xml:space="preserve"> that queer inquiry </w:t>
      </w:r>
      <w:r w:rsidRPr="00C26CE8">
        <w:rPr>
          <w:rFonts w:eastAsia="Calibri"/>
          <w:u w:val="single"/>
        </w:rPr>
        <w:t>laid out</w:t>
      </w:r>
      <w:r w:rsidRPr="00C26CE8">
        <w:rPr>
          <w:rFonts w:eastAsia="Calibri"/>
          <w:sz w:val="16"/>
        </w:rPr>
        <w:t xml:space="preserve"> for itself. </w:t>
      </w:r>
      <w:r w:rsidRPr="00C26CE8">
        <w:rPr>
          <w:rFonts w:eastAsia="Calibri"/>
          <w:highlight w:val="cyan"/>
          <w:u w:val="single"/>
        </w:rPr>
        <w:t>Objectification</w:t>
      </w:r>
      <w:r w:rsidRPr="00C26CE8">
        <w:rPr>
          <w:rFonts w:eastAsia="Calibri"/>
          <w:u w:val="single"/>
        </w:rPr>
        <w:t>—recognition, description, critique—</w:t>
      </w:r>
      <w:r w:rsidRPr="00C26CE8">
        <w:rPr>
          <w:rFonts w:eastAsia="Calibri"/>
          <w:highlight w:val="cyan"/>
          <w:u w:val="single"/>
        </w:rPr>
        <w:t>can</w:t>
      </w:r>
      <w:r w:rsidRPr="00C26CE8">
        <w:rPr>
          <w:rFonts w:eastAsia="Calibri"/>
          <w:u w:val="single"/>
        </w:rPr>
        <w:t xml:space="preserve"> be a way to </w:t>
      </w:r>
      <w:r w:rsidRPr="00C26CE8">
        <w:rPr>
          <w:rFonts w:eastAsia="Calibri"/>
          <w:highlight w:val="cyan"/>
          <w:u w:val="single"/>
        </w:rPr>
        <w:t>reinforce the status quo</w:t>
      </w:r>
      <w:r w:rsidRPr="00C26CE8">
        <w:rPr>
          <w:rFonts w:eastAsia="Calibri"/>
          <w:u w:val="single"/>
        </w:rPr>
        <w:t xml:space="preserve">, </w:t>
      </w:r>
      <w:r w:rsidRPr="00C26CE8">
        <w:rPr>
          <w:rFonts w:eastAsia="Calibri"/>
          <w:highlight w:val="cyan"/>
          <w:u w:val="single"/>
        </w:rPr>
        <w:t>but</w:t>
      </w:r>
      <w:r w:rsidRPr="00C26CE8">
        <w:rPr>
          <w:rFonts w:eastAsia="Calibri"/>
          <w:u w:val="single"/>
        </w:rPr>
        <w:t xml:space="preserve"> it is </w:t>
      </w:r>
      <w:r w:rsidRPr="00C26CE8">
        <w:rPr>
          <w:rFonts w:eastAsia="Calibri"/>
          <w:highlight w:val="cyan"/>
          <w:u w:val="single"/>
        </w:rPr>
        <w:t>also</w:t>
      </w:r>
      <w:r w:rsidRPr="00C26CE8">
        <w:rPr>
          <w:rFonts w:eastAsia="Calibri"/>
          <w:u w:val="single"/>
        </w:rPr>
        <w:t xml:space="preserve"> a way of </w:t>
      </w:r>
      <w:r w:rsidRPr="00C26CE8">
        <w:rPr>
          <w:rFonts w:eastAsia="Calibri"/>
          <w:b/>
          <w:iCs/>
          <w:highlight w:val="cyan"/>
          <w:u w:val="single"/>
          <w:bdr w:val="single" w:sz="8" w:space="0" w:color="auto"/>
        </w:rPr>
        <w:t>acknowledg</w:t>
      </w:r>
      <w:r w:rsidRPr="00C26CE8">
        <w:rPr>
          <w:rFonts w:eastAsia="Calibri"/>
          <w:b/>
          <w:iCs/>
          <w:u w:val="single"/>
          <w:bdr w:val="single" w:sz="8" w:space="0" w:color="auto"/>
        </w:rPr>
        <w:t xml:space="preserve">ing </w:t>
      </w:r>
      <w:r w:rsidRPr="00C26CE8">
        <w:rPr>
          <w:rFonts w:eastAsia="Calibri"/>
          <w:b/>
          <w:iCs/>
          <w:highlight w:val="cyan"/>
          <w:u w:val="single"/>
          <w:bdr w:val="single" w:sz="8" w:space="0" w:color="auto"/>
        </w:rPr>
        <w:t>one’s</w:t>
      </w:r>
      <w:r w:rsidRPr="00C26CE8">
        <w:rPr>
          <w:rFonts w:eastAsia="Calibri"/>
          <w:b/>
          <w:iCs/>
          <w:u w:val="single"/>
          <w:bdr w:val="single" w:sz="8" w:space="0" w:color="auto"/>
        </w:rPr>
        <w:t xml:space="preserve"> institutional </w:t>
      </w:r>
      <w:r w:rsidRPr="00C26CE8">
        <w:rPr>
          <w:rFonts w:eastAsia="Calibri"/>
          <w:b/>
          <w:iCs/>
          <w:highlight w:val="cyan"/>
          <w:u w:val="single"/>
          <w:bdr w:val="single" w:sz="8" w:space="0" w:color="auto"/>
        </w:rPr>
        <w:t>position</w:t>
      </w:r>
      <w:r w:rsidRPr="00C26CE8">
        <w:rPr>
          <w:rFonts w:eastAsia="Calibri"/>
          <w:highlight w:val="cyan"/>
          <w:u w:val="single"/>
        </w:rPr>
        <w:t xml:space="preserve"> and</w:t>
      </w:r>
      <w:r w:rsidRPr="00C26CE8">
        <w:rPr>
          <w:rFonts w:eastAsia="Calibri"/>
          <w:u w:val="single"/>
        </w:rPr>
        <w:t xml:space="preserve"> the </w:t>
      </w:r>
      <w:r w:rsidRPr="00C26CE8">
        <w:rPr>
          <w:rFonts w:eastAsia="Calibri"/>
          <w:b/>
          <w:iCs/>
          <w:highlight w:val="cyan"/>
          <w:u w:val="single"/>
          <w:bdr w:val="single" w:sz="8" w:space="0" w:color="auto"/>
        </w:rPr>
        <w:t>real differences</w:t>
      </w:r>
      <w:r w:rsidRPr="00C26CE8">
        <w:rPr>
          <w:rFonts w:eastAsia="Calibri"/>
          <w:highlight w:val="cyan"/>
          <w:u w:val="single"/>
        </w:rPr>
        <w:t xml:space="preserve"> between inside and outside</w:t>
      </w:r>
      <w:r w:rsidRPr="00C26CE8">
        <w:rPr>
          <w:rFonts w:eastAsia="Calibri"/>
          <w:u w:val="single"/>
        </w:rPr>
        <w:t>. Even the most subversive intellectuals in the academy are “</w:t>
      </w:r>
      <w:r w:rsidRPr="00C26CE8">
        <w:rPr>
          <w:rFonts w:eastAsia="Calibri"/>
          <w:b/>
          <w:iCs/>
          <w:u w:val="single"/>
          <w:bdr w:val="single" w:sz="8" w:space="0" w:color="auto"/>
        </w:rPr>
        <w:t>on the stroll</w:t>
      </w:r>
      <w:r w:rsidRPr="00C26CE8">
        <w:rPr>
          <w:rFonts w:eastAsia="Calibri"/>
          <w:u w:val="single"/>
        </w:rPr>
        <w:t>” in a metaphorical but not a material sense. The fate</w:t>
      </w:r>
      <w:r w:rsidRPr="00C26CE8">
        <w:rPr>
          <w:rFonts w:eastAsia="Calibri"/>
          <w:sz w:val="16"/>
        </w:rPr>
        <w:t xml:space="preserve"> of those who came “under false pretenses, with bad documents, out of love” (101), </w:t>
      </w:r>
      <w:r w:rsidRPr="00C26CE8">
        <w:rPr>
          <w:rFonts w:eastAsia="Calibri"/>
          <w:u w:val="single"/>
        </w:rPr>
        <w:t>if they survive, is to become “</w:t>
      </w:r>
      <w:proofErr w:type="spellStart"/>
      <w:r w:rsidRPr="00C26CE8">
        <w:rPr>
          <w:rFonts w:eastAsia="Calibri"/>
          <w:u w:val="single"/>
        </w:rPr>
        <w:t>superordinates</w:t>
      </w:r>
      <w:proofErr w:type="spellEnd"/>
      <w:r w:rsidRPr="00C26CE8">
        <w:rPr>
          <w:rFonts w:eastAsia="Calibri"/>
          <w:u w:val="single"/>
        </w:rPr>
        <w:t>”</w:t>
      </w:r>
      <w:r w:rsidRPr="00C26CE8">
        <w:rPr>
          <w:rFonts w:eastAsia="Calibri"/>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w:t>
      </w:r>
      <w:proofErr w:type="gramStart"/>
      <w:r w:rsidRPr="00C26CE8">
        <w:rPr>
          <w:rFonts w:eastAsia="Calibri"/>
          <w:sz w:val="16"/>
        </w:rPr>
        <w:t>the disciplines—</w:t>
      </w:r>
      <w:proofErr w:type="gramEnd"/>
      <w:r w:rsidRPr="00C26CE8">
        <w:rPr>
          <w:rFonts w:eastAsia="Calibri"/>
          <w:sz w:val="16"/>
        </w:rPr>
        <w:t xml:space="preserve">and the production of knowledge about social deviance—are essential. </w:t>
      </w:r>
      <w:r w:rsidRPr="00C26CE8">
        <w:rPr>
          <w:rFonts w:eastAsia="Calibri"/>
          <w:highlight w:val="cyan"/>
          <w:u w:val="single"/>
        </w:rPr>
        <w:t>Undertaking such work</w:t>
      </w:r>
      <w:r w:rsidRPr="00C26CE8">
        <w:rPr>
          <w:rFonts w:eastAsia="Calibri"/>
          <w:sz w:val="16"/>
          <w:highlight w:val="cyan"/>
        </w:rPr>
        <w:t>,</w:t>
      </w:r>
      <w:r w:rsidRPr="00C26CE8">
        <w:rPr>
          <w:rFonts w:eastAsia="Calibri"/>
          <w:sz w:val="16"/>
        </w:rPr>
        <w:t xml:space="preserve"> however, </w:t>
      </w:r>
      <w:r w:rsidRPr="00C26CE8">
        <w:rPr>
          <w:rFonts w:eastAsia="Calibri"/>
          <w:b/>
          <w:iCs/>
          <w:highlight w:val="cyan"/>
          <w:u w:val="single"/>
          <w:bdr w:val="single" w:sz="8" w:space="0" w:color="auto"/>
        </w:rPr>
        <w:t>will not allow escape</w:t>
      </w:r>
      <w:r w:rsidRPr="00C26CE8">
        <w:rPr>
          <w:rFonts w:eastAsia="Calibri"/>
          <w:u w:val="single"/>
        </w:rPr>
        <w:t xml:space="preserve"> into a radically different relation to our objects </w:t>
      </w:r>
      <w:r w:rsidRPr="00C26CE8">
        <w:rPr>
          <w:rFonts w:eastAsia="Calibri"/>
          <w:highlight w:val="cyan"/>
          <w:u w:val="single"/>
        </w:rPr>
        <w:t>because we are</w:t>
      </w:r>
      <w:r w:rsidRPr="00C26CE8">
        <w:rPr>
          <w:rFonts w:eastAsia="Calibri"/>
          <w:u w:val="single"/>
        </w:rPr>
        <w:t xml:space="preserve"> (as Moten and Harney </w:t>
      </w:r>
      <w:r w:rsidRPr="00C26CE8">
        <w:rPr>
          <w:rFonts w:eastAsia="Calibri"/>
          <w:highlight w:val="cyan"/>
          <w:u w:val="single"/>
        </w:rPr>
        <w:t>also</w:t>
      </w:r>
      <w:r w:rsidRPr="00C26CE8">
        <w:rPr>
          <w:rFonts w:eastAsia="Calibri"/>
          <w:u w:val="single"/>
        </w:rPr>
        <w:t xml:space="preserve"> argue) </w:t>
      </w:r>
      <w:r w:rsidRPr="00C26CE8">
        <w:rPr>
          <w:rFonts w:eastAsia="Calibri"/>
          <w:b/>
          <w:iCs/>
          <w:highlight w:val="cyan"/>
          <w:u w:val="single"/>
          <w:bdr w:val="single" w:sz="8" w:space="0" w:color="auto"/>
        </w:rPr>
        <w:t>part of that history</w:t>
      </w:r>
      <w:r w:rsidRPr="00C26CE8">
        <w:rPr>
          <w:rFonts w:eastAsia="Calibri"/>
          <w:u w:val="single"/>
        </w:rPr>
        <w:t>—we are its contemporary instantiation. To imagine a social world in which those relations are transformed</w:t>
      </w:r>
      <w:r w:rsidRPr="00C26CE8">
        <w:rPr>
          <w:rFonts w:eastAsia="Calibri"/>
          <w:sz w:val="16"/>
        </w:rPr>
        <w:t>—in what Moten and Harney refer to as the “prophetic organization” (102)—</w:t>
      </w:r>
      <w:r w:rsidRPr="00C26CE8">
        <w:rPr>
          <w:rFonts w:eastAsia="Calibri"/>
          <w:u w:val="single"/>
        </w:rPr>
        <w:t xml:space="preserve">may be crucial for the achievement of social justice, but </w:t>
      </w:r>
      <w:r w:rsidRPr="00C26CE8">
        <w:rPr>
          <w:rFonts w:eastAsia="Calibri"/>
          <w:highlight w:val="cyan"/>
          <w:u w:val="single"/>
        </w:rPr>
        <w:t xml:space="preserve">to </w:t>
      </w:r>
      <w:r w:rsidRPr="00C26CE8">
        <w:rPr>
          <w:rFonts w:eastAsia="Calibri"/>
          <w:b/>
          <w:iCs/>
          <w:highlight w:val="cyan"/>
          <w:u w:val="single"/>
          <w:bdr w:val="single" w:sz="8" w:space="0" w:color="auto"/>
        </w:rPr>
        <w:t>deny our</w:t>
      </w:r>
      <w:r w:rsidRPr="00C26CE8">
        <w:rPr>
          <w:rFonts w:eastAsia="Calibri"/>
          <w:b/>
          <w:iCs/>
          <w:u w:val="single"/>
          <w:bdr w:val="single" w:sz="8" w:space="0" w:color="auto"/>
        </w:rPr>
        <w:t xml:space="preserve"> own </w:t>
      </w:r>
      <w:r w:rsidRPr="00C26CE8">
        <w:rPr>
          <w:rFonts w:eastAsia="Calibri"/>
          <w:b/>
          <w:iCs/>
          <w:highlight w:val="cyan"/>
          <w:u w:val="single"/>
          <w:bdr w:val="single" w:sz="8" w:space="0" w:color="auto"/>
        </w:rPr>
        <w:t>implication</w:t>
      </w:r>
      <w:r w:rsidRPr="00C26CE8">
        <w:rPr>
          <w:rFonts w:eastAsia="Calibri"/>
          <w:highlight w:val="cyan"/>
          <w:u w:val="single"/>
        </w:rPr>
        <w:t xml:space="preserve"> in</w:t>
      </w:r>
      <w:r w:rsidRPr="00C26CE8">
        <w:rPr>
          <w:rFonts w:eastAsia="Calibri"/>
          <w:u w:val="single"/>
        </w:rPr>
        <w:t xml:space="preserve"> existing </w:t>
      </w:r>
      <w:r w:rsidRPr="00C26CE8">
        <w:rPr>
          <w:rFonts w:eastAsia="Calibri"/>
          <w:highlight w:val="cyan"/>
          <w:u w:val="single"/>
        </w:rPr>
        <w:t xml:space="preserve">structures is also a </w:t>
      </w:r>
      <w:r w:rsidRPr="00C26CE8">
        <w:rPr>
          <w:rFonts w:eastAsia="Calibri"/>
          <w:b/>
          <w:iCs/>
          <w:highlight w:val="cyan"/>
          <w:u w:val="single"/>
          <w:bdr w:val="single" w:sz="8" w:space="0" w:color="auto"/>
        </w:rPr>
        <w:t>form of violence</w:t>
      </w:r>
      <w:r w:rsidRPr="00C26CE8">
        <w:rPr>
          <w:rFonts w:eastAsia="Calibri"/>
          <w:sz w:val="16"/>
        </w:rPr>
        <w:t xml:space="preserve">. </w:t>
      </w:r>
    </w:p>
    <w:p w14:paraId="307E0C0A" w14:textId="77777777" w:rsidR="0019659F" w:rsidRDefault="0019659F" w:rsidP="0019659F"/>
    <w:p w14:paraId="7E63A1F1" w14:textId="77777777" w:rsidR="00DB69D8" w:rsidRPr="009228D6" w:rsidRDefault="00DB69D8" w:rsidP="00DB69D8">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4F488672" w14:textId="77777777" w:rsidR="00DB69D8" w:rsidRPr="00B91BC9" w:rsidRDefault="00DB69D8" w:rsidP="00DB69D8">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2C5AB2D5" w14:textId="77777777" w:rsidR="00DB69D8" w:rsidRPr="00B91BC9" w:rsidRDefault="00DB69D8" w:rsidP="00DB69D8">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2E8B730A" w14:textId="77777777" w:rsidR="00DB69D8" w:rsidRPr="00B91BC9" w:rsidRDefault="00DB69D8" w:rsidP="00DB69D8">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36C9226C" w14:textId="77777777" w:rsidR="00DB69D8" w:rsidRPr="00B91BC9" w:rsidRDefault="00DB69D8" w:rsidP="00DB69D8">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5D3A5044" w14:textId="77777777" w:rsidR="00DB69D8" w:rsidRPr="009428F6" w:rsidRDefault="00DB69D8" w:rsidP="00DB69D8">
      <w:pPr>
        <w:rPr>
          <w:u w:val="single"/>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2126220A" w14:textId="77777777" w:rsidR="00DB69D8" w:rsidRPr="00B91BC9" w:rsidRDefault="00DB69D8" w:rsidP="00DB69D8">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xml:space="preserve">. The implications of this argument can be further clarified when we study the way ‘resistance’ is dealt with in a </w:t>
      </w:r>
      <w:proofErr w:type="gramStart"/>
      <w:r w:rsidRPr="00B91BC9">
        <w:rPr>
          <w:sz w:val="16"/>
        </w:rPr>
        <w:t>risk</w:t>
      </w:r>
      <w:proofErr w:type="gramEnd"/>
      <w:r w:rsidRPr="00B91BC9">
        <w:rPr>
          <w:sz w:val="16"/>
        </w:rPr>
        <w:t xml:space="preserve"> society.</w:t>
      </w:r>
    </w:p>
    <w:p w14:paraId="4EF48B3C" w14:textId="77777777" w:rsidR="00DB69D8" w:rsidRPr="00B91BC9" w:rsidRDefault="00DB69D8" w:rsidP="00DB69D8">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168E6014" w14:textId="77777777" w:rsidR="00DB69D8" w:rsidRPr="00B91BC9" w:rsidRDefault="00DB69D8" w:rsidP="00DB69D8">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6F08AC97" w14:textId="77777777" w:rsidR="00DB69D8" w:rsidRPr="00B91BC9" w:rsidRDefault="00DB69D8" w:rsidP="00DB69D8">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w:t>
      </w:r>
      <w:proofErr w:type="gramStart"/>
      <w:r w:rsidRPr="00B91BC9">
        <w:rPr>
          <w:sz w:val="16"/>
        </w:rPr>
        <w:t>risk assemblage</w:t>
      </w:r>
      <w:proofErr w:type="gramEnd"/>
      <w:r w:rsidRPr="00B91BC9">
        <w:rPr>
          <w:sz w:val="16"/>
        </w:rPr>
        <w:t xml:space="preserve"> </w:t>
      </w:r>
      <w:proofErr w:type="gramStart"/>
      <w:r w:rsidRPr="00B91BC9">
        <w:rPr>
          <w:sz w:val="16"/>
        </w:rPr>
        <w:t>described</w:t>
      </w:r>
      <w:proofErr w:type="gramEnd"/>
      <w:r w:rsidRPr="00B91BC9">
        <w:rPr>
          <w:sz w:val="16"/>
        </w:rPr>
        <w:t xml:space="preserve"> by Bogard (1996). </w:t>
      </w:r>
    </w:p>
    <w:p w14:paraId="5CFD599C" w14:textId="77777777" w:rsidR="00DB69D8" w:rsidRPr="0019659F" w:rsidRDefault="00DB69D8" w:rsidP="0019659F"/>
    <w:sectPr w:rsidR="00DB69D8" w:rsidRPr="00196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87663"/>
    <w:multiLevelType w:val="hybridMultilevel"/>
    <w:tmpl w:val="0C44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4892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CF2"/>
    <w:rsid w:val="000744A4"/>
    <w:rsid w:val="00084DF9"/>
    <w:rsid w:val="000C0ADA"/>
    <w:rsid w:val="000F02E2"/>
    <w:rsid w:val="000F27D3"/>
    <w:rsid w:val="001029DA"/>
    <w:rsid w:val="00113672"/>
    <w:rsid w:val="00157EC5"/>
    <w:rsid w:val="001657B1"/>
    <w:rsid w:val="0019659F"/>
    <w:rsid w:val="001B517C"/>
    <w:rsid w:val="001E5C09"/>
    <w:rsid w:val="00217335"/>
    <w:rsid w:val="00235997"/>
    <w:rsid w:val="002654DC"/>
    <w:rsid w:val="0029101B"/>
    <w:rsid w:val="002D09D5"/>
    <w:rsid w:val="002F0CF2"/>
    <w:rsid w:val="00337C35"/>
    <w:rsid w:val="003551C9"/>
    <w:rsid w:val="00416251"/>
    <w:rsid w:val="00447A13"/>
    <w:rsid w:val="00472BF9"/>
    <w:rsid w:val="0047724F"/>
    <w:rsid w:val="004B398A"/>
    <w:rsid w:val="004E43CA"/>
    <w:rsid w:val="0058212D"/>
    <w:rsid w:val="005A1CC8"/>
    <w:rsid w:val="00636D9A"/>
    <w:rsid w:val="0064103B"/>
    <w:rsid w:val="00651650"/>
    <w:rsid w:val="006874C7"/>
    <w:rsid w:val="006B1E2F"/>
    <w:rsid w:val="006E0019"/>
    <w:rsid w:val="00712EE2"/>
    <w:rsid w:val="00765DF0"/>
    <w:rsid w:val="007B0F92"/>
    <w:rsid w:val="007E548F"/>
    <w:rsid w:val="00845FC5"/>
    <w:rsid w:val="00882254"/>
    <w:rsid w:val="008C04EE"/>
    <w:rsid w:val="008F40D0"/>
    <w:rsid w:val="00941C48"/>
    <w:rsid w:val="0098622B"/>
    <w:rsid w:val="009C442F"/>
    <w:rsid w:val="009F5C3B"/>
    <w:rsid w:val="00A04368"/>
    <w:rsid w:val="00A90B71"/>
    <w:rsid w:val="00AA6282"/>
    <w:rsid w:val="00AB15D6"/>
    <w:rsid w:val="00B75420"/>
    <w:rsid w:val="00BE4C52"/>
    <w:rsid w:val="00BF2D35"/>
    <w:rsid w:val="00C1437E"/>
    <w:rsid w:val="00C2059A"/>
    <w:rsid w:val="00C2279C"/>
    <w:rsid w:val="00C3715E"/>
    <w:rsid w:val="00CD40CB"/>
    <w:rsid w:val="00CE324C"/>
    <w:rsid w:val="00CE647C"/>
    <w:rsid w:val="00CF61F2"/>
    <w:rsid w:val="00D00F70"/>
    <w:rsid w:val="00D03568"/>
    <w:rsid w:val="00D36D1D"/>
    <w:rsid w:val="00D85C69"/>
    <w:rsid w:val="00DB38D0"/>
    <w:rsid w:val="00DB69D8"/>
    <w:rsid w:val="00DC5699"/>
    <w:rsid w:val="00E017DC"/>
    <w:rsid w:val="00E10C09"/>
    <w:rsid w:val="00E14E52"/>
    <w:rsid w:val="00E227CB"/>
    <w:rsid w:val="00E92970"/>
    <w:rsid w:val="00E95795"/>
    <w:rsid w:val="00EB62AA"/>
    <w:rsid w:val="00F03B86"/>
    <w:rsid w:val="00FC4AFA"/>
    <w:rsid w:val="00FC54F3"/>
    <w:rsid w:val="00FD55BA"/>
    <w:rsid w:val="00FF32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D91D"/>
  <w15:chartTrackingRefBased/>
  <w15:docId w15:val="{20C542ED-9312-4027-BF69-CE6094AE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17D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017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17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17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E017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17D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17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17DC"/>
  </w:style>
  <w:style w:type="character" w:customStyle="1" w:styleId="Heading1Char">
    <w:name w:val="Heading 1 Char"/>
    <w:aliases w:val="Pocket Char"/>
    <w:basedOn w:val="DefaultParagraphFont"/>
    <w:link w:val="Heading1"/>
    <w:rsid w:val="00E017D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017D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E017D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E017DC"/>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017D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F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CF2"/>
    <w:rPr>
      <w:rFonts w:eastAsiaTheme="majorEastAsia" w:cstheme="majorBidi"/>
      <w:color w:val="272727" w:themeColor="text1" w:themeTint="D8"/>
    </w:rPr>
  </w:style>
  <w:style w:type="paragraph" w:styleId="Title">
    <w:name w:val="Title"/>
    <w:basedOn w:val="Normal"/>
    <w:next w:val="Normal"/>
    <w:link w:val="TitleChar"/>
    <w:uiPriority w:val="10"/>
    <w:qFormat/>
    <w:rsid w:val="002F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CF2"/>
    <w:pPr>
      <w:spacing w:before="160"/>
      <w:jc w:val="center"/>
    </w:pPr>
    <w:rPr>
      <w:i/>
      <w:iCs/>
      <w:color w:val="404040" w:themeColor="text1" w:themeTint="BF"/>
    </w:rPr>
  </w:style>
  <w:style w:type="character" w:customStyle="1" w:styleId="QuoteChar">
    <w:name w:val="Quote Char"/>
    <w:basedOn w:val="DefaultParagraphFont"/>
    <w:link w:val="Quote"/>
    <w:uiPriority w:val="29"/>
    <w:rsid w:val="002F0CF2"/>
    <w:rPr>
      <w:i/>
      <w:iCs/>
      <w:color w:val="404040" w:themeColor="text1" w:themeTint="BF"/>
    </w:rPr>
  </w:style>
  <w:style w:type="paragraph" w:styleId="ListParagraph">
    <w:name w:val="List Paragraph"/>
    <w:basedOn w:val="Normal"/>
    <w:uiPriority w:val="34"/>
    <w:qFormat/>
    <w:rsid w:val="002F0CF2"/>
    <w:pPr>
      <w:ind w:left="720"/>
      <w:contextualSpacing/>
    </w:pPr>
  </w:style>
  <w:style w:type="character" w:styleId="IntenseEmphasis">
    <w:name w:val="Intense Emphasis"/>
    <w:basedOn w:val="DefaultParagraphFont"/>
    <w:uiPriority w:val="21"/>
    <w:qFormat/>
    <w:rsid w:val="002F0CF2"/>
    <w:rPr>
      <w:i/>
      <w:iCs/>
      <w:color w:val="0F4761" w:themeColor="accent1" w:themeShade="BF"/>
    </w:rPr>
  </w:style>
  <w:style w:type="paragraph" w:styleId="IntenseQuote">
    <w:name w:val="Intense Quote"/>
    <w:basedOn w:val="Normal"/>
    <w:next w:val="Normal"/>
    <w:link w:val="IntenseQuoteChar"/>
    <w:uiPriority w:val="30"/>
    <w:qFormat/>
    <w:rsid w:val="002F0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CF2"/>
    <w:rPr>
      <w:i/>
      <w:iCs/>
      <w:color w:val="0F4761" w:themeColor="accent1" w:themeShade="BF"/>
    </w:rPr>
  </w:style>
  <w:style w:type="character" w:styleId="IntenseReference">
    <w:name w:val="Intense Reference"/>
    <w:basedOn w:val="DefaultParagraphFont"/>
    <w:uiPriority w:val="32"/>
    <w:qFormat/>
    <w:rsid w:val="002F0CF2"/>
    <w:rPr>
      <w:b/>
      <w:bCs/>
      <w:smallCaps/>
      <w:color w:val="0F4761" w:themeColor="accent1" w:themeShade="BF"/>
      <w:spacing w:val="5"/>
    </w:rPr>
  </w:style>
  <w:style w:type="character" w:styleId="Emphasis">
    <w:name w:val="Emphasis"/>
    <w:aliases w:val="Emphasize Char,Evidence,Minimized,minimized,Highlighted,tag2,Size 10,emphasis in card,CD Card,ED - Tag,Underlined,emphasis,Bold Underline,Emphasis!!,small,Qualifications,bold underline,normal card text,Shrunk,qualifications in card,qualificatio"/>
    <w:basedOn w:val="DefaultParagraphFont"/>
    <w:link w:val="Emphasize"/>
    <w:uiPriority w:val="8"/>
    <w:qFormat/>
    <w:rsid w:val="00E017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017D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17DC"/>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Bo,9.5 pt"/>
    <w:basedOn w:val="DefaultParagraphFont"/>
    <w:uiPriority w:val="7"/>
    <w:qFormat/>
    <w:rsid w:val="00E017DC"/>
    <w:rPr>
      <w:b w:val="0"/>
      <w:sz w:val="22"/>
      <w:u w:val="single"/>
    </w:rPr>
  </w:style>
  <w:style w:type="character" w:styleId="Strong">
    <w:name w:val="Strong"/>
    <w:basedOn w:val="DefaultParagraphFont"/>
    <w:uiPriority w:val="22"/>
    <w:qFormat/>
    <w:rsid w:val="00E017DC"/>
    <w:rPr>
      <w:b/>
      <w:bCs/>
    </w:rPr>
  </w:style>
  <w:style w:type="character" w:styleId="BookTitle">
    <w:name w:val="Book Title"/>
    <w:basedOn w:val="DefaultParagraphFont"/>
    <w:uiPriority w:val="33"/>
    <w:qFormat/>
    <w:rsid w:val="00E017DC"/>
    <w:rPr>
      <w:b/>
      <w:bCs/>
      <w:i/>
      <w:iCs/>
      <w:spacing w:val="5"/>
    </w:rPr>
  </w:style>
  <w:style w:type="numbering" w:styleId="111111">
    <w:name w:val="Outline List 2"/>
    <w:basedOn w:val="NoList"/>
    <w:uiPriority w:val="99"/>
    <w:semiHidden/>
    <w:unhideWhenUsed/>
    <w:rsid w:val="00E017DC"/>
  </w:style>
  <w:style w:type="paragraph" w:styleId="Header">
    <w:name w:val="header"/>
    <w:basedOn w:val="Normal"/>
    <w:link w:val="HeaderChar"/>
    <w:uiPriority w:val="99"/>
    <w:semiHidden/>
    <w:rsid w:val="00E017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17D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017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17D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017DC"/>
    <w:pPr>
      <w:spacing w:after="120"/>
    </w:pPr>
  </w:style>
  <w:style w:type="character" w:customStyle="1" w:styleId="BodyTextChar">
    <w:name w:val="Body Text Char"/>
    <w:basedOn w:val="DefaultParagraphFont"/>
    <w:link w:val="BodyText"/>
    <w:uiPriority w:val="99"/>
    <w:semiHidden/>
    <w:rsid w:val="00E017DC"/>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017D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017DC"/>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E017DC"/>
    <w:rPr>
      <w:color w:val="467886" w:themeColor="hyperlink"/>
      <w:u w:val="single"/>
    </w:rPr>
  </w:style>
  <w:style w:type="character" w:styleId="UnresolvedMention">
    <w:name w:val="Unresolved Mention"/>
    <w:basedOn w:val="DefaultParagraphFont"/>
    <w:uiPriority w:val="99"/>
    <w:semiHidden/>
    <w:unhideWhenUsed/>
    <w:rsid w:val="00E017DC"/>
    <w:rPr>
      <w:color w:val="605E5C"/>
      <w:shd w:val="clear" w:color="auto" w:fill="E1DFDD"/>
    </w:rPr>
  </w:style>
  <w:style w:type="paragraph" w:customStyle="1" w:styleId="Undertag">
    <w:name w:val="Undertag"/>
    <w:link w:val="UndertagChar"/>
    <w:autoRedefine/>
    <w:uiPriority w:val="5"/>
    <w:qFormat/>
    <w:rsid w:val="004B398A"/>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4B398A"/>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4B398A"/>
    <w:rPr>
      <w:color w:val="0A2F41" w:themeColor="accent1" w:themeShade="80"/>
    </w:rPr>
  </w:style>
  <w:style w:type="character" w:customStyle="1" w:styleId="AnalyticChar">
    <w:name w:val="Analytic Char"/>
    <w:basedOn w:val="DefaultParagraphFont"/>
    <w:link w:val="Analytic"/>
    <w:uiPriority w:val="5"/>
    <w:rsid w:val="004B398A"/>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ze">
    <w:name w:val="Emphasize"/>
    <w:basedOn w:val="Normal"/>
    <w:link w:val="Emphasis"/>
    <w:autoRedefine/>
    <w:uiPriority w:val="8"/>
    <w:qFormat/>
    <w:rsid w:val="00C1437E"/>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kern w:val="2"/>
      <w:szCs w:val="24"/>
      <w:u w:val="single"/>
      <w:lang w:eastAsia="ko-KR"/>
      <w14:ligatures w14:val="standardContextual"/>
    </w:rPr>
  </w:style>
  <w:style w:type="paragraph" w:customStyle="1" w:styleId="textbold">
    <w:name w:val="text bold"/>
    <w:basedOn w:val="Normal"/>
    <w:uiPriority w:val="8"/>
    <w:qFormat/>
    <w:rsid w:val="00D00F70"/>
    <w:pPr>
      <w:ind w:left="720"/>
      <w:jc w:val="both"/>
    </w:pPr>
    <w:rPr>
      <w:rFonts w:eastAsiaTheme="minorEastAsia"/>
      <w:b/>
      <w:iCs/>
      <w:kern w:val="2"/>
      <w:szCs w:val="24"/>
      <w:u w:val="single"/>
      <w:bdr w:val="single" w:sz="8" w:space="0" w:color="auto"/>
      <w:lang w:eastAsia="ko-KR"/>
      <w14:ligatures w14:val="standardContextual"/>
    </w:rPr>
  </w:style>
  <w:style w:type="paragraph" w:customStyle="1" w:styleId="UnderlinePara">
    <w:name w:val="Underline Para"/>
    <w:basedOn w:val="Normal"/>
    <w:autoRedefine/>
    <w:uiPriority w:val="7"/>
    <w:qFormat/>
    <w:rsid w:val="002D09D5"/>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2534">
      <w:bodyDiv w:val="1"/>
      <w:marLeft w:val="0"/>
      <w:marRight w:val="0"/>
      <w:marTop w:val="0"/>
      <w:marBottom w:val="0"/>
      <w:divBdr>
        <w:top w:val="none" w:sz="0" w:space="0" w:color="auto"/>
        <w:left w:val="none" w:sz="0" w:space="0" w:color="auto"/>
        <w:bottom w:val="none" w:sz="0" w:space="0" w:color="auto"/>
        <w:right w:val="none" w:sz="0" w:space="0" w:color="auto"/>
      </w:divBdr>
    </w:div>
    <w:div w:id="1086535910">
      <w:bodyDiv w:val="1"/>
      <w:marLeft w:val="0"/>
      <w:marRight w:val="0"/>
      <w:marTop w:val="0"/>
      <w:marBottom w:val="0"/>
      <w:divBdr>
        <w:top w:val="none" w:sz="0" w:space="0" w:color="auto"/>
        <w:left w:val="none" w:sz="0" w:space="0" w:color="auto"/>
        <w:bottom w:val="none" w:sz="0" w:space="0" w:color="auto"/>
        <w:right w:val="none" w:sz="0" w:space="0" w:color="auto"/>
      </w:divBdr>
    </w:div>
    <w:div w:id="1371345696">
      <w:bodyDiv w:val="1"/>
      <w:marLeft w:val="0"/>
      <w:marRight w:val="0"/>
      <w:marTop w:val="0"/>
      <w:marBottom w:val="0"/>
      <w:divBdr>
        <w:top w:val="none" w:sz="0" w:space="0" w:color="auto"/>
        <w:left w:val="none" w:sz="0" w:space="0" w:color="auto"/>
        <w:bottom w:val="none" w:sz="0" w:space="0" w:color="auto"/>
        <w:right w:val="none" w:sz="0" w:space="0" w:color="auto"/>
      </w:divBdr>
    </w:div>
    <w:div w:id="158931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w.cornell.edu/wex/collective_bargai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strengthen" TargetMode="External"/><Relationship Id="rId5" Type="http://schemas.openxmlformats.org/officeDocument/2006/relationships/hyperlink" Target="https://caselaw.findlaw.com/az-court-of-appeals/1315322.html"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25</TotalTime>
  <Pages>1</Pages>
  <Words>19803</Words>
  <Characters>111538</Characters>
  <Application>Microsoft Office Word</Application>
  <DocSecurity>0</DocSecurity>
  <Lines>1169</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74</cp:revision>
  <dcterms:created xsi:type="dcterms:W3CDTF">2025-09-28T21:36:00Z</dcterms:created>
  <dcterms:modified xsi:type="dcterms:W3CDTF">2025-09-28T23:43:00Z</dcterms:modified>
</cp:coreProperties>
</file>