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4802" w14:textId="77777777" w:rsidR="007A3741" w:rsidRDefault="007A3741" w:rsidP="007A3741">
      <w:pPr>
        <w:pStyle w:val="Heading1"/>
      </w:pPr>
      <w:r>
        <w:t>1AC---Merger Review---Texas</w:t>
      </w:r>
    </w:p>
    <w:p w14:paraId="03085F34" w14:textId="77777777" w:rsidR="007A3741" w:rsidRDefault="007A3741" w:rsidP="007A3741">
      <w:pPr>
        <w:pStyle w:val="Heading2"/>
      </w:pPr>
      <w:bookmarkStart w:id="0" w:name="_Hlk220014308"/>
      <w:r>
        <w:t>1AC---Merger Review v.4</w:t>
      </w:r>
    </w:p>
    <w:p w14:paraId="733905B6" w14:textId="77777777" w:rsidR="007A3741" w:rsidRDefault="007A3741" w:rsidP="007A3741">
      <w:pPr>
        <w:pStyle w:val="Heading3"/>
      </w:pPr>
      <w:r>
        <w:t>Monopsony---1AC</w:t>
      </w:r>
    </w:p>
    <w:p w14:paraId="6D9CFD52" w14:textId="77777777" w:rsidR="007A3741" w:rsidRDefault="007A3741" w:rsidP="007A3741">
      <w:pPr>
        <w:pStyle w:val="Heading4"/>
      </w:pPr>
      <w:r>
        <w:t xml:space="preserve">Advantage </w:t>
      </w:r>
      <w:r w:rsidRPr="00300ADD">
        <w:rPr>
          <w:u w:val="single"/>
        </w:rPr>
        <w:t>one</w:t>
      </w:r>
      <w:r>
        <w:t xml:space="preserve"> is </w:t>
      </w:r>
      <w:r>
        <w:rPr>
          <w:u w:val="single"/>
        </w:rPr>
        <w:t>MONOPSONIES</w:t>
      </w:r>
      <w:r>
        <w:t xml:space="preserve">. </w:t>
      </w:r>
    </w:p>
    <w:p w14:paraId="3AAF1A6A" w14:textId="77777777" w:rsidR="007A3741" w:rsidRPr="007A59CC" w:rsidRDefault="007A3741" w:rsidP="007A3741"/>
    <w:p w14:paraId="6A953670" w14:textId="77777777" w:rsidR="007A3741" w:rsidRPr="00266882" w:rsidRDefault="007A3741" w:rsidP="007A3741">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9565009" w14:textId="77777777" w:rsidR="007A3741" w:rsidRPr="007A59CC" w:rsidRDefault="007A3741" w:rsidP="007A3741">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7F4951F1" w14:textId="77777777" w:rsidR="007A3741" w:rsidRPr="007A59CC" w:rsidRDefault="007A3741" w:rsidP="007A3741">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3AD98150" w14:textId="77777777" w:rsidR="007A3741" w:rsidRPr="007A59CC" w:rsidRDefault="007A3741" w:rsidP="007A3741">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4542B028" w14:textId="77777777" w:rsidR="007A3741" w:rsidRPr="007A59CC" w:rsidRDefault="007A3741" w:rsidP="007A3741">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2A6CBD0F" w14:textId="77777777" w:rsidR="007A3741" w:rsidRPr="007A59CC" w:rsidRDefault="007A3741" w:rsidP="007A3741">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289DA9B7" w14:textId="77777777" w:rsidR="007A3741" w:rsidRPr="001551DC" w:rsidRDefault="007A3741" w:rsidP="007A3741">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43848CF9" w14:textId="77777777" w:rsidR="007A3741" w:rsidRPr="007A59CC" w:rsidRDefault="007A3741" w:rsidP="007A3741">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 xml:space="preserve">more than 1 out of every 8 labor markets in the U.S. </w:t>
      </w:r>
      <w:proofErr w:type="gramStart"/>
      <w:r w:rsidRPr="001551DC">
        <w:rPr>
          <w:rStyle w:val="StyleUnderline"/>
        </w:rPr>
        <w:t>is</w:t>
      </w:r>
      <w:proofErr w:type="gramEnd"/>
      <w:r w:rsidRPr="001551DC">
        <w:rPr>
          <w:rStyle w:val="StyleUnderline"/>
        </w:rPr>
        <w:t xml:space="preserve">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4F210ED6" w14:textId="77777777" w:rsidR="007A3741" w:rsidRPr="007A59CC" w:rsidRDefault="007A3741" w:rsidP="007A3741"/>
    <w:p w14:paraId="4243148A" w14:textId="77777777" w:rsidR="007A3741" w:rsidRDefault="007A3741" w:rsidP="007A3741">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2277C215" w14:textId="77777777" w:rsidR="007A3741" w:rsidRPr="007A59CC" w:rsidRDefault="007A3741" w:rsidP="007A3741">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675D7233" w14:textId="77777777" w:rsidR="007A3741" w:rsidRPr="007A59CC" w:rsidRDefault="007A3741" w:rsidP="007A3741">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06F2EED0" w14:textId="77777777" w:rsidR="007A3741" w:rsidRPr="007A59CC" w:rsidRDefault="007A3741" w:rsidP="007A3741">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30C064B3" w14:textId="77777777" w:rsidR="007A3741" w:rsidRPr="007A59CC" w:rsidRDefault="007A3741" w:rsidP="007A3741">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FE3F746" w14:textId="77777777" w:rsidR="007A3741" w:rsidRPr="007A59CC" w:rsidRDefault="007A3741" w:rsidP="007A3741">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479226E0" w14:textId="77777777" w:rsidR="007A3741" w:rsidRPr="007A59CC" w:rsidRDefault="007A3741" w:rsidP="007A3741">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CEA2F2C" w14:textId="77777777" w:rsidR="007A3741" w:rsidRPr="007A59CC" w:rsidRDefault="007A3741" w:rsidP="007A3741">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4F2095FB" w14:textId="77777777" w:rsidR="007A3741" w:rsidRPr="007A59CC" w:rsidRDefault="007A3741" w:rsidP="007A3741">
      <w:pPr>
        <w:rPr>
          <w:sz w:val="16"/>
        </w:rPr>
      </w:pPr>
      <w:r w:rsidRPr="007A59CC">
        <w:rPr>
          <w:sz w:val="16"/>
        </w:rPr>
        <w:t>B. COMPETITIVE EFFECTS</w:t>
      </w:r>
    </w:p>
    <w:p w14:paraId="3026A6B6" w14:textId="77777777" w:rsidR="007A3741" w:rsidRPr="007A59CC" w:rsidRDefault="007A3741" w:rsidP="007A3741">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55D65681" w14:textId="77777777" w:rsidR="007A3741" w:rsidRPr="007A59CC" w:rsidRDefault="007A3741" w:rsidP="007A3741">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AC16A28" w14:textId="77777777" w:rsidR="007A3741" w:rsidRPr="007A59CC" w:rsidRDefault="007A3741" w:rsidP="007A3741">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9124B77" w14:textId="77777777" w:rsidR="007A3741" w:rsidRPr="007A59CC" w:rsidRDefault="007A3741" w:rsidP="007A3741">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1DE5B9EC" w14:textId="77777777" w:rsidR="007A3741" w:rsidRPr="007A59CC" w:rsidRDefault="007A3741" w:rsidP="007A3741">
      <w:pPr>
        <w:rPr>
          <w:sz w:val="16"/>
        </w:rPr>
      </w:pPr>
      <w:r w:rsidRPr="007A59CC">
        <w:rPr>
          <w:sz w:val="16"/>
        </w:rPr>
        <w:t>C. COLLUSION AND COORDINATED BEHAVIOR</w:t>
      </w:r>
    </w:p>
    <w:p w14:paraId="111A543A" w14:textId="77777777" w:rsidR="007A3741" w:rsidRPr="007A59CC" w:rsidRDefault="007A3741" w:rsidP="007A3741">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3A1DDF1B" w14:textId="77777777" w:rsidR="007A3741" w:rsidRPr="007A59CC" w:rsidRDefault="007A3741" w:rsidP="007A3741">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2704E4D4" w14:textId="77777777" w:rsidR="007A3741" w:rsidRPr="007A59CC" w:rsidRDefault="007A3741" w:rsidP="007A3741">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1CB6094" w14:textId="77777777" w:rsidR="007A3741" w:rsidRPr="007A59CC" w:rsidRDefault="007A3741" w:rsidP="007A3741">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proofErr w:type="gramStart"/>
      <w:r w:rsidRPr="0026384B">
        <w:rPr>
          <w:rStyle w:val="Emphasis"/>
        </w:rPr>
        <w:t>union’s</w:t>
      </w:r>
      <w:proofErr w:type="gramEnd"/>
      <w:r w:rsidRPr="0026384B">
        <w:rPr>
          <w:rStyle w:val="Emphasis"/>
        </w:rPr>
        <w:t xml:space="preserve">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7244ACC8" w14:textId="77777777" w:rsidR="007A3741" w:rsidRPr="007A59CC" w:rsidRDefault="007A3741" w:rsidP="007A3741">
      <w:pPr>
        <w:rPr>
          <w:sz w:val="16"/>
        </w:rPr>
      </w:pPr>
      <w:r w:rsidRPr="007A59CC">
        <w:rPr>
          <w:sz w:val="16"/>
        </w:rPr>
        <w:t>D. IMPLICATIONS FOR MERGER REVIEW AND ENFORCEMENT</w:t>
      </w:r>
    </w:p>
    <w:p w14:paraId="4FA57C81" w14:textId="77777777" w:rsidR="007A3741" w:rsidRPr="007A59CC" w:rsidRDefault="007A3741" w:rsidP="007A3741">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1AA63768" w14:textId="77777777" w:rsidR="007A3741" w:rsidRPr="007A59CC" w:rsidRDefault="007A3741" w:rsidP="007A3741">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5A862C0" w14:textId="77777777" w:rsidR="007A3741" w:rsidRPr="007A59CC" w:rsidRDefault="007A3741" w:rsidP="007A3741">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7E15503" w14:textId="77777777" w:rsidR="007A3741" w:rsidRPr="007A59CC" w:rsidRDefault="007A3741" w:rsidP="007A3741">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7A873844" w14:textId="77777777" w:rsidR="007A3741" w:rsidRPr="007A59CC" w:rsidRDefault="007A3741" w:rsidP="007A3741">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30868349" w14:textId="77777777" w:rsidR="007A3741" w:rsidRPr="007A59CC" w:rsidRDefault="007A3741" w:rsidP="007A3741"/>
    <w:p w14:paraId="336767A7" w14:textId="77777777" w:rsidR="007A3741" w:rsidRDefault="007A3741" w:rsidP="007A3741">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21004D3C" w14:textId="77777777" w:rsidR="007A3741" w:rsidRPr="007A59CC" w:rsidRDefault="007A3741" w:rsidP="007A3741">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239FA8ED" w14:textId="77777777" w:rsidR="007A3741" w:rsidRPr="007A59CC" w:rsidRDefault="007A3741" w:rsidP="007A3741">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F20536E" w14:textId="77777777" w:rsidR="007A3741" w:rsidRPr="007A59CC" w:rsidRDefault="007A3741" w:rsidP="007A3741">
      <w:pPr>
        <w:rPr>
          <w:sz w:val="16"/>
        </w:rPr>
      </w:pPr>
      <w:r w:rsidRPr="007A59CC">
        <w:rPr>
          <w:noProof/>
          <w:sz w:val="16"/>
          <w14:ligatures w14:val="standardContextual"/>
        </w:rPr>
        <w:drawing>
          <wp:inline distT="0" distB="0" distL="0" distR="0" wp14:anchorId="4267D823" wp14:editId="24DB865E">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562D79CD" w14:textId="77777777" w:rsidR="007A3741" w:rsidRPr="007A59CC" w:rsidRDefault="007A3741" w:rsidP="007A3741">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29A69B52" w14:textId="77777777" w:rsidR="007A3741" w:rsidRPr="007A59CC" w:rsidRDefault="007A3741" w:rsidP="007A3741">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xml:space="preserve">, we can approximate the market level (un)employment response as follows, </w:t>
      </w:r>
      <w:proofErr w:type="gramStart"/>
      <w:r w:rsidRPr="007A59CC">
        <w:rPr>
          <w:sz w:val="16"/>
        </w:rPr>
        <w:t>This</w:t>
      </w:r>
      <w:proofErr w:type="gramEnd"/>
      <w:r w:rsidRPr="007A59CC">
        <w:rPr>
          <w:sz w:val="16"/>
        </w:rPr>
        <w:t xml:space="preserve">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77A15734" w14:textId="77777777" w:rsidR="007A3741" w:rsidRPr="007A59CC" w:rsidRDefault="007A3741" w:rsidP="007A3741">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039B4B7F" w14:textId="77777777" w:rsidR="007A3741" w:rsidRPr="007A59CC" w:rsidRDefault="007A3741" w:rsidP="007A3741">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77AC064C" w14:textId="77777777" w:rsidR="007A3741" w:rsidRPr="007A59CC" w:rsidRDefault="007A3741" w:rsidP="007A3741">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1D7A9689" w14:textId="77777777" w:rsidR="007A3741" w:rsidRPr="007A59CC" w:rsidRDefault="007A3741" w:rsidP="007A3741">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02EDC23E" w14:textId="77777777" w:rsidR="007A3741" w:rsidRPr="007A59CC" w:rsidRDefault="007A3741" w:rsidP="007A3741">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76416809" w14:textId="77777777" w:rsidR="007A3741" w:rsidRPr="007A59CC" w:rsidRDefault="007A3741" w:rsidP="007A3741">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46412538" w14:textId="77777777" w:rsidR="007A3741" w:rsidRPr="007A59CC" w:rsidRDefault="007A3741" w:rsidP="007A3741">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4C3DC12A" w14:textId="77777777" w:rsidR="007A3741" w:rsidRPr="007A59CC" w:rsidRDefault="007A3741" w:rsidP="007A3741">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782850B4" w14:textId="77777777" w:rsidR="007A3741" w:rsidRPr="007A59CC" w:rsidRDefault="007A3741" w:rsidP="007A3741">
      <w:pPr>
        <w:rPr>
          <w:sz w:val="16"/>
        </w:rPr>
      </w:pPr>
      <w:r w:rsidRPr="007A59CC">
        <w:rPr>
          <w:sz w:val="16"/>
        </w:rPr>
        <w:t>The Role of Product Market Conduct</w:t>
      </w:r>
    </w:p>
    <w:p w14:paraId="3DAD1189" w14:textId="77777777" w:rsidR="007A3741" w:rsidRPr="007A59CC" w:rsidRDefault="007A3741" w:rsidP="007A3741">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33869042" w14:textId="77777777" w:rsidR="007A3741" w:rsidRPr="007A59CC" w:rsidRDefault="007A3741" w:rsidP="007A3741">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4C590580" w14:textId="77777777" w:rsidR="007A3741" w:rsidRPr="007A59CC" w:rsidRDefault="007A3741" w:rsidP="007A3741">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0E34CAF5" w14:textId="77777777" w:rsidR="007A3741" w:rsidRPr="007A59CC" w:rsidRDefault="007A3741" w:rsidP="007A3741">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1A5AC91C" w14:textId="77777777" w:rsidR="007A3741" w:rsidRDefault="007A3741" w:rsidP="007A3741"/>
    <w:p w14:paraId="27E2022D" w14:textId="77777777" w:rsidR="007A3741" w:rsidRDefault="007A3741" w:rsidP="007A3741">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247A4B5F" w14:textId="77777777" w:rsidR="007A3741" w:rsidRPr="007A59CC" w:rsidRDefault="007A3741" w:rsidP="007A3741">
      <w:r w:rsidRPr="00E80F04">
        <w:t xml:space="preserve">Neil </w:t>
      </w:r>
      <w:r w:rsidRPr="00E80F04">
        <w:rPr>
          <w:rStyle w:val="Style13ptBold"/>
        </w:rPr>
        <w:t>Weinberg '25</w:t>
      </w:r>
      <w:r w:rsidRPr="00E80F04">
        <w:t xml:space="preserve">, a senior reporter with the International Consortium of Investigative Journalists (ICIJ) and a contributing writer for the Chicago Booth Review. 5-19-2025. "Are Employers Playing a Game of </w:t>
      </w:r>
      <w:proofErr w:type="gramStart"/>
      <w:r w:rsidRPr="00E80F04">
        <w:t>Monopsony?,</w:t>
      </w:r>
      <w:proofErr w:type="gramEnd"/>
      <w:r w:rsidRPr="00E80F04">
        <w:t>" University of Chicago Booth School of Business. https://www.chicagobooth.edu/review/are-employers-playing-game-monopsony, 1-22-2026, RNey</w:t>
      </w:r>
    </w:p>
    <w:p w14:paraId="02AA38E2" w14:textId="77777777" w:rsidR="007A3741" w:rsidRPr="00E80F04" w:rsidRDefault="007A3741" w:rsidP="007A3741">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5754E083" w14:textId="77777777" w:rsidR="007A3741" w:rsidRPr="00E80F04" w:rsidRDefault="007A3741" w:rsidP="007A3741">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6E35D416" w14:textId="77777777" w:rsidR="007A3741" w:rsidRPr="00E80F04" w:rsidRDefault="007A3741" w:rsidP="007A3741">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22164050" w14:textId="77777777" w:rsidR="007A3741" w:rsidRPr="00E80F04" w:rsidRDefault="007A3741" w:rsidP="007A3741">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4AADFB54" w14:textId="77777777" w:rsidR="007A3741" w:rsidRPr="00E80F04" w:rsidRDefault="007A3741" w:rsidP="007A3741">
      <w:pPr>
        <w:rPr>
          <w:sz w:val="16"/>
        </w:rPr>
      </w:pPr>
      <w:r w:rsidRPr="00E80F04">
        <w:rPr>
          <w:sz w:val="16"/>
        </w:rPr>
        <w:t>The measurement challenge</w:t>
      </w:r>
    </w:p>
    <w:p w14:paraId="0F8F9D2F" w14:textId="77777777" w:rsidR="007A3741" w:rsidRPr="00E80F04" w:rsidRDefault="007A3741" w:rsidP="007A3741">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138DDB7C" w14:textId="77777777" w:rsidR="007A3741" w:rsidRPr="00E80F04" w:rsidRDefault="007A3741" w:rsidP="007A3741">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4429DB7E" w14:textId="77777777" w:rsidR="007A3741" w:rsidRPr="00E80F04" w:rsidRDefault="007A3741" w:rsidP="007A3741">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14D65A80" w14:textId="77777777" w:rsidR="007A3741" w:rsidRDefault="007A3741" w:rsidP="007A3741"/>
    <w:p w14:paraId="7E5A9F49" w14:textId="77777777" w:rsidR="007A3741" w:rsidRDefault="007A3741" w:rsidP="007A3741"/>
    <w:p w14:paraId="759DBBF6" w14:textId="77777777" w:rsidR="007A3741" w:rsidRPr="00A350D8" w:rsidRDefault="007A3741" w:rsidP="007A3741">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3F40C3BA" w14:textId="77777777" w:rsidR="007A3741" w:rsidRPr="007A59CC" w:rsidRDefault="007A3741" w:rsidP="007A3741">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32A19E0C" w14:textId="77777777" w:rsidR="007A3741" w:rsidRPr="007A59CC" w:rsidRDefault="007A3741" w:rsidP="007A3741">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7D390647" w14:textId="77777777" w:rsidR="007A3741" w:rsidRPr="007A59CC" w:rsidRDefault="007A3741" w:rsidP="007A3741">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FB2BC6B" w14:textId="77777777" w:rsidR="007A3741" w:rsidRPr="007A59CC" w:rsidRDefault="007A3741" w:rsidP="007A3741">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6F31AA1" w14:textId="77777777" w:rsidR="007A3741" w:rsidRPr="007A59CC" w:rsidRDefault="007A3741" w:rsidP="007A3741">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47517073" w14:textId="77777777" w:rsidR="007A3741" w:rsidRPr="007A59CC" w:rsidRDefault="007A3741" w:rsidP="007A3741">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1A53BD14" w14:textId="77777777" w:rsidR="007A3741" w:rsidRPr="007A59CC" w:rsidRDefault="007A3741" w:rsidP="007A3741">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9895ED1" w14:textId="77777777" w:rsidR="007A3741" w:rsidRPr="007A59CC" w:rsidRDefault="007A3741" w:rsidP="007A3741">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6073465" w14:textId="77777777" w:rsidR="007A3741" w:rsidRPr="007A59CC" w:rsidRDefault="007A3741" w:rsidP="007A3741">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D71D093" w14:textId="77777777" w:rsidR="007A3741" w:rsidRDefault="007A3741" w:rsidP="007A3741">
      <w:pPr>
        <w:rPr>
          <w:rStyle w:val="StyleUnderline"/>
        </w:rPr>
      </w:pPr>
    </w:p>
    <w:p w14:paraId="325B4EA0" w14:textId="77777777" w:rsidR="007A3741" w:rsidRPr="006322A2" w:rsidRDefault="007A3741" w:rsidP="007A3741">
      <w:pPr>
        <w:rPr>
          <w:rStyle w:val="StyleUnderline"/>
        </w:rPr>
      </w:pPr>
    </w:p>
    <w:p w14:paraId="73E424F1" w14:textId="77777777" w:rsidR="007A3741" w:rsidRPr="00E80F04" w:rsidRDefault="007A3741" w:rsidP="007A3741">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126A2312" w14:textId="77777777" w:rsidR="007A3741" w:rsidRPr="007A59CC" w:rsidRDefault="007A3741" w:rsidP="007A3741">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0CD02436" w14:textId="77777777" w:rsidR="007A3741" w:rsidRPr="007A59CC" w:rsidRDefault="007A3741" w:rsidP="007A3741">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2809E7B6" w14:textId="77777777" w:rsidR="007A3741" w:rsidRPr="007A59CC" w:rsidRDefault="007A3741" w:rsidP="007A3741">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1F0AFE85" w14:textId="77777777" w:rsidR="007A3741" w:rsidRPr="007A59CC" w:rsidRDefault="007A3741" w:rsidP="007A3741">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03D30026" w14:textId="77777777" w:rsidR="007A3741" w:rsidRPr="007A59CC" w:rsidRDefault="007A3741" w:rsidP="007A3741">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50B95E63" w14:textId="77777777" w:rsidR="007A3741" w:rsidRPr="007A59CC" w:rsidRDefault="007A3741" w:rsidP="007A3741">
      <w:pPr>
        <w:rPr>
          <w:sz w:val="16"/>
        </w:rPr>
      </w:pPr>
      <w:r w:rsidRPr="007A59CC">
        <w:rPr>
          <w:sz w:val="16"/>
        </w:rPr>
        <w:t>Orders can die of murder, exhaustion or suicide. Today, it’s difficult to rule any of those grim finales out.</w:t>
      </w:r>
    </w:p>
    <w:p w14:paraId="7266D8B9" w14:textId="77777777" w:rsidR="007A3741" w:rsidRPr="007A59CC" w:rsidRDefault="007A3741" w:rsidP="007A3741">
      <w:pPr>
        <w:rPr>
          <w:sz w:val="16"/>
        </w:rPr>
      </w:pPr>
      <w:r w:rsidRPr="007A59CC">
        <w:rPr>
          <w:sz w:val="16"/>
        </w:rPr>
        <w:t>How America Took the Lead</w:t>
      </w:r>
    </w:p>
    <w:p w14:paraId="6E952C76" w14:textId="77777777" w:rsidR="007A3741" w:rsidRPr="007A59CC" w:rsidRDefault="007A3741" w:rsidP="007A3741">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BD7A36D" w14:textId="77777777" w:rsidR="007A3741" w:rsidRPr="007A59CC" w:rsidRDefault="007A3741" w:rsidP="007A3741">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w:t>
      </w:r>
      <w:proofErr w:type="gramStart"/>
      <w:r w:rsidRPr="007A59CC">
        <w:rPr>
          <w:sz w:val="16"/>
        </w:rPr>
        <w:t>So</w:t>
      </w:r>
      <w:proofErr w:type="gramEnd"/>
      <w:r w:rsidRPr="007A59CC">
        <w:rPr>
          <w:sz w:val="16"/>
        </w:rPr>
        <w:t xml:space="preserve">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4AA5707A" w14:textId="77777777" w:rsidR="007A3741" w:rsidRPr="007A59CC" w:rsidRDefault="007A3741" w:rsidP="007A3741">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47D8D71B" w14:textId="77777777" w:rsidR="007A3741" w:rsidRPr="007A59CC" w:rsidRDefault="007A3741" w:rsidP="007A3741">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64C0F807" w14:textId="77777777" w:rsidR="007A3741" w:rsidRPr="007A59CC" w:rsidRDefault="007A3741" w:rsidP="007A3741">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59F820D9" w14:textId="77777777" w:rsidR="007A3741" w:rsidRPr="007A59CC" w:rsidRDefault="007A3741" w:rsidP="007A3741">
      <w:pPr>
        <w:rPr>
          <w:sz w:val="16"/>
        </w:rPr>
      </w:pPr>
      <w:r w:rsidRPr="007A59CC">
        <w:rPr>
          <w:sz w:val="16"/>
        </w:rPr>
        <w:t>The US presided over a global golden age. Yet the stresses on America’s order have become impossible to ignore.</w:t>
      </w:r>
    </w:p>
    <w:p w14:paraId="1F110BC9" w14:textId="77777777" w:rsidR="007A3741" w:rsidRPr="007A59CC" w:rsidRDefault="007A3741" w:rsidP="007A3741">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6BFDE786" w14:textId="77777777" w:rsidR="007A3741" w:rsidRPr="007A59CC" w:rsidRDefault="007A3741" w:rsidP="007A3741">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06A7E0CA" w14:textId="77777777" w:rsidR="007A3741" w:rsidRPr="007A59CC" w:rsidRDefault="007A3741" w:rsidP="007A3741">
      <w:pPr>
        <w:rPr>
          <w:sz w:val="16"/>
        </w:rPr>
      </w:pPr>
      <w:r w:rsidRPr="007A59CC">
        <w:rPr>
          <w:sz w:val="16"/>
        </w:rPr>
        <w:t>Losing a War</w:t>
      </w:r>
    </w:p>
    <w:p w14:paraId="71676871" w14:textId="77777777" w:rsidR="007A3741" w:rsidRPr="007A59CC" w:rsidRDefault="007A3741" w:rsidP="007A3741">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71EA6B2" w14:textId="77777777" w:rsidR="007A3741" w:rsidRPr="007A59CC" w:rsidRDefault="007A3741" w:rsidP="007A3741">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DEDC704" w14:textId="77777777" w:rsidR="007A3741" w:rsidRPr="007A59CC" w:rsidRDefault="007A3741" w:rsidP="007A3741">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05F8C1D1" w14:textId="77777777" w:rsidR="007A3741" w:rsidRPr="007A59CC" w:rsidRDefault="007A3741" w:rsidP="007A3741">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33302ED7" w14:textId="77777777" w:rsidR="007A3741" w:rsidRPr="007A59CC" w:rsidRDefault="007A3741" w:rsidP="007A3741">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A81C59F" w14:textId="77777777" w:rsidR="007A3741" w:rsidRPr="007A59CC" w:rsidRDefault="007A3741" w:rsidP="007A3741">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F874498" w14:textId="77777777" w:rsidR="007A3741" w:rsidRPr="007A59CC" w:rsidRDefault="007A3741" w:rsidP="007A3741">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35F6145" w14:textId="77777777" w:rsidR="007A3741" w:rsidRPr="007A59CC" w:rsidRDefault="007A3741" w:rsidP="007A3741">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D237D0B" w14:textId="77777777" w:rsidR="007A3741" w:rsidRPr="007A59CC" w:rsidRDefault="007A3741" w:rsidP="007A3741">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580D4D5" w14:textId="77777777" w:rsidR="007A3741" w:rsidRPr="007A59CC" w:rsidRDefault="007A3741" w:rsidP="007A3741">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0A71ADF3" w14:textId="77777777" w:rsidR="007A3741" w:rsidRPr="007A59CC" w:rsidRDefault="007A3741" w:rsidP="007A3741">
      <w:pPr>
        <w:rPr>
          <w:sz w:val="16"/>
        </w:rPr>
      </w:pPr>
      <w:r w:rsidRPr="007A59CC">
        <w:rPr>
          <w:sz w:val="16"/>
        </w:rPr>
        <w:t>No one, not even Xi Jinping, knows exactly how capable China’s untested military is. But as the Pacific military balance changes, the dangers of an order-breaking catastrophe mount.</w:t>
      </w:r>
    </w:p>
    <w:p w14:paraId="462AEA17" w14:textId="77777777" w:rsidR="007A3741" w:rsidRPr="007A59CC" w:rsidRDefault="007A3741" w:rsidP="007A3741">
      <w:pPr>
        <w:rPr>
          <w:sz w:val="16"/>
        </w:rPr>
      </w:pPr>
      <w:r w:rsidRPr="007A59CC">
        <w:rPr>
          <w:sz w:val="16"/>
        </w:rPr>
        <w:t>An Economic Collapse</w:t>
      </w:r>
    </w:p>
    <w:p w14:paraId="776351A3" w14:textId="77777777" w:rsidR="007A3741" w:rsidRPr="007A59CC" w:rsidRDefault="007A3741" w:rsidP="007A3741">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383FDFE3" w14:textId="77777777" w:rsidR="007A3741" w:rsidRPr="00B171B3" w:rsidRDefault="007A3741" w:rsidP="007A3741">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057CE31B" w14:textId="77777777" w:rsidR="007A3741" w:rsidRPr="007A59CC" w:rsidRDefault="007A3741" w:rsidP="007A3741">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3213BE8" w14:textId="77777777" w:rsidR="007A3741" w:rsidRPr="007A59CC" w:rsidRDefault="007A3741" w:rsidP="007A3741"/>
    <w:p w14:paraId="4D03F67E" w14:textId="77777777" w:rsidR="007A3741" w:rsidRDefault="007A3741" w:rsidP="007A3741">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2C1416FE" w14:textId="77777777" w:rsidR="007A3741" w:rsidRPr="00325467" w:rsidRDefault="007A3741" w:rsidP="007A3741">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19C2D23C" w14:textId="77777777" w:rsidR="007A3741" w:rsidRPr="005656A0" w:rsidRDefault="007A3741" w:rsidP="007A3741">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620817F8" w14:textId="77777777" w:rsidR="007A3741" w:rsidRPr="005656A0" w:rsidRDefault="007A3741" w:rsidP="007A3741">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6B8C6C91" w14:textId="77777777" w:rsidR="007A3741" w:rsidRPr="005656A0" w:rsidRDefault="007A3741" w:rsidP="007A3741">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052DF0F6" w14:textId="77777777" w:rsidR="007A3741" w:rsidRPr="005656A0" w:rsidRDefault="007A3741" w:rsidP="007A3741">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E81D1A0" w14:textId="77777777" w:rsidR="007A3741" w:rsidRPr="005656A0" w:rsidRDefault="007A3741" w:rsidP="007A3741">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6553D32B" w14:textId="77777777" w:rsidR="007A3741" w:rsidRPr="005656A0" w:rsidRDefault="007A3741" w:rsidP="007A3741">
      <w:pPr>
        <w:rPr>
          <w:sz w:val="12"/>
        </w:rPr>
      </w:pPr>
      <w:r w:rsidRPr="005656A0">
        <w:rPr>
          <w:sz w:val="12"/>
        </w:rPr>
        <w:t>FLATTERY GETS YOU NOWHERE</w:t>
      </w:r>
    </w:p>
    <w:p w14:paraId="5BD915FA" w14:textId="77777777" w:rsidR="007A3741" w:rsidRPr="005656A0" w:rsidRDefault="007A3741" w:rsidP="007A3741">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322CED3D" w14:textId="77777777" w:rsidR="007A3741" w:rsidRPr="005656A0" w:rsidRDefault="007A3741" w:rsidP="007A3741">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009619B3" w14:textId="77777777" w:rsidR="007A3741" w:rsidRPr="005656A0" w:rsidRDefault="007A3741" w:rsidP="007A3741">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964A805" w14:textId="77777777" w:rsidR="007A3741" w:rsidRPr="005656A0" w:rsidRDefault="007A3741" w:rsidP="007A3741">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458E7FF0" w14:textId="77777777" w:rsidR="007A3741" w:rsidRPr="005656A0" w:rsidRDefault="007A3741" w:rsidP="007A3741">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06CF0168" w14:textId="77777777" w:rsidR="007A3741" w:rsidRPr="005656A0" w:rsidRDefault="007A3741" w:rsidP="007A3741">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4E759B18" w14:textId="77777777" w:rsidR="007A3741" w:rsidRPr="005656A0" w:rsidRDefault="007A3741" w:rsidP="007A3741">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10CBB6EC" w14:textId="77777777" w:rsidR="007A3741" w:rsidRPr="005656A0" w:rsidRDefault="007A3741" w:rsidP="007A3741">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72352EFC" w14:textId="77777777" w:rsidR="007A3741" w:rsidRPr="005656A0" w:rsidRDefault="007A3741" w:rsidP="007A3741">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7D585CAC" w14:textId="77777777" w:rsidR="007A3741" w:rsidRPr="005656A0" w:rsidRDefault="007A3741" w:rsidP="007A3741">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41E83EAD" w14:textId="77777777" w:rsidR="007A3741" w:rsidRDefault="007A3741" w:rsidP="007A3741"/>
    <w:p w14:paraId="05B946FF" w14:textId="77777777" w:rsidR="007A3741" w:rsidRPr="004B4524" w:rsidRDefault="007A3741" w:rsidP="007A3741">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2FE55770" w14:textId="77777777" w:rsidR="007A3741" w:rsidRPr="007A59CC" w:rsidRDefault="007A3741" w:rsidP="007A3741">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0C584360" w14:textId="77777777" w:rsidR="007A3741" w:rsidRPr="007A59CC" w:rsidRDefault="007A3741" w:rsidP="007A3741">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11D6BA1" w14:textId="77777777" w:rsidR="007A3741" w:rsidRPr="007A59CC" w:rsidRDefault="007A3741" w:rsidP="007A3741">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50B6CA57" w14:textId="77777777" w:rsidR="007A3741" w:rsidRPr="007A59CC" w:rsidRDefault="007A3741" w:rsidP="007A3741">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0F7D570E" w14:textId="77777777" w:rsidR="007A3741" w:rsidRPr="007A59CC" w:rsidRDefault="007A3741" w:rsidP="007A3741">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568179B1" w14:textId="77777777" w:rsidR="007A3741" w:rsidRPr="004B4524" w:rsidRDefault="007A3741" w:rsidP="007A3741">
      <w:pPr>
        <w:rPr>
          <w:vanish/>
        </w:rPr>
      </w:pPr>
      <w:r w:rsidRPr="004B4524">
        <w:rPr>
          <w:vanish/>
        </w:rPr>
        <w:t>Top of Form</w:t>
      </w:r>
    </w:p>
    <w:p w14:paraId="402671B0" w14:textId="77777777" w:rsidR="007A3741" w:rsidRPr="004B4524" w:rsidRDefault="007A3741" w:rsidP="007A3741">
      <w:pPr>
        <w:rPr>
          <w:vanish/>
        </w:rPr>
      </w:pPr>
      <w:r w:rsidRPr="004B4524">
        <w:rPr>
          <w:vanish/>
        </w:rPr>
        <w:t>Bottom of Form</w:t>
      </w:r>
    </w:p>
    <w:p w14:paraId="1DE4467B" w14:textId="77777777" w:rsidR="007A3741" w:rsidRPr="007A59CC" w:rsidRDefault="007A3741" w:rsidP="007A3741">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5970927B" w14:textId="77777777" w:rsidR="007A3741" w:rsidRPr="007A59CC" w:rsidRDefault="007A3741" w:rsidP="007A3741">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4EB0628F" w14:textId="77777777" w:rsidR="007A3741" w:rsidRPr="007A59CC" w:rsidRDefault="007A3741" w:rsidP="007A3741">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FC1D4AD" w14:textId="77777777" w:rsidR="007A3741" w:rsidRPr="007A59CC" w:rsidRDefault="007A3741" w:rsidP="007A3741">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A08CAB0" w14:textId="77777777" w:rsidR="007A3741" w:rsidRPr="007A59CC" w:rsidRDefault="007A3741" w:rsidP="007A3741">
      <w:pPr>
        <w:rPr>
          <w:sz w:val="16"/>
        </w:rPr>
      </w:pPr>
      <w:r w:rsidRPr="007A59CC">
        <w:rPr>
          <w:sz w:val="16"/>
        </w:rPr>
        <w:t>UPS AND DOWNS</w:t>
      </w:r>
    </w:p>
    <w:p w14:paraId="2E54939C" w14:textId="77777777" w:rsidR="007A3741" w:rsidRPr="007A59CC" w:rsidRDefault="007A3741" w:rsidP="007A3741">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7DAFA10F" w14:textId="77777777" w:rsidR="007A3741" w:rsidRDefault="007A3741" w:rsidP="007A3741">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5C2B109" w14:textId="77777777" w:rsidR="007A3741" w:rsidRPr="007A59CC" w:rsidRDefault="007A3741" w:rsidP="007A3741">
      <w:pPr>
        <w:rPr>
          <w:sz w:val="16"/>
        </w:rPr>
      </w:pPr>
      <w:r>
        <w:rPr>
          <w:sz w:val="16"/>
        </w:rPr>
        <w:t>[BREAKS END]</w:t>
      </w:r>
    </w:p>
    <w:p w14:paraId="290E9863" w14:textId="77777777" w:rsidR="007A3741" w:rsidRPr="008304BC" w:rsidRDefault="007A3741" w:rsidP="007A3741">
      <w:pPr>
        <w:rPr>
          <w:sz w:val="8"/>
          <w:szCs w:val="8"/>
        </w:rPr>
      </w:pPr>
      <w:r w:rsidRPr="008304BC">
        <w:rPr>
          <w:sz w:val="8"/>
          <w:szCs w:val="8"/>
        </w:rPr>
        <w:t xml:space="preserve">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8304BC">
        <w:rPr>
          <w:sz w:val="8"/>
          <w:szCs w:val="8"/>
        </w:rPr>
        <w:t>a grassroots</w:t>
      </w:r>
      <w:proofErr w:type="gramEnd"/>
      <w:r w:rsidRPr="008304BC">
        <w:rPr>
          <w:sz w:val="8"/>
          <w:szCs w:val="8"/>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FF8D9F2" w14:textId="77777777" w:rsidR="007A3741" w:rsidRDefault="007A3741" w:rsidP="007A3741">
      <w:pPr>
        <w:rPr>
          <w:sz w:val="16"/>
        </w:rPr>
      </w:pPr>
      <w:r>
        <w:rPr>
          <w:sz w:val="16"/>
        </w:rPr>
        <w:t>[BREAKS RESUME]</w:t>
      </w:r>
    </w:p>
    <w:p w14:paraId="78CDD36E" w14:textId="77777777" w:rsidR="007A3741" w:rsidRPr="007A59CC" w:rsidRDefault="007A3741" w:rsidP="007A3741">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B351DD9" w14:textId="77777777" w:rsidR="007A3741" w:rsidRPr="007A59CC" w:rsidRDefault="007A3741" w:rsidP="007A3741">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FC6BD1D" w14:textId="77777777" w:rsidR="007A3741" w:rsidRPr="007A59CC" w:rsidRDefault="007A3741" w:rsidP="007A3741">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5651CC9D" w14:textId="77777777" w:rsidR="007A3741" w:rsidRDefault="007A3741" w:rsidP="007A3741"/>
    <w:p w14:paraId="1B237D07" w14:textId="77777777" w:rsidR="007A3741" w:rsidRPr="0056510A" w:rsidRDefault="007A3741" w:rsidP="007A3741">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3B802ECA" w14:textId="77777777" w:rsidR="007A3741" w:rsidRDefault="007A3741" w:rsidP="007A3741">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3F8FCC88" w14:textId="77777777" w:rsidR="007A3741" w:rsidRPr="00004A42" w:rsidRDefault="007A3741" w:rsidP="007A3741">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0AA64C62" w14:textId="77777777" w:rsidR="007A3741" w:rsidRPr="00004A42" w:rsidRDefault="007A3741" w:rsidP="007A3741">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8CD1050" w14:textId="77777777" w:rsidR="007A3741" w:rsidRPr="00004A42" w:rsidRDefault="007A3741" w:rsidP="007A3741">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5DF79631" w14:textId="77777777" w:rsidR="007A3741" w:rsidRPr="00004A42" w:rsidRDefault="007A3741" w:rsidP="007A3741">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7E49BA6D" w14:textId="77777777" w:rsidR="007A3741" w:rsidRPr="00004A42" w:rsidRDefault="007A3741" w:rsidP="007A3741">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D81E5A0" w14:textId="77777777" w:rsidR="007A3741" w:rsidRPr="00004A42" w:rsidRDefault="007A3741" w:rsidP="007A3741">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2B53190C" w14:textId="77777777" w:rsidR="007A3741" w:rsidRPr="00004A42" w:rsidRDefault="007A3741" w:rsidP="007A3741">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2DF4A6D2" w14:textId="77777777" w:rsidR="007A3741" w:rsidRPr="00004A42" w:rsidRDefault="007A3741" w:rsidP="007A3741">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1DB08861" w14:textId="77777777" w:rsidR="007A3741" w:rsidRPr="00004A42" w:rsidRDefault="007A3741" w:rsidP="007A3741">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186CACA9" w14:textId="77777777" w:rsidR="007A3741" w:rsidRPr="00004A42" w:rsidRDefault="007A3741" w:rsidP="007A3741">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1C288472" w14:textId="77777777" w:rsidR="007A3741" w:rsidRDefault="007A3741" w:rsidP="007A3741"/>
    <w:p w14:paraId="596DD3F7" w14:textId="77777777" w:rsidR="007A3741" w:rsidRPr="00203F19" w:rsidRDefault="007A3741" w:rsidP="007A3741">
      <w:pPr>
        <w:pStyle w:val="Heading4"/>
        <w:jc w:val="both"/>
      </w:pPr>
      <w:r>
        <w:t>Taiwan invasion goes nuclear.</w:t>
      </w:r>
    </w:p>
    <w:p w14:paraId="6569A0AA" w14:textId="77777777" w:rsidR="007A3741" w:rsidRPr="00FF0AF1" w:rsidRDefault="007A3741" w:rsidP="007A3741">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20459637" w14:textId="77777777" w:rsidR="007A3741" w:rsidRPr="0074017D" w:rsidRDefault="007A3741" w:rsidP="007A3741">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8A08A82" w14:textId="77777777" w:rsidR="007A3741" w:rsidRPr="0074017D" w:rsidRDefault="007A3741" w:rsidP="007A3741">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31EE5E7E" w14:textId="77777777" w:rsidR="007A3741" w:rsidRPr="0074017D" w:rsidRDefault="007A3741" w:rsidP="007A3741">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20ABC345" w14:textId="77777777" w:rsidR="007A3741" w:rsidRPr="0074017D" w:rsidRDefault="007A3741" w:rsidP="007A3741">
      <w:pPr>
        <w:rPr>
          <w:sz w:val="16"/>
        </w:rPr>
      </w:pPr>
      <w:r w:rsidRPr="0074017D">
        <w:rPr>
          <w:sz w:val="16"/>
        </w:rPr>
        <w:t>ACCIDENTS OF HISTORY</w:t>
      </w:r>
    </w:p>
    <w:p w14:paraId="786EEA15" w14:textId="77777777" w:rsidR="007A3741" w:rsidRPr="0074017D" w:rsidRDefault="007A3741" w:rsidP="007A3741">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5217146D" w14:textId="77777777" w:rsidR="007A3741" w:rsidRPr="0074017D" w:rsidRDefault="007A3741" w:rsidP="007A3741">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5A77698B" w14:textId="77777777" w:rsidR="007A3741" w:rsidRPr="0074017D" w:rsidRDefault="007A3741" w:rsidP="007A3741">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3218F26E" w14:textId="77777777" w:rsidR="007A3741" w:rsidRPr="0074017D" w:rsidRDefault="007A3741" w:rsidP="007A3741">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0219463F" w14:textId="77777777" w:rsidR="007A3741" w:rsidRPr="0074017D" w:rsidRDefault="007A3741" w:rsidP="007A3741">
      <w:pPr>
        <w:rPr>
          <w:sz w:val="16"/>
        </w:rPr>
      </w:pPr>
      <w:r w:rsidRPr="0074017D">
        <w:rPr>
          <w:sz w:val="16"/>
        </w:rPr>
        <w:t>THE PERFECT STORM</w:t>
      </w:r>
    </w:p>
    <w:p w14:paraId="1EA8A206" w14:textId="77777777" w:rsidR="007A3741" w:rsidRPr="0074017D" w:rsidRDefault="007A3741" w:rsidP="007A3741">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465C906E" w14:textId="77777777" w:rsidR="007A3741" w:rsidRPr="0074017D" w:rsidRDefault="007A3741" w:rsidP="007A3741">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681DAB0B" w14:textId="77777777" w:rsidR="007A3741" w:rsidRPr="0074017D" w:rsidRDefault="007A3741" w:rsidP="007A3741">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5537B217" w14:textId="77777777" w:rsidR="007A3741" w:rsidRPr="0074017D" w:rsidRDefault="007A3741" w:rsidP="007A3741">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54B8082D" w14:textId="77777777" w:rsidR="007A3741" w:rsidRPr="007A59CC" w:rsidRDefault="007A3741" w:rsidP="007A3741"/>
    <w:p w14:paraId="331E8ECC" w14:textId="77777777" w:rsidR="007A3741" w:rsidRPr="007A59CC" w:rsidRDefault="007A3741" w:rsidP="007A3741"/>
    <w:p w14:paraId="365909E4" w14:textId="77777777" w:rsidR="007A3741" w:rsidRDefault="007A3741" w:rsidP="007A3741">
      <w:pPr>
        <w:pStyle w:val="Heading3"/>
      </w:pPr>
      <w:r>
        <w:t>Industry---1AC</w:t>
      </w:r>
    </w:p>
    <w:p w14:paraId="10DD4B3E" w14:textId="77777777" w:rsidR="007A3741" w:rsidRDefault="007A3741" w:rsidP="007A3741">
      <w:pPr>
        <w:pStyle w:val="Heading4"/>
      </w:pPr>
      <w:r>
        <w:t xml:space="preserve">Advantage </w:t>
      </w:r>
      <w:r w:rsidRPr="00300ADD">
        <w:rPr>
          <w:u w:val="single"/>
        </w:rPr>
        <w:t>two</w:t>
      </w:r>
      <w:r>
        <w:t xml:space="preserve"> is </w:t>
      </w:r>
      <w:r>
        <w:rPr>
          <w:u w:val="single"/>
        </w:rPr>
        <w:t>INDUSTRIES</w:t>
      </w:r>
      <w:r>
        <w:t xml:space="preserve">. </w:t>
      </w:r>
    </w:p>
    <w:p w14:paraId="149C5414" w14:textId="77777777" w:rsidR="007A3741" w:rsidRPr="007A59CC" w:rsidRDefault="007A3741" w:rsidP="007A3741"/>
    <w:p w14:paraId="4C5252D7" w14:textId="77777777" w:rsidR="007A3741" w:rsidRDefault="007A3741" w:rsidP="007A3741">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0D40D834" w14:textId="77777777" w:rsidR="007A3741" w:rsidRPr="007A59CC" w:rsidRDefault="007A3741" w:rsidP="007A3741">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0BB2EB0E" w14:textId="77777777" w:rsidR="007A3741" w:rsidRPr="007A59CC" w:rsidRDefault="007A3741" w:rsidP="007A3741">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69F03959" w14:textId="77777777" w:rsidR="007A3741" w:rsidRPr="007A59CC" w:rsidRDefault="007A3741" w:rsidP="007A3741">
      <w:pPr>
        <w:rPr>
          <w:sz w:val="16"/>
        </w:rPr>
      </w:pPr>
      <w:r w:rsidRPr="007A59CC">
        <w:rPr>
          <w:sz w:val="16"/>
        </w:rPr>
        <w:t xml:space="preserve">Second, </w:t>
      </w:r>
      <w:r w:rsidRPr="000650EB">
        <w:rPr>
          <w:rStyle w:val="StyleUnderline"/>
        </w:rPr>
        <w:t xml:space="preserve">there are </w:t>
      </w:r>
      <w:proofErr w:type="gramStart"/>
      <w:r w:rsidRPr="00F929F6">
        <w:rPr>
          <w:rStyle w:val="Emphasis"/>
        </w:rPr>
        <w:t>real</w:t>
      </w:r>
      <w:proofErr w:type="gramEnd"/>
      <w:r w:rsidRPr="00F929F6">
        <w:rPr>
          <w:rStyle w:val="Emphasis"/>
        </w:rPr>
        <w:t xml:space="preserve">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3FD4ED30" w14:textId="77777777" w:rsidR="007A3741" w:rsidRPr="007A59CC" w:rsidRDefault="007A3741" w:rsidP="007A3741">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669C2CD1" w14:textId="77777777" w:rsidR="007A3741" w:rsidRPr="007A59CC" w:rsidRDefault="007A3741" w:rsidP="007A3741">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10703ABA" w14:textId="77777777" w:rsidR="007A3741" w:rsidRPr="007A59CC" w:rsidRDefault="007A3741" w:rsidP="007A3741"/>
    <w:p w14:paraId="3C899B28" w14:textId="77777777" w:rsidR="007A3741" w:rsidRPr="001C0677" w:rsidRDefault="007A3741" w:rsidP="007A3741">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0612201B" w14:textId="77777777" w:rsidR="007A3741" w:rsidRPr="007A59CC" w:rsidRDefault="007A3741" w:rsidP="007A3741">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006665BB" w14:textId="77777777" w:rsidR="007A3741" w:rsidRPr="007A59CC" w:rsidRDefault="007A3741" w:rsidP="007A3741">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73597A11" w14:textId="77777777" w:rsidR="007A3741" w:rsidRPr="007A59CC" w:rsidRDefault="007A3741" w:rsidP="007A3741">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4AACD4CA" w14:textId="77777777" w:rsidR="007A3741" w:rsidRPr="007A59CC" w:rsidRDefault="007A3741" w:rsidP="007A3741">
      <w:pPr>
        <w:rPr>
          <w:sz w:val="16"/>
        </w:rPr>
      </w:pPr>
      <w:r w:rsidRPr="007A59CC">
        <w:rPr>
          <w:sz w:val="16"/>
        </w:rPr>
        <w:t>THE THREAT TO RESILIENCE AND SECURITY</w:t>
      </w:r>
    </w:p>
    <w:p w14:paraId="636C1FEC" w14:textId="77777777" w:rsidR="007A3741" w:rsidRPr="003901E8" w:rsidRDefault="007A3741" w:rsidP="007A3741">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46119912" w14:textId="77777777" w:rsidR="007A3741" w:rsidRPr="007A59CC" w:rsidRDefault="007A3741" w:rsidP="007A3741">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2C2A1671" w14:textId="77777777" w:rsidR="007A3741" w:rsidRPr="00CC7CE6" w:rsidRDefault="007A3741" w:rsidP="007A3741">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5ABAACA" w14:textId="77777777" w:rsidR="007A3741" w:rsidRPr="007A59CC" w:rsidRDefault="007A3741" w:rsidP="007A3741">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5C3FB00" w14:textId="77777777" w:rsidR="007A3741" w:rsidRPr="007A59CC" w:rsidRDefault="007A3741" w:rsidP="007A3741">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4A80ECE4" w14:textId="77777777" w:rsidR="007A3741" w:rsidRPr="007A59CC" w:rsidRDefault="007A3741" w:rsidP="007A3741">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4F0CC204" w14:textId="77777777" w:rsidR="007A3741" w:rsidRPr="007A59CC" w:rsidRDefault="007A3741" w:rsidP="007A3741">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377BEF77" w14:textId="77777777" w:rsidR="007A3741" w:rsidRPr="007A59CC" w:rsidRDefault="007A3741" w:rsidP="007A3741"/>
    <w:p w14:paraId="289E842B" w14:textId="77777777" w:rsidR="007A3741" w:rsidRDefault="007A3741" w:rsidP="007A3741">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64413A96" w14:textId="77777777" w:rsidR="007A3741" w:rsidRPr="007A59CC" w:rsidRDefault="007A3741" w:rsidP="007A3741">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35718BF2" w14:textId="77777777" w:rsidR="007A3741" w:rsidRPr="007A59CC" w:rsidRDefault="007A3741" w:rsidP="007A3741">
      <w:pPr>
        <w:rPr>
          <w:sz w:val="16"/>
        </w:rPr>
      </w:pPr>
      <w:r w:rsidRPr="007A59CC">
        <w:rPr>
          <w:sz w:val="16"/>
        </w:rPr>
        <w:t>2.4 Accumulative AI x-risk</w:t>
      </w:r>
    </w:p>
    <w:p w14:paraId="60129BA1" w14:textId="77777777" w:rsidR="007A3741" w:rsidRPr="007A59CC" w:rsidRDefault="007A3741" w:rsidP="007A3741">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4E94BBA" w14:textId="77777777" w:rsidR="007A3741" w:rsidRPr="00CB64B4" w:rsidRDefault="007A3741" w:rsidP="007A3741">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450AE90D" w14:textId="77777777" w:rsidR="007A3741" w:rsidRPr="00CB64B4" w:rsidRDefault="007A3741" w:rsidP="007A3741">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4E9B6054" w14:textId="77777777" w:rsidR="007A3741" w:rsidRPr="007A59CC" w:rsidRDefault="007A3741" w:rsidP="007A3741">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39CB50BB" w14:textId="77777777" w:rsidR="007A3741" w:rsidRPr="007A59CC" w:rsidRDefault="007A3741" w:rsidP="007A3741">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47E4E415" w14:textId="77777777" w:rsidR="007A3741" w:rsidRPr="007A59CC" w:rsidRDefault="007A3741" w:rsidP="007A3741"/>
    <w:p w14:paraId="330EE4C7" w14:textId="77777777" w:rsidR="007A3741" w:rsidRPr="007A59CC" w:rsidRDefault="007A3741" w:rsidP="007A3741"/>
    <w:p w14:paraId="5D6B7664" w14:textId="77777777" w:rsidR="007A3741" w:rsidRPr="002E27E7" w:rsidRDefault="007A3741" w:rsidP="007A3741">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EA9BAD5" w14:textId="77777777" w:rsidR="007A3741" w:rsidRPr="007A59CC" w:rsidRDefault="007A3741" w:rsidP="007A3741">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50717BC8" w14:textId="77777777" w:rsidR="007A3741" w:rsidRPr="007A59CC" w:rsidRDefault="007A3741" w:rsidP="007A3741">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CA691FB" w14:textId="77777777" w:rsidR="007A3741" w:rsidRPr="007A59CC" w:rsidRDefault="007A3741" w:rsidP="007A3741">
      <w:pPr>
        <w:rPr>
          <w:sz w:val="16"/>
        </w:rPr>
      </w:pPr>
      <w:r w:rsidRPr="007A59CC">
        <w:rPr>
          <w:sz w:val="16"/>
        </w:rPr>
        <w:t>A lot of concerns</w:t>
      </w:r>
    </w:p>
    <w:p w14:paraId="0D3B1A5C" w14:textId="77777777" w:rsidR="007A3741" w:rsidRPr="007A59CC" w:rsidRDefault="007A3741" w:rsidP="007A3741">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2F6EFC89" w14:textId="77777777" w:rsidR="007A3741" w:rsidRPr="007A59CC" w:rsidRDefault="007A3741" w:rsidP="007A3741">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4FDAE7B0" w14:textId="77777777" w:rsidR="007A3741" w:rsidRPr="007A59CC" w:rsidRDefault="007A3741" w:rsidP="007A3741">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1BF73590" w14:textId="77777777" w:rsidR="007A3741" w:rsidRPr="007A59CC" w:rsidRDefault="007A3741" w:rsidP="007A3741">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75CE9AFE" w14:textId="77777777" w:rsidR="007A3741" w:rsidRPr="007A59CC" w:rsidRDefault="007A3741" w:rsidP="007A3741">
      <w:pPr>
        <w:rPr>
          <w:sz w:val="16"/>
        </w:rPr>
      </w:pPr>
      <w:r w:rsidRPr="007A59CC">
        <w:rPr>
          <w:sz w:val="16"/>
        </w:rPr>
        <w:t>Multi-phase agreement</w:t>
      </w:r>
    </w:p>
    <w:p w14:paraId="121CFFA2" w14:textId="77777777" w:rsidR="007A3741" w:rsidRPr="007A59CC" w:rsidRDefault="007A3741" w:rsidP="007A3741">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7D8798FA" w14:textId="77777777" w:rsidR="007A3741" w:rsidRPr="007A59CC" w:rsidRDefault="007A3741" w:rsidP="007A3741">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5604B8B0" w14:textId="77777777" w:rsidR="007A3741" w:rsidRPr="007A59CC" w:rsidRDefault="007A3741" w:rsidP="007A3741">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0E2E1A2C" w14:textId="77777777" w:rsidR="007A3741" w:rsidRPr="007A59CC" w:rsidRDefault="007A3741" w:rsidP="007A3741">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9AEC27C" w14:textId="77777777" w:rsidR="007A3741" w:rsidRPr="007A59CC" w:rsidRDefault="007A3741" w:rsidP="007A3741">
      <w:pPr>
        <w:rPr>
          <w:sz w:val="16"/>
        </w:rPr>
      </w:pPr>
      <w:r w:rsidRPr="007A59CC">
        <w:rPr>
          <w:sz w:val="16"/>
        </w:rPr>
        <w:t>Bigger picture</w:t>
      </w:r>
    </w:p>
    <w:p w14:paraId="6067C0DF" w14:textId="77777777" w:rsidR="007A3741" w:rsidRPr="007A59CC" w:rsidRDefault="007A3741" w:rsidP="007A3741">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075F2333" w14:textId="77777777" w:rsidR="007A3741" w:rsidRPr="007A59CC" w:rsidRDefault="007A3741" w:rsidP="007A3741">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67D61C7D" w14:textId="77777777" w:rsidR="007A3741" w:rsidRPr="007A59CC" w:rsidRDefault="007A3741" w:rsidP="007A3741"/>
    <w:p w14:paraId="1C0FD3C2" w14:textId="77777777" w:rsidR="007A3741" w:rsidRDefault="007A3741" w:rsidP="007A3741">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263B85FB" w14:textId="77777777" w:rsidR="007A3741" w:rsidRPr="007A59CC" w:rsidRDefault="007A3741" w:rsidP="007A3741">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48FB31E" w14:textId="77777777" w:rsidR="007A3741" w:rsidRPr="007A59CC" w:rsidRDefault="007A3741" w:rsidP="007A3741">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27D763EF" w14:textId="77777777" w:rsidR="007A3741" w:rsidRPr="007A59CC" w:rsidRDefault="007A3741" w:rsidP="007A3741">
      <w:pPr>
        <w:rPr>
          <w:sz w:val="16"/>
        </w:rPr>
      </w:pPr>
      <w:r w:rsidRPr="007A59CC">
        <w:rPr>
          <w:sz w:val="16"/>
        </w:rPr>
        <w:t>A. Cybersecurity as Competitive Value-Add</w:t>
      </w:r>
    </w:p>
    <w:p w14:paraId="0D21A018" w14:textId="77777777" w:rsidR="007A3741" w:rsidRPr="007A59CC" w:rsidRDefault="007A3741" w:rsidP="007A3741">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5E076B25" w14:textId="77777777" w:rsidR="007A3741" w:rsidRPr="007A59CC" w:rsidRDefault="007A3741" w:rsidP="007A3741">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5DA64DA5" w14:textId="77777777" w:rsidR="007A3741" w:rsidRPr="007A59CC" w:rsidRDefault="007A3741" w:rsidP="007A3741">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4FFD9FA9" w14:textId="77777777" w:rsidR="007A3741" w:rsidRPr="007A59CC" w:rsidRDefault="007A3741" w:rsidP="007A3741">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4FE305BD" w14:textId="77777777" w:rsidR="007A3741" w:rsidRPr="007A59CC" w:rsidRDefault="007A3741" w:rsidP="007A3741">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535FFA5A" w14:textId="77777777" w:rsidR="007A3741" w:rsidRPr="007A59CC" w:rsidRDefault="007A3741" w:rsidP="007A3741">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24142E9B" w14:textId="77777777" w:rsidR="007A3741" w:rsidRPr="007A59CC" w:rsidRDefault="007A3741" w:rsidP="007A3741">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354CB6F8" w14:textId="77777777" w:rsidR="007A3741" w:rsidRPr="007A59CC" w:rsidRDefault="007A3741" w:rsidP="007A3741">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5B140695" w14:textId="77777777" w:rsidR="007A3741" w:rsidRPr="007A59CC" w:rsidRDefault="007A3741" w:rsidP="007A3741"/>
    <w:p w14:paraId="2A4D6EB4" w14:textId="77777777" w:rsidR="007A3741" w:rsidRDefault="007A3741" w:rsidP="007A3741">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779CAA6E" w14:textId="77777777" w:rsidR="007A3741" w:rsidRPr="007A59CC" w:rsidRDefault="007A3741" w:rsidP="007A3741">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0434342" w14:textId="77777777" w:rsidR="007A3741" w:rsidRPr="007A59CC" w:rsidRDefault="007A3741" w:rsidP="007A3741">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3F781A36" w14:textId="77777777" w:rsidR="007A3741" w:rsidRPr="007A59CC" w:rsidRDefault="007A3741" w:rsidP="007A3741">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D925E48" w14:textId="77777777" w:rsidR="007A3741" w:rsidRPr="007A59CC" w:rsidRDefault="007A3741" w:rsidP="007A3741">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7337FA19" w14:textId="77777777" w:rsidR="007A3741" w:rsidRPr="007A59CC" w:rsidRDefault="007A3741" w:rsidP="007A3741">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5827A5B" w14:textId="77777777" w:rsidR="007A3741" w:rsidRPr="007A59CC" w:rsidRDefault="007A3741" w:rsidP="007A3741">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99CD6D7" w14:textId="77777777" w:rsidR="007A3741" w:rsidRPr="007A59CC" w:rsidRDefault="007A3741" w:rsidP="007A3741">
      <w:pPr>
        <w:rPr>
          <w:sz w:val="16"/>
          <w:szCs w:val="8"/>
        </w:rPr>
      </w:pPr>
      <w:r w:rsidRPr="007A59CC">
        <w:rPr>
          <w:sz w:val="16"/>
          <w:szCs w:val="8"/>
        </w:rPr>
        <w:t xml:space="preserve">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w:t>
      </w:r>
      <w:proofErr w:type="gramStart"/>
      <w:r w:rsidRPr="007A59CC">
        <w:rPr>
          <w:sz w:val="16"/>
          <w:szCs w:val="8"/>
        </w:rPr>
        <w:t>Alternatively</w:t>
      </w:r>
      <w:proofErr w:type="gramEnd"/>
      <w:r w:rsidRPr="007A59CC">
        <w:rPr>
          <w:sz w:val="16"/>
          <w:szCs w:val="8"/>
        </w:rPr>
        <w:t xml:space="preserve">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50EAD184" w14:textId="77777777" w:rsidR="007A3741" w:rsidRPr="007A59CC" w:rsidRDefault="007A3741" w:rsidP="007A3741">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B74A5DE" w14:textId="77777777" w:rsidR="007A3741" w:rsidRPr="007A59CC" w:rsidRDefault="007A3741" w:rsidP="007A3741">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50C2B96" w14:textId="77777777" w:rsidR="007A3741" w:rsidRPr="007A59CC" w:rsidRDefault="007A3741" w:rsidP="007A3741">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EF0EF95" w14:textId="77777777" w:rsidR="007A3741" w:rsidRPr="007A59CC" w:rsidRDefault="007A3741" w:rsidP="007A3741">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5C241C04" w14:textId="77777777" w:rsidR="007A3741" w:rsidRPr="007A59CC" w:rsidRDefault="007A3741" w:rsidP="007A3741">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053AD14" w14:textId="77777777" w:rsidR="007A3741" w:rsidRPr="007A59CC" w:rsidRDefault="007A3741" w:rsidP="007A3741">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523BA1F" w14:textId="77777777" w:rsidR="007A3741" w:rsidRPr="007A59CC" w:rsidRDefault="007A3741" w:rsidP="007A3741">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6A819CB" w14:textId="77777777" w:rsidR="007A3741" w:rsidRPr="007A59CC" w:rsidRDefault="007A3741" w:rsidP="007A3741">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09F2551E" w14:textId="77777777" w:rsidR="007A3741" w:rsidRPr="007A59CC" w:rsidRDefault="007A3741" w:rsidP="007A3741">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0B8279B" w14:textId="77777777" w:rsidR="007A3741" w:rsidRPr="007A59CC" w:rsidRDefault="007A3741" w:rsidP="007A3741">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23D438A2" w14:textId="77777777" w:rsidR="007A3741" w:rsidRPr="007A59CC" w:rsidRDefault="007A3741" w:rsidP="007A3741">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F8D51BB" w14:textId="77777777" w:rsidR="007A3741" w:rsidRPr="007A59CC" w:rsidRDefault="007A3741" w:rsidP="007A3741">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0B85333A" w14:textId="77777777" w:rsidR="007A3741" w:rsidRPr="007A59CC" w:rsidRDefault="007A3741" w:rsidP="007A3741">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100AE5B4" w14:textId="77777777" w:rsidR="007A3741" w:rsidRPr="00002E06" w:rsidRDefault="007A3741" w:rsidP="007A3741">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D1AF59F" w14:textId="77777777" w:rsidR="007A3741" w:rsidRPr="007A59CC" w:rsidRDefault="007A3741" w:rsidP="007A3741">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E4D9653" w14:textId="77777777" w:rsidR="007A3741" w:rsidRPr="007A59CC" w:rsidRDefault="007A3741" w:rsidP="007A3741">
      <w:pPr>
        <w:rPr>
          <w:sz w:val="16"/>
        </w:rPr>
      </w:pPr>
      <w:proofErr w:type="gramStart"/>
      <w:r w:rsidRPr="007A59CC">
        <w:rPr>
          <w:sz w:val="16"/>
        </w:rPr>
        <w:t>Alternatively</w:t>
      </w:r>
      <w:proofErr w:type="gramEnd"/>
      <w:r w:rsidRPr="007A59CC">
        <w:rPr>
          <w:sz w:val="16"/>
        </w:rPr>
        <w:t xml:space="preserve">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618CC584" w14:textId="77777777" w:rsidR="007A3741" w:rsidRPr="007A59CC" w:rsidRDefault="007A3741" w:rsidP="007A3741">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70825136" w14:textId="77777777" w:rsidR="007A3741" w:rsidRPr="007A59CC" w:rsidRDefault="007A3741" w:rsidP="007A3741">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27272E9" w14:textId="77777777" w:rsidR="007A3741" w:rsidRPr="007A59CC" w:rsidRDefault="007A3741" w:rsidP="007A3741">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0BAF3CE0" w14:textId="77777777" w:rsidR="007A3741" w:rsidRPr="007A59CC" w:rsidRDefault="007A3741" w:rsidP="007A3741">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CBF03E3" w14:textId="77777777" w:rsidR="007A3741" w:rsidRPr="007A59CC" w:rsidRDefault="007A3741" w:rsidP="007A3741">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2705033E" w14:textId="77777777" w:rsidR="007A3741" w:rsidRPr="007A59CC" w:rsidRDefault="007A3741" w:rsidP="007A3741">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065A2AF5" w14:textId="77777777" w:rsidR="007A3741" w:rsidRPr="007A59CC" w:rsidRDefault="007A3741" w:rsidP="007A3741">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4C2EACC7" w14:textId="77777777" w:rsidR="007A3741" w:rsidRPr="007A59CC" w:rsidRDefault="007A3741" w:rsidP="007A3741">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35A73BD7" w14:textId="77777777" w:rsidR="007A3741" w:rsidRPr="007A59CC" w:rsidRDefault="007A3741" w:rsidP="007A3741">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6BAF7002" w14:textId="77777777" w:rsidR="007A3741" w:rsidRPr="007A59CC" w:rsidRDefault="007A3741" w:rsidP="007A3741">
      <w:pPr>
        <w:rPr>
          <w:rFonts w:asciiTheme="minorHAnsi" w:hAnsiTheme="minorHAnsi" w:cstheme="minorBidi"/>
        </w:rPr>
      </w:pPr>
    </w:p>
    <w:p w14:paraId="4468F2D0" w14:textId="77777777" w:rsidR="007A3741" w:rsidRDefault="007A3741" w:rsidP="007A3741">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0937F998" w14:textId="77777777" w:rsidR="007A3741" w:rsidRPr="007A59CC" w:rsidRDefault="007A3741" w:rsidP="007A3741">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436F0280" w14:textId="77777777" w:rsidR="007A3741" w:rsidRPr="007A59CC" w:rsidRDefault="007A3741" w:rsidP="007A3741">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14BFD0E1" w14:textId="77777777" w:rsidR="007A3741" w:rsidRPr="007A59CC" w:rsidRDefault="007A3741" w:rsidP="007A3741">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1DBCFC31" w14:textId="77777777" w:rsidR="007A3741" w:rsidRPr="007A59CC" w:rsidRDefault="007A3741" w:rsidP="007A3741">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76239CF8" w14:textId="77777777" w:rsidR="007A3741" w:rsidRPr="007A59CC" w:rsidRDefault="007A3741" w:rsidP="007A3741">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4F49C6A3" w14:textId="77777777" w:rsidR="007A3741" w:rsidRPr="007A59CC" w:rsidRDefault="007A3741" w:rsidP="007A3741">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5C562E75" w14:textId="77777777" w:rsidR="007A3741" w:rsidRPr="007A59CC" w:rsidRDefault="007A3741" w:rsidP="007A3741">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71413723" w14:textId="77777777" w:rsidR="007A3741" w:rsidRPr="007A59CC" w:rsidRDefault="007A3741" w:rsidP="007A3741">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6DED247C" w14:textId="77777777" w:rsidR="007A3741" w:rsidRPr="007A59CC" w:rsidRDefault="007A3741" w:rsidP="007A3741">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3D9DA31B" w14:textId="77777777" w:rsidR="007A3741" w:rsidRPr="007A59CC" w:rsidRDefault="007A3741" w:rsidP="007A3741">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6387189A" w14:textId="77777777" w:rsidR="007A3741" w:rsidRPr="007A59CC" w:rsidRDefault="007A3741" w:rsidP="007A3741">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50C7A4F6" w14:textId="77777777" w:rsidR="007A3741" w:rsidRPr="007A59CC" w:rsidRDefault="007A3741" w:rsidP="007A3741">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1610431E" w14:textId="77777777" w:rsidR="007A3741" w:rsidRPr="007A59CC" w:rsidRDefault="007A3741" w:rsidP="007A3741">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08EB8FE6" w14:textId="77777777" w:rsidR="007A3741" w:rsidRPr="007A59CC" w:rsidRDefault="007A3741" w:rsidP="007A3741">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4FFC0E4B" w14:textId="77777777" w:rsidR="007A3741" w:rsidRPr="007A59CC" w:rsidRDefault="007A3741" w:rsidP="007A3741">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13BD45BD" w14:textId="77777777" w:rsidR="007A3741" w:rsidRPr="007A59CC" w:rsidRDefault="007A3741" w:rsidP="007A3741">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5F292C1D" w14:textId="77777777" w:rsidR="007A3741" w:rsidRPr="007A59CC" w:rsidRDefault="007A3741" w:rsidP="007A3741">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498E472D" w14:textId="77777777" w:rsidR="007A3741" w:rsidRPr="0005663A" w:rsidRDefault="007A3741" w:rsidP="007A3741">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724D5FBD" w14:textId="77777777" w:rsidR="007A3741" w:rsidRPr="007A59CC" w:rsidRDefault="007A3741" w:rsidP="007A3741"/>
    <w:p w14:paraId="1D5EC010" w14:textId="77777777" w:rsidR="007A3741" w:rsidRPr="002A7967" w:rsidRDefault="007A3741" w:rsidP="007A3741">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56FAD697" w14:textId="77777777" w:rsidR="007A3741" w:rsidRPr="007A59CC" w:rsidRDefault="007A3741" w:rsidP="007A3741">
      <w:r w:rsidRPr="007A59CC">
        <w:t xml:space="preserve">Jordan </w:t>
      </w:r>
      <w:r w:rsidRPr="00EC0CC8">
        <w:rPr>
          <w:rStyle w:val="Style13ptBold"/>
        </w:rPr>
        <w:t>Valinsky '25</w:t>
      </w:r>
      <w:r w:rsidRPr="007A59CC">
        <w:t xml:space="preserve">, news writer for CNN Business. 10-20-2025. "The internet just had another global outage. Why does this keep </w:t>
      </w:r>
      <w:proofErr w:type="gramStart"/>
      <w:r w:rsidRPr="007A59CC">
        <w:t>happening?,</w:t>
      </w:r>
      <w:proofErr w:type="gramEnd"/>
      <w:r w:rsidRPr="007A59CC">
        <w:t>" CNN. https://www.cnn.com/2025/10/20/tech/aws-why-internet-outages-keep-happening, 12-11-2025, RNey</w:t>
      </w:r>
    </w:p>
    <w:p w14:paraId="70074235" w14:textId="77777777" w:rsidR="007A3741" w:rsidRPr="007A59CC" w:rsidRDefault="007A3741" w:rsidP="007A3741">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6183E5E9" w14:textId="77777777" w:rsidR="007A3741" w:rsidRPr="007A59CC" w:rsidRDefault="007A3741" w:rsidP="007A3741">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1C1802D3" w14:textId="77777777" w:rsidR="007A3741" w:rsidRPr="007A59CC" w:rsidRDefault="007A3741" w:rsidP="007A3741">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603110B2" w14:textId="77777777" w:rsidR="007A3741" w:rsidRPr="007A59CC" w:rsidRDefault="007A3741" w:rsidP="007A3741">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555A77C5" w14:textId="77777777" w:rsidR="007A3741" w:rsidRPr="007A59CC" w:rsidRDefault="007A3741" w:rsidP="007A3741">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0AB1AB1E" w14:textId="77777777" w:rsidR="007A3741" w:rsidRPr="007A59CC" w:rsidRDefault="007A3741" w:rsidP="007A3741">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5CFE5C9D" w14:textId="77777777" w:rsidR="007A3741" w:rsidRPr="007A59CC" w:rsidRDefault="007A3741" w:rsidP="007A3741">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2533CE26" w14:textId="77777777" w:rsidR="007A3741" w:rsidRPr="007A59CC" w:rsidRDefault="007A3741" w:rsidP="007A3741">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4F785CD9" w14:textId="77777777" w:rsidR="007A3741" w:rsidRPr="007A59CC" w:rsidRDefault="007A3741" w:rsidP="007A3741">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578ED0E4" w14:textId="77777777" w:rsidR="007A3741" w:rsidRPr="007A59CC" w:rsidRDefault="007A3741" w:rsidP="007A3741"/>
    <w:p w14:paraId="1CF08F6D" w14:textId="77777777" w:rsidR="007A3741" w:rsidRDefault="007A3741" w:rsidP="007A3741">
      <w:pPr>
        <w:pStyle w:val="Heading4"/>
      </w:pPr>
      <w:r>
        <w:t xml:space="preserve">That causes extinction. </w:t>
      </w:r>
    </w:p>
    <w:p w14:paraId="53BAFED8" w14:textId="77777777" w:rsidR="007A3741" w:rsidRPr="007A59CC" w:rsidRDefault="007A3741" w:rsidP="007A3741">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47CF91CA" w14:textId="77777777" w:rsidR="007A3741" w:rsidRPr="007A59CC" w:rsidRDefault="007A3741" w:rsidP="007A3741">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0118CCC0" w14:textId="77777777" w:rsidR="007A3741" w:rsidRPr="007A59CC" w:rsidRDefault="007A3741" w:rsidP="007A3741"/>
    <w:p w14:paraId="2F73977A" w14:textId="77777777" w:rsidR="007A3741" w:rsidRDefault="007A3741" w:rsidP="007A3741">
      <w:pPr>
        <w:pStyle w:val="Heading3"/>
      </w:pPr>
      <w:r>
        <w:t>Solvency---1AC</w:t>
      </w:r>
    </w:p>
    <w:p w14:paraId="0086DFDE" w14:textId="77777777" w:rsidR="007A3741" w:rsidRDefault="007A3741" w:rsidP="007A3741">
      <w:pPr>
        <w:pStyle w:val="Heading4"/>
      </w:pPr>
      <w:r>
        <w:t xml:space="preserve">Now, </w:t>
      </w:r>
      <w:r w:rsidRPr="00430311">
        <w:rPr>
          <w:u w:val="single"/>
        </w:rPr>
        <w:t>SOLVENCY</w:t>
      </w:r>
      <w:r>
        <w:t>.</w:t>
      </w:r>
    </w:p>
    <w:p w14:paraId="5146FDA2" w14:textId="77777777" w:rsidR="007A3741" w:rsidRPr="00430311" w:rsidRDefault="007A3741" w:rsidP="007A3741"/>
    <w:p w14:paraId="2B7D17F8" w14:textId="77777777" w:rsidR="007A3741" w:rsidRDefault="007A3741" w:rsidP="007A3741">
      <w:pPr>
        <w:pStyle w:val="Heading4"/>
      </w:pPr>
      <w:r w:rsidRPr="006F4E85">
        <w:rPr>
          <w:u w:val="single"/>
        </w:rPr>
        <w:t>PLAN</w:t>
      </w:r>
      <w:r>
        <w:t xml:space="preserve">: The United States federal government should substantially strengthen union involvement in merger review. </w:t>
      </w:r>
    </w:p>
    <w:p w14:paraId="790D3FD6" w14:textId="77777777" w:rsidR="007A3741" w:rsidRPr="007A59CC" w:rsidRDefault="007A3741" w:rsidP="007A3741"/>
    <w:p w14:paraId="0C56DE2B" w14:textId="77777777" w:rsidR="007A3741" w:rsidRDefault="007A3741" w:rsidP="007A3741">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7B95E0F9" w14:textId="77777777" w:rsidR="007A3741" w:rsidRPr="007A59CC" w:rsidRDefault="007A3741" w:rsidP="007A3741">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3FE4A9FE" w14:textId="77777777" w:rsidR="007A3741" w:rsidRPr="007A59CC" w:rsidRDefault="007A3741" w:rsidP="007A3741">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425A40BA" w14:textId="77777777" w:rsidR="007A3741" w:rsidRPr="007A59CC" w:rsidRDefault="007A3741" w:rsidP="007A3741">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1B71F60A" w14:textId="77777777" w:rsidR="007A3741" w:rsidRPr="007A59CC" w:rsidRDefault="007A3741" w:rsidP="007A3741">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7DF8A8A2" w14:textId="77777777" w:rsidR="007A3741" w:rsidRPr="007A59CC" w:rsidRDefault="007A3741" w:rsidP="007A3741">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76A483C" w14:textId="77777777" w:rsidR="007A3741" w:rsidRPr="007A59CC" w:rsidRDefault="007A3741" w:rsidP="007A3741">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53620987" w14:textId="77777777" w:rsidR="007A3741" w:rsidRPr="007A59CC" w:rsidRDefault="007A3741" w:rsidP="007A3741">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731450D0" w14:textId="77777777" w:rsidR="007A3741" w:rsidRPr="007A59CC" w:rsidRDefault="007A3741" w:rsidP="007A3741">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6D6D346B" w14:textId="77777777" w:rsidR="007A3741" w:rsidRPr="007A59CC" w:rsidRDefault="007A3741" w:rsidP="007A3741">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1180ECA1" w14:textId="77777777" w:rsidR="007A3741" w:rsidRPr="007A59CC" w:rsidRDefault="007A3741" w:rsidP="007A3741">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1A02846D" w14:textId="77777777" w:rsidR="007A3741" w:rsidRDefault="007A3741" w:rsidP="007A3741"/>
    <w:p w14:paraId="6D9F1C51" w14:textId="77777777" w:rsidR="007A3741" w:rsidRDefault="007A3741" w:rsidP="007A3741">
      <w:pPr>
        <w:pStyle w:val="Heading4"/>
      </w:pPr>
      <w:r>
        <w:t>Unions and collective bargaining are key:</w:t>
      </w:r>
    </w:p>
    <w:p w14:paraId="0C0E3DA6" w14:textId="77777777" w:rsidR="007A3741" w:rsidRPr="0046597D" w:rsidRDefault="007A3741" w:rsidP="007A3741"/>
    <w:p w14:paraId="195FC447" w14:textId="77777777" w:rsidR="007A3741" w:rsidRPr="00833644" w:rsidRDefault="007A3741" w:rsidP="007A3741">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09F98966" w14:textId="77777777" w:rsidR="007A3741" w:rsidRPr="007A59CC" w:rsidRDefault="007A3741" w:rsidP="007A3741">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518CAF9" w14:textId="77777777" w:rsidR="007A3741" w:rsidRPr="007A59CC" w:rsidRDefault="007A3741" w:rsidP="007A3741">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632F7FC8" w14:textId="77777777" w:rsidR="007A3741" w:rsidRPr="007A59CC" w:rsidRDefault="007A3741" w:rsidP="007A3741">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304606E1" w14:textId="77777777" w:rsidR="007A3741" w:rsidRPr="007A59CC" w:rsidRDefault="007A3741" w:rsidP="007A3741">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0982BCCF" w14:textId="77777777" w:rsidR="007A3741" w:rsidRPr="007A59CC" w:rsidRDefault="007A3741" w:rsidP="007A3741">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77920738" w14:textId="77777777" w:rsidR="007A3741" w:rsidRPr="007A59CC" w:rsidRDefault="007A3741" w:rsidP="007A3741">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382BEE20" w14:textId="77777777" w:rsidR="007A3741" w:rsidRDefault="007A3741" w:rsidP="007A3741">
      <w:pPr>
        <w:rPr>
          <w:rFonts w:asciiTheme="minorHAnsi" w:hAnsiTheme="minorHAnsi" w:cstheme="minorBidi"/>
        </w:rPr>
      </w:pPr>
    </w:p>
    <w:p w14:paraId="085B01FE" w14:textId="77777777" w:rsidR="007A3741" w:rsidRPr="0046597D" w:rsidRDefault="007A3741" w:rsidP="007A3741">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266821E0" w14:textId="77777777" w:rsidR="007A3741" w:rsidRPr="007A59CC" w:rsidRDefault="007A3741" w:rsidP="007A3741">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03E8557C" w14:textId="77777777" w:rsidR="007A3741" w:rsidRPr="007A59CC" w:rsidRDefault="007A3741" w:rsidP="007A3741">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032437FD" w14:textId="77777777" w:rsidR="007A3741" w:rsidRPr="007A59CC" w:rsidRDefault="007A3741" w:rsidP="007A3741">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1F849265" w14:textId="77777777" w:rsidR="007A3741" w:rsidRPr="007A59CC" w:rsidRDefault="007A3741" w:rsidP="007A3741">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3BF0E9FC" w14:textId="77777777" w:rsidR="007A3741" w:rsidRPr="007A59CC" w:rsidRDefault="007A3741" w:rsidP="007A3741">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244D495B" w14:textId="77777777" w:rsidR="007A3741" w:rsidRPr="005A5474" w:rsidRDefault="007A3741" w:rsidP="007A3741">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4403F59C" w14:textId="77777777" w:rsidR="007A3741" w:rsidRPr="007A59CC" w:rsidRDefault="007A3741" w:rsidP="007A3741">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66F23B6F" w14:textId="77777777" w:rsidR="007A3741" w:rsidRPr="007A59CC" w:rsidRDefault="007A3741" w:rsidP="007A3741">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75DF0263" w14:textId="77777777" w:rsidR="007A3741" w:rsidRPr="007A59CC" w:rsidRDefault="007A3741" w:rsidP="007A3741">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076B93D8" w14:textId="77777777" w:rsidR="007A3741" w:rsidRPr="007A59CC" w:rsidRDefault="007A3741" w:rsidP="007A3741">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45136CF5" w14:textId="77777777" w:rsidR="007A3741" w:rsidRPr="007A59CC" w:rsidRDefault="007A3741" w:rsidP="007A3741">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1547C248" w14:textId="77777777" w:rsidR="007A3741" w:rsidRDefault="007A3741" w:rsidP="007A3741">
      <w:pPr>
        <w:rPr>
          <w:sz w:val="16"/>
        </w:rPr>
      </w:pPr>
    </w:p>
    <w:p w14:paraId="7CF4FE5F" w14:textId="77777777" w:rsidR="007A3741" w:rsidRDefault="007A3741" w:rsidP="007A3741">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5DCF87E2" w14:textId="77777777" w:rsidR="007A3741" w:rsidRPr="0046597D" w:rsidRDefault="007A3741" w:rsidP="007A3741">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7D9CCF3A" w14:textId="77777777" w:rsidR="007A3741" w:rsidRPr="00B01724" w:rsidRDefault="007A3741" w:rsidP="007A3741">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03C6D404" w14:textId="77777777" w:rsidR="007A3741" w:rsidRPr="0046597D" w:rsidRDefault="007A3741" w:rsidP="007A3741">
      <w:pPr>
        <w:rPr>
          <w:sz w:val="16"/>
        </w:rPr>
      </w:pPr>
      <w:r w:rsidRPr="0046597D">
        <w:rPr>
          <w:sz w:val="16"/>
        </w:rPr>
        <w:t>VI. CONCLUSION</w:t>
      </w:r>
    </w:p>
    <w:p w14:paraId="7DC05F50" w14:textId="77777777" w:rsidR="007A3741" w:rsidRPr="0046597D" w:rsidRDefault="007A3741" w:rsidP="007A3741">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5815734D" w14:textId="77777777" w:rsidR="007A3741" w:rsidRPr="0046597D" w:rsidRDefault="007A3741" w:rsidP="007A3741">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49F538E6" w14:textId="77777777" w:rsidR="007A3741" w:rsidRDefault="007A3741" w:rsidP="007A3741"/>
    <w:p w14:paraId="5F94A6EB" w14:textId="77777777" w:rsidR="007A3741" w:rsidRDefault="007A3741" w:rsidP="007A3741">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64D47DA1" w14:textId="77777777" w:rsidR="007A3741" w:rsidRPr="007A59CC" w:rsidRDefault="007A3741" w:rsidP="007A3741">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46E477C8" w14:textId="77777777" w:rsidR="007A3741" w:rsidRPr="007A59CC" w:rsidRDefault="007A3741" w:rsidP="007A3741">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5D41BE2" w14:textId="77777777" w:rsidR="007A3741" w:rsidRPr="007A59CC" w:rsidRDefault="007A3741" w:rsidP="007A3741">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753E79FA" w14:textId="77777777" w:rsidR="007A3741" w:rsidRPr="007A59CC" w:rsidRDefault="007A3741" w:rsidP="007A3741">
      <w:pPr>
        <w:rPr>
          <w:sz w:val="16"/>
        </w:rPr>
      </w:pPr>
      <w:r w:rsidRPr="007A59CC">
        <w:rPr>
          <w:sz w:val="16"/>
        </w:rPr>
        <w:t>Understanding the “killer acquisition”</w:t>
      </w:r>
    </w:p>
    <w:p w14:paraId="78DA5398" w14:textId="77777777" w:rsidR="007A3741" w:rsidRPr="007A59CC" w:rsidRDefault="007A3741" w:rsidP="007A3741">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6AC5DE16" w14:textId="77777777" w:rsidR="007A3741" w:rsidRPr="007A59CC" w:rsidRDefault="007A3741" w:rsidP="007A3741">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43E5D32D" w14:textId="77777777" w:rsidR="007A3741" w:rsidRPr="007A59CC" w:rsidRDefault="007A3741" w:rsidP="007A3741">
      <w:pPr>
        <w:rPr>
          <w:sz w:val="16"/>
        </w:rPr>
      </w:pPr>
      <w:r w:rsidRPr="007A59CC">
        <w:rPr>
          <w:sz w:val="16"/>
        </w:rPr>
        <w:t>The economic costs of consolidation</w:t>
      </w:r>
    </w:p>
    <w:p w14:paraId="62E32F73" w14:textId="77777777" w:rsidR="007A3741" w:rsidRPr="007A59CC" w:rsidRDefault="007A3741" w:rsidP="007A3741">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0A04145" w14:textId="77777777" w:rsidR="007A3741" w:rsidRPr="007A59CC" w:rsidRDefault="007A3741" w:rsidP="007A3741">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EF4BC85" w14:textId="77777777" w:rsidR="007A3741" w:rsidRPr="007A59CC" w:rsidRDefault="007A3741" w:rsidP="007A3741">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DF12CF4" w14:textId="77777777" w:rsidR="007A3741" w:rsidRPr="007A59CC" w:rsidRDefault="007A3741" w:rsidP="007A3741">
      <w:pPr>
        <w:rPr>
          <w:sz w:val="16"/>
        </w:rPr>
      </w:pPr>
      <w:r w:rsidRPr="007A59CC">
        <w:rPr>
          <w:sz w:val="16"/>
        </w:rPr>
        <w:t>Legal frameworks lagging behind market realities</w:t>
      </w:r>
    </w:p>
    <w:p w14:paraId="58568965" w14:textId="77777777" w:rsidR="007A3741" w:rsidRPr="007A59CC" w:rsidRDefault="007A3741" w:rsidP="007A3741">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0AE1D22B" w14:textId="77777777" w:rsidR="007A3741" w:rsidRPr="007A59CC" w:rsidRDefault="007A3741" w:rsidP="007A3741">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1448735F" w14:textId="77777777" w:rsidR="007A3741" w:rsidRPr="007A59CC" w:rsidRDefault="007A3741" w:rsidP="007A3741">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3A7EBC62" w14:textId="77777777" w:rsidR="007A3741" w:rsidRPr="007A59CC" w:rsidRDefault="007A3741" w:rsidP="007A3741">
      <w:pPr>
        <w:rPr>
          <w:sz w:val="16"/>
        </w:rPr>
      </w:pPr>
      <w:r w:rsidRPr="007A59CC">
        <w:rPr>
          <w:sz w:val="16"/>
        </w:rPr>
        <w:t>AI: A sector particularly vulnerable to concentration</w:t>
      </w:r>
    </w:p>
    <w:p w14:paraId="2B0DD046" w14:textId="77777777" w:rsidR="007A3741" w:rsidRPr="007A59CC" w:rsidRDefault="007A3741" w:rsidP="007A3741">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4BFBCAA5" w14:textId="77777777" w:rsidR="007A3741" w:rsidRPr="007A59CC" w:rsidRDefault="007A3741" w:rsidP="007A3741">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159A0525" w14:textId="77777777" w:rsidR="007A3741" w:rsidRPr="007A59CC" w:rsidRDefault="007A3741" w:rsidP="007A3741">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50C410D1" w14:textId="77777777" w:rsidR="007A3741" w:rsidRPr="007A59CC" w:rsidRDefault="007A3741" w:rsidP="007A3741">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0CC5FA7F" w14:textId="77777777" w:rsidR="007A3741" w:rsidRPr="007A59CC" w:rsidRDefault="007A3741" w:rsidP="007A3741">
      <w:pPr>
        <w:rPr>
          <w:sz w:val="16"/>
        </w:rPr>
      </w:pPr>
      <w:r w:rsidRPr="007A59CC">
        <w:rPr>
          <w:sz w:val="16"/>
        </w:rPr>
        <w:t>Killing AI progress? </w:t>
      </w:r>
    </w:p>
    <w:p w14:paraId="22278213" w14:textId="77777777" w:rsidR="007A3741" w:rsidRPr="007A59CC" w:rsidRDefault="007A3741" w:rsidP="007A3741">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23B5A546" w14:textId="77777777" w:rsidR="007A3741" w:rsidRDefault="007A3741" w:rsidP="007A3741">
      <w:pPr>
        <w:pStyle w:val="Heading1"/>
      </w:pPr>
      <w:r>
        <w:t>2AC</w:t>
      </w:r>
    </w:p>
    <w:p w14:paraId="0A924041" w14:textId="77777777" w:rsidR="007A3741" w:rsidRDefault="007A3741" w:rsidP="007A3741">
      <w:pPr>
        <w:pStyle w:val="Heading2"/>
      </w:pPr>
      <w:r>
        <w:t xml:space="preserve">Monopsony </w:t>
      </w:r>
    </w:p>
    <w:p w14:paraId="750391E4" w14:textId="77777777" w:rsidR="007A3741" w:rsidRDefault="007A3741" w:rsidP="007A3741">
      <w:pPr>
        <w:pStyle w:val="Heading3"/>
      </w:pPr>
      <w:r>
        <w:t>Impact---Stagnation---AT: Walt---2AC</w:t>
      </w:r>
    </w:p>
    <w:p w14:paraId="2500D689" w14:textId="77777777" w:rsidR="007A3741" w:rsidRPr="00731D90" w:rsidRDefault="007A3741" w:rsidP="007A3741">
      <w:pPr>
        <w:pStyle w:val="Heading4"/>
        <w:rPr>
          <w:rStyle w:val="Style13ptBold"/>
        </w:rPr>
      </w:pPr>
      <w:r>
        <w:t xml:space="preserve">Defense is </w:t>
      </w:r>
      <w:r w:rsidRPr="00731D90">
        <w:rPr>
          <w:u w:val="single"/>
        </w:rPr>
        <w:t>zero</w:t>
      </w:r>
      <w:r>
        <w:t>:</w:t>
      </w:r>
    </w:p>
    <w:p w14:paraId="2C32FF3E" w14:textId="77777777" w:rsidR="007A3741" w:rsidRDefault="007A3741" w:rsidP="007A3741">
      <w:pPr>
        <w:pStyle w:val="Heading4"/>
      </w:pPr>
      <w:r w:rsidRPr="00FE420B">
        <w:t xml:space="preserve">1. </w:t>
      </w:r>
      <w:r>
        <w:rPr>
          <w:u w:val="single"/>
        </w:rPr>
        <w:t>Movements</w:t>
      </w:r>
      <w:r>
        <w:t xml:space="preserve">. Depression </w:t>
      </w:r>
      <w:r w:rsidRPr="00FE420B">
        <w:rPr>
          <w:u w:val="single"/>
        </w:rPr>
        <w:t>strengthens</w:t>
      </w:r>
      <w:r>
        <w:t xml:space="preserve"> war-prone populists.</w:t>
      </w:r>
    </w:p>
    <w:p w14:paraId="3B76AD37" w14:textId="77777777" w:rsidR="007A3741" w:rsidRPr="00FE420B" w:rsidRDefault="007A3741" w:rsidP="007A3741">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52DFD997" w14:textId="77777777" w:rsidR="007A3741" w:rsidRDefault="007A3741" w:rsidP="007A3741">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7C38A3">
        <w:rPr>
          <w:rStyle w:val="Emphasis"/>
          <w:highlight w:val="green"/>
        </w:rPr>
        <w:t>sustained</w:t>
      </w:r>
      <w:r w:rsidRPr="002D588F">
        <w:rPr>
          <w:u w:val="single"/>
        </w:rPr>
        <w:t xml:space="preserve"> economic </w:t>
      </w:r>
      <w:r w:rsidRPr="007C38A3">
        <w:rPr>
          <w:rStyle w:val="Emphasis"/>
          <w:highlight w:val="green"/>
        </w:rPr>
        <w:t>depression</w:t>
      </w:r>
      <w:r w:rsidRPr="00DA5014">
        <w:rPr>
          <w:rStyle w:val="StyleUnderline"/>
        </w:rPr>
        <w:t xml:space="preserve"> </w:t>
      </w:r>
      <w:r w:rsidRPr="002D588F">
        <w:rPr>
          <w:rFonts w:eastAsia="Arial"/>
          <w:u w:val="single"/>
        </w:rPr>
        <w:t xml:space="preserve">could </w:t>
      </w:r>
      <w:r w:rsidRPr="007C38A3">
        <w:rPr>
          <w:rFonts w:eastAsia="Arial"/>
          <w:highlight w:val="green"/>
          <w:u w:val="single"/>
        </w:rPr>
        <w:t xml:space="preserve">make war </w:t>
      </w:r>
      <w:r w:rsidRPr="00FE420B">
        <w:rPr>
          <w:rStyle w:val="Emphasis"/>
        </w:rPr>
        <w:t xml:space="preserve">more </w:t>
      </w:r>
      <w:r w:rsidRPr="007C38A3">
        <w:rPr>
          <w:rStyle w:val="Emphasis"/>
          <w:highlight w:val="green"/>
        </w:rPr>
        <w:t>likely</w:t>
      </w:r>
      <w:r w:rsidRPr="002D588F">
        <w:rPr>
          <w:u w:val="single"/>
        </w:rPr>
        <w:t xml:space="preserve"> by </w:t>
      </w:r>
      <w:r w:rsidRPr="007C38A3">
        <w:rPr>
          <w:rFonts w:eastAsia="Arial"/>
          <w:highlight w:val="green"/>
          <w:u w:val="single"/>
        </w:rPr>
        <w:t xml:space="preserve">strengthening </w:t>
      </w:r>
      <w:r w:rsidRPr="007C38A3">
        <w:rPr>
          <w:rStyle w:val="Emphasis"/>
          <w:highlight w:val="green"/>
        </w:rPr>
        <w:t>fascist</w:t>
      </w:r>
      <w:r w:rsidRPr="002D588F">
        <w:rPr>
          <w:u w:val="single"/>
        </w:rPr>
        <w:t xml:space="preserve"> or xenophobic political </w:t>
      </w:r>
      <w:r w:rsidRPr="007C38A3">
        <w:rPr>
          <w:rStyle w:val="Emphasis"/>
          <w:highlight w:val="green"/>
        </w:rPr>
        <w:t>movements</w:t>
      </w:r>
      <w:r w:rsidRPr="007C38A3">
        <w:rPr>
          <w:rStyle w:val="StyleUnderline"/>
          <w:highlight w:val="green"/>
        </w:rPr>
        <w:t>,</w:t>
      </w:r>
      <w:r w:rsidRPr="007C38A3">
        <w:rPr>
          <w:highlight w:val="green"/>
          <w:u w:val="single"/>
        </w:rPr>
        <w:t xml:space="preserve"> </w:t>
      </w:r>
      <w:r w:rsidRPr="007C38A3">
        <w:rPr>
          <w:rStyle w:val="Emphasis"/>
          <w:highlight w:val="green"/>
        </w:rPr>
        <w:t>fue</w:t>
      </w:r>
      <w:r w:rsidRPr="00CB0DE0">
        <w:rPr>
          <w:rStyle w:val="StyleUnderline"/>
        </w:rPr>
        <w:t xml:space="preserve">ling </w:t>
      </w:r>
      <w:r w:rsidRPr="007C38A3">
        <w:rPr>
          <w:rStyle w:val="Emphasis"/>
          <w:highlight w:val="green"/>
        </w:rPr>
        <w:t>protectionism</w:t>
      </w:r>
      <w:r w:rsidRPr="007C38A3">
        <w:rPr>
          <w:highlight w:val="green"/>
          <w:u w:val="single"/>
        </w:rPr>
        <w:t xml:space="preserve"> and </w:t>
      </w:r>
      <w:r w:rsidRPr="000E38DF">
        <w:rPr>
          <w:rStyle w:val="StyleUnderline"/>
        </w:rPr>
        <w:t>hyper</w:t>
      </w:r>
      <w:r w:rsidRPr="007C38A3">
        <w:rPr>
          <w:rStyle w:val="Emphasis"/>
          <w:highlight w:val="green"/>
        </w:rPr>
        <w:t>nationalism</w:t>
      </w:r>
      <w:r w:rsidRPr="00DE78DF">
        <w:rPr>
          <w:rStyle w:val="StyleUnderline"/>
        </w:rPr>
        <w:t>,</w:t>
      </w:r>
      <w:r w:rsidRPr="002D588F">
        <w:rPr>
          <w:rStyle w:val="StyleUnderline"/>
        </w:rPr>
        <w:t xml:space="preserve"> </w:t>
      </w:r>
      <w:r w:rsidRPr="002D588F">
        <w:rPr>
          <w:u w:val="single"/>
        </w:rPr>
        <w:t xml:space="preserve">and </w:t>
      </w:r>
      <w:r w:rsidRPr="007C38A3">
        <w:rPr>
          <w:highlight w:val="green"/>
          <w:u w:val="single"/>
        </w:rPr>
        <w:t>making it</w:t>
      </w:r>
      <w:r w:rsidRPr="002D588F">
        <w:rPr>
          <w:u w:val="single"/>
        </w:rPr>
        <w:t xml:space="preserve"> </w:t>
      </w:r>
      <w:r w:rsidRPr="000E38DF">
        <w:rPr>
          <w:rStyle w:val="Emphasis"/>
        </w:rPr>
        <w:t xml:space="preserve">more </w:t>
      </w:r>
      <w:r w:rsidRPr="007C38A3">
        <w:rPr>
          <w:rStyle w:val="Emphasis"/>
          <w:highlight w:val="green"/>
        </w:rPr>
        <w:t>difficult</w:t>
      </w:r>
      <w:r w:rsidRPr="000E38DF">
        <w:rPr>
          <w:u w:val="single"/>
        </w:rPr>
        <w:t xml:space="preserve"> </w:t>
      </w:r>
      <w:r w:rsidRPr="002D588F">
        <w:rPr>
          <w:u w:val="single"/>
        </w:rPr>
        <w:t xml:space="preserve">for countries </w:t>
      </w:r>
      <w:r w:rsidRPr="007C38A3">
        <w:rPr>
          <w:highlight w:val="green"/>
          <w:u w:val="single"/>
        </w:rPr>
        <w:t xml:space="preserve">to reach </w:t>
      </w:r>
      <w:r w:rsidRPr="007C38A3">
        <w:rPr>
          <w:rStyle w:val="Emphasis"/>
          <w:highlight w:val="green"/>
        </w:rPr>
        <w:t>mutual</w:t>
      </w:r>
      <w:r w:rsidRPr="002D588F">
        <w:rPr>
          <w:rFonts w:eastAsia="Arial"/>
          <w:u w:val="single"/>
        </w:rPr>
        <w:t xml:space="preserve">ly acceptable </w:t>
      </w:r>
      <w:r w:rsidRPr="007C38A3">
        <w:rPr>
          <w:rStyle w:val="Emphasis"/>
          <w:highlight w:val="green"/>
        </w:rPr>
        <w:t>bargains</w:t>
      </w:r>
      <w:r w:rsidRPr="002D588F">
        <w:rPr>
          <w:u w:val="single"/>
        </w:rPr>
        <w:t xml:space="preserve"> with each </w:t>
      </w:r>
      <w:r w:rsidRPr="002D588F">
        <w:rPr>
          <w:rStyle w:val="StyleUnderline"/>
        </w:rPr>
        <w:t>other. The</w:t>
      </w:r>
      <w:r w:rsidRPr="002D588F">
        <w:rPr>
          <w:u w:val="single"/>
        </w:rPr>
        <w:t xml:space="preserve"> </w:t>
      </w:r>
      <w:r w:rsidRPr="007C38A3">
        <w:rPr>
          <w:rStyle w:val="Emphasis"/>
          <w:highlight w:val="green"/>
        </w:rPr>
        <w:t>history</w:t>
      </w:r>
      <w:r w:rsidRPr="002D588F">
        <w:rPr>
          <w:u w:val="single"/>
        </w:rPr>
        <w:t xml:space="preserve"> of the </w:t>
      </w:r>
      <w:r w:rsidRPr="000E38DF">
        <w:rPr>
          <w:rStyle w:val="Emphasis"/>
        </w:rPr>
        <w:t>1930s</w:t>
      </w:r>
      <w:r w:rsidRPr="002D588F">
        <w:rPr>
          <w:u w:val="single"/>
        </w:rPr>
        <w:t xml:space="preserve"> </w:t>
      </w:r>
      <w:r w:rsidRPr="007C38A3">
        <w:rPr>
          <w:highlight w:val="gree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7C38A3">
        <w:rPr>
          <w:rStyle w:val="Emphasis"/>
          <w:highlight w:val="green"/>
        </w:rPr>
        <w:t>misery</w:t>
      </w:r>
      <w:r w:rsidRPr="002D588F">
        <w:rPr>
          <w:sz w:val="16"/>
          <w:szCs w:val="14"/>
        </w:rPr>
        <w:t xml:space="preserve"> now occurring in every corner of the world </w:t>
      </w:r>
      <w:r w:rsidRPr="002D588F">
        <w:rPr>
          <w:u w:val="single"/>
        </w:rPr>
        <w:t xml:space="preserve">could </w:t>
      </w:r>
      <w:r w:rsidRPr="007C38A3">
        <w:rPr>
          <w:rStyle w:val="Emphasis"/>
          <w:highlight w:val="gree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7C38A3">
        <w:rPr>
          <w:rStyle w:val="Emphasis"/>
          <w:highlight w:val="green"/>
        </w:rPr>
        <w:t>war-prone condition</w:t>
      </w:r>
      <w:r w:rsidRPr="002D588F">
        <w:rPr>
          <w:sz w:val="16"/>
          <w:szCs w:val="14"/>
        </w:rPr>
        <w:t xml:space="preserve"> when fear of the virus has diminished.</w:t>
      </w:r>
    </w:p>
    <w:p w14:paraId="70AB620D" w14:textId="77777777" w:rsidR="007A3741" w:rsidRPr="007C38A3" w:rsidRDefault="007A3741" w:rsidP="007A3741">
      <w:pPr>
        <w:pStyle w:val="Heading4"/>
        <w:rPr>
          <w:b w:val="0"/>
          <w:bCs/>
        </w:rPr>
      </w:pPr>
      <w:r>
        <w:t xml:space="preserve">2. </w:t>
      </w:r>
      <w:r>
        <w:rPr>
          <w:u w:val="single"/>
        </w:rPr>
        <w:t>Miscalulation</w:t>
      </w:r>
      <w:r>
        <w:t xml:space="preserve">. </w:t>
      </w:r>
      <w:r w:rsidRPr="007C38A3">
        <w:rPr>
          <w:b w:val="0"/>
          <w:bCs/>
        </w:rPr>
        <w:t xml:space="preserve">It’s </w:t>
      </w:r>
      <w:r w:rsidRPr="007C38A3">
        <w:rPr>
          <w:b w:val="0"/>
          <w:bCs/>
          <w:u w:val="single"/>
        </w:rPr>
        <w:t>possible</w:t>
      </w:r>
      <w:r w:rsidRPr="007C38A3">
        <w:rPr>
          <w:b w:val="0"/>
          <w:bCs/>
        </w:rPr>
        <w:t>.</w:t>
      </w:r>
    </w:p>
    <w:p w14:paraId="79DD71A6" w14:textId="77777777" w:rsidR="007A3741" w:rsidRPr="00FE420B" w:rsidRDefault="007A3741" w:rsidP="007A3741">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3F5DE0EB" w14:textId="77777777" w:rsidR="007A3741" w:rsidRPr="00CB0DE0" w:rsidRDefault="007A3741" w:rsidP="007A3741">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7C38A3">
        <w:rPr>
          <w:rStyle w:val="StyleUnderline"/>
          <w:highlight w:val="green"/>
        </w:rPr>
        <w:t xml:space="preserve">can’t </w:t>
      </w:r>
      <w:r w:rsidRPr="007C38A3">
        <w:rPr>
          <w:rStyle w:val="Emphasis"/>
          <w:highlight w:val="gree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7C38A3">
        <w:rPr>
          <w:rStyle w:val="Emphasis"/>
          <w:highlight w:val="green"/>
        </w:rPr>
        <w:t>stupidity</w:t>
      </w:r>
      <w:r w:rsidRPr="00CB0DE0">
        <w:rPr>
          <w:sz w:val="16"/>
        </w:rPr>
        <w:t xml:space="preserve">—especially </w:t>
      </w:r>
      <w:r w:rsidRPr="007C38A3">
        <w:rPr>
          <w:rStyle w:val="StyleUnderline"/>
          <w:highlight w:val="green"/>
        </w:rPr>
        <w:t>when it is</w:t>
      </w:r>
      <w:r w:rsidRPr="00CB0DE0">
        <w:rPr>
          <w:rStyle w:val="StyleUnderline"/>
        </w:rPr>
        <w:t xml:space="preserve"> </w:t>
      </w:r>
      <w:r w:rsidRPr="00CB0DE0">
        <w:rPr>
          <w:rStyle w:val="Emphasis"/>
        </w:rPr>
        <w:t>so much</w:t>
      </w:r>
      <w:r w:rsidRPr="00CB0DE0">
        <w:rPr>
          <w:rStyle w:val="StyleUnderline"/>
        </w:rPr>
        <w:t xml:space="preserve"> </w:t>
      </w:r>
      <w:r w:rsidRPr="007C38A3">
        <w:rPr>
          <w:rStyle w:val="StyleUnderline"/>
          <w:highlight w:val="green"/>
        </w:rPr>
        <w:t xml:space="preserve">in </w:t>
      </w:r>
      <w:r w:rsidRPr="007C38A3">
        <w:rPr>
          <w:rStyle w:val="Emphasis"/>
          <w:highlight w:val="green"/>
        </w:rPr>
        <w:t>ev</w:t>
      </w:r>
      <w:r w:rsidRPr="00CB0DE0">
        <w:rPr>
          <w:rStyle w:val="StyleUnderline"/>
        </w:rPr>
        <w:t>idence</w:t>
      </w:r>
      <w:r w:rsidRPr="00CB0DE0">
        <w:rPr>
          <w:sz w:val="16"/>
        </w:rPr>
        <w:t xml:space="preserve"> in some quarters these days. </w:t>
      </w:r>
      <w:proofErr w:type="gramStart"/>
      <w:r w:rsidRPr="00CB0DE0">
        <w:rPr>
          <w:sz w:val="16"/>
        </w:rPr>
        <w:t>So</w:t>
      </w:r>
      <w:proofErr w:type="gramEnd"/>
      <w:r w:rsidRPr="00CB0DE0">
        <w:rPr>
          <w:sz w:val="16"/>
        </w:rPr>
        <w:t xml:space="preserve"> </w:t>
      </w:r>
      <w:r w:rsidRPr="007C38A3">
        <w:rPr>
          <w:rStyle w:val="StyleUnderline"/>
          <w:highlight w:val="green"/>
        </w:rPr>
        <w:t xml:space="preserve">there is </w:t>
      </w:r>
      <w:r w:rsidRPr="007C38A3">
        <w:rPr>
          <w:rStyle w:val="Emphasis"/>
          <w:highlight w:val="green"/>
        </w:rPr>
        <w:t>no guarantee</w:t>
      </w:r>
      <w:r w:rsidRPr="00CB0DE0">
        <w:rPr>
          <w:rStyle w:val="StyleUnderline"/>
        </w:rPr>
        <w:t xml:space="preserve"> that </w:t>
      </w:r>
      <w:r w:rsidRPr="007C38A3">
        <w:rPr>
          <w:rStyle w:val="StyleUnderline"/>
          <w:highlight w:val="green"/>
        </w:rPr>
        <w:t xml:space="preserve">we won’t see </w:t>
      </w:r>
      <w:r w:rsidRPr="007C38A3">
        <w:rPr>
          <w:rStyle w:val="Emphasis"/>
          <w:highlight w:val="green"/>
        </w:rPr>
        <w:t>misguided</w:t>
      </w:r>
      <w:r w:rsidRPr="00CB0DE0">
        <w:rPr>
          <w:rStyle w:val="Emphasis"/>
        </w:rPr>
        <w:t xml:space="preserve"> leaders </w:t>
      </w:r>
      <w:r w:rsidRPr="007C38A3">
        <w:rPr>
          <w:rStyle w:val="Emphasis"/>
          <w:highlight w:val="green"/>
        </w:rPr>
        <w:t>stumbling</w:t>
      </w:r>
      <w:r w:rsidRPr="007C38A3">
        <w:rPr>
          <w:rStyle w:val="StyleUnderline"/>
          <w:highlight w:val="green"/>
        </w:rPr>
        <w:t xml:space="preserve"> into</w:t>
      </w:r>
      <w:r w:rsidRPr="00CB0DE0">
        <w:rPr>
          <w:rStyle w:val="StyleUnderline"/>
        </w:rPr>
        <w:t xml:space="preserve"> another </w:t>
      </w:r>
      <w:r w:rsidRPr="007C38A3">
        <w:rPr>
          <w:rStyle w:val="Emphasis"/>
          <w:highlight w:val="green"/>
        </w:rPr>
        <w:t>foolish bloodletting</w:t>
      </w:r>
      <w:r w:rsidRPr="00CB0DE0">
        <w:rPr>
          <w:sz w:val="16"/>
        </w:rPr>
        <w:t>. But given that it’s hard to find any rays of sunshine at this particular moment in history, I’m going to hope I’m right about this one.</w:t>
      </w:r>
    </w:p>
    <w:p w14:paraId="71917E0A" w14:textId="77777777" w:rsidR="007A3741" w:rsidRPr="00731D90" w:rsidRDefault="007A3741" w:rsidP="007A3741">
      <w:pPr>
        <w:pStyle w:val="Heading4"/>
        <w:rPr>
          <w:b w:val="0"/>
          <w:bCs/>
        </w:rPr>
      </w:pPr>
      <w:r>
        <w:t xml:space="preserve">4. Empirics. </w:t>
      </w:r>
      <w:r w:rsidRPr="00731D90">
        <w:rPr>
          <w:b w:val="0"/>
          <w:bCs/>
        </w:rPr>
        <w:t>Large-scale conflict</w:t>
      </w:r>
      <w:r>
        <w:rPr>
          <w:b w:val="0"/>
          <w:bCs/>
        </w:rPr>
        <w:t>s</w:t>
      </w:r>
      <w:r w:rsidRPr="00731D90">
        <w:rPr>
          <w:b w:val="0"/>
          <w:bCs/>
        </w:rPr>
        <w:t xml:space="preserve"> </w:t>
      </w:r>
      <w:proofErr w:type="gramStart"/>
      <w:r w:rsidRPr="00731D90">
        <w:rPr>
          <w:b w:val="0"/>
          <w:bCs/>
          <w:u w:val="single"/>
        </w:rPr>
        <w:t>disproves</w:t>
      </w:r>
      <w:proofErr w:type="gramEnd"/>
      <w:r w:rsidRPr="00731D90">
        <w:rPr>
          <w:b w:val="0"/>
          <w:bCs/>
        </w:rPr>
        <w:t xml:space="preserve"> “40 recessions </w:t>
      </w:r>
      <w:r>
        <w:rPr>
          <w:b w:val="0"/>
          <w:bCs/>
        </w:rPr>
        <w:t xml:space="preserve">- </w:t>
      </w:r>
      <w:r w:rsidRPr="00731D90">
        <w:rPr>
          <w:b w:val="0"/>
          <w:bCs/>
        </w:rPr>
        <w:t xml:space="preserve">20 wars” differential. </w:t>
      </w:r>
    </w:p>
    <w:p w14:paraId="759D3D71" w14:textId="77777777" w:rsidR="007A3741" w:rsidRPr="00FE420B" w:rsidRDefault="007A3741" w:rsidP="007A3741">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2C4B02FA" w14:textId="77777777" w:rsidR="007A3741" w:rsidRPr="00CB0DE0" w:rsidRDefault="007A3741" w:rsidP="007A3741">
      <w:pPr>
        <w:rPr>
          <w:sz w:val="16"/>
        </w:rPr>
      </w:pPr>
      <w:r w:rsidRPr="00CB0DE0">
        <w:rPr>
          <w:sz w:val="16"/>
        </w:rPr>
        <w:t xml:space="preserve">For starters, we know neither plague nor </w:t>
      </w:r>
      <w:r w:rsidRPr="007C38A3">
        <w:rPr>
          <w:rStyle w:val="Emphasis"/>
          <w:highlight w:val="green"/>
        </w:rPr>
        <w:t>depression</w:t>
      </w:r>
      <w:r w:rsidRPr="00CB0DE0">
        <w:rPr>
          <w:sz w:val="16"/>
        </w:rPr>
        <w:t xml:space="preserve"> make war impossible. World War I ended just as the 1918-1919 influenza was beginning to devastate the world, but that pandemic </w:t>
      </w:r>
      <w:r w:rsidRPr="007C38A3">
        <w:rPr>
          <w:rStyle w:val="StyleUnderline"/>
          <w:highlight w:val="green"/>
        </w:rPr>
        <w:t>didn’t stop</w:t>
      </w:r>
      <w:r w:rsidRPr="00CB0DE0">
        <w:rPr>
          <w:rStyle w:val="StyleUnderline"/>
        </w:rPr>
        <w:t xml:space="preserve"> the </w:t>
      </w:r>
      <w:r w:rsidRPr="007C38A3">
        <w:rPr>
          <w:rStyle w:val="Emphasis"/>
          <w:highlight w:val="green"/>
        </w:rPr>
        <w:t>Russian</w:t>
      </w:r>
      <w:r w:rsidRPr="00CB0DE0">
        <w:rPr>
          <w:rStyle w:val="Emphasis"/>
        </w:rPr>
        <w:t xml:space="preserve"> Civil </w:t>
      </w:r>
      <w:r w:rsidRPr="007C38A3">
        <w:rPr>
          <w:rStyle w:val="Emphasis"/>
          <w:highlight w:val="green"/>
        </w:rPr>
        <w:t>War</w:t>
      </w:r>
      <w:r w:rsidRPr="00CB0DE0">
        <w:rPr>
          <w:rStyle w:val="StyleUnderline"/>
        </w:rPr>
        <w:t xml:space="preserve">, the </w:t>
      </w:r>
      <w:r w:rsidRPr="00CB0DE0">
        <w:rPr>
          <w:rStyle w:val="Emphasis"/>
        </w:rPr>
        <w:t>Russo-Polish War</w:t>
      </w:r>
      <w:r w:rsidRPr="00CB0DE0">
        <w:rPr>
          <w:rStyle w:val="StyleUnderline"/>
        </w:rPr>
        <w:t xml:space="preserve">, </w:t>
      </w:r>
      <w:r w:rsidRPr="007C38A3">
        <w:rPr>
          <w:rStyle w:val="StyleUnderline"/>
          <w:highlight w:val="green"/>
        </w:rPr>
        <w:t xml:space="preserve">or </w:t>
      </w:r>
      <w:r w:rsidRPr="00CB0DE0">
        <w:rPr>
          <w:rStyle w:val="StyleUnderline"/>
        </w:rPr>
        <w:t xml:space="preserve">several </w:t>
      </w:r>
      <w:r w:rsidRPr="007C38A3">
        <w:rPr>
          <w:rStyle w:val="StyleUnderline"/>
          <w:highlight w:val="green"/>
        </w:rPr>
        <w:t xml:space="preserve">other </w:t>
      </w:r>
      <w:r w:rsidRPr="00CB0DE0">
        <w:rPr>
          <w:rStyle w:val="Emphasis"/>
        </w:rPr>
        <w:t xml:space="preserve">serious </w:t>
      </w:r>
      <w:r w:rsidRPr="007C38A3">
        <w:rPr>
          <w:rStyle w:val="Emphasis"/>
          <w:highlight w:val="gree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7C38A3">
        <w:rPr>
          <w:rStyle w:val="StyleUnderline"/>
          <w:highlight w:val="green"/>
        </w:rPr>
        <w:t xml:space="preserve">didn’t prevent </w:t>
      </w:r>
      <w:r w:rsidRPr="00CB0DE0">
        <w:rPr>
          <w:rStyle w:val="Emphasis"/>
        </w:rPr>
        <w:t>Japan</w:t>
      </w:r>
      <w:r w:rsidRPr="00CB0DE0">
        <w:rPr>
          <w:rStyle w:val="StyleUnderline"/>
        </w:rPr>
        <w:t xml:space="preserve"> from invading </w:t>
      </w:r>
      <w:r w:rsidRPr="007C38A3">
        <w:rPr>
          <w:rStyle w:val="Emphasis"/>
          <w:highlight w:val="green"/>
        </w:rPr>
        <w:t>Manchuria</w:t>
      </w:r>
      <w:r w:rsidRPr="00CB0DE0">
        <w:rPr>
          <w:sz w:val="16"/>
        </w:rPr>
        <w:t xml:space="preserve"> in 1931, </w:t>
      </w:r>
      <w:r w:rsidRPr="00CB0DE0">
        <w:rPr>
          <w:rStyle w:val="StyleUnderline"/>
        </w:rPr>
        <w:t xml:space="preserve">and </w:t>
      </w:r>
      <w:r w:rsidRPr="007C38A3">
        <w:rPr>
          <w:rStyle w:val="StyleUnderline"/>
          <w:highlight w:val="green"/>
        </w:rPr>
        <w:t>it</w:t>
      </w:r>
      <w:r w:rsidRPr="00CB0DE0">
        <w:rPr>
          <w:rStyle w:val="StyleUnderline"/>
        </w:rPr>
        <w:t xml:space="preserve"> helped </w:t>
      </w:r>
      <w:r w:rsidRPr="007C38A3">
        <w:rPr>
          <w:rStyle w:val="Emphasis"/>
          <w:highlight w:val="green"/>
        </w:rPr>
        <w:t>fuel</w:t>
      </w:r>
      <w:r w:rsidRPr="00CB0DE0">
        <w:rPr>
          <w:sz w:val="16"/>
        </w:rPr>
        <w:t xml:space="preserve"> the rise of </w:t>
      </w:r>
      <w:r w:rsidRPr="007C38A3">
        <w:rPr>
          <w:rStyle w:val="Emphasis"/>
          <w:highlight w:val="green"/>
        </w:rPr>
        <w:t>fascism</w:t>
      </w:r>
      <w:r w:rsidRPr="00CB0DE0">
        <w:rPr>
          <w:sz w:val="16"/>
        </w:rPr>
        <w:t xml:space="preserve"> in the 1930s </w:t>
      </w:r>
      <w:r w:rsidRPr="00CB0DE0">
        <w:rPr>
          <w:rStyle w:val="StyleUnderline"/>
        </w:rPr>
        <w:t xml:space="preserve">and </w:t>
      </w:r>
      <w:r w:rsidRPr="007C38A3">
        <w:rPr>
          <w:rStyle w:val="StyleUnderline"/>
          <w:highlight w:val="green"/>
        </w:rPr>
        <w:t xml:space="preserve">made </w:t>
      </w:r>
      <w:r w:rsidRPr="007C38A3">
        <w:rPr>
          <w:rStyle w:val="Emphasis"/>
          <w:highlight w:val="green"/>
        </w:rPr>
        <w:t>W</w:t>
      </w:r>
      <w:r w:rsidRPr="00CB0DE0">
        <w:rPr>
          <w:rStyle w:val="StyleUnderline"/>
        </w:rPr>
        <w:t xml:space="preserve">orld </w:t>
      </w:r>
      <w:r w:rsidRPr="007C38A3">
        <w:rPr>
          <w:rStyle w:val="Emphasis"/>
          <w:highlight w:val="green"/>
        </w:rPr>
        <w:t>W</w:t>
      </w:r>
      <w:r w:rsidRPr="00CB0DE0">
        <w:rPr>
          <w:rStyle w:val="StyleUnderline"/>
        </w:rPr>
        <w:t xml:space="preserve">ar </w:t>
      </w:r>
      <w:r w:rsidRPr="007C38A3">
        <w:rPr>
          <w:rStyle w:val="Emphasis"/>
          <w:highlight w:val="green"/>
        </w:rPr>
        <w:t>II</w:t>
      </w:r>
      <w:r w:rsidRPr="00341126">
        <w:rPr>
          <w:rStyle w:val="StyleUnderline"/>
        </w:rPr>
        <w:t xml:space="preserve"> </w:t>
      </w:r>
      <w:r w:rsidRPr="00CB0DE0">
        <w:rPr>
          <w:rStyle w:val="Emphasis"/>
        </w:rPr>
        <w:t xml:space="preserve">more </w:t>
      </w:r>
      <w:r w:rsidRPr="007C38A3">
        <w:rPr>
          <w:rStyle w:val="Emphasis"/>
          <w:highlight w:val="green"/>
        </w:rPr>
        <w:t>likely</w:t>
      </w:r>
      <w:r w:rsidRPr="00CB0DE0">
        <w:rPr>
          <w:sz w:val="16"/>
        </w:rPr>
        <w:t xml:space="preserve">. </w:t>
      </w:r>
      <w:proofErr w:type="gramStart"/>
      <w:r w:rsidRPr="00CB0DE0">
        <w:rPr>
          <w:sz w:val="16"/>
        </w:rPr>
        <w:t>So</w:t>
      </w:r>
      <w:proofErr w:type="gramEnd"/>
      <w:r w:rsidRPr="00CB0DE0">
        <w:rPr>
          <w:sz w:val="16"/>
        </w:rPr>
        <w:t xml:space="preserve"> </w:t>
      </w:r>
      <w:r w:rsidRPr="007C38A3">
        <w:rPr>
          <w:rStyle w:val="StyleUnderline"/>
          <w:highlight w:val="green"/>
        </w:rPr>
        <w:t>if you</w:t>
      </w:r>
      <w:r w:rsidRPr="00CB0DE0">
        <w:rPr>
          <w:rStyle w:val="StyleUnderline"/>
        </w:rPr>
        <w:t xml:space="preserve"> think </w:t>
      </w:r>
      <w:r w:rsidRPr="00CB0DE0">
        <w:rPr>
          <w:rStyle w:val="Emphasis"/>
        </w:rPr>
        <w:t xml:space="preserve">major </w:t>
      </w:r>
      <w:r w:rsidRPr="007C38A3">
        <w:rPr>
          <w:rStyle w:val="Emphasis"/>
          <w:highlight w:val="green"/>
        </w:rPr>
        <w:t>war</w:t>
      </w:r>
      <w:r w:rsidRPr="00CB0DE0">
        <w:rPr>
          <w:sz w:val="16"/>
        </w:rPr>
        <w:t xml:space="preserve"> simply </w:t>
      </w:r>
      <w:r w:rsidRPr="007C38A3">
        <w:rPr>
          <w:rStyle w:val="Emphasis"/>
          <w:highlight w:val="green"/>
        </w:rPr>
        <w:t>can’t happen</w:t>
      </w:r>
      <w:r w:rsidRPr="007C38A3">
        <w:rPr>
          <w:rStyle w:val="StyleUnderline"/>
          <w:highlight w:val="green"/>
        </w:rPr>
        <w:t xml:space="preserve"> during</w:t>
      </w:r>
      <w:r w:rsidRPr="00CB0DE0">
        <w:rPr>
          <w:sz w:val="16"/>
        </w:rPr>
        <w:t xml:space="preserve"> COVID-19 and the accompanying global </w:t>
      </w:r>
      <w:r w:rsidRPr="007C38A3">
        <w:rPr>
          <w:rStyle w:val="StyleUnderline"/>
          <w:highlight w:val="green"/>
        </w:rPr>
        <w:t xml:space="preserve">recession, </w:t>
      </w:r>
      <w:r w:rsidRPr="007C38A3">
        <w:rPr>
          <w:rStyle w:val="Emphasis"/>
          <w:highlight w:val="green"/>
        </w:rPr>
        <w:t xml:space="preserve">think </w:t>
      </w:r>
      <w:r w:rsidRPr="007C38A3">
        <w:rPr>
          <w:rStyle w:val="Emphasis"/>
          <w:sz w:val="32"/>
          <w:szCs w:val="28"/>
          <w:highlight w:val="green"/>
        </w:rPr>
        <w:t>again</w:t>
      </w:r>
      <w:r w:rsidRPr="00CB0DE0">
        <w:rPr>
          <w:sz w:val="16"/>
        </w:rPr>
        <w:t>.</w:t>
      </w:r>
    </w:p>
    <w:p w14:paraId="54BDEC16" w14:textId="77777777" w:rsidR="007A3741" w:rsidRDefault="007A3741" w:rsidP="007A3741">
      <w:pPr>
        <w:pStyle w:val="Analytic"/>
      </w:pPr>
    </w:p>
    <w:p w14:paraId="370DC31F" w14:textId="77777777" w:rsidR="007A3741" w:rsidRDefault="007A3741" w:rsidP="007A3741">
      <w:pPr>
        <w:pStyle w:val="Heading2"/>
      </w:pPr>
      <w:r>
        <w:t xml:space="preserve">Industry </w:t>
      </w:r>
    </w:p>
    <w:p w14:paraId="44424E34" w14:textId="77777777" w:rsidR="007A3741" w:rsidRDefault="007A3741" w:rsidP="007A3741"/>
    <w:p w14:paraId="3EBEF735" w14:textId="77777777" w:rsidR="007A3741" w:rsidRDefault="007A3741" w:rsidP="007A3741">
      <w:pPr>
        <w:pStyle w:val="Heading2"/>
      </w:pPr>
      <w:r>
        <w:t xml:space="preserve">Solvency </w:t>
      </w:r>
    </w:p>
    <w:p w14:paraId="3678B406" w14:textId="77777777" w:rsidR="007A3741" w:rsidRDefault="007A3741" w:rsidP="007A3741">
      <w:pPr>
        <w:pStyle w:val="Heading2"/>
      </w:pPr>
      <w:r>
        <w:t xml:space="preserve">T-SCBR </w:t>
      </w:r>
    </w:p>
    <w:p w14:paraId="4F9F1F86" w14:textId="77777777" w:rsidR="007A3741" w:rsidRDefault="007A3741" w:rsidP="007A3741">
      <w:pPr>
        <w:pStyle w:val="Heading3"/>
      </w:pPr>
      <w:r>
        <w:t>T</w:t>
      </w:r>
    </w:p>
    <w:p w14:paraId="26892D40" w14:textId="77777777" w:rsidR="007A3741" w:rsidRDefault="007A3741" w:rsidP="007430BF"/>
    <w:p w14:paraId="195D9378" w14:textId="77777777" w:rsidR="007A3741" w:rsidRPr="00865410" w:rsidRDefault="007A3741" w:rsidP="007A3741"/>
    <w:p w14:paraId="35EF256E" w14:textId="77777777" w:rsidR="007A3741" w:rsidRPr="00865410" w:rsidRDefault="007A3741" w:rsidP="007A3741">
      <w:pPr>
        <w:pStyle w:val="Heading4"/>
        <w:rPr>
          <w:rFonts w:cs="Helvetica"/>
        </w:rPr>
      </w:pPr>
      <w:r w:rsidRPr="00865410">
        <w:rPr>
          <w:rFonts w:cs="Helvetica"/>
        </w:rPr>
        <w:t xml:space="preserve">2---CI: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327BC7B3" w14:textId="77777777" w:rsidR="007A3741" w:rsidRPr="00865410" w:rsidRDefault="007A3741" w:rsidP="007A3741">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51A8F698" w14:textId="77777777" w:rsidR="007A3741" w:rsidRPr="00865410" w:rsidRDefault="007A3741" w:rsidP="007A3741">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5A08F384" w14:textId="77777777" w:rsidR="007A3741" w:rsidRPr="00865410" w:rsidRDefault="007A3741" w:rsidP="007A3741">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2473080A" w14:textId="77777777" w:rsidR="007A3741" w:rsidRDefault="007A3741" w:rsidP="007A3741">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6C082F7D" w14:textId="77777777" w:rsidR="007A3741" w:rsidRPr="00BC5339" w:rsidRDefault="007A3741" w:rsidP="007A3741"/>
    <w:p w14:paraId="1112AFAC" w14:textId="77777777" w:rsidR="007A3741" w:rsidRPr="007430BF" w:rsidRDefault="007A3741" w:rsidP="007430BF"/>
    <w:p w14:paraId="14EA0445" w14:textId="77777777" w:rsidR="007A3741" w:rsidRPr="007430BF" w:rsidRDefault="007A3741" w:rsidP="007430BF"/>
    <w:p w14:paraId="70B29A0A" w14:textId="77777777" w:rsidR="007A3741" w:rsidRPr="007430BF" w:rsidRDefault="007A3741" w:rsidP="007430BF"/>
    <w:p w14:paraId="0ECC5CB5" w14:textId="77777777" w:rsidR="007A3741" w:rsidRPr="007430BF" w:rsidRDefault="007A3741" w:rsidP="007430BF"/>
    <w:p w14:paraId="510D54F5" w14:textId="77777777" w:rsidR="007A3741" w:rsidRPr="007430BF" w:rsidRDefault="007A3741" w:rsidP="007430BF"/>
    <w:p w14:paraId="0781269B" w14:textId="77777777" w:rsidR="007A3741" w:rsidRPr="007430BF" w:rsidRDefault="007A3741" w:rsidP="007430BF"/>
    <w:p w14:paraId="00B2B57F" w14:textId="77777777" w:rsidR="007A3741" w:rsidRPr="007430BF" w:rsidRDefault="007A3741" w:rsidP="007430BF"/>
    <w:p w14:paraId="62E96A8E" w14:textId="77777777" w:rsidR="007A3741" w:rsidRPr="007430BF" w:rsidRDefault="007A3741" w:rsidP="007430BF"/>
    <w:p w14:paraId="2FA9A3E1" w14:textId="77777777" w:rsidR="007A3741" w:rsidRDefault="007A3741" w:rsidP="007A3741">
      <w:pPr>
        <w:pStyle w:val="Heading2"/>
      </w:pPr>
      <w:r>
        <w:t xml:space="preserve">Sustainability PIC </w:t>
      </w:r>
    </w:p>
    <w:p w14:paraId="1A00A8F6" w14:textId="77777777" w:rsidR="007A3741" w:rsidRDefault="007A3741" w:rsidP="007A3741">
      <w:pPr>
        <w:pStyle w:val="Heading3"/>
      </w:pPr>
      <w:r>
        <w:t xml:space="preserve">2ac – Sustainability PIC </w:t>
      </w:r>
    </w:p>
    <w:p w14:paraId="766C578D" w14:textId="77777777" w:rsidR="007A3741" w:rsidRPr="009945EC" w:rsidRDefault="007A3741" w:rsidP="007A3741"/>
    <w:p w14:paraId="3567B95B" w14:textId="77777777" w:rsidR="007A3741" w:rsidRPr="00486F3C" w:rsidRDefault="007A3741" w:rsidP="007A3741">
      <w:pPr>
        <w:pStyle w:val="Heading4"/>
        <w:rPr>
          <w:color w:val="555555"/>
          <w:sz w:val="6"/>
          <w:szCs w:val="16"/>
        </w:rPr>
      </w:pPr>
      <w:r w:rsidRPr="003E724E">
        <w:rPr>
          <w:u w:val="single"/>
        </w:rPr>
        <w:t>PREDICTIONS</w:t>
      </w:r>
      <w:r>
        <w:t xml:space="preserve">. Uncertainty </w:t>
      </w:r>
      <w:r w:rsidRPr="003E724E">
        <w:rPr>
          <w:u w:val="single"/>
        </w:rPr>
        <w:t>limits</w:t>
      </w:r>
      <w:r>
        <w:t xml:space="preserve"> the </w:t>
      </w:r>
      <w:r w:rsidRPr="00787A26">
        <w:t>predictive capabilities</w:t>
      </w:r>
      <w:r>
        <w:t xml:space="preserve"> of </w:t>
      </w:r>
      <w:r w:rsidRPr="00787A26">
        <w:t>merger review</w:t>
      </w:r>
      <w:r>
        <w:t xml:space="preserve">. </w:t>
      </w:r>
    </w:p>
    <w:p w14:paraId="673E98B8" w14:textId="77777777" w:rsidR="007A3741" w:rsidRDefault="007A3741" w:rsidP="007A3741">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6775C1AE" w14:textId="77777777" w:rsidR="007A3741" w:rsidRPr="00486F3C" w:rsidRDefault="007A3741" w:rsidP="007A3741">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2B940D33" w14:textId="77777777" w:rsidR="007A3741" w:rsidRPr="00486F3C" w:rsidRDefault="007A3741" w:rsidP="007A3741">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08416252" w14:textId="77777777" w:rsidR="007A3741" w:rsidRDefault="007A3741" w:rsidP="007A3741">
      <w:pPr>
        <w:pStyle w:val="Heading4"/>
        <w:numPr>
          <w:ilvl w:val="0"/>
          <w:numId w:val="48"/>
        </w:numPr>
        <w:tabs>
          <w:tab w:val="num" w:pos="360"/>
          <w:tab w:val="num" w:pos="720"/>
        </w:tabs>
        <w:ind w:left="0" w:firstLine="0"/>
      </w:pPr>
      <w:r>
        <w:t xml:space="preserve">The assessment fails AND warming doesn’t cause extinction. </w:t>
      </w:r>
    </w:p>
    <w:p w14:paraId="4F65A20E" w14:textId="77777777" w:rsidR="007A3741" w:rsidRPr="000A1B03" w:rsidRDefault="007A3741" w:rsidP="007A3741">
      <w:r w:rsidRPr="00AF2B36">
        <w:rPr>
          <w:rStyle w:val="Style13ptBold"/>
        </w:rPr>
        <w:t xml:space="preserve">Goklany </w:t>
      </w:r>
      <w:r>
        <w:rPr>
          <w:rStyle w:val="Style13ptBold"/>
        </w:rPr>
        <w:t>‘</w:t>
      </w:r>
      <w:r w:rsidRPr="00AF2B36">
        <w:rPr>
          <w:rStyle w:val="Style13ptBold"/>
        </w:rPr>
        <w:t>15</w:t>
      </w:r>
      <w: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18,figures omitted]</w:t>
      </w:r>
    </w:p>
    <w:p w14:paraId="0906CAC1" w14:textId="77777777" w:rsidR="007A3741" w:rsidRPr="00EA7B18" w:rsidRDefault="007A3741" w:rsidP="007A3741">
      <w:pPr>
        <w:rPr>
          <w:sz w:val="12"/>
        </w:rPr>
      </w:pPr>
      <w:r w:rsidRPr="000A1B03">
        <w:rPr>
          <w:rStyle w:val="StyleUnderline"/>
        </w:rPr>
        <w:t>The</w:t>
      </w:r>
      <w:r w:rsidRPr="000A1B03">
        <w:rPr>
          <w:sz w:val="12"/>
        </w:rPr>
        <w:t xml:space="preserve"> </w:t>
      </w:r>
      <w:r w:rsidRPr="005E26A1">
        <w:rPr>
          <w:rStyle w:val="Emphasis"/>
          <w:highlight w:val="green"/>
        </w:rPr>
        <w:t>impacts of global warming</w:t>
      </w:r>
      <w:r w:rsidRPr="000A1B03">
        <w:rPr>
          <w:sz w:val="12"/>
        </w:rPr>
        <w:t xml:space="preserve"> </w:t>
      </w:r>
      <w:r w:rsidRPr="005E26A1">
        <w:rPr>
          <w:rStyle w:val="StyleUnderline"/>
          <w:highlight w:val="green"/>
        </w:rPr>
        <w:t>are</w:t>
      </w:r>
      <w:r w:rsidRPr="000A1B03">
        <w:rPr>
          <w:rStyle w:val="StyleUnderline"/>
        </w:rPr>
        <w:t xml:space="preserve"> generally </w:t>
      </w:r>
      <w:r w:rsidRPr="005E26A1">
        <w:rPr>
          <w:rStyle w:val="StyleUnderline"/>
          <w:highlight w:val="green"/>
        </w:rPr>
        <w:t>estimated using</w:t>
      </w:r>
      <w:r w:rsidRPr="005E26A1">
        <w:rPr>
          <w:sz w:val="12"/>
          <w:highlight w:val="green"/>
        </w:rPr>
        <w:t xml:space="preserve"> </w:t>
      </w:r>
      <w:r w:rsidRPr="005E26A1">
        <w:rPr>
          <w:rStyle w:val="StyleUnderline"/>
          <w:highlight w:val="green"/>
        </w:rPr>
        <w:t xml:space="preserve">chains </w:t>
      </w:r>
      <w:r w:rsidRPr="00350E3D">
        <w:rPr>
          <w:rStyle w:val="StyleUnderline"/>
        </w:rPr>
        <w:t>of linked computer models</w:t>
      </w:r>
      <w:r w:rsidRPr="00350E3D">
        <w:rPr>
          <w:sz w:val="12"/>
        </w:rPr>
        <w:t xml:space="preserve">. </w:t>
      </w:r>
      <w:r w:rsidRPr="00350E3D">
        <w:rPr>
          <w:rStyle w:val="StyleUnderline"/>
        </w:rPr>
        <w:t>Each chain begins with a climate model</w:t>
      </w:r>
      <w:r w:rsidRPr="00350E3D">
        <w:rPr>
          <w:sz w:val="12"/>
        </w:rPr>
        <w:t xml:space="preserve">, </w:t>
      </w:r>
      <w:r w:rsidRPr="00350E3D">
        <w:rPr>
          <w:rStyle w:val="StyleUnderline"/>
        </w:rPr>
        <w:t>which itself is driven by a set of socioeconomic scenarios based on assumptions for population</w:t>
      </w:r>
      <w:r w:rsidRPr="00350E3D">
        <w:rPr>
          <w:sz w:val="12"/>
        </w:rPr>
        <w:t xml:space="preserve">, economic development and technological change over the entire period of the analysis (often 50– 100 years or more). </w:t>
      </w:r>
      <w:r w:rsidRPr="00350E3D">
        <w:rPr>
          <w:rStyle w:val="StyleUnderline"/>
        </w:rPr>
        <w:t>The climate model is followed by various biophysical, economic and other downstream models to estimate changes in different aspects of human</w:t>
      </w:r>
      <w:r w:rsidRPr="00350E3D">
        <w:rPr>
          <w:sz w:val="12"/>
        </w:rPr>
        <w:t xml:space="preserve"> 23 </w:t>
      </w:r>
      <w:r w:rsidRPr="00350E3D">
        <w:rPr>
          <w:rStyle w:val="StyleUnderline"/>
        </w:rPr>
        <w:t>activity</w:t>
      </w:r>
      <w:r w:rsidRPr="00350E3D">
        <w:rPr>
          <w:sz w:val="12"/>
        </w:rPr>
        <w:t xml:space="preserve"> or welfare, for example agriculture, forestry, health or biodiversity. </w:t>
      </w:r>
      <w:r w:rsidRPr="00350E3D">
        <w:rPr>
          <w:rStyle w:val="StyleUnderline"/>
        </w:rPr>
        <w:t xml:space="preserve">The </w:t>
      </w:r>
      <w:r w:rsidRPr="00350E3D">
        <w:rPr>
          <w:rStyle w:val="Emphasis"/>
        </w:rPr>
        <w:t>uncertain outputs</w:t>
      </w:r>
      <w:r w:rsidRPr="00350E3D">
        <w:rPr>
          <w:sz w:val="12"/>
        </w:rPr>
        <w:t xml:space="preserve"> </w:t>
      </w:r>
      <w:r w:rsidRPr="00350E3D">
        <w:rPr>
          <w:rStyle w:val="StyleUnderline"/>
        </w:rPr>
        <w:t>of each upstream model serve as the inputs of the subsequent downstream model</w:t>
      </w:r>
      <w:r w:rsidRPr="00350E3D">
        <w:rPr>
          <w:sz w:val="12"/>
        </w:rPr>
        <w:t xml:space="preserve">, </w:t>
      </w:r>
      <w:r w:rsidRPr="00350E3D">
        <w:rPr>
          <w:rStyle w:val="StyleUnderline"/>
        </w:rPr>
        <w:t>with the</w:t>
      </w:r>
      <w:r w:rsidRPr="00350E3D">
        <w:rPr>
          <w:sz w:val="12"/>
        </w:rPr>
        <w:t xml:space="preserve"> </w:t>
      </w:r>
      <w:r w:rsidRPr="00350E3D">
        <w:rPr>
          <w:rStyle w:val="StyleUnderline"/>
        </w:rPr>
        <w:t>uncertainties</w:t>
      </w:r>
      <w:r w:rsidRPr="00350E3D">
        <w:rPr>
          <w:sz w:val="12"/>
        </w:rPr>
        <w:t xml:space="preserve"> </w:t>
      </w:r>
      <w:r w:rsidRPr="00350E3D">
        <w:rPr>
          <w:rStyle w:val="Emphasis"/>
        </w:rPr>
        <w:t>cascading down</w:t>
      </w:r>
      <w:r w:rsidRPr="00350E3D">
        <w:rPr>
          <w:sz w:val="12"/>
        </w:rPr>
        <w:t xml:space="preserve"> </w:t>
      </w:r>
      <w:r w:rsidRPr="00350E3D">
        <w:rPr>
          <w:rStyle w:val="StyleUnderline"/>
        </w:rPr>
        <w:t>the chain so that the individual streams of uncertainty combine into a regular torrent.</w:t>
      </w:r>
      <w:r w:rsidRPr="00350E3D">
        <w:rPr>
          <w:sz w:val="12"/>
        </w:rPr>
        <w:t xml:space="preserve"> For example</w:t>
      </w:r>
      <w:r w:rsidRPr="000A1B03">
        <w:rPr>
          <w:sz w:val="12"/>
        </w:rPr>
        <w:t xml:space="preserv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0A1B03">
        <w:rPr>
          <w:rStyle w:val="StyleUnderline"/>
        </w:rPr>
        <w:t xml:space="preserve">to </w:t>
      </w:r>
      <w:r w:rsidRPr="00350E3D">
        <w:rPr>
          <w:rStyle w:val="StyleUnderline"/>
        </w:rPr>
        <w:t>date</w:t>
      </w:r>
      <w:r w:rsidRPr="00350E3D">
        <w:rPr>
          <w:sz w:val="12"/>
        </w:rPr>
        <w:t xml:space="preserve"> </w:t>
      </w:r>
      <w:r w:rsidRPr="005E26A1">
        <w:rPr>
          <w:rStyle w:val="Emphasis"/>
          <w:highlight w:val="green"/>
        </w:rPr>
        <w:t>no climate change impact assessment</w:t>
      </w:r>
      <w:r w:rsidRPr="005E26A1">
        <w:rPr>
          <w:sz w:val="12"/>
          <w:highlight w:val="green"/>
        </w:rPr>
        <w:t xml:space="preserve"> </w:t>
      </w:r>
      <w:r w:rsidRPr="005E26A1">
        <w:rPr>
          <w:rStyle w:val="StyleUnderline"/>
          <w:highlight w:val="green"/>
        </w:rPr>
        <w:t>has provided an</w:t>
      </w:r>
      <w:r w:rsidRPr="005E26A1">
        <w:rPr>
          <w:sz w:val="12"/>
          <w:highlight w:val="green"/>
        </w:rPr>
        <w:t xml:space="preserve"> </w:t>
      </w:r>
      <w:r w:rsidRPr="005E26A1">
        <w:rPr>
          <w:rStyle w:val="Emphasis"/>
          <w:highlight w:val="green"/>
        </w:rPr>
        <w:t>objective estimate</w:t>
      </w:r>
      <w:r w:rsidRPr="005E26A1">
        <w:rPr>
          <w:sz w:val="12"/>
          <w:highlight w:val="green"/>
        </w:rPr>
        <w:t xml:space="preserve"> </w:t>
      </w:r>
      <w:r w:rsidRPr="005E26A1">
        <w:rPr>
          <w:rStyle w:val="StyleUnderline"/>
          <w:highlight w:val="green"/>
        </w:rPr>
        <w:t>of the</w:t>
      </w:r>
      <w:r w:rsidRPr="000A1B03">
        <w:rPr>
          <w:rStyle w:val="StyleUnderline"/>
        </w:rPr>
        <w:t xml:space="preserve"> cumulative </w:t>
      </w:r>
      <w:r w:rsidRPr="005E26A1">
        <w:rPr>
          <w:rStyle w:val="StyleUnderline"/>
          <w:highlight w:val="green"/>
        </w:rPr>
        <w:t>uncertainty</w:t>
      </w:r>
      <w:r w:rsidRPr="000A1B03">
        <w:rPr>
          <w:sz w:val="12"/>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350E3D">
        <w:rPr>
          <w:rStyle w:val="StyleUnderline"/>
        </w:rPr>
        <w:t>One reason that</w:t>
      </w:r>
      <w:r w:rsidRPr="00350E3D">
        <w:rPr>
          <w:sz w:val="12"/>
        </w:rPr>
        <w:t xml:space="preserve"> </w:t>
      </w:r>
      <w:r w:rsidRPr="00350E3D">
        <w:rPr>
          <w:rStyle w:val="Emphasis"/>
        </w:rPr>
        <w:t>doom-laden predictions</w:t>
      </w:r>
      <w:r w:rsidRPr="00350E3D">
        <w:rPr>
          <w:sz w:val="12"/>
        </w:rPr>
        <w:t xml:space="preserve"> </w:t>
      </w:r>
      <w:r w:rsidRPr="00350E3D">
        <w:rPr>
          <w:rStyle w:val="StyleUnderline"/>
        </w:rPr>
        <w:t>about human wellbeing have</w:t>
      </w:r>
      <w:r w:rsidRPr="00350E3D">
        <w:rPr>
          <w:sz w:val="12"/>
        </w:rPr>
        <w:t xml:space="preserve"> </w:t>
      </w:r>
      <w:r w:rsidRPr="00350E3D">
        <w:rPr>
          <w:rStyle w:val="Emphasis"/>
        </w:rPr>
        <w:t>failed</w:t>
      </w:r>
      <w:r w:rsidRPr="00350E3D">
        <w:rPr>
          <w:sz w:val="12"/>
        </w:rPr>
        <w:t xml:space="preserve"> </w:t>
      </w:r>
      <w:r w:rsidRPr="00350E3D">
        <w:rPr>
          <w:rStyle w:val="StyleUnderline"/>
        </w:rPr>
        <w:t>is that orthodox climate scientists have neglected to apply the scientific method</w:t>
      </w:r>
      <w:r w:rsidRPr="00350E3D">
        <w:rPr>
          <w:sz w:val="12"/>
        </w:rPr>
        <w:t xml:space="preserve">: </w:t>
      </w:r>
      <w:proofErr w:type="gramStart"/>
      <w:r w:rsidRPr="00350E3D">
        <w:rPr>
          <w:rStyle w:val="StyleUnderline"/>
        </w:rPr>
        <w:t>specifically</w:t>
      </w:r>
      <w:proofErr w:type="gramEnd"/>
      <w:r w:rsidRPr="00350E3D">
        <w:rPr>
          <w:rStyle w:val="StyleUnderline"/>
        </w:rPr>
        <w:t xml:space="preserve"> they have not checked their hypotheses and biases embodied in their models</w:t>
      </w:r>
      <w:r w:rsidRPr="00350E3D">
        <w:rPr>
          <w:sz w:val="12"/>
        </w:rPr>
        <w:t xml:space="preserve"> against empirical reality. As we have seen, simple reality checks show that </w:t>
      </w:r>
      <w:r w:rsidRPr="00350E3D">
        <w:rPr>
          <w:rStyle w:val="StyleUnderline"/>
        </w:rPr>
        <w:t>environmental and human wellbeing is not currently deteriorating</w:t>
      </w:r>
      <w:r w:rsidRPr="00350E3D">
        <w:rPr>
          <w:sz w:val="12"/>
        </w:rPr>
        <w:t>. Validation of these models using such reality checks would have limited their divergence from reality, and also reduce the uncertainties that</w:t>
      </w:r>
      <w:r w:rsidRPr="000A1B03">
        <w:rPr>
          <w:sz w:val="12"/>
        </w:rPr>
        <w:t xml:space="preserve"> are inevitably compounded as one </w:t>
      </w:r>
      <w:proofErr w:type="gramStart"/>
      <w:r w:rsidRPr="000A1B03">
        <w:rPr>
          <w:sz w:val="12"/>
        </w:rPr>
        <w:t>progresses</w:t>
      </w:r>
      <w:proofErr w:type="gramEnd"/>
      <w:r w:rsidRPr="000A1B03">
        <w:rPr>
          <w:sz w:val="12"/>
        </w:rPr>
        <w:t xml:space="preserve"> down the chain of models. </w:t>
      </w:r>
      <w:r w:rsidRPr="005E26A1">
        <w:rPr>
          <w:rStyle w:val="StyleUnderline"/>
          <w:highlight w:val="green"/>
        </w:rPr>
        <w:t>Climate models</w:t>
      </w:r>
      <w:r w:rsidRPr="005E26A1">
        <w:rPr>
          <w:sz w:val="12"/>
          <w:highlight w:val="green"/>
        </w:rPr>
        <w:t xml:space="preserve"> </w:t>
      </w:r>
      <w:r w:rsidRPr="005E26A1">
        <w:rPr>
          <w:rStyle w:val="Emphasis"/>
          <w:highlight w:val="green"/>
        </w:rPr>
        <w:t>overstate global warming</w:t>
      </w:r>
      <w:r w:rsidRPr="000A1B03">
        <w:rPr>
          <w:sz w:val="12"/>
        </w:rPr>
        <w:t xml:space="preserve"> </w:t>
      </w:r>
      <w:proofErr w:type="gramStart"/>
      <w:r w:rsidRPr="000A1B03">
        <w:rPr>
          <w:sz w:val="12"/>
        </w:rPr>
        <w:t>Firstly,</w:t>
      </w:r>
      <w:proofErr w:type="gramEnd"/>
      <w:r w:rsidRPr="000A1B03">
        <w:rPr>
          <w:sz w:val="12"/>
        </w:rPr>
        <w:t xml:space="preserve"> </w:t>
      </w:r>
      <w:r w:rsidRPr="005E26A1">
        <w:rPr>
          <w:rStyle w:val="StyleUnderline"/>
          <w:highlight w:val="green"/>
        </w:rPr>
        <w:t xml:space="preserve">the global climate has not been warming </w:t>
      </w:r>
      <w:r w:rsidRPr="005E26A1">
        <w:rPr>
          <w:rStyle w:val="Emphasis"/>
          <w:highlight w:val="green"/>
        </w:rPr>
        <w:t>as rapidly</w:t>
      </w:r>
      <w:r w:rsidRPr="000A1B03">
        <w:rPr>
          <w:rStyle w:val="StyleUnderline"/>
        </w:rPr>
        <w:t xml:space="preserve"> as projected in</w:t>
      </w:r>
      <w:r w:rsidRPr="000A1B03">
        <w:rPr>
          <w:sz w:val="12"/>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0A1B03">
        <w:rPr>
          <w:rStyle w:val="StyleUnderline"/>
        </w:rPr>
        <w:t>based on these chains of</w:t>
      </w:r>
      <w:r w:rsidRPr="000A1B03">
        <w:rPr>
          <w:sz w:val="12"/>
        </w:rPr>
        <w:t xml:space="preserve"> </w:t>
      </w:r>
      <w:r w:rsidRPr="000A1B03">
        <w:rPr>
          <w:rStyle w:val="Emphasis"/>
        </w:rPr>
        <w:t>unvalidated computer models</w:t>
      </w:r>
      <w:r w:rsidRPr="000A1B03">
        <w:rPr>
          <w:sz w:val="12"/>
        </w:rPr>
        <w:t xml:space="preserve">, </w:t>
      </w:r>
      <w:r w:rsidRPr="005E26A1">
        <w:rPr>
          <w:rStyle w:val="Emphasis"/>
          <w:highlight w:val="green"/>
        </w:rPr>
        <w:t>orthodox thinkers</w:t>
      </w:r>
      <w:r w:rsidRPr="000A1B03">
        <w:rPr>
          <w:sz w:val="12"/>
        </w:rPr>
        <w:t xml:space="preserve"> </w:t>
      </w:r>
      <w:r w:rsidRPr="000A1B03">
        <w:rPr>
          <w:rStyle w:val="StyleUnderline"/>
        </w:rPr>
        <w:t xml:space="preserve">on climate change </w:t>
      </w:r>
      <w:r w:rsidRPr="005E26A1">
        <w:rPr>
          <w:rStyle w:val="StyleUnderline"/>
          <w:highlight w:val="green"/>
        </w:rPr>
        <w:t>claim that global warming will</w:t>
      </w:r>
      <w:r w:rsidRPr="000A1B03">
        <w:rPr>
          <w:sz w:val="12"/>
        </w:rPr>
        <w:t xml:space="preserve">, among other things, lower food production, increase hunger, cause more extreme weather, increase disease, and threaten water supplies. The cumulative impact will, they claim, </w:t>
      </w:r>
      <w:r w:rsidRPr="000A1B03">
        <w:rPr>
          <w:rStyle w:val="StyleUnderline"/>
        </w:rPr>
        <w:t>diminish living standards and threaten species, and</w:t>
      </w:r>
      <w:r w:rsidRPr="000A1B03">
        <w:rPr>
          <w:sz w:val="12"/>
        </w:rPr>
        <w:t xml:space="preserve"> if carbon dioxide and other greenhouse gases are not curbed soon, </w:t>
      </w:r>
      <w:r w:rsidRPr="005E26A1">
        <w:rPr>
          <w:rStyle w:val="Emphasis"/>
          <w:highlight w:val="green"/>
        </w:rPr>
        <w:t>pose an existential threat to humanity</w:t>
      </w:r>
      <w:r w:rsidRPr="000A1B03">
        <w:rPr>
          <w:sz w:val="12"/>
        </w:rPr>
        <w:t xml:space="preserve"> and the rest of nature. Some claim it may already be too late.154 </w:t>
      </w:r>
      <w:r w:rsidRPr="000A1B03">
        <w:rPr>
          <w:rStyle w:val="StyleUnderline"/>
        </w:rPr>
        <w:t>The group 350</w:t>
      </w:r>
      <w:r w:rsidRPr="000A1B03">
        <w:rPr>
          <w:sz w:val="12"/>
        </w:rPr>
        <w:t xml:space="preserve">.org, for instance, </w:t>
      </w:r>
      <w:r w:rsidRPr="000A1B03">
        <w:rPr>
          <w:rStyle w:val="StyleUnderline"/>
        </w:rPr>
        <w:t>agitates for reducing atmospheric carbon dioxide levels, currently at 400 ppm, to 350 ppm</w:t>
      </w:r>
      <w:r w:rsidRPr="000A1B03">
        <w:rPr>
          <w:sz w:val="12"/>
        </w:rPr>
        <w:t xml:space="preserve">, a level the earth last experienced </w:t>
      </w:r>
      <w:r w:rsidRPr="00350E3D">
        <w:rPr>
          <w:rStyle w:val="StyleUnderline"/>
        </w:rPr>
        <w:t>in 1988</w:t>
      </w:r>
      <w:r w:rsidRPr="00350E3D">
        <w:rPr>
          <w:sz w:val="12"/>
        </w:rPr>
        <w:t xml:space="preserve">.155 But </w:t>
      </w:r>
      <w:r w:rsidRPr="00350E3D">
        <w:rPr>
          <w:rStyle w:val="Emphasis"/>
        </w:rPr>
        <w:t>since then, global GDP per capita has increased 60%, infant mortality has declined 48%,</w:t>
      </w:r>
      <w:r w:rsidRPr="00350E3D">
        <w:rPr>
          <w:sz w:val="12"/>
        </w:rPr>
        <w:t xml:space="preserve"> </w:t>
      </w:r>
      <w:r w:rsidRPr="00350E3D">
        <w:rPr>
          <w:rStyle w:val="Emphasis"/>
        </w:rPr>
        <w:t>life expectancy has increased by 5.5</w:t>
      </w:r>
      <w:r w:rsidRPr="00350E3D">
        <w:rPr>
          <w:sz w:val="12"/>
        </w:rPr>
        <w:t xml:space="preserve"> years, </w:t>
      </w:r>
      <w:r w:rsidRPr="00350E3D">
        <w:rPr>
          <w:rStyle w:val="Emphasis"/>
        </w:rPr>
        <w:t>and the poverty headcount has dropped from 43% to 17%</w:t>
      </w:r>
      <w:r w:rsidRPr="00350E3D">
        <w:rPr>
          <w:sz w:val="12"/>
        </w:rPr>
        <w:t xml:space="preserve"> despite a population increase of 40%. </w:t>
      </w:r>
      <w:r w:rsidRPr="00350E3D">
        <w:rPr>
          <w:rStyle w:val="StyleUnderline"/>
        </w:rPr>
        <w:t xml:space="preserve">Nostalgia for a </w:t>
      </w:r>
      <w:proofErr w:type="gramStart"/>
      <w:r w:rsidRPr="00350E3D">
        <w:rPr>
          <w:rStyle w:val="StyleUnderline"/>
        </w:rPr>
        <w:t>350 ppm</w:t>
      </w:r>
      <w:proofErr w:type="gramEnd"/>
      <w:r w:rsidRPr="00350E3D">
        <w:rPr>
          <w:rStyle w:val="StyleUnderline"/>
        </w:rPr>
        <w:t xml:space="preserve"> world seems</w:t>
      </w:r>
      <w:r w:rsidRPr="00350E3D">
        <w:rPr>
          <w:sz w:val="12"/>
        </w:rPr>
        <w:t xml:space="preserve"> somewhat misplaced, if not </w:t>
      </w:r>
      <w:r w:rsidRPr="00350E3D">
        <w:rPr>
          <w:rStyle w:val="Emphasis"/>
        </w:rPr>
        <w:t>downright perverse</w:t>
      </w:r>
      <w:r w:rsidRPr="00350E3D">
        <w:rPr>
          <w:sz w:val="12"/>
        </w:rPr>
        <w:t>.156,157 Climate models don’t do local well It is not clear what logical process was used to arrive at these allegations. It may stem from the fact that orthodox thinkers on climate, in the grip of confirmation bias, are unable</w:t>
      </w:r>
      <w:r>
        <w:rPr>
          <w:sz w:val="12"/>
        </w:rPr>
        <w:t xml:space="preserv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w:t>
      </w:r>
      <w:proofErr w:type="gramStart"/>
      <w:r>
        <w:rPr>
          <w:sz w:val="12"/>
        </w:rPr>
        <w:t>attempts</w:t>
      </w:r>
      <w:proofErr w:type="gramEnd"/>
      <w:r>
        <w:rPr>
          <w:sz w:val="12"/>
        </w:rPr>
        <w:t xml:space="preserve">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796649">
        <w:rPr>
          <w:rStyle w:val="Emphasis"/>
        </w:rPr>
        <w:t>Adaptation methodology is flawed</w:t>
      </w:r>
      <w:r>
        <w:rPr>
          <w:rStyle w:val="StyleUnderline"/>
        </w:rPr>
        <w:t xml:space="preserve"> </w:t>
      </w:r>
      <w:r w:rsidRPr="00EA7B18">
        <w:rPr>
          <w:sz w:val="12"/>
        </w:rPr>
        <w:t xml:space="preserve">Failure to properly account for adaptation </w:t>
      </w:r>
      <w:r w:rsidRPr="005E26A1">
        <w:rPr>
          <w:rStyle w:val="Emphasis"/>
          <w:highlight w:val="green"/>
        </w:rPr>
        <w:t>Even if</w:t>
      </w:r>
      <w:r w:rsidRPr="005E26A1">
        <w:rPr>
          <w:sz w:val="12"/>
          <w:highlight w:val="green"/>
        </w:rPr>
        <w:t xml:space="preserve"> </w:t>
      </w:r>
      <w:r w:rsidRPr="005E26A1">
        <w:rPr>
          <w:rStyle w:val="StyleUnderline"/>
          <w:highlight w:val="green"/>
        </w:rPr>
        <w:t>climate models represented reality perfectly</w:t>
      </w:r>
      <w:r w:rsidRPr="00EA7B18">
        <w:rPr>
          <w:sz w:val="12"/>
        </w:rPr>
        <w:t xml:space="preserve"> and were able to foretell the future climate, </w:t>
      </w:r>
      <w:r w:rsidRPr="005E26A1">
        <w:rPr>
          <w:rStyle w:val="Emphasis"/>
          <w:highlight w:val="green"/>
        </w:rPr>
        <w:t>impact assessments would still be suspect</w:t>
      </w:r>
      <w:r w:rsidRPr="00EA7B18">
        <w:rPr>
          <w:sz w:val="12"/>
        </w:rPr>
        <w:t xml:space="preserve">. </w:t>
      </w:r>
      <w:r w:rsidRPr="00796649">
        <w:rPr>
          <w:rStyle w:val="StyleUnderline"/>
        </w:rPr>
        <w:t xml:space="preserve">This is because </w:t>
      </w:r>
      <w:r w:rsidRPr="005E26A1">
        <w:rPr>
          <w:rStyle w:val="StyleUnderline"/>
          <w:highlight w:val="green"/>
        </w:rPr>
        <w:t>most global warming impact assessments</w:t>
      </w:r>
      <w:r w:rsidRPr="00796649">
        <w:rPr>
          <w:rStyle w:val="StyleUnderline"/>
        </w:rPr>
        <w:t xml:space="preserve"> </w:t>
      </w:r>
      <w:r w:rsidRPr="005E26A1">
        <w:rPr>
          <w:rStyle w:val="StyleUnderline"/>
          <w:highlight w:val="green"/>
        </w:rPr>
        <w:t>assume</w:t>
      </w:r>
      <w:r w:rsidRPr="00796649">
        <w:rPr>
          <w:rStyle w:val="StyleUnderline"/>
        </w:rPr>
        <w:t xml:space="preserve"> little or </w:t>
      </w:r>
      <w:r w:rsidRPr="005E26A1">
        <w:rPr>
          <w:rStyle w:val="StyleUnderline"/>
          <w:highlight w:val="green"/>
        </w:rPr>
        <w:t>no</w:t>
      </w:r>
      <w:r w:rsidRPr="00EA7B18">
        <w:rPr>
          <w:sz w:val="12"/>
        </w:rPr>
        <w:t xml:space="preserve"> endogenous (or autonomous) </w:t>
      </w:r>
      <w:r w:rsidRPr="005E26A1">
        <w:rPr>
          <w:rStyle w:val="Emphasis"/>
          <w:highlight w:val="green"/>
        </w:rPr>
        <w:t>adaptation</w:t>
      </w:r>
      <w:r w:rsidRPr="005E26A1">
        <w:rPr>
          <w:sz w:val="12"/>
          <w:highlight w:val="green"/>
        </w:rPr>
        <w:t>.</w:t>
      </w:r>
      <w:r w:rsidRPr="00EA7B18">
        <w:rPr>
          <w:sz w:val="12"/>
        </w:rPr>
        <w:t xml:space="preserve"> For example, </w:t>
      </w:r>
      <w:r w:rsidRPr="00EA7B18">
        <w:rPr>
          <w:rStyle w:val="StyleUnderline"/>
        </w:rPr>
        <w:t xml:space="preserve">the vast majority of </w:t>
      </w:r>
      <w:r w:rsidRPr="005E26A1">
        <w:rPr>
          <w:rStyle w:val="StyleUnderline"/>
          <w:highlight w:val="green"/>
        </w:rPr>
        <w:t>studies</w:t>
      </w:r>
      <w:r w:rsidRPr="00EA7B18">
        <w:rPr>
          <w:rStyle w:val="StyleUnderline"/>
        </w:rPr>
        <w:t xml:space="preserve"> of global warming impacts on water resources </w:t>
      </w:r>
      <w:r w:rsidRPr="005E26A1">
        <w:rPr>
          <w:rStyle w:val="StyleUnderline"/>
          <w:highlight w:val="green"/>
        </w:rPr>
        <w:t xml:space="preserve">do not incorporate any allowance for adaptive measures that might be taken to </w:t>
      </w:r>
      <w:r w:rsidRPr="005E26A1">
        <w:rPr>
          <w:rStyle w:val="Emphasis"/>
          <w:highlight w:val="green"/>
        </w:rPr>
        <w:t>reduce those impacts</w:t>
      </w:r>
      <w:r w:rsidRPr="00EA7B18">
        <w:rPr>
          <w:sz w:val="12"/>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EA7B18">
        <w:rPr>
          <w:rStyle w:val="StyleUnderline"/>
        </w:rPr>
        <w:t xml:space="preserve">suitable </w:t>
      </w:r>
      <w:r w:rsidRPr="005E26A1">
        <w:rPr>
          <w:rStyle w:val="StyleUnderline"/>
          <w:highlight w:val="green"/>
        </w:rPr>
        <w:t xml:space="preserve">adaptation measures are both more </w:t>
      </w:r>
      <w:r w:rsidRPr="005E26A1">
        <w:rPr>
          <w:rStyle w:val="Emphasis"/>
          <w:highlight w:val="green"/>
        </w:rPr>
        <w:t>numerous and cheaper</w:t>
      </w:r>
      <w:r w:rsidRPr="00EA7B18">
        <w:rPr>
          <w:sz w:val="12"/>
        </w:rPr>
        <w:t xml:space="preserve">.169 And because we are wealthier, </w:t>
      </w:r>
      <w:r w:rsidRPr="00EA7B18">
        <w:rPr>
          <w:rStyle w:val="StyleUnderline"/>
        </w:rPr>
        <w:t>these options are even more affordable</w:t>
      </w:r>
      <w:r w:rsidRPr="00EA7B18">
        <w:rPr>
          <w:sz w:val="12"/>
        </w:rPr>
        <w:t xml:space="preserve">.170 Consequently, </w:t>
      </w:r>
      <w:r w:rsidRPr="005E26A1">
        <w:rPr>
          <w:rStyle w:val="StyleUnderline"/>
          <w:highlight w:val="green"/>
        </w:rPr>
        <w:t>our ability to adapt has</w:t>
      </w:r>
      <w:r w:rsidRPr="005E26A1">
        <w:rPr>
          <w:sz w:val="12"/>
          <w:highlight w:val="green"/>
        </w:rPr>
        <w:t xml:space="preserve"> </w:t>
      </w:r>
      <w:r w:rsidRPr="005E26A1">
        <w:rPr>
          <w:rStyle w:val="Emphasis"/>
          <w:highlight w:val="green"/>
        </w:rPr>
        <w:t>improved markedly</w:t>
      </w:r>
      <w:r w:rsidRPr="00EA7B18">
        <w:rPr>
          <w:sz w:val="12"/>
        </w:rPr>
        <w:t xml:space="preserve"> </w:t>
      </w:r>
      <w:r w:rsidRPr="00EA7B18">
        <w:rPr>
          <w:rStyle w:val="StyleUnderline"/>
        </w:rPr>
        <w:t>just in the past few decades or so</w:t>
      </w:r>
      <w:r w:rsidRPr="00EA7B18">
        <w:rPr>
          <w:sz w:val="12"/>
        </w:rPr>
        <w:t xml:space="preserve">.171 As proof, </w:t>
      </w:r>
      <w:r w:rsidRPr="00EA7B18">
        <w:rPr>
          <w:rStyle w:val="StyleUnderline"/>
        </w:rPr>
        <w:t>consider the previously noted global increases in</w:t>
      </w:r>
      <w:r w:rsidRPr="00EA7B18">
        <w:rPr>
          <w:sz w:val="12"/>
        </w:rPr>
        <w:t xml:space="preserve">, for example, </w:t>
      </w:r>
      <w:r w:rsidRPr="00EA7B18">
        <w:rPr>
          <w:rStyle w:val="StyleUnderline"/>
        </w:rPr>
        <w:t>crop yields</w:t>
      </w:r>
      <w:r w:rsidRPr="00EA7B18">
        <w:rPr>
          <w:sz w:val="12"/>
        </w:rPr>
        <w:t xml:space="preserve">, </w:t>
      </w:r>
      <w:r w:rsidRPr="00EA7B18">
        <w:rPr>
          <w:rStyle w:val="StyleUnderline"/>
        </w:rPr>
        <w:t>access to safer water</w:t>
      </w:r>
      <w:r w:rsidRPr="00EA7B18">
        <w:rPr>
          <w:sz w:val="12"/>
        </w:rPr>
        <w:t xml:space="preserve">, </w:t>
      </w:r>
      <w:r w:rsidRPr="00EA7B18">
        <w:rPr>
          <w:rStyle w:val="StyleUnderline"/>
        </w:rPr>
        <w:t>and life expectancy on one hand</w:t>
      </w:r>
      <w:r w:rsidRPr="00EA7B18">
        <w:rPr>
          <w:sz w:val="12"/>
        </w:rPr>
        <w:t xml:space="preserve">, </w:t>
      </w:r>
      <w:r w:rsidRPr="00EA7B18">
        <w:rPr>
          <w:rStyle w:val="StyleUnderline"/>
        </w:rPr>
        <w:t>and reductions in poverty and mortality from vector-borne diseases</w:t>
      </w:r>
      <w:r w:rsidRPr="00EA7B18">
        <w:rPr>
          <w:sz w:val="12"/>
        </w:rPr>
        <w:t xml:space="preserve"> and extreme weather events on the other. </w:t>
      </w:r>
      <w:r w:rsidRPr="00EA7B18">
        <w:rPr>
          <w:rStyle w:val="StyleUnderline"/>
        </w:rPr>
        <w:t xml:space="preserve">These examples suggest that </w:t>
      </w:r>
      <w:r w:rsidRPr="00350E3D">
        <w:rPr>
          <w:rStyle w:val="StyleUnderline"/>
        </w:rPr>
        <w:t>neglecting</w:t>
      </w:r>
      <w:r w:rsidRPr="00350E3D">
        <w:rPr>
          <w:sz w:val="12"/>
        </w:rPr>
        <w:t xml:space="preserve"> </w:t>
      </w:r>
      <w:r w:rsidRPr="00350E3D">
        <w:rPr>
          <w:rStyle w:val="Emphasis"/>
        </w:rPr>
        <w:t>adaptive capacity</w:t>
      </w:r>
      <w:r w:rsidRPr="00350E3D">
        <w:rPr>
          <w:sz w:val="12"/>
        </w:rPr>
        <w:t xml:space="preserve"> </w:t>
      </w:r>
      <w:r w:rsidRPr="00350E3D">
        <w:rPr>
          <w:rStyle w:val="StyleUnderline"/>
        </w:rPr>
        <w:t xml:space="preserve">and </w:t>
      </w:r>
      <w:r w:rsidRPr="00350E3D">
        <w:rPr>
          <w:rStyle w:val="Emphasis"/>
        </w:rPr>
        <w:t>technological change can</w:t>
      </w:r>
      <w:r w:rsidRPr="00350E3D">
        <w:rPr>
          <w:sz w:val="12"/>
        </w:rPr>
        <w:t xml:space="preserve">, </w:t>
      </w:r>
      <w:r w:rsidRPr="00350E3D">
        <w:rPr>
          <w:rStyle w:val="StyleUnderline"/>
        </w:rPr>
        <w:t>over the course of several decades</w:t>
      </w:r>
      <w:r w:rsidRPr="005E26A1">
        <w:rPr>
          <w:sz w:val="12"/>
          <w:highlight w:val="green"/>
        </w:rPr>
        <w:t xml:space="preserve">, </w:t>
      </w:r>
      <w:r w:rsidRPr="005E26A1">
        <w:rPr>
          <w:rStyle w:val="StyleUnderline"/>
          <w:highlight w:val="green"/>
        </w:rPr>
        <w:t xml:space="preserve">lead to estimates of impacts that are </w:t>
      </w:r>
      <w:r w:rsidRPr="005E26A1">
        <w:rPr>
          <w:rStyle w:val="Emphasis"/>
          <w:highlight w:val="green"/>
        </w:rPr>
        <w:t>too pessimistic</w:t>
      </w:r>
      <w:r w:rsidRPr="005E26A1">
        <w:rPr>
          <w:sz w:val="12"/>
          <w:highlight w:val="green"/>
        </w:rPr>
        <w:t xml:space="preserve"> </w:t>
      </w:r>
      <w:r w:rsidRPr="005E26A1">
        <w:rPr>
          <w:rStyle w:val="StyleUnderline"/>
          <w:highlight w:val="green"/>
        </w:rPr>
        <w:t xml:space="preserve">by an </w:t>
      </w:r>
      <w:r w:rsidRPr="005E26A1">
        <w:rPr>
          <w:rStyle w:val="Emphasis"/>
          <w:highlight w:val="green"/>
        </w:rPr>
        <w:t>order of magnitude</w:t>
      </w:r>
      <w:r w:rsidRPr="00EA7B18">
        <w:rPr>
          <w:sz w:val="12"/>
        </w:rPr>
        <w:t xml:space="preserve"> or more.172 28 </w:t>
      </w:r>
      <w:r w:rsidRPr="00EA7B18">
        <w:rPr>
          <w:rStyle w:val="StyleUnderline"/>
        </w:rPr>
        <w:t>Another factor that is ignored</w:t>
      </w:r>
      <w:r w:rsidRPr="00EA7B18">
        <w:rPr>
          <w:sz w:val="12"/>
        </w:rPr>
        <w:t xml:space="preserve"> in impacts assessments </w:t>
      </w:r>
      <w:r w:rsidRPr="00EA7B18">
        <w:rPr>
          <w:rStyle w:val="StyleUnderline"/>
        </w:rPr>
        <w:t>is the tremendous increase in our interconnectedness</w:t>
      </w:r>
      <w:r w:rsidRPr="00EA7B18">
        <w:rPr>
          <w:sz w:val="12"/>
        </w:rPr>
        <w:t xml:space="preserve"> due to the internet, e-mail, text messages, and cell phones. As a result, </w:t>
      </w:r>
      <w:r w:rsidRPr="00EA7B18">
        <w:rPr>
          <w:rStyle w:val="StyleUnderline"/>
        </w:rPr>
        <w:t>the dissemination of knowledge is today far faster and wider than what was possible two or three decades ago</w:t>
      </w:r>
      <w:r w:rsidRPr="00EA7B18">
        <w:rPr>
          <w:sz w:val="12"/>
        </w:rPr>
        <w:t xml:space="preserve">. </w:t>
      </w:r>
      <w:r w:rsidRPr="00EA7B18">
        <w:rPr>
          <w:rStyle w:val="StyleUnderline"/>
        </w:rPr>
        <w:t>This increase in connectivity alone has</w:t>
      </w:r>
      <w:r w:rsidRPr="00EA7B18">
        <w:rPr>
          <w:sz w:val="12"/>
        </w:rPr>
        <w:t xml:space="preserve"> </w:t>
      </w:r>
      <w:r w:rsidRPr="00EA7B18">
        <w:rPr>
          <w:rStyle w:val="Emphasis"/>
        </w:rPr>
        <w:t xml:space="preserve">considerably enhanced </w:t>
      </w:r>
      <w:r w:rsidRPr="00EA7B18">
        <w:rPr>
          <w:rStyle w:val="StyleUnderline"/>
        </w:rPr>
        <w:t>humanity’s adaptive capacity</w:t>
      </w:r>
      <w:r w:rsidRPr="00EA7B18">
        <w:rPr>
          <w:sz w:val="12"/>
        </w:rPr>
        <w:t xml:space="preserve">.173 </w:t>
      </w:r>
      <w:r w:rsidRPr="00EA7B18">
        <w:rPr>
          <w:rStyle w:val="StyleUnderline"/>
        </w:rPr>
        <w:t>Also ignored is</w:t>
      </w:r>
      <w:r w:rsidRPr="00EA7B18">
        <w:rPr>
          <w:sz w:val="12"/>
        </w:rPr>
        <w:t xml:space="preserve"> the array of technologies that are collectively called ‘</w:t>
      </w:r>
      <w:r w:rsidRPr="00EA7B18">
        <w:rPr>
          <w:rStyle w:val="StyleUnderline"/>
        </w:rPr>
        <w:t>precision</w:t>
      </w:r>
      <w:r>
        <w:rPr>
          <w:rStyle w:val="StyleUnderline"/>
        </w:rPr>
        <w:t xml:space="preserve"> </w:t>
      </w:r>
      <w:r w:rsidRPr="00EA7B18">
        <w:rPr>
          <w:rStyle w:val="StyleUnderline"/>
        </w:rPr>
        <w:t>farming</w:t>
      </w:r>
      <w:r w:rsidRPr="00EA7B18">
        <w:rPr>
          <w:sz w:val="12"/>
        </w:rPr>
        <w:t xml:space="preserve">’: </w:t>
      </w:r>
      <w:r w:rsidRPr="00EA7B18">
        <w:rPr>
          <w:rStyle w:val="StyleUnderline"/>
        </w:rPr>
        <w:t>the growing ability to monitor plant growth, nutrient deficiencies and the environmental conditions</w:t>
      </w:r>
      <w:r w:rsidRPr="00EA7B18">
        <w:rPr>
          <w:sz w:val="12"/>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649D1585" w14:textId="77777777" w:rsidR="007A3741" w:rsidRPr="00B80190" w:rsidRDefault="007A3741" w:rsidP="007A3741"/>
    <w:p w14:paraId="794F6D20" w14:textId="77777777" w:rsidR="007A3741" w:rsidRDefault="007A3741" w:rsidP="007A3741">
      <w:pPr>
        <w:pStyle w:val="Heading2"/>
      </w:pPr>
      <w:r>
        <w:t>States CP</w:t>
      </w:r>
    </w:p>
    <w:p w14:paraId="771A4E59" w14:textId="77777777" w:rsidR="007A3741" w:rsidRDefault="007A3741" w:rsidP="007A3741">
      <w:pPr>
        <w:pStyle w:val="Heading3"/>
      </w:pPr>
      <w:r>
        <w:t>States CP---2AC</w:t>
      </w:r>
    </w:p>
    <w:p w14:paraId="473C918F" w14:textId="77777777" w:rsidR="007A3741" w:rsidRDefault="007A3741" w:rsidP="007430BF"/>
    <w:p w14:paraId="79A90412" w14:textId="77777777" w:rsidR="007A3741" w:rsidRDefault="007A3741" w:rsidP="007A3741"/>
    <w:p w14:paraId="4E14B80A" w14:textId="77777777" w:rsidR="007A3741" w:rsidRDefault="007A3741" w:rsidP="007A3741"/>
    <w:p w14:paraId="0BE53E5D" w14:textId="77777777" w:rsidR="007A3741" w:rsidRPr="00E43953" w:rsidRDefault="007A3741" w:rsidP="007A3741">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74962A62" w14:textId="77777777" w:rsidR="007A3741" w:rsidRDefault="007A3741" w:rsidP="007A3741">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3FE4DF12" w14:textId="77777777" w:rsidR="007A3741" w:rsidRPr="00354280" w:rsidRDefault="007A3741" w:rsidP="007A3741">
      <w:pPr>
        <w:rPr>
          <w:sz w:val="12"/>
        </w:rPr>
      </w:pPr>
      <w:proofErr w:type="gramStart"/>
      <w:r w:rsidRPr="00354280">
        <w:rPr>
          <w:rStyle w:val="Emphasis"/>
          <w:highlight w:val="green"/>
        </w:rPr>
        <w:t>Machinists</w:t>
      </w:r>
      <w:proofErr w:type="gramEnd"/>
      <w:r w:rsidRPr="00354280">
        <w:rPr>
          <w:rStyle w:val="Emphasis"/>
          <w:highlight w:val="green"/>
        </w:rPr>
        <w:t xml:space="preserve">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4A4E9DEA" w14:textId="77777777" w:rsidR="007A3741" w:rsidRDefault="007A3741" w:rsidP="007430BF"/>
    <w:p w14:paraId="450CF4D2" w14:textId="77777777" w:rsidR="007A3741" w:rsidRPr="003944D9" w:rsidRDefault="007A3741" w:rsidP="007A3741"/>
    <w:p w14:paraId="1D18FBD3" w14:textId="77777777" w:rsidR="007A3741" w:rsidRPr="009E1585" w:rsidRDefault="007A3741" w:rsidP="007A3741">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628197D4" w14:textId="77777777" w:rsidR="007A3741" w:rsidRDefault="007A3741" w:rsidP="007A3741">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20AA997A" w14:textId="77777777" w:rsidR="007A3741" w:rsidRPr="009E1585" w:rsidRDefault="007A3741" w:rsidP="007A3741">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4BCEA1A8" w14:textId="77777777" w:rsidR="007A3741" w:rsidRPr="009E1585" w:rsidRDefault="007A3741" w:rsidP="007A3741">
      <w:pPr>
        <w:rPr>
          <w:sz w:val="12"/>
        </w:rPr>
      </w:pPr>
      <w:r w:rsidRPr="009E1585">
        <w:rPr>
          <w:sz w:val="12"/>
        </w:rPr>
        <w:t>At its best, alignment of state and federal antitrust-enforcement efforts is an example of beneficial “cooperative federalism.”</w:t>
      </w:r>
    </w:p>
    <w:p w14:paraId="511C76AF" w14:textId="77777777" w:rsidR="007A3741" w:rsidRPr="009E1585" w:rsidRDefault="007A3741" w:rsidP="007A3741">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4C01EA72" w14:textId="77777777" w:rsidR="007A3741" w:rsidRPr="009E1585" w:rsidRDefault="007A3741" w:rsidP="007A3741">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008BED36" w14:textId="77777777" w:rsidR="007A3741" w:rsidRPr="009E1585" w:rsidRDefault="007A3741" w:rsidP="007A3741">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1317E346" w14:textId="77777777" w:rsidR="007A3741" w:rsidRPr="009E1585" w:rsidRDefault="007A3741" w:rsidP="007A3741">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16769FD1" w14:textId="77777777" w:rsidR="007A3741" w:rsidRPr="009E1585" w:rsidRDefault="007A3741" w:rsidP="007A3741">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5FDDDA6C" w14:textId="77777777" w:rsidR="007A3741" w:rsidRPr="009E1585" w:rsidRDefault="007A3741" w:rsidP="007A3741">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5D1139FC" w14:textId="77777777" w:rsidR="007A3741" w:rsidRPr="009E1585" w:rsidRDefault="007A3741" w:rsidP="007A3741">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78EA6B7C" w14:textId="77777777" w:rsidR="007A3741" w:rsidRPr="009E1585" w:rsidRDefault="007A3741" w:rsidP="007A3741">
      <w:pPr>
        <w:rPr>
          <w:sz w:val="12"/>
        </w:rPr>
      </w:pPr>
      <w:r w:rsidRPr="009E1585">
        <w:rPr>
          <w:sz w:val="12"/>
        </w:rPr>
        <w:t>Policy Implications and Next Steps</w:t>
      </w:r>
    </w:p>
    <w:p w14:paraId="542A6650" w14:textId="77777777" w:rsidR="007A3741" w:rsidRPr="009E1585" w:rsidRDefault="007A3741" w:rsidP="007A3741">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79A3E50C" w14:textId="77777777" w:rsidR="007A3741" w:rsidRPr="009E1585" w:rsidRDefault="007A3741" w:rsidP="007A3741">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1F970355" w14:textId="77777777" w:rsidR="007A3741" w:rsidRPr="009E1585" w:rsidRDefault="007A3741" w:rsidP="007A3741">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7F67A506" w14:textId="77777777" w:rsidR="007A3741" w:rsidRPr="009E1585" w:rsidRDefault="007A3741" w:rsidP="007A3741">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4632CC84" w14:textId="77777777" w:rsidR="007A3741" w:rsidRPr="009E1585" w:rsidRDefault="007A3741" w:rsidP="007A3741">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25DCCF2D" w14:textId="77777777" w:rsidR="007A3741" w:rsidRDefault="007A3741" w:rsidP="007A3741"/>
    <w:p w14:paraId="298372B1" w14:textId="77777777" w:rsidR="007A3741" w:rsidRDefault="007A3741" w:rsidP="007A3741">
      <w:pPr>
        <w:pStyle w:val="Heading2"/>
      </w:pPr>
      <w:r>
        <w:t xml:space="preserve">Cap K </w:t>
      </w:r>
    </w:p>
    <w:p w14:paraId="32D3AAF9" w14:textId="77777777" w:rsidR="007A3741" w:rsidRPr="00C06C2C" w:rsidRDefault="007A3741" w:rsidP="007A3741">
      <w:pPr>
        <w:pStyle w:val="Heading3"/>
      </w:pPr>
      <w:r>
        <w:t>Capitalism K ---2AC</w:t>
      </w:r>
    </w:p>
    <w:p w14:paraId="7D52CE8C" w14:textId="77777777" w:rsidR="007A3741" w:rsidRDefault="007A3741" w:rsidP="007430BF"/>
    <w:p w14:paraId="6CCAC49F" w14:textId="77777777" w:rsidR="007A3741" w:rsidRPr="000E6575" w:rsidRDefault="007A3741" w:rsidP="007A3741"/>
    <w:p w14:paraId="39E5FA07" w14:textId="77777777" w:rsidR="007A3741" w:rsidRDefault="007A3741" w:rsidP="007A3741">
      <w:pPr>
        <w:pStyle w:val="Heading4"/>
      </w:pPr>
      <w:r>
        <w:t xml:space="preserve">2. Permutation </w:t>
      </w:r>
      <w:r w:rsidRPr="00C06C2C">
        <w:rPr>
          <w:u w:val="single"/>
        </w:rPr>
        <w:t>do both</w:t>
      </w:r>
      <w:r>
        <w:t xml:space="preserve">. Status quo corporatism was </w:t>
      </w:r>
      <w:r w:rsidRPr="00C06C2C">
        <w:rPr>
          <w:u w:val="single"/>
        </w:rPr>
        <w:t>already</w:t>
      </w:r>
      <w:r>
        <w:t xml:space="preserve"> centrally planned. Only the perm </w:t>
      </w:r>
      <w:r w:rsidRPr="00C06C2C">
        <w:rPr>
          <w:u w:val="single"/>
        </w:rPr>
        <w:t>solves</w:t>
      </w:r>
      <w:r>
        <w:t xml:space="preserve"> by breaking the neoliberal </w:t>
      </w:r>
      <w:r w:rsidRPr="00C06C2C">
        <w:rPr>
          <w:u w:val="single"/>
        </w:rPr>
        <w:t>delusion</w:t>
      </w:r>
      <w:r>
        <w:t xml:space="preserve"> of “</w:t>
      </w:r>
      <w:r w:rsidRPr="00C06C2C">
        <w:rPr>
          <w:u w:val="single"/>
        </w:rPr>
        <w:t>natural markets</w:t>
      </w:r>
      <w:r>
        <w:t>”.</w:t>
      </w:r>
    </w:p>
    <w:p w14:paraId="46B5B888" w14:textId="77777777" w:rsidR="007A3741" w:rsidRPr="00B53EDB" w:rsidRDefault="007A3741" w:rsidP="007A3741">
      <w:r w:rsidRPr="00B53EDB">
        <w:t xml:space="preserve">Laurie </w:t>
      </w:r>
      <w:r w:rsidRPr="00B53EDB">
        <w:rPr>
          <w:rStyle w:val="Style13ptBold"/>
        </w:rPr>
        <w:t>MacFarlane '19</w:t>
      </w:r>
      <w:r w:rsidRPr="00B53EDB">
        <w:t>, a co-director at Future Economy Scotland and a Fellow at the UCL Institute for Innovation and Public Purpose (IIPP). 3-11-2019. "We already live in a planned economy – we just need to take the steering wheel," openDemocracy. https://www.opendemocracy.net/en/oureconomy/we-already-live-in-a-planned-economy-we-just-need-to-seize-the-steering-wheel/, 10-24-2025, RNey</w:t>
      </w:r>
    </w:p>
    <w:p w14:paraId="44751904" w14:textId="77777777" w:rsidR="007A3741" w:rsidRPr="00B53EDB" w:rsidRDefault="007A3741" w:rsidP="007A3741">
      <w:pPr>
        <w:rPr>
          <w:sz w:val="12"/>
        </w:rPr>
      </w:pPr>
      <w:r w:rsidRPr="00B53EDB">
        <w:rPr>
          <w:rStyle w:val="Emphasis"/>
          <w:highlight w:val="green"/>
        </w:rPr>
        <w:t>Markets</w:t>
      </w:r>
      <w:r w:rsidRPr="00B53EDB">
        <w:rPr>
          <w:rStyle w:val="StyleUnderline"/>
        </w:rPr>
        <w:t xml:space="preserve"> are </w:t>
      </w:r>
      <w:r w:rsidRPr="00B53EDB">
        <w:rPr>
          <w:rStyle w:val="Emphasis"/>
          <w:highlight w:val="green"/>
        </w:rPr>
        <w:t>underpinned</w:t>
      </w:r>
      <w:r w:rsidRPr="00B53EDB">
        <w:rPr>
          <w:rStyle w:val="StyleUnderline"/>
          <w:highlight w:val="green"/>
        </w:rPr>
        <w:t xml:space="preserve"> by</w:t>
      </w:r>
      <w:r w:rsidRPr="00B53EDB">
        <w:rPr>
          <w:rStyle w:val="StyleUnderline"/>
        </w:rPr>
        <w:t xml:space="preserve"> </w:t>
      </w:r>
      <w:r w:rsidRPr="00B53EDB">
        <w:rPr>
          <w:rStyle w:val="Emphasis"/>
        </w:rPr>
        <w:t xml:space="preserve">property </w:t>
      </w:r>
      <w:r w:rsidRPr="00B53EDB">
        <w:rPr>
          <w:rStyle w:val="Emphasis"/>
          <w:highlight w:val="green"/>
        </w:rPr>
        <w:t>rights</w:t>
      </w:r>
      <w:r w:rsidRPr="00B53EDB">
        <w:rPr>
          <w:sz w:val="12"/>
        </w:rPr>
        <w:t xml:space="preserve">, which are defined and enforced by the state. They are </w:t>
      </w:r>
      <w:r w:rsidRPr="00B53EDB">
        <w:rPr>
          <w:rStyle w:val="StyleUnderline"/>
        </w:rPr>
        <w:t xml:space="preserve">further </w:t>
      </w:r>
      <w:r w:rsidRPr="00B53EDB">
        <w:rPr>
          <w:rStyle w:val="Emphasis"/>
        </w:rPr>
        <w:t>shaped</w:t>
      </w:r>
      <w:r w:rsidRPr="00B53EDB">
        <w:rPr>
          <w:rStyle w:val="StyleUnderline"/>
        </w:rPr>
        <w:t xml:space="preserve"> by </w:t>
      </w:r>
      <w:r w:rsidRPr="00B53EDB">
        <w:rPr>
          <w:rStyle w:val="Emphasis"/>
        </w:rPr>
        <w:t>company law,</w:t>
      </w:r>
      <w:r w:rsidRPr="00B53EDB">
        <w:rPr>
          <w:sz w:val="12"/>
        </w:rPr>
        <w:t xml:space="preserve"> intellectual property law, </w:t>
      </w:r>
      <w:r w:rsidRPr="00B53EDB">
        <w:rPr>
          <w:rStyle w:val="Emphasis"/>
        </w:rPr>
        <w:t>employment law</w:t>
      </w:r>
      <w:r w:rsidRPr="00B53EDB">
        <w:rPr>
          <w:sz w:val="12"/>
        </w:rPr>
        <w:t xml:space="preserve">, taxation, regulation, </w:t>
      </w:r>
      <w:r w:rsidRPr="00B53EDB">
        <w:rPr>
          <w:rStyle w:val="StyleUnderline"/>
        </w:rPr>
        <w:t xml:space="preserve">the </w:t>
      </w:r>
      <w:r w:rsidRPr="00B53EDB">
        <w:rPr>
          <w:rStyle w:val="Emphasis"/>
        </w:rPr>
        <w:t>decisions</w:t>
      </w:r>
      <w:r w:rsidRPr="00B53EDB">
        <w:rPr>
          <w:rStyle w:val="StyleUnderline"/>
        </w:rPr>
        <w:t xml:space="preserve"> of </w:t>
      </w:r>
      <w:r w:rsidRPr="00B53EDB">
        <w:rPr>
          <w:rStyle w:val="Emphasis"/>
        </w:rPr>
        <w:t>central banks</w:t>
      </w:r>
      <w:r w:rsidRPr="00B53EDB">
        <w:rPr>
          <w:rStyle w:val="StyleUnderline"/>
        </w:rPr>
        <w:t xml:space="preserve"> and so on</w:t>
      </w:r>
      <w:r w:rsidRPr="00B53EDB">
        <w:rPr>
          <w:sz w:val="12"/>
        </w:rPr>
        <w:t xml:space="preserve"> — and are </w:t>
      </w:r>
      <w:r w:rsidRPr="00B53EDB">
        <w:rPr>
          <w:rStyle w:val="Emphasis"/>
        </w:rPr>
        <w:t>administered</w:t>
      </w:r>
      <w:r w:rsidRPr="00B53EDB">
        <w:rPr>
          <w:rStyle w:val="StyleUnderline"/>
        </w:rPr>
        <w:t xml:space="preserve"> through the use of </w:t>
      </w:r>
      <w:r w:rsidRPr="00B53EDB">
        <w:rPr>
          <w:rStyle w:val="Emphasis"/>
        </w:rPr>
        <w:t>courts</w:t>
      </w:r>
      <w:r w:rsidRPr="00B53EDB">
        <w:rPr>
          <w:rStyle w:val="StyleUnderline"/>
        </w:rPr>
        <w:t xml:space="preserve">, </w:t>
      </w:r>
      <w:r w:rsidRPr="00B53EDB">
        <w:rPr>
          <w:rStyle w:val="Emphasis"/>
        </w:rPr>
        <w:t>regulators</w:t>
      </w:r>
      <w:r w:rsidRPr="00B53EDB">
        <w:rPr>
          <w:rStyle w:val="StyleUnderline"/>
        </w:rPr>
        <w:t xml:space="preserve"> and various other </w:t>
      </w:r>
      <w:r w:rsidRPr="00B53EDB">
        <w:rPr>
          <w:rStyle w:val="Emphasis"/>
        </w:rPr>
        <w:t>public bodies</w:t>
      </w:r>
      <w:r w:rsidRPr="00B53EDB">
        <w:rPr>
          <w:sz w:val="12"/>
        </w:rPr>
        <w:t xml:space="preserve">. </w:t>
      </w:r>
      <w:r w:rsidRPr="00B53EDB">
        <w:rPr>
          <w:rStyle w:val="StyleUnderline"/>
        </w:rPr>
        <w:t xml:space="preserve">The </w:t>
      </w:r>
      <w:r w:rsidRPr="00B53EDB">
        <w:rPr>
          <w:rStyle w:val="Emphasis"/>
        </w:rPr>
        <w:t>outcomes</w:t>
      </w:r>
      <w:r w:rsidRPr="00B53EDB">
        <w:rPr>
          <w:rStyle w:val="StyleUnderline"/>
        </w:rPr>
        <w:t xml:space="preserve"> we observe in </w:t>
      </w:r>
      <w:r w:rsidRPr="00B53EDB">
        <w:rPr>
          <w:rStyle w:val="Emphasis"/>
        </w:rPr>
        <w:t>market economies</w:t>
      </w:r>
      <w:r w:rsidRPr="00B53EDB">
        <w:rPr>
          <w:sz w:val="12"/>
        </w:rPr>
        <w:t xml:space="preserve">, from the prices of goods and services to </w:t>
      </w:r>
      <w:r w:rsidRPr="00B53EDB">
        <w:rPr>
          <w:rStyle w:val="StyleUnderline"/>
        </w:rPr>
        <w:t xml:space="preserve">the </w:t>
      </w:r>
      <w:r w:rsidRPr="00B53EDB">
        <w:rPr>
          <w:rStyle w:val="Emphasis"/>
        </w:rPr>
        <w:t>distribution</w:t>
      </w:r>
      <w:r w:rsidRPr="00B53EDB">
        <w:rPr>
          <w:rStyle w:val="StyleUnderline"/>
        </w:rPr>
        <w:t xml:space="preserve"> of </w:t>
      </w:r>
      <w:r w:rsidRPr="00B53EDB">
        <w:rPr>
          <w:rStyle w:val="Emphasis"/>
        </w:rPr>
        <w:t>income</w:t>
      </w:r>
      <w:r w:rsidRPr="00B53EDB">
        <w:rPr>
          <w:rStyle w:val="StyleUnderline"/>
        </w:rPr>
        <w:t xml:space="preserve"> and </w:t>
      </w:r>
      <w:r w:rsidRPr="00B53EDB">
        <w:rPr>
          <w:rStyle w:val="Emphasis"/>
        </w:rPr>
        <w:t>wealth</w:t>
      </w:r>
      <w:r w:rsidRPr="00B53EDB">
        <w:rPr>
          <w:sz w:val="12"/>
        </w:rPr>
        <w:t xml:space="preserve">, </w:t>
      </w:r>
      <w:r w:rsidRPr="00B53EDB">
        <w:rPr>
          <w:rStyle w:val="StyleUnderline"/>
        </w:rPr>
        <w:t xml:space="preserve">are a </w:t>
      </w:r>
      <w:r w:rsidRPr="00B53EDB">
        <w:rPr>
          <w:rStyle w:val="Emphasis"/>
        </w:rPr>
        <w:t>direct product</w:t>
      </w:r>
      <w:r w:rsidRPr="00B53EDB">
        <w:rPr>
          <w:rStyle w:val="StyleUnderline"/>
        </w:rPr>
        <w:t xml:space="preserve"> of how this </w:t>
      </w:r>
      <w:r w:rsidRPr="00B53EDB">
        <w:rPr>
          <w:rStyle w:val="Emphasis"/>
        </w:rPr>
        <w:t>institutional apparatus</w:t>
      </w:r>
      <w:r w:rsidRPr="00B53EDB">
        <w:rPr>
          <w:rStyle w:val="StyleUnderline"/>
        </w:rPr>
        <w:t xml:space="preserve"> is constructed</w:t>
      </w:r>
      <w:r w:rsidRPr="00B53EDB">
        <w:rPr>
          <w:sz w:val="12"/>
        </w:rPr>
        <w:t>. In other words, the invisible hand of the market is directed by an iron fist.</w:t>
      </w:r>
    </w:p>
    <w:p w14:paraId="5B4D7F99" w14:textId="77777777" w:rsidR="007A3741" w:rsidRPr="00B53EDB" w:rsidRDefault="007A3741" w:rsidP="007A3741">
      <w:pPr>
        <w:rPr>
          <w:sz w:val="12"/>
        </w:rPr>
      </w:pPr>
      <w:r w:rsidRPr="00B53EDB">
        <w:rPr>
          <w:rStyle w:val="Emphasis"/>
          <w:sz w:val="26"/>
          <w:szCs w:val="26"/>
          <w:highlight w:val="green"/>
        </w:rPr>
        <w:t>Economists</w:t>
      </w:r>
      <w:r w:rsidRPr="00B53EDB">
        <w:rPr>
          <w:rStyle w:val="StyleUnderline"/>
          <w:sz w:val="26"/>
          <w:szCs w:val="26"/>
        </w:rPr>
        <w:t xml:space="preserve"> typically </w:t>
      </w:r>
      <w:r w:rsidRPr="00B53EDB">
        <w:rPr>
          <w:rStyle w:val="Emphasis"/>
          <w:sz w:val="26"/>
          <w:szCs w:val="26"/>
          <w:highlight w:val="green"/>
        </w:rPr>
        <w:t>view the state</w:t>
      </w:r>
      <w:r w:rsidRPr="00B53EDB">
        <w:rPr>
          <w:rStyle w:val="StyleUnderline"/>
          <w:sz w:val="26"/>
          <w:szCs w:val="26"/>
        </w:rPr>
        <w:t xml:space="preserve"> </w:t>
      </w:r>
      <w:r w:rsidRPr="00B53EDB">
        <w:rPr>
          <w:rStyle w:val="StyleUnderline"/>
          <w:sz w:val="26"/>
          <w:szCs w:val="26"/>
          <w:highlight w:val="green"/>
        </w:rPr>
        <w:t xml:space="preserve">and </w:t>
      </w:r>
      <w:r w:rsidRPr="00B53EDB">
        <w:rPr>
          <w:rStyle w:val="Emphasis"/>
          <w:sz w:val="26"/>
          <w:szCs w:val="26"/>
          <w:highlight w:val="green"/>
        </w:rPr>
        <w:t>the market</w:t>
      </w:r>
      <w:r w:rsidRPr="00B53EDB">
        <w:rPr>
          <w:rStyle w:val="StyleUnderline"/>
          <w:sz w:val="26"/>
          <w:szCs w:val="26"/>
          <w:highlight w:val="green"/>
        </w:rPr>
        <w:t xml:space="preserve"> as</w:t>
      </w:r>
      <w:r w:rsidRPr="00B53EDB">
        <w:rPr>
          <w:rStyle w:val="StyleUnderline"/>
          <w:sz w:val="26"/>
          <w:szCs w:val="26"/>
        </w:rPr>
        <w:t xml:space="preserve"> </w:t>
      </w:r>
      <w:r w:rsidRPr="00B53EDB">
        <w:rPr>
          <w:rStyle w:val="Emphasis"/>
          <w:sz w:val="26"/>
          <w:szCs w:val="26"/>
        </w:rPr>
        <w:t>alternative</w:t>
      </w:r>
      <w:r w:rsidRPr="00B53EDB">
        <w:rPr>
          <w:rStyle w:val="StyleUnderline"/>
          <w:sz w:val="26"/>
          <w:szCs w:val="26"/>
        </w:rPr>
        <w:t xml:space="preserve"> and </w:t>
      </w:r>
      <w:r w:rsidRPr="00B53EDB">
        <w:rPr>
          <w:rStyle w:val="Emphasis"/>
          <w:sz w:val="26"/>
          <w:szCs w:val="26"/>
          <w:highlight w:val="green"/>
        </w:rPr>
        <w:t>competing ways</w:t>
      </w:r>
      <w:r w:rsidRPr="00B53EDB">
        <w:rPr>
          <w:rStyle w:val="StyleUnderline"/>
          <w:sz w:val="26"/>
          <w:szCs w:val="26"/>
          <w:highlight w:val="green"/>
        </w:rPr>
        <w:t xml:space="preserve"> of </w:t>
      </w:r>
      <w:r w:rsidRPr="00B53EDB">
        <w:rPr>
          <w:rStyle w:val="Emphasis"/>
          <w:sz w:val="26"/>
          <w:szCs w:val="26"/>
          <w:highlight w:val="green"/>
        </w:rPr>
        <w:t>organising economic activity</w:t>
      </w:r>
      <w:r w:rsidRPr="00B53EDB">
        <w:rPr>
          <w:sz w:val="12"/>
        </w:rPr>
        <w:t xml:space="preserve">. According to neoclassical economic theory, </w:t>
      </w:r>
      <w:r w:rsidRPr="00B53EDB">
        <w:rPr>
          <w:rStyle w:val="Emphasis"/>
        </w:rPr>
        <w:t>goods and services</w:t>
      </w:r>
      <w:r w:rsidRPr="00B53EDB">
        <w:rPr>
          <w:rStyle w:val="StyleUnderline"/>
        </w:rPr>
        <w:t xml:space="preserve"> are most </w:t>
      </w:r>
      <w:r w:rsidRPr="00B53EDB">
        <w:rPr>
          <w:rStyle w:val="Emphasis"/>
        </w:rPr>
        <w:t>efficiently produced</w:t>
      </w:r>
      <w:r w:rsidRPr="00B53EDB">
        <w:rPr>
          <w:rStyle w:val="StyleUnderline"/>
        </w:rPr>
        <w:t xml:space="preserve"> by </w:t>
      </w:r>
      <w:r w:rsidRPr="00B53EDB">
        <w:rPr>
          <w:rStyle w:val="Emphasis"/>
        </w:rPr>
        <w:t>private firms</w:t>
      </w:r>
      <w:r w:rsidRPr="00B53EDB">
        <w:rPr>
          <w:rStyle w:val="StyleUnderline"/>
        </w:rPr>
        <w:t xml:space="preserve"> operating in a </w:t>
      </w:r>
      <w:r w:rsidRPr="00B53EDB">
        <w:rPr>
          <w:rStyle w:val="Emphasis"/>
        </w:rPr>
        <w:t>competitive market</w:t>
      </w:r>
      <w:r w:rsidRPr="00B53EDB">
        <w:rPr>
          <w:sz w:val="12"/>
        </w:rPr>
        <w:t xml:space="preserve">, and the state should only intervene in markets to ‘level the playing field’ or to correct certain identifiable market failures. </w:t>
      </w:r>
      <w:r w:rsidRPr="00B53EDB">
        <w:rPr>
          <w:rStyle w:val="StyleUnderline"/>
        </w:rPr>
        <w:t xml:space="preserve">Because the </w:t>
      </w:r>
      <w:r w:rsidRPr="00B53EDB">
        <w:rPr>
          <w:rStyle w:val="Emphasis"/>
        </w:rPr>
        <w:t>state</w:t>
      </w:r>
      <w:r w:rsidRPr="00B53EDB">
        <w:rPr>
          <w:rStyle w:val="StyleUnderline"/>
        </w:rPr>
        <w:t xml:space="preserve"> has </w:t>
      </w:r>
      <w:r w:rsidRPr="00B53EDB">
        <w:rPr>
          <w:rStyle w:val="Emphasis"/>
        </w:rPr>
        <w:t>neither the knowledge</w:t>
      </w:r>
      <w:r w:rsidRPr="00B53EDB">
        <w:rPr>
          <w:rStyle w:val="StyleUnderline"/>
        </w:rPr>
        <w:t xml:space="preserve"> </w:t>
      </w:r>
      <w:r w:rsidRPr="00B53EDB">
        <w:rPr>
          <w:rStyle w:val="Emphasis"/>
        </w:rPr>
        <w:t>nor</w:t>
      </w:r>
      <w:r w:rsidRPr="00B53EDB">
        <w:rPr>
          <w:rStyle w:val="StyleUnderline"/>
        </w:rPr>
        <w:t xml:space="preserve"> the </w:t>
      </w:r>
      <w:r w:rsidRPr="00B53EDB">
        <w:rPr>
          <w:rStyle w:val="Emphasis"/>
        </w:rPr>
        <w:t>expertise</w:t>
      </w:r>
      <w:r w:rsidRPr="00B53EDB">
        <w:rPr>
          <w:rStyle w:val="StyleUnderline"/>
        </w:rPr>
        <w:t xml:space="preserve"> to </w:t>
      </w:r>
      <w:r w:rsidRPr="00B53EDB">
        <w:rPr>
          <w:rStyle w:val="Emphasis"/>
        </w:rPr>
        <w:t>allocate resources</w:t>
      </w:r>
      <w:r w:rsidRPr="00B53EDB">
        <w:rPr>
          <w:rStyle w:val="StyleUnderline"/>
        </w:rPr>
        <w:t xml:space="preserve"> better than the market</w:t>
      </w:r>
      <w:r w:rsidRPr="00B53EDB">
        <w:rPr>
          <w:sz w:val="12"/>
        </w:rPr>
        <w:t xml:space="preserve">, </w:t>
      </w:r>
      <w:r w:rsidRPr="00B53EDB">
        <w:rPr>
          <w:rStyle w:val="StyleUnderline"/>
        </w:rPr>
        <w:t>it should avoid pursuing policies which try to 'pick winners'</w:t>
      </w:r>
      <w:r w:rsidRPr="00B53EDB">
        <w:rPr>
          <w:sz w:val="12"/>
        </w:rPr>
        <w:t xml:space="preserve"> as this will only serve to distort market competition.</w:t>
      </w:r>
    </w:p>
    <w:p w14:paraId="472505EB" w14:textId="77777777" w:rsidR="007A3741" w:rsidRPr="00B53EDB" w:rsidRDefault="007A3741" w:rsidP="007A3741">
      <w:pPr>
        <w:rPr>
          <w:sz w:val="12"/>
        </w:rPr>
      </w:pPr>
      <w:r w:rsidRPr="00B53EDB">
        <w:rPr>
          <w:rStyle w:val="Emphasis"/>
          <w:highlight w:val="green"/>
        </w:rPr>
        <w:t>But</w:t>
      </w:r>
      <w:r w:rsidRPr="00B53EDB">
        <w:rPr>
          <w:rStyle w:val="StyleUnderline"/>
        </w:rPr>
        <w:t xml:space="preserve"> given that </w:t>
      </w:r>
      <w:r w:rsidRPr="00B53EDB">
        <w:rPr>
          <w:rStyle w:val="Emphasis"/>
          <w:highlight w:val="green"/>
        </w:rPr>
        <w:t>markets themselves</w:t>
      </w:r>
      <w:r w:rsidRPr="00B53EDB">
        <w:rPr>
          <w:rStyle w:val="StyleUnderline"/>
          <w:highlight w:val="green"/>
        </w:rPr>
        <w:t xml:space="preserve"> are </w:t>
      </w:r>
      <w:r w:rsidRPr="00B53EDB">
        <w:rPr>
          <w:rStyle w:val="Emphasis"/>
          <w:highlight w:val="green"/>
        </w:rPr>
        <w:t>government interventions</w:t>
      </w:r>
      <w:r w:rsidRPr="00B53EDB">
        <w:rPr>
          <w:sz w:val="12"/>
        </w:rPr>
        <w:t xml:space="preserve">, </w:t>
      </w:r>
      <w:r w:rsidRPr="00B53EDB">
        <w:rPr>
          <w:rStyle w:val="StyleUnderline"/>
        </w:rPr>
        <w:t xml:space="preserve">there can </w:t>
      </w:r>
      <w:r w:rsidRPr="00B53EDB">
        <w:rPr>
          <w:rStyle w:val="Emphasis"/>
          <w:highlight w:val="green"/>
        </w:rPr>
        <w:t>never</w:t>
      </w:r>
      <w:r w:rsidRPr="00B53EDB">
        <w:rPr>
          <w:rStyle w:val="StyleUnderline"/>
          <w:highlight w:val="green"/>
        </w:rPr>
        <w:t xml:space="preserve"> be</w:t>
      </w:r>
      <w:r w:rsidRPr="00B53EDB">
        <w:rPr>
          <w:rStyle w:val="StyleUnderline"/>
        </w:rPr>
        <w:t xml:space="preserve"> ‘</w:t>
      </w:r>
      <w:r w:rsidRPr="00B53EDB">
        <w:rPr>
          <w:rStyle w:val="Emphasis"/>
          <w:highlight w:val="green"/>
        </w:rPr>
        <w:t>level</w:t>
      </w:r>
      <w:r w:rsidRPr="00B53EDB">
        <w:rPr>
          <w:rStyle w:val="Emphasis"/>
        </w:rPr>
        <w:t xml:space="preserve"> playing field’</w:t>
      </w:r>
      <w:r w:rsidRPr="00B53EDB">
        <w:rPr>
          <w:sz w:val="12"/>
        </w:rPr>
        <w:t xml:space="preserve"> in any meaningful sense. The </w:t>
      </w:r>
      <w:r w:rsidRPr="00B53EDB">
        <w:rPr>
          <w:rStyle w:val="Emphasis"/>
        </w:rPr>
        <w:t>institutional apparatus</w:t>
      </w:r>
      <w:r w:rsidRPr="00B53EDB">
        <w:rPr>
          <w:rStyle w:val="StyleUnderline"/>
        </w:rPr>
        <w:t xml:space="preserve"> underpinning markets </w:t>
      </w:r>
      <w:r w:rsidRPr="00B53EDB">
        <w:rPr>
          <w:rStyle w:val="Emphasis"/>
          <w:highlight w:val="green"/>
        </w:rPr>
        <w:t>always</w:t>
      </w:r>
      <w:r w:rsidRPr="00B53EDB">
        <w:rPr>
          <w:rStyle w:val="Emphasis"/>
        </w:rPr>
        <w:t xml:space="preserve"> </w:t>
      </w:r>
      <w:r w:rsidRPr="00B53EDB">
        <w:rPr>
          <w:rStyle w:val="Emphasis"/>
          <w:highlight w:val="green"/>
        </w:rPr>
        <w:t>favour</w:t>
      </w:r>
      <w:r w:rsidRPr="00B53EDB">
        <w:rPr>
          <w:rStyle w:val="Emphasis"/>
        </w:rPr>
        <w:t>s</w:t>
      </w:r>
      <w:r w:rsidRPr="00B53EDB">
        <w:rPr>
          <w:rStyle w:val="StyleUnderline"/>
        </w:rPr>
        <w:t xml:space="preserve"> </w:t>
      </w:r>
      <w:r w:rsidRPr="00B53EDB">
        <w:rPr>
          <w:rStyle w:val="Emphasis"/>
          <w:highlight w:val="green"/>
        </w:rPr>
        <w:t>certain outcomes</w:t>
      </w:r>
      <w:r w:rsidRPr="00B53EDB">
        <w:rPr>
          <w:rStyle w:val="StyleUnderline"/>
        </w:rPr>
        <w:t xml:space="preserve"> over others</w:t>
      </w:r>
      <w:r w:rsidRPr="00B53EDB">
        <w:rPr>
          <w:sz w:val="12"/>
        </w:rPr>
        <w:t>, and ensures that social arrangements stay within set parameters. As J.W. Mason has put it:</w:t>
      </w:r>
    </w:p>
    <w:p w14:paraId="7260F371" w14:textId="77777777" w:rsidR="007A3741" w:rsidRPr="00B53EDB" w:rsidRDefault="007A3741" w:rsidP="007A3741">
      <w:pPr>
        <w:rPr>
          <w:sz w:val="12"/>
        </w:rPr>
      </w:pPr>
      <w:r w:rsidRPr="00B53EDB">
        <w:rPr>
          <w:sz w:val="12"/>
        </w:rPr>
        <w:t>“</w:t>
      </w:r>
      <w:proofErr w:type="gramStart"/>
      <w:r w:rsidRPr="00B53EDB">
        <w:rPr>
          <w:rStyle w:val="StyleUnderline"/>
        </w:rPr>
        <w:t>the</w:t>
      </w:r>
      <w:proofErr w:type="gramEnd"/>
      <w:r w:rsidRPr="00B53EDB">
        <w:rPr>
          <w:rStyle w:val="StyleUnderline"/>
        </w:rPr>
        <w:t xml:space="preserve"> </w:t>
      </w:r>
      <w:r w:rsidRPr="00B53EDB">
        <w:rPr>
          <w:rStyle w:val="Emphasis"/>
          <w:highlight w:val="green"/>
        </w:rPr>
        <w:t>conscious planning</w:t>
      </w:r>
      <w:r w:rsidRPr="00B53EDB">
        <w:rPr>
          <w:rStyle w:val="StyleUnderline"/>
        </w:rPr>
        <w:t xml:space="preserve"> that </w:t>
      </w:r>
      <w:r w:rsidRPr="00B53EDB">
        <w:rPr>
          <w:rStyle w:val="Emphasis"/>
        </w:rPr>
        <w:t>confines market outcomes</w:t>
      </w:r>
      <w:r w:rsidRPr="00B53EDB">
        <w:rPr>
          <w:rStyle w:val="StyleUnderline"/>
        </w:rPr>
        <w:t xml:space="preserve"> within </w:t>
      </w:r>
      <w:r w:rsidRPr="00B53EDB">
        <w:rPr>
          <w:rStyle w:val="Emphasis"/>
        </w:rPr>
        <w:t>tolerable bounds</w:t>
      </w:r>
      <w:r w:rsidRPr="00B53EDB">
        <w:rPr>
          <w:rStyle w:val="StyleUnderline"/>
        </w:rPr>
        <w:t xml:space="preserve"> has to be </w:t>
      </w:r>
      <w:r w:rsidRPr="00B53EDB">
        <w:rPr>
          <w:rStyle w:val="Emphasis"/>
          <w:highlight w:val="green"/>
        </w:rPr>
        <w:t>hidden</w:t>
      </w:r>
      <w:r w:rsidRPr="00B53EDB">
        <w:rPr>
          <w:rStyle w:val="StyleUnderline"/>
        </w:rPr>
        <w:t xml:space="preserve"> from view </w:t>
      </w:r>
      <w:r w:rsidRPr="00B53EDB">
        <w:rPr>
          <w:rStyle w:val="StyleUnderline"/>
          <w:highlight w:val="green"/>
        </w:rPr>
        <w:t>because</w:t>
      </w:r>
      <w:r w:rsidRPr="00B53EDB">
        <w:rPr>
          <w:rStyle w:val="StyleUnderline"/>
        </w:rPr>
        <w:t xml:space="preserve"> if the role of planning was acknowledged</w:t>
      </w:r>
      <w:r w:rsidRPr="00B53EDB">
        <w:rPr>
          <w:sz w:val="12"/>
        </w:rPr>
        <w:t xml:space="preserve">, </w:t>
      </w:r>
      <w:r w:rsidRPr="00B53EDB">
        <w:rPr>
          <w:rStyle w:val="StyleUnderline"/>
          <w:highlight w:val="green"/>
        </w:rPr>
        <w:t xml:space="preserve">it would </w:t>
      </w:r>
      <w:r w:rsidRPr="00B53EDB">
        <w:rPr>
          <w:rStyle w:val="Emphasis"/>
          <w:highlight w:val="green"/>
        </w:rPr>
        <w:t>undermine</w:t>
      </w:r>
      <w:r w:rsidRPr="00B53EDB">
        <w:rPr>
          <w:rStyle w:val="StyleUnderline"/>
          <w:highlight w:val="green"/>
        </w:rPr>
        <w:t xml:space="preserve"> the </w:t>
      </w:r>
      <w:r w:rsidRPr="00B53EDB">
        <w:rPr>
          <w:rStyle w:val="Emphasis"/>
          <w:highlight w:val="green"/>
        </w:rPr>
        <w:t>idea</w:t>
      </w:r>
      <w:r w:rsidRPr="00B53EDB">
        <w:rPr>
          <w:rStyle w:val="StyleUnderline"/>
          <w:highlight w:val="green"/>
        </w:rPr>
        <w:t xml:space="preserve"> of </w:t>
      </w:r>
      <w:r w:rsidRPr="00B53EDB">
        <w:rPr>
          <w:rStyle w:val="Emphasis"/>
          <w:highlight w:val="green"/>
        </w:rPr>
        <w:t>markets as natural</w:t>
      </w:r>
      <w:r w:rsidRPr="00B53EDB">
        <w:rPr>
          <w:sz w:val="12"/>
        </w:rPr>
        <w:t xml:space="preserve"> and spontaneous and demonstrate the possibility of conscious planning toward other ends.”</w:t>
      </w:r>
    </w:p>
    <w:p w14:paraId="0C68258C" w14:textId="77777777" w:rsidR="007A3741" w:rsidRPr="00B53EDB" w:rsidRDefault="007A3741" w:rsidP="007A3741">
      <w:pPr>
        <w:rPr>
          <w:sz w:val="12"/>
        </w:rPr>
      </w:pPr>
      <w:r w:rsidRPr="00B53EDB">
        <w:rPr>
          <w:sz w:val="12"/>
        </w:rPr>
        <w:t xml:space="preserve">The presentation of market institutional arrangements as a natural order that shouldn’t be ‘intervened in’ unless strict criteria are met has been a remarkably powerful rhetorical tool. But in </w:t>
      </w:r>
      <w:proofErr w:type="gramStart"/>
      <w:r w:rsidRPr="00B53EDB">
        <w:rPr>
          <w:sz w:val="12"/>
        </w:rPr>
        <w:t>reality</w:t>
      </w:r>
      <w:proofErr w:type="gramEnd"/>
      <w:r w:rsidRPr="00B53EDB">
        <w:rPr>
          <w:sz w:val="12"/>
        </w:rPr>
        <w:t xml:space="preserve"> it is little more than ideology masquerading as science.</w:t>
      </w:r>
    </w:p>
    <w:p w14:paraId="12752A21" w14:textId="77777777" w:rsidR="007A3741" w:rsidRPr="00B53EDB" w:rsidRDefault="007A3741" w:rsidP="007A3741">
      <w:pPr>
        <w:rPr>
          <w:sz w:val="12"/>
        </w:rPr>
      </w:pPr>
      <w:r w:rsidRPr="00B53EDB">
        <w:rPr>
          <w:sz w:val="12"/>
        </w:rPr>
        <w:t xml:space="preserve">Moreover, as Leigh Phillips and Michal Rozworski outline in their new book ‘The People’s Republic of Walmart: How </w:t>
      </w:r>
      <w:r w:rsidRPr="00B53EDB">
        <w:rPr>
          <w:rStyle w:val="StyleUnderline"/>
        </w:rPr>
        <w:t xml:space="preserve">the World’s </w:t>
      </w:r>
      <w:r w:rsidRPr="00B53EDB">
        <w:rPr>
          <w:rStyle w:val="Emphasis"/>
          <w:highlight w:val="green"/>
        </w:rPr>
        <w:t>Biggest Corporations</w:t>
      </w:r>
      <w:r w:rsidRPr="00B53EDB">
        <w:rPr>
          <w:rStyle w:val="StyleUnderline"/>
        </w:rPr>
        <w:t xml:space="preserve"> are </w:t>
      </w:r>
      <w:r w:rsidRPr="00B53EDB">
        <w:rPr>
          <w:rStyle w:val="StyleUnderline"/>
          <w:highlight w:val="green"/>
        </w:rPr>
        <w:t xml:space="preserve">Laying the </w:t>
      </w:r>
      <w:r w:rsidRPr="00B53EDB">
        <w:rPr>
          <w:rStyle w:val="Emphasis"/>
          <w:highlight w:val="green"/>
        </w:rPr>
        <w:t>Foundation</w:t>
      </w:r>
      <w:r w:rsidRPr="00B53EDB">
        <w:rPr>
          <w:rStyle w:val="StyleUnderline"/>
          <w:highlight w:val="green"/>
        </w:rPr>
        <w:t xml:space="preserve"> for </w:t>
      </w:r>
      <w:r w:rsidRPr="00B53EDB">
        <w:rPr>
          <w:rStyle w:val="Emphasis"/>
          <w:highlight w:val="green"/>
        </w:rPr>
        <w:t>Socialism’</w:t>
      </w:r>
      <w:r w:rsidRPr="00B53EDB">
        <w:rPr>
          <w:sz w:val="12"/>
        </w:rPr>
        <w:t xml:space="preserve">, </w:t>
      </w:r>
      <w:r w:rsidRPr="00B53EDB">
        <w:rPr>
          <w:rStyle w:val="Emphasis"/>
          <w:highlight w:val="green"/>
        </w:rPr>
        <w:t>large swathes</w:t>
      </w:r>
      <w:r w:rsidRPr="00B53EDB">
        <w:rPr>
          <w:rStyle w:val="StyleUnderline"/>
        </w:rPr>
        <w:t xml:space="preserve"> </w:t>
      </w:r>
      <w:r w:rsidRPr="00B53EDB">
        <w:rPr>
          <w:rStyle w:val="StyleUnderline"/>
          <w:highlight w:val="green"/>
        </w:rPr>
        <w:t xml:space="preserve">of the </w:t>
      </w:r>
      <w:r w:rsidRPr="00B53EDB">
        <w:rPr>
          <w:rStyle w:val="Emphasis"/>
          <w:highlight w:val="green"/>
        </w:rPr>
        <w:t>private sector</w:t>
      </w:r>
      <w:r w:rsidRPr="00B53EDB">
        <w:rPr>
          <w:rStyle w:val="StyleUnderline"/>
        </w:rPr>
        <w:t xml:space="preserve"> </w:t>
      </w:r>
      <w:r w:rsidRPr="00B53EDB">
        <w:rPr>
          <w:rStyle w:val="StyleUnderline"/>
          <w:highlight w:val="green"/>
        </w:rPr>
        <w:t xml:space="preserve">are </w:t>
      </w:r>
      <w:r w:rsidRPr="00B53EDB">
        <w:rPr>
          <w:rStyle w:val="Emphasis"/>
          <w:highlight w:val="green"/>
        </w:rPr>
        <w:t>not governed</w:t>
      </w:r>
      <w:r w:rsidRPr="00B53EDB">
        <w:rPr>
          <w:rStyle w:val="StyleUnderline"/>
          <w:highlight w:val="green"/>
        </w:rPr>
        <w:t xml:space="preserve"> by </w:t>
      </w:r>
      <w:r w:rsidRPr="00B53EDB">
        <w:rPr>
          <w:rStyle w:val="Emphasis"/>
          <w:highlight w:val="green"/>
        </w:rPr>
        <w:t>markets</w:t>
      </w:r>
      <w:r w:rsidRPr="00B53EDB">
        <w:rPr>
          <w:rStyle w:val="StyleUnderline"/>
        </w:rPr>
        <w:t xml:space="preserve"> at all</w:t>
      </w:r>
      <w:r w:rsidRPr="00B53EDB">
        <w:rPr>
          <w:sz w:val="12"/>
        </w:rPr>
        <w:t xml:space="preserve">, </w:t>
      </w:r>
      <w:r w:rsidRPr="00B53EDB">
        <w:rPr>
          <w:rStyle w:val="StyleUnderline"/>
          <w:highlight w:val="green"/>
        </w:rPr>
        <w:t xml:space="preserve">but by </w:t>
      </w:r>
      <w:r w:rsidRPr="00B53EDB">
        <w:rPr>
          <w:rStyle w:val="Emphasis"/>
          <w:highlight w:val="green"/>
        </w:rPr>
        <w:t>central planning</w:t>
      </w:r>
      <w:r w:rsidRPr="00B53EDB">
        <w:rPr>
          <w:sz w:val="12"/>
        </w:rPr>
        <w:t xml:space="preserve">. Although </w:t>
      </w:r>
      <w:r w:rsidRPr="00B53EDB">
        <w:rPr>
          <w:rStyle w:val="Emphasis"/>
        </w:rPr>
        <w:t>corporations</w:t>
      </w:r>
      <w:r w:rsidRPr="00B53EDB">
        <w:rPr>
          <w:rStyle w:val="StyleUnderline"/>
        </w:rPr>
        <w:t xml:space="preserve"> such as </w:t>
      </w:r>
      <w:r w:rsidRPr="00B53EDB">
        <w:rPr>
          <w:rStyle w:val="Emphasis"/>
          <w:highlight w:val="green"/>
        </w:rPr>
        <w:t>Walmart</w:t>
      </w:r>
      <w:r w:rsidRPr="00B53EDB">
        <w:rPr>
          <w:rStyle w:val="StyleUnderline"/>
        </w:rPr>
        <w:t xml:space="preserve"> and </w:t>
      </w:r>
      <w:r w:rsidRPr="00B53EDB">
        <w:rPr>
          <w:rStyle w:val="Emphasis"/>
          <w:highlight w:val="green"/>
        </w:rPr>
        <w:t>Amazon</w:t>
      </w:r>
      <w:r w:rsidRPr="00B53EDB">
        <w:rPr>
          <w:rStyle w:val="StyleUnderline"/>
        </w:rPr>
        <w:t xml:space="preserve"> are held up as the ultimate bastions of free-market capitalism</w:t>
      </w:r>
      <w:r w:rsidRPr="00B53EDB">
        <w:rPr>
          <w:sz w:val="12"/>
        </w:rPr>
        <w:t xml:space="preserve">, </w:t>
      </w:r>
      <w:proofErr w:type="gramStart"/>
      <w:r w:rsidRPr="00B53EDB">
        <w:rPr>
          <w:sz w:val="12"/>
        </w:rPr>
        <w:t>ironically</w:t>
      </w:r>
      <w:proofErr w:type="gramEnd"/>
      <w:r w:rsidRPr="00B53EDB">
        <w:rPr>
          <w:sz w:val="12"/>
        </w:rPr>
        <w:t xml:space="preserve"> </w:t>
      </w:r>
      <w:r w:rsidRPr="00B53EDB">
        <w:rPr>
          <w:rStyle w:val="StyleUnderline"/>
        </w:rPr>
        <w:t xml:space="preserve">they are the world’s </w:t>
      </w:r>
      <w:r w:rsidRPr="00B53EDB">
        <w:rPr>
          <w:rStyle w:val="Emphasis"/>
          <w:highlight w:val="green"/>
        </w:rPr>
        <w:t>most successful</w:t>
      </w:r>
      <w:r w:rsidRPr="00B53EDB">
        <w:rPr>
          <w:rStyle w:val="StyleUnderline"/>
          <w:highlight w:val="green"/>
        </w:rPr>
        <w:t xml:space="preserve"> </w:t>
      </w:r>
      <w:r w:rsidRPr="00B53EDB">
        <w:rPr>
          <w:rStyle w:val="Emphasis"/>
          <w:highlight w:val="green"/>
        </w:rPr>
        <w:t>economic planners</w:t>
      </w:r>
      <w:r w:rsidRPr="00B53EDB">
        <w:rPr>
          <w:sz w:val="12"/>
        </w:rPr>
        <w:t xml:space="preserve">. Many operate at a scale that is larger than nation states, but their operations are hierarchical, undemocratic, and strictly coordinated. </w:t>
      </w:r>
      <w:r w:rsidRPr="00B53EDB">
        <w:rPr>
          <w:rStyle w:val="Emphasis"/>
        </w:rPr>
        <w:t xml:space="preserve">Internal </w:t>
      </w:r>
      <w:r w:rsidRPr="00B53EDB">
        <w:rPr>
          <w:rStyle w:val="Emphasis"/>
          <w:highlight w:val="green"/>
        </w:rPr>
        <w:t>resources</w:t>
      </w:r>
      <w:r w:rsidRPr="00B53EDB">
        <w:rPr>
          <w:rStyle w:val="StyleUnderline"/>
        </w:rPr>
        <w:t xml:space="preserve"> are </w:t>
      </w:r>
      <w:r w:rsidRPr="00B53EDB">
        <w:rPr>
          <w:rStyle w:val="StyleUnderline"/>
          <w:highlight w:val="green"/>
        </w:rPr>
        <w:t>allocated by</w:t>
      </w:r>
      <w:r w:rsidRPr="00B53EDB">
        <w:rPr>
          <w:rStyle w:val="StyleUnderline"/>
        </w:rPr>
        <w:t xml:space="preserve"> </w:t>
      </w:r>
      <w:proofErr w:type="gramStart"/>
      <w:r w:rsidRPr="00B53EDB">
        <w:rPr>
          <w:rStyle w:val="Emphasis"/>
          <w:highlight w:val="green"/>
        </w:rPr>
        <w:t>c</w:t>
      </w:r>
      <w:r w:rsidRPr="00B53EDB">
        <w:rPr>
          <w:rStyle w:val="StyleUnderline"/>
        </w:rPr>
        <w:t xml:space="preserve">ommand </w:t>
      </w:r>
      <w:r w:rsidRPr="00B53EDB">
        <w:rPr>
          <w:rStyle w:val="Emphasis"/>
          <w:highlight w:val="green"/>
        </w:rPr>
        <w:t>and</w:t>
      </w:r>
      <w:r w:rsidRPr="00B53EDB">
        <w:rPr>
          <w:rStyle w:val="StyleUnderline"/>
        </w:rPr>
        <w:t xml:space="preserve"> </w:t>
      </w:r>
      <w:r w:rsidRPr="00B53EDB">
        <w:rPr>
          <w:rStyle w:val="Emphasis"/>
          <w:highlight w:val="green"/>
        </w:rPr>
        <w:t>c</w:t>
      </w:r>
      <w:r w:rsidRPr="00B53EDB">
        <w:rPr>
          <w:rStyle w:val="StyleUnderline"/>
        </w:rPr>
        <w:t>ontrol</w:t>
      </w:r>
      <w:proofErr w:type="gramEnd"/>
      <w:r w:rsidRPr="00B53EDB">
        <w:rPr>
          <w:rStyle w:val="StyleUnderline"/>
        </w:rPr>
        <w:t xml:space="preserve"> management, not by market mechanisms</w:t>
      </w:r>
      <w:r w:rsidRPr="00B53EDB">
        <w:rPr>
          <w:sz w:val="12"/>
        </w:rPr>
        <w:t>. While the overarching goal of these corporate giants is profit rather than public purpose, we should not underestimate the significance of their logistical and technological achievements. The question is how to harness them for democratically determined ends. As Phillips and Rozworski conclude: "Planning works, just not yet for us."</w:t>
      </w:r>
    </w:p>
    <w:p w14:paraId="33DDE54B" w14:textId="77777777" w:rsidR="007A3741" w:rsidRPr="00B53EDB" w:rsidRDefault="007A3741" w:rsidP="007A3741">
      <w:pPr>
        <w:rPr>
          <w:sz w:val="12"/>
        </w:rPr>
      </w:pPr>
      <w:r w:rsidRPr="00B53EDB">
        <w:rPr>
          <w:sz w:val="12"/>
        </w:rPr>
        <w:t xml:space="preserve">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t>
      </w:r>
      <w:r w:rsidRPr="00B53EDB">
        <w:rPr>
          <w:rStyle w:val="StyleUnderline"/>
          <w:highlight w:val="green"/>
        </w:rPr>
        <w:t xml:space="preserve">we need to </w:t>
      </w:r>
      <w:r w:rsidRPr="00B53EDB">
        <w:rPr>
          <w:rStyle w:val="Emphasis"/>
          <w:highlight w:val="green"/>
        </w:rPr>
        <w:t>abandon</w:t>
      </w:r>
      <w:r w:rsidRPr="00B53EDB">
        <w:rPr>
          <w:rStyle w:val="StyleUnderline"/>
          <w:highlight w:val="green"/>
        </w:rPr>
        <w:t xml:space="preserve"> the </w:t>
      </w:r>
      <w:r w:rsidRPr="00B53EDB">
        <w:rPr>
          <w:rStyle w:val="Emphasis"/>
          <w:highlight w:val="green"/>
        </w:rPr>
        <w:t>myth</w:t>
      </w:r>
      <w:r w:rsidRPr="00B53EDB">
        <w:rPr>
          <w:rStyle w:val="StyleUnderline"/>
        </w:rPr>
        <w:t xml:space="preserve"> of the level playing field </w:t>
      </w:r>
      <w:r w:rsidRPr="00B53EDB">
        <w:rPr>
          <w:rStyle w:val="StyleUnderline"/>
          <w:highlight w:val="green"/>
        </w:rPr>
        <w:t>and</w:t>
      </w:r>
      <w:r w:rsidRPr="00B53EDB">
        <w:rPr>
          <w:rStyle w:val="StyleUnderline"/>
        </w:rPr>
        <w:t xml:space="preserve"> instead ‘</w:t>
      </w:r>
      <w:r w:rsidRPr="00B53EDB">
        <w:rPr>
          <w:rStyle w:val="StyleUnderline"/>
          <w:highlight w:val="green"/>
        </w:rPr>
        <w:t>tilt’</w:t>
      </w:r>
      <w:r w:rsidRPr="00B53EDB">
        <w:rPr>
          <w:rStyle w:val="StyleUnderline"/>
        </w:rPr>
        <w:t xml:space="preserve"> </w:t>
      </w:r>
      <w:r w:rsidRPr="00B53EDB">
        <w:rPr>
          <w:rStyle w:val="StyleUnderline"/>
          <w:highlight w:val="green"/>
        </w:rPr>
        <w:t>the playing field</w:t>
      </w:r>
      <w:r w:rsidRPr="00B53EDB">
        <w:rPr>
          <w:rStyle w:val="StyleUnderline"/>
        </w:rPr>
        <w:t xml:space="preserve"> </w:t>
      </w:r>
      <w:r w:rsidRPr="00B53EDB">
        <w:rPr>
          <w:rStyle w:val="StyleUnderline"/>
          <w:highlight w:val="green"/>
        </w:rPr>
        <w:t>to</w:t>
      </w:r>
      <w:r w:rsidRPr="00B53EDB">
        <w:rPr>
          <w:rStyle w:val="StyleUnderline"/>
        </w:rPr>
        <w:t xml:space="preserve">wards an ambitious set of </w:t>
      </w:r>
      <w:r w:rsidRPr="00B53EDB">
        <w:rPr>
          <w:rStyle w:val="Emphasis"/>
          <w:highlight w:val="green"/>
        </w:rPr>
        <w:t>collective goals</w:t>
      </w:r>
      <w:r w:rsidRPr="00B53EDB">
        <w:rPr>
          <w:sz w:val="12"/>
        </w:rPr>
        <w:t xml:space="preserve">: transitioning to an environmentally sustainable economy, eradicating poverty, </w:t>
      </w:r>
      <w:r w:rsidRPr="00B53EDB">
        <w:rPr>
          <w:rStyle w:val="Emphasis"/>
          <w:highlight w:val="green"/>
        </w:rPr>
        <w:t>reducing inequality</w:t>
      </w:r>
      <w:r w:rsidRPr="00B53EDB">
        <w:rPr>
          <w:sz w:val="12"/>
        </w:rPr>
        <w:t>, improving health and education outcomes, etc.</w:t>
      </w:r>
    </w:p>
    <w:p w14:paraId="62B235A7" w14:textId="77777777" w:rsidR="007A3741" w:rsidRPr="00B53EDB" w:rsidRDefault="007A3741" w:rsidP="007A3741">
      <w:pPr>
        <w:rPr>
          <w:sz w:val="12"/>
        </w:rPr>
      </w:pPr>
      <w:r w:rsidRPr="00B53EDB">
        <w:rPr>
          <w:rStyle w:val="Emphasis"/>
        </w:rPr>
        <w:t>Markets</w:t>
      </w:r>
      <w:r w:rsidRPr="00B53EDB">
        <w:rPr>
          <w:rStyle w:val="StyleUnderline"/>
        </w:rPr>
        <w:t xml:space="preserve"> may well be the </w:t>
      </w:r>
      <w:r w:rsidRPr="00B53EDB">
        <w:rPr>
          <w:rStyle w:val="Emphasis"/>
        </w:rPr>
        <w:t>best way</w:t>
      </w:r>
      <w:r w:rsidRPr="00B53EDB">
        <w:rPr>
          <w:rStyle w:val="StyleUnderline"/>
        </w:rPr>
        <w:t xml:space="preserve"> of </w:t>
      </w:r>
      <w:r w:rsidRPr="00B53EDB">
        <w:rPr>
          <w:rStyle w:val="Emphasis"/>
        </w:rPr>
        <w:t>organising human affairs</w:t>
      </w:r>
      <w:r w:rsidRPr="00B53EDB">
        <w:rPr>
          <w:rStyle w:val="StyleUnderline"/>
        </w:rPr>
        <w:t xml:space="preserve"> in some </w:t>
      </w:r>
      <w:r w:rsidRPr="00B53EDB">
        <w:rPr>
          <w:rStyle w:val="Emphasis"/>
        </w:rPr>
        <w:t>circumstances</w:t>
      </w:r>
      <w:r w:rsidRPr="00B53EDB">
        <w:rPr>
          <w:sz w:val="12"/>
        </w:rPr>
        <w:t xml:space="preserve">. Where this is the case, </w:t>
      </w:r>
      <w:r w:rsidRPr="00B53EDB">
        <w:rPr>
          <w:rStyle w:val="StyleUnderline"/>
        </w:rPr>
        <w:t xml:space="preserve">they should be </w:t>
      </w:r>
      <w:r w:rsidRPr="00B53EDB">
        <w:rPr>
          <w:rStyle w:val="Emphasis"/>
        </w:rPr>
        <w:t>treated</w:t>
      </w:r>
      <w:r w:rsidRPr="00B53EDB">
        <w:rPr>
          <w:rStyle w:val="StyleUnderline"/>
        </w:rPr>
        <w:t xml:space="preserve"> not as self-regulating forces</w:t>
      </w:r>
      <w:r w:rsidRPr="00B53EDB">
        <w:rPr>
          <w:sz w:val="12"/>
        </w:rPr>
        <w:t xml:space="preserve">, </w:t>
      </w:r>
      <w:r w:rsidRPr="00B53EDB">
        <w:rPr>
          <w:rStyle w:val="StyleUnderline"/>
        </w:rPr>
        <w:t xml:space="preserve">but as </w:t>
      </w:r>
      <w:r w:rsidRPr="00B53EDB">
        <w:rPr>
          <w:rStyle w:val="Emphasis"/>
        </w:rPr>
        <w:t>outcomes</w:t>
      </w:r>
      <w:r w:rsidRPr="00B53EDB">
        <w:rPr>
          <w:rStyle w:val="StyleUnderline"/>
        </w:rPr>
        <w:t xml:space="preserve"> that can be </w:t>
      </w:r>
      <w:r w:rsidRPr="00B53EDB">
        <w:rPr>
          <w:rStyle w:val="Emphasis"/>
        </w:rPr>
        <w:t>created</w:t>
      </w:r>
      <w:r w:rsidRPr="00B53EDB">
        <w:rPr>
          <w:rStyle w:val="StyleUnderline"/>
        </w:rPr>
        <w:t xml:space="preserve">, </w:t>
      </w:r>
      <w:r w:rsidRPr="00B53EDB">
        <w:rPr>
          <w:rStyle w:val="Emphasis"/>
        </w:rPr>
        <w:t>shaped</w:t>
      </w:r>
      <w:r w:rsidRPr="00B53EDB">
        <w:rPr>
          <w:rStyle w:val="StyleUnderline"/>
        </w:rPr>
        <w:t xml:space="preserve"> and </w:t>
      </w:r>
      <w:r w:rsidRPr="00B53EDB">
        <w:rPr>
          <w:rStyle w:val="Emphasis"/>
        </w:rPr>
        <w:t>actively steered</w:t>
      </w:r>
      <w:r w:rsidRPr="00B53EDB">
        <w:rPr>
          <w:rStyle w:val="StyleUnderline"/>
        </w:rPr>
        <w:t xml:space="preserve"> towards </w:t>
      </w:r>
      <w:r w:rsidRPr="00B53EDB">
        <w:rPr>
          <w:rStyle w:val="Emphasis"/>
        </w:rPr>
        <w:t>desired ends</w:t>
      </w:r>
      <w:r w:rsidRPr="00B53EDB">
        <w:rPr>
          <w:sz w:val="12"/>
        </w:rPr>
        <w:t xml:space="preserve">. Where markets do not serve any clear public purpose, they should be dismantled. The decisions to abolish the market for slaves and child labour were not made on the basis of some economic law – they were moral decisions. Today </w:t>
      </w:r>
      <w:r w:rsidRPr="00B53EDB">
        <w:rPr>
          <w:rStyle w:val="StyleUnderline"/>
        </w:rPr>
        <w:t xml:space="preserve">we need the same </w:t>
      </w:r>
      <w:r w:rsidRPr="00B53EDB">
        <w:rPr>
          <w:rStyle w:val="Emphasis"/>
        </w:rPr>
        <w:t>boldness</w:t>
      </w:r>
      <w:r w:rsidRPr="00B53EDB">
        <w:rPr>
          <w:rStyle w:val="StyleUnderline"/>
        </w:rPr>
        <w:t xml:space="preserve"> from </w:t>
      </w:r>
      <w:r w:rsidRPr="00B53EDB">
        <w:rPr>
          <w:rStyle w:val="Emphasis"/>
        </w:rPr>
        <w:t>leaders</w:t>
      </w:r>
      <w:r w:rsidRPr="00B53EDB">
        <w:rPr>
          <w:rStyle w:val="StyleUnderline"/>
        </w:rPr>
        <w:t xml:space="preserve"> on everything from </w:t>
      </w:r>
      <w:r w:rsidRPr="00B53EDB">
        <w:rPr>
          <w:rStyle w:val="Emphasis"/>
        </w:rPr>
        <w:t>fossil fuel companies</w:t>
      </w:r>
      <w:r w:rsidRPr="00B53EDB">
        <w:rPr>
          <w:rStyle w:val="StyleUnderline"/>
        </w:rPr>
        <w:t xml:space="preserve"> to the array of socially </w:t>
      </w:r>
      <w:r w:rsidRPr="00B53EDB">
        <w:rPr>
          <w:rStyle w:val="Emphasis"/>
        </w:rPr>
        <w:t>useless</w:t>
      </w:r>
      <w:r w:rsidRPr="00B53EDB">
        <w:rPr>
          <w:rStyle w:val="StyleUnderline"/>
        </w:rPr>
        <w:t xml:space="preserve"> </w:t>
      </w:r>
      <w:r w:rsidRPr="00B53EDB">
        <w:rPr>
          <w:rStyle w:val="Emphasis"/>
        </w:rPr>
        <w:t>financial instruments</w:t>
      </w:r>
      <w:r w:rsidRPr="00B53EDB">
        <w:rPr>
          <w:sz w:val="12"/>
        </w:rPr>
        <w:t>.</w:t>
      </w:r>
    </w:p>
    <w:p w14:paraId="69C1257A" w14:textId="77777777" w:rsidR="007A3741" w:rsidRDefault="007A3741" w:rsidP="007A3741"/>
    <w:p w14:paraId="31C7A30C" w14:textId="77777777" w:rsidR="007A3741" w:rsidRPr="007430BF" w:rsidRDefault="007A3741" w:rsidP="007430BF"/>
    <w:p w14:paraId="52C6C226" w14:textId="77777777" w:rsidR="007A3741" w:rsidRPr="007430BF" w:rsidRDefault="007A3741" w:rsidP="007430BF"/>
    <w:p w14:paraId="2E130DE3" w14:textId="77777777" w:rsidR="007A3741" w:rsidRPr="007430BF" w:rsidRDefault="007A3741" w:rsidP="007430BF"/>
    <w:p w14:paraId="2C088E64" w14:textId="77777777" w:rsidR="007A3741" w:rsidRPr="007430BF" w:rsidRDefault="007A3741" w:rsidP="007430BF"/>
    <w:p w14:paraId="091306E2" w14:textId="77777777" w:rsidR="007A3741" w:rsidRPr="00714038" w:rsidRDefault="007A3741" w:rsidP="007A3741">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39FBBCE1" w14:textId="77777777" w:rsidR="007A3741" w:rsidRDefault="007A3741" w:rsidP="007A3741">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0989E719" w14:textId="77777777" w:rsidR="007A3741" w:rsidRPr="00072ACE" w:rsidRDefault="007A3741" w:rsidP="007A3741">
      <w:pPr>
        <w:rPr>
          <w:sz w:val="16"/>
        </w:rPr>
      </w:pPr>
      <w:r w:rsidRPr="00072ACE">
        <w:rPr>
          <w:sz w:val="16"/>
        </w:rPr>
        <w:t>Introduction: the problem of decoupling</w:t>
      </w:r>
    </w:p>
    <w:p w14:paraId="0A735804" w14:textId="77777777" w:rsidR="007A3741" w:rsidRPr="00072ACE" w:rsidRDefault="007A3741" w:rsidP="007A3741">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06045232" w14:textId="77777777" w:rsidR="007A3741" w:rsidRPr="00072ACE" w:rsidRDefault="007A3741" w:rsidP="007A3741">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6ED1F93D" w14:textId="77777777" w:rsidR="007A3741" w:rsidRPr="00072ACE" w:rsidRDefault="007A3741" w:rsidP="007A3741">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08539864" w14:textId="77777777" w:rsidR="007A3741" w:rsidRPr="00072ACE" w:rsidRDefault="007A3741" w:rsidP="007A3741">
      <w:pPr>
        <w:ind w:left="720"/>
        <w:rPr>
          <w:sz w:val="16"/>
        </w:rPr>
      </w:pPr>
      <w:r w:rsidRPr="00072ACE">
        <w:rPr>
          <w:sz w:val="16"/>
        </w:rPr>
        <w:t>GHG emissions = population * (GDP / population) * (GHG emissions / GDP)</w:t>
      </w:r>
    </w:p>
    <w:p w14:paraId="0A09F84B" w14:textId="77777777" w:rsidR="007A3741" w:rsidRPr="00072ACE" w:rsidRDefault="007A3741" w:rsidP="007A3741">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3B86FF0F" w14:textId="77777777" w:rsidR="007A3741" w:rsidRPr="00072ACE" w:rsidRDefault="007A3741" w:rsidP="007A3741">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4F3A390" w14:textId="77777777" w:rsidR="007A3741" w:rsidRPr="00072ACE" w:rsidRDefault="007A3741" w:rsidP="007A3741">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51D69F3B" w14:textId="77777777" w:rsidR="007A3741" w:rsidRPr="00072ACE" w:rsidRDefault="007A3741" w:rsidP="007A3741">
      <w:pPr>
        <w:rPr>
          <w:sz w:val="16"/>
        </w:rPr>
      </w:pPr>
      <w:r w:rsidRPr="00072ACE">
        <w:rPr>
          <w:sz w:val="16"/>
        </w:rPr>
        <w:t>2 Green growth or degrowth?</w:t>
      </w:r>
    </w:p>
    <w:p w14:paraId="31A7850F" w14:textId="77777777" w:rsidR="007A3741" w:rsidRPr="00072ACE" w:rsidRDefault="007A3741" w:rsidP="007A3741">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02A85623" w14:textId="77777777" w:rsidR="007A3741" w:rsidRPr="00072ACE" w:rsidRDefault="007A3741" w:rsidP="007A3741">
      <w:pPr>
        <w:rPr>
          <w:sz w:val="16"/>
        </w:rPr>
      </w:pPr>
      <w:r w:rsidRPr="00072ACE">
        <w:rPr>
          <w:noProof/>
          <w:sz w:val="16"/>
        </w:rPr>
        <w:drawing>
          <wp:inline distT="0" distB="0" distL="0" distR="0" wp14:anchorId="3C59C109" wp14:editId="5A4F53B4">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0EFD2D59" w14:textId="77777777" w:rsidR="007A3741" w:rsidRPr="00072ACE" w:rsidRDefault="007A3741" w:rsidP="007A3741">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21C15E64" w14:textId="77777777" w:rsidR="007A3741" w:rsidRPr="00072ACE" w:rsidRDefault="007A3741" w:rsidP="007A3741">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124EEF82" w14:textId="77777777" w:rsidR="007A3741" w:rsidRPr="00072ACE" w:rsidRDefault="007A3741" w:rsidP="007A3741">
      <w:pPr>
        <w:rPr>
          <w:sz w:val="16"/>
        </w:rPr>
      </w:pPr>
      <w:r w:rsidRPr="00072ACE">
        <w:rPr>
          <w:sz w:val="16"/>
        </w:rPr>
        <w:t>3 Green growth policies needed</w:t>
      </w:r>
    </w:p>
    <w:p w14:paraId="79470525" w14:textId="77777777" w:rsidR="007A3741" w:rsidRPr="00072ACE" w:rsidRDefault="007A3741" w:rsidP="007A3741">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349D621D" w14:textId="77777777" w:rsidR="007A3741" w:rsidRPr="00546A06" w:rsidRDefault="007A3741" w:rsidP="007A3741">
      <w:r w:rsidRPr="00546A06">
        <w:t>[FIGURE 2 OMITTED]</w:t>
      </w:r>
    </w:p>
    <w:p w14:paraId="14C9CE2D" w14:textId="77777777" w:rsidR="007A3741" w:rsidRPr="00072ACE" w:rsidRDefault="007A3741" w:rsidP="007A3741">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CF74D72" w14:textId="77777777" w:rsidR="007A3741" w:rsidRPr="0096167A" w:rsidRDefault="007A3741" w:rsidP="007A3741">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5662D1A0" w14:textId="77777777" w:rsidR="007A3741" w:rsidRPr="00072ACE" w:rsidRDefault="007A3741" w:rsidP="007A3741">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2810BE58" w14:textId="77777777" w:rsidR="007A3741" w:rsidRDefault="007A3741" w:rsidP="007A3741">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2A08E010" w14:textId="77777777" w:rsidR="007A3741" w:rsidRDefault="007A3741" w:rsidP="007A3741">
      <w:pPr>
        <w:pStyle w:val="Heading4"/>
        <w:tabs>
          <w:tab w:val="num" w:pos="1800"/>
        </w:tabs>
      </w:pPr>
      <w:r>
        <w:t xml:space="preserve">7. The alt’s </w:t>
      </w:r>
      <w:r w:rsidRPr="008A7645">
        <w:rPr>
          <w:u w:val="single"/>
        </w:rPr>
        <w:t>rejection</w:t>
      </w:r>
      <w:r>
        <w:t xml:space="preserve"> of </w:t>
      </w:r>
      <w:r w:rsidRPr="008A7645">
        <w:rPr>
          <w:u w:val="single"/>
        </w:rPr>
        <w:t>collective bargaining</w:t>
      </w:r>
      <w:r>
        <w:t xml:space="preserve"> and </w:t>
      </w:r>
      <w:r w:rsidRPr="008A7645">
        <w:rPr>
          <w:u w:val="single"/>
        </w:rPr>
        <w:t>antitrust</w:t>
      </w:r>
      <w:r>
        <w:t xml:space="preserve"> causes </w:t>
      </w:r>
      <w:r w:rsidRPr="008A7645">
        <w:rPr>
          <w:u w:val="single"/>
        </w:rPr>
        <w:t>corporate capture</w:t>
      </w:r>
      <w:r>
        <w:t>---</w:t>
      </w:r>
      <w:r w:rsidRPr="008A7645">
        <w:rPr>
          <w:u w:val="single"/>
        </w:rPr>
        <w:t>turns</w:t>
      </w:r>
      <w:r>
        <w:t xml:space="preserve"> their impacts. </w:t>
      </w:r>
    </w:p>
    <w:p w14:paraId="31889E4E" w14:textId="77777777" w:rsidR="007A3741" w:rsidRDefault="007A3741" w:rsidP="007A3741">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612DDDAA" w14:textId="77777777" w:rsidR="007A3741" w:rsidRDefault="007A3741" w:rsidP="007A3741">
      <w:pPr>
        <w:spacing w:after="0"/>
      </w:pPr>
    </w:p>
    <w:p w14:paraId="379DBFF7" w14:textId="77777777" w:rsidR="007A3741" w:rsidRPr="008A7645" w:rsidRDefault="007A3741" w:rsidP="007A3741">
      <w:pPr>
        <w:rPr>
          <w:sz w:val="12"/>
        </w:rPr>
      </w:pPr>
      <w:r w:rsidRPr="008A7645">
        <w:rPr>
          <w:sz w:val="12"/>
        </w:rPr>
        <w:t xml:space="preserve">In the shorter term, meanwhile, </w:t>
      </w:r>
      <w:r w:rsidRPr="008A7645">
        <w:rPr>
          <w:rStyle w:val="StyleUnderline"/>
        </w:rPr>
        <w:t xml:space="preserve">many </w:t>
      </w:r>
      <w:r w:rsidRPr="008A7645">
        <w:rPr>
          <w:rStyle w:val="Emphasis"/>
          <w:highlight w:val="green"/>
        </w:rPr>
        <w:t>radicals</w:t>
      </w:r>
      <w:r w:rsidRPr="008A7645">
        <w:rPr>
          <w:rStyle w:val="StyleUnderline"/>
        </w:rPr>
        <w:t xml:space="preserve"> also </w:t>
      </w:r>
      <w:r w:rsidRPr="008A7645">
        <w:rPr>
          <w:rStyle w:val="Emphasis"/>
          <w:highlight w:val="green"/>
        </w:rPr>
        <w:t>worry</w:t>
      </w:r>
      <w:r w:rsidRPr="008A7645">
        <w:rPr>
          <w:rStyle w:val="StyleUnderline"/>
          <w:highlight w:val="green"/>
        </w:rPr>
        <w:t xml:space="preserve"> about</w:t>
      </w:r>
      <w:r w:rsidRPr="008A7645">
        <w:rPr>
          <w:rStyle w:val="StyleUnderline"/>
        </w:rPr>
        <w:t xml:space="preserve"> the </w:t>
      </w:r>
      <w:r w:rsidRPr="008A7645">
        <w:rPr>
          <w:rStyle w:val="StyleUnderline"/>
          <w:highlight w:val="green"/>
        </w:rPr>
        <w:t xml:space="preserve">effect of </w:t>
      </w:r>
      <w:r w:rsidRPr="008A7645">
        <w:rPr>
          <w:rStyle w:val="Emphasis"/>
          <w:highlight w:val="green"/>
        </w:rPr>
        <w:t>antitrust</w:t>
      </w:r>
      <w:r w:rsidRPr="008A7645">
        <w:rPr>
          <w:rStyle w:val="Emphasis"/>
        </w:rPr>
        <w:t xml:space="preserve"> policy</w:t>
      </w:r>
      <w:r w:rsidRPr="008A7645">
        <w:rPr>
          <w:rStyle w:val="StyleUnderline"/>
        </w:rPr>
        <w:t xml:space="preserve"> </w:t>
      </w:r>
      <w:r w:rsidRPr="008A7645">
        <w:rPr>
          <w:rStyle w:val="StyleUnderline"/>
          <w:highlight w:val="green"/>
        </w:rPr>
        <w:t>on</w:t>
      </w:r>
      <w:r w:rsidRPr="008A7645">
        <w:rPr>
          <w:rStyle w:val="StyleUnderline"/>
        </w:rPr>
        <w:t xml:space="preserve"> the </w:t>
      </w:r>
      <w:r w:rsidRPr="008A7645">
        <w:rPr>
          <w:rStyle w:val="Emphasis"/>
        </w:rPr>
        <w:t>organization</w:t>
      </w:r>
      <w:r w:rsidRPr="008A7645">
        <w:rPr>
          <w:rStyle w:val="StyleUnderline"/>
        </w:rPr>
        <w:t xml:space="preserve"> of </w:t>
      </w:r>
      <w:r w:rsidRPr="008A7645">
        <w:rPr>
          <w:rStyle w:val="Emphasis"/>
        </w:rPr>
        <w:t>workers</w:t>
      </w:r>
      <w:r w:rsidRPr="008A7645">
        <w:rPr>
          <w:rStyle w:val="StyleUnderline"/>
        </w:rPr>
        <w:t xml:space="preserve"> in </w:t>
      </w:r>
      <w:r w:rsidRPr="008A7645">
        <w:rPr>
          <w:rStyle w:val="Emphasis"/>
        </w:rPr>
        <w:t>labor unions</w:t>
      </w:r>
      <w:r w:rsidRPr="008A7645">
        <w:rPr>
          <w:sz w:val="12"/>
        </w:rPr>
        <w:t xml:space="preserve">. Historically, the </w:t>
      </w:r>
      <w:r w:rsidRPr="008A7645">
        <w:rPr>
          <w:rStyle w:val="Emphasis"/>
        </w:rPr>
        <w:t>conflict</w:t>
      </w:r>
      <w:r w:rsidRPr="008A7645">
        <w:rPr>
          <w:rStyle w:val="StyleUnderline"/>
        </w:rPr>
        <w:t xml:space="preserve"> between antitrust and labor organizing has sometimes been </w:t>
      </w:r>
      <w:r w:rsidRPr="008A7645">
        <w:rPr>
          <w:rStyle w:val="Emphasis"/>
        </w:rPr>
        <w:t>quite direct</w:t>
      </w:r>
      <w:r w:rsidRPr="008A7645">
        <w:rPr>
          <w:sz w:val="12"/>
        </w:rPr>
        <w:t xml:space="preserve">. For many years after the Sherman Antitrust Act was passed, for instance, it was used </w:t>
      </w:r>
      <w:r w:rsidRPr="008A7645">
        <w:rPr>
          <w:rStyle w:val="StyleUnderline"/>
        </w:rPr>
        <w:t xml:space="preserve">primarily to </w:t>
      </w:r>
      <w:r w:rsidRPr="008A7645">
        <w:rPr>
          <w:rStyle w:val="Emphasis"/>
        </w:rPr>
        <w:t xml:space="preserve">suppress </w:t>
      </w:r>
      <w:r w:rsidRPr="008A7645">
        <w:rPr>
          <w:rStyle w:val="Emphasis"/>
          <w:highlight w:val="green"/>
        </w:rPr>
        <w:t>unionization</w:t>
      </w:r>
      <w:r w:rsidRPr="008A7645">
        <w:rPr>
          <w:sz w:val="12"/>
        </w:rPr>
        <w:t xml:space="preserve">, which those enforcing the Act interpreted as a form of collusion among producers to set the price of labor.56 Eventually, workers carved out a “labor exemption,”57 but </w:t>
      </w:r>
      <w:r w:rsidRPr="008A7645">
        <w:rPr>
          <w:rStyle w:val="StyleUnderline"/>
        </w:rPr>
        <w:t xml:space="preserve">the </w:t>
      </w:r>
      <w:r w:rsidRPr="008A7645">
        <w:rPr>
          <w:rStyle w:val="Emphasis"/>
        </w:rPr>
        <w:t>legal threat</w:t>
      </w:r>
      <w:r w:rsidRPr="008A7645">
        <w:rPr>
          <w:rStyle w:val="StyleUnderline"/>
        </w:rPr>
        <w:t xml:space="preserve"> to </w:t>
      </w:r>
      <w:r w:rsidRPr="008A7645">
        <w:rPr>
          <w:rStyle w:val="Emphasis"/>
        </w:rPr>
        <w:t>union activity</w:t>
      </w:r>
      <w:r w:rsidRPr="008A7645">
        <w:rPr>
          <w:rStyle w:val="StyleUnderline"/>
        </w:rPr>
        <w:t xml:space="preserve"> posed by antitrust policy </w:t>
      </w:r>
      <w:r w:rsidRPr="008A7645">
        <w:rPr>
          <w:rStyle w:val="Emphasis"/>
        </w:rPr>
        <w:t>never fully abated</w:t>
      </w:r>
      <w:r w:rsidRPr="008A7645">
        <w:rPr>
          <w:sz w:val="12"/>
        </w:rPr>
        <w:t>.58 Indeed, even many of those who are sympathetic to the interests of labor accept that “the antitrust laws and collective bargaining will almost inevitably tend to clash.”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39DA2E36" w14:textId="77777777" w:rsidR="007A3741" w:rsidRPr="008A7645" w:rsidRDefault="007A3741" w:rsidP="007A3741">
      <w:pPr>
        <w:rPr>
          <w:sz w:val="12"/>
        </w:rPr>
      </w:pPr>
      <w:r w:rsidRPr="008A7645">
        <w:rPr>
          <w:sz w:val="12"/>
        </w:rPr>
        <w:t>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 after all, labor unions have been the single most important source of countervailing power standing against domination by economic elites, and their importance for democracy cannot be understated.61 On a more abstract level, meanwhile, labor advocates are right to be wary of glorifying cutthroat market competition. Nevertheless, a broader perspective on the diverse and interrelated demands of democracy gives us several reasons to reject the universal skepticism toward antitrust adopted by some advocates of labor.</w:t>
      </w:r>
    </w:p>
    <w:p w14:paraId="022BB266" w14:textId="77777777" w:rsidR="007A3741" w:rsidRPr="008A7645" w:rsidRDefault="007A3741" w:rsidP="007A3741">
      <w:pPr>
        <w:rPr>
          <w:sz w:val="12"/>
        </w:rPr>
      </w:pPr>
      <w:r w:rsidRPr="008A7645">
        <w:rPr>
          <w:sz w:val="12"/>
        </w:rPr>
        <w:t xml:space="preserve">Just as </w:t>
      </w:r>
      <w:r w:rsidRPr="008A7645">
        <w:rPr>
          <w:rStyle w:val="Emphasis"/>
        </w:rPr>
        <w:t>market fundamentalists</w:t>
      </w:r>
      <w:r w:rsidRPr="008A7645">
        <w:rPr>
          <w:rStyle w:val="StyleUnderline"/>
        </w:rPr>
        <w:t xml:space="preserve"> wrongly </w:t>
      </w:r>
      <w:r w:rsidRPr="008A7645">
        <w:rPr>
          <w:rStyle w:val="Emphasis"/>
        </w:rPr>
        <w:t>valorize</w:t>
      </w:r>
      <w:r w:rsidRPr="008A7645">
        <w:rPr>
          <w:sz w:val="12"/>
        </w:rPr>
        <w:t xml:space="preserve"> “</w:t>
      </w:r>
      <w:r w:rsidRPr="008A7645">
        <w:rPr>
          <w:rStyle w:val="StyleUnderline"/>
        </w:rPr>
        <w:t>perfect competition</w:t>
      </w:r>
      <w:r w:rsidRPr="008A7645">
        <w:rPr>
          <w:sz w:val="12"/>
        </w:rPr>
        <w:t xml:space="preserve">,” most broadly, many radicals and socialists exhibit a similarly uncritical stance toward “democratic” modes of social and economic organization, and thus fail to grapple with the challenges, imperfections, and asymmetries of power that inevitably accompany any form of collective decision making.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8A7645">
        <w:rPr>
          <w:rStyle w:val="StyleUnderline"/>
        </w:rPr>
        <w:t xml:space="preserve">any apparently </w:t>
      </w:r>
      <w:r w:rsidRPr="008A7645">
        <w:rPr>
          <w:rStyle w:val="Emphasis"/>
        </w:rPr>
        <w:t>democratic method</w:t>
      </w:r>
      <w:r w:rsidRPr="008A7645">
        <w:rPr>
          <w:rStyle w:val="StyleUnderline"/>
        </w:rPr>
        <w:t xml:space="preserve"> of </w:t>
      </w:r>
      <w:r w:rsidRPr="008A7645">
        <w:rPr>
          <w:rStyle w:val="Emphasis"/>
        </w:rPr>
        <w:t>economic governance</w:t>
      </w:r>
      <w:r w:rsidRPr="008A7645">
        <w:rPr>
          <w:rStyle w:val="StyleUnderline"/>
        </w:rPr>
        <w:t xml:space="preserve"> will involve </w:t>
      </w:r>
      <w:r w:rsidRPr="008A7645">
        <w:rPr>
          <w:rStyle w:val="Emphasis"/>
        </w:rPr>
        <w:t>some degree</w:t>
      </w:r>
      <w:r w:rsidRPr="008A7645">
        <w:rPr>
          <w:rStyle w:val="StyleUnderline"/>
        </w:rPr>
        <w:t xml:space="preserve"> of </w:t>
      </w:r>
      <w:r w:rsidRPr="008A7645">
        <w:rPr>
          <w:rStyle w:val="Emphasis"/>
        </w:rPr>
        <w:t>centralization</w:t>
      </w:r>
      <w:r w:rsidRPr="008A7645">
        <w:rPr>
          <w:rStyle w:val="StyleUnderline"/>
        </w:rPr>
        <w:t xml:space="preserve"> and concentration of decision-making power</w:t>
      </w:r>
      <w:r w:rsidRPr="008A7645">
        <w:rPr>
          <w:sz w:val="12"/>
        </w:rPr>
        <w:t xml:space="preserve">, which will always be </w:t>
      </w:r>
      <w:r w:rsidRPr="008A7645">
        <w:rPr>
          <w:rStyle w:val="StyleUnderline"/>
        </w:rPr>
        <w:t xml:space="preserve">a </w:t>
      </w:r>
      <w:r w:rsidRPr="008A7645">
        <w:rPr>
          <w:rStyle w:val="Emphasis"/>
        </w:rPr>
        <w:t>prime target</w:t>
      </w:r>
      <w:r w:rsidRPr="008A7645">
        <w:rPr>
          <w:rStyle w:val="StyleUnderline"/>
        </w:rPr>
        <w:t xml:space="preserve"> for </w:t>
      </w:r>
      <w:r w:rsidRPr="008A7645">
        <w:rPr>
          <w:rStyle w:val="Emphasis"/>
        </w:rPr>
        <w:t>capture</w:t>
      </w:r>
      <w:r w:rsidRPr="008A7645">
        <w:rPr>
          <w:rStyle w:val="StyleUnderline"/>
        </w:rPr>
        <w:t xml:space="preserve"> by the </w:t>
      </w:r>
      <w:r w:rsidRPr="008A7645">
        <w:rPr>
          <w:rStyle w:val="Emphasis"/>
        </w:rPr>
        <w:t>various forces</w:t>
      </w:r>
      <w:r w:rsidRPr="008A7645">
        <w:rPr>
          <w:sz w:val="12"/>
        </w:rPr>
        <w:t xml:space="preserve"> contending for power in society.</w:t>
      </w:r>
    </w:p>
    <w:p w14:paraId="6167B24B" w14:textId="77777777" w:rsidR="007A3741" w:rsidRPr="008A7645" w:rsidRDefault="007A3741" w:rsidP="007A3741">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622FCCC6" w14:textId="77777777" w:rsidR="007A3741" w:rsidRPr="008A7645" w:rsidRDefault="007A3741" w:rsidP="007A3741">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8A7645">
        <w:rPr>
          <w:rStyle w:val="Emphasis"/>
          <w:highlight w:val="green"/>
        </w:rPr>
        <w:t>exploitative practices</w:t>
      </w:r>
      <w:r w:rsidRPr="008A7645">
        <w:rPr>
          <w:rStyle w:val="StyleUnderline"/>
        </w:rPr>
        <w:t xml:space="preserve"> sparked the first wave of </w:t>
      </w:r>
      <w:r w:rsidRPr="008A7645">
        <w:rPr>
          <w:rStyle w:val="Emphasis"/>
        </w:rPr>
        <w:t>antimonopoly sentiment</w:t>
      </w:r>
      <w:r w:rsidRPr="008A7645">
        <w:rPr>
          <w:rStyle w:val="StyleUnderline"/>
        </w:rPr>
        <w:t xml:space="preserve"> and antitrust reforms</w:t>
      </w:r>
      <w:r w:rsidRPr="008A7645">
        <w:rPr>
          <w:sz w:val="12"/>
        </w:rPr>
        <w:t>—</w:t>
      </w:r>
      <w:r w:rsidRPr="008A7645">
        <w:rPr>
          <w:rStyle w:val="Emphasis"/>
        </w:rPr>
        <w:t>giant technology</w:t>
      </w:r>
      <w:r w:rsidRPr="008A7645">
        <w:rPr>
          <w:rStyle w:val="StyleUnderline"/>
        </w:rPr>
        <w:t xml:space="preserve"> </w:t>
      </w:r>
      <w:r w:rsidRPr="008A7645">
        <w:rPr>
          <w:rStyle w:val="Emphasis"/>
        </w:rPr>
        <w:t>firms</w:t>
      </w:r>
      <w:r w:rsidRPr="008A7645">
        <w:rPr>
          <w:rStyle w:val="StyleUnderline"/>
        </w:rPr>
        <w:t xml:space="preserve"> like </w:t>
      </w:r>
      <w:r w:rsidRPr="008A7645">
        <w:rPr>
          <w:rStyle w:val="Emphasis"/>
          <w:highlight w:val="green"/>
        </w:rPr>
        <w:t>Amazon</w:t>
      </w:r>
      <w:r w:rsidRPr="008A7645">
        <w:rPr>
          <w:rStyle w:val="StyleUnderline"/>
        </w:rPr>
        <w:t xml:space="preserve">, </w:t>
      </w:r>
      <w:r w:rsidRPr="008A7645">
        <w:rPr>
          <w:rStyle w:val="Emphasis"/>
          <w:highlight w:val="green"/>
        </w:rPr>
        <w:t>Google</w:t>
      </w:r>
      <w:r w:rsidRPr="008A7645">
        <w:rPr>
          <w:rStyle w:val="StyleUnderline"/>
        </w:rPr>
        <w:t xml:space="preserve">, and </w:t>
      </w:r>
      <w:r w:rsidRPr="008A7645">
        <w:rPr>
          <w:rStyle w:val="Emphasis"/>
          <w:highlight w:val="green"/>
        </w:rPr>
        <w:t>Facebook</w:t>
      </w:r>
      <w:r w:rsidRPr="008A7645">
        <w:rPr>
          <w:rStyle w:val="StyleUnderline"/>
        </w:rPr>
        <w:t xml:space="preserve"> now </w:t>
      </w:r>
      <w:r w:rsidRPr="008A7645">
        <w:rPr>
          <w:rStyle w:val="StyleUnderline"/>
          <w:highlight w:val="green"/>
        </w:rPr>
        <w:t>wield</w:t>
      </w:r>
      <w:r w:rsidRPr="008A7645">
        <w:rPr>
          <w:rStyle w:val="StyleUnderline"/>
        </w:rPr>
        <w:t xml:space="preserve"> nearly </w:t>
      </w:r>
      <w:r w:rsidRPr="008A7645">
        <w:rPr>
          <w:rStyle w:val="Emphasis"/>
          <w:highlight w:val="green"/>
        </w:rPr>
        <w:t>absolute control</w:t>
      </w:r>
      <w:r w:rsidRPr="008A7645">
        <w:rPr>
          <w:rStyle w:val="StyleUnderline"/>
          <w:highlight w:val="green"/>
        </w:rPr>
        <w:t xml:space="preserve"> over</w:t>
      </w:r>
      <w:r w:rsidRPr="008A7645">
        <w:rPr>
          <w:rStyle w:val="StyleUnderline"/>
        </w:rPr>
        <w:t xml:space="preserve"> </w:t>
      </w:r>
      <w:r w:rsidRPr="008A7645">
        <w:rPr>
          <w:rStyle w:val="Emphasis"/>
        </w:rPr>
        <w:t>critical elements</w:t>
      </w:r>
      <w:r w:rsidRPr="008A7645">
        <w:rPr>
          <w:rStyle w:val="StyleUnderline"/>
        </w:rPr>
        <w:t xml:space="preserve"> of contemporary </w:t>
      </w:r>
      <w:r w:rsidRPr="008A7645">
        <w:rPr>
          <w:rStyle w:val="StyleUnderline"/>
          <w:highlight w:val="green"/>
        </w:rPr>
        <w:t>market</w:t>
      </w:r>
      <w:r w:rsidRPr="008A7645">
        <w:rPr>
          <w:rStyle w:val="StyleUnderline"/>
        </w:rPr>
        <w:t xml:space="preserve"> infrastructure</w:t>
      </w:r>
      <w:r w:rsidRPr="008A7645">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5ECFBD7E" w14:textId="77777777" w:rsidR="007A3741" w:rsidRPr="008A7645" w:rsidRDefault="007A3741" w:rsidP="007A3741">
      <w:pPr>
        <w:rPr>
          <w:sz w:val="12"/>
        </w:rPr>
      </w:pPr>
      <w:r w:rsidRPr="008A7645">
        <w:rPr>
          <w:sz w:val="12"/>
        </w:rPr>
        <w:t xml:space="preserve">In some cases, these additional tools of </w:t>
      </w:r>
      <w:r w:rsidRPr="00377CEB">
        <w:rPr>
          <w:rStyle w:val="Emphasis"/>
        </w:rPr>
        <w:t>antimonopolistic</w:t>
      </w:r>
      <w:r w:rsidRPr="00377CEB">
        <w:rPr>
          <w:rStyle w:val="StyleUnderline"/>
        </w:rPr>
        <w:t xml:space="preserve"> </w:t>
      </w:r>
      <w:r w:rsidRPr="00377CEB">
        <w:rPr>
          <w:rStyle w:val="Emphasis"/>
        </w:rPr>
        <w:t>market regulation</w:t>
      </w:r>
      <w:r w:rsidRPr="008A7645">
        <w:rPr>
          <w:sz w:val="12"/>
        </w:rPr>
        <w:t xml:space="preserve"> can fairly be classified as forms of antitrust, while in other cases, this description might be more of a stretch. For most neo-Brandeisians, however, the </w:t>
      </w:r>
      <w:r w:rsidRPr="008A7645">
        <w:rPr>
          <w:rStyle w:val="StyleUnderline"/>
        </w:rPr>
        <w:t>terminology is not important</w:t>
      </w:r>
      <w:r w:rsidRPr="008A7645">
        <w:rPr>
          <w:sz w:val="12"/>
        </w:rPr>
        <w:t xml:space="preserve">: whether or not we call it antitrust, the </w:t>
      </w:r>
      <w:r w:rsidRPr="008A7645">
        <w:rPr>
          <w:rStyle w:val="StyleUnderline"/>
        </w:rPr>
        <w:t xml:space="preserve">point is to </w:t>
      </w:r>
      <w:r w:rsidRPr="008A7645">
        <w:rPr>
          <w:rStyle w:val="Emphasis"/>
          <w:highlight w:val="green"/>
        </w:rPr>
        <w:t>develop</w:t>
      </w:r>
      <w:r w:rsidRPr="008A7645">
        <w:rPr>
          <w:rStyle w:val="StyleUnderline"/>
        </w:rPr>
        <w:t xml:space="preserve"> an </w:t>
      </w:r>
      <w:r w:rsidRPr="008A7645">
        <w:rPr>
          <w:rStyle w:val="Emphasis"/>
        </w:rPr>
        <w:t>approach</w:t>
      </w:r>
      <w:r w:rsidRPr="008A7645">
        <w:rPr>
          <w:rStyle w:val="StyleUnderline"/>
        </w:rPr>
        <w:t xml:space="preserve"> to </w:t>
      </w:r>
      <w:r w:rsidRPr="008A7645">
        <w:rPr>
          <w:rStyle w:val="Emphasis"/>
          <w:highlight w:val="green"/>
        </w:rPr>
        <w:t>economic governance</w:t>
      </w:r>
      <w:r w:rsidRPr="008A7645">
        <w:rPr>
          <w:rStyle w:val="StyleUnderline"/>
        </w:rPr>
        <w:t xml:space="preserve"> that recognizes and </w:t>
      </w:r>
      <w:r w:rsidRPr="008A7645">
        <w:rPr>
          <w:rStyle w:val="Emphasis"/>
          <w:highlight w:val="green"/>
        </w:rPr>
        <w:t>responds</w:t>
      </w:r>
      <w:r w:rsidRPr="008A7645">
        <w:rPr>
          <w:rStyle w:val="StyleUnderline"/>
        </w:rPr>
        <w:t xml:space="preserve"> to a much wider set of </w:t>
      </w:r>
      <w:r w:rsidRPr="008A7645">
        <w:rPr>
          <w:rStyle w:val="Emphasis"/>
          <w:highlight w:val="green"/>
        </w:rPr>
        <w:t>dangers</w:t>
      </w:r>
      <w:r w:rsidRPr="008A7645">
        <w:rPr>
          <w:rStyle w:val="StyleUnderline"/>
        </w:rPr>
        <w:t xml:space="preserve"> as </w:t>
      </w:r>
      <w:r w:rsidRPr="008A7645">
        <w:rPr>
          <w:rStyle w:val="Emphasis"/>
          <w:highlight w:val="green"/>
        </w:rPr>
        <w:t>inherent</w:t>
      </w:r>
      <w:r w:rsidRPr="008A7645">
        <w:rPr>
          <w:rStyle w:val="StyleUnderline"/>
          <w:highlight w:val="green"/>
        </w:rPr>
        <w:t xml:space="preserve"> to </w:t>
      </w:r>
      <w:r w:rsidRPr="008A7645">
        <w:rPr>
          <w:rStyle w:val="Emphasis"/>
          <w:highlight w:val="green"/>
        </w:rPr>
        <w:t>concentrated economic power</w:t>
      </w:r>
      <w:r w:rsidRPr="008A7645">
        <w:rPr>
          <w:sz w:val="12"/>
        </w:rPr>
        <w:t>.</w:t>
      </w:r>
    </w:p>
    <w:p w14:paraId="62A56463" w14:textId="77777777" w:rsidR="007A3741" w:rsidRPr="008A7645" w:rsidRDefault="007A3741" w:rsidP="007A3741">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7E090D17" w14:textId="77777777" w:rsidR="007A3741" w:rsidRPr="008A7645" w:rsidRDefault="007A3741" w:rsidP="007A3741">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3C483779" w14:textId="77777777" w:rsidR="007A3741" w:rsidRPr="008A7645" w:rsidRDefault="007A3741" w:rsidP="007A3741">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3984EA35" w14:textId="77777777" w:rsidR="007A3741" w:rsidRPr="008A7645" w:rsidRDefault="007A3741" w:rsidP="007A3741">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3B19D782" w14:textId="77777777" w:rsidR="007A3741" w:rsidRPr="008A7645" w:rsidRDefault="007A3741" w:rsidP="007A3741">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696D7169" w14:textId="77777777" w:rsidR="007A3741" w:rsidRPr="00D02FC0" w:rsidRDefault="007A3741" w:rsidP="007A3741">
      <w:pPr>
        <w:pStyle w:val="Heading4"/>
      </w:pPr>
      <w:r>
        <w:t>Transitioning to a centrally planned economy is impossible and undesirable.</w:t>
      </w:r>
    </w:p>
    <w:p w14:paraId="26A4CB86" w14:textId="77777777" w:rsidR="007A3741" w:rsidRDefault="007A3741" w:rsidP="007A3741">
      <w:r w:rsidRPr="00D02FC0">
        <w:rPr>
          <w:rStyle w:val="Style13ptBold"/>
        </w:rPr>
        <w:t>Molden 24</w:t>
      </w:r>
      <w: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1B208942" w14:textId="77777777" w:rsidR="007A3741" w:rsidRPr="00C06C2C" w:rsidRDefault="007A3741" w:rsidP="007A3741">
      <w:pPr>
        <w:rPr>
          <w:sz w:val="12"/>
        </w:rPr>
      </w:pPr>
      <w:r w:rsidRPr="00C06C2C">
        <w:rPr>
          <w:sz w:val="12"/>
        </w:rPr>
        <w:t>4.1 Empirical illustrations</w:t>
      </w:r>
    </w:p>
    <w:p w14:paraId="4A3E5795" w14:textId="77777777" w:rsidR="007A3741" w:rsidRPr="00C06C2C" w:rsidRDefault="007A3741" w:rsidP="007A3741">
      <w:pPr>
        <w:rPr>
          <w:sz w:val="12"/>
        </w:rPr>
      </w:pPr>
      <w:r w:rsidRPr="000A66B8">
        <w:rPr>
          <w:rStyle w:val="StyleUnderline"/>
          <w:highlight w:val="green"/>
        </w:rPr>
        <w:t>Examining</w:t>
      </w:r>
      <w:r w:rsidRPr="000A66B8">
        <w:rPr>
          <w:rStyle w:val="StyleUnderline"/>
        </w:rPr>
        <w:t xml:space="preserve"> </w:t>
      </w:r>
      <w:r w:rsidRPr="000A66B8">
        <w:rPr>
          <w:rStyle w:val="StyleUnderline"/>
          <w:highlight w:val="green"/>
        </w:rPr>
        <w:t>planned economies is difficult</w:t>
      </w:r>
      <w:r w:rsidRPr="000A66B8">
        <w:rPr>
          <w:rStyle w:val="StyleUnderline"/>
        </w:rPr>
        <w:t xml:space="preserve"> </w:t>
      </w:r>
      <w:r w:rsidRPr="000A66B8">
        <w:rPr>
          <w:rStyle w:val="StyleUnderline"/>
          <w:highlight w:val="green"/>
        </w:rPr>
        <w:t>because</w:t>
      </w:r>
      <w:r w:rsidRPr="000A66B8">
        <w:rPr>
          <w:rStyle w:val="StyleUnderline"/>
        </w:rPr>
        <w:t xml:space="preserve">, it appears, </w:t>
      </w:r>
      <w:r w:rsidRPr="000A66B8">
        <w:rPr>
          <w:rStyle w:val="StyleUnderline"/>
          <w:highlight w:val="green"/>
        </w:rPr>
        <w:t>there have not been any</w:t>
      </w:r>
      <w:r w:rsidRPr="00C06C2C">
        <w:rPr>
          <w:sz w:val="12"/>
        </w:rPr>
        <w:t>.Footnote12 “</w:t>
      </w:r>
      <w:r w:rsidRPr="00D62D1D">
        <w:rPr>
          <w:rStyle w:val="StyleUnderline"/>
          <w:highlight w:val="green"/>
        </w:rPr>
        <w:t>The only</w:t>
      </w:r>
      <w:r w:rsidRPr="000A66B8">
        <w:rPr>
          <w:rStyle w:val="StyleUnderline"/>
        </w:rPr>
        <w:t xml:space="preserve"> full-scale </w:t>
      </w:r>
      <w:r w:rsidRPr="00D62D1D">
        <w:rPr>
          <w:rStyle w:val="StyleUnderline"/>
          <w:highlight w:val="green"/>
        </w:rPr>
        <w:t>attempt</w:t>
      </w:r>
      <w:r w:rsidRPr="000A66B8">
        <w:rPr>
          <w:rStyle w:val="StyleUnderline"/>
        </w:rPr>
        <w:t xml:space="preserve"> [at central planning] </w:t>
      </w:r>
      <w:r w:rsidRPr="00D62D1D">
        <w:rPr>
          <w:rStyle w:val="StyleUnderline"/>
          <w:highlight w:val="green"/>
        </w:rPr>
        <w:t>was</w:t>
      </w:r>
      <w:r w:rsidRPr="000A66B8">
        <w:rPr>
          <w:rStyle w:val="StyleUnderline"/>
        </w:rPr>
        <w:t xml:space="preserve"> the one undertaken in </w:t>
      </w:r>
      <w:r w:rsidRPr="00D62D1D">
        <w:rPr>
          <w:rStyle w:val="StyleUnderline"/>
          <w:highlight w:val="green"/>
        </w:rPr>
        <w:t>Soviet Russia</w:t>
      </w:r>
      <w:r w:rsidRPr="000A66B8">
        <w:rPr>
          <w:rStyle w:val="StyleUnderline"/>
        </w:rPr>
        <w:t xml:space="preserve"> during the last six or eight months of 1920; </w:t>
      </w:r>
      <w:r w:rsidRPr="00D62D1D">
        <w:rPr>
          <w:rStyle w:val="StyleUnderline"/>
          <w:highlight w:val="green"/>
        </w:rPr>
        <w:t>and</w:t>
      </w:r>
      <w:r w:rsidRPr="000A66B8">
        <w:rPr>
          <w:rStyle w:val="StyleUnderline"/>
        </w:rPr>
        <w:t xml:space="preserve"> the </w:t>
      </w:r>
      <w:r w:rsidRPr="00D62D1D">
        <w:rPr>
          <w:rStyle w:val="StyleUnderline"/>
          <w:highlight w:val="green"/>
        </w:rPr>
        <w:t>results were disastrous</w:t>
      </w:r>
      <w:r w:rsidRPr="00C06C2C">
        <w:rPr>
          <w:sz w:val="12"/>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0A66B8">
        <w:rPr>
          <w:rStyle w:val="StyleUnderline"/>
        </w:rPr>
        <w:t>However, the socialist system “would not function, and had to be supplemented by a very restricted market business</w:t>
      </w:r>
      <w:r w:rsidRPr="00C06C2C">
        <w:rPr>
          <w:sz w:val="12"/>
        </w:rPr>
        <w:t xml:space="preserve">,” and the attempt to “complete the development of the system . . . </w:t>
      </w:r>
      <w:r w:rsidRPr="000A66B8">
        <w:rPr>
          <w:rStyle w:val="StyleUnderline"/>
        </w:rPr>
        <w:t>met with desperate resistance from all sections of the community</w:t>
      </w:r>
      <w:r w:rsidRPr="00C06C2C">
        <w:rPr>
          <w:sz w:val="12"/>
        </w:rPr>
        <w:t>” (Brutzkus, 1935, p. 105).</w:t>
      </w:r>
    </w:p>
    <w:p w14:paraId="54B2C838" w14:textId="77777777" w:rsidR="007A3741" w:rsidRPr="00C06C2C" w:rsidRDefault="007A3741" w:rsidP="007A3741">
      <w:pPr>
        <w:rPr>
          <w:sz w:val="12"/>
        </w:rPr>
      </w:pPr>
      <w:r w:rsidRPr="00C06C2C">
        <w:rPr>
          <w:sz w:val="12"/>
        </w:rPr>
        <w:t xml:space="preserve">Although, in light of the resistance, </w:t>
      </w:r>
      <w:r w:rsidRPr="000A66B8">
        <w:rPr>
          <w:rStyle w:val="StyleUnderline"/>
        </w:rPr>
        <w:t>the Soviet economy presumably was not really centrally planned, it already was a disaster</w:t>
      </w:r>
      <w:r w:rsidRPr="00C06C2C">
        <w:rPr>
          <w:sz w:val="12"/>
        </w:rPr>
        <w:t xml:space="preserve">. </w:t>
      </w:r>
      <w:r w:rsidRPr="000A66B8">
        <w:rPr>
          <w:rStyle w:val="StyleUnderline"/>
        </w:rPr>
        <w:t xml:space="preserve">The Soviet Union back then was “in ruins, its </w:t>
      </w:r>
      <w:r w:rsidRPr="00D62D1D">
        <w:rPr>
          <w:rStyle w:val="StyleUnderline"/>
          <w:highlight w:val="green"/>
        </w:rPr>
        <w:t>national income one-third</w:t>
      </w:r>
      <w:r w:rsidRPr="000A66B8">
        <w:rPr>
          <w:rStyle w:val="StyleUnderline"/>
        </w:rPr>
        <w:t xml:space="preserve"> of the 1913 level, </w:t>
      </w:r>
      <w:r w:rsidRPr="00D62D1D">
        <w:rPr>
          <w:rStyle w:val="StyleUnderline"/>
          <w:highlight w:val="green"/>
        </w:rPr>
        <w:t>industrial production a fifth</w:t>
      </w:r>
      <w:r w:rsidRPr="00C06C2C">
        <w:rPr>
          <w:sz w:val="12"/>
        </w:rPr>
        <w:t xml:space="preserve"> (output in some branches being virtually zero), </w:t>
      </w:r>
      <w:r w:rsidRPr="000A66B8">
        <w:rPr>
          <w:rStyle w:val="StyleUnderline"/>
        </w:rPr>
        <w:t xml:space="preserve">its </w:t>
      </w:r>
      <w:r w:rsidRPr="00D62D1D">
        <w:rPr>
          <w:rStyle w:val="StyleUnderline"/>
          <w:highlight w:val="green"/>
        </w:rPr>
        <w:t>transportation</w:t>
      </w:r>
      <w:r w:rsidRPr="000A66B8">
        <w:rPr>
          <w:rStyle w:val="StyleUnderline"/>
        </w:rPr>
        <w:t xml:space="preserve"> system shattered, and </w:t>
      </w:r>
      <w:r w:rsidRPr="00D62D1D">
        <w:rPr>
          <w:rStyle w:val="StyleUnderline"/>
          <w:highlight w:val="green"/>
        </w:rPr>
        <w:t>ag</w:t>
      </w:r>
      <w:r w:rsidRPr="000A66B8">
        <w:rPr>
          <w:rStyle w:val="StyleUnderline"/>
        </w:rPr>
        <w:t xml:space="preserve">ricultural </w:t>
      </w:r>
      <w:r w:rsidRPr="00D62D1D">
        <w:rPr>
          <w:rStyle w:val="StyleUnderline"/>
          <w:highlight w:val="green"/>
        </w:rPr>
        <w:t>production</w:t>
      </w:r>
      <w:r w:rsidRPr="000A66B8">
        <w:rPr>
          <w:rStyle w:val="StyleUnderline"/>
        </w:rPr>
        <w:t xml:space="preserve"> so meager that a </w:t>
      </w:r>
      <w:r w:rsidRPr="00D62D1D">
        <w:rPr>
          <w:rStyle w:val="StyleUnderline"/>
          <w:highlight w:val="green"/>
        </w:rPr>
        <w:t>majority</w:t>
      </w:r>
      <w:r w:rsidRPr="000A66B8">
        <w:rPr>
          <w:rStyle w:val="StyleUnderline"/>
        </w:rPr>
        <w:t xml:space="preserve"> of the population </w:t>
      </w:r>
      <w:r w:rsidRPr="00D62D1D">
        <w:rPr>
          <w:rStyle w:val="StyleUnderline"/>
          <w:highlight w:val="green"/>
        </w:rPr>
        <w:t>barely subsisted</w:t>
      </w:r>
      <w:r w:rsidRPr="000A66B8">
        <w:rPr>
          <w:rStyle w:val="StyleUnderline"/>
        </w:rPr>
        <w:t xml:space="preserve"> and millions of others failed even that</w:t>
      </w:r>
      <w:r w:rsidRPr="00C06C2C">
        <w:rPr>
          <w:sz w:val="12"/>
        </w:rPr>
        <w:t xml:space="preserve">” (Cohen, 1980 as quoted in Boettke, 2001c, p. 78). </w:t>
      </w:r>
      <w:r w:rsidRPr="000A66B8">
        <w:rPr>
          <w:rStyle w:val="StyleUnderline"/>
        </w:rPr>
        <w:t xml:space="preserve">The attempt at </w:t>
      </w:r>
      <w:r w:rsidRPr="00D62D1D">
        <w:rPr>
          <w:rStyle w:val="StyleUnderline"/>
          <w:highlight w:val="green"/>
        </w:rPr>
        <w:t>central planning was an abysmal failure</w:t>
      </w:r>
      <w:r w:rsidRPr="000A66B8">
        <w:rPr>
          <w:rStyle w:val="StyleUnderline"/>
        </w:rPr>
        <w:t>. Under mounting political pressure, the Soviets reversed course: the New Economic Policy was introduced, and with it the experiment with central economic planning was abandoned</w:t>
      </w:r>
      <w:r w:rsidRPr="00C06C2C">
        <w:rPr>
          <w:sz w:val="12"/>
        </w:rPr>
        <w:t>, once and for all: “</w:t>
      </w:r>
      <w:r w:rsidRPr="000A66B8">
        <w:rPr>
          <w:rStyle w:val="StyleUnderline"/>
        </w:rPr>
        <w:t>Lenin not only allowed prices and profits to persist, he abandoned the cardinal goal of socialism—the substitution of a settled plan for the anarchy of the market</w:t>
      </w:r>
      <w:r w:rsidRPr="00C06C2C">
        <w:rPr>
          <w:sz w:val="12"/>
        </w:rPr>
        <w:t>” (Boettke, 2001c, p. 97). Roberts suggests that the Soviet economy, then, generally was “a polycentric system with signals that are irrational from the standpoint of economic efficiency” (1969, p. 175</w:t>
      </w:r>
      <w:r w:rsidRPr="000A66B8">
        <w:rPr>
          <w:rStyle w:val="StyleUnderline"/>
        </w:rPr>
        <w:t>). Polycentric means that the economy was not centrally planned but rather there were numerous independent decision-makers—producing a mixed, not a planned, economy with heavy government intervention</w:t>
      </w:r>
      <w:r w:rsidRPr="00C06C2C">
        <w:rPr>
          <w:sz w:val="12"/>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69B7E50E" w14:textId="77777777" w:rsidR="007A3741" w:rsidRPr="00C06C2C" w:rsidRDefault="007A3741" w:rsidP="007A3741">
      <w:pPr>
        <w:rPr>
          <w:sz w:val="12"/>
        </w:rPr>
      </w:pPr>
      <w:r w:rsidRPr="00C06C2C">
        <w:rPr>
          <w:sz w:val="12"/>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4EDB4CAF" w14:textId="77777777" w:rsidR="007A3741" w:rsidRPr="00C06C2C" w:rsidRDefault="007A3741" w:rsidP="007A3741">
      <w:pPr>
        <w:rPr>
          <w:sz w:val="12"/>
        </w:rPr>
      </w:pPr>
      <w:r w:rsidRPr="00C06C2C">
        <w:rPr>
          <w:sz w:val="12"/>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4E19C66A" w14:textId="77777777" w:rsidR="007A3741" w:rsidRPr="00C06C2C" w:rsidRDefault="007A3741" w:rsidP="007A3741">
      <w:pPr>
        <w:rPr>
          <w:sz w:val="12"/>
        </w:rPr>
      </w:pPr>
      <w:r w:rsidRPr="00C06C2C">
        <w:rPr>
          <w:sz w:val="12"/>
        </w:rPr>
        <w:t>4.2 Theoretical comparison</w:t>
      </w:r>
    </w:p>
    <w:p w14:paraId="4DDDBF7A" w14:textId="77777777" w:rsidR="007A3741" w:rsidRPr="00C06C2C" w:rsidRDefault="007A3741" w:rsidP="007A3741">
      <w:pPr>
        <w:rPr>
          <w:sz w:val="12"/>
        </w:rPr>
      </w:pPr>
      <w:r w:rsidRPr="00C06C2C">
        <w:rPr>
          <w:sz w:val="12"/>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951D65">
        <w:rPr>
          <w:rStyle w:val="StyleUnderline"/>
          <w:highlight w:val="green"/>
        </w:rPr>
        <w:t>the knowledge problem</w:t>
      </w:r>
      <w:r w:rsidRPr="00C06C2C">
        <w:rPr>
          <w:sz w:val="12"/>
        </w:rPr>
        <w:t xml:space="preserve"> in the economy </w:t>
      </w:r>
      <w:r w:rsidRPr="00951D65">
        <w:rPr>
          <w:rStyle w:val="StyleUnderline"/>
          <w:highlight w:val="green"/>
        </w:rPr>
        <w:t>is</w:t>
      </w:r>
      <w:r w:rsidRPr="00951D65">
        <w:rPr>
          <w:rStyle w:val="StyleUnderline"/>
        </w:rPr>
        <w:t xml:space="preserve"> </w:t>
      </w:r>
      <w:r w:rsidRPr="00C06C2C">
        <w:rPr>
          <w:sz w:val="12"/>
        </w:rPr>
        <w:t xml:space="preserve">more </w:t>
      </w:r>
      <w:r w:rsidRPr="00951D65">
        <w:rPr>
          <w:rStyle w:val="StyleUnderline"/>
          <w:highlight w:val="green"/>
        </w:rPr>
        <w:t>severe</w:t>
      </w:r>
      <w:r w:rsidRPr="00C06C2C">
        <w:rPr>
          <w:sz w:val="12"/>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4F078589" w14:textId="77777777" w:rsidR="007A3741" w:rsidRPr="00C06C2C" w:rsidRDefault="007A3741" w:rsidP="007A3741">
      <w:pPr>
        <w:rPr>
          <w:sz w:val="12"/>
        </w:rPr>
      </w:pPr>
      <w:r w:rsidRPr="00C06C2C">
        <w:rPr>
          <w:sz w:val="12"/>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w:t>
      </w:r>
      <w:proofErr w:type="gramStart"/>
      <w:r w:rsidRPr="00C06C2C">
        <w:rPr>
          <w:sz w:val="12"/>
        </w:rPr>
        <w:t>general</w:t>
      </w:r>
      <w:proofErr w:type="gramEnd"/>
      <w:r w:rsidRPr="00C06C2C">
        <w:rPr>
          <w:sz w:val="12"/>
        </w:rPr>
        <w:t xml:space="preserve"> the difference is substantial, </w:t>
      </w:r>
      <w:r w:rsidRPr="000A66B8">
        <w:rPr>
          <w:rStyle w:val="StyleUnderline"/>
        </w:rPr>
        <w:t xml:space="preserve">as </w:t>
      </w:r>
      <w:r w:rsidRPr="00D62D1D">
        <w:rPr>
          <w:rStyle w:val="StyleUnderline"/>
          <w:highlight w:val="green"/>
        </w:rPr>
        <w:t xml:space="preserve">central planning </w:t>
      </w:r>
      <w:r w:rsidRPr="00D62D1D">
        <w:rPr>
          <w:rStyle w:val="StyleUnderline"/>
        </w:rPr>
        <w:t>requires</w:t>
      </w:r>
      <w:r w:rsidRPr="000A66B8">
        <w:rPr>
          <w:rStyle w:val="StyleUnderline"/>
        </w:rPr>
        <w:t xml:space="preserve"> not only a theory of how to compromise between innumerable competing ends in a highly complex situation, but also </w:t>
      </w:r>
      <w:r w:rsidRPr="00D62D1D">
        <w:rPr>
          <w:rStyle w:val="StyleUnderline"/>
          <w:highlight w:val="green"/>
        </w:rPr>
        <w:t>faces a massive data problem</w:t>
      </w:r>
      <w:r w:rsidRPr="000A66B8">
        <w:rPr>
          <w:rStyle w:val="StyleUnderline"/>
        </w:rPr>
        <w:t xml:space="preserve">: </w:t>
      </w:r>
      <w:r w:rsidRPr="00D62D1D">
        <w:rPr>
          <w:rStyle w:val="StyleUnderline"/>
          <w:highlight w:val="green"/>
        </w:rPr>
        <w:t>planners need to know what people want</w:t>
      </w:r>
      <w:r w:rsidRPr="000A66B8">
        <w:rPr>
          <w:rStyle w:val="StyleUnderline"/>
        </w:rPr>
        <w:t xml:space="preserve">—for neither means nor ends are given (the contextual knowledge problem). And, perhaps decisively, as </w:t>
      </w:r>
      <w:r w:rsidRPr="00D62D1D">
        <w:rPr>
          <w:rStyle w:val="StyleUnderline"/>
          <w:highlight w:val="green"/>
        </w:rPr>
        <w:t>the sought-after equilibrium is ever-changing</w:t>
      </w:r>
      <w:r w:rsidRPr="000A66B8">
        <w:rPr>
          <w:rStyle w:val="StyleUnderline"/>
        </w:rPr>
        <w:t>—</w:t>
      </w:r>
      <w:r w:rsidRPr="00D62D1D">
        <w:rPr>
          <w:rStyle w:val="StyleUnderline"/>
        </w:rPr>
        <w:t>since</w:t>
      </w:r>
      <w:r w:rsidRPr="000A66B8">
        <w:rPr>
          <w:rStyle w:val="StyleUnderline"/>
        </w:rPr>
        <w:t xml:space="preserve"> people’s wants and beliefs as well as the world change unexpectedly—the required knowledge is temporary, creating massive uncertainty and the need for central planners to constantly adjust their plans.</w:t>
      </w:r>
      <w:r w:rsidRPr="00C06C2C">
        <w:rPr>
          <w:sz w:val="12"/>
        </w:rPr>
        <w:t xml:space="preserve"> This is far less of a problem for liberalisers whose objective is fairly stable and given.</w:t>
      </w:r>
    </w:p>
    <w:p w14:paraId="6E9AA6EB" w14:textId="77777777" w:rsidR="007A3741" w:rsidRDefault="007A3741" w:rsidP="007A3741">
      <w:pPr>
        <w:rPr>
          <w:rStyle w:val="StyleUnderline"/>
        </w:rPr>
      </w:pPr>
      <w:r w:rsidRPr="00C06C2C">
        <w:rPr>
          <w:sz w:val="12"/>
        </w:rPr>
        <w:t>The second dimension for comparison concerns the means that policy makers must use to get to their respective ends</w:t>
      </w:r>
      <w:r w:rsidRPr="000A66B8">
        <w:rPr>
          <w:rStyle w:val="StyleUnderlin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C06C2C">
        <w:rPr>
          <w:sz w:val="12"/>
        </w:rPr>
        <w:t xml:space="preserve"> </w:t>
      </w:r>
      <w:r w:rsidRPr="000A66B8">
        <w:rPr>
          <w:rStyle w:val="StyleUnderline"/>
        </w:rPr>
        <w:t>matter</w:t>
      </w:r>
      <w:r w:rsidRPr="00C06C2C">
        <w:rPr>
          <w:sz w:val="12"/>
        </w:rPr>
        <w:t xml:space="preserve"> Footnote13). This again involves high complexity: in a world with so many things, </w:t>
      </w:r>
      <w:r w:rsidRPr="00D62D1D">
        <w:rPr>
          <w:rStyle w:val="StyleUnderline"/>
          <w:highlight w:val="green"/>
        </w:rPr>
        <w:t>policy makers</w:t>
      </w:r>
      <w:r w:rsidRPr="000A66B8">
        <w:rPr>
          <w:rStyle w:val="StyleUnderline"/>
        </w:rPr>
        <w:t xml:space="preserve"> first </w:t>
      </w:r>
      <w:r w:rsidRPr="00D62D1D">
        <w:rPr>
          <w:rStyle w:val="StyleUnderline"/>
          <w:highlight w:val="green"/>
        </w:rPr>
        <w:t>need to</w:t>
      </w:r>
      <w:r w:rsidRPr="000A66B8">
        <w:rPr>
          <w:rStyle w:val="StyleUnderline"/>
        </w:rPr>
        <w:t xml:space="preserve"> discover production goods and then go on to </w:t>
      </w:r>
      <w:r w:rsidRPr="00D62D1D">
        <w:rPr>
          <w:rStyle w:val="StyleUnderline"/>
          <w:highlight w:val="green"/>
        </w:rPr>
        <w:t>organise</w:t>
      </w:r>
      <w:r w:rsidRPr="000A66B8">
        <w:rPr>
          <w:rStyle w:val="StyleUnderline"/>
        </w:rPr>
        <w:t xml:space="preserve"> their employment </w:t>
      </w:r>
      <w:r w:rsidRPr="00D62D1D">
        <w:rPr>
          <w:rStyle w:val="StyleUnderline"/>
          <w:highlight w:val="green"/>
        </w:rPr>
        <w:t>in ways that are</w:t>
      </w:r>
      <w:r w:rsidRPr="000A66B8">
        <w:rPr>
          <w:rStyle w:val="StyleUnderline"/>
        </w:rPr>
        <w:t xml:space="preserve"> not only technologically but also economically </w:t>
      </w:r>
      <w:r w:rsidRPr="00D62D1D">
        <w:rPr>
          <w:rStyle w:val="StyleUnderline"/>
          <w:highlight w:val="green"/>
        </w:rPr>
        <w:t>feasible</w:t>
      </w:r>
      <w:r w:rsidRPr="00C06C2C">
        <w:rPr>
          <w:sz w:val="12"/>
        </w:rPr>
        <w:t xml:space="preserve">. </w:t>
      </w:r>
      <w:r w:rsidRPr="000A66B8">
        <w:rPr>
          <w:rStyle w:val="StyleUnderline"/>
        </w:rPr>
        <w:t xml:space="preserve">Change drastically increases the challenge: both consumer wants and the world change unexpectedly—implying the </w:t>
      </w:r>
      <w:r w:rsidRPr="00951D65">
        <w:rPr>
          <w:rStyle w:val="StyleUnderline"/>
        </w:rPr>
        <w:t>relevant knowledge will often be temporary</w:t>
      </w:r>
      <w:r w:rsidRPr="000A66B8">
        <w:rPr>
          <w:rStyle w:val="StyleUnderline"/>
        </w:rPr>
        <w:t xml:space="preserve">. For instance, </w:t>
      </w:r>
      <w:r w:rsidRPr="00D62D1D">
        <w:rPr>
          <w:rStyle w:val="StyleUnderline"/>
          <w:highlight w:val="green"/>
        </w:rPr>
        <w:t>new technologies</w:t>
      </w:r>
      <w:r w:rsidRPr="000A66B8">
        <w:rPr>
          <w:rStyle w:val="StyleUnderline"/>
        </w:rPr>
        <w:t xml:space="preserve"> create new opportunities to do things, </w:t>
      </w:r>
      <w:r w:rsidRPr="00D62D1D">
        <w:rPr>
          <w:rStyle w:val="StyleUnderline"/>
          <w:highlight w:val="green"/>
        </w:rPr>
        <w:t>or</w:t>
      </w:r>
      <w:r w:rsidRPr="000A66B8">
        <w:rPr>
          <w:rStyle w:val="StyleUnderline"/>
        </w:rPr>
        <w:t xml:space="preserve"> a </w:t>
      </w:r>
      <w:r w:rsidRPr="00D62D1D">
        <w:rPr>
          <w:rStyle w:val="StyleUnderline"/>
          <w:highlight w:val="green"/>
        </w:rPr>
        <w:t>catastrophe alters the available supply</w:t>
      </w:r>
      <w:r w:rsidRPr="000A66B8">
        <w:rPr>
          <w:rStyle w:val="StyleUnderline"/>
        </w:rPr>
        <w:t xml:space="preserve"> of some good. Moreover, planners would also need to tackle the theory problem of how to make a plan given the data.</w:t>
      </w:r>
    </w:p>
    <w:p w14:paraId="3E027085" w14:textId="77777777" w:rsidR="007A3741" w:rsidRDefault="007A3741" w:rsidP="007A3741"/>
    <w:p w14:paraId="7EA36E90" w14:textId="77777777" w:rsidR="007A3741" w:rsidRDefault="007A3741" w:rsidP="007A3741"/>
    <w:p w14:paraId="5ED578C1" w14:textId="77777777" w:rsidR="007A3741" w:rsidRDefault="007A3741" w:rsidP="007430BF"/>
    <w:p w14:paraId="3E867A6D" w14:textId="77777777" w:rsidR="007A3741" w:rsidRDefault="007A3741" w:rsidP="007A3741"/>
    <w:p w14:paraId="48137A2B" w14:textId="77777777" w:rsidR="007A3741" w:rsidRDefault="007A3741" w:rsidP="007A3741">
      <w:pPr>
        <w:pStyle w:val="Heading2"/>
      </w:pPr>
      <w:r>
        <w:t xml:space="preserve">Midterms DA </w:t>
      </w:r>
    </w:p>
    <w:p w14:paraId="2E42A3E8" w14:textId="77777777" w:rsidR="007A3741" w:rsidRPr="00090E04" w:rsidRDefault="007A3741" w:rsidP="007A3741">
      <w:pPr>
        <w:pStyle w:val="Heading3"/>
      </w:pPr>
      <w:r>
        <w:t>2ac – Midterms DA</w:t>
      </w:r>
    </w:p>
    <w:p w14:paraId="4D96BE6B" w14:textId="77777777" w:rsidR="007A3741" w:rsidRDefault="007A3741" w:rsidP="007A3741"/>
    <w:p w14:paraId="2B13DF1F" w14:textId="77777777" w:rsidR="007A3741" w:rsidRDefault="007A3741" w:rsidP="007430BF"/>
    <w:p w14:paraId="34637058" w14:textId="77777777" w:rsidR="007A3741" w:rsidRPr="00551895" w:rsidRDefault="007A3741" w:rsidP="007A3741">
      <w:pPr>
        <w:pStyle w:val="Heading4"/>
        <w:rPr>
          <w:rStyle w:val="Heading4Char"/>
        </w:rPr>
      </w:pPr>
      <w:r>
        <w:t xml:space="preserve">Dems </w:t>
      </w:r>
      <w:r w:rsidRPr="00EA542A">
        <w:rPr>
          <w:u w:val="single"/>
        </w:rPr>
        <w:t>lose</w:t>
      </w:r>
      <w:r>
        <w:t xml:space="preserve"> now.</w:t>
      </w:r>
    </w:p>
    <w:p w14:paraId="65D9AFC4" w14:textId="77777777" w:rsidR="007A3741" w:rsidRPr="00551895" w:rsidRDefault="007A3741" w:rsidP="007A3741">
      <w:pPr>
        <w:pStyle w:val="Heading4"/>
        <w:rPr>
          <w:rStyle w:val="Heading4Char"/>
        </w:rPr>
      </w:pPr>
      <w:r>
        <w:t xml:space="preserve">That’s… </w:t>
      </w:r>
    </w:p>
    <w:p w14:paraId="6B38DD33" w14:textId="77777777" w:rsidR="007A3741" w:rsidRPr="00551895" w:rsidRDefault="007A3741" w:rsidP="007A3741">
      <w:pPr>
        <w:rPr>
          <w:rStyle w:val="Heading4Char"/>
        </w:rPr>
      </w:pPr>
      <w:r w:rsidRPr="00BC10ED">
        <w:rPr>
          <w:rStyle w:val="Style13ptBold"/>
        </w:rPr>
        <w:t>Kalshi 1/29</w:t>
      </w:r>
      <w:r>
        <w:t xml:space="preserve">. Betting Market. https://kalshi.com/markets/controls/senate-winner/controls-2026. </w:t>
      </w:r>
    </w:p>
    <w:p w14:paraId="7F8AD60C" w14:textId="77777777" w:rsidR="007A3741" w:rsidRPr="00551895" w:rsidRDefault="007A3741" w:rsidP="007A3741">
      <w:pPr>
        <w:rPr>
          <w:rStyle w:val="Heading4Char"/>
        </w:rPr>
      </w:pPr>
      <w:r w:rsidRPr="00BC10ED">
        <w:rPr>
          <w:noProof/>
        </w:rPr>
        <w:drawing>
          <wp:inline distT="0" distB="0" distL="0" distR="0" wp14:anchorId="304B0DA3" wp14:editId="4A56F99C">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10"/>
                    <a:stretch>
                      <a:fillRect/>
                    </a:stretch>
                  </pic:blipFill>
                  <pic:spPr>
                    <a:xfrm>
                      <a:off x="0" y="0"/>
                      <a:ext cx="4527789" cy="2307953"/>
                    </a:xfrm>
                    <a:prstGeom prst="rect">
                      <a:avLst/>
                    </a:prstGeom>
                  </pic:spPr>
                </pic:pic>
              </a:graphicData>
            </a:graphic>
          </wp:inline>
        </w:drawing>
      </w:r>
    </w:p>
    <w:p w14:paraId="0C42998D" w14:textId="77777777" w:rsidR="007A3741" w:rsidRPr="00551895" w:rsidRDefault="007A3741" w:rsidP="007A3741">
      <w:pPr>
        <w:pStyle w:val="Heading4"/>
        <w:rPr>
          <w:rStyle w:val="Heading4Char"/>
        </w:rPr>
      </w:pPr>
      <w:r>
        <w:t>And…</w:t>
      </w:r>
    </w:p>
    <w:p w14:paraId="72096E31" w14:textId="77777777" w:rsidR="007A3741" w:rsidRPr="00551895" w:rsidRDefault="007A3741" w:rsidP="007A3741">
      <w:pPr>
        <w:rPr>
          <w:rStyle w:val="Heading4Char"/>
        </w:rPr>
      </w:pPr>
      <w:r w:rsidRPr="00BC10ED">
        <w:rPr>
          <w:rStyle w:val="Style13ptBold"/>
        </w:rPr>
        <w:t>Polymarket 1/29</w:t>
      </w:r>
      <w:r>
        <w:t xml:space="preserve">. Betting Market. https://polymarket.com/event/balance-of-power-2026-midterms. </w:t>
      </w:r>
    </w:p>
    <w:p w14:paraId="6ED541F0" w14:textId="77777777" w:rsidR="007A3741" w:rsidRPr="00551895" w:rsidRDefault="007A3741" w:rsidP="007A3741">
      <w:pPr>
        <w:rPr>
          <w:rStyle w:val="Heading4Char"/>
        </w:rPr>
      </w:pPr>
      <w:r w:rsidRPr="00BC10ED">
        <w:rPr>
          <w:noProof/>
        </w:rPr>
        <w:drawing>
          <wp:inline distT="0" distB="0" distL="0" distR="0" wp14:anchorId="05B2B5E2" wp14:editId="33F85B45">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11"/>
                    <a:stretch>
                      <a:fillRect/>
                    </a:stretch>
                  </pic:blipFill>
                  <pic:spPr>
                    <a:xfrm>
                      <a:off x="0" y="0"/>
                      <a:ext cx="5457883" cy="2946727"/>
                    </a:xfrm>
                    <a:prstGeom prst="rect">
                      <a:avLst/>
                    </a:prstGeom>
                  </pic:spPr>
                </pic:pic>
              </a:graphicData>
            </a:graphic>
          </wp:inline>
        </w:drawing>
      </w:r>
    </w:p>
    <w:p w14:paraId="064F8303" w14:textId="77777777" w:rsidR="007A3741" w:rsidRPr="00551895" w:rsidRDefault="007A3741" w:rsidP="007A3741">
      <w:pPr>
        <w:pStyle w:val="Heading4"/>
        <w:rPr>
          <w:rStyle w:val="Heading4Char"/>
        </w:rPr>
      </w:pPr>
      <w:r w:rsidRPr="00CE3866">
        <w:t>O</w:t>
      </w:r>
      <w:r>
        <w:t xml:space="preserve">r, uniqueness </w:t>
      </w:r>
      <w:r w:rsidRPr="00CE3866">
        <w:rPr>
          <w:u w:val="single"/>
        </w:rPr>
        <w:t>overwhelms</w:t>
      </w:r>
      <w:r>
        <w:t xml:space="preserve">. </w:t>
      </w:r>
    </w:p>
    <w:p w14:paraId="3361B014" w14:textId="77777777" w:rsidR="007A3741" w:rsidRPr="00551895" w:rsidRDefault="007A3741" w:rsidP="007A3741">
      <w:pPr>
        <w:rPr>
          <w:rStyle w:val="Heading4Char"/>
        </w:rPr>
      </w:pPr>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5ACCCA0" w14:textId="77777777" w:rsidR="007A3741" w:rsidRPr="00551895" w:rsidRDefault="007A3741" w:rsidP="007A3741">
      <w:pPr>
        <w:rPr>
          <w:rStyle w:val="Heading4Char"/>
        </w:rPr>
      </w:pPr>
      <w:r w:rsidRPr="00084AC0">
        <w:rPr>
          <w:rStyle w:val="StyleUnderline"/>
          <w:highlight w:val="green"/>
        </w:rPr>
        <w:t xml:space="preserve">It’s </w:t>
      </w:r>
      <w:r w:rsidRPr="00084AC0">
        <w:rPr>
          <w:rStyle w:val="Emphasis"/>
          <w:highlight w:val="green"/>
        </w:rPr>
        <w:t>possible</w:t>
      </w:r>
      <w:r w:rsidRPr="003B3555">
        <w:rPr>
          <w:sz w:val="16"/>
        </w:rPr>
        <w:t xml:space="preserve"> that </w:t>
      </w:r>
      <w:r w:rsidRPr="003B3555">
        <w:rPr>
          <w:rStyle w:val="StyleUnderline"/>
        </w:rPr>
        <w:t xml:space="preserve">voter </w:t>
      </w:r>
      <w:r w:rsidRPr="00084AC0">
        <w:rPr>
          <w:rStyle w:val="StyleUnderline"/>
          <w:highlight w:val="green"/>
        </w:rPr>
        <w:t>sentiment will improve from a</w:t>
      </w:r>
      <w:r w:rsidRPr="003B3555">
        <w:rPr>
          <w:rStyle w:val="StyleUnderline"/>
        </w:rPr>
        <w:t xml:space="preserve"> </w:t>
      </w:r>
      <w:r w:rsidRPr="003B3555">
        <w:rPr>
          <w:rStyle w:val="Emphasis"/>
        </w:rPr>
        <w:t xml:space="preserve">rebounding </w:t>
      </w:r>
      <w:r w:rsidRPr="00084AC0">
        <w:rPr>
          <w:rStyle w:val="Emphasis"/>
          <w:highlight w:val="green"/>
        </w:rPr>
        <w:t>economy</w:t>
      </w:r>
      <w:r w:rsidRPr="003B3555">
        <w:rPr>
          <w:sz w:val="16"/>
        </w:rPr>
        <w:t xml:space="preserve">, helping Republicans narrowly salvage their majorities in Congress. </w:t>
      </w:r>
      <w:r w:rsidRPr="00084AC0">
        <w:rPr>
          <w:rStyle w:val="StyleUnderline"/>
          <w:highlight w:val="green"/>
        </w:rPr>
        <w:t>But</w:t>
      </w:r>
      <w:r w:rsidRPr="003B3555">
        <w:rPr>
          <w:rStyle w:val="StyleUnderline"/>
        </w:rPr>
        <w:t xml:space="preserve"> what’s </w:t>
      </w:r>
      <w:r w:rsidRPr="00084AC0">
        <w:rPr>
          <w:rStyle w:val="Emphasis"/>
          <w:highlight w:val="green"/>
        </w:rPr>
        <w:t>more likely</w:t>
      </w:r>
      <w:r w:rsidRPr="00084AC0">
        <w:rPr>
          <w:rStyle w:val="StyleUnderline"/>
          <w:highlight w:val="green"/>
        </w:rPr>
        <w:t xml:space="preserve"> is the</w:t>
      </w:r>
      <w:r w:rsidRPr="003B3555">
        <w:rPr>
          <w:rStyle w:val="StyleUnderline"/>
        </w:rPr>
        <w:t xml:space="preserve"> political </w:t>
      </w:r>
      <w:r w:rsidRPr="00084AC0">
        <w:rPr>
          <w:rStyle w:val="StyleUnderline"/>
          <w:highlight w:val="green"/>
        </w:rPr>
        <w:t xml:space="preserve">environment gets </w:t>
      </w:r>
      <w:r w:rsidRPr="00084AC0">
        <w:rPr>
          <w:rStyle w:val="Emphasis"/>
          <w:highlight w:val="green"/>
        </w:rPr>
        <w:t>worse</w:t>
      </w:r>
      <w:r w:rsidRPr="00084AC0">
        <w:rPr>
          <w:rStyle w:val="StyleUnderline"/>
          <w:highlight w:val="green"/>
        </w:rPr>
        <w:t xml:space="preserve"> for the GOP</w:t>
      </w:r>
      <w:r w:rsidRPr="003B3555">
        <w:rPr>
          <w:sz w:val="16"/>
        </w:rPr>
        <w:t>, allowing Democrats to experience sizable midterm gains.</w:t>
      </w:r>
    </w:p>
    <w:p w14:paraId="1132FC68" w14:textId="77777777" w:rsidR="007A3741" w:rsidRPr="00551895" w:rsidRDefault="007A3741" w:rsidP="007A3741">
      <w:pPr>
        <w:rPr>
          <w:rStyle w:val="Heading4Char"/>
        </w:rPr>
      </w:pPr>
      <w:r w:rsidRPr="003B3555">
        <w:rPr>
          <w:sz w:val="16"/>
        </w:rPr>
        <w:t>While it’s wise to be open-minded about a wide range of outcomes, particularly more than 10 months from an election, there are two most likely scenarios for 2026.</w:t>
      </w:r>
    </w:p>
    <w:p w14:paraId="6C09D2EF" w14:textId="77777777" w:rsidR="007A3741" w:rsidRPr="00551895" w:rsidRDefault="007A3741" w:rsidP="007A3741">
      <w:pPr>
        <w:rPr>
          <w:rStyle w:val="Heading4Char"/>
        </w:rPr>
      </w:pPr>
      <w:r w:rsidRPr="003B3555">
        <w:rPr>
          <w:sz w:val="16"/>
        </w:rPr>
        <w:t>A GOP squeaker</w:t>
      </w:r>
    </w:p>
    <w:p w14:paraId="4FEDFAA8" w14:textId="77777777" w:rsidR="007A3741" w:rsidRPr="00551895" w:rsidRDefault="007A3741" w:rsidP="007A3741">
      <w:pPr>
        <w:rPr>
          <w:rStyle w:val="Heading4Char"/>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084AC0">
        <w:rPr>
          <w:rStyle w:val="StyleUnderline"/>
          <w:highlight w:val="green"/>
        </w:rPr>
        <w:t>The</w:t>
      </w:r>
      <w:r w:rsidRPr="003B3555">
        <w:rPr>
          <w:rStyle w:val="StyleUnderline"/>
        </w:rPr>
        <w:t xml:space="preserve"> </w:t>
      </w:r>
      <w:r w:rsidRPr="003B3555">
        <w:rPr>
          <w:rStyle w:val="Emphasis"/>
        </w:rPr>
        <w:t xml:space="preserve">president’s </w:t>
      </w:r>
      <w:r w:rsidRPr="00084AC0">
        <w:rPr>
          <w:rStyle w:val="Emphasis"/>
          <w:highlight w:val="green"/>
        </w:rPr>
        <w:t>party</w:t>
      </w:r>
      <w:r w:rsidRPr="00084AC0">
        <w:rPr>
          <w:rStyle w:val="StyleUnderline"/>
          <w:highlight w:val="green"/>
        </w:rPr>
        <w:t xml:space="preserve"> has lost</w:t>
      </w:r>
      <w:r w:rsidRPr="003B3555">
        <w:rPr>
          <w:sz w:val="16"/>
        </w:rPr>
        <w:t xml:space="preserve"> House </w:t>
      </w:r>
      <w:r w:rsidRPr="00084AC0">
        <w:rPr>
          <w:rStyle w:val="StyleUnderline"/>
          <w:highlight w:val="green"/>
        </w:rPr>
        <w:t xml:space="preserve">seats in </w:t>
      </w:r>
      <w:r w:rsidRPr="00084AC0">
        <w:rPr>
          <w:rStyle w:val="Emphasis"/>
          <w:highlight w:val="green"/>
        </w:rPr>
        <w:t>20</w:t>
      </w:r>
      <w:r w:rsidRPr="00084AC0">
        <w:rPr>
          <w:rStyle w:val="StyleUnderline"/>
          <w:highlight w:val="green"/>
        </w:rPr>
        <w:t xml:space="preserve"> of</w:t>
      </w:r>
      <w:r w:rsidRPr="003B3555">
        <w:rPr>
          <w:rStyle w:val="StyleUnderline"/>
        </w:rPr>
        <w:t xml:space="preserve"> the past </w:t>
      </w:r>
      <w:r w:rsidRPr="00084AC0">
        <w:rPr>
          <w:rStyle w:val="Emphasis"/>
          <w:highlight w:val="green"/>
        </w:rPr>
        <w:t>22</w:t>
      </w:r>
      <w:r w:rsidRPr="003B3555">
        <w:rPr>
          <w:rStyle w:val="StyleUnderline"/>
        </w:rPr>
        <w:t xml:space="preserve"> midterm </w:t>
      </w:r>
      <w:r w:rsidRPr="00084AC0">
        <w:rPr>
          <w:rStyle w:val="StyleUnderline"/>
          <w:highlight w:val="green"/>
        </w:rPr>
        <w:t>elections</w:t>
      </w:r>
      <w:r w:rsidRPr="003B3555">
        <w:rPr>
          <w:sz w:val="16"/>
        </w:rPr>
        <w:t xml:space="preserve">, and the fewest number of seats lost in those cycles were four (1962) and five (1986). House Republicans can’t afford to lose more than two next year. </w:t>
      </w:r>
    </w:p>
    <w:p w14:paraId="77B5E528" w14:textId="77777777" w:rsidR="007A3741" w:rsidRPr="00551895" w:rsidRDefault="007A3741" w:rsidP="007A3741">
      <w:pPr>
        <w:rPr>
          <w:rStyle w:val="Heading4Char"/>
        </w:rPr>
      </w:pPr>
      <w:r w:rsidRPr="003B3555">
        <w:rPr>
          <w:sz w:val="16"/>
        </w:rPr>
        <w:t xml:space="preserve">But the </w:t>
      </w:r>
      <w:r w:rsidRPr="00084AC0">
        <w:rPr>
          <w:rStyle w:val="StyleUnderline"/>
          <w:highlight w:val="green"/>
        </w:rPr>
        <w:t>conditions during</w:t>
      </w:r>
      <w:r w:rsidRPr="003B3555">
        <w:rPr>
          <w:rStyle w:val="StyleUnderline"/>
        </w:rPr>
        <w:t xml:space="preserve"> the two midterm </w:t>
      </w:r>
      <w:r w:rsidRPr="00084AC0">
        <w:rPr>
          <w:rStyle w:val="Emphasis"/>
          <w:highlight w:val="green"/>
        </w:rPr>
        <w:t>outliers</w:t>
      </w:r>
      <w:r w:rsidRPr="003B3555">
        <w:rPr>
          <w:sz w:val="16"/>
        </w:rPr>
        <w:t xml:space="preserve">, 2002 and 1998, </w:t>
      </w:r>
      <w:r w:rsidRPr="00084AC0">
        <w:rPr>
          <w:rStyle w:val="StyleUnderline"/>
          <w:highlight w:val="gree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18251F7A" w14:textId="77777777" w:rsidR="007A3741" w:rsidRPr="00551895" w:rsidRDefault="007A3741" w:rsidP="007A3741">
      <w:pPr>
        <w:rPr>
          <w:rStyle w:val="Heading4Char"/>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63354D2E" w14:textId="77777777" w:rsidR="007A3741" w:rsidRPr="00551895" w:rsidRDefault="007A3741" w:rsidP="007A3741">
      <w:pPr>
        <w:rPr>
          <w:rStyle w:val="Heading4Char"/>
        </w:rPr>
      </w:pPr>
      <w:r w:rsidRPr="00084AC0">
        <w:rPr>
          <w:rStyle w:val="StyleUnderline"/>
          <w:highlight w:val="gree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084AC0">
        <w:rPr>
          <w:rStyle w:val="StyleUnderline"/>
          <w:highlight w:val="green"/>
        </w:rPr>
        <w:t xml:space="preserve">the economy </w:t>
      </w:r>
      <w:r w:rsidRPr="00084AC0">
        <w:rPr>
          <w:rStyle w:val="Emphasis"/>
          <w:highlight w:val="green"/>
        </w:rPr>
        <w:t>bounces back</w:t>
      </w:r>
      <w:r w:rsidRPr="003B3555">
        <w:rPr>
          <w:rStyle w:val="StyleUnderline"/>
        </w:rPr>
        <w:t>, his</w:t>
      </w:r>
      <w:r w:rsidRPr="003B3555">
        <w:rPr>
          <w:sz w:val="16"/>
        </w:rPr>
        <w:t xml:space="preserve"> job </w:t>
      </w:r>
      <w:r w:rsidRPr="00084AC0">
        <w:rPr>
          <w:rStyle w:val="StyleUnderline"/>
          <w:highlight w:val="green"/>
        </w:rPr>
        <w:t xml:space="preserve">approval is </w:t>
      </w:r>
      <w:r w:rsidRPr="00084AC0">
        <w:rPr>
          <w:rStyle w:val="Emphasis"/>
          <w:highlight w:val="green"/>
        </w:rPr>
        <w:t>unlikely</w:t>
      </w:r>
      <w:r w:rsidRPr="00084AC0">
        <w:rPr>
          <w:rStyle w:val="StyleUnderline"/>
          <w:highlight w:val="green"/>
        </w:rPr>
        <w:t xml:space="preserve"> to get</w:t>
      </w:r>
      <w:r w:rsidRPr="003B3555">
        <w:rPr>
          <w:rStyle w:val="StyleUnderline"/>
        </w:rPr>
        <w:t xml:space="preserve"> much </w:t>
      </w:r>
      <w:r w:rsidRPr="00084AC0">
        <w:rPr>
          <w:rStyle w:val="Emphasis"/>
          <w:highlight w:val="green"/>
        </w:rPr>
        <w:t>higher</w:t>
      </w:r>
      <w:r w:rsidRPr="003B3555">
        <w:rPr>
          <w:rStyle w:val="StyleUnderline"/>
        </w:rPr>
        <w:t xml:space="preserve">. That’s just not what happens to presidents of either party at a similar point. </w:t>
      </w:r>
      <w:r w:rsidRPr="003B3555">
        <w:rPr>
          <w:sz w:val="16"/>
        </w:rPr>
        <w:t xml:space="preserve">Typically, </w:t>
      </w:r>
      <w:r w:rsidRPr="00084AC0">
        <w:rPr>
          <w:rStyle w:val="StyleUnderline"/>
          <w:highlight w:val="green"/>
        </w:rPr>
        <w:t xml:space="preserve">presidents become </w:t>
      </w:r>
      <w:r w:rsidRPr="00084AC0">
        <w:rPr>
          <w:rStyle w:val="Emphasis"/>
          <w:highlight w:val="green"/>
        </w:rPr>
        <w:t>less popular</w:t>
      </w:r>
      <w:r w:rsidRPr="003B3555">
        <w:rPr>
          <w:rStyle w:val="StyleUnderline"/>
        </w:rPr>
        <w:t xml:space="preserve"> as midterms approach</w:t>
      </w:r>
      <w:r w:rsidRPr="003B3555">
        <w:rPr>
          <w:sz w:val="16"/>
        </w:rPr>
        <w:t xml:space="preserve">. More specifically, </w:t>
      </w:r>
      <w:r w:rsidRPr="00084AC0">
        <w:rPr>
          <w:rStyle w:val="StyleUnderline"/>
          <w:highlight w:val="green"/>
        </w:rPr>
        <w:t>the</w:t>
      </w:r>
      <w:r w:rsidRPr="003B3555">
        <w:rPr>
          <w:rStyle w:val="StyleUnderline"/>
        </w:rPr>
        <w:t xml:space="preserve"> </w:t>
      </w:r>
      <w:r w:rsidRPr="003B3555">
        <w:rPr>
          <w:rStyle w:val="Emphasis"/>
        </w:rPr>
        <w:t xml:space="preserve">average </w:t>
      </w:r>
      <w:r w:rsidRPr="00084AC0">
        <w:rPr>
          <w:rStyle w:val="Emphasis"/>
          <w:highlight w:val="green"/>
        </w:rPr>
        <w:t>drop</w:t>
      </w:r>
      <w:r w:rsidRPr="00084AC0">
        <w:rPr>
          <w:rStyle w:val="StyleUnderline"/>
          <w:highlight w:val="green"/>
        </w:rPr>
        <w:t xml:space="preserve"> is 8 points</w:t>
      </w:r>
      <w:r w:rsidRPr="003B3555">
        <w:rPr>
          <w:rStyle w:val="StyleUnderline"/>
        </w:rPr>
        <w:t xml:space="preserve"> off their job approval rating. </w:t>
      </w:r>
    </w:p>
    <w:p w14:paraId="0EDED0F4" w14:textId="77777777" w:rsidR="007A3741" w:rsidRDefault="007A3741" w:rsidP="007A3741"/>
    <w:p w14:paraId="1502E20E" w14:textId="77777777" w:rsidR="007A3741" w:rsidRDefault="007A3741" w:rsidP="007430BF"/>
    <w:p w14:paraId="2AA6FC84" w14:textId="77777777" w:rsidR="007A3741" w:rsidRPr="00325079" w:rsidRDefault="007A3741" w:rsidP="007A3741"/>
    <w:p w14:paraId="63322E17" w14:textId="77777777" w:rsidR="007A3741" w:rsidRPr="00325079" w:rsidRDefault="007A3741" w:rsidP="007A3741"/>
    <w:p w14:paraId="7ED9B0ED" w14:textId="77777777" w:rsidR="007A3741" w:rsidRPr="009471F1" w:rsidRDefault="007A3741" w:rsidP="007A3741">
      <w:pPr>
        <w:keepNext/>
        <w:keepLines/>
        <w:spacing w:before="40" w:after="0"/>
        <w:contextualSpacing/>
        <w:outlineLvl w:val="3"/>
        <w:rPr>
          <w:rFonts w:eastAsiaTheme="majorEastAsia" w:cstheme="majorBidi"/>
          <w:b/>
          <w:iCs/>
          <w:sz w:val="26"/>
        </w:rPr>
      </w:pPr>
      <w:r>
        <w:rPr>
          <w:rFonts w:eastAsiaTheme="majorEastAsia" w:cstheme="majorBidi"/>
          <w:b/>
          <w:iCs/>
          <w:sz w:val="26"/>
        </w:rPr>
        <w:t>7---</w:t>
      </w:r>
      <w:r w:rsidRPr="009471F1">
        <w:rPr>
          <w:rFonts w:eastAsiaTheme="majorEastAsia" w:cstheme="majorBidi"/>
          <w:b/>
          <w:iCs/>
          <w:sz w:val="26"/>
        </w:rPr>
        <w:t xml:space="preserve">Voters overwhelmingly </w:t>
      </w:r>
      <w:r w:rsidRPr="009471F1">
        <w:rPr>
          <w:rFonts w:eastAsiaTheme="majorEastAsia" w:cstheme="majorBidi"/>
          <w:b/>
          <w:iCs/>
          <w:sz w:val="26"/>
          <w:u w:val="single"/>
        </w:rPr>
        <w:t>disapprove</w:t>
      </w:r>
      <w:r w:rsidRPr="009471F1">
        <w:rPr>
          <w:rFonts w:eastAsiaTheme="majorEastAsia" w:cstheme="majorBidi"/>
          <w:b/>
          <w:iCs/>
          <w:sz w:val="26"/>
        </w:rPr>
        <w:t xml:space="preserve"> of antitrust regulations. </w:t>
      </w:r>
    </w:p>
    <w:p w14:paraId="00657CB2" w14:textId="77777777" w:rsidR="007A3741" w:rsidRPr="009471F1" w:rsidRDefault="007A3741" w:rsidP="007A3741">
      <w:r w:rsidRPr="009471F1">
        <w:rPr>
          <w:b/>
          <w:bCs/>
          <w:sz w:val="26"/>
        </w:rPr>
        <w:t>USCOC '22</w:t>
      </w:r>
      <w:r w:rsidRPr="009471F1">
        <w:t>, United States Chamber of Commerce, citing a national poll by AXIS Research. 7-21-2022. "New National Poll: Voters Oppose Proposed Antitrust Regulations for Technology Companies," https://www.uschamber.com/antitrust/new-national-poll-voters-oppose-proposed-antitrust-regulations-for-technology-companies, 10-30-2025, RNey</w:t>
      </w:r>
    </w:p>
    <w:p w14:paraId="506D713C" w14:textId="77777777" w:rsidR="007A3741" w:rsidRPr="009471F1" w:rsidRDefault="007A3741" w:rsidP="007A3741">
      <w:pPr>
        <w:rPr>
          <w:sz w:val="12"/>
        </w:rPr>
      </w:pPr>
      <w:r w:rsidRPr="009471F1">
        <w:rPr>
          <w:sz w:val="12"/>
        </w:rPr>
        <w:t xml:space="preserve">The U.S. Chamber of Commerce today released a new national poll conducted by AXIS Research. The poll found that </w:t>
      </w:r>
      <w:r w:rsidRPr="009471F1">
        <w:rPr>
          <w:b/>
          <w:iCs/>
          <w:highlight w:val="green"/>
          <w:u w:val="single"/>
          <w:bdr w:val="single" w:sz="8" w:space="0" w:color="auto"/>
        </w:rPr>
        <w:t>70%</w:t>
      </w:r>
      <w:r w:rsidRPr="009471F1">
        <w:rPr>
          <w:highlight w:val="green"/>
          <w:u w:val="single"/>
        </w:rPr>
        <w:t xml:space="preserve"> of </w:t>
      </w:r>
      <w:r w:rsidRPr="009471F1">
        <w:rPr>
          <w:b/>
          <w:iCs/>
          <w:highlight w:val="green"/>
          <w:u w:val="single"/>
          <w:bdr w:val="single" w:sz="8" w:space="0" w:color="auto"/>
        </w:rPr>
        <w:t>voters</w:t>
      </w:r>
      <w:r w:rsidRPr="009471F1">
        <w:rPr>
          <w:highlight w:val="green"/>
          <w:u w:val="single"/>
        </w:rPr>
        <w:t xml:space="preserve"> </w:t>
      </w:r>
      <w:r w:rsidRPr="009471F1">
        <w:rPr>
          <w:b/>
          <w:iCs/>
          <w:highlight w:val="green"/>
          <w:u w:val="single"/>
          <w:bdr w:val="single" w:sz="8" w:space="0" w:color="auto"/>
        </w:rPr>
        <w:t>oppose Congressional proposals</w:t>
      </w:r>
      <w:r w:rsidRPr="009471F1">
        <w:rPr>
          <w:highlight w:val="green"/>
          <w:u w:val="single"/>
        </w:rPr>
        <w:t xml:space="preserve"> to </w:t>
      </w:r>
      <w:r w:rsidRPr="009471F1">
        <w:rPr>
          <w:b/>
          <w:iCs/>
          <w:highlight w:val="green"/>
          <w:u w:val="single"/>
          <w:bdr w:val="single" w:sz="8" w:space="0" w:color="auto"/>
        </w:rPr>
        <w:t>add new</w:t>
      </w:r>
      <w:r w:rsidRPr="009471F1">
        <w:rPr>
          <w:highlight w:val="green"/>
          <w:u w:val="single"/>
        </w:rPr>
        <w:t xml:space="preserve"> </w:t>
      </w:r>
      <w:r w:rsidRPr="009471F1">
        <w:rPr>
          <w:b/>
          <w:iCs/>
          <w:highlight w:val="green"/>
          <w:u w:val="single"/>
          <w:bdr w:val="single" w:sz="8" w:space="0" w:color="auto"/>
        </w:rPr>
        <w:t>antitrust</w:t>
      </w:r>
      <w:r w:rsidRPr="009471F1">
        <w:rPr>
          <w:b/>
          <w:iCs/>
          <w:u w:val="single"/>
          <w:bdr w:val="single" w:sz="8" w:space="0" w:color="auto"/>
        </w:rPr>
        <w:t xml:space="preserve"> </w:t>
      </w:r>
      <w:r w:rsidRPr="009471F1">
        <w:rPr>
          <w:b/>
          <w:iCs/>
          <w:highlight w:val="green"/>
          <w:u w:val="single"/>
          <w:bdr w:val="single" w:sz="8" w:space="0" w:color="auto"/>
        </w:rPr>
        <w:t>reg</w:t>
      </w:r>
      <w:r w:rsidRPr="009471F1">
        <w:rPr>
          <w:b/>
          <w:iCs/>
          <w:u w:val="single"/>
          <w:bdr w:val="single" w:sz="8" w:space="0" w:color="auto"/>
        </w:rPr>
        <w:t>ulation</w:t>
      </w:r>
      <w:r w:rsidRPr="009471F1">
        <w:rPr>
          <w:b/>
          <w:iCs/>
          <w:highlight w:val="green"/>
          <w:u w:val="single"/>
          <w:bdr w:val="single" w:sz="8" w:space="0" w:color="auto"/>
        </w:rPr>
        <w:t>s</w:t>
      </w:r>
      <w:r w:rsidRPr="009471F1">
        <w:rPr>
          <w:u w:val="single"/>
        </w:rPr>
        <w:t xml:space="preserve"> </w:t>
      </w:r>
      <w:r w:rsidRPr="009471F1">
        <w:rPr>
          <w:highlight w:val="green"/>
          <w:u w:val="single"/>
        </w:rPr>
        <w:t>for</w:t>
      </w:r>
      <w:r w:rsidRPr="009471F1">
        <w:rPr>
          <w:u w:val="single"/>
        </w:rPr>
        <w:t xml:space="preserve"> </w:t>
      </w:r>
      <w:r w:rsidRPr="009471F1">
        <w:rPr>
          <w:b/>
          <w:iCs/>
          <w:highlight w:val="green"/>
          <w:u w:val="single"/>
          <w:bdr w:val="single" w:sz="8" w:space="0" w:color="auto"/>
        </w:rPr>
        <w:t>tech</w:t>
      </w:r>
      <w:r w:rsidRPr="009471F1">
        <w:rPr>
          <w:u w:val="single"/>
        </w:rPr>
        <w:t xml:space="preserve">nology </w:t>
      </w:r>
      <w:r w:rsidRPr="009471F1">
        <w:rPr>
          <w:b/>
          <w:iCs/>
          <w:highlight w:val="green"/>
          <w:u w:val="single"/>
          <w:bdr w:val="single" w:sz="8" w:space="0" w:color="auto"/>
        </w:rPr>
        <w:t>companies</w:t>
      </w:r>
      <w:r w:rsidRPr="009471F1">
        <w:rPr>
          <w:sz w:val="12"/>
        </w:rPr>
        <w:t xml:space="preserve">, and a </w:t>
      </w:r>
      <w:r w:rsidRPr="009471F1">
        <w:rPr>
          <w:b/>
          <w:iCs/>
          <w:highlight w:val="green"/>
          <w:u w:val="single"/>
          <w:bdr w:val="single" w:sz="8" w:space="0" w:color="auto"/>
        </w:rPr>
        <w:t>majority</w:t>
      </w:r>
      <w:r w:rsidRPr="009471F1">
        <w:rPr>
          <w:u w:val="single"/>
        </w:rPr>
        <w:t xml:space="preserve"> </w:t>
      </w:r>
      <w:r w:rsidRPr="009471F1">
        <w:rPr>
          <w:highlight w:val="green"/>
          <w:u w:val="single"/>
        </w:rPr>
        <w:t>of voters</w:t>
      </w:r>
      <w:r w:rsidRPr="009471F1">
        <w:rPr>
          <w:u w:val="single"/>
        </w:rPr>
        <w:t xml:space="preserve"> are more likely to </w:t>
      </w:r>
      <w:r w:rsidRPr="009471F1">
        <w:rPr>
          <w:b/>
          <w:iCs/>
          <w:highlight w:val="green"/>
          <w:u w:val="single"/>
          <w:bdr w:val="single" w:sz="8" w:space="0" w:color="auto"/>
        </w:rPr>
        <w:t>oppose candidates</w:t>
      </w:r>
      <w:r w:rsidRPr="009471F1">
        <w:rPr>
          <w:highlight w:val="green"/>
          <w:u w:val="single"/>
        </w:rPr>
        <w:t xml:space="preserve"> who </w:t>
      </w:r>
      <w:r w:rsidRPr="009471F1">
        <w:rPr>
          <w:b/>
          <w:iCs/>
          <w:highlight w:val="green"/>
          <w:u w:val="single"/>
          <w:bdr w:val="single" w:sz="8" w:space="0" w:color="auto"/>
        </w:rPr>
        <w:t>support</w:t>
      </w:r>
      <w:r w:rsidRPr="009471F1">
        <w:rPr>
          <w:highlight w:val="green"/>
          <w:u w:val="single"/>
        </w:rPr>
        <w:t xml:space="preserve"> </w:t>
      </w:r>
      <w:r w:rsidRPr="009471F1">
        <w:rPr>
          <w:b/>
          <w:iCs/>
          <w:highlight w:val="green"/>
          <w:u w:val="single"/>
          <w:bdr w:val="single" w:sz="8" w:space="0" w:color="auto"/>
        </w:rPr>
        <w:t>such</w:t>
      </w:r>
      <w:r w:rsidRPr="009471F1">
        <w:rPr>
          <w:b/>
          <w:iCs/>
          <w:u w:val="single"/>
          <w:bdr w:val="single" w:sz="8" w:space="0" w:color="auto"/>
        </w:rPr>
        <w:t xml:space="preserve"> </w:t>
      </w:r>
      <w:r w:rsidRPr="009471F1">
        <w:rPr>
          <w:b/>
          <w:iCs/>
          <w:highlight w:val="green"/>
          <w:u w:val="single"/>
          <w:bdr w:val="single" w:sz="8" w:space="0" w:color="auto"/>
        </w:rPr>
        <w:t>reg</w:t>
      </w:r>
      <w:r w:rsidRPr="009471F1">
        <w:rPr>
          <w:b/>
          <w:iCs/>
          <w:u w:val="single"/>
          <w:bdr w:val="single" w:sz="8" w:space="0" w:color="auto"/>
        </w:rPr>
        <w:t>ulation</w:t>
      </w:r>
      <w:r w:rsidRPr="009471F1">
        <w:rPr>
          <w:b/>
          <w:iCs/>
          <w:highlight w:val="green"/>
          <w:u w:val="single"/>
          <w:bdr w:val="single" w:sz="8" w:space="0" w:color="auto"/>
        </w:rPr>
        <w:t>s</w:t>
      </w:r>
      <w:r w:rsidRPr="009471F1">
        <w:rPr>
          <w:sz w:val="12"/>
        </w:rPr>
        <w:t xml:space="preserve">. </w:t>
      </w:r>
    </w:p>
    <w:p w14:paraId="119DE9F6" w14:textId="77777777" w:rsidR="007A3741" w:rsidRPr="009471F1" w:rsidRDefault="007A3741" w:rsidP="007A3741">
      <w:pPr>
        <w:rPr>
          <w:sz w:val="12"/>
        </w:rPr>
      </w:pPr>
      <w:r w:rsidRPr="009471F1">
        <w:rPr>
          <w:sz w:val="12"/>
        </w:rPr>
        <w:t xml:space="preserve">Upon hearing descriptions of the proposed policies in the American Innovation and Choice Online Act, </w:t>
      </w:r>
      <w:r w:rsidRPr="009471F1">
        <w:rPr>
          <w:u w:val="single"/>
        </w:rPr>
        <w:t>79% of Republicans, 72% of Independents, and 59% of Democrats say they strongly oppose</w:t>
      </w:r>
      <w:r w:rsidRPr="009471F1">
        <w:rPr>
          <w:sz w:val="12"/>
        </w:rPr>
        <w:t xml:space="preserve"> or somewhat oppose the bill which would impact services they rely on. </w:t>
      </w:r>
    </w:p>
    <w:p w14:paraId="72253817" w14:textId="77777777" w:rsidR="007A3741" w:rsidRPr="009471F1" w:rsidRDefault="007A3741" w:rsidP="007A3741">
      <w:pPr>
        <w:rPr>
          <w:sz w:val="12"/>
        </w:rPr>
      </w:pPr>
      <w:r w:rsidRPr="009471F1">
        <w:rPr>
          <w:b/>
          <w:iCs/>
          <w:highlight w:val="green"/>
          <w:u w:val="single"/>
          <w:bdr w:val="single" w:sz="8" w:space="0" w:color="auto"/>
        </w:rPr>
        <w:t>Candidates</w:t>
      </w:r>
      <w:r w:rsidRPr="009471F1">
        <w:rPr>
          <w:sz w:val="12"/>
        </w:rPr>
        <w:t xml:space="preserve"> running for office who support the proposed regulations </w:t>
      </w:r>
      <w:r w:rsidRPr="009471F1">
        <w:rPr>
          <w:u w:val="single"/>
        </w:rPr>
        <w:t xml:space="preserve">are </w:t>
      </w:r>
      <w:r w:rsidRPr="009471F1">
        <w:rPr>
          <w:b/>
          <w:iCs/>
          <w:highlight w:val="green"/>
          <w:u w:val="single"/>
          <w:bdr w:val="single" w:sz="8" w:space="0" w:color="auto"/>
        </w:rPr>
        <w:t>likely to lose</w:t>
      </w:r>
      <w:r w:rsidRPr="009471F1">
        <w:rPr>
          <w:highlight w:val="green"/>
          <w:u w:val="single"/>
        </w:rPr>
        <w:t xml:space="preserve"> support</w:t>
      </w:r>
      <w:r w:rsidRPr="009471F1">
        <w:rPr>
          <w:u w:val="single"/>
        </w:rPr>
        <w:t xml:space="preserve"> from voters</w:t>
      </w:r>
      <w:r w:rsidRPr="009471F1">
        <w:rPr>
          <w:sz w:val="12"/>
        </w:rPr>
        <w:t xml:space="preserve">. Sixty-one percent of Republicans and 53% of Independents say they are more likely to oppose candidates who support the bill, and Democrat voters are more likely to oppose candidates who support the legislation (42%), than support candidates who back it (35%). </w:t>
      </w:r>
    </w:p>
    <w:p w14:paraId="18E5AD43" w14:textId="77777777" w:rsidR="007A3741" w:rsidRDefault="007A3741" w:rsidP="007A3741"/>
    <w:p w14:paraId="12DB4EFA" w14:textId="77777777" w:rsidR="007A3741" w:rsidRPr="00E4668A" w:rsidRDefault="007A3741" w:rsidP="007A3741">
      <w:pPr>
        <w:pStyle w:val="Heading4"/>
        <w:rPr>
          <w:b w:val="0"/>
          <w:bCs/>
        </w:rPr>
      </w:pPr>
      <w:r>
        <w:t xml:space="preserve">9---Specifically,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027183D2" w14:textId="77777777" w:rsidR="007A3741" w:rsidRDefault="007A3741" w:rsidP="007A3741">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57DACF34" w14:textId="77777777" w:rsidR="007A3741" w:rsidRPr="007D6416" w:rsidRDefault="007A3741" w:rsidP="007A3741">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004BD56A" w14:textId="77777777" w:rsidR="007A3741" w:rsidRPr="007D6416" w:rsidRDefault="007A3741" w:rsidP="007A3741">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7846ED9D" w14:textId="77777777" w:rsidR="007A3741" w:rsidRPr="007D6416" w:rsidRDefault="007A3741" w:rsidP="007A3741">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5416A363" w14:textId="77777777" w:rsidR="007A3741" w:rsidRPr="007D6416" w:rsidRDefault="007A3741" w:rsidP="007A3741">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 xml:space="preserve">the </w:t>
      </w:r>
      <w:proofErr w:type="gramStart"/>
      <w:r w:rsidRPr="007D6416">
        <w:rPr>
          <w:rStyle w:val="Emphasis"/>
          <w:highlight w:val="green"/>
        </w:rPr>
        <w:t>public’s</w:t>
      </w:r>
      <w:proofErr w:type="gramEnd"/>
      <w:r w:rsidRPr="007D6416">
        <w:rPr>
          <w:rStyle w:val="Emphasis"/>
          <w:highlight w:val="green"/>
        </w:rPr>
        <w:t xml:space="preserve"> angry</w:t>
      </w:r>
      <w:r w:rsidRPr="007D6416">
        <w:rPr>
          <w:rStyle w:val="StyleUnderline"/>
        </w:rPr>
        <w:t xml:space="preserve">. </w:t>
      </w:r>
      <w:proofErr w:type="gramStart"/>
      <w:r w:rsidRPr="007D6416">
        <w:rPr>
          <w:rStyle w:val="StyleUnderline"/>
          <w:highlight w:val="green"/>
        </w:rPr>
        <w:t>So</w:t>
      </w:r>
      <w:proofErr w:type="gramEnd"/>
      <w:r w:rsidRPr="007D6416">
        <w:rPr>
          <w:rStyle w:val="StyleUnderline"/>
        </w:rPr>
        <w:t xml:space="preserve"> I think </w:t>
      </w:r>
      <w:r w:rsidRPr="007D6416">
        <w:rPr>
          <w:rStyle w:val="Emphasis"/>
          <w:highlight w:val="green"/>
        </w:rPr>
        <w:t>they will blame the party in charge</w:t>
      </w:r>
      <w:r w:rsidRPr="007D6416">
        <w:rPr>
          <w:sz w:val="12"/>
        </w:rPr>
        <w:t>.”</w:t>
      </w:r>
    </w:p>
    <w:p w14:paraId="0386DEDE" w14:textId="77777777" w:rsidR="007A3741" w:rsidRDefault="007A3741" w:rsidP="007A3741"/>
    <w:p w14:paraId="68208C37" w14:textId="77777777" w:rsidR="007A3741" w:rsidRPr="00FC50E0" w:rsidRDefault="007A3741" w:rsidP="007A3741">
      <w:pPr>
        <w:keepNext/>
        <w:keepLines/>
        <w:spacing w:before="40" w:after="0" w:line="256" w:lineRule="auto"/>
        <w:outlineLvl w:val="3"/>
        <w:rPr>
          <w:rFonts w:eastAsia="Times New Roman" w:cs="Times New Roman"/>
          <w:b/>
          <w:iCs/>
          <w:sz w:val="26"/>
        </w:rPr>
      </w:pPr>
      <w:r>
        <w:rPr>
          <w:rFonts w:eastAsia="Times New Roman" w:cs="Times New Roman"/>
          <w:b/>
          <w:iCs/>
          <w:sz w:val="26"/>
        </w:rPr>
        <w:t>10---</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43B00235" w14:textId="77777777" w:rsidR="007A3741" w:rsidRPr="00A774EF" w:rsidRDefault="007A3741" w:rsidP="007A3741">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Calder McHugh is POLITICO Nightly's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9-5-2025]rrf</w:t>
      </w:r>
    </w:p>
    <w:p w14:paraId="52517821" w14:textId="77777777" w:rsidR="007A3741" w:rsidRPr="00A774EF" w:rsidRDefault="007A3741" w:rsidP="007A3741">
      <w:pPr>
        <w:spacing w:line="256" w:lineRule="auto"/>
        <w:rPr>
          <w:rFonts w:eastAsia="Calibri"/>
          <w:u w:val="single"/>
        </w:rPr>
      </w:pPr>
      <w:r w:rsidRPr="00A774EF">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94680A">
        <w:rPr>
          <w:rFonts w:eastAsia="Calibri"/>
          <w:sz w:val="12"/>
        </w:rPr>
        <w:t>¶</w:t>
      </w:r>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94680A">
        <w:rPr>
          <w:rFonts w:eastAsia="Calibri"/>
          <w:sz w:val="12"/>
        </w:rPr>
        <w:t>¶</w:t>
      </w:r>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out of reach</w:t>
      </w:r>
      <w:r w:rsidRPr="00A774EF">
        <w:rPr>
          <w:rFonts w:eastAsia="Calibri"/>
          <w:u w:val="single"/>
        </w:rPr>
        <w:t>.</w:t>
      </w:r>
      <w:r w:rsidRPr="0094680A">
        <w:rPr>
          <w:rFonts w:eastAsia="Calibri"/>
          <w:sz w:val="12"/>
        </w:rPr>
        <w:t>¶</w:t>
      </w:r>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94680A">
        <w:rPr>
          <w:rFonts w:eastAsia="Calibri"/>
          <w:sz w:val="12"/>
        </w:rPr>
        <w:t>¶</w:t>
      </w:r>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94680A">
        <w:rPr>
          <w:rFonts w:eastAsia="Calibri"/>
          <w:sz w:val="12"/>
        </w:rPr>
        <w:t>¶</w:t>
      </w:r>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94680A">
        <w:rPr>
          <w:rFonts w:eastAsia="Calibri"/>
          <w:sz w:val="12"/>
        </w:rPr>
        <w:t>¶</w:t>
      </w:r>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94680A">
        <w:rPr>
          <w:rFonts w:eastAsia="Calibri"/>
          <w:sz w:val="12"/>
        </w:rPr>
        <w:t>¶</w:t>
      </w:r>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94680A">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94680A">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94680A">
        <w:rPr>
          <w:rFonts w:eastAsia="Calibri"/>
          <w:sz w:val="12"/>
        </w:rPr>
        <w:t>¶</w:t>
      </w:r>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1A7A71C4" w14:textId="77777777" w:rsidR="007A3741" w:rsidRDefault="007A3741" w:rsidP="007A3741"/>
    <w:p w14:paraId="695EC02D" w14:textId="77777777" w:rsidR="007A3741" w:rsidRDefault="007A3741" w:rsidP="007A3741">
      <w:pPr>
        <w:pStyle w:val="Heading2"/>
      </w:pPr>
      <w:r>
        <w:t xml:space="preserve">Clog DA </w:t>
      </w:r>
    </w:p>
    <w:p w14:paraId="72FF74A8" w14:textId="77777777" w:rsidR="007A3741" w:rsidRDefault="007A3741" w:rsidP="007A3741">
      <w:pPr>
        <w:pStyle w:val="Heading3"/>
      </w:pPr>
      <w:r>
        <w:t>Litigation DA---2AC</w:t>
      </w:r>
    </w:p>
    <w:p w14:paraId="4D2B49F7" w14:textId="77777777" w:rsidR="007A3741" w:rsidRDefault="007A3741" w:rsidP="007A3741">
      <w:pPr>
        <w:pStyle w:val="Heading4"/>
      </w:pPr>
      <w:r>
        <w:t xml:space="preserve">1. Courts are </w:t>
      </w:r>
      <w:r w:rsidRPr="00CA389C">
        <w:rPr>
          <w:u w:val="single"/>
        </w:rPr>
        <w:t>structurally doomed</w:t>
      </w:r>
      <w:r>
        <w:t xml:space="preserve"> AND </w:t>
      </w:r>
      <w:r w:rsidRPr="00CA389C">
        <w:rPr>
          <w:u w:val="single"/>
        </w:rPr>
        <w:t>not credible</w:t>
      </w:r>
      <w:r>
        <w:t xml:space="preserve"> now.</w:t>
      </w:r>
    </w:p>
    <w:p w14:paraId="10C1692B" w14:textId="77777777" w:rsidR="007A3741" w:rsidRDefault="007A3741" w:rsidP="007A3741">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12" w:history="1">
        <w:r w:rsidRPr="003F5E43">
          <w:rPr>
            <w:rStyle w:val="Hyperlink"/>
          </w:rPr>
          <w:t>https://www.cnn.com/2024/09/08/politics/federal-judges-vacancies-backlog-congress/index.html</w:t>
        </w:r>
      </w:hyperlink>
      <w:r>
        <w:t>]</w:t>
      </w:r>
    </w:p>
    <w:p w14:paraId="66EC4154" w14:textId="77777777" w:rsidR="007A3741" w:rsidRPr="00CA389C" w:rsidRDefault="007A3741" w:rsidP="007A3741">
      <w:pPr>
        <w:rPr>
          <w:sz w:val="16"/>
        </w:rPr>
      </w:pPr>
      <w:r w:rsidRPr="00CA389C">
        <w:rPr>
          <w:sz w:val="16"/>
        </w:rPr>
        <w:t xml:space="preserve">Washington CNN – </w:t>
      </w:r>
      <w:r w:rsidRPr="00647AE9">
        <w:rPr>
          <w:rStyle w:val="Emphasis"/>
          <w:highlight w:val="green"/>
        </w:rPr>
        <w:t>Across the country</w:t>
      </w:r>
      <w:r w:rsidRPr="00CA389C">
        <w:rPr>
          <w:sz w:val="16"/>
        </w:rPr>
        <w:t xml:space="preserve">, </w:t>
      </w:r>
      <w:r w:rsidRPr="00CA389C">
        <w:rPr>
          <w:rStyle w:val="StyleUnderline"/>
        </w:rPr>
        <w:t xml:space="preserve">federal </w:t>
      </w:r>
      <w:r w:rsidRPr="00647AE9">
        <w:rPr>
          <w:rStyle w:val="StyleUnderline"/>
          <w:highlight w:val="green"/>
        </w:rPr>
        <w:t>courts</w:t>
      </w:r>
      <w:r w:rsidRPr="00CA389C">
        <w:rPr>
          <w:rStyle w:val="StyleUnderline"/>
        </w:rPr>
        <w:t xml:space="preserve"> are </w:t>
      </w:r>
      <w:r w:rsidRPr="00647AE9">
        <w:rPr>
          <w:rStyle w:val="Emphasis"/>
          <w:highlight w:val="green"/>
        </w:rPr>
        <w:t>buckling under</w:t>
      </w:r>
      <w:r w:rsidRPr="00CA389C">
        <w:rPr>
          <w:rStyle w:val="StyleUnderline"/>
        </w:rPr>
        <w:t xml:space="preserve"> an </w:t>
      </w:r>
      <w:r w:rsidRPr="00647AE9">
        <w:rPr>
          <w:rStyle w:val="Emphasis"/>
          <w:highlight w:val="gree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09321E3" w14:textId="77777777" w:rsidR="007A3741" w:rsidRPr="00CA389C" w:rsidRDefault="007A3741" w:rsidP="007A3741">
      <w:pPr>
        <w:rPr>
          <w:sz w:val="16"/>
        </w:rPr>
      </w:pPr>
      <w:r w:rsidRPr="00CA389C">
        <w:rPr>
          <w:sz w:val="16"/>
        </w:rPr>
        <w:t xml:space="preserve">It’s been </w:t>
      </w:r>
      <w:r w:rsidRPr="00647AE9">
        <w:rPr>
          <w:rStyle w:val="Emphasis"/>
          <w:highlight w:val="green"/>
        </w:rPr>
        <w:t>34 years</w:t>
      </w:r>
      <w:r w:rsidRPr="00647AE9">
        <w:rPr>
          <w:sz w:val="16"/>
          <w:highlight w:val="green"/>
        </w:rPr>
        <w:t xml:space="preserve"> </w:t>
      </w:r>
      <w:r w:rsidRPr="00647AE9">
        <w:rPr>
          <w:rStyle w:val="StyleUnderline"/>
          <w:highlight w:val="gree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647AE9">
        <w:rPr>
          <w:rStyle w:val="Emphasis"/>
          <w:highlight w:val="green"/>
        </w:rPr>
        <w:t>bill</w:t>
      </w:r>
      <w:r w:rsidRPr="00647AE9">
        <w:rPr>
          <w:sz w:val="16"/>
          <w:highlight w:val="green"/>
        </w:rPr>
        <w:t xml:space="preserve"> </w:t>
      </w:r>
      <w:r w:rsidRPr="00647AE9">
        <w:rPr>
          <w:rStyle w:val="StyleUnderline"/>
          <w:highlight w:val="green"/>
        </w:rPr>
        <w:t>increasing</w:t>
      </w:r>
      <w:r w:rsidRPr="00CA389C">
        <w:rPr>
          <w:rStyle w:val="StyleUnderline"/>
        </w:rPr>
        <w:t xml:space="preserve"> the number of </w:t>
      </w:r>
      <w:r w:rsidRPr="00647AE9">
        <w:rPr>
          <w:rStyle w:val="StyleUnderline"/>
          <w:highlight w:val="gree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647AE9">
        <w:rPr>
          <w:rStyle w:val="StyleUnderline"/>
          <w:highlight w:val="green"/>
        </w:rPr>
        <w:t>population</w:t>
      </w:r>
      <w:r w:rsidRPr="00CA389C">
        <w:rPr>
          <w:rStyle w:val="StyleUnderline"/>
        </w:rPr>
        <w:t xml:space="preserve"> has</w:t>
      </w:r>
      <w:r w:rsidRPr="00CA389C">
        <w:rPr>
          <w:sz w:val="16"/>
        </w:rPr>
        <w:t xml:space="preserve"> </w:t>
      </w:r>
      <w:r w:rsidRPr="00647AE9">
        <w:rPr>
          <w:rStyle w:val="Emphasis"/>
          <w:highlight w:val="green"/>
        </w:rPr>
        <w:t>grown by 80 million</w:t>
      </w:r>
      <w:r w:rsidRPr="00CA389C">
        <w:rPr>
          <w:sz w:val="16"/>
        </w:rPr>
        <w:t xml:space="preserve">. The </w:t>
      </w:r>
      <w:r w:rsidRPr="00CA389C">
        <w:rPr>
          <w:rStyle w:val="Emphasis"/>
        </w:rPr>
        <w:t xml:space="preserve">number of </w:t>
      </w:r>
      <w:r w:rsidRPr="00647AE9">
        <w:rPr>
          <w:rStyle w:val="Emphasis"/>
          <w:highlight w:val="gree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647AE9">
        <w:rPr>
          <w:rStyle w:val="StyleUnderline"/>
          <w:highlight w:val="green"/>
        </w:rPr>
        <w:t>In the past year</w:t>
      </w:r>
      <w:r w:rsidRPr="00CA389C">
        <w:rPr>
          <w:sz w:val="16"/>
        </w:rPr>
        <w:t xml:space="preserve">, there were </w:t>
      </w:r>
      <w:r w:rsidRPr="00647AE9">
        <w:rPr>
          <w:rStyle w:val="StyleUnderline"/>
          <w:highlight w:val="green"/>
        </w:rPr>
        <w:t xml:space="preserve">more than </w:t>
      </w:r>
      <w:r w:rsidRPr="00647AE9">
        <w:rPr>
          <w:rStyle w:val="Emphasis"/>
          <w:highlight w:val="green"/>
        </w:rPr>
        <w:t>724,000</w:t>
      </w:r>
      <w:r w:rsidRPr="00CA389C">
        <w:rPr>
          <w:rStyle w:val="Emphasis"/>
        </w:rPr>
        <w:t xml:space="preserve"> pending </w:t>
      </w:r>
      <w:r w:rsidRPr="00647AE9">
        <w:rPr>
          <w:rStyle w:val="Emphasis"/>
          <w:highlight w:val="gree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647AE9">
        <w:rPr>
          <w:rStyle w:val="Emphasis"/>
          <w:sz w:val="26"/>
          <w:szCs w:val="26"/>
          <w:highlight w:val="green"/>
        </w:rPr>
        <w:t>72% increase in pending cases</w:t>
      </w:r>
      <w:r w:rsidRPr="00647AE9">
        <w:rPr>
          <w:sz w:val="16"/>
          <w:highlight w:val="green"/>
        </w:rPr>
        <w:t xml:space="preserve"> </w:t>
      </w:r>
      <w:r w:rsidRPr="00647AE9">
        <w:rPr>
          <w:rStyle w:val="StyleUnderline"/>
          <w:highlight w:val="green"/>
        </w:rPr>
        <w:t>over</w:t>
      </w:r>
      <w:r w:rsidRPr="00CA389C">
        <w:rPr>
          <w:rStyle w:val="StyleUnderline"/>
        </w:rPr>
        <w:t xml:space="preserve"> the </w:t>
      </w:r>
      <w:r w:rsidRPr="00647AE9">
        <w:rPr>
          <w:rStyle w:val="StyleUnderline"/>
          <w:highlight w:val="gree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7787CA4B" w14:textId="77777777" w:rsidR="007A3741" w:rsidRPr="00CA389C" w:rsidRDefault="007A3741" w:rsidP="007A3741">
      <w:pPr>
        <w:rPr>
          <w:sz w:val="16"/>
        </w:rPr>
      </w:pPr>
      <w:r w:rsidRPr="00CA389C">
        <w:rPr>
          <w:sz w:val="16"/>
        </w:rPr>
        <w:t>“</w:t>
      </w:r>
      <w:r w:rsidRPr="00CA389C">
        <w:rPr>
          <w:rStyle w:val="StyleUnderline"/>
        </w:rPr>
        <w:t xml:space="preserve">We really are </w:t>
      </w:r>
      <w:r w:rsidRPr="00647AE9">
        <w:rPr>
          <w:rStyle w:val="StyleUnderline"/>
          <w:highlight w:val="green"/>
        </w:rPr>
        <w:t xml:space="preserve">pressed to get </w:t>
      </w:r>
      <w:r w:rsidRPr="00647AE9">
        <w:rPr>
          <w:rStyle w:val="Emphasis"/>
          <w:highlight w:val="green"/>
        </w:rPr>
        <w:t>all</w:t>
      </w:r>
      <w:r w:rsidRPr="00CA389C">
        <w:rPr>
          <w:rStyle w:val="Emphasis"/>
        </w:rPr>
        <w:t xml:space="preserve"> of </w:t>
      </w:r>
      <w:r w:rsidRPr="00647AE9">
        <w:rPr>
          <w:rStyle w:val="Emphasis"/>
          <w:highlight w:val="green"/>
        </w:rPr>
        <w:t>the work done</w:t>
      </w:r>
      <w:r w:rsidRPr="00CA389C">
        <w:rPr>
          <w:rStyle w:val="StyleUnderline"/>
        </w:rPr>
        <w:t xml:space="preserve"> that</w:t>
      </w:r>
      <w:r w:rsidRPr="00CA389C">
        <w:rPr>
          <w:sz w:val="16"/>
        </w:rPr>
        <w:t xml:space="preserve"> </w:t>
      </w:r>
      <w:r w:rsidRPr="00647AE9">
        <w:rPr>
          <w:rStyle w:val="Emphasis"/>
          <w:highlight w:val="gree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2F688E5E" w14:textId="77777777" w:rsidR="007A3741" w:rsidRDefault="007A3741" w:rsidP="007A3741">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647AE9">
        <w:rPr>
          <w:rStyle w:val="StyleUnderline"/>
          <w:highlight w:val="green"/>
        </w:rPr>
        <w:t>undermining</w:t>
      </w:r>
      <w:r w:rsidRPr="00CA389C">
        <w:rPr>
          <w:rStyle w:val="StyleUnderline"/>
        </w:rPr>
        <w:t xml:space="preserve"> </w:t>
      </w:r>
      <w:r w:rsidRPr="00647AE9">
        <w:rPr>
          <w:rStyle w:val="Emphasis"/>
          <w:highlight w:val="green"/>
        </w:rPr>
        <w:t>public confidence</w:t>
      </w:r>
      <w:r w:rsidRPr="00647AE9">
        <w:rPr>
          <w:rStyle w:val="StyleUnderline"/>
          <w:highlight w:val="green"/>
        </w:rPr>
        <w:t xml:space="preserve"> in the </w:t>
      </w:r>
      <w:r w:rsidRPr="00647AE9">
        <w:rPr>
          <w:rStyle w:val="Emphasis"/>
          <w:highlight w:val="gree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592A6E02" w14:textId="77777777" w:rsidR="007A3741" w:rsidRDefault="007A3741" w:rsidP="007430BF"/>
    <w:p w14:paraId="15E22CA9" w14:textId="77777777" w:rsidR="007430BF" w:rsidRPr="00622A15" w:rsidRDefault="007430BF" w:rsidP="007430BF">
      <w:pPr>
        <w:pStyle w:val="Heading4"/>
      </w:pPr>
      <w:r>
        <w:t xml:space="preserve">3. Docket rejoinder </w:t>
      </w:r>
      <w:r w:rsidRPr="00C00E1E">
        <w:rPr>
          <w:u w:val="single"/>
        </w:rPr>
        <w:t>solves</w:t>
      </w:r>
      <w:r>
        <w:t xml:space="preserve">. </w:t>
      </w:r>
    </w:p>
    <w:p w14:paraId="20D819A7" w14:textId="77777777" w:rsidR="007430BF" w:rsidRPr="00622A15" w:rsidRDefault="007430BF" w:rsidP="007430BF">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1D5CCF5F" w14:textId="77777777" w:rsidR="007430BF" w:rsidRPr="00622A15" w:rsidRDefault="007430BF" w:rsidP="007430BF">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47AE9">
        <w:rPr>
          <w:rStyle w:val="Emphasis"/>
          <w:highlight w:val="green"/>
        </w:rPr>
        <w:t>floodgates</w:t>
      </w:r>
      <w:r w:rsidRPr="00622A15">
        <w:rPr>
          <w:rStyle w:val="StyleUnderline"/>
        </w:rPr>
        <w:t xml:space="preserve"> worry itself </w:t>
      </w:r>
      <w:r w:rsidRPr="00647AE9">
        <w:rPr>
          <w:rStyle w:val="StyleUnderline"/>
          <w:highlight w:val="green"/>
        </w:rPr>
        <w:t xml:space="preserve">is </w:t>
      </w:r>
      <w:r w:rsidRPr="00647AE9">
        <w:rPr>
          <w:rStyle w:val="Emphasis"/>
          <w:highlight w:val="gree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47AE9">
        <w:rPr>
          <w:rStyle w:val="StyleUnderline"/>
          <w:highlight w:val="green"/>
        </w:rPr>
        <w:t>lacking</w:t>
      </w:r>
      <w:r w:rsidRPr="00622A15">
        <w:rPr>
          <w:rStyle w:val="StyleUnderline"/>
        </w:rPr>
        <w:t xml:space="preserve"> in </w:t>
      </w:r>
      <w:r w:rsidRPr="00647AE9">
        <w:rPr>
          <w:rStyle w:val="Emphasis"/>
          <w:highlight w:val="gree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47AE9">
        <w:rPr>
          <w:rStyle w:val="StyleUnderline"/>
          <w:highlight w:val="green"/>
        </w:rPr>
        <w:t>more</w:t>
      </w:r>
      <w:r w:rsidRPr="00622A15">
        <w:rPr>
          <w:rStyle w:val="StyleUnderline"/>
        </w:rPr>
        <w:t xml:space="preserve"> the character of </w:t>
      </w:r>
      <w:r w:rsidRPr="00647AE9">
        <w:rPr>
          <w:rStyle w:val="Emphasis"/>
          <w:highlight w:val="green"/>
        </w:rPr>
        <w:t>epithet</w:t>
      </w:r>
      <w:r w:rsidRPr="00647AE9">
        <w:rPr>
          <w:rStyle w:val="StyleUnderline"/>
          <w:highlight w:val="green"/>
        </w:rPr>
        <w:t xml:space="preserve"> than</w:t>
      </w:r>
      <w:r w:rsidRPr="00622A15">
        <w:rPr>
          <w:rStyle w:val="StyleUnderline"/>
        </w:rPr>
        <w:t xml:space="preserve"> of a </w:t>
      </w:r>
      <w:r w:rsidRPr="00622A15">
        <w:rPr>
          <w:rStyle w:val="Emphasis"/>
        </w:rPr>
        <w:t xml:space="preserve">serious constitutional </w:t>
      </w:r>
      <w:r w:rsidRPr="00647AE9">
        <w:rPr>
          <w:rStyle w:val="Emphasis"/>
          <w:highlight w:val="gree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0C8C2FBB" w14:textId="77777777" w:rsidR="007430BF" w:rsidRPr="00622A15" w:rsidRDefault="007430BF" w:rsidP="007430BF">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47AE9">
        <w:rPr>
          <w:rStyle w:val="StyleUnderline"/>
          <w:highlight w:val="green"/>
        </w:rPr>
        <w:t>Court</w:t>
      </w:r>
      <w:r w:rsidRPr="00622A15">
        <w:rPr>
          <w:rStyle w:val="StyleUnderline"/>
        </w:rPr>
        <w:t xml:space="preserve"> have </w:t>
      </w:r>
      <w:r w:rsidRPr="00622A15">
        <w:rPr>
          <w:rStyle w:val="Emphasis"/>
        </w:rPr>
        <w:t xml:space="preserve">so </w:t>
      </w:r>
      <w:r w:rsidRPr="00647AE9">
        <w:rPr>
          <w:rStyle w:val="Emphasis"/>
          <w:highlight w:val="green"/>
        </w:rPr>
        <w:t>frequently predicted</w:t>
      </w:r>
      <w:r w:rsidRPr="00647AE9">
        <w:rPr>
          <w:rStyle w:val="StyleUnderline"/>
          <w:highlight w:val="green"/>
        </w:rPr>
        <w:t xml:space="preserve"> a</w:t>
      </w:r>
      <w:r w:rsidRPr="00622A15">
        <w:rPr>
          <w:rStyle w:val="StyleUnderline"/>
        </w:rPr>
        <w:t xml:space="preserve"> litigatory </w:t>
      </w:r>
      <w:r w:rsidRPr="00647AE9">
        <w:rPr>
          <w:rStyle w:val="StyleUnderline"/>
          <w:highlight w:val="gree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47AE9">
        <w:rPr>
          <w:rStyle w:val="StyleUnderline"/>
          <w:highlight w:val="green"/>
        </w:rPr>
        <w:t xml:space="preserve">However, </w:t>
      </w:r>
      <w:r w:rsidRPr="00647AE9">
        <w:rPr>
          <w:rStyle w:val="Emphasis"/>
          <w:highlight w:val="green"/>
        </w:rPr>
        <w:t>ev</w:t>
      </w:r>
      <w:r w:rsidRPr="00622A15">
        <w:rPr>
          <w:rStyle w:val="Emphasis"/>
        </w:rPr>
        <w:t>idence</w:t>
      </w:r>
      <w:r w:rsidRPr="00622A15">
        <w:rPr>
          <w:rStyle w:val="StyleUnderline"/>
        </w:rPr>
        <w:t xml:space="preserve"> </w:t>
      </w:r>
      <w:r w:rsidRPr="00647AE9">
        <w:rPr>
          <w:rStyle w:val="StyleUnderline"/>
          <w:highlight w:val="green"/>
        </w:rPr>
        <w:t>of</w:t>
      </w:r>
      <w:r w:rsidRPr="00622A15">
        <w:rPr>
          <w:rStyle w:val="StyleUnderline"/>
        </w:rPr>
        <w:t xml:space="preserve"> past </w:t>
      </w:r>
      <w:r w:rsidRPr="00647AE9">
        <w:rPr>
          <w:rStyle w:val="StyleUnderline"/>
          <w:highlight w:val="green"/>
        </w:rPr>
        <w:t xml:space="preserve">flooding has </w:t>
      </w:r>
      <w:r w:rsidRPr="00647AE9">
        <w:rPr>
          <w:rStyle w:val="Emphasis"/>
          <w:highlight w:val="green"/>
        </w:rPr>
        <w:t>yet to emerge</w:t>
      </w:r>
      <w:r w:rsidRPr="00622A15">
        <w:rPr>
          <w:rStyle w:val="StyleUnderline"/>
        </w:rPr>
        <w:t xml:space="preserve"> within the floodgate discourse</w:t>
      </w:r>
      <w:r w:rsidRPr="00622A15">
        <w:rPr>
          <w:sz w:val="16"/>
        </w:rPr>
        <w:t>. 326</w:t>
      </w:r>
    </w:p>
    <w:p w14:paraId="790FBF98" w14:textId="77777777" w:rsidR="007430BF" w:rsidRDefault="007430BF" w:rsidP="007430BF">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47AE9">
        <w:rPr>
          <w:rStyle w:val="StyleUnderline"/>
          <w:highlight w:val="green"/>
        </w:rPr>
        <w:t xml:space="preserve">because it has </w:t>
      </w:r>
      <w:r w:rsidRPr="00647AE9">
        <w:rPr>
          <w:rStyle w:val="Emphasis"/>
          <w:highlight w:val="green"/>
        </w:rPr>
        <w:t>yet to</w:t>
      </w:r>
      <w:r w:rsidRPr="00622A15">
        <w:rPr>
          <w:rStyle w:val="Emphasis"/>
        </w:rPr>
        <w:t xml:space="preserve"> come to </w:t>
      </w:r>
      <w:r w:rsidRPr="00647AE9">
        <w:rPr>
          <w:rStyle w:val="Emphasis"/>
          <w:highlight w:val="gree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47AE9">
        <w:rPr>
          <w:rStyle w:val="Emphasis"/>
          <w:highlight w:val="green"/>
        </w:rPr>
        <w:t>Rules of</w:t>
      </w:r>
      <w:r w:rsidRPr="00622A15">
        <w:rPr>
          <w:rStyle w:val="Emphasis"/>
        </w:rPr>
        <w:t xml:space="preserve"> Civil </w:t>
      </w:r>
      <w:r w:rsidRPr="00647AE9">
        <w:rPr>
          <w:rStyle w:val="Emphasis"/>
          <w:highlight w:val="gree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47AE9">
        <w:rPr>
          <w:rStyle w:val="Emphasis"/>
          <w:highlight w:val="green"/>
        </w:rPr>
        <w:t>stem</w:t>
      </w:r>
      <w:r w:rsidRPr="00622A15">
        <w:rPr>
          <w:rStyle w:val="StyleUnderline"/>
        </w:rPr>
        <w:t xml:space="preserve">ming </w:t>
      </w:r>
      <w:r w:rsidRPr="00647AE9">
        <w:rPr>
          <w:rStyle w:val="StyleUnderline"/>
          <w:highlight w:val="gree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47AE9">
        <w:rPr>
          <w:rStyle w:val="StyleUnderline"/>
          <w:highlight w:val="green"/>
        </w:rPr>
        <w:t xml:space="preserve">to </w:t>
      </w:r>
      <w:r w:rsidRPr="00647AE9">
        <w:rPr>
          <w:rStyle w:val="Emphasis"/>
          <w:highlight w:val="green"/>
        </w:rPr>
        <w:t>weed out</w:t>
      </w:r>
      <w:r w:rsidRPr="00622A15">
        <w:rPr>
          <w:rStyle w:val="StyleUnderline"/>
        </w:rPr>
        <w:t xml:space="preserve"> duplicative, harassing, frivolous, and meritless </w:t>
      </w:r>
      <w:r w:rsidRPr="00647AE9">
        <w:rPr>
          <w:rStyle w:val="StyleUnderline"/>
          <w:highlight w:val="gree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47AE9">
        <w:rPr>
          <w:rStyle w:val="Emphasis"/>
          <w:highlight w:val="gree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47AE9">
        <w:rPr>
          <w:rStyle w:val="StyleUnderline"/>
          <w:highlight w:val="green"/>
        </w:rPr>
        <w:t xml:space="preserve">to </w:t>
      </w:r>
      <w:r w:rsidRPr="00647AE9">
        <w:rPr>
          <w:rStyle w:val="Emphasis"/>
          <w:highlight w:val="green"/>
        </w:rPr>
        <w:t>conserve</w:t>
      </w:r>
      <w:r w:rsidRPr="00622A15">
        <w:rPr>
          <w:rStyle w:val="Emphasis"/>
        </w:rPr>
        <w:t xml:space="preserve"> both </w:t>
      </w:r>
      <w:r w:rsidRPr="00647AE9">
        <w:rPr>
          <w:rStyle w:val="Emphasis"/>
          <w:highlight w:val="green"/>
        </w:rPr>
        <w:t>judicial</w:t>
      </w:r>
      <w:r w:rsidRPr="00622A15">
        <w:rPr>
          <w:rStyle w:val="Emphasis"/>
        </w:rPr>
        <w:t xml:space="preserve"> and defendant </w:t>
      </w:r>
      <w:r w:rsidRPr="00647AE9">
        <w:rPr>
          <w:rStyle w:val="Emphasis"/>
          <w:highlight w:val="green"/>
        </w:rPr>
        <w:t>resources</w:t>
      </w:r>
      <w:r w:rsidRPr="00647AE9">
        <w:rPr>
          <w:rStyle w:val="StyleUnderline"/>
          <w:highlight w:val="green"/>
        </w:rPr>
        <w:t xml:space="preserve">, such as </w:t>
      </w:r>
      <w:r w:rsidRPr="00647AE9">
        <w:rPr>
          <w:rStyle w:val="Emphasis"/>
          <w:highlight w:val="green"/>
        </w:rPr>
        <w:t>claim preclusion</w:t>
      </w:r>
      <w:r w:rsidRPr="00647AE9">
        <w:rPr>
          <w:rStyle w:val="StyleUnderline"/>
          <w:highlight w:val="green"/>
        </w:rPr>
        <w:t xml:space="preserve">, </w:t>
      </w:r>
      <w:r w:rsidRPr="00647AE9">
        <w:rPr>
          <w:rStyle w:val="Emphasis"/>
          <w:highlight w:val="green"/>
        </w:rPr>
        <w:t>issue preclusion</w:t>
      </w:r>
      <w:r w:rsidRPr="00647AE9">
        <w:rPr>
          <w:rStyle w:val="StyleUnderline"/>
          <w:highlight w:val="green"/>
        </w:rPr>
        <w:t xml:space="preserve">, </w:t>
      </w:r>
      <w:r w:rsidRPr="00647AE9">
        <w:rPr>
          <w:rStyle w:val="Emphasis"/>
          <w:highlight w:val="green"/>
        </w:rPr>
        <w:t>abstention</w:t>
      </w:r>
      <w:r w:rsidRPr="00647AE9">
        <w:rPr>
          <w:rStyle w:val="StyleUnderline"/>
          <w:highlight w:val="green"/>
        </w:rPr>
        <w:t xml:space="preserve">, </w:t>
      </w:r>
      <w:r w:rsidRPr="00647AE9">
        <w:rPr>
          <w:rStyle w:val="Emphasis"/>
          <w:highlight w:val="green"/>
        </w:rPr>
        <w:t>joinder</w:t>
      </w:r>
      <w:r w:rsidRPr="00647AE9">
        <w:rPr>
          <w:rStyle w:val="StyleUnderline"/>
          <w:highlight w:val="green"/>
        </w:rPr>
        <w:t xml:space="preserve">, and </w:t>
      </w:r>
      <w:r w:rsidRPr="00647AE9">
        <w:rPr>
          <w:rStyle w:val="Emphasis"/>
          <w:highlight w:val="green"/>
        </w:rPr>
        <w:t>case consolidation</w:t>
      </w:r>
      <w:r w:rsidRPr="00622A15">
        <w:rPr>
          <w:rStyle w:val="StyleUnderline"/>
        </w:rPr>
        <w:t xml:space="preserve">, all operate to </w:t>
      </w:r>
      <w:r w:rsidRPr="00647AE9">
        <w:rPr>
          <w:rStyle w:val="StyleUnderline"/>
          <w:highlight w:val="green"/>
        </w:rPr>
        <w:t>prevent</w:t>
      </w:r>
      <w:r w:rsidRPr="00622A15">
        <w:rPr>
          <w:rStyle w:val="StyleUnderline"/>
        </w:rPr>
        <w:t xml:space="preserve"> </w:t>
      </w:r>
      <w:r w:rsidRPr="00622A15">
        <w:rPr>
          <w:rStyle w:val="Emphasis"/>
        </w:rPr>
        <w:t xml:space="preserve">horizonal </w:t>
      </w:r>
      <w:r w:rsidRPr="00647AE9">
        <w:rPr>
          <w:rStyle w:val="Emphasis"/>
          <w:highlight w:val="green"/>
        </w:rPr>
        <w:t>lawsuits</w:t>
      </w:r>
      <w:r w:rsidRPr="00622A15">
        <w:rPr>
          <w:rStyle w:val="StyleUnderline"/>
        </w:rPr>
        <w:t xml:space="preserve"> alleging the same nexus of operative facts from going forward </w:t>
      </w:r>
      <w:r w:rsidRPr="00647AE9">
        <w:rPr>
          <w:rStyle w:val="Emphasis"/>
          <w:highlight w:val="green"/>
        </w:rPr>
        <w:t>simultaneously</w:t>
      </w:r>
      <w:r w:rsidRPr="00647AE9">
        <w:rPr>
          <w:rStyle w:val="StyleUnderline"/>
          <w:highlight w:val="green"/>
        </w:rPr>
        <w:t xml:space="preserve"> in multiple</w:t>
      </w:r>
      <w:r w:rsidRPr="00622A15">
        <w:rPr>
          <w:rStyle w:val="StyleUnderline"/>
        </w:rPr>
        <w:t xml:space="preserve"> district </w:t>
      </w:r>
      <w:r w:rsidRPr="00647AE9">
        <w:rPr>
          <w:rStyle w:val="StyleUnderline"/>
          <w:highlight w:val="green"/>
        </w:rPr>
        <w:t>courts</w:t>
      </w:r>
      <w:r w:rsidRPr="00622A15">
        <w:rPr>
          <w:sz w:val="16"/>
        </w:rPr>
        <w:t xml:space="preserve"> - a point that is especially important in the </w:t>
      </w:r>
      <w:proofErr w:type="gramStart"/>
      <w:r w:rsidRPr="00622A15">
        <w:rPr>
          <w:sz w:val="16"/>
        </w:rPr>
        <w:t>emoluments</w:t>
      </w:r>
      <w:proofErr w:type="gramEnd"/>
      <w:r w:rsidRPr="00622A15">
        <w:rPr>
          <w:sz w:val="16"/>
        </w:rPr>
        <w:t xml:space="preserve"> context where presumably any citizen suit would allege the same operative facts. 332</w:t>
      </w:r>
    </w:p>
    <w:p w14:paraId="4C5B5C66" w14:textId="77777777" w:rsidR="007A3741" w:rsidRDefault="007A3741" w:rsidP="007430BF"/>
    <w:p w14:paraId="69577F1C" w14:textId="77777777" w:rsidR="007A3741" w:rsidRDefault="007A3741" w:rsidP="007A3741">
      <w:pPr>
        <w:pStyle w:val="Heading2"/>
      </w:pPr>
      <w:r>
        <w:t xml:space="preserve">Shutdown DA </w:t>
      </w:r>
    </w:p>
    <w:p w14:paraId="5CB442F1" w14:textId="77777777" w:rsidR="007A3741" w:rsidRDefault="007A3741" w:rsidP="007A3741">
      <w:pPr>
        <w:pStyle w:val="Heading3"/>
      </w:pPr>
      <w:r>
        <w:t xml:space="preserve">Shutdown DA --- 2AC </w:t>
      </w:r>
    </w:p>
    <w:p w14:paraId="0A7900D4" w14:textId="77777777" w:rsidR="007A3741" w:rsidRPr="007430BF" w:rsidRDefault="007A3741" w:rsidP="007430BF"/>
    <w:p w14:paraId="5F21805B" w14:textId="77777777" w:rsidR="007A3741" w:rsidRPr="007430BF" w:rsidRDefault="007A3741" w:rsidP="007430BF"/>
    <w:p w14:paraId="23461DDE" w14:textId="77777777" w:rsidR="007A3741" w:rsidRPr="007430BF" w:rsidRDefault="007A3741" w:rsidP="007430BF"/>
    <w:p w14:paraId="53F49C52" w14:textId="77777777" w:rsidR="007A3741" w:rsidRPr="007430BF" w:rsidRDefault="007A3741" w:rsidP="007430BF"/>
    <w:p w14:paraId="6A1DEB59" w14:textId="77777777" w:rsidR="007A3741" w:rsidRDefault="007A3741" w:rsidP="007A3741">
      <w:pPr>
        <w:pStyle w:val="Heading4"/>
      </w:pPr>
      <w:r>
        <w:t xml:space="preserve">Uniqueness Card is </w:t>
      </w:r>
      <w:r>
        <w:rPr>
          <w:u w:val="single"/>
        </w:rPr>
        <w:t>aff</w:t>
      </w:r>
      <w:r>
        <w:t xml:space="preserve">. Dems </w:t>
      </w:r>
      <w:r>
        <w:rPr>
          <w:u w:val="single"/>
        </w:rPr>
        <w:t>fill in</w:t>
      </w:r>
      <w:r>
        <w:t xml:space="preserve"> because of republican concessions AND it’s not the freedom caucus objecting!</w:t>
      </w:r>
    </w:p>
    <w:p w14:paraId="18DAB550" w14:textId="77777777" w:rsidR="007A3741" w:rsidRPr="0029681F" w:rsidRDefault="007A3741" w:rsidP="007A3741">
      <w:r>
        <w:rPr>
          <w:rStyle w:val="Style13ptBold"/>
        </w:rPr>
        <w:t xml:space="preserve">1NC Ferris 1/30 </w:t>
      </w:r>
      <w:r>
        <w:t>[Sarah Ferris, Morgan Rimmer, "Trump-backed funding bill clears the Senate, putting pressure on House to quickly end shutdown," CNN, 1/30/26, 6:57 PM ET, https://www.cnn.com/2026/01/30/politics/government-shutdown-senate-vote-congress-dhs-ice-funding]</w:t>
      </w:r>
    </w:p>
    <w:p w14:paraId="196A7AD5" w14:textId="77777777" w:rsidR="007A3741" w:rsidRPr="00C72941" w:rsidRDefault="007A3741" w:rsidP="007A3741">
      <w:pPr>
        <w:rPr>
          <w:sz w:val="16"/>
        </w:rPr>
      </w:pPr>
      <w:r w:rsidRPr="00C72941">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C72941">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C72941">
        <w:rPr>
          <w:sz w:val="16"/>
        </w:rPr>
        <w:t>.</w:t>
      </w:r>
    </w:p>
    <w:p w14:paraId="24F6FCC5" w14:textId="77777777" w:rsidR="007A3741" w:rsidRPr="00C72941" w:rsidRDefault="007A3741" w:rsidP="007A3741">
      <w:pPr>
        <w:rPr>
          <w:sz w:val="16"/>
        </w:rPr>
      </w:pPr>
      <w:r w:rsidRPr="00C72941">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C72941">
        <w:rPr>
          <w:sz w:val="16"/>
        </w:rPr>
        <w:t xml:space="preserve"> The Senate voted to pass the measure just hours before the funding deadline Friday, but the House is not expected to return to Washington until Monday to give it final approval.</w:t>
      </w:r>
    </w:p>
    <w:p w14:paraId="324BDEAB" w14:textId="77777777" w:rsidR="007A3741" w:rsidRDefault="007A3741" w:rsidP="007A3741">
      <w:r w:rsidRPr="00053190">
        <w:rPr>
          <w:rStyle w:val="StyleUnderline"/>
          <w:highlight w:val="cyan"/>
        </w:rPr>
        <w:t>House passage</w:t>
      </w:r>
      <w:r w:rsidRPr="00C72941">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C72941">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t>.</w:t>
      </w:r>
    </w:p>
    <w:p w14:paraId="23AA1C71" w14:textId="77777777" w:rsidR="007A3741" w:rsidRPr="0029681F" w:rsidRDefault="007A3741" w:rsidP="007A3741">
      <w:pPr>
        <w:rPr>
          <w:sz w:val="12"/>
        </w:rPr>
      </w:pPr>
      <w:r w:rsidRPr="0029681F">
        <w:rPr>
          <w:rStyle w:val="StyleUnderline"/>
        </w:rPr>
        <w:t xml:space="preserve">The </w:t>
      </w:r>
      <w:r w:rsidRPr="0029681F">
        <w:rPr>
          <w:rStyle w:val="StyleUnderline"/>
          <w:highlight w:val="green"/>
        </w:rPr>
        <w:t>Republican leader</w:t>
      </w:r>
      <w:r w:rsidRPr="0029681F">
        <w:rPr>
          <w:rStyle w:val="StyleUnderline"/>
        </w:rPr>
        <w:t xml:space="preserve"> and his</w:t>
      </w:r>
      <w:r w:rsidRPr="0029681F">
        <w:rPr>
          <w:sz w:val="12"/>
        </w:rPr>
        <w:t xml:space="preserve"> team </w:t>
      </w:r>
      <w:r w:rsidRPr="0029681F">
        <w:rPr>
          <w:rStyle w:val="Emphasis"/>
          <w:highlight w:val="green"/>
        </w:rPr>
        <w:t xml:space="preserve">will </w:t>
      </w:r>
      <w:r w:rsidRPr="0029681F">
        <w:rPr>
          <w:rStyle w:val="Emphasis"/>
        </w:rPr>
        <w:t xml:space="preserve">likely </w:t>
      </w:r>
      <w:r w:rsidRPr="0029681F">
        <w:rPr>
          <w:rStyle w:val="Emphasis"/>
          <w:highlight w:val="green"/>
        </w:rPr>
        <w:t>need help from Dem</w:t>
      </w:r>
      <w:r w:rsidRPr="0029681F">
        <w:rPr>
          <w:rStyle w:val="Emphasis"/>
        </w:rPr>
        <w:t>ocrat</w:t>
      </w:r>
      <w:r w:rsidRPr="0029681F">
        <w:rPr>
          <w:rStyle w:val="Emphasis"/>
          <w:highlight w:val="green"/>
        </w:rPr>
        <w:t>s</w:t>
      </w:r>
      <w:r w:rsidRPr="0029681F">
        <w:rPr>
          <w:rStyle w:val="Emphasis"/>
        </w:rPr>
        <w:t xml:space="preserve"> </w:t>
      </w:r>
      <w:r w:rsidRPr="0029681F">
        <w:rPr>
          <w:rStyle w:val="Emphasis"/>
          <w:highlight w:val="green"/>
        </w:rPr>
        <w:t>to pass the bill</w:t>
      </w:r>
      <w:r w:rsidRPr="0029681F">
        <w:rPr>
          <w:sz w:val="12"/>
        </w:rPr>
        <w:t xml:space="preserve">, which provides funding for the rest of the departments in the package — </w:t>
      </w:r>
      <w:r w:rsidRPr="0029681F">
        <w:rPr>
          <w:rStyle w:val="StyleUnderline"/>
        </w:rPr>
        <w:t>with priorities ranging from the</w:t>
      </w:r>
      <w:r w:rsidRPr="0029681F">
        <w:rPr>
          <w:sz w:val="12"/>
        </w:rPr>
        <w:t xml:space="preserve"> </w:t>
      </w:r>
      <w:r w:rsidRPr="0029681F">
        <w:rPr>
          <w:rStyle w:val="StyleUnderline"/>
        </w:rPr>
        <w:t>Pentagon to air traffic control</w:t>
      </w:r>
      <w:r w:rsidRPr="0029681F">
        <w:rPr>
          <w:sz w:val="12"/>
        </w:rPr>
        <w:t xml:space="preserve"> to federal health research — through the end of September.</w:t>
      </w:r>
    </w:p>
    <w:p w14:paraId="5011D81E" w14:textId="77777777" w:rsidR="007A3741" w:rsidRPr="0029681F" w:rsidRDefault="007A3741" w:rsidP="007A3741">
      <w:pPr>
        <w:rPr>
          <w:sz w:val="12"/>
        </w:rPr>
      </w:pPr>
      <w:r w:rsidRPr="0029681F">
        <w:rPr>
          <w:rStyle w:val="Emphasis"/>
          <w:highlight w:val="green"/>
        </w:rPr>
        <w:t>Trump and GOP leaders</w:t>
      </w:r>
      <w:r w:rsidRPr="0029681F">
        <w:rPr>
          <w:rStyle w:val="Emphasis"/>
        </w:rPr>
        <w:t xml:space="preserve"> quickly </w:t>
      </w:r>
      <w:r w:rsidRPr="0029681F">
        <w:rPr>
          <w:rStyle w:val="Emphasis"/>
          <w:highlight w:val="green"/>
        </w:rPr>
        <w:t>agreed to Democrats’ demand to punt</w:t>
      </w:r>
      <w:r w:rsidRPr="0029681F">
        <w:rPr>
          <w:rStyle w:val="Emphasis"/>
        </w:rPr>
        <w:t xml:space="preserve"> on </w:t>
      </w:r>
      <w:r w:rsidRPr="0029681F">
        <w:rPr>
          <w:rStyle w:val="Emphasis"/>
          <w:highlight w:val="green"/>
        </w:rPr>
        <w:t>DHS funding</w:t>
      </w:r>
      <w:r w:rsidRPr="0029681F">
        <w:rPr>
          <w:rStyle w:val="Emphasis"/>
        </w:rPr>
        <w:t xml:space="preserve"> for now</w:t>
      </w:r>
      <w:r w:rsidRPr="0029681F">
        <w:rPr>
          <w:sz w:val="12"/>
        </w:rPr>
        <w:t xml:space="preserve">, as the party faces an intense public backlash from the two killings of US citizens by federal agents in Minneapolis this month. </w:t>
      </w:r>
      <w:r w:rsidRPr="0029681F">
        <w:rPr>
          <w:rStyle w:val="StyleUnderline"/>
        </w:rPr>
        <w:t>The White House has been adamant that Republicans should seek to avoid a shutdown after Democrats showed firm resolve last fall</w:t>
      </w:r>
      <w:r w:rsidRPr="0029681F">
        <w:rPr>
          <w:sz w:val="12"/>
        </w:rPr>
        <w:t>, refusing to reopen the government for 43 days over expiring enhanced Obamacare tax credits for millions of Americans.</w:t>
      </w:r>
    </w:p>
    <w:p w14:paraId="579CD229" w14:textId="77777777" w:rsidR="007A3741" w:rsidRPr="0029681F" w:rsidRDefault="007A3741" w:rsidP="007A3741">
      <w:pPr>
        <w:rPr>
          <w:rStyle w:val="Emphasis"/>
        </w:rPr>
      </w:pPr>
      <w:r w:rsidRPr="0029681F">
        <w:rPr>
          <w:rStyle w:val="Emphasis"/>
          <w:highlight w:val="green"/>
        </w:rPr>
        <w:t>Dem</w:t>
      </w:r>
      <w:r w:rsidRPr="0029681F">
        <w:rPr>
          <w:rStyle w:val="Emphasis"/>
        </w:rPr>
        <w:t>ocrat</w:t>
      </w:r>
      <w:r w:rsidRPr="0029681F">
        <w:rPr>
          <w:rStyle w:val="Emphasis"/>
          <w:highlight w:val="green"/>
        </w:rPr>
        <w:t>s</w:t>
      </w:r>
      <w:r w:rsidRPr="0029681F">
        <w:rPr>
          <w:rStyle w:val="Emphasis"/>
        </w:rPr>
        <w:t xml:space="preserve">, meanwhile, </w:t>
      </w:r>
      <w:r w:rsidRPr="0029681F">
        <w:rPr>
          <w:rStyle w:val="Emphasis"/>
          <w:highlight w:val="green"/>
        </w:rPr>
        <w:t>agreed to a</w:t>
      </w:r>
      <w:r w:rsidRPr="0029681F">
        <w:rPr>
          <w:rStyle w:val="Emphasis"/>
        </w:rPr>
        <w:t xml:space="preserve"> two-week </w:t>
      </w:r>
      <w:r w:rsidRPr="0029681F">
        <w:rPr>
          <w:rStyle w:val="Emphasis"/>
          <w:highlight w:val="green"/>
        </w:rPr>
        <w:t>funding punt</w:t>
      </w:r>
      <w:r w:rsidRPr="0029681F">
        <w:rPr>
          <w:sz w:val="12"/>
        </w:rPr>
        <w:t xml:space="preserve">, rather than shutting down DHS altogether, </w:t>
      </w:r>
      <w:r w:rsidRPr="0029681F">
        <w:rPr>
          <w:rStyle w:val="Emphasis"/>
          <w:highlight w:val="green"/>
        </w:rPr>
        <w:t>as they seek</w:t>
      </w:r>
      <w:r w:rsidRPr="0029681F">
        <w:rPr>
          <w:rStyle w:val="Emphasis"/>
        </w:rPr>
        <w:t xml:space="preserve"> real </w:t>
      </w:r>
      <w:r w:rsidRPr="0029681F">
        <w:rPr>
          <w:rStyle w:val="Emphasis"/>
          <w:highlight w:val="green"/>
        </w:rPr>
        <w:t>negotiations with Republicans</w:t>
      </w:r>
      <w:r w:rsidRPr="0029681F">
        <w:rPr>
          <w:rStyle w:val="Emphasis"/>
        </w:rPr>
        <w:t xml:space="preserve"> on reforms at a time when even GOP senators are calling for changes.</w:t>
      </w:r>
    </w:p>
    <w:p w14:paraId="363751E0" w14:textId="77777777" w:rsidR="007A3741" w:rsidRPr="0029681F" w:rsidRDefault="007A3741" w:rsidP="007A3741">
      <w:pPr>
        <w:rPr>
          <w:rStyle w:val="StyleUnderline"/>
        </w:rPr>
      </w:pPr>
      <w:r w:rsidRPr="0029681F">
        <w:rPr>
          <w:rStyle w:val="StyleUnderline"/>
        </w:rPr>
        <w:t>The spending package — which funds three-quarters of government agencies — would slightly reduce Congress’ spending overall, but mostly rejects Trump’s steepest proposed budget cuts.</w:t>
      </w:r>
    </w:p>
    <w:p w14:paraId="034CD632" w14:textId="77777777" w:rsidR="007A3741" w:rsidRPr="0029681F" w:rsidRDefault="007A3741" w:rsidP="007A3741">
      <w:pPr>
        <w:rPr>
          <w:sz w:val="12"/>
        </w:rPr>
      </w:pPr>
      <w:r w:rsidRPr="0029681F">
        <w:rPr>
          <w:sz w:val="12"/>
        </w:rPr>
        <w:t>Democrats, and some Republicans, fought to protect federal dollars for programs like NIH and Pell Grants, though the measure still slashes funding for international aid programs, following the White House’s decision to shutter USAID last year. It also funds Trump priorities like a military pay raise and new investments in air safety and FAA hiring.</w:t>
      </w:r>
    </w:p>
    <w:p w14:paraId="35C1EB25" w14:textId="77777777" w:rsidR="007A3741" w:rsidRPr="0029681F" w:rsidRDefault="007A3741" w:rsidP="007A3741">
      <w:pPr>
        <w:rPr>
          <w:sz w:val="12"/>
        </w:rPr>
      </w:pPr>
      <w:r w:rsidRPr="0029681F">
        <w:rPr>
          <w:rStyle w:val="StyleUnderline"/>
        </w:rPr>
        <w:t xml:space="preserve">In a </w:t>
      </w:r>
      <w:r w:rsidRPr="0029681F">
        <w:rPr>
          <w:rStyle w:val="StyleUnderline"/>
          <w:highlight w:val="green"/>
        </w:rPr>
        <w:t>win for Dem</w:t>
      </w:r>
      <w:r w:rsidRPr="0029681F">
        <w:rPr>
          <w:rStyle w:val="StyleUnderline"/>
        </w:rPr>
        <w:t>ocrat</w:t>
      </w:r>
      <w:r w:rsidRPr="0029681F">
        <w:rPr>
          <w:rStyle w:val="StyleUnderline"/>
          <w:highlight w:val="green"/>
        </w:rPr>
        <w:t xml:space="preserve">s, </w:t>
      </w:r>
      <w:r w:rsidRPr="0029681F">
        <w:rPr>
          <w:rStyle w:val="StyleUnderline"/>
        </w:rPr>
        <w:t xml:space="preserve">the </w:t>
      </w:r>
      <w:r w:rsidRPr="0029681F">
        <w:rPr>
          <w:rStyle w:val="StyleUnderline"/>
          <w:highlight w:val="green"/>
        </w:rPr>
        <w:t>funding bills</w:t>
      </w:r>
      <w:r w:rsidRPr="0029681F">
        <w:rPr>
          <w:rStyle w:val="StyleUnderline"/>
        </w:rPr>
        <w:t xml:space="preserve"> also </w:t>
      </w:r>
      <w:r w:rsidRPr="0029681F">
        <w:rPr>
          <w:rStyle w:val="StyleUnderline"/>
          <w:highlight w:val="green"/>
        </w:rPr>
        <w:t xml:space="preserve">include some accountability </w:t>
      </w:r>
      <w:r w:rsidRPr="0029681F">
        <w:rPr>
          <w:rStyle w:val="StyleUnderline"/>
        </w:rPr>
        <w:t>measures</w:t>
      </w:r>
      <w:r w:rsidRPr="0029681F">
        <w:rPr>
          <w:sz w:val="12"/>
        </w:rPr>
        <w:t xml:space="preserve"> — dubbed “guardrails “ by the party — </w:t>
      </w:r>
      <w:r w:rsidRPr="0029681F">
        <w:rPr>
          <w:rStyle w:val="StyleUnderline"/>
        </w:rPr>
        <w:t>that effectively force the White House to follow Congress’ spending instructions</w:t>
      </w:r>
      <w:r w:rsidRPr="0029681F">
        <w:rPr>
          <w:sz w:val="12"/>
        </w:rPr>
        <w:t xml:space="preserve">. They hope this would end the Trump administration’s practice of moving money between departments without Capitol Hill’s approval. (This time, spending leaders included a detailed funding breakdown in the bill itself — rather than the nonbinding language that is typically sent to the White House.) </w:t>
      </w:r>
    </w:p>
    <w:p w14:paraId="6B66C002" w14:textId="77777777" w:rsidR="007A3741" w:rsidRPr="0029681F" w:rsidRDefault="007A3741" w:rsidP="007A3741">
      <w:pPr>
        <w:rPr>
          <w:sz w:val="12"/>
        </w:rPr>
      </w:pPr>
      <w:r w:rsidRPr="0029681F">
        <w:rPr>
          <w:sz w:val="12"/>
        </w:rPr>
        <w:t>GOP leaders struggled for much of Thursday and Friday to win full support from their own conference for the measure.</w:t>
      </w:r>
    </w:p>
    <w:p w14:paraId="5FE10E33" w14:textId="77777777" w:rsidR="007A3741" w:rsidRDefault="007A3741" w:rsidP="007A3741">
      <w:pPr>
        <w:rPr>
          <w:sz w:val="12"/>
        </w:rPr>
      </w:pPr>
      <w:r w:rsidRPr="0029681F">
        <w:rPr>
          <w:rStyle w:val="Emphasis"/>
          <w:highlight w:val="green"/>
        </w:rPr>
        <w:t>Sen</w:t>
      </w:r>
      <w:r w:rsidRPr="0029681F">
        <w:rPr>
          <w:rStyle w:val="Emphasis"/>
        </w:rPr>
        <w:t xml:space="preserve">. Lindsey </w:t>
      </w:r>
      <w:r w:rsidRPr="0029681F">
        <w:rPr>
          <w:rStyle w:val="Emphasis"/>
          <w:highlight w:val="green"/>
        </w:rPr>
        <w:t>Graham</w:t>
      </w:r>
      <w:r w:rsidRPr="0029681F">
        <w:rPr>
          <w:sz w:val="12"/>
        </w:rPr>
        <w:t xml:space="preserve"> of South Carolina, </w:t>
      </w:r>
      <w:r w:rsidRPr="0029681F">
        <w:rPr>
          <w:rStyle w:val="Emphasis"/>
          <w:highlight w:val="green"/>
        </w:rPr>
        <w:t>in particular, had issues</w:t>
      </w:r>
      <w:r w:rsidRPr="0029681F">
        <w:rPr>
          <w:rStyle w:val="Emphasis"/>
        </w:rPr>
        <w:t xml:space="preserve"> with the DHS portion, and </w:t>
      </w:r>
      <w:r w:rsidRPr="0029681F">
        <w:rPr>
          <w:rStyle w:val="Emphasis"/>
          <w:highlight w:val="green"/>
        </w:rPr>
        <w:t>tried to force</w:t>
      </w:r>
      <w:r w:rsidRPr="0029681F">
        <w:rPr>
          <w:rStyle w:val="Emphasis"/>
        </w:rPr>
        <w:t xml:space="preserve"> his own </w:t>
      </w:r>
      <w:r w:rsidRPr="0029681F">
        <w:rPr>
          <w:rStyle w:val="Emphasis"/>
          <w:highlight w:val="green"/>
        </w:rPr>
        <w:t>party leadership</w:t>
      </w:r>
      <w:r w:rsidRPr="0029681F">
        <w:rPr>
          <w:rStyle w:val="Emphasis"/>
        </w:rPr>
        <w:t xml:space="preserve"> to keep language that would allow senators, such as himself, to sue the Department of Justice for large sums of money</w:t>
      </w:r>
      <w:r w:rsidRPr="0029681F">
        <w:rPr>
          <w:sz w:val="12"/>
        </w:rPr>
        <w:t xml:space="preserve"> because their phone records were seized under the Biden administration without their knowledge. The House in the package voided the controversial law after senators had forced into the bill that ended November’s historic shutdown. </w:t>
      </w:r>
    </w:p>
    <w:p w14:paraId="625271E1" w14:textId="77777777" w:rsidR="007A3741" w:rsidRPr="00C927EE" w:rsidRDefault="007A3741" w:rsidP="007A3741">
      <w:pPr>
        <w:pStyle w:val="Heading4"/>
      </w:pPr>
      <w:r>
        <w:t>McCusker concedes it’s terminally non-unique, not about the current CR, AND growth is key for readiness which means aff solves the DA</w:t>
      </w:r>
    </w:p>
    <w:p w14:paraId="0FE7BFB3" w14:textId="77777777" w:rsidR="007A3741" w:rsidRDefault="007A3741" w:rsidP="007A3741">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48B1EC46" w14:textId="77777777" w:rsidR="007A3741" w:rsidRPr="00C72941" w:rsidRDefault="007A3741" w:rsidP="007A3741">
      <w:pPr>
        <w:rPr>
          <w:sz w:val="16"/>
        </w:rPr>
      </w:pPr>
      <w:r w:rsidRPr="00C72941">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C72941">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C72941">
        <w:rPr>
          <w:sz w:val="16"/>
        </w:rPr>
        <w:t>.</w:t>
      </w:r>
    </w:p>
    <w:p w14:paraId="6CC226BF" w14:textId="77777777" w:rsidR="007A3741" w:rsidRPr="00C72941" w:rsidRDefault="007A3741" w:rsidP="007A3741">
      <w:pPr>
        <w:rPr>
          <w:sz w:val="16"/>
        </w:rPr>
      </w:pPr>
      <w:r w:rsidRPr="00C72941">
        <w:rPr>
          <w:sz w:val="16"/>
        </w:rPr>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6F556E1C" w14:textId="77777777" w:rsidR="007A3741" w:rsidRPr="00C72941" w:rsidRDefault="007A3741" w:rsidP="007A3741">
      <w:pPr>
        <w:rPr>
          <w:sz w:val="16"/>
        </w:rPr>
      </w:pPr>
      <w:r w:rsidRPr="00C72941">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3B6E2AC6" w14:textId="77777777" w:rsidR="007A3741" w:rsidRPr="00C72941" w:rsidRDefault="007A3741" w:rsidP="007A3741">
      <w:pPr>
        <w:rPr>
          <w:sz w:val="16"/>
        </w:rPr>
      </w:pPr>
      <w:r w:rsidRPr="00C927EE">
        <w:rPr>
          <w:rStyle w:val="Emphasis"/>
          <w:highlight w:val="green"/>
        </w:rPr>
        <w:t>The D</w:t>
      </w:r>
      <w:r w:rsidRPr="00C927EE">
        <w:rPr>
          <w:rStyle w:val="Emphasis"/>
        </w:rPr>
        <w:t xml:space="preserve">epartment </w:t>
      </w:r>
      <w:r w:rsidRPr="00C927EE">
        <w:rPr>
          <w:rStyle w:val="Emphasis"/>
          <w:highlight w:val="green"/>
        </w:rPr>
        <w:t>o</w:t>
      </w:r>
      <w:r w:rsidRPr="00C927EE">
        <w:rPr>
          <w:rStyle w:val="Emphasis"/>
        </w:rPr>
        <w:t>f</w:t>
      </w:r>
      <w:r w:rsidRPr="00C927EE">
        <w:rPr>
          <w:rStyle w:val="Emphasis"/>
          <w:highlight w:val="green"/>
        </w:rPr>
        <w:t xml:space="preserve"> D</w:t>
      </w:r>
      <w:r w:rsidRPr="00C927EE">
        <w:rPr>
          <w:rStyle w:val="Emphasis"/>
        </w:rPr>
        <w:t xml:space="preserve">efense has </w:t>
      </w:r>
      <w:r w:rsidRPr="00C927EE">
        <w:rPr>
          <w:rStyle w:val="Emphasis"/>
          <w:highlight w:val="green"/>
        </w:rPr>
        <w:t xml:space="preserve">started the last 14 </w:t>
      </w:r>
      <w:r w:rsidRPr="00C927EE">
        <w:rPr>
          <w:rStyle w:val="Emphasis"/>
        </w:rPr>
        <w:t xml:space="preserve">out of 15 </w:t>
      </w:r>
      <w:r w:rsidRPr="00C927EE">
        <w:rPr>
          <w:rStyle w:val="Emphasis"/>
          <w:highlight w:val="green"/>
        </w:rPr>
        <w:t xml:space="preserve">fiscal years under a CR, </w:t>
      </w:r>
      <w:r w:rsidRPr="00C927EE">
        <w:rPr>
          <w:rStyle w:val="Emphasis"/>
        </w:rPr>
        <w:t>enduring</w:t>
      </w:r>
      <w:r w:rsidRPr="00C72941">
        <w:rPr>
          <w:sz w:val="16"/>
        </w:rPr>
        <w:t xml:space="preserve"> a total of 2,158 days during which it has been </w:t>
      </w:r>
      <w:r w:rsidRPr="00C927EE">
        <w:rPr>
          <w:rStyle w:val="Emphasis"/>
          <w:highlight w:val="green"/>
        </w:rPr>
        <w:t xml:space="preserve">unable to move </w:t>
      </w:r>
      <w:r w:rsidRPr="00C927EE">
        <w:rPr>
          <w:rStyle w:val="Emphasis"/>
        </w:rPr>
        <w:t xml:space="preserve">ahead </w:t>
      </w:r>
      <w:r w:rsidRPr="00C927EE">
        <w:rPr>
          <w:rStyle w:val="Emphasis"/>
          <w:highlight w:val="green"/>
        </w:rPr>
        <w:t>on new programs and priorities</w:t>
      </w:r>
      <w:r w:rsidRPr="00C72941">
        <w:rPr>
          <w:sz w:val="16"/>
        </w:rPr>
        <w:t xml:space="preserve">. In fact, </w:t>
      </w:r>
      <w:r w:rsidRPr="00C927EE">
        <w:rPr>
          <w:rStyle w:val="Emphasis"/>
          <w:highlight w:val="green"/>
        </w:rPr>
        <w:t>2025 was a new threshold of failure</w:t>
      </w:r>
      <w:r w:rsidRPr="00C72941">
        <w:rPr>
          <w:sz w:val="16"/>
        </w:rPr>
        <w:t>, as an annual funding bill was never passed—</w:t>
      </w:r>
      <w:r w:rsidRPr="00C927EE">
        <w:rPr>
          <w:rStyle w:val="Emphasis"/>
          <w:highlight w:val="green"/>
        </w:rPr>
        <w:t>a disgrace</w:t>
      </w:r>
      <w:r w:rsidRPr="00C72941">
        <w:rPr>
          <w:sz w:val="16"/>
        </w:rPr>
        <w:t xml:space="preserve"> followed by the longest government shutdown in history.</w:t>
      </w:r>
    </w:p>
    <w:p w14:paraId="0C6BB87D" w14:textId="77777777" w:rsidR="007A3741" w:rsidRPr="00C72941" w:rsidRDefault="007A3741" w:rsidP="007A3741">
      <w:pPr>
        <w:rPr>
          <w:sz w:val="16"/>
        </w:rPr>
      </w:pPr>
      <w:r w:rsidRPr="00C72941">
        <w:rPr>
          <w:sz w:val="16"/>
        </w:rPr>
        <w:t xml:space="preserve">Now struggling under yet another CR through the end of January (adding 79 days to the above total, with </w:t>
      </w:r>
      <w:r w:rsidRPr="00D96952">
        <w:rPr>
          <w:rStyle w:val="StyleUnderline"/>
        </w:rPr>
        <w:t>the potential for another government shutdown</w:t>
      </w:r>
      <w:r w:rsidRPr="00C72941">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C72941">
        <w:rPr>
          <w:sz w:val="16"/>
        </w:rPr>
        <w:t>.</w:t>
      </w:r>
    </w:p>
    <w:p w14:paraId="1B913CA0" w14:textId="77777777" w:rsidR="007A3741" w:rsidRPr="00C72941" w:rsidRDefault="007A3741" w:rsidP="007A3741">
      <w:pPr>
        <w:rPr>
          <w:sz w:val="16"/>
        </w:rPr>
      </w:pPr>
      <w:r w:rsidRPr="00C72941">
        <w:rPr>
          <w:sz w:val="16"/>
        </w:rPr>
        <w:t>What a “Continuing Resolution” Really Costs</w:t>
      </w:r>
    </w:p>
    <w:p w14:paraId="2DCF75DB" w14:textId="77777777" w:rsidR="007A3741" w:rsidRPr="00C72941" w:rsidRDefault="007A3741" w:rsidP="007A3741">
      <w:pPr>
        <w:rPr>
          <w:sz w:val="16"/>
        </w:rPr>
      </w:pPr>
      <w:r w:rsidRPr="00C72941">
        <w:rPr>
          <w:sz w:val="16"/>
        </w:rPr>
        <w:t xml:space="preserve">Depending on how one calculates all the variables, </w:t>
      </w:r>
      <w:r w:rsidRPr="00C927EE">
        <w:rPr>
          <w:rStyle w:val="StyleUnderline"/>
          <w:highlight w:val="green"/>
        </w:rPr>
        <w:t>the taxpayer</w:t>
      </w:r>
      <w:r w:rsidRPr="00C927EE">
        <w:rPr>
          <w:rStyle w:val="StyleUnderline"/>
        </w:rPr>
        <w:t xml:space="preserve"> has </w:t>
      </w:r>
      <w:r w:rsidRPr="00C927EE">
        <w:rPr>
          <w:rStyle w:val="StyleUnderline"/>
          <w:highlight w:val="green"/>
        </w:rPr>
        <w:t>lost</w:t>
      </w:r>
      <w:r w:rsidRPr="00C927EE">
        <w:rPr>
          <w:rStyle w:val="StyleUnderline"/>
        </w:rPr>
        <w:t xml:space="preserve"> between $50 and $</w:t>
      </w:r>
      <w:r w:rsidRPr="00C927EE">
        <w:rPr>
          <w:rStyle w:val="StyleUnderline"/>
          <w:highlight w:val="green"/>
        </w:rPr>
        <w:t>70 billion</w:t>
      </w:r>
      <w:r w:rsidRPr="00C927EE">
        <w:rPr>
          <w:rStyle w:val="StyleUnderline"/>
        </w:rPr>
        <w:t xml:space="preserve"> in buying power under CRs </w:t>
      </w:r>
      <w:r w:rsidRPr="00C927EE">
        <w:rPr>
          <w:rStyle w:val="StyleUnderline"/>
          <w:highlight w:val="green"/>
        </w:rPr>
        <w:t>in the past two years alone</w:t>
      </w:r>
      <w:r w:rsidRPr="00C927EE">
        <w:rPr>
          <w:rStyle w:val="StyleUnderline"/>
        </w:rPr>
        <w:t>. Added to that has been a 43-day government shutdown</w:t>
      </w:r>
      <w:r w:rsidRPr="00C72941">
        <w:rPr>
          <w:sz w:val="16"/>
        </w:rPr>
        <w:t xml:space="preserve">, during which close to 335,000 defense civilians were furloughed from work—then provided back pay totaling approximately $5.7 billion, eliminating the temporary cost savings from the shutdown. Multiply that across the government, and then add all the other costs yet to be calculated. This is money wasted on productivity lost that can’t be regained. </w:t>
      </w:r>
    </w:p>
    <w:p w14:paraId="0AE92116" w14:textId="77777777" w:rsidR="007A3741" w:rsidRPr="00C72941" w:rsidRDefault="007A3741" w:rsidP="007A3741">
      <w:pPr>
        <w:rPr>
          <w:sz w:val="16"/>
        </w:rPr>
      </w:pPr>
      <w:r w:rsidRPr="00C72941">
        <w:rPr>
          <w:sz w:val="16"/>
        </w:rPr>
        <w:t xml:space="preserve">Unfortunately, </w:t>
      </w:r>
      <w:r w:rsidRPr="00D96952">
        <w:rPr>
          <w:rStyle w:val="StyleUnderline"/>
        </w:rPr>
        <w:t>as the shutdown shows, the cost of irregular order cannot be solely measured in money</w:t>
      </w:r>
      <w:r w:rsidRPr="00C72941">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C72941">
        <w:rPr>
          <w:sz w:val="16"/>
        </w:rPr>
        <w:t xml:space="preserve">, but they </w:t>
      </w:r>
      <w:r w:rsidRPr="006F79D0">
        <w:rPr>
          <w:rStyle w:val="Emphasis"/>
          <w:highlight w:val="cyan"/>
        </w:rPr>
        <w:t>show up</w:t>
      </w:r>
      <w:r w:rsidRPr="00C72941">
        <w:rPr>
          <w:sz w:val="16"/>
        </w:rPr>
        <w:t>—</w:t>
      </w:r>
      <w:r w:rsidRPr="006F79D0">
        <w:rPr>
          <w:rStyle w:val="StyleUnderline"/>
          <w:highlight w:val="cyan"/>
        </w:rPr>
        <w:t>in</w:t>
      </w:r>
      <w:r w:rsidRPr="00C72941">
        <w:rPr>
          <w:sz w:val="16"/>
        </w:rPr>
        <w:t xml:space="preserve"> </w:t>
      </w:r>
      <w:r w:rsidRPr="00D96952">
        <w:rPr>
          <w:rStyle w:val="StyleUnderline"/>
        </w:rPr>
        <w:t>training accidents</w:t>
      </w:r>
      <w:r w:rsidRPr="00C72941">
        <w:rPr>
          <w:sz w:val="16"/>
        </w:rPr>
        <w:t xml:space="preserve">, </w:t>
      </w:r>
      <w:r w:rsidRPr="006F79D0">
        <w:rPr>
          <w:rStyle w:val="Emphasis"/>
          <w:highlight w:val="cyan"/>
        </w:rPr>
        <w:t>lost competitiveness</w:t>
      </w:r>
      <w:r w:rsidRPr="00C72941">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C72941">
        <w:rPr>
          <w:sz w:val="16"/>
          <w:highlight w:val="cyan"/>
        </w:rPr>
        <w:t xml:space="preserve">, </w:t>
      </w:r>
      <w:r w:rsidRPr="006F79D0">
        <w:rPr>
          <w:rStyle w:val="Emphasis"/>
          <w:highlight w:val="cyan"/>
        </w:rPr>
        <w:t>supply chain vulnerabilities</w:t>
      </w:r>
      <w:r w:rsidRPr="00C72941">
        <w:rPr>
          <w:sz w:val="16"/>
        </w:rPr>
        <w:t xml:space="preserve">, and, eventually, in </w:t>
      </w:r>
      <w:r w:rsidRPr="00D96952">
        <w:rPr>
          <w:rStyle w:val="StyleUnderline"/>
        </w:rPr>
        <w:t>damage to America’s economy, security, and safety</w:t>
      </w:r>
      <w:r w:rsidRPr="00C72941">
        <w:rPr>
          <w:sz w:val="16"/>
        </w:rPr>
        <w:t>.</w:t>
      </w:r>
    </w:p>
    <w:p w14:paraId="2CA70A42" w14:textId="77777777" w:rsidR="007A3741" w:rsidRPr="00C72941" w:rsidRDefault="007A3741" w:rsidP="007A3741">
      <w:pPr>
        <w:rPr>
          <w:sz w:val="16"/>
        </w:rPr>
      </w:pPr>
      <w:r w:rsidRPr="00C72941">
        <w:rPr>
          <w:sz w:val="16"/>
        </w:rPr>
        <w:t xml:space="preserve">Time and </w:t>
      </w:r>
      <w:r w:rsidRPr="00C927EE">
        <w:rPr>
          <w:rStyle w:val="StyleUnderline"/>
          <w:highlight w:val="green"/>
        </w:rPr>
        <w:t>money lost during</w:t>
      </w:r>
      <w:r w:rsidRPr="00C72941">
        <w:rPr>
          <w:sz w:val="16"/>
        </w:rPr>
        <w:t xml:space="preserve"> the government shutdown in </w:t>
      </w:r>
      <w:r w:rsidRPr="00C927EE">
        <w:rPr>
          <w:rStyle w:val="Emphasis"/>
          <w:highlight w:val="green"/>
        </w:rPr>
        <w:t>October and November are gone for good</w:t>
      </w:r>
      <w:r w:rsidRPr="00C927EE">
        <w:rPr>
          <w:rStyle w:val="Emphasis"/>
        </w:rPr>
        <w:t xml:space="preserve">. The </w:t>
      </w:r>
      <w:r w:rsidRPr="00C927EE">
        <w:rPr>
          <w:rStyle w:val="Emphasis"/>
          <w:highlight w:val="green"/>
        </w:rPr>
        <w:t>negative consequences to</w:t>
      </w:r>
      <w:r w:rsidRPr="00C927EE">
        <w:rPr>
          <w:rStyle w:val="Emphasis"/>
        </w:rPr>
        <w:t xml:space="preserve"> America’s reputation, competitiveness, and </w:t>
      </w:r>
      <w:r w:rsidRPr="00C927EE">
        <w:rPr>
          <w:rStyle w:val="Emphasis"/>
          <w:highlight w:val="green"/>
        </w:rPr>
        <w:t>readiness will take time to recoup</w:t>
      </w:r>
      <w:r w:rsidRPr="00C72941">
        <w:rPr>
          <w:sz w:val="16"/>
        </w:rPr>
        <w:t xml:space="preserve">.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C72941">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C72941">
        <w:rPr>
          <w:sz w:val="16"/>
        </w:rPr>
        <w:t xml:space="preserve">. In addition to damaging US national security and reputation, </w:t>
      </w:r>
      <w:r w:rsidRPr="00053190">
        <w:rPr>
          <w:rStyle w:val="Emphasis"/>
        </w:rPr>
        <w:t>everyone who works with or for defense loses.</w:t>
      </w:r>
      <w:r w:rsidRPr="00C72941">
        <w:rPr>
          <w:sz w:val="16"/>
        </w:rPr>
        <w:t xml:space="preserve"> Those with the least ability to absorb disruptions, such as small and start-up businesses, are hit the hardest.</w:t>
      </w:r>
    </w:p>
    <w:p w14:paraId="1F414179" w14:textId="77777777" w:rsidR="007A3741" w:rsidRPr="00C72941" w:rsidRDefault="007A3741" w:rsidP="007A3741">
      <w:pPr>
        <w:rPr>
          <w:sz w:val="16"/>
        </w:rPr>
      </w:pPr>
      <w:r w:rsidRPr="00C72941">
        <w:rPr>
          <w:sz w:val="16"/>
        </w:rPr>
        <w:t>Budget Trouble Has Real Consequences for US Troops</w:t>
      </w:r>
    </w:p>
    <w:p w14:paraId="25797AFA" w14:textId="77777777" w:rsidR="007A3741" w:rsidRPr="00C72941" w:rsidRDefault="007A3741" w:rsidP="007A3741">
      <w:pPr>
        <w:rPr>
          <w:sz w:val="16"/>
        </w:rPr>
      </w:pPr>
      <w:r w:rsidRPr="00C72941">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w:t>
      </w:r>
      <w:proofErr w:type="gramStart"/>
      <w:r w:rsidRPr="006F79D0">
        <w:rPr>
          <w:rStyle w:val="StyleUnderline"/>
        </w:rPr>
        <w:t>long term</w:t>
      </w:r>
      <w:proofErr w:type="gramEnd"/>
      <w:r w:rsidRPr="006F79D0">
        <w:rPr>
          <w:rStyle w:val="StyleUnderline"/>
        </w:rPr>
        <w:t xml:space="preserve">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C72941">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C72941">
        <w:rPr>
          <w:sz w:val="16"/>
        </w:rPr>
        <w:t xml:space="preserve"> is </w:t>
      </w:r>
      <w:r w:rsidRPr="00053190">
        <w:rPr>
          <w:rStyle w:val="Emphasis"/>
        </w:rPr>
        <w:t>one of these areas</w:t>
      </w:r>
      <w:r w:rsidRPr="00C72941">
        <w:rPr>
          <w:sz w:val="16"/>
        </w:rPr>
        <w:t>, where China’s manufacturing capabilities outpace the United States by more than 200 to 1.</w:t>
      </w:r>
    </w:p>
    <w:p w14:paraId="406F8F41" w14:textId="77777777" w:rsidR="007A3741" w:rsidRPr="00C72941" w:rsidRDefault="007A3741" w:rsidP="007A3741">
      <w:pPr>
        <w:rPr>
          <w:sz w:val="16"/>
        </w:rPr>
      </w:pPr>
      <w:r w:rsidRPr="006F79D0">
        <w:rPr>
          <w:rStyle w:val="StyleUnderline"/>
        </w:rPr>
        <w:t>The rate of serious military training accidents is rising</w:t>
      </w:r>
      <w:r w:rsidRPr="00C72941">
        <w:rPr>
          <w:sz w:val="16"/>
        </w:rPr>
        <w:t>. News of a Pentagon report to Congress shows a doubling of severe mishaps last year compared to the previous four years. Among the contributing causes are increased operational demands, funding interruptions and supply chain disruptions.</w:t>
      </w:r>
    </w:p>
    <w:p w14:paraId="12D78091" w14:textId="77777777" w:rsidR="007A3741" w:rsidRPr="00C72941" w:rsidRDefault="007A3741" w:rsidP="007A3741">
      <w:pPr>
        <w:rPr>
          <w:sz w:val="16"/>
        </w:rPr>
      </w:pPr>
      <w:r w:rsidRPr="00C72941">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C72941">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C72941">
        <w:rPr>
          <w:sz w:val="16"/>
        </w:rPr>
        <w:t xml:space="preserve"> CRs or </w:t>
      </w:r>
      <w:r w:rsidRPr="006F79D0">
        <w:rPr>
          <w:rStyle w:val="Emphasis"/>
          <w:highlight w:val="cyan"/>
        </w:rPr>
        <w:t>shutdowns</w:t>
      </w:r>
      <w:r w:rsidRPr="00C72941">
        <w:rPr>
          <w:sz w:val="16"/>
        </w:rPr>
        <w:t>.</w:t>
      </w:r>
    </w:p>
    <w:p w14:paraId="706BE6E1" w14:textId="77777777" w:rsidR="007A3741" w:rsidRPr="00C72941" w:rsidRDefault="007A3741" w:rsidP="007A3741">
      <w:pPr>
        <w:rPr>
          <w:sz w:val="16"/>
        </w:rPr>
      </w:pPr>
      <w:r w:rsidRPr="00C72941">
        <w:rPr>
          <w:sz w:val="16"/>
        </w:rPr>
        <w:t xml:space="preserve">It is </w:t>
      </w:r>
      <w:r w:rsidRPr="006F79D0">
        <w:rPr>
          <w:rStyle w:val="StyleUnderline"/>
        </w:rPr>
        <w:t>not clear that Congress appreciates the destruction to America that stems from its inability to produce spending agreements</w:t>
      </w:r>
      <w:r w:rsidRPr="00C72941">
        <w:rPr>
          <w:sz w:val="16"/>
        </w:rPr>
        <w:t>. Conversations are already ongoing about how best to gain political leverage in the next shutdown in January—conversations that blithely ignore the damage to US national security that such a shutdown would inflict.</w:t>
      </w:r>
    </w:p>
    <w:p w14:paraId="76854C62" w14:textId="77777777" w:rsidR="007A3741" w:rsidRPr="006A243D" w:rsidRDefault="007A3741" w:rsidP="007A3741">
      <w:pPr>
        <w:rPr>
          <w:sz w:val="16"/>
        </w:rPr>
      </w:pPr>
      <w:r w:rsidRPr="00C72941">
        <w:rPr>
          <w:sz w:val="16"/>
        </w:rPr>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72D0352C" w14:textId="77777777" w:rsidR="007A3741" w:rsidRDefault="007A3741" w:rsidP="007A3741"/>
    <w:p w14:paraId="3894D6A4" w14:textId="77777777" w:rsidR="007A3741" w:rsidRPr="00F80BE4" w:rsidRDefault="007A3741" w:rsidP="007A3741">
      <w:pPr>
        <w:pStyle w:val="Heading4"/>
      </w:pPr>
      <w:r>
        <w:t xml:space="preserve">Bipart is </w:t>
      </w:r>
      <w:r w:rsidRPr="00230844">
        <w:rPr>
          <w:u w:val="single"/>
        </w:rPr>
        <w:t>impossible</w:t>
      </w:r>
      <w:r>
        <w:t xml:space="preserve">. </w:t>
      </w:r>
      <w:r w:rsidRPr="00230844">
        <w:rPr>
          <w:b w:val="0"/>
          <w:bCs/>
          <w:u w:val="single"/>
        </w:rPr>
        <w:t>Empirics</w:t>
      </w:r>
      <w:r w:rsidRPr="00230844">
        <w:rPr>
          <w:b w:val="0"/>
          <w:bCs/>
        </w:rPr>
        <w:t xml:space="preserve"> AND </w:t>
      </w:r>
      <w:r w:rsidRPr="00230844">
        <w:rPr>
          <w:b w:val="0"/>
          <w:bCs/>
          <w:u w:val="single"/>
        </w:rPr>
        <w:t>election year</w:t>
      </w:r>
      <w:r w:rsidRPr="00230844">
        <w:rPr>
          <w:b w:val="0"/>
          <w:bCs/>
        </w:rPr>
        <w:t xml:space="preserve"> prove.</w:t>
      </w:r>
    </w:p>
    <w:p w14:paraId="40FB1C95" w14:textId="77777777" w:rsidR="007A3741" w:rsidRDefault="007A3741" w:rsidP="007A3741">
      <w:r>
        <w:t xml:space="preserve">Orion D. </w:t>
      </w:r>
      <w:r w:rsidRPr="0065440A">
        <w:rPr>
          <w:rStyle w:val="Style13ptBold"/>
        </w:rPr>
        <w:t>Smith 12-30</w:t>
      </w:r>
      <w:r>
        <w:t>, Contributor, The Spokesman-Review, "Congress Heads Into 2026 With Unfinished Business. Here's a Look at What's Ahead," Chronline, 12/30/2025, https://www.chronline.com/stories/congress-heads-into-2026-with-unfinished-business-heres-a-look-at-whats-ahead,393585.</w:t>
      </w:r>
    </w:p>
    <w:p w14:paraId="7C845325" w14:textId="77777777" w:rsidR="007A3741" w:rsidRPr="00230844" w:rsidRDefault="007A3741" w:rsidP="007A3741">
      <w:pPr>
        <w:rPr>
          <w:sz w:val="16"/>
        </w:rPr>
      </w:pPr>
      <w:r w:rsidRPr="00230844">
        <w:rPr>
          <w:sz w:val="16"/>
        </w:rPr>
        <w:t xml:space="preserve">The </w:t>
      </w:r>
      <w:r w:rsidRPr="001A5BD7">
        <w:rPr>
          <w:rStyle w:val="StyleUnderline"/>
        </w:rPr>
        <w:t>high cost of</w:t>
      </w:r>
      <w:r w:rsidRPr="00230844">
        <w:rPr>
          <w:sz w:val="16"/>
        </w:rPr>
        <w:t xml:space="preserve"> </w:t>
      </w:r>
      <w:r w:rsidRPr="00B439AC">
        <w:rPr>
          <w:rStyle w:val="Emphasis"/>
          <w:highlight w:val="green"/>
        </w:rPr>
        <w:t>health</w:t>
      </w:r>
      <w:r w:rsidRPr="001A5BD7">
        <w:rPr>
          <w:rStyle w:val="Emphasis"/>
        </w:rPr>
        <w:t xml:space="preserve"> care</w:t>
      </w:r>
      <w:r w:rsidRPr="00230844">
        <w:rPr>
          <w:sz w:val="16"/>
        </w:rPr>
        <w:t xml:space="preserve"> isn't the only issue facing Congress this year. </w:t>
      </w:r>
      <w:r w:rsidRPr="001A5BD7">
        <w:rPr>
          <w:rStyle w:val="StyleUnderline"/>
        </w:rPr>
        <w:t>Regulating</w:t>
      </w:r>
      <w:r w:rsidRPr="00230844">
        <w:rPr>
          <w:sz w:val="16"/>
        </w:rPr>
        <w:t xml:space="preserve"> </w:t>
      </w:r>
      <w:r w:rsidRPr="00B439AC">
        <w:rPr>
          <w:rStyle w:val="Emphasis"/>
          <w:highlight w:val="green"/>
        </w:rPr>
        <w:t>a</w:t>
      </w:r>
      <w:r w:rsidRPr="00230844">
        <w:rPr>
          <w:sz w:val="16"/>
        </w:rPr>
        <w:t xml:space="preserve">rtificial </w:t>
      </w:r>
      <w:r w:rsidRPr="00B439AC">
        <w:rPr>
          <w:rStyle w:val="Emphasis"/>
          <w:highlight w:val="green"/>
        </w:rPr>
        <w:t>i</w:t>
      </w:r>
      <w:r w:rsidRPr="00230844">
        <w:rPr>
          <w:sz w:val="16"/>
        </w:rPr>
        <w:t xml:space="preserve">ntelligence, </w:t>
      </w:r>
      <w:r w:rsidRPr="001A5BD7">
        <w:rPr>
          <w:rStyle w:val="StyleUnderline"/>
        </w:rPr>
        <w:t>updating</w:t>
      </w:r>
      <w:r w:rsidRPr="00230844">
        <w:rPr>
          <w:sz w:val="16"/>
        </w:rPr>
        <w:t xml:space="preserve"> </w:t>
      </w:r>
      <w:r w:rsidRPr="00B439AC">
        <w:rPr>
          <w:rStyle w:val="Emphasis"/>
          <w:highlight w:val="green"/>
        </w:rPr>
        <w:t>immigration</w:t>
      </w:r>
      <w:r w:rsidRPr="001A5BD7">
        <w:rPr>
          <w:rStyle w:val="Emphasis"/>
        </w:rPr>
        <w:t xml:space="preserve"> laws</w:t>
      </w:r>
      <w:r w:rsidRPr="00230844">
        <w:rPr>
          <w:sz w:val="16"/>
        </w:rPr>
        <w:t xml:space="preserve"> that haven't been overhauled since 1986, </w:t>
      </w:r>
      <w:r w:rsidRPr="001A5BD7">
        <w:rPr>
          <w:rStyle w:val="StyleUnderline"/>
        </w:rPr>
        <w:t>protecting</w:t>
      </w:r>
      <w:r w:rsidRPr="00230844">
        <w:rPr>
          <w:sz w:val="16"/>
        </w:rPr>
        <w:t xml:space="preserve"> </w:t>
      </w:r>
      <w:r w:rsidRPr="001A5BD7">
        <w:rPr>
          <w:rStyle w:val="Emphasis"/>
        </w:rPr>
        <w:t>kids' safety online</w:t>
      </w:r>
      <w:r w:rsidRPr="00230844">
        <w:rPr>
          <w:sz w:val="16"/>
        </w:rPr>
        <w:t xml:space="preserve"> </w:t>
      </w:r>
      <w:r w:rsidRPr="001A5BD7">
        <w:rPr>
          <w:rStyle w:val="StyleUnderline"/>
        </w:rPr>
        <w:t>and restricting how companies can</w:t>
      </w:r>
      <w:r w:rsidRPr="00230844">
        <w:rPr>
          <w:sz w:val="16"/>
        </w:rPr>
        <w:t xml:space="preserve"> </w:t>
      </w:r>
      <w:r w:rsidRPr="001A5BD7">
        <w:rPr>
          <w:rStyle w:val="Emphasis"/>
        </w:rPr>
        <w:t>collect and use</w:t>
      </w:r>
      <w:r w:rsidRPr="00230844">
        <w:rPr>
          <w:sz w:val="16"/>
        </w:rPr>
        <w:t xml:space="preserve"> Americans' </w:t>
      </w:r>
      <w:r w:rsidRPr="00B439AC">
        <w:rPr>
          <w:rStyle w:val="Emphasis"/>
          <w:highlight w:val="green"/>
        </w:rPr>
        <w:t>personal data</w:t>
      </w:r>
      <w:r w:rsidRPr="00230844">
        <w:rPr>
          <w:sz w:val="16"/>
        </w:rPr>
        <w:t xml:space="preserve"> </w:t>
      </w:r>
      <w:r w:rsidRPr="001A5BD7">
        <w:rPr>
          <w:rStyle w:val="StyleUnderline"/>
        </w:rPr>
        <w:t>are exactly the kind of challenge that demands action by federal lawmakers</w:t>
      </w:r>
      <w:r w:rsidRPr="00230844">
        <w:rPr>
          <w:sz w:val="16"/>
        </w:rPr>
        <w:t>, not just state legislatures.</w:t>
      </w:r>
    </w:p>
    <w:p w14:paraId="7B76BC88" w14:textId="77777777" w:rsidR="007A3741" w:rsidRPr="00230844" w:rsidRDefault="007A3741" w:rsidP="007A3741">
      <w:pPr>
        <w:rPr>
          <w:sz w:val="16"/>
        </w:rPr>
      </w:pPr>
      <w:r w:rsidRPr="00230844">
        <w:rPr>
          <w:sz w:val="16"/>
        </w:rPr>
        <w:t xml:space="preserve">But </w:t>
      </w:r>
      <w:r w:rsidRPr="00B439AC">
        <w:rPr>
          <w:rStyle w:val="StyleUnderline"/>
          <w:highlight w:val="green"/>
        </w:rPr>
        <w:t>Congress</w:t>
      </w:r>
      <w:r w:rsidRPr="001A5BD7">
        <w:rPr>
          <w:rStyle w:val="StyleUnderline"/>
        </w:rPr>
        <w:t xml:space="preserve"> has</w:t>
      </w:r>
      <w:r w:rsidRPr="00230844">
        <w:rPr>
          <w:sz w:val="16"/>
        </w:rPr>
        <w:t xml:space="preserve"> </w:t>
      </w:r>
      <w:r w:rsidRPr="00B439AC">
        <w:rPr>
          <w:rStyle w:val="Emphasis"/>
          <w:highlight w:val="green"/>
        </w:rPr>
        <w:t>failed</w:t>
      </w:r>
      <w:r w:rsidRPr="00B439AC">
        <w:rPr>
          <w:sz w:val="16"/>
          <w:highlight w:val="green"/>
        </w:rPr>
        <w:t xml:space="preserve"> </w:t>
      </w:r>
      <w:r w:rsidRPr="00B439AC">
        <w:rPr>
          <w:rStyle w:val="StyleUnderline"/>
          <w:highlight w:val="green"/>
        </w:rPr>
        <w:t>to act</w:t>
      </w:r>
      <w:r w:rsidRPr="001A5BD7">
        <w:rPr>
          <w:rStyle w:val="StyleUnderline"/>
        </w:rPr>
        <w:t xml:space="preserve"> on those issues and many more for years, </w:t>
      </w:r>
      <w:r w:rsidRPr="00B439AC">
        <w:rPr>
          <w:rStyle w:val="StyleUnderline"/>
          <w:highlight w:val="green"/>
        </w:rPr>
        <w:t>and</w:t>
      </w:r>
      <w:r w:rsidRPr="001A5BD7">
        <w:rPr>
          <w:rStyle w:val="StyleUnderline"/>
        </w:rPr>
        <w:t xml:space="preserve"> that</w:t>
      </w:r>
      <w:r w:rsidRPr="00230844">
        <w:rPr>
          <w:sz w:val="16"/>
        </w:rPr>
        <w:t xml:space="preserve"> </w:t>
      </w:r>
      <w:r w:rsidRPr="00B439AC">
        <w:rPr>
          <w:rStyle w:val="Emphasis"/>
          <w:sz w:val="24"/>
          <w:szCs w:val="24"/>
          <w:highlight w:val="green"/>
        </w:rPr>
        <w:t>doesn't appear likely to change</w:t>
      </w:r>
      <w:r w:rsidRPr="001A5BD7">
        <w:rPr>
          <w:rStyle w:val="Emphasis"/>
          <w:sz w:val="24"/>
          <w:szCs w:val="24"/>
        </w:rPr>
        <w:t xml:space="preserve"> in 2026</w:t>
      </w:r>
      <w:r w:rsidRPr="00230844">
        <w:rPr>
          <w:sz w:val="16"/>
        </w:rPr>
        <w:t xml:space="preserve">. One reason is that </w:t>
      </w:r>
      <w:r w:rsidRPr="00B439AC">
        <w:rPr>
          <w:rStyle w:val="StyleUnderline"/>
          <w:highlight w:val="green"/>
        </w:rPr>
        <w:t>both parties</w:t>
      </w:r>
      <w:r w:rsidRPr="00B439AC">
        <w:rPr>
          <w:sz w:val="16"/>
          <w:highlight w:val="green"/>
        </w:rPr>
        <w:t xml:space="preserve"> </w:t>
      </w:r>
      <w:r w:rsidRPr="00B439AC">
        <w:rPr>
          <w:rStyle w:val="Emphasis"/>
          <w:highlight w:val="green"/>
        </w:rPr>
        <w:t>already</w:t>
      </w:r>
      <w:r w:rsidRPr="00230844">
        <w:rPr>
          <w:sz w:val="16"/>
        </w:rPr>
        <w:t xml:space="preserve"> </w:t>
      </w:r>
      <w:r w:rsidRPr="001A5BD7">
        <w:rPr>
          <w:rStyle w:val="StyleUnderline"/>
        </w:rPr>
        <w:t xml:space="preserve">have an </w:t>
      </w:r>
      <w:r w:rsidRPr="00B439AC">
        <w:rPr>
          <w:rStyle w:val="StyleUnderline"/>
          <w:highlight w:val="green"/>
        </w:rPr>
        <w:t>eye</w:t>
      </w:r>
      <w:r w:rsidRPr="001A5BD7">
        <w:rPr>
          <w:rStyle w:val="StyleUnderline"/>
        </w:rPr>
        <w:t xml:space="preserve"> on</w:t>
      </w:r>
      <w:r w:rsidRPr="00230844">
        <w:rPr>
          <w:sz w:val="16"/>
        </w:rPr>
        <w:t xml:space="preserve"> </w:t>
      </w:r>
      <w:r w:rsidRPr="001A5BD7">
        <w:rPr>
          <w:rStyle w:val="Emphasis"/>
        </w:rPr>
        <w:t xml:space="preserve">November's </w:t>
      </w:r>
      <w:r w:rsidRPr="00B439AC">
        <w:rPr>
          <w:rStyle w:val="Emphasis"/>
          <w:highlight w:val="green"/>
        </w:rPr>
        <w:t>midterm</w:t>
      </w:r>
      <w:r w:rsidRPr="001A5BD7">
        <w:rPr>
          <w:rStyle w:val="Emphasis"/>
        </w:rPr>
        <w:t xml:space="preserve"> election</w:t>
      </w:r>
      <w:r w:rsidRPr="00B439AC">
        <w:rPr>
          <w:rStyle w:val="Emphasis"/>
          <w:highlight w:val="green"/>
        </w:rPr>
        <w:t>s</w:t>
      </w:r>
      <w:r w:rsidRPr="00230844">
        <w:rPr>
          <w:sz w:val="16"/>
        </w:rPr>
        <w:t xml:space="preserve">, </w:t>
      </w:r>
      <w:r w:rsidRPr="001A5BD7">
        <w:rPr>
          <w:rStyle w:val="StyleUnderline"/>
        </w:rPr>
        <w:t>when control of the House — and</w:t>
      </w:r>
      <w:r w:rsidRPr="00230844">
        <w:rPr>
          <w:sz w:val="16"/>
        </w:rPr>
        <w:t xml:space="preserve"> maybe </w:t>
      </w:r>
      <w:r w:rsidRPr="001A5BD7">
        <w:rPr>
          <w:rStyle w:val="StyleUnderline"/>
        </w:rPr>
        <w:t>even the Senate — could change hands</w:t>
      </w:r>
      <w:r w:rsidRPr="00230844">
        <w:rPr>
          <w:sz w:val="16"/>
        </w:rPr>
        <w:t>.</w:t>
      </w:r>
    </w:p>
    <w:p w14:paraId="152BA49F" w14:textId="77777777" w:rsidR="007A3741" w:rsidRPr="00230844" w:rsidRDefault="007A3741" w:rsidP="007A3741">
      <w:pPr>
        <w:rPr>
          <w:sz w:val="16"/>
        </w:rPr>
      </w:pPr>
      <w:r w:rsidRPr="00B439AC">
        <w:rPr>
          <w:rStyle w:val="Emphasis"/>
          <w:highlight w:val="green"/>
        </w:rPr>
        <w:t>Polling</w:t>
      </w:r>
      <w:r w:rsidRPr="00B439AC">
        <w:rPr>
          <w:sz w:val="16"/>
          <w:highlight w:val="green"/>
        </w:rPr>
        <w:t xml:space="preserve"> </w:t>
      </w:r>
      <w:r w:rsidRPr="00B439AC">
        <w:rPr>
          <w:rStyle w:val="StyleUnderline"/>
          <w:highlight w:val="green"/>
        </w:rPr>
        <w:t>and</w:t>
      </w:r>
      <w:r w:rsidRPr="00230844">
        <w:rPr>
          <w:sz w:val="16"/>
        </w:rPr>
        <w:t xml:space="preserve"> </w:t>
      </w:r>
      <w:r w:rsidRPr="001A5BD7">
        <w:rPr>
          <w:rStyle w:val="Emphasis"/>
        </w:rPr>
        <w:t xml:space="preserve">historical </w:t>
      </w:r>
      <w:r w:rsidRPr="00B439AC">
        <w:rPr>
          <w:rStyle w:val="Emphasis"/>
          <w:highlight w:val="green"/>
        </w:rPr>
        <w:t>precedent</w:t>
      </w:r>
      <w:r w:rsidRPr="00B439AC">
        <w:rPr>
          <w:sz w:val="16"/>
          <w:highlight w:val="green"/>
        </w:rPr>
        <w:t xml:space="preserve"> </w:t>
      </w:r>
      <w:r w:rsidRPr="00B439AC">
        <w:rPr>
          <w:rStyle w:val="StyleUnderline"/>
          <w:highlight w:val="green"/>
        </w:rPr>
        <w:t>suggest</w:t>
      </w:r>
      <w:r w:rsidRPr="00B439AC">
        <w:rPr>
          <w:sz w:val="16"/>
          <w:highlight w:val="green"/>
        </w:rPr>
        <w:t xml:space="preserve"> </w:t>
      </w:r>
      <w:r w:rsidRPr="00B439AC">
        <w:rPr>
          <w:rStyle w:val="Emphasis"/>
          <w:highlight w:val="green"/>
        </w:rPr>
        <w:t>Dem</w:t>
      </w:r>
      <w:r w:rsidRPr="00230844">
        <w:rPr>
          <w:sz w:val="16"/>
        </w:rPr>
        <w:t>ocrat</w:t>
      </w:r>
      <w:r w:rsidRPr="00B439AC">
        <w:rPr>
          <w:rStyle w:val="Emphasis"/>
          <w:highlight w:val="green"/>
        </w:rPr>
        <w:t>s</w:t>
      </w:r>
      <w:r w:rsidRPr="00230844">
        <w:rPr>
          <w:sz w:val="16"/>
        </w:rPr>
        <w:t xml:space="preserve"> </w:t>
      </w:r>
      <w:r w:rsidRPr="001A5BD7">
        <w:rPr>
          <w:rStyle w:val="StyleUnderline"/>
        </w:rPr>
        <w:t>have a good chance to</w:t>
      </w:r>
      <w:r w:rsidRPr="00230844">
        <w:rPr>
          <w:sz w:val="16"/>
        </w:rPr>
        <w:t xml:space="preserve"> </w:t>
      </w:r>
      <w:r w:rsidRPr="00B439AC">
        <w:rPr>
          <w:rStyle w:val="Emphasis"/>
          <w:highlight w:val="green"/>
        </w:rPr>
        <w:t>win</w:t>
      </w:r>
      <w:r w:rsidRPr="00230844">
        <w:rPr>
          <w:sz w:val="16"/>
        </w:rPr>
        <w:t xml:space="preserve"> </w:t>
      </w:r>
      <w:r w:rsidRPr="001A5BD7">
        <w:rPr>
          <w:rStyle w:val="StyleUnderline"/>
        </w:rPr>
        <w:t xml:space="preserve">the House majority, </w:t>
      </w:r>
      <w:r w:rsidRPr="00B439AC">
        <w:rPr>
          <w:rStyle w:val="StyleUnderline"/>
          <w:highlight w:val="green"/>
        </w:rPr>
        <w:t>so</w:t>
      </w:r>
      <w:r w:rsidRPr="001A5BD7">
        <w:rPr>
          <w:rStyle w:val="StyleUnderline"/>
        </w:rPr>
        <w:t xml:space="preserve"> they're</w:t>
      </w:r>
      <w:r w:rsidRPr="00230844">
        <w:rPr>
          <w:sz w:val="16"/>
        </w:rPr>
        <w:t xml:space="preserve"> </w:t>
      </w:r>
      <w:r w:rsidRPr="00B439AC">
        <w:rPr>
          <w:rStyle w:val="Emphasis"/>
          <w:highlight w:val="green"/>
        </w:rPr>
        <w:t>less likely to compromise</w:t>
      </w:r>
      <w:r w:rsidRPr="00230844">
        <w:rPr>
          <w:sz w:val="16"/>
        </w:rPr>
        <w:t xml:space="preserve"> </w:t>
      </w:r>
      <w:r w:rsidRPr="001A5BD7">
        <w:rPr>
          <w:rStyle w:val="StyleUnderline"/>
        </w:rPr>
        <w:t>with Republicans on major legislative issues when they have a</w:t>
      </w:r>
      <w:r w:rsidRPr="00230844">
        <w:rPr>
          <w:sz w:val="16"/>
        </w:rPr>
        <w:t xml:space="preserve"> potentially </w:t>
      </w:r>
      <w:r w:rsidRPr="001A5BD7">
        <w:rPr>
          <w:rStyle w:val="Emphasis"/>
        </w:rPr>
        <w:t>stronger</w:t>
      </w:r>
      <w:r w:rsidRPr="00230844">
        <w:rPr>
          <w:sz w:val="16"/>
        </w:rPr>
        <w:t xml:space="preserve"> </w:t>
      </w:r>
      <w:r w:rsidRPr="001A5BD7">
        <w:rPr>
          <w:rStyle w:val="StyleUnderline"/>
        </w:rPr>
        <w:t>negotiating position in sight</w:t>
      </w:r>
      <w:r w:rsidRPr="00230844">
        <w:rPr>
          <w:sz w:val="16"/>
        </w:rPr>
        <w:t xml:space="preserve">. </w:t>
      </w:r>
      <w:r w:rsidRPr="00B439AC">
        <w:rPr>
          <w:rStyle w:val="Emphasis"/>
          <w:highlight w:val="green"/>
        </w:rPr>
        <w:t>Republicans</w:t>
      </w:r>
      <w:r w:rsidRPr="00230844">
        <w:rPr>
          <w:sz w:val="16"/>
        </w:rPr>
        <w:t xml:space="preserve">, meanwhile, </w:t>
      </w:r>
      <w:r w:rsidRPr="00B439AC">
        <w:rPr>
          <w:rStyle w:val="StyleUnderline"/>
          <w:highlight w:val="green"/>
        </w:rPr>
        <w:t>see this</w:t>
      </w:r>
      <w:r w:rsidRPr="001A5BD7">
        <w:rPr>
          <w:rStyle w:val="StyleUnderline"/>
        </w:rPr>
        <w:t xml:space="preserve"> year </w:t>
      </w:r>
      <w:r w:rsidRPr="00B439AC">
        <w:rPr>
          <w:rStyle w:val="StyleUnderline"/>
          <w:highlight w:val="green"/>
        </w:rPr>
        <w:t>as</w:t>
      </w:r>
      <w:r w:rsidRPr="001A5BD7">
        <w:rPr>
          <w:rStyle w:val="StyleUnderline"/>
        </w:rPr>
        <w:t xml:space="preserve"> potentially their</w:t>
      </w:r>
      <w:r w:rsidRPr="00230844">
        <w:rPr>
          <w:sz w:val="16"/>
        </w:rPr>
        <w:t xml:space="preserve"> </w:t>
      </w:r>
      <w:r w:rsidRPr="00B439AC">
        <w:rPr>
          <w:rStyle w:val="Emphasis"/>
          <w:highlight w:val="green"/>
        </w:rPr>
        <w:t>last chance</w:t>
      </w:r>
      <w:r w:rsidRPr="00B439AC">
        <w:rPr>
          <w:sz w:val="16"/>
          <w:highlight w:val="green"/>
        </w:rPr>
        <w:t xml:space="preserve"> </w:t>
      </w:r>
      <w:r w:rsidRPr="00B439AC">
        <w:rPr>
          <w:rStyle w:val="StyleUnderline"/>
          <w:highlight w:val="green"/>
        </w:rPr>
        <w:t>for</w:t>
      </w:r>
      <w:r w:rsidRPr="001A5BD7">
        <w:rPr>
          <w:rStyle w:val="StyleUnderline"/>
        </w:rPr>
        <w:t xml:space="preserve"> the foreseeable future to pass</w:t>
      </w:r>
      <w:r w:rsidRPr="00230844">
        <w:rPr>
          <w:sz w:val="16"/>
        </w:rPr>
        <w:t xml:space="preserve"> </w:t>
      </w:r>
      <w:r w:rsidRPr="00B439AC">
        <w:rPr>
          <w:rStyle w:val="Emphasis"/>
          <w:highlight w:val="green"/>
        </w:rPr>
        <w:t>partisan</w:t>
      </w:r>
      <w:r w:rsidRPr="00B439AC">
        <w:rPr>
          <w:sz w:val="16"/>
          <w:highlight w:val="green"/>
        </w:rPr>
        <w:t xml:space="preserve"> </w:t>
      </w:r>
      <w:r w:rsidRPr="00B439AC">
        <w:rPr>
          <w:rStyle w:val="StyleUnderline"/>
          <w:highlight w:val="green"/>
        </w:rPr>
        <w:t>legislation</w:t>
      </w:r>
      <w:r w:rsidRPr="00230844">
        <w:rPr>
          <w:sz w:val="16"/>
        </w:rPr>
        <w:t xml:space="preserve"> while they control the House, Senate and White House.</w:t>
      </w:r>
    </w:p>
    <w:p w14:paraId="46571AF0" w14:textId="77777777" w:rsidR="007A3741" w:rsidRPr="0006467C" w:rsidRDefault="007A3741" w:rsidP="007A3741">
      <w:pPr>
        <w:pStyle w:val="Heading4"/>
      </w:pPr>
      <w:r>
        <w:t xml:space="preserve">It </w:t>
      </w:r>
      <w:r w:rsidRPr="0006467C">
        <w:rPr>
          <w:u w:val="single"/>
        </w:rPr>
        <w:t>wo</w:t>
      </w:r>
      <w:r w:rsidRPr="00762F1D">
        <w:rPr>
          <w:u w:val="single"/>
        </w:rPr>
        <w:t>n’t impact</w:t>
      </w:r>
      <w:r>
        <w:t xml:space="preserve"> readiness.</w:t>
      </w:r>
    </w:p>
    <w:p w14:paraId="16B1455A" w14:textId="77777777" w:rsidR="007A3741" w:rsidRDefault="007A3741" w:rsidP="007A3741">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29BE5135" w14:textId="77777777" w:rsidR="007A3741" w:rsidRPr="008131DB" w:rsidRDefault="007A3741" w:rsidP="007A3741">
      <w:pPr>
        <w:rPr>
          <w:sz w:val="16"/>
        </w:rPr>
      </w:pPr>
      <w:r w:rsidRPr="008131DB">
        <w:rPr>
          <w:sz w:val="16"/>
        </w:rPr>
        <w:t xml:space="preserve">An </w:t>
      </w:r>
      <w:r w:rsidRPr="008131DB">
        <w:rPr>
          <w:rStyle w:val="StyleUnderline"/>
        </w:rPr>
        <w:t>impending</w:t>
      </w:r>
      <w:r w:rsidRPr="008131DB">
        <w:rPr>
          <w:sz w:val="16"/>
        </w:rPr>
        <w:t xml:space="preserve"> government </w:t>
      </w:r>
      <w:r w:rsidRPr="00B439AC">
        <w:rPr>
          <w:rStyle w:val="StyleUnderline"/>
          <w:highlight w:val="green"/>
        </w:rPr>
        <w:t>shutdown</w:t>
      </w:r>
      <w:r w:rsidRPr="008131DB">
        <w:rPr>
          <w:rStyle w:val="StyleUnderline"/>
        </w:rPr>
        <w:t xml:space="preserve"> could</w:t>
      </w:r>
      <w:r w:rsidRPr="008131DB">
        <w:rPr>
          <w:sz w:val="16"/>
        </w:rPr>
        <w:t xml:space="preserve"> </w:t>
      </w:r>
      <w:r w:rsidRPr="00B439AC">
        <w:rPr>
          <w:rStyle w:val="Emphasis"/>
          <w:highlight w:val="green"/>
        </w:rPr>
        <w:t>throw sand</w:t>
      </w:r>
      <w:r w:rsidRPr="00B439AC">
        <w:rPr>
          <w:sz w:val="16"/>
          <w:highlight w:val="green"/>
        </w:rPr>
        <w:t xml:space="preserve"> </w:t>
      </w:r>
      <w:r w:rsidRPr="00B439AC">
        <w:rPr>
          <w:rStyle w:val="StyleUnderline"/>
          <w:highlight w:val="green"/>
        </w:rPr>
        <w:t>in</w:t>
      </w:r>
      <w:r w:rsidRPr="008131DB">
        <w:rPr>
          <w:rStyle w:val="StyleUnderline"/>
        </w:rPr>
        <w:t xml:space="preserve"> the gears of </w:t>
      </w:r>
      <w:r w:rsidRPr="00B439AC">
        <w:rPr>
          <w:rStyle w:val="StyleUnderline"/>
          <w:highlight w:val="green"/>
        </w:rPr>
        <w:t>nat</w:t>
      </w:r>
      <w:r w:rsidRPr="008131DB">
        <w:rPr>
          <w:rStyle w:val="StyleUnderline"/>
        </w:rPr>
        <w:t xml:space="preserve">ional </w:t>
      </w:r>
      <w:r w:rsidRPr="00B439AC">
        <w:rPr>
          <w:rStyle w:val="StyleUnderline"/>
          <w:highlight w:val="green"/>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B439AC">
        <w:rPr>
          <w:rStyle w:val="StyleUnderline"/>
          <w:highlight w:val="green"/>
        </w:rPr>
        <w:t>but they</w:t>
      </w:r>
      <w:r w:rsidRPr="008131DB">
        <w:rPr>
          <w:rStyle w:val="StyleUnderline"/>
        </w:rPr>
        <w:t xml:space="preserve"> will</w:t>
      </w:r>
      <w:r w:rsidRPr="008131DB">
        <w:rPr>
          <w:sz w:val="16"/>
        </w:rPr>
        <w:t xml:space="preserve"> </w:t>
      </w:r>
      <w:r w:rsidRPr="00B439AC">
        <w:rPr>
          <w:rStyle w:val="Emphasis"/>
          <w:highlight w:val="green"/>
        </w:rPr>
        <w:t>keep grinding on</w:t>
      </w:r>
      <w:r w:rsidRPr="00B439AC">
        <w:rPr>
          <w:sz w:val="16"/>
          <w:highlight w:val="green"/>
        </w:rPr>
        <w:t xml:space="preserve">, </w:t>
      </w:r>
      <w:r w:rsidRPr="00B439AC">
        <w:rPr>
          <w:rStyle w:val="StyleUnderline"/>
          <w:highlight w:val="green"/>
        </w:rPr>
        <w:t>including around</w:t>
      </w:r>
      <w:r w:rsidRPr="00B439AC">
        <w:rPr>
          <w:sz w:val="16"/>
          <w:highlight w:val="green"/>
        </w:rPr>
        <w:t xml:space="preserve"> </w:t>
      </w:r>
      <w:r w:rsidRPr="00B439AC">
        <w:rPr>
          <w:rStyle w:val="Emphasis"/>
          <w:highlight w:val="green"/>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053E2AFC" w14:textId="77777777" w:rsidR="007A3741" w:rsidRPr="008131DB" w:rsidRDefault="007A3741" w:rsidP="007A3741">
      <w:pPr>
        <w:rPr>
          <w:sz w:val="16"/>
        </w:rPr>
      </w:pPr>
      <w:r w:rsidRPr="008131DB">
        <w:rPr>
          <w:sz w:val="16"/>
        </w:rPr>
        <w:t>Congress was no closer Friday afternoon to reaching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3D03B906" w14:textId="77777777" w:rsidR="007A3741" w:rsidRPr="008131DB" w:rsidRDefault="007A3741" w:rsidP="007A3741">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52DDECDA" w14:textId="77777777" w:rsidR="007A3741" w:rsidRPr="008131DB" w:rsidRDefault="007A3741" w:rsidP="007A3741">
      <w:pPr>
        <w:rPr>
          <w:sz w:val="16"/>
        </w:rPr>
      </w:pPr>
      <w:r w:rsidRPr="008131DB">
        <w:rPr>
          <w:sz w:val="16"/>
        </w:rPr>
        <w:t>Uniformed personnel and essential employees would keep working, but support functions like financial management or public affairs could shut down. That could affect contract work including on weapons, McCusker said.</w:t>
      </w:r>
    </w:p>
    <w:p w14:paraId="26D44096" w14:textId="77777777" w:rsidR="007A3741" w:rsidRPr="008131DB" w:rsidRDefault="007A3741" w:rsidP="007A3741">
      <w:pPr>
        <w:rPr>
          <w:sz w:val="16"/>
        </w:rPr>
      </w:pPr>
      <w:r w:rsidRPr="008131DB">
        <w:rPr>
          <w:sz w:val="16"/>
        </w:rPr>
        <w:t xml:space="preserve">“The </w:t>
      </w:r>
      <w:r w:rsidRPr="00B439AC">
        <w:rPr>
          <w:rStyle w:val="Emphasis"/>
          <w:highlight w:val="green"/>
        </w:rPr>
        <w:t>day-to-day work</w:t>
      </w:r>
      <w:r w:rsidRPr="00B439AC">
        <w:rPr>
          <w:sz w:val="16"/>
          <w:highlight w:val="green"/>
        </w:rPr>
        <w:t xml:space="preserve"> </w:t>
      </w:r>
      <w:r w:rsidRPr="00B439AC">
        <w:rPr>
          <w:rStyle w:val="StyleUnderline"/>
          <w:highlight w:val="green"/>
        </w:rPr>
        <w:t>on</w:t>
      </w:r>
      <w:r w:rsidRPr="008131DB">
        <w:rPr>
          <w:rStyle w:val="StyleUnderline"/>
        </w:rPr>
        <w:t xml:space="preserve"> major </w:t>
      </w:r>
      <w:r w:rsidRPr="00B439AC">
        <w:rPr>
          <w:rStyle w:val="StyleUnderline"/>
          <w:highlight w:val="green"/>
        </w:rPr>
        <w:t>weapons platforms</w:t>
      </w:r>
      <w:r w:rsidRPr="00B439AC">
        <w:rPr>
          <w:sz w:val="16"/>
          <w:highlight w:val="green"/>
        </w:rPr>
        <w:t xml:space="preserve"> </w:t>
      </w:r>
      <w:r w:rsidRPr="00B439AC">
        <w:rPr>
          <w:rStyle w:val="Emphasis"/>
          <w:highlight w:val="green"/>
        </w:rPr>
        <w:t>continues</w:t>
      </w:r>
      <w:r w:rsidRPr="008131DB">
        <w:rPr>
          <w:sz w:val="16"/>
        </w:rPr>
        <w:t>,” she said, “but if you need contract modification, if you have an oversight visit planned or inspections, it’s uncertain, you don’t know who’s going to be available and who’s not.”</w:t>
      </w:r>
    </w:p>
    <w:p w14:paraId="37BE88B8" w14:textId="77777777" w:rsidR="007A3741" w:rsidRPr="008131DB" w:rsidRDefault="007A3741" w:rsidP="007A3741">
      <w:pPr>
        <w:rPr>
          <w:sz w:val="16"/>
        </w:rPr>
      </w:pPr>
      <w:r w:rsidRPr="008131DB">
        <w:rPr>
          <w:sz w:val="16"/>
        </w:rPr>
        <w:t xml:space="preserve">The diplomatic corps: American </w:t>
      </w:r>
      <w:r w:rsidRPr="00B439AC">
        <w:rPr>
          <w:rStyle w:val="Emphasis"/>
          <w:highlight w:val="green"/>
        </w:rPr>
        <w:t>embassies</w:t>
      </w:r>
      <w:r w:rsidRPr="008131DB">
        <w:rPr>
          <w:sz w:val="16"/>
        </w:rPr>
        <w:t xml:space="preserve"> usually </w:t>
      </w:r>
      <w:r w:rsidRPr="00B439AC">
        <w:rPr>
          <w:rStyle w:val="StyleUnderline"/>
          <w:highlight w:val="green"/>
        </w:rPr>
        <w:t>stay open</w:t>
      </w:r>
      <w:r w:rsidRPr="008131DB">
        <w:rPr>
          <w:rStyle w:val="StyleUnderline"/>
        </w:rPr>
        <w:t xml:space="preserve"> in a shutdown</w:t>
      </w:r>
      <w:r w:rsidRPr="008131DB">
        <w:rPr>
          <w:sz w:val="16"/>
        </w:rPr>
        <w:t>, but diplomat training would be interrupted for foreign languages and area studies. In the past, offices that issue visas and passports stayed open.</w:t>
      </w:r>
    </w:p>
    <w:p w14:paraId="238FC699" w14:textId="77777777" w:rsidR="007A3741" w:rsidRPr="008131DB" w:rsidRDefault="007A3741" w:rsidP="007A3741">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B439AC">
        <w:rPr>
          <w:rStyle w:val="Emphasis"/>
          <w:highlight w:val="green"/>
        </w:rPr>
        <w:t>State Department</w:t>
      </w:r>
      <w:r w:rsidRPr="008131DB">
        <w:rPr>
          <w:sz w:val="16"/>
        </w:rPr>
        <w:t xml:space="preserve"> </w:t>
      </w:r>
      <w:r w:rsidRPr="008131DB">
        <w:rPr>
          <w:rStyle w:val="StyleUnderline"/>
        </w:rPr>
        <w:t xml:space="preserve">managing to </w:t>
      </w:r>
      <w:r w:rsidRPr="00B439AC">
        <w:rPr>
          <w:rStyle w:val="StyleUnderline"/>
          <w:highlight w:val="green"/>
        </w:rPr>
        <w:t>keep</w:t>
      </w:r>
      <w:r w:rsidRPr="00B439AC">
        <w:rPr>
          <w:sz w:val="16"/>
          <w:highlight w:val="green"/>
        </w:rPr>
        <w:t xml:space="preserve"> </w:t>
      </w:r>
      <w:r w:rsidRPr="00B439AC">
        <w:rPr>
          <w:rStyle w:val="Emphasis"/>
          <w:highlight w:val="green"/>
        </w:rPr>
        <w:t>full</w:t>
      </w:r>
      <w:r w:rsidRPr="00B439AC">
        <w:rPr>
          <w:sz w:val="16"/>
          <w:highlight w:val="green"/>
        </w:rPr>
        <w:t xml:space="preserve"> </w:t>
      </w:r>
      <w:r w:rsidRPr="00B439AC">
        <w:rPr>
          <w:rStyle w:val="StyleUnderline"/>
          <w:highlight w:val="green"/>
        </w:rPr>
        <w:t>op</w:t>
      </w:r>
      <w:r w:rsidRPr="008131DB">
        <w:rPr>
          <w:rStyle w:val="StyleUnderline"/>
        </w:rPr>
        <w:t>eration</w:t>
      </w:r>
      <w:r w:rsidRPr="00B439AC">
        <w:rPr>
          <w:rStyle w:val="StyleUnderline"/>
          <w:highlight w:val="green"/>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5DC2A78F" w14:textId="77777777" w:rsidR="007A3741" w:rsidRPr="008131DB" w:rsidRDefault="007A3741" w:rsidP="007A3741">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0FA2F9D6" w14:textId="77777777" w:rsidR="007A3741" w:rsidRPr="008131DB" w:rsidRDefault="007A3741" w:rsidP="007A3741">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7A5734E5" w14:textId="77777777" w:rsidR="007A3741" w:rsidRPr="008131DB" w:rsidRDefault="007A3741" w:rsidP="007A3741">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B439AC">
        <w:rPr>
          <w:rStyle w:val="Emphasis"/>
          <w:highlight w:val="green"/>
        </w:rPr>
        <w:t>i</w:t>
      </w:r>
      <w:r w:rsidRPr="008131DB">
        <w:rPr>
          <w:sz w:val="16"/>
        </w:rPr>
        <w:t xml:space="preserve">ntelligence </w:t>
      </w:r>
      <w:r w:rsidRPr="00B439AC">
        <w:rPr>
          <w:rStyle w:val="Emphasis"/>
          <w:highlight w:val="green"/>
        </w:rPr>
        <w:t>c</w:t>
      </w:r>
      <w:r w:rsidRPr="008131DB">
        <w:rPr>
          <w:sz w:val="16"/>
        </w:rPr>
        <w:t xml:space="preserve">ommunity </w:t>
      </w:r>
      <w:r w:rsidRPr="008131DB">
        <w:rPr>
          <w:rStyle w:val="StyleUnderline"/>
        </w:rPr>
        <w:t>probably</w:t>
      </w:r>
      <w:r w:rsidRPr="008131DB">
        <w:rPr>
          <w:sz w:val="16"/>
        </w:rPr>
        <w:t xml:space="preserve"> </w:t>
      </w:r>
      <w:r w:rsidRPr="00B439AC">
        <w:rPr>
          <w:rStyle w:val="Emphasis"/>
          <w:highlight w:val="green"/>
        </w:rPr>
        <w:t>“suffers less”</w:t>
      </w:r>
      <w:r w:rsidRPr="00B439AC">
        <w:rPr>
          <w:sz w:val="16"/>
          <w:highlight w:val="green"/>
        </w:rPr>
        <w:t xml:space="preserve"> </w:t>
      </w:r>
      <w:r w:rsidRPr="00B439AC">
        <w:rPr>
          <w:rStyle w:val="StyleUnderline"/>
          <w:highlight w:val="green"/>
        </w:rPr>
        <w:t>than other</w:t>
      </w:r>
      <w:r w:rsidRPr="00903D40">
        <w:rPr>
          <w:rStyle w:val="StyleUnderline"/>
        </w:rPr>
        <w:t xml:space="preserve"> branche</w:t>
      </w:r>
      <w:r w:rsidRPr="00B439AC">
        <w:rPr>
          <w:rStyle w:val="StyleUnderline"/>
          <w:highlight w:val="green"/>
        </w:rPr>
        <w:t>s</w:t>
      </w:r>
      <w:r w:rsidRPr="008131DB">
        <w:rPr>
          <w:sz w:val="16"/>
        </w:rPr>
        <w:t xml:space="preserve"> of government, but a shutdown could still be disruptive.</w:t>
      </w:r>
    </w:p>
    <w:p w14:paraId="7E953132" w14:textId="77777777" w:rsidR="007A3741" w:rsidRPr="008131DB" w:rsidRDefault="007A3741" w:rsidP="007A3741">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he said — but not people handling HR, acquisitions or long-term planning. “Many of those people are not producing intelligence, but they’re supporting it.”</w:t>
      </w:r>
    </w:p>
    <w:p w14:paraId="3C8D3CAE" w14:textId="77777777" w:rsidR="007A3741" w:rsidRDefault="007A3741" w:rsidP="007A3741">
      <w:pPr>
        <w:rPr>
          <w:sz w:val="16"/>
        </w:rPr>
      </w:pPr>
      <w:r w:rsidRPr="008131DB">
        <w:rPr>
          <w:sz w:val="16"/>
        </w:rPr>
        <w:t xml:space="preserve">Even so, he said </w:t>
      </w:r>
      <w:r w:rsidRPr="00B439AC">
        <w:rPr>
          <w:rStyle w:val="StyleUnderline"/>
          <w:highlight w:val="green"/>
        </w:rPr>
        <w:t>work on</w:t>
      </w:r>
      <w:r w:rsidRPr="00B439AC">
        <w:rPr>
          <w:sz w:val="16"/>
          <w:highlight w:val="green"/>
        </w:rPr>
        <w:t xml:space="preserve"> </w:t>
      </w:r>
      <w:r w:rsidRPr="00B439AC">
        <w:rPr>
          <w:rStyle w:val="Emphasis"/>
          <w:highlight w:val="green"/>
        </w:rPr>
        <w:t>high-priority</w:t>
      </w:r>
      <w:r w:rsidRPr="008131DB">
        <w:rPr>
          <w:sz w:val="16"/>
        </w:rPr>
        <w:t xml:space="preserve"> intel </w:t>
      </w:r>
      <w:r w:rsidRPr="00B439AC">
        <w:rPr>
          <w:rStyle w:val="StyleUnderline"/>
          <w:highlight w:val="green"/>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B439AC">
        <w:rPr>
          <w:rStyle w:val="Emphasis"/>
          <w:highlight w:val="green"/>
        </w:rPr>
        <w:t>unlikely</w:t>
      </w:r>
      <w:r w:rsidRPr="008131DB">
        <w:rPr>
          <w:sz w:val="16"/>
        </w:rPr>
        <w:t xml:space="preserve"> </w:t>
      </w:r>
      <w:r w:rsidRPr="008131DB">
        <w:rPr>
          <w:rStyle w:val="StyleUnderline"/>
        </w:rPr>
        <w:t xml:space="preserve">to be </w:t>
      </w:r>
      <w:r w:rsidRPr="00B439AC">
        <w:rPr>
          <w:rStyle w:val="StyleUnderline"/>
          <w:highlight w:val="green"/>
        </w:rPr>
        <w:t>affected</w:t>
      </w:r>
      <w:r w:rsidRPr="008131DB">
        <w:rPr>
          <w:sz w:val="16"/>
        </w:rPr>
        <w:t>.</w:t>
      </w:r>
    </w:p>
    <w:p w14:paraId="12813C4A" w14:textId="77777777" w:rsidR="007430BF" w:rsidRDefault="007430BF" w:rsidP="007A3741">
      <w:pPr>
        <w:rPr>
          <w:sz w:val="16"/>
        </w:rPr>
      </w:pPr>
    </w:p>
    <w:p w14:paraId="3017723E" w14:textId="77777777" w:rsidR="007430BF" w:rsidRDefault="007430BF" w:rsidP="007A3741">
      <w:pPr>
        <w:rPr>
          <w:sz w:val="16"/>
        </w:rPr>
      </w:pPr>
    </w:p>
    <w:p w14:paraId="5702BD25" w14:textId="6D4A6DAA" w:rsidR="007430BF" w:rsidRDefault="007430BF" w:rsidP="007430BF">
      <w:pPr>
        <w:pStyle w:val="Heading1"/>
      </w:pPr>
      <w:r>
        <w:t>1AR</w:t>
      </w:r>
    </w:p>
    <w:p w14:paraId="3F52C3D9" w14:textId="77777777" w:rsidR="007430BF" w:rsidRDefault="007430BF" w:rsidP="007430BF"/>
    <w:p w14:paraId="02EA174B" w14:textId="4D57142A" w:rsidR="007430BF" w:rsidRDefault="00DC7981" w:rsidP="00DC7981">
      <w:pPr>
        <w:pStyle w:val="Heading3"/>
      </w:pPr>
      <w:r>
        <w:t xml:space="preserve">Cap K </w:t>
      </w:r>
    </w:p>
    <w:p w14:paraId="30838DEC" w14:textId="77777777" w:rsidR="00E6158B" w:rsidRDefault="00E6158B" w:rsidP="00E6158B">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41E85620" w14:textId="77777777" w:rsidR="00E6158B" w:rsidRDefault="00E6158B" w:rsidP="00E6158B">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093CD6BB" w14:textId="77777777" w:rsidR="00E6158B" w:rsidRPr="00276B07" w:rsidRDefault="00E6158B" w:rsidP="00E6158B">
      <w:pPr>
        <w:rPr>
          <w:sz w:val="12"/>
        </w:rPr>
      </w:pPr>
      <w:r w:rsidRPr="00276B07">
        <w:rPr>
          <w:sz w:val="12"/>
        </w:rPr>
        <w:t xml:space="preserve">While greater </w:t>
      </w:r>
      <w:r w:rsidRPr="004A7BF1">
        <w:rPr>
          <w:rStyle w:val="Emphasis"/>
          <w:highlight w:val="green"/>
        </w:rPr>
        <w:t>trade interdependence</w:t>
      </w:r>
      <w:r w:rsidRPr="00777D4A">
        <w:rPr>
          <w:rStyle w:val="StyleUnderline"/>
        </w:rPr>
        <w:t xml:space="preserve"> may </w:t>
      </w:r>
      <w:r w:rsidRPr="004A7BF1">
        <w:rPr>
          <w:rStyle w:val="Emphasis"/>
          <w:highlight w:val="green"/>
        </w:rPr>
        <w:t>promote</w:t>
      </w:r>
      <w:r w:rsidRPr="00777D4A">
        <w:rPr>
          <w:rStyle w:val="StyleUnderline"/>
        </w:rPr>
        <w:t xml:space="preserve"> international </w:t>
      </w:r>
      <w:r w:rsidRPr="004A7BF1">
        <w:rPr>
          <w:rStyle w:val="Emphasis"/>
          <w:highlight w:val="green"/>
        </w:rPr>
        <w:t>peace</w:t>
      </w:r>
      <w:r w:rsidRPr="00276B07">
        <w:rPr>
          <w:sz w:val="12"/>
        </w:rPr>
        <w:t xml:space="preserve">, </w:t>
      </w:r>
      <w:r w:rsidRPr="00777D4A">
        <w:rPr>
          <w:rStyle w:val="StyleUnderline"/>
        </w:rPr>
        <w:t xml:space="preserve">trade </w:t>
      </w:r>
      <w:r w:rsidRPr="004A7BF1">
        <w:rPr>
          <w:rStyle w:val="Emphasis"/>
          <w:highlight w:val="green"/>
        </w:rPr>
        <w:t>diversification</w:t>
      </w:r>
      <w:r w:rsidRPr="00276B07">
        <w:rPr>
          <w:sz w:val="12"/>
        </w:rPr>
        <w:t xml:space="preserve">, on the contrary, </w:t>
      </w:r>
      <w:r w:rsidRPr="00777D4A">
        <w:rPr>
          <w:rStyle w:val="StyleUnderline"/>
        </w:rPr>
        <w:t xml:space="preserve">allows countries to </w:t>
      </w:r>
      <w:r w:rsidRPr="004A7BF1">
        <w:rPr>
          <w:rStyle w:val="Emphasis"/>
          <w:highlight w:val="green"/>
        </w:rPr>
        <w:t>lower</w:t>
      </w:r>
      <w:r w:rsidRPr="004A7BF1">
        <w:rPr>
          <w:rStyle w:val="StyleUnderline"/>
          <w:highlight w:val="green"/>
        </w:rPr>
        <w:t xml:space="preserve"> the </w:t>
      </w:r>
      <w:r w:rsidRPr="004A7BF1">
        <w:rPr>
          <w:rStyle w:val="Emphasis"/>
          <w:highlight w:val="green"/>
        </w:rPr>
        <w:t>risk</w:t>
      </w:r>
      <w:r w:rsidRPr="004A7BF1">
        <w:rPr>
          <w:rStyle w:val="StyleUnderline"/>
          <w:highlight w:val="green"/>
        </w:rPr>
        <w:t xml:space="preserve"> of</w:t>
      </w:r>
      <w:r w:rsidRPr="00777D4A">
        <w:rPr>
          <w:rStyle w:val="StyleUnderline"/>
        </w:rPr>
        <w:t xml:space="preserve"> </w:t>
      </w:r>
      <w:r w:rsidRPr="004A7BF1">
        <w:rPr>
          <w:rStyle w:val="Emphasis"/>
        </w:rPr>
        <w:t xml:space="preserve">bilateral </w:t>
      </w:r>
      <w:r w:rsidRPr="004A7BF1">
        <w:rPr>
          <w:rStyle w:val="Emphasis"/>
          <w:highlight w:val="green"/>
        </w:rPr>
        <w:t>trade losses</w:t>
      </w:r>
      <w:r w:rsidRPr="00276B07">
        <w:rPr>
          <w:sz w:val="12"/>
        </w:rPr>
        <w:t xml:space="preserve">, thereby </w:t>
      </w:r>
      <w:r w:rsidRPr="004A7BF1">
        <w:rPr>
          <w:rStyle w:val="Emphasis"/>
          <w:highlight w:val="green"/>
        </w:rPr>
        <w:t>decreasing</w:t>
      </w:r>
      <w:r w:rsidRPr="00777D4A">
        <w:rPr>
          <w:rStyle w:val="StyleUnderline"/>
        </w:rPr>
        <w:t xml:space="preserve"> their </w:t>
      </w:r>
      <w:r w:rsidRPr="004A7BF1">
        <w:rPr>
          <w:rStyle w:val="Emphasis"/>
          <w:highlight w:val="green"/>
        </w:rPr>
        <w:t>incentives</w:t>
      </w:r>
      <w:r w:rsidRPr="004A7BF1">
        <w:rPr>
          <w:rStyle w:val="StyleUnderline"/>
          <w:highlight w:val="green"/>
        </w:rPr>
        <w:t xml:space="preserve"> to</w:t>
      </w:r>
      <w:r w:rsidRPr="00777D4A">
        <w:rPr>
          <w:rStyle w:val="StyleUnderline"/>
        </w:rPr>
        <w:t xml:space="preserve"> avoid a </w:t>
      </w:r>
      <w:r w:rsidRPr="004A7BF1">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4A7BF1">
        <w:rPr>
          <w:rStyle w:val="Emphasis"/>
          <w:highlight w:val="green"/>
        </w:rPr>
        <w:t>conjunction</w:t>
      </w:r>
      <w:r w:rsidRPr="00777D4A">
        <w:rPr>
          <w:rStyle w:val="StyleUnderline"/>
        </w:rPr>
        <w:t xml:space="preserve"> </w:t>
      </w:r>
      <w:r w:rsidRPr="004A7BF1">
        <w:rPr>
          <w:rStyle w:val="StyleUnderline"/>
          <w:highlight w:val="green"/>
        </w:rPr>
        <w:t>with</w:t>
      </w:r>
      <w:r w:rsidRPr="00777D4A">
        <w:rPr>
          <w:rStyle w:val="StyleUnderline"/>
        </w:rPr>
        <w:t xml:space="preserve"> </w:t>
      </w:r>
      <w:r w:rsidRPr="004A7BF1">
        <w:rPr>
          <w:rStyle w:val="Emphasis"/>
        </w:rPr>
        <w:t xml:space="preserve">trade </w:t>
      </w:r>
      <w:r w:rsidRPr="004A7BF1">
        <w:rPr>
          <w:rStyle w:val="Emphasis"/>
          <w:highlight w:val="green"/>
        </w:rPr>
        <w:t>concentration</w:t>
      </w:r>
      <w:r w:rsidRPr="00777D4A">
        <w:rPr>
          <w:rStyle w:val="StyleUnderline"/>
        </w:rPr>
        <w:t xml:space="preserve"> </w:t>
      </w:r>
      <w:r w:rsidRPr="004A7BF1">
        <w:rPr>
          <w:rStyle w:val="StyleUnderline"/>
          <w:highlight w:val="green"/>
        </w:rPr>
        <w:t xml:space="preserve">promotes </w:t>
      </w:r>
      <w:r w:rsidRPr="004A7BF1">
        <w:rPr>
          <w:rStyle w:val="Emphasis"/>
          <w:highlight w:val="green"/>
        </w:rPr>
        <w:t>peace</w:t>
      </w:r>
      <w:r w:rsidRPr="004A7BF1">
        <w:rPr>
          <w:rStyle w:val="StyleUnderline"/>
          <w:highlight w:val="green"/>
        </w:rPr>
        <w:t xml:space="preserve"> by </w:t>
      </w:r>
      <w:r w:rsidRPr="004A7BF1">
        <w:rPr>
          <w:rStyle w:val="Emphasis"/>
          <w:highlight w:val="green"/>
        </w:rPr>
        <w:t>increasing</w:t>
      </w:r>
      <w:r w:rsidRPr="00777D4A">
        <w:rPr>
          <w:rStyle w:val="StyleUnderline"/>
        </w:rPr>
        <w:t xml:space="preserve"> the </w:t>
      </w:r>
      <w:r w:rsidRPr="004A7BF1">
        <w:rPr>
          <w:rStyle w:val="Emphasis"/>
          <w:highlight w:val="green"/>
        </w:rPr>
        <w:t>opportunity cost</w:t>
      </w:r>
      <w:r w:rsidRPr="00777D4A">
        <w:rPr>
          <w:rStyle w:val="StyleUnderline"/>
        </w:rPr>
        <w:t xml:space="preserve"> </w:t>
      </w:r>
      <w:r w:rsidRPr="004A7BF1">
        <w:rPr>
          <w:rStyle w:val="StyleUnderline"/>
          <w:highlight w:val="green"/>
        </w:rPr>
        <w:t>of</w:t>
      </w:r>
      <w:r w:rsidRPr="00777D4A">
        <w:rPr>
          <w:rStyle w:val="StyleUnderline"/>
        </w:rPr>
        <w:t xml:space="preserve"> </w:t>
      </w:r>
      <w:r w:rsidRPr="004A7BF1">
        <w:rPr>
          <w:rStyle w:val="Emphasis"/>
        </w:rPr>
        <w:t xml:space="preserve">interstate </w:t>
      </w:r>
      <w:r w:rsidRPr="004A7BF1">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7E0673E2" w14:textId="77777777" w:rsidR="00E6158B" w:rsidRPr="004A7BF1" w:rsidRDefault="00E6158B" w:rsidP="00E6158B">
      <w:pPr>
        <w:rPr>
          <w:rStyle w:val="Emphasis"/>
        </w:rPr>
      </w:pPr>
      <w:r w:rsidRPr="00276B07">
        <w:rPr>
          <w:sz w:val="12"/>
        </w:rPr>
        <w:t>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tically significant TCI coefficient, while exactly twice as many models show the opposite effect that is more consistent with Lee and Pyun's argument. In an attempt to reconcile these divergent results, we find that the estimates for bilateral trade, multilateral trade, and TCI depend crucially on the inclusion/exclusion of the interactions between these variables and the bilateral distance in a dyad. In particular, when the trade–distance interaction terms are excluded from the mod- els,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5898AEE5" w14:textId="77777777" w:rsidR="00E6158B" w:rsidRPr="00276B07" w:rsidRDefault="00E6158B" w:rsidP="00E6158B">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4A7BF1">
        <w:rPr>
          <w:rStyle w:val="Emphasis"/>
          <w:highlight w:val="green"/>
        </w:rPr>
        <w:t>less-convincing</w:t>
      </w:r>
      <w:r w:rsidRPr="00276B07">
        <w:rPr>
          <w:rStyle w:val="StyleUnderline"/>
        </w:rPr>
        <w:t xml:space="preserve"> </w:t>
      </w:r>
      <w:r w:rsidRPr="004A7BF1">
        <w:rPr>
          <w:rStyle w:val="Emphasis"/>
          <w:highlight w:val="green"/>
        </w:rPr>
        <w:t>ev</w:t>
      </w:r>
      <w:r w:rsidRPr="004A7BF1">
        <w:rPr>
          <w:rStyle w:val="Emphasis"/>
        </w:rPr>
        <w:t>idence</w:t>
      </w:r>
      <w:r w:rsidRPr="00276B07">
        <w:rPr>
          <w:rStyle w:val="StyleUnderline"/>
        </w:rPr>
        <w:t xml:space="preserve"> </w:t>
      </w:r>
      <w:r w:rsidRPr="004A7BF1">
        <w:rPr>
          <w:rStyle w:val="StyleUnderline"/>
          <w:highlight w:val="green"/>
        </w:rPr>
        <w:t xml:space="preserve">in favor of the </w:t>
      </w:r>
      <w:r w:rsidRPr="004A7BF1">
        <w:rPr>
          <w:rStyle w:val="Emphasis"/>
          <w:highlight w:val="green"/>
        </w:rPr>
        <w:t>controversial</w:t>
      </w:r>
      <w:r w:rsidRPr="00276B07">
        <w:rPr>
          <w:rStyle w:val="StyleUnderline"/>
        </w:rPr>
        <w:t xml:space="preserve"> </w:t>
      </w:r>
      <w:r w:rsidRPr="004A7BF1">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diversifi-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4A7BF1">
        <w:rPr>
          <w:rStyle w:val="Emphasis"/>
          <w:highlight w:val="green"/>
        </w:rPr>
        <w:t>war-instigating</w:t>
      </w:r>
      <w:r w:rsidRPr="004A7BF1">
        <w:rPr>
          <w:rStyle w:val="StyleUnderline"/>
          <w:highlight w:val="green"/>
        </w:rPr>
        <w:t xml:space="preserve"> effect</w:t>
      </w:r>
      <w:r w:rsidRPr="00276B07">
        <w:rPr>
          <w:rStyle w:val="StyleUnderline"/>
        </w:rPr>
        <w:t xml:space="preserve"> </w:t>
      </w:r>
      <w:r w:rsidRPr="004A7BF1">
        <w:rPr>
          <w:rStyle w:val="Emphasis"/>
          <w:highlight w:val="green"/>
        </w:rPr>
        <w:t>only up to a certain point</w:t>
      </w:r>
      <w:r w:rsidRPr="004A7BF1">
        <w:rPr>
          <w:rStyle w:val="StyleUnderline"/>
          <w:highlight w:val="green"/>
        </w:rPr>
        <w:t xml:space="preserve"> because</w:t>
      </w:r>
      <w:r w:rsidRPr="00276B07">
        <w:rPr>
          <w:rStyle w:val="StyleUnderline"/>
        </w:rPr>
        <w:t xml:space="preserve"> an escalating </w:t>
      </w:r>
      <w:r w:rsidRPr="004A7BF1">
        <w:rPr>
          <w:rStyle w:val="Emphasis"/>
          <w:highlight w:val="green"/>
        </w:rPr>
        <w:t>conflict</w:t>
      </w:r>
      <w:r w:rsidRPr="00276B07">
        <w:rPr>
          <w:rStyle w:val="StyleUnderline"/>
        </w:rPr>
        <w:t xml:space="preserve"> can </w:t>
      </w:r>
      <w:r w:rsidRPr="004A7BF1">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747A6287" w14:textId="77777777" w:rsidR="00E6158B" w:rsidRDefault="00E6158B" w:rsidP="00E6158B"/>
    <w:p w14:paraId="4E7063AF" w14:textId="77777777" w:rsidR="0018726B" w:rsidRPr="00110601" w:rsidRDefault="0018726B" w:rsidP="0018726B">
      <w:pPr>
        <w:pStyle w:val="Heading4"/>
      </w:pPr>
      <w:r>
        <w:t xml:space="preserve">There are massive </w:t>
      </w:r>
      <w:r w:rsidRPr="00962821">
        <w:rPr>
          <w:u w:val="single"/>
        </w:rPr>
        <w:t>costs</w:t>
      </w:r>
      <w:r>
        <w:t xml:space="preserve"> from being </w:t>
      </w:r>
      <w:r w:rsidRPr="00962821">
        <w:rPr>
          <w:u w:val="single"/>
        </w:rPr>
        <w:t>cut off</w:t>
      </w:r>
      <w:r>
        <w:t xml:space="preserve"> from the int’l </w:t>
      </w:r>
      <w:r w:rsidRPr="00962821">
        <w:rPr>
          <w:u w:val="single"/>
        </w:rPr>
        <w:t>finance system</w:t>
      </w:r>
      <w:r>
        <w:t>.</w:t>
      </w:r>
    </w:p>
    <w:p w14:paraId="48AD071E" w14:textId="77777777" w:rsidR="0018726B" w:rsidRPr="005443C1" w:rsidRDefault="0018726B" w:rsidP="0018726B">
      <w:r w:rsidRPr="005443C1">
        <w:t xml:space="preserve">Paul </w:t>
      </w:r>
      <w:r w:rsidRPr="005443C1">
        <w:rPr>
          <w:rStyle w:val="Style13ptBold"/>
        </w:rPr>
        <w:t xml:space="preserve">Krugman </w:t>
      </w:r>
      <w:r>
        <w:rPr>
          <w:rStyle w:val="Style13ptBold"/>
        </w:rPr>
        <w:t>‘</w:t>
      </w:r>
      <w:r w:rsidRPr="005443C1">
        <w:rPr>
          <w:rStyle w:val="Style13ptBold"/>
        </w:rPr>
        <w:t>22</w:t>
      </w:r>
      <w:r>
        <w:rPr>
          <w:rFonts w:asciiTheme="minorHAnsi" w:hAnsiTheme="minorHAnsi" w:cstheme="minorHAnsi"/>
        </w:rPr>
        <w:t xml:space="preserve">, </w:t>
      </w:r>
      <w:r w:rsidRPr="005443C1">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 https://www.nytimes.com/2022/03/01/opinion/ukraine-russia-war-economy.html</w:t>
      </w:r>
    </w:p>
    <w:p w14:paraId="30F6DBDF" w14:textId="77777777" w:rsidR="0018726B" w:rsidRPr="005443C1" w:rsidRDefault="0018726B" w:rsidP="0018726B">
      <w:r w:rsidRPr="005443C1">
        <w:rPr>
          <w:noProof/>
        </w:rPr>
        <w:drawing>
          <wp:inline distT="0" distB="0" distL="0" distR="0" wp14:anchorId="6DF176BF" wp14:editId="63657100">
            <wp:extent cx="1589649" cy="1123955"/>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2556" cy="1126011"/>
                    </a:xfrm>
                    <a:prstGeom prst="rect">
                      <a:avLst/>
                    </a:prstGeom>
                    <a:noFill/>
                    <a:ln>
                      <a:noFill/>
                    </a:ln>
                  </pic:spPr>
                </pic:pic>
              </a:graphicData>
            </a:graphic>
          </wp:inline>
        </w:drawing>
      </w:r>
    </w:p>
    <w:p w14:paraId="095DC8EA" w14:textId="77777777" w:rsidR="0018726B" w:rsidRPr="004A7BF1" w:rsidRDefault="0018726B" w:rsidP="0018726B">
      <w:pPr>
        <w:rPr>
          <w:sz w:val="12"/>
        </w:rPr>
      </w:pPr>
      <w:r w:rsidRPr="009C5D8D">
        <w:rPr>
          <w:rStyle w:val="StyleUnderline"/>
          <w:highlight w:val="green"/>
        </w:rPr>
        <w:t>In</w:t>
      </w:r>
      <w:r w:rsidRPr="0080065C">
        <w:rPr>
          <w:rStyle w:val="StyleUnderline"/>
        </w:rPr>
        <w:t xml:space="preserve"> such </w:t>
      </w:r>
      <w:r w:rsidRPr="009C5D8D">
        <w:rPr>
          <w:rStyle w:val="StyleUnderline"/>
          <w:highlight w:val="green"/>
        </w:rPr>
        <w:t xml:space="preserve">a </w:t>
      </w:r>
      <w:r w:rsidRPr="009C5D8D">
        <w:rPr>
          <w:rStyle w:val="Emphasis"/>
          <w:highlight w:val="green"/>
        </w:rPr>
        <w:t>global economy</w:t>
      </w:r>
      <w:r w:rsidRPr="004A7BF1">
        <w:rPr>
          <w:sz w:val="12"/>
        </w:rPr>
        <w:t xml:space="preserve">, </w:t>
      </w:r>
      <w:r w:rsidRPr="009C5D8D">
        <w:rPr>
          <w:rStyle w:val="StyleUnderline"/>
          <w:highlight w:val="green"/>
        </w:rPr>
        <w:t xml:space="preserve">it’s </w:t>
      </w:r>
      <w:r w:rsidRPr="009C5D8D">
        <w:rPr>
          <w:rStyle w:val="Emphasis"/>
          <w:highlight w:val="green"/>
        </w:rPr>
        <w:t>hard</w:t>
      </w:r>
      <w:r w:rsidRPr="009C5D8D">
        <w:rPr>
          <w:rStyle w:val="StyleUnderline"/>
          <w:highlight w:val="green"/>
        </w:rPr>
        <w:t xml:space="preserve"> to </w:t>
      </w:r>
      <w:r w:rsidRPr="009C5D8D">
        <w:rPr>
          <w:rStyle w:val="Emphasis"/>
          <w:highlight w:val="green"/>
        </w:rPr>
        <w:t>conquer</w:t>
      </w:r>
      <w:r w:rsidRPr="0080065C">
        <w:rPr>
          <w:rStyle w:val="StyleUnderline"/>
        </w:rPr>
        <w:t xml:space="preserve"> another country </w:t>
      </w:r>
      <w:r w:rsidRPr="009C5D8D">
        <w:rPr>
          <w:rStyle w:val="Emphasis"/>
          <w:highlight w:val="green"/>
        </w:rPr>
        <w:t>without</w:t>
      </w:r>
      <w:r w:rsidRPr="009C5D8D">
        <w:rPr>
          <w:rStyle w:val="StyleUnderline"/>
          <w:highlight w:val="green"/>
        </w:rPr>
        <w:t xml:space="preserve"> </w:t>
      </w:r>
      <w:r w:rsidRPr="009C5D8D">
        <w:rPr>
          <w:rStyle w:val="Emphasis"/>
          <w:highlight w:val="green"/>
        </w:rPr>
        <w:t>cutting that country</w:t>
      </w:r>
      <w:r w:rsidRPr="004A7BF1">
        <w:rPr>
          <w:sz w:val="12"/>
        </w:rPr>
        <w:t xml:space="preserve"> — </w:t>
      </w:r>
      <w:r w:rsidRPr="0080065C">
        <w:rPr>
          <w:rStyle w:val="StyleUnderline"/>
        </w:rPr>
        <w:t xml:space="preserve">and </w:t>
      </w:r>
      <w:r w:rsidRPr="00962821">
        <w:rPr>
          <w:rStyle w:val="Emphasis"/>
        </w:rPr>
        <w:t>yourself</w:t>
      </w:r>
      <w:r w:rsidRPr="004A7BF1">
        <w:rPr>
          <w:sz w:val="12"/>
        </w:rPr>
        <w:t xml:space="preserve"> — </w:t>
      </w:r>
      <w:r w:rsidRPr="009C5D8D">
        <w:rPr>
          <w:rStyle w:val="StyleUnderline"/>
          <w:highlight w:val="green"/>
        </w:rPr>
        <w:t xml:space="preserve">off from the </w:t>
      </w:r>
      <w:r w:rsidRPr="009C5D8D">
        <w:rPr>
          <w:rStyle w:val="Emphasis"/>
          <w:highlight w:val="green"/>
        </w:rPr>
        <w:t>international</w:t>
      </w:r>
      <w:r w:rsidRPr="00962821">
        <w:rPr>
          <w:rStyle w:val="Emphasis"/>
        </w:rPr>
        <w:t xml:space="preserve"> division</w:t>
      </w:r>
      <w:r w:rsidRPr="0080065C">
        <w:rPr>
          <w:rStyle w:val="StyleUnderline"/>
        </w:rPr>
        <w:t xml:space="preserve"> of </w:t>
      </w:r>
      <w:r w:rsidRPr="00962821">
        <w:rPr>
          <w:rStyle w:val="Emphasis"/>
        </w:rPr>
        <w:t>labor</w:t>
      </w:r>
      <w:r w:rsidRPr="0080065C">
        <w:rPr>
          <w:rStyle w:val="StyleUnderline"/>
        </w:rPr>
        <w:t xml:space="preserve">, not to mention the international </w:t>
      </w:r>
      <w:r w:rsidRPr="009C5D8D">
        <w:rPr>
          <w:rStyle w:val="Emphasis"/>
          <w:highlight w:val="green"/>
        </w:rPr>
        <w:t>financial system</w:t>
      </w:r>
      <w:r w:rsidRPr="0080065C">
        <w:rPr>
          <w:rStyle w:val="StyleUnderline"/>
        </w:rPr>
        <w:t xml:space="preserve">, at </w:t>
      </w:r>
      <w:r w:rsidRPr="00962821">
        <w:rPr>
          <w:rStyle w:val="Emphasis"/>
        </w:rPr>
        <w:t>great cost</w:t>
      </w:r>
      <w:r w:rsidRPr="004A7BF1">
        <w:rPr>
          <w:sz w:val="12"/>
        </w:rPr>
        <w:t xml:space="preserve">. We can see that dynamic happening to Russia as we speak. Angell also emphasized the limits to confiscation in a modern economy: </w:t>
      </w:r>
      <w:r w:rsidRPr="009C5D8D">
        <w:rPr>
          <w:rStyle w:val="StyleUnderline"/>
          <w:highlight w:val="green"/>
        </w:rPr>
        <w:t xml:space="preserve">You </w:t>
      </w:r>
      <w:r w:rsidRPr="009C5D8D">
        <w:rPr>
          <w:rStyle w:val="Emphasis"/>
          <w:highlight w:val="green"/>
        </w:rPr>
        <w:t>can’t</w:t>
      </w:r>
      <w:r w:rsidRPr="0080065C">
        <w:rPr>
          <w:rStyle w:val="StyleUnderline"/>
        </w:rPr>
        <w:t xml:space="preserve"> just </w:t>
      </w:r>
      <w:r w:rsidRPr="009C5D8D">
        <w:rPr>
          <w:rStyle w:val="Emphasis"/>
          <w:highlight w:val="green"/>
        </w:rPr>
        <w:t>seize</w:t>
      </w:r>
      <w:r w:rsidRPr="009C5D8D">
        <w:rPr>
          <w:rStyle w:val="StyleUnderline"/>
          <w:highlight w:val="green"/>
        </w:rPr>
        <w:t xml:space="preserve"> </w:t>
      </w:r>
      <w:r w:rsidRPr="009C5D8D">
        <w:rPr>
          <w:rStyle w:val="Emphasis"/>
          <w:highlight w:val="green"/>
        </w:rPr>
        <w:t>industrial assets</w:t>
      </w:r>
      <w:r w:rsidRPr="0080065C">
        <w:rPr>
          <w:rStyle w:val="StyleUnderline"/>
        </w:rPr>
        <w:t xml:space="preserve"> </w:t>
      </w:r>
      <w:r w:rsidRPr="009C5D8D">
        <w:rPr>
          <w:rStyle w:val="StyleUnderline"/>
          <w:highlight w:val="green"/>
        </w:rPr>
        <w:t>the way preindustrial conquerors could</w:t>
      </w:r>
      <w:r w:rsidRPr="004A7BF1">
        <w:rPr>
          <w:sz w:val="12"/>
        </w:rPr>
        <w:t xml:space="preserve"> seize land, because </w:t>
      </w:r>
      <w:r w:rsidRPr="0080065C">
        <w:rPr>
          <w:rStyle w:val="StyleUnderline"/>
        </w:rPr>
        <w:t xml:space="preserve">arbitrary </w:t>
      </w:r>
      <w:r w:rsidRPr="00962821">
        <w:rPr>
          <w:rStyle w:val="Emphasis"/>
        </w:rPr>
        <w:t>confiscation</w:t>
      </w:r>
      <w:r w:rsidRPr="0080065C">
        <w:rPr>
          <w:rStyle w:val="StyleUnderline"/>
        </w:rPr>
        <w:t xml:space="preserve"> destroys the </w:t>
      </w:r>
      <w:r w:rsidRPr="00962821">
        <w:rPr>
          <w:rStyle w:val="Emphasis"/>
        </w:rPr>
        <w:t>incentives</w:t>
      </w:r>
      <w:r w:rsidRPr="0080065C">
        <w:rPr>
          <w:rStyle w:val="StyleUnderline"/>
        </w:rPr>
        <w:t xml:space="preserve"> and sense of </w:t>
      </w:r>
      <w:r w:rsidRPr="00962821">
        <w:rPr>
          <w:rStyle w:val="Emphasis"/>
        </w:rPr>
        <w:t>security</w:t>
      </w:r>
      <w:r w:rsidRPr="0080065C">
        <w:rPr>
          <w:rStyle w:val="StyleUnderline"/>
        </w:rPr>
        <w:t xml:space="preserve"> an advanced society</w:t>
      </w:r>
      <w:r w:rsidRPr="004A7BF1">
        <w:rPr>
          <w:sz w:val="12"/>
        </w:rPr>
        <w:t xml:space="preserve"> needs to stay productive.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9C5D8D">
        <w:rPr>
          <w:rStyle w:val="StyleUnderline"/>
          <w:highlight w:val="green"/>
        </w:rPr>
        <w:t>modern war uses</w:t>
      </w:r>
      <w:r w:rsidRPr="0080065C">
        <w:rPr>
          <w:rStyle w:val="StyleUnderline"/>
        </w:rPr>
        <w:t xml:space="preserve"> an </w:t>
      </w:r>
      <w:r w:rsidRPr="00962821">
        <w:rPr>
          <w:rStyle w:val="Emphasis"/>
        </w:rPr>
        <w:t xml:space="preserve">incredible </w:t>
      </w:r>
      <w:proofErr w:type="gramStart"/>
      <w:r w:rsidRPr="00962821">
        <w:rPr>
          <w:rStyle w:val="Emphasis"/>
        </w:rPr>
        <w:t>amount</w:t>
      </w:r>
      <w:proofErr w:type="gramEnd"/>
      <w:r w:rsidRPr="0080065C">
        <w:rPr>
          <w:rStyle w:val="StyleUnderline"/>
        </w:rPr>
        <w:t xml:space="preserve"> of </w:t>
      </w:r>
      <w:r w:rsidRPr="009C5D8D">
        <w:rPr>
          <w:rStyle w:val="Emphasis"/>
          <w:highlight w:val="green"/>
        </w:rPr>
        <w:t>resources</w:t>
      </w:r>
      <w:r w:rsidRPr="004A7BF1">
        <w:rPr>
          <w:sz w:val="12"/>
        </w:rPr>
        <w:t xml:space="preserve">. Pre-modern armies used limited amounts of ammunition and could, to some extent, live off the land. As late as 1864, Union General William Tecumseh Sherman could cut loose from his supply lines and march across Georgia carrying only 20 days’ worth of rations. But </w:t>
      </w:r>
      <w:r w:rsidRPr="00962821">
        <w:rPr>
          <w:rStyle w:val="Emphasis"/>
        </w:rPr>
        <w:t>modern armies</w:t>
      </w:r>
      <w:r w:rsidRPr="0080065C">
        <w:rPr>
          <w:rStyle w:val="StyleUnderline"/>
        </w:rPr>
        <w:t xml:space="preserve"> require </w:t>
      </w:r>
      <w:r w:rsidRPr="00962821">
        <w:rPr>
          <w:rStyle w:val="Emphasis"/>
        </w:rPr>
        <w:t>huge amounts</w:t>
      </w:r>
      <w:r w:rsidRPr="0080065C">
        <w:rPr>
          <w:rStyle w:val="StyleUnderline"/>
        </w:rPr>
        <w:t xml:space="preserve"> of </w:t>
      </w:r>
      <w:r w:rsidRPr="00962821">
        <w:rPr>
          <w:rStyle w:val="Emphasis"/>
        </w:rPr>
        <w:t>ammunition</w:t>
      </w:r>
      <w:r w:rsidRPr="0080065C">
        <w:rPr>
          <w:rStyle w:val="StyleUnderline"/>
        </w:rPr>
        <w:t xml:space="preserve">, </w:t>
      </w:r>
      <w:r w:rsidRPr="00962821">
        <w:rPr>
          <w:rStyle w:val="Emphasis"/>
        </w:rPr>
        <w:t>replacement parts</w:t>
      </w:r>
      <w:r w:rsidRPr="0080065C">
        <w:rPr>
          <w:rStyle w:val="StyleUnderline"/>
        </w:rPr>
        <w:t xml:space="preserve"> and, above all, </w:t>
      </w:r>
      <w:r w:rsidRPr="00962821">
        <w:rPr>
          <w:rStyle w:val="Emphasis"/>
        </w:rPr>
        <w:t>fuel</w:t>
      </w:r>
      <w:r w:rsidRPr="0080065C">
        <w:rPr>
          <w:rStyle w:val="StyleUnderline"/>
        </w:rPr>
        <w:t xml:space="preserve"> for their vehicles</w:t>
      </w:r>
      <w:r w:rsidRPr="004A7BF1">
        <w:rPr>
          <w:sz w:val="12"/>
        </w:rPr>
        <w:t xml:space="preserve">. Indeed, the latest assessment from Britain’s Ministry of Defense says that the Russian </w:t>
      </w:r>
      <w:r w:rsidRPr="0080065C">
        <w:rPr>
          <w:rStyle w:val="StyleUnderline"/>
        </w:rPr>
        <w:t>advance on Kyiv has temporarily stalled</w:t>
      </w:r>
      <w:r w:rsidRPr="004A7BF1">
        <w:rPr>
          <w:sz w:val="12"/>
        </w:rPr>
        <w:t xml:space="preserve"> “</w:t>
      </w:r>
      <w:r w:rsidRPr="0080065C">
        <w:rPr>
          <w:rStyle w:val="StyleUnderline"/>
        </w:rPr>
        <w:t>probably as a result of continuing logistical difficulties</w:t>
      </w:r>
      <w:r w:rsidRPr="004A7BF1">
        <w:rPr>
          <w:sz w:val="12"/>
        </w:rPr>
        <w:t xml:space="preserve">.” What this means for would-be conquerors is that conquest, </w:t>
      </w:r>
      <w:r w:rsidRPr="0080065C">
        <w:rPr>
          <w:rStyle w:val="StyleUnderline"/>
        </w:rPr>
        <w:t>even if successful</w:t>
      </w:r>
      <w:r w:rsidRPr="004A7BF1">
        <w:rPr>
          <w:sz w:val="12"/>
        </w:rPr>
        <w:t xml:space="preserve">, </w:t>
      </w:r>
      <w:r w:rsidRPr="0080065C">
        <w:rPr>
          <w:rStyle w:val="StyleUnderline"/>
        </w:rPr>
        <w:t xml:space="preserve">is </w:t>
      </w:r>
      <w:r w:rsidRPr="00962821">
        <w:rPr>
          <w:rStyle w:val="Emphasis"/>
        </w:rPr>
        <w:t>extremely expensive</w:t>
      </w:r>
      <w:r w:rsidRPr="004A7BF1">
        <w:rPr>
          <w:sz w:val="12"/>
        </w:rPr>
        <w:t xml:space="preserve">, making it even less likely that it can ever pay. Second, we now live in a world of passionate nationalism. Ancient and medieval peasants probably didn’t care who was exploiting them; modern workers do. Putin’s attempt to seize Ukraine appears to be predicated not just on his belief that there is no such thing as a Ukrainian nation, but also on the assumption that the Ukrainians themselves can be persuaded to consider themselves Russians. That seems very unlikely to happen, so even if Kyiv and other major cities fall, Russia will find itself spending years trying to hold down a hostile population. </w:t>
      </w:r>
      <w:proofErr w:type="gramStart"/>
      <w:r w:rsidRPr="004A7BF1">
        <w:rPr>
          <w:sz w:val="12"/>
        </w:rPr>
        <w:t>So</w:t>
      </w:r>
      <w:proofErr w:type="gramEnd"/>
      <w:r w:rsidRPr="004A7BF1">
        <w:rPr>
          <w:sz w:val="12"/>
        </w:rPr>
        <w:t xml:space="preserve"> </w:t>
      </w:r>
      <w:r w:rsidRPr="009C5D8D">
        <w:rPr>
          <w:rStyle w:val="Emphasis"/>
          <w:highlight w:val="green"/>
        </w:rPr>
        <w:t>conquest</w:t>
      </w:r>
      <w:r w:rsidRPr="009C5D8D">
        <w:rPr>
          <w:rStyle w:val="StyleUnderline"/>
          <w:highlight w:val="green"/>
        </w:rPr>
        <w:t xml:space="preserve"> is a </w:t>
      </w:r>
      <w:r w:rsidRPr="009C5D8D">
        <w:rPr>
          <w:rStyle w:val="Emphasis"/>
          <w:highlight w:val="green"/>
        </w:rPr>
        <w:t>losing proposition</w:t>
      </w:r>
      <w:r w:rsidRPr="004A7BF1">
        <w:rPr>
          <w:sz w:val="12"/>
        </w:rPr>
        <w:t>. This has been true for at least a century and a half; it has been obvious to anyone willing to look at the facts for more than a century. Unfortunately, there are still madmen and fanatics who refuse to believe this — and some of them control nations and armies. Quick Hits The victors tried to make Germany pay for World War I. John Maynard Keynes predicted disaster, and he was right. America learned from that experience, and helped defeated nations recover instead. Tracking the war. You-know-who still thinks Putin is smart.</w:t>
      </w:r>
    </w:p>
    <w:p w14:paraId="0B8D7021" w14:textId="77777777" w:rsidR="00E151D8" w:rsidRPr="00AC677F" w:rsidRDefault="00E151D8" w:rsidP="00E151D8">
      <w:pPr>
        <w:pStyle w:val="Heading4"/>
        <w:rPr>
          <w:u w:val="single"/>
        </w:rPr>
      </w:pPr>
      <w:r w:rsidRPr="00AC677F">
        <w:t>No</w:t>
      </w:r>
      <w:r>
        <w:t xml:space="preserve"> AI</w:t>
      </w:r>
      <w:r w:rsidRPr="00AC677F">
        <w:t xml:space="preserve"> </w:t>
      </w:r>
      <w:r w:rsidRPr="00AC677F">
        <w:rPr>
          <w:u w:val="single"/>
        </w:rPr>
        <w:t>S-risks</w:t>
      </w:r>
      <w:r w:rsidRPr="00AC677F">
        <w:t xml:space="preserve"> </w:t>
      </w:r>
    </w:p>
    <w:p w14:paraId="4C134BDF" w14:textId="77777777" w:rsidR="00E151D8" w:rsidRDefault="00E151D8" w:rsidP="00E151D8">
      <w:pPr>
        <w:spacing w:before="15" w:after="180" w:line="240" w:lineRule="auto"/>
        <w:rPr>
          <w:rFonts w:ascii="Times New Roman" w:eastAsia="Times New Roman" w:hAnsi="Times New Roman" w:cs="Times New Roman"/>
          <w:sz w:val="24"/>
          <w:szCs w:val="24"/>
        </w:rPr>
      </w:pPr>
      <w:r>
        <w:rPr>
          <w:rFonts w:eastAsia="Times New Roman"/>
          <w:b/>
          <w:bCs/>
          <w:sz w:val="26"/>
          <w:szCs w:val="26"/>
        </w:rPr>
        <w:t>Sotala and Gloor, 17</w:t>
      </w:r>
      <w:r>
        <w:rPr>
          <w:rFonts w:eastAsia="Times New Roman"/>
        </w:rPr>
        <w:t> (Kaj Sotala and Lukas Gloor, Researchers at the Foundational Research Institute, 8-31-2017, accessed on 5-9-2022, Longtermrisk, "Superintelligence as a Cause or Cure for Risks of Astronomical Suffering", https://longtermrisk.org/files/Sotala-Gloor-Superintelligent-AI-and-Suffering-Risks.pdf)//Babcii</w:t>
      </w:r>
    </w:p>
    <w:p w14:paraId="1B529875" w14:textId="77777777" w:rsidR="00E151D8" w:rsidRPr="006556DB" w:rsidRDefault="00E151D8" w:rsidP="00E151D8">
      <w:pPr>
        <w:rPr>
          <w:b/>
          <w:bCs/>
          <w:u w:val="single"/>
        </w:rPr>
      </w:pPr>
      <w:r>
        <w:rPr>
          <w:sz w:val="16"/>
        </w:rPr>
        <w:t xml:space="preserve">4 </w:t>
      </w:r>
      <w:r>
        <w:rPr>
          <w:u w:val="single"/>
        </w:rPr>
        <w:t>Suffering outcomes</w:t>
      </w:r>
      <w:r>
        <w:rPr>
          <w:sz w:val="16"/>
        </w:rPr>
        <w:t xml:space="preserve"> that could be prevented by a superintelligence </w:t>
      </w:r>
      <w:proofErr w:type="gramStart"/>
      <w:r>
        <w:rPr>
          <w:sz w:val="16"/>
        </w:rPr>
        <w:t>In</w:t>
      </w:r>
      <w:proofErr w:type="gramEnd"/>
      <w:r>
        <w:rPr>
          <w:sz w:val="16"/>
        </w:rPr>
        <w:t xml:space="preserve"> the previous section, we argued that nearly all plausible value systems will want to avoid suffering risks and that for many value systems, suffering risks are some of the worst possible outcomes and thus some of the most important to avoid. However, </w:t>
      </w:r>
      <w:r>
        <w:rPr>
          <w:u w:val="single"/>
        </w:rPr>
        <w:t xml:space="preserve">whether this also makes </w:t>
      </w:r>
      <w:r w:rsidRPr="007A024C">
        <w:rPr>
          <w:highlight w:val="green"/>
          <w:u w:val="single"/>
        </w:rPr>
        <w:t>s</w:t>
      </w:r>
      <w:r w:rsidRPr="003D334A">
        <w:rPr>
          <w:u w:val="single"/>
        </w:rPr>
        <w:t>uffering</w:t>
      </w:r>
      <w:r w:rsidRPr="007A024C">
        <w:rPr>
          <w:highlight w:val="green"/>
          <w:u w:val="single"/>
        </w:rPr>
        <w:t xml:space="preserve"> risks</w:t>
      </w:r>
      <w:r>
        <w:rPr>
          <w:u w:val="single"/>
        </w:rPr>
        <w:t xml:space="preserve"> the type of risk that is the most important to focus on, also </w:t>
      </w:r>
      <w:r w:rsidRPr="007A024C">
        <w:rPr>
          <w:highlight w:val="green"/>
          <w:u w:val="single"/>
        </w:rPr>
        <w:t>depends on how probable</w:t>
      </w:r>
      <w:r>
        <w:rPr>
          <w:u w:val="single"/>
        </w:rPr>
        <w:t xml:space="preserve"> suffering risks are</w:t>
      </w:r>
      <w:r>
        <w:rPr>
          <w:sz w:val="16"/>
        </w:rPr>
        <w:t xml:space="preserve">. If </w:t>
      </w:r>
      <w:r w:rsidRPr="007A024C">
        <w:rPr>
          <w:b/>
          <w:bCs/>
          <w:highlight w:val="green"/>
          <w:u w:val="single"/>
        </w:rPr>
        <w:t>they seem exceedingly unlikely</w:t>
      </w:r>
      <w:r>
        <w:rPr>
          <w:sz w:val="16"/>
        </w:rPr>
        <w:t xml:space="preserve">, then </w:t>
      </w:r>
      <w:r w:rsidRPr="003D334A">
        <w:rPr>
          <w:b/>
          <w:bCs/>
          <w:u w:val="single"/>
        </w:rPr>
        <w:t xml:space="preserve">there is little </w:t>
      </w:r>
      <w:r w:rsidRPr="007A024C">
        <w:rPr>
          <w:b/>
          <w:bCs/>
          <w:highlight w:val="green"/>
          <w:u w:val="single"/>
        </w:rPr>
        <w:t>reason to care about them</w:t>
      </w:r>
      <w:r>
        <w:rPr>
          <w:sz w:val="16"/>
        </w:rPr>
        <w:t xml:space="preserve">. In this and the next section, we will discuss reasons for believing that there are various suffering outcomes that might realize themselves. We begin by considering outcomes that occur naturally but could be prevented by a superintelligence. In the next section, we will consider suffering outcomes that could be caused by a superintelligence. </w:t>
      </w:r>
      <w:r w:rsidRPr="007A024C">
        <w:rPr>
          <w:b/>
          <w:bCs/>
          <w:highlight w:val="green"/>
          <w:u w:val="single"/>
        </w:rPr>
        <w:t>A superintelligence could prevent almost any outcome</w:t>
      </w:r>
      <w:r>
        <w:rPr>
          <w:u w:val="single"/>
        </w:rPr>
        <w:t xml:space="preserve"> if it established itself a singleton</w:t>
      </w:r>
      <w:r>
        <w:rPr>
          <w:sz w:val="16"/>
        </w:rPr>
        <w:t xml:space="preserve">, "a world order in which there is a single decision-making agency at the highest level" (Bostrom 2005). Although a superintelligence is not the only way by which a singleton might be formed, </w:t>
      </w:r>
      <w:r w:rsidRPr="007A024C">
        <w:rPr>
          <w:highlight w:val="green"/>
          <w:u w:val="single"/>
        </w:rPr>
        <w:t>alternative ways</w:t>
      </w:r>
      <w:r>
        <w:rPr>
          <w:u w:val="single"/>
        </w:rPr>
        <w:t>—such as a world government or convergent evolution</w:t>
      </w:r>
      <w:r>
        <w:rPr>
          <w:sz w:val="16"/>
        </w:rPr>
        <w:t xml:space="preserve"> leading everyone to adopt the same values and goals (Bostrom 2005)—</w:t>
      </w:r>
      <w:r w:rsidRPr="007A024C">
        <w:rPr>
          <w:b/>
          <w:bCs/>
          <w:highlight w:val="green"/>
          <w:u w:val="single"/>
        </w:rPr>
        <w:t xml:space="preserve">do not seem </w:t>
      </w:r>
      <w:r w:rsidRPr="003D334A">
        <w:rPr>
          <w:b/>
          <w:bCs/>
          <w:u w:val="single"/>
        </w:rPr>
        <w:t xml:space="preserve">particularly </w:t>
      </w:r>
      <w:r w:rsidRPr="007A024C">
        <w:rPr>
          <w:b/>
          <w:bCs/>
          <w:highlight w:val="green"/>
          <w:u w:val="single"/>
        </w:rPr>
        <w:t>likely</w:t>
      </w:r>
      <w:r>
        <w:rPr>
          <w:u w:val="single"/>
        </w:rPr>
        <w:t xml:space="preserve"> to happen soon.</w:t>
      </w:r>
      <w:r>
        <w:rPr>
          <w:sz w:val="16"/>
        </w:rPr>
        <w:t xml:space="preserve"> Once a superintelligence had established itself as a singleton, depending on its values it might choose to take actions that prevented suffering outcomes from arising. 4.1 Are suffering outcomes likely? Bostrom (2003a) argues that </w:t>
      </w:r>
      <w:r>
        <w:rPr>
          <w:u w:val="single"/>
        </w:rPr>
        <w:t xml:space="preserve">a </w:t>
      </w:r>
      <w:r w:rsidRPr="007A024C">
        <w:rPr>
          <w:b/>
          <w:bCs/>
          <w:highlight w:val="green"/>
          <w:u w:val="single"/>
        </w:rPr>
        <w:t>technologically mature civilization</w:t>
      </w:r>
      <w:r>
        <w:rPr>
          <w:u w:val="single"/>
        </w:rPr>
        <w:t xml:space="preserve"> capable of space colonization on a large scale "</w:t>
      </w:r>
      <w:r w:rsidRPr="007A024C">
        <w:rPr>
          <w:highlight w:val="green"/>
          <w:u w:val="single"/>
        </w:rPr>
        <w:t>would likely</w:t>
      </w:r>
      <w:r>
        <w:rPr>
          <w:u w:val="single"/>
        </w:rPr>
        <w:t xml:space="preserve"> also </w:t>
      </w:r>
      <w:r w:rsidRPr="007A024C">
        <w:rPr>
          <w:highlight w:val="green"/>
          <w:u w:val="single"/>
        </w:rPr>
        <w:t>have the ability to establish</w:t>
      </w:r>
      <w:r>
        <w:rPr>
          <w:u w:val="single"/>
        </w:rPr>
        <w:t xml:space="preserve"> at least the </w:t>
      </w:r>
      <w:r w:rsidRPr="003D334A">
        <w:rPr>
          <w:u w:val="single"/>
        </w:rPr>
        <w:t xml:space="preserve">minimally favorable </w:t>
      </w:r>
      <w:r w:rsidRPr="007A024C">
        <w:rPr>
          <w:highlight w:val="green"/>
          <w:u w:val="single"/>
        </w:rPr>
        <w:t xml:space="preserve">conditions </w:t>
      </w:r>
      <w:r w:rsidRPr="003D334A">
        <w:rPr>
          <w:u w:val="single"/>
        </w:rPr>
        <w:t xml:space="preserve">required </w:t>
      </w:r>
      <w:r w:rsidRPr="007A024C">
        <w:rPr>
          <w:highlight w:val="green"/>
          <w:u w:val="single"/>
        </w:rPr>
        <w:t xml:space="preserve">for </w:t>
      </w:r>
      <w:r w:rsidRPr="003D334A">
        <w:rPr>
          <w:u w:val="single"/>
        </w:rPr>
        <w:t xml:space="preserve">future </w:t>
      </w:r>
      <w:r w:rsidRPr="007A024C">
        <w:rPr>
          <w:highlight w:val="green"/>
          <w:u w:val="single"/>
        </w:rPr>
        <w:t>lives to be worth living</w:t>
      </w:r>
      <w:r>
        <w:rPr>
          <w:u w:val="single"/>
        </w:rPr>
        <w:t xml:space="preserve">", and that it could thus be assumed that all of these lives would be worth living. </w:t>
      </w:r>
      <w:r w:rsidRPr="003D334A">
        <w:rPr>
          <w:u w:val="single"/>
        </w:rPr>
        <w:t>Moreover</w:t>
      </w:r>
      <w:r w:rsidRPr="007A024C">
        <w:rPr>
          <w:highlight w:val="green"/>
          <w:u w:val="single"/>
        </w:rPr>
        <w:t xml:space="preserve">, we can </w:t>
      </w:r>
      <w:r w:rsidRPr="003D334A">
        <w:rPr>
          <w:u w:val="single"/>
        </w:rPr>
        <w:t xml:space="preserve">reasonably </w:t>
      </w:r>
      <w:r w:rsidRPr="007A024C">
        <w:rPr>
          <w:highlight w:val="green"/>
          <w:u w:val="single"/>
        </w:rPr>
        <w:t>assume</w:t>
      </w:r>
      <w:r>
        <w:rPr>
          <w:u w:val="single"/>
        </w:rPr>
        <w:t xml:space="preserve"> that </w:t>
      </w:r>
      <w:r w:rsidRPr="007A024C">
        <w:rPr>
          <w:b/>
          <w:bCs/>
          <w:highlight w:val="green"/>
          <w:u w:val="single"/>
        </w:rPr>
        <w:t xml:space="preserve">outcomes </w:t>
      </w:r>
      <w:r w:rsidRPr="003D334A">
        <w:rPr>
          <w:b/>
          <w:bCs/>
          <w:u w:val="single"/>
        </w:rPr>
        <w:t xml:space="preserve">that are </w:t>
      </w:r>
      <w:r w:rsidRPr="007A024C">
        <w:rPr>
          <w:b/>
          <w:bCs/>
          <w:highlight w:val="green"/>
          <w:u w:val="single"/>
        </w:rPr>
        <w:t>optimized for everything</w:t>
      </w:r>
      <w:r w:rsidRPr="007A024C">
        <w:rPr>
          <w:highlight w:val="green"/>
          <w:u w:val="single"/>
        </w:rPr>
        <w:t xml:space="preserve"> that is valuable are more likely than</w:t>
      </w:r>
      <w:r>
        <w:rPr>
          <w:u w:val="single"/>
        </w:rPr>
        <w:t xml:space="preserve"> outcomes </w:t>
      </w:r>
      <w:r w:rsidRPr="007A024C">
        <w:rPr>
          <w:highlight w:val="green"/>
          <w:u w:val="single"/>
        </w:rPr>
        <w:t>optimized for things that are disvaluable</w:t>
      </w:r>
      <w:r w:rsidRPr="007A024C">
        <w:rPr>
          <w:sz w:val="16"/>
          <w:highlight w:val="green"/>
        </w:rPr>
        <w:t>.</w:t>
      </w:r>
      <w:r>
        <w:rPr>
          <w:sz w:val="16"/>
        </w:rPr>
        <w:t xml:space="preserve"> While </w:t>
      </w:r>
      <w:r>
        <w:rPr>
          <w:u w:val="single"/>
        </w:rPr>
        <w:t xml:space="preserve">people want the future to be </w:t>
      </w:r>
      <w:r>
        <w:rPr>
          <w:b/>
          <w:bCs/>
          <w:u w:val="single"/>
        </w:rPr>
        <w:t>valuable</w:t>
      </w:r>
      <w:r>
        <w:rPr>
          <w:sz w:val="16"/>
        </w:rPr>
        <w:t xml:space="preserve"> both for altruistic and self-oriented reasons, </w:t>
      </w:r>
      <w:r w:rsidRPr="007A024C">
        <w:rPr>
          <w:b/>
          <w:bCs/>
          <w:highlight w:val="green"/>
          <w:u w:val="single"/>
        </w:rPr>
        <w:t>no one intrinsically wants things to go badly</w:t>
      </w:r>
    </w:p>
    <w:p w14:paraId="657AF3CD" w14:textId="77777777" w:rsidR="00D6062F" w:rsidRPr="00D6062F" w:rsidRDefault="00D6062F" w:rsidP="00D6062F">
      <w:pPr>
        <w:keepNext/>
        <w:keepLines/>
        <w:spacing w:before="40" w:after="0"/>
        <w:outlineLvl w:val="3"/>
        <w:rPr>
          <w:rFonts w:eastAsiaTheme="majorEastAsia" w:cstheme="majorBidi"/>
          <w:b/>
          <w:iCs/>
          <w:sz w:val="26"/>
        </w:rPr>
      </w:pPr>
      <w:r w:rsidRPr="00D6062F">
        <w:rPr>
          <w:rFonts w:eastAsiaTheme="majorEastAsia" w:cstheme="majorBidi"/>
          <w:b/>
          <w:iCs/>
          <w:sz w:val="26"/>
        </w:rPr>
        <w:t xml:space="preserve">COVID-19 proves capitalism is </w:t>
      </w:r>
      <w:r w:rsidRPr="00D6062F">
        <w:rPr>
          <w:rFonts w:eastAsiaTheme="majorEastAsia" w:cstheme="majorBidi"/>
          <w:b/>
          <w:iCs/>
          <w:sz w:val="26"/>
          <w:u w:val="single"/>
        </w:rPr>
        <w:t>financially sustainable</w:t>
      </w:r>
      <w:r w:rsidRPr="00D6062F">
        <w:rPr>
          <w:rFonts w:eastAsiaTheme="majorEastAsia" w:cstheme="majorBidi"/>
          <w:b/>
          <w:iCs/>
          <w:sz w:val="26"/>
        </w:rPr>
        <w:t xml:space="preserve">---no structural collapse. </w:t>
      </w:r>
    </w:p>
    <w:p w14:paraId="38E7EDB1" w14:textId="77777777" w:rsidR="00D6062F" w:rsidRPr="00D6062F" w:rsidRDefault="00D6062F" w:rsidP="00D6062F">
      <w:r w:rsidRPr="00D6062F">
        <w:rPr>
          <w:b/>
          <w:bCs/>
          <w:sz w:val="26"/>
        </w:rPr>
        <w:t>Carlsson-Szlezak 20</w:t>
      </w:r>
      <w:r w:rsidRPr="00D6062F">
        <w:t>, *Philipp Carlsson-Szlezak is a partner and managing director in BCG’s New York office and global chief economist of BCG; *Martin Reeves is the chairman of Boston Consulting Group’s BCG Henderson Institute in San Francisco and a coauthor of The Imagination Machine (Harvard Business Review Press, 2021); *Paul Swartz is a director and senior economist in the BCG Henderson Institute, based in BCG’s New York office; (“The U.S. Is Not Headed Toward a New Great Depression”, https://hbr.org/2020/05/the-u-s-is-not-headed-toward-a-new-great-depression)</w:t>
      </w:r>
    </w:p>
    <w:p w14:paraId="3496808F" w14:textId="77777777" w:rsidR="00D6062F" w:rsidRPr="00D6062F" w:rsidRDefault="00D6062F" w:rsidP="00D6062F">
      <w:pPr>
        <w:rPr>
          <w:sz w:val="16"/>
        </w:rPr>
      </w:pPr>
      <w:r w:rsidRPr="00D6062F">
        <w:rPr>
          <w:sz w:val="16"/>
        </w:rPr>
        <w:t xml:space="preserve">Why </w:t>
      </w:r>
      <w:r w:rsidRPr="00D6062F">
        <w:rPr>
          <w:highlight w:val="green"/>
          <w:u w:val="single"/>
        </w:rPr>
        <w:t xml:space="preserve">the U.S. Is </w:t>
      </w:r>
      <w:r w:rsidRPr="00D6062F">
        <w:rPr>
          <w:b/>
          <w:iCs/>
          <w:highlight w:val="green"/>
          <w:u w:val="single"/>
          <w:bdr w:val="single" w:sz="8" w:space="0" w:color="auto"/>
        </w:rPr>
        <w:t>Unlikely</w:t>
      </w:r>
      <w:r w:rsidRPr="00D6062F">
        <w:rPr>
          <w:sz w:val="16"/>
          <w:highlight w:val="green"/>
        </w:rPr>
        <w:t xml:space="preserve"> </w:t>
      </w:r>
      <w:r w:rsidRPr="00D6062F">
        <w:rPr>
          <w:highlight w:val="green"/>
          <w:u w:val="single"/>
        </w:rPr>
        <w:t>to be Headed Towards</w:t>
      </w:r>
      <w:r w:rsidRPr="00D6062F">
        <w:rPr>
          <w:u w:val="single"/>
        </w:rPr>
        <w:t xml:space="preserve"> a </w:t>
      </w:r>
      <w:r w:rsidRPr="00D6062F">
        <w:rPr>
          <w:b/>
          <w:iCs/>
          <w:highlight w:val="green"/>
          <w:u w:val="single"/>
          <w:bdr w:val="single" w:sz="8" w:space="0" w:color="auto"/>
        </w:rPr>
        <w:t>Structural Regime Break</w:t>
      </w:r>
    </w:p>
    <w:p w14:paraId="0CCEBEF3" w14:textId="77777777" w:rsidR="00D6062F" w:rsidRPr="00D6062F" w:rsidRDefault="00D6062F" w:rsidP="00D6062F">
      <w:pPr>
        <w:rPr>
          <w:sz w:val="16"/>
        </w:rPr>
      </w:pPr>
      <w:r w:rsidRPr="00D6062F">
        <w:rPr>
          <w:sz w:val="16"/>
        </w:rPr>
        <w:t xml:space="preserve">Though the path from the crisis we’re in now to either </w:t>
      </w:r>
      <w:r w:rsidRPr="00D6062F">
        <w:rPr>
          <w:highlight w:val="green"/>
          <w:u w:val="single"/>
        </w:rPr>
        <w:t>depression or</w:t>
      </w:r>
      <w:r w:rsidRPr="00D6062F">
        <w:rPr>
          <w:u w:val="single"/>
        </w:rPr>
        <w:t xml:space="preserve"> debt </w:t>
      </w:r>
      <w:r w:rsidRPr="00D6062F">
        <w:rPr>
          <w:highlight w:val="green"/>
          <w:u w:val="single"/>
        </w:rPr>
        <w:t>crisis is</w:t>
      </w:r>
      <w:r w:rsidRPr="00D6062F">
        <w:rPr>
          <w:sz w:val="16"/>
        </w:rPr>
        <w:t xml:space="preserve"> not impossible, it’s </w:t>
      </w:r>
      <w:r w:rsidRPr="00D6062F">
        <w:rPr>
          <w:b/>
          <w:iCs/>
          <w:highlight w:val="green"/>
          <w:u w:val="single"/>
          <w:bdr w:val="single" w:sz="8" w:space="0" w:color="auto"/>
        </w:rPr>
        <w:t>not easy</w:t>
      </w:r>
      <w:r w:rsidRPr="00D6062F">
        <w:rPr>
          <w:sz w:val="16"/>
          <w:highlight w:val="green"/>
        </w:rPr>
        <w:t xml:space="preserve"> </w:t>
      </w:r>
      <w:r w:rsidRPr="00D6062F">
        <w:rPr>
          <w:highlight w:val="green"/>
          <w:u w:val="single"/>
        </w:rPr>
        <w:t xml:space="preserve">or </w:t>
      </w:r>
      <w:r w:rsidRPr="00D6062F">
        <w:rPr>
          <w:b/>
          <w:iCs/>
          <w:highlight w:val="green"/>
          <w:u w:val="single"/>
          <w:bdr w:val="single" w:sz="8" w:space="0" w:color="auto"/>
        </w:rPr>
        <w:t>natural</w:t>
      </w:r>
      <w:r w:rsidRPr="00D6062F">
        <w:rPr>
          <w:sz w:val="16"/>
        </w:rPr>
        <w:t>, if we examine each of the four paths in regards to the current situation:</w:t>
      </w:r>
    </w:p>
    <w:p w14:paraId="72803150" w14:textId="77777777" w:rsidR="00D6062F" w:rsidRPr="00D6062F" w:rsidRDefault="00D6062F" w:rsidP="00D6062F">
      <w:pPr>
        <w:rPr>
          <w:sz w:val="16"/>
        </w:rPr>
      </w:pPr>
      <w:r w:rsidRPr="00D6062F">
        <w:rPr>
          <w:sz w:val="16"/>
        </w:rPr>
        <w:t xml:space="preserve">Policy Error — The policy challenge of coronavirus is enormous, but </w:t>
      </w:r>
      <w:r w:rsidRPr="00D6062F">
        <w:rPr>
          <w:highlight w:val="green"/>
          <w:u w:val="single"/>
        </w:rPr>
        <w:t>what is on display is</w:t>
      </w:r>
      <w:r w:rsidRPr="00D6062F">
        <w:rPr>
          <w:u w:val="single"/>
        </w:rPr>
        <w:t xml:space="preserve"> the </w:t>
      </w:r>
      <w:r w:rsidRPr="00D6062F">
        <w:rPr>
          <w:b/>
          <w:iCs/>
          <w:highlight w:val="green"/>
          <w:u w:val="single"/>
          <w:bdr w:val="single" w:sz="8" w:space="0" w:color="auto"/>
        </w:rPr>
        <w:t>opposite</w:t>
      </w:r>
      <w:r w:rsidRPr="00D6062F">
        <w:rPr>
          <w:sz w:val="16"/>
          <w:highlight w:val="green"/>
        </w:rPr>
        <w:t xml:space="preserve"> </w:t>
      </w:r>
      <w:r w:rsidRPr="00D6062F">
        <w:rPr>
          <w:highlight w:val="green"/>
          <w:u w:val="single"/>
        </w:rPr>
        <w:t>of</w:t>
      </w:r>
      <w:r w:rsidRPr="00D6062F">
        <w:rPr>
          <w:u w:val="single"/>
        </w:rPr>
        <w:t xml:space="preserve"> the </w:t>
      </w:r>
      <w:r w:rsidRPr="00D6062F">
        <w:rPr>
          <w:b/>
          <w:iCs/>
          <w:u w:val="single"/>
          <w:bdr w:val="single" w:sz="8" w:space="0" w:color="auto"/>
        </w:rPr>
        <w:t>inaction</w:t>
      </w:r>
      <w:r w:rsidRPr="00D6062F">
        <w:rPr>
          <w:sz w:val="16"/>
        </w:rPr>
        <w:t xml:space="preserve"> </w:t>
      </w:r>
      <w:r w:rsidRPr="00D6062F">
        <w:rPr>
          <w:u w:val="single"/>
        </w:rPr>
        <w:t xml:space="preserve">of </w:t>
      </w:r>
      <w:r w:rsidRPr="00D6062F">
        <w:rPr>
          <w:highlight w:val="green"/>
          <w:u w:val="single"/>
        </w:rPr>
        <w:t xml:space="preserve">the </w:t>
      </w:r>
      <w:r w:rsidRPr="00D6062F">
        <w:rPr>
          <w:b/>
          <w:iCs/>
          <w:highlight w:val="green"/>
          <w:u w:val="single"/>
          <w:bdr w:val="single" w:sz="8" w:space="0" w:color="auto"/>
        </w:rPr>
        <w:t>Great Depression</w:t>
      </w:r>
      <w:r w:rsidRPr="00D6062F">
        <w:rPr>
          <w:sz w:val="16"/>
        </w:rPr>
        <w:t xml:space="preserve">. On the monetary side, </w:t>
      </w:r>
      <w:r w:rsidRPr="00D6062F">
        <w:rPr>
          <w:u w:val="single"/>
        </w:rPr>
        <w:t xml:space="preserve">the first signs of </w:t>
      </w:r>
      <w:r w:rsidRPr="00D6062F">
        <w:rPr>
          <w:b/>
          <w:iCs/>
          <w:highlight w:val="green"/>
          <w:u w:val="single"/>
          <w:bdr w:val="single" w:sz="8" w:space="0" w:color="auto"/>
        </w:rPr>
        <w:t>stress</w:t>
      </w:r>
      <w:r w:rsidRPr="00D6062F">
        <w:rPr>
          <w:highlight w:val="green"/>
          <w:u w:val="single"/>
        </w:rPr>
        <w:t xml:space="preserve"> in the </w:t>
      </w:r>
      <w:r w:rsidRPr="00D6062F">
        <w:rPr>
          <w:b/>
          <w:iCs/>
          <w:highlight w:val="green"/>
          <w:u w:val="single"/>
          <w:bdr w:val="single" w:sz="8" w:space="0" w:color="auto"/>
        </w:rPr>
        <w:t>banking system</w:t>
      </w:r>
      <w:r w:rsidRPr="00D6062F">
        <w:rPr>
          <w:sz w:val="16"/>
        </w:rPr>
        <w:t xml:space="preserve"> — in the repo and commercial paper markets — </w:t>
      </w:r>
      <w:r w:rsidRPr="00D6062F">
        <w:rPr>
          <w:highlight w:val="green"/>
          <w:u w:val="single"/>
        </w:rPr>
        <w:t>were met with</w:t>
      </w:r>
      <w:r w:rsidRPr="00D6062F">
        <w:rPr>
          <w:u w:val="single"/>
        </w:rPr>
        <w:t xml:space="preserve"> </w:t>
      </w:r>
      <w:r w:rsidRPr="00D6062F">
        <w:rPr>
          <w:b/>
          <w:iCs/>
          <w:u w:val="single"/>
          <w:bdr w:val="single" w:sz="8" w:space="0" w:color="auto"/>
        </w:rPr>
        <w:t>timely</w:t>
      </w:r>
      <w:r w:rsidRPr="00D6062F">
        <w:rPr>
          <w:u w:val="single"/>
        </w:rPr>
        <w:t xml:space="preserve"> and </w:t>
      </w:r>
      <w:r w:rsidRPr="00D6062F">
        <w:rPr>
          <w:b/>
          <w:iCs/>
          <w:highlight w:val="green"/>
          <w:u w:val="single"/>
          <w:bdr w:val="single" w:sz="8" w:space="0" w:color="auto"/>
        </w:rPr>
        <w:t>sizable</w:t>
      </w:r>
      <w:r w:rsidRPr="00D6062F">
        <w:rPr>
          <w:u w:val="single"/>
        </w:rPr>
        <w:t xml:space="preserve"> monetary </w:t>
      </w:r>
      <w:r w:rsidRPr="00D6062F">
        <w:rPr>
          <w:highlight w:val="green"/>
          <w:u w:val="single"/>
        </w:rPr>
        <w:t xml:space="preserve">policy </w:t>
      </w:r>
      <w:r w:rsidRPr="00D6062F">
        <w:rPr>
          <w:b/>
          <w:iCs/>
          <w:highlight w:val="green"/>
          <w:u w:val="single"/>
          <w:bdr w:val="single" w:sz="8" w:space="0" w:color="auto"/>
        </w:rPr>
        <w:t>action</w:t>
      </w:r>
      <w:r w:rsidRPr="00D6062F">
        <w:rPr>
          <w:sz w:val="16"/>
        </w:rPr>
        <w:t xml:space="preserve">. </w:t>
      </w:r>
      <w:r w:rsidRPr="00D6062F">
        <w:rPr>
          <w:u w:val="single"/>
        </w:rPr>
        <w:t>On the fiscal side</w:t>
      </w:r>
      <w:r w:rsidRPr="00D6062F">
        <w:rPr>
          <w:sz w:val="16"/>
        </w:rPr>
        <w:t xml:space="preserve">, </w:t>
      </w:r>
      <w:r w:rsidRPr="00D6062F">
        <w:rPr>
          <w:highlight w:val="green"/>
          <w:u w:val="single"/>
        </w:rPr>
        <w:t xml:space="preserve">it </w:t>
      </w:r>
      <w:r w:rsidRPr="00D6062F">
        <w:rPr>
          <w:b/>
          <w:iCs/>
          <w:highlight w:val="green"/>
          <w:u w:val="single"/>
          <w:bdr w:val="single" w:sz="8" w:space="0" w:color="auto"/>
        </w:rPr>
        <w:t>didn’t take long</w:t>
      </w:r>
      <w:r w:rsidRPr="00D6062F">
        <w:rPr>
          <w:sz w:val="16"/>
        </w:rPr>
        <w:t xml:space="preserve"> — certainly by Washington standards — </w:t>
      </w:r>
      <w:r w:rsidRPr="00D6062F">
        <w:rPr>
          <w:highlight w:val="green"/>
          <w:u w:val="single"/>
        </w:rPr>
        <w:t>to pass</w:t>
      </w:r>
      <w:r w:rsidRPr="00D6062F">
        <w:rPr>
          <w:sz w:val="16"/>
        </w:rPr>
        <w:t xml:space="preserve"> the $2 trillion </w:t>
      </w:r>
      <w:r w:rsidRPr="00D6062F">
        <w:rPr>
          <w:highlight w:val="green"/>
          <w:u w:val="single"/>
        </w:rPr>
        <w:t>CARES</w:t>
      </w:r>
      <w:r w:rsidRPr="00D6062F">
        <w:rPr>
          <w:sz w:val="16"/>
        </w:rPr>
        <w:t xml:space="preserve"> Act </w:t>
      </w:r>
      <w:r w:rsidRPr="00D6062F">
        <w:rPr>
          <w:u w:val="single"/>
        </w:rPr>
        <w:t>to provide funds to counteract</w:t>
      </w:r>
      <w:r w:rsidRPr="00D6062F">
        <w:rPr>
          <w:sz w:val="16"/>
        </w:rPr>
        <w:t xml:space="preserve"> the wave of </w:t>
      </w:r>
      <w:r w:rsidRPr="00D6062F">
        <w:rPr>
          <w:u w:val="single"/>
        </w:rPr>
        <w:t>liquidity</w:t>
      </w:r>
      <w:r w:rsidRPr="00D6062F">
        <w:rPr>
          <w:sz w:val="16"/>
        </w:rPr>
        <w:t xml:space="preserve"> </w:t>
      </w:r>
      <w:r w:rsidRPr="00D6062F">
        <w:rPr>
          <w:u w:val="single"/>
        </w:rPr>
        <w:t>and capital problems</w:t>
      </w:r>
      <w:r w:rsidRPr="00D6062F">
        <w:rPr>
          <w:sz w:val="16"/>
        </w:rPr>
        <w:t xml:space="preserve"> for the real economy (households and firms). Beyond any specific policy action, </w:t>
      </w:r>
      <w:r w:rsidRPr="00D6062F">
        <w:rPr>
          <w:highlight w:val="green"/>
          <w:u w:val="single"/>
        </w:rPr>
        <w:t xml:space="preserve">we are seeing a </w:t>
      </w:r>
      <w:r w:rsidRPr="00D6062F">
        <w:rPr>
          <w:b/>
          <w:iCs/>
          <w:highlight w:val="green"/>
          <w:u w:val="single"/>
          <w:bdr w:val="single" w:sz="8" w:space="0" w:color="auto"/>
        </w:rPr>
        <w:t>mindset</w:t>
      </w:r>
      <w:r w:rsidRPr="00D6062F">
        <w:rPr>
          <w:sz w:val="16"/>
          <w:highlight w:val="green"/>
        </w:rPr>
        <w:t xml:space="preserve"> </w:t>
      </w:r>
      <w:r w:rsidRPr="00D6062F">
        <w:rPr>
          <w:highlight w:val="green"/>
          <w:u w:val="single"/>
        </w:rPr>
        <w:t>in which</w:t>
      </w:r>
      <w:r w:rsidRPr="00D6062F">
        <w:rPr>
          <w:u w:val="single"/>
        </w:rPr>
        <w:t xml:space="preserve"> policy </w:t>
      </w:r>
      <w:r w:rsidRPr="00D6062F">
        <w:rPr>
          <w:highlight w:val="green"/>
          <w:u w:val="single"/>
        </w:rPr>
        <w:t xml:space="preserve">makers will keep </w:t>
      </w:r>
      <w:r w:rsidRPr="00D6062F">
        <w:rPr>
          <w:b/>
          <w:iCs/>
          <w:highlight w:val="green"/>
          <w:u w:val="single"/>
          <w:bdr w:val="single" w:sz="8" w:space="0" w:color="auto"/>
        </w:rPr>
        <w:t>throwing</w:t>
      </w:r>
      <w:r w:rsidRPr="00D6062F">
        <w:rPr>
          <w:highlight w:val="green"/>
          <w:u w:val="single"/>
        </w:rPr>
        <w:t xml:space="preserve"> policy </w:t>
      </w:r>
      <w:r w:rsidRPr="00D6062F">
        <w:rPr>
          <w:b/>
          <w:iCs/>
          <w:highlight w:val="green"/>
          <w:u w:val="single"/>
          <w:bdr w:val="single" w:sz="8" w:space="0" w:color="auto"/>
        </w:rPr>
        <w:t>innovations</w:t>
      </w:r>
      <w:r w:rsidRPr="00D6062F">
        <w:rPr>
          <w:sz w:val="16"/>
        </w:rPr>
        <w:t xml:space="preserve"> </w:t>
      </w:r>
      <w:r w:rsidRPr="00D6062F">
        <w:rPr>
          <w:u w:val="single"/>
        </w:rPr>
        <w:t xml:space="preserve">at the problem </w:t>
      </w:r>
      <w:r w:rsidRPr="00D6062F">
        <w:rPr>
          <w:highlight w:val="green"/>
          <w:u w:val="single"/>
        </w:rPr>
        <w:t xml:space="preserve">until something </w:t>
      </w:r>
      <w:r w:rsidRPr="00D6062F">
        <w:rPr>
          <w:b/>
          <w:iCs/>
          <w:highlight w:val="green"/>
          <w:u w:val="single"/>
          <w:bdr w:val="single" w:sz="8" w:space="0" w:color="auto"/>
        </w:rPr>
        <w:t>sticks</w:t>
      </w:r>
      <w:r w:rsidRPr="00D6062F">
        <w:rPr>
          <w:sz w:val="16"/>
        </w:rPr>
        <w:t xml:space="preserve"> — quite the opposite of the 1930s.</w:t>
      </w:r>
    </w:p>
    <w:p w14:paraId="3AF0BD61" w14:textId="77777777" w:rsidR="00D6062F" w:rsidRPr="00D6062F" w:rsidRDefault="00D6062F" w:rsidP="00D6062F">
      <w:pPr>
        <w:rPr>
          <w:u w:val="single"/>
        </w:rPr>
      </w:pPr>
      <w:r w:rsidRPr="00D6062F">
        <w:rPr>
          <w:sz w:val="16"/>
        </w:rPr>
        <w:t xml:space="preserve">Political Willingness — It certainly is possible that political calculus gets in the way of averting a structural breakdown, but not very plausible because the political costs are high. To be sure there are two risks involved: 1) The unwillingness to craft a piece of legislation, perhaps because of differences in analysis, beliefs, or dogma; and 2) the failure to pass legislation because one side sees greater political gain in obstruction. While the TARP fiasco reminds us that both risks are real and shouldn’t be dismissed, </w:t>
      </w:r>
      <w:r w:rsidRPr="00D6062F">
        <w:rPr>
          <w:highlight w:val="green"/>
          <w:u w:val="single"/>
        </w:rPr>
        <w:t>crises</w:t>
      </w:r>
      <w:r w:rsidRPr="00D6062F">
        <w:rPr>
          <w:u w:val="single"/>
        </w:rPr>
        <w:t xml:space="preserve"> tend to </w:t>
      </w:r>
      <w:r w:rsidRPr="00D6062F">
        <w:rPr>
          <w:b/>
          <w:iCs/>
          <w:highlight w:val="green"/>
          <w:u w:val="single"/>
          <w:bdr w:val="single" w:sz="8" w:space="0" w:color="auto"/>
        </w:rPr>
        <w:t>lubricate deal making</w:t>
      </w:r>
      <w:r w:rsidRPr="00D6062F">
        <w:rPr>
          <w:sz w:val="16"/>
          <w:highlight w:val="green"/>
        </w:rPr>
        <w:t xml:space="preserve">, </w:t>
      </w:r>
      <w:r w:rsidRPr="00D6062F">
        <w:rPr>
          <w:highlight w:val="green"/>
          <w:u w:val="single"/>
        </w:rPr>
        <w:t>and the costs of</w:t>
      </w:r>
      <w:r w:rsidRPr="00D6062F">
        <w:rPr>
          <w:u w:val="single"/>
        </w:rPr>
        <w:t xml:space="preserve"> political </w:t>
      </w:r>
      <w:r w:rsidRPr="00D6062F">
        <w:rPr>
          <w:b/>
          <w:iCs/>
          <w:highlight w:val="green"/>
          <w:u w:val="single"/>
          <w:bdr w:val="single" w:sz="8" w:space="0" w:color="auto"/>
        </w:rPr>
        <w:t>obstruction</w:t>
      </w:r>
      <w:r w:rsidRPr="00D6062F">
        <w:rPr>
          <w:sz w:val="16"/>
          <w:highlight w:val="green"/>
        </w:rPr>
        <w:t xml:space="preserve"> </w:t>
      </w:r>
      <w:r w:rsidRPr="00D6062F">
        <w:rPr>
          <w:highlight w:val="green"/>
          <w:u w:val="single"/>
        </w:rPr>
        <w:t>are</w:t>
      </w:r>
      <w:r w:rsidRPr="00D6062F">
        <w:rPr>
          <w:u w:val="single"/>
        </w:rPr>
        <w:t xml:space="preserve"> particularly </w:t>
      </w:r>
      <w:r w:rsidRPr="00D6062F">
        <w:rPr>
          <w:b/>
          <w:iCs/>
          <w:highlight w:val="green"/>
          <w:u w:val="single"/>
          <w:bdr w:val="single" w:sz="8" w:space="0" w:color="auto"/>
        </w:rPr>
        <w:t>high</w:t>
      </w:r>
      <w:r w:rsidRPr="00D6062F">
        <w:rPr>
          <w:sz w:val="16"/>
        </w:rPr>
        <w:t xml:space="preserve">, </w:t>
      </w:r>
      <w:r w:rsidRPr="00D6062F">
        <w:rPr>
          <w:u w:val="single"/>
        </w:rPr>
        <w:t>even in a hyper-partisan election year.</w:t>
      </w:r>
    </w:p>
    <w:p w14:paraId="409DFAB2" w14:textId="77777777" w:rsidR="00D6062F" w:rsidRPr="00D6062F" w:rsidRDefault="00D6062F" w:rsidP="00D6062F">
      <w:pPr>
        <w:rPr>
          <w:u w:val="single"/>
        </w:rPr>
      </w:pPr>
      <w:r w:rsidRPr="00D6062F">
        <w:rPr>
          <w:sz w:val="16"/>
        </w:rPr>
        <w:t xml:space="preserve">Policy Dependence — This path is not applicable in the U.S. because of monetary sovereignty. </w:t>
      </w:r>
      <w:r w:rsidRPr="00D6062F">
        <w:rPr>
          <w:highlight w:val="green"/>
          <w:u w:val="single"/>
        </w:rPr>
        <w:t xml:space="preserve">The Federal Reserve will </w:t>
      </w:r>
      <w:r w:rsidRPr="00D6062F">
        <w:rPr>
          <w:b/>
          <w:iCs/>
          <w:highlight w:val="green"/>
          <w:u w:val="single"/>
          <w:bdr w:val="single" w:sz="8" w:space="0" w:color="auto"/>
        </w:rPr>
        <w:t>always facilitate</w:t>
      </w:r>
      <w:r w:rsidRPr="00D6062F">
        <w:rPr>
          <w:highlight w:val="green"/>
          <w:u w:val="single"/>
        </w:rPr>
        <w:t xml:space="preserve"> fiscal policy</w:t>
      </w:r>
      <w:r w:rsidRPr="00D6062F">
        <w:rPr>
          <w:u w:val="single"/>
        </w:rPr>
        <w:t xml:space="preserve"> in a time of </w:t>
      </w:r>
      <w:r w:rsidRPr="00D6062F">
        <w:rPr>
          <w:b/>
          <w:iCs/>
          <w:u w:val="single"/>
          <w:bdr w:val="single" w:sz="8" w:space="0" w:color="auto"/>
        </w:rPr>
        <w:t>low</w:t>
      </w:r>
      <w:r w:rsidRPr="00D6062F">
        <w:rPr>
          <w:u w:val="single"/>
        </w:rPr>
        <w:t xml:space="preserve"> and </w:t>
      </w:r>
      <w:r w:rsidRPr="00D6062F">
        <w:rPr>
          <w:b/>
          <w:iCs/>
          <w:u w:val="single"/>
          <w:bdr w:val="single" w:sz="8" w:space="0" w:color="auto"/>
        </w:rPr>
        <w:t>stable inflation</w:t>
      </w:r>
      <w:r w:rsidRPr="00D6062F">
        <w:rPr>
          <w:u w:val="single"/>
        </w:rPr>
        <w:t xml:space="preserve"> and a healthy currency.</w:t>
      </w:r>
    </w:p>
    <w:p w14:paraId="07A74AF2" w14:textId="77777777" w:rsidR="00D6062F" w:rsidRPr="00D6062F" w:rsidRDefault="00D6062F" w:rsidP="00D6062F">
      <w:pPr>
        <w:rPr>
          <w:sz w:val="16"/>
        </w:rPr>
      </w:pPr>
      <w:r w:rsidRPr="00D6062F">
        <w:rPr>
          <w:sz w:val="16"/>
        </w:rPr>
        <w:t xml:space="preserve">Policy Rejection — </w:t>
      </w:r>
      <w:r w:rsidRPr="00D6062F">
        <w:rPr>
          <w:highlight w:val="green"/>
          <w:u w:val="single"/>
        </w:rPr>
        <w:t xml:space="preserve">A debt crisis seems </w:t>
      </w:r>
      <w:r w:rsidRPr="00D6062F">
        <w:rPr>
          <w:b/>
          <w:iCs/>
          <w:highlight w:val="green"/>
          <w:u w:val="single"/>
          <w:bdr w:val="single" w:sz="8" w:space="0" w:color="auto"/>
        </w:rPr>
        <w:t>improbable</w:t>
      </w:r>
      <w:r w:rsidRPr="00D6062F">
        <w:rPr>
          <w:sz w:val="16"/>
        </w:rPr>
        <w:t xml:space="preserve"> for the U.S.: </w:t>
      </w:r>
      <w:r w:rsidRPr="00D6062F">
        <w:rPr>
          <w:highlight w:val="green"/>
          <w:u w:val="single"/>
        </w:rPr>
        <w:t>Inflation expectations are</w:t>
      </w:r>
      <w:r w:rsidRPr="00D6062F">
        <w:rPr>
          <w:u w:val="single"/>
        </w:rPr>
        <w:t xml:space="preserve"> very </w:t>
      </w:r>
      <w:r w:rsidRPr="00D6062F">
        <w:rPr>
          <w:b/>
          <w:iCs/>
          <w:highlight w:val="green"/>
          <w:u w:val="single"/>
          <w:bdr w:val="single" w:sz="8" w:space="0" w:color="auto"/>
        </w:rPr>
        <w:t>well anchored</w:t>
      </w:r>
      <w:r w:rsidRPr="00D6062F">
        <w:rPr>
          <w:sz w:val="16"/>
        </w:rPr>
        <w:t xml:space="preserve"> (and, if anything, too low). </w:t>
      </w:r>
      <w:r w:rsidRPr="00D6062F">
        <w:rPr>
          <w:u w:val="single"/>
        </w:rPr>
        <w:t xml:space="preserve">The </w:t>
      </w:r>
      <w:r w:rsidRPr="00D6062F">
        <w:rPr>
          <w:highlight w:val="green"/>
          <w:u w:val="single"/>
        </w:rPr>
        <w:t xml:space="preserve">rate-risk correlation is </w:t>
      </w:r>
      <w:r w:rsidRPr="00D6062F">
        <w:rPr>
          <w:b/>
          <w:iCs/>
          <w:highlight w:val="green"/>
          <w:u w:val="single"/>
          <w:bdr w:val="single" w:sz="8" w:space="0" w:color="auto"/>
        </w:rPr>
        <w:t>very solid</w:t>
      </w:r>
      <w:r w:rsidRPr="00D6062F">
        <w:rPr>
          <w:sz w:val="16"/>
        </w:rPr>
        <w:t xml:space="preserve">, where in risk-off periods (moment when investors are less tolerant of risk and prices of risk assets like stocks fall) bond prices rally (yields fall). </w:t>
      </w:r>
      <w:r w:rsidRPr="00D6062F">
        <w:rPr>
          <w:highlight w:val="green"/>
          <w:u w:val="single"/>
        </w:rPr>
        <w:t>The</w:t>
      </w:r>
      <w:r w:rsidRPr="00D6062F">
        <w:rPr>
          <w:u w:val="single"/>
        </w:rPr>
        <w:t xml:space="preserve"> USD </w:t>
      </w:r>
      <w:r w:rsidRPr="00D6062F">
        <w:rPr>
          <w:highlight w:val="green"/>
          <w:u w:val="single"/>
        </w:rPr>
        <w:t>reserve currency</w:t>
      </w:r>
      <w:r w:rsidRPr="00D6062F">
        <w:rPr>
          <w:u w:val="single"/>
        </w:rPr>
        <w:t xml:space="preserve"> status </w:t>
      </w:r>
      <w:r w:rsidRPr="00D6062F">
        <w:rPr>
          <w:highlight w:val="green"/>
          <w:u w:val="single"/>
        </w:rPr>
        <w:t xml:space="preserve">is </w:t>
      </w:r>
      <w:r w:rsidRPr="00D6062F">
        <w:rPr>
          <w:b/>
          <w:iCs/>
          <w:highlight w:val="green"/>
          <w:u w:val="single"/>
          <w:bdr w:val="single" w:sz="8" w:space="0" w:color="auto"/>
        </w:rPr>
        <w:t>deeply entrenched</w:t>
      </w:r>
      <w:r w:rsidRPr="00D6062F">
        <w:rPr>
          <w:sz w:val="16"/>
        </w:rPr>
        <w:t xml:space="preserve"> </w:t>
      </w:r>
      <w:r w:rsidRPr="00D6062F">
        <w:rPr>
          <w:u w:val="single"/>
        </w:rPr>
        <w:t xml:space="preserve">as the rest of the world </w:t>
      </w:r>
      <w:r w:rsidRPr="00D6062F">
        <w:rPr>
          <w:b/>
          <w:iCs/>
          <w:u w:val="single"/>
          <w:bdr w:val="single" w:sz="8" w:space="0" w:color="auto"/>
        </w:rPr>
        <w:t>needs</w:t>
      </w:r>
      <w:r w:rsidRPr="00D6062F">
        <w:rPr>
          <w:u w:val="single"/>
        </w:rPr>
        <w:t xml:space="preserve"> to hold U.S. </w:t>
      </w:r>
      <w:r w:rsidRPr="00D6062F">
        <w:rPr>
          <w:b/>
          <w:iCs/>
          <w:u w:val="single"/>
          <w:bdr w:val="single" w:sz="8" w:space="0" w:color="auto"/>
        </w:rPr>
        <w:t>safe assets</w:t>
      </w:r>
      <w:r w:rsidRPr="00D6062F">
        <w:rPr>
          <w:sz w:val="16"/>
        </w:rPr>
        <w:t xml:space="preserve"> (and don’t wish to see their currencies appreciate). And </w:t>
      </w:r>
      <w:r w:rsidRPr="00D6062F">
        <w:rPr>
          <w:u w:val="single"/>
        </w:rPr>
        <w:t>nominal interest rates are generally lower than nominal growth</w:t>
      </w:r>
      <w:r w:rsidRPr="00D6062F">
        <w:rPr>
          <w:sz w:val="16"/>
        </w:rPr>
        <w:t xml:space="preserve"> (r – g &lt; 0). </w:t>
      </w:r>
      <w:r w:rsidRPr="00D6062F">
        <w:rPr>
          <w:u w:val="single"/>
        </w:rPr>
        <w:t xml:space="preserve">All of </w:t>
      </w:r>
      <w:r w:rsidRPr="00D6062F">
        <w:rPr>
          <w:highlight w:val="green"/>
          <w:u w:val="single"/>
        </w:rPr>
        <w:t>these</w:t>
      </w:r>
      <w:r w:rsidRPr="00D6062F">
        <w:rPr>
          <w:u w:val="single"/>
        </w:rPr>
        <w:t xml:space="preserve"> factors </w:t>
      </w:r>
      <w:r w:rsidRPr="00D6062F">
        <w:rPr>
          <w:highlight w:val="green"/>
          <w:u w:val="single"/>
        </w:rPr>
        <w:t xml:space="preserve">make for </w:t>
      </w:r>
      <w:r w:rsidRPr="00D6062F">
        <w:rPr>
          <w:b/>
          <w:iCs/>
          <w:highlight w:val="green"/>
          <w:u w:val="single"/>
          <w:bdr w:val="single" w:sz="8" w:space="0" w:color="auto"/>
        </w:rPr>
        <w:t>favorable</w:t>
      </w:r>
      <w:r w:rsidRPr="00D6062F">
        <w:rPr>
          <w:highlight w:val="green"/>
          <w:u w:val="single"/>
        </w:rPr>
        <w:t xml:space="preserve"> financing </w:t>
      </w:r>
      <w:r w:rsidRPr="00D6062F">
        <w:rPr>
          <w:b/>
          <w:iCs/>
          <w:highlight w:val="green"/>
          <w:u w:val="single"/>
          <w:bdr w:val="single" w:sz="8" w:space="0" w:color="auto"/>
        </w:rPr>
        <w:t>conditions</w:t>
      </w:r>
      <w:r w:rsidRPr="00D6062F">
        <w:rPr>
          <w:sz w:val="16"/>
        </w:rPr>
        <w:t>. Can coronavirus damage all that and deliver a crisis where markets refuse to purchase U.S. debt? It’s possible, but very implausible, and it would be a long and painful process. A break in the inflation regime plays out over several years.</w:t>
      </w:r>
    </w:p>
    <w:p w14:paraId="37F2D5F2" w14:textId="77777777" w:rsidR="00D6062F" w:rsidRPr="00D6062F" w:rsidRDefault="00D6062F" w:rsidP="00D6062F"/>
    <w:p w14:paraId="7A0668F2" w14:textId="77777777" w:rsidR="00D6062F" w:rsidRPr="00D6062F" w:rsidRDefault="00D6062F" w:rsidP="00D6062F">
      <w:pPr>
        <w:keepNext/>
        <w:keepLines/>
        <w:spacing w:before="40" w:after="0"/>
        <w:outlineLvl w:val="3"/>
        <w:rPr>
          <w:rFonts w:eastAsiaTheme="majorEastAsia" w:cstheme="majorBidi"/>
          <w:b/>
          <w:iCs/>
          <w:sz w:val="26"/>
        </w:rPr>
      </w:pPr>
      <w:r w:rsidRPr="00D6062F">
        <w:rPr>
          <w:rFonts w:eastAsiaTheme="majorEastAsia" w:cstheme="majorBidi"/>
          <w:b/>
          <w:iCs/>
          <w:sz w:val="26"/>
        </w:rPr>
        <w:t xml:space="preserve">Capitalist AI is good </w:t>
      </w:r>
      <w:r w:rsidRPr="00D6062F">
        <w:rPr>
          <w:rFonts w:eastAsiaTheme="majorEastAsia" w:cstheme="majorBidi"/>
          <w:b/>
          <w:iCs/>
          <w:sz w:val="26"/>
          <w:u w:val="single"/>
        </w:rPr>
        <w:t>solves</w:t>
      </w:r>
      <w:r w:rsidRPr="00D6062F">
        <w:rPr>
          <w:rFonts w:eastAsiaTheme="majorEastAsia" w:cstheme="majorBidi"/>
          <w:b/>
          <w:iCs/>
          <w:sz w:val="26"/>
        </w:rPr>
        <w:t xml:space="preserve"> every reason growth is </w:t>
      </w:r>
      <w:r w:rsidRPr="00D6062F">
        <w:rPr>
          <w:rFonts w:eastAsiaTheme="majorEastAsia" w:cstheme="majorBidi"/>
          <w:b/>
          <w:iCs/>
          <w:sz w:val="26"/>
          <w:u w:val="single"/>
        </w:rPr>
        <w:t>unsustainable</w:t>
      </w:r>
      <w:r w:rsidRPr="00D6062F">
        <w:rPr>
          <w:rFonts w:eastAsiaTheme="majorEastAsia" w:cstheme="majorBidi"/>
          <w:b/>
          <w:iCs/>
          <w:sz w:val="26"/>
        </w:rPr>
        <w:t>.</w:t>
      </w:r>
    </w:p>
    <w:p w14:paraId="62F5096B" w14:textId="77777777" w:rsidR="00D6062F" w:rsidRPr="00D6062F" w:rsidRDefault="00D6062F" w:rsidP="00D6062F">
      <w:r w:rsidRPr="00D6062F">
        <w:rPr>
          <w:b/>
          <w:bCs/>
          <w:sz w:val="26"/>
        </w:rPr>
        <w:t>Naude ‘23</w:t>
      </w:r>
      <w:r w:rsidRPr="00D6062F">
        <w:t xml:space="preserve"> [Wim, Visiting Professor at RWTH Aachen University and Fellow at the ASC, University of Leiden; May 2023; " We Already Live in a Degrowth World, and We Do Not Like It"; IZA; https://docs.iza.org/dp16191.pdf; Accessed 8-29-2025]</w:t>
      </w:r>
    </w:p>
    <w:p w14:paraId="6D77314C" w14:textId="77777777" w:rsidR="00D6062F" w:rsidRPr="00D6062F" w:rsidRDefault="00D6062F" w:rsidP="00D6062F">
      <w:pPr>
        <w:rPr>
          <w:sz w:val="12"/>
        </w:rPr>
      </w:pPr>
      <w:r w:rsidRPr="00D6062F">
        <w:rPr>
          <w:sz w:val="12"/>
        </w:rPr>
        <w:t xml:space="preserve">The </w:t>
      </w:r>
      <w:r w:rsidRPr="00D6062F">
        <w:rPr>
          <w:b/>
          <w:iCs/>
          <w:u w:val="single"/>
          <w:bdr w:val="single" w:sz="8" w:space="0" w:color="auto"/>
        </w:rPr>
        <w:t xml:space="preserve">second </w:t>
      </w:r>
      <w:r w:rsidRPr="00D6062F">
        <w:rPr>
          <w:b/>
          <w:iCs/>
          <w:highlight w:val="green"/>
          <w:u w:val="single"/>
          <w:bdr w:val="single" w:sz="8" w:space="0" w:color="auto"/>
        </w:rPr>
        <w:t>possibility</w:t>
      </w:r>
      <w:r w:rsidRPr="00D6062F">
        <w:rPr>
          <w:u w:val="single"/>
        </w:rPr>
        <w:t xml:space="preserve"> for humanity </w:t>
      </w:r>
      <w:r w:rsidRPr="00D6062F">
        <w:rPr>
          <w:b/>
          <w:iCs/>
          <w:highlight w:val="green"/>
          <w:u w:val="single"/>
          <w:bdr w:val="single" w:sz="8" w:space="0" w:color="auto"/>
        </w:rPr>
        <w:t>beyond Degrowth</w:t>
      </w:r>
      <w:r w:rsidRPr="00D6062F">
        <w:rPr>
          <w:u w:val="single"/>
        </w:rPr>
        <w:t xml:space="preserve"> is that </w:t>
      </w:r>
      <w:r w:rsidRPr="00D6062F">
        <w:rPr>
          <w:b/>
          <w:iCs/>
          <w:highlight w:val="green"/>
          <w:u w:val="single"/>
          <w:bdr w:val="single" w:sz="8" w:space="0" w:color="auto"/>
        </w:rPr>
        <w:t>societal collapse</w:t>
      </w:r>
      <w:r w:rsidRPr="00D6062F">
        <w:rPr>
          <w:highlight w:val="green"/>
          <w:u w:val="single"/>
        </w:rPr>
        <w:t xml:space="preserve"> will be </w:t>
      </w:r>
      <w:r w:rsidRPr="00D6062F">
        <w:rPr>
          <w:b/>
          <w:iCs/>
          <w:highlight w:val="green"/>
          <w:u w:val="single"/>
          <w:bdr w:val="single" w:sz="8" w:space="0" w:color="auto"/>
        </w:rPr>
        <w:t>averted</w:t>
      </w:r>
      <w:r w:rsidRPr="00D6062F">
        <w:rPr>
          <w:sz w:val="12"/>
        </w:rPr>
        <w:t xml:space="preserve">, and that the world will rid itself of its obsolete structures without collapse. Many put their </w:t>
      </w:r>
      <w:r w:rsidRPr="00D6062F">
        <w:rPr>
          <w:u w:val="single"/>
        </w:rPr>
        <w:t xml:space="preserve">hopes in </w:t>
      </w:r>
      <w:r w:rsidRPr="00D6062F">
        <w:rPr>
          <w:b/>
          <w:iCs/>
          <w:u w:val="single"/>
          <w:bdr w:val="single" w:sz="8" w:space="0" w:color="auto"/>
        </w:rPr>
        <w:t>exponential technological change</w:t>
      </w:r>
      <w:r w:rsidRPr="00D6062F">
        <w:rPr>
          <w:sz w:val="12"/>
        </w:rPr>
        <w:t>, in particular Artificial Intelligence (</w:t>
      </w:r>
      <w:r w:rsidRPr="00D6062F">
        <w:rPr>
          <w:b/>
          <w:iCs/>
          <w:highlight w:val="green"/>
          <w:u w:val="single"/>
          <w:bdr w:val="single" w:sz="8" w:space="0" w:color="auto"/>
        </w:rPr>
        <w:t>AI</w:t>
      </w:r>
      <w:r w:rsidRPr="00D6062F">
        <w:rPr>
          <w:sz w:val="12"/>
        </w:rPr>
        <w:t xml:space="preserve">) leading to a Singularity (Kurzweil, 2005). A Singularity - an </w:t>
      </w:r>
      <w:r w:rsidRPr="00D6062F">
        <w:rPr>
          <w:b/>
          <w:iCs/>
          <w:highlight w:val="green"/>
          <w:u w:val="single"/>
          <w:bdr w:val="single" w:sz="8" w:space="0" w:color="auto"/>
        </w:rPr>
        <w:t>inflexion</w:t>
      </w:r>
      <w:r w:rsidRPr="00D6062F">
        <w:rPr>
          <w:highlight w:val="green"/>
          <w:u w:val="single"/>
        </w:rPr>
        <w:t xml:space="preserve"> in the world </w:t>
      </w:r>
      <w:r w:rsidRPr="00D6062F">
        <w:rPr>
          <w:b/>
          <w:iCs/>
          <w:highlight w:val="green"/>
          <w:u w:val="single"/>
          <w:bdr w:val="single" w:sz="8" w:space="0" w:color="auto"/>
        </w:rPr>
        <w:t>economy’s</w:t>
      </w:r>
      <w:r w:rsidRPr="00D6062F">
        <w:rPr>
          <w:b/>
          <w:iCs/>
          <w:u w:val="single"/>
          <w:bdr w:val="single" w:sz="8" w:space="0" w:color="auto"/>
        </w:rPr>
        <w:t xml:space="preserve"> growth</w:t>
      </w:r>
      <w:r w:rsidRPr="00D6062F">
        <w:rPr>
          <w:u w:val="single"/>
        </w:rPr>
        <w:t xml:space="preserve"> mode</w:t>
      </w:r>
      <w:r w:rsidRPr="00D6062F">
        <w:rPr>
          <w:sz w:val="12"/>
        </w:rPr>
        <w:t xml:space="preserve"> - could </w:t>
      </w:r>
      <w:r w:rsidRPr="00D6062F">
        <w:rPr>
          <w:u w:val="single"/>
        </w:rPr>
        <w:t xml:space="preserve">herald </w:t>
      </w:r>
      <w:r w:rsidRPr="00D6062F">
        <w:rPr>
          <w:b/>
          <w:iCs/>
          <w:highlight w:val="green"/>
          <w:u w:val="single"/>
          <w:bdr w:val="single" w:sz="8" w:space="0" w:color="auto"/>
        </w:rPr>
        <w:t>super-exponential</w:t>
      </w:r>
      <w:r w:rsidRPr="00D6062F">
        <w:rPr>
          <w:highlight w:val="green"/>
          <w:u w:val="single"/>
        </w:rPr>
        <w:t xml:space="preserve"> economic growth</w:t>
      </w:r>
      <w:r w:rsidRPr="00D6062F">
        <w:rPr>
          <w:sz w:val="12"/>
        </w:rPr>
        <w:t xml:space="preserve"> - a </w:t>
      </w:r>
      <w:r w:rsidRPr="00D6062F">
        <w:rPr>
          <w:b/>
          <w:iCs/>
          <w:u w:val="single"/>
          <w:bdr w:val="single" w:sz="8" w:space="0" w:color="auto"/>
        </w:rPr>
        <w:t>growth explosion</w:t>
      </w:r>
      <w:r w:rsidRPr="00D6062F">
        <w:rPr>
          <w:u w:val="single"/>
        </w:rPr>
        <w:t xml:space="preserve"> of </w:t>
      </w:r>
      <w:r w:rsidRPr="00D6062F">
        <w:rPr>
          <w:highlight w:val="green"/>
          <w:u w:val="single"/>
        </w:rPr>
        <w:t xml:space="preserve">more than </w:t>
      </w:r>
      <w:r w:rsidRPr="00D6062F">
        <w:rPr>
          <w:b/>
          <w:iCs/>
          <w:highlight w:val="green"/>
          <w:u w:val="single"/>
          <w:bdr w:val="single" w:sz="8" w:space="0" w:color="auto"/>
        </w:rPr>
        <w:t>30% GDP growth</w:t>
      </w:r>
      <w:r w:rsidRPr="00D6062F">
        <w:rPr>
          <w:u w:val="single"/>
        </w:rPr>
        <w:t xml:space="preserve"> per annum</w:t>
      </w:r>
      <w:r w:rsidRPr="00D6062F">
        <w:rPr>
          <w:sz w:val="12"/>
        </w:rPr>
        <w:t xml:space="preserve"> (Davidson, 2021) - and </w:t>
      </w:r>
      <w:r w:rsidRPr="00D6062F">
        <w:rPr>
          <w:highlight w:val="green"/>
          <w:u w:val="single"/>
        </w:rPr>
        <w:t xml:space="preserve">enable </w:t>
      </w:r>
      <w:r w:rsidRPr="00D6062F">
        <w:rPr>
          <w:b/>
          <w:iCs/>
          <w:highlight w:val="green"/>
          <w:u w:val="single"/>
          <w:bdr w:val="single" w:sz="8" w:space="0" w:color="auto"/>
        </w:rPr>
        <w:t>humanity</w:t>
      </w:r>
      <w:r w:rsidRPr="00D6062F">
        <w:rPr>
          <w:highlight w:val="green"/>
          <w:u w:val="single"/>
        </w:rPr>
        <w:t xml:space="preserve"> to </w:t>
      </w:r>
      <w:r w:rsidRPr="00D6062F">
        <w:rPr>
          <w:b/>
          <w:iCs/>
          <w:highlight w:val="green"/>
          <w:u w:val="single"/>
          <w:bdr w:val="single" w:sz="8" w:space="0" w:color="auto"/>
        </w:rPr>
        <w:t>eradicate poverty</w:t>
      </w:r>
      <w:r w:rsidRPr="00D6062F">
        <w:rPr>
          <w:u w:val="single"/>
        </w:rPr>
        <w:t xml:space="preserve"> and </w:t>
      </w:r>
      <w:r w:rsidRPr="00D6062F">
        <w:rPr>
          <w:b/>
          <w:iCs/>
          <w:highlight w:val="green"/>
          <w:u w:val="single"/>
          <w:bdr w:val="single" w:sz="8" w:space="0" w:color="auto"/>
        </w:rPr>
        <w:t>disease</w:t>
      </w:r>
      <w:r w:rsidRPr="00D6062F">
        <w:rPr>
          <w:sz w:val="12"/>
        </w:rPr>
        <w:t xml:space="preserve">, and </w:t>
      </w:r>
      <w:r w:rsidRPr="00D6062F">
        <w:rPr>
          <w:u w:val="single"/>
        </w:rPr>
        <w:t xml:space="preserve">deal with other wicked problems such as </w:t>
      </w:r>
      <w:r w:rsidRPr="00D6062F">
        <w:rPr>
          <w:b/>
          <w:iCs/>
          <w:highlight w:val="green"/>
          <w:u w:val="single"/>
          <w:bdr w:val="single" w:sz="8" w:space="0" w:color="auto"/>
        </w:rPr>
        <w:t>environmental overshoot</w:t>
      </w:r>
      <w:r w:rsidRPr="00D6062F">
        <w:rPr>
          <w:sz w:val="12"/>
        </w:rPr>
        <w:t xml:space="preserve">. According to Domingos (2015, p.289) AI could turn the next millennium into “the most amazing in the life of planet Earth.” Russell (2019) considers it plausible that AI may help raise GDP per capita for the world’s population to the current 88th percentile of that of the USA - which would add US$674 trillion per year to the world economy. </w:t>
      </w:r>
    </w:p>
    <w:p w14:paraId="10AB323D" w14:textId="77777777" w:rsidR="00D6062F" w:rsidRPr="00D6062F" w:rsidRDefault="00D6062F" w:rsidP="00D6062F">
      <w:pPr>
        <w:rPr>
          <w:sz w:val="12"/>
        </w:rPr>
      </w:pPr>
      <w:r w:rsidRPr="00D6062F">
        <w:rPr>
          <w:sz w:val="12"/>
        </w:rPr>
        <w:t xml:space="preserve">Hanson (2018) argues that AI may not be needed for a growth explosion - but that the creation of digital people “Ems” through brain emulations may become a possibility in the future. In such an economy where digital people “largely work and play in virtually reality” at subsistence levels to produce the computer hardware, and the supporting infrastructure for the virtual reality, </w:t>
      </w:r>
      <w:r w:rsidRPr="00D6062F">
        <w:rPr>
          <w:u w:val="single"/>
        </w:rPr>
        <w:t xml:space="preserve">GDP growth will be </w:t>
      </w:r>
      <w:r w:rsidRPr="00D6062F">
        <w:rPr>
          <w:b/>
          <w:iCs/>
          <w:u w:val="single"/>
          <w:bdr w:val="single" w:sz="8" w:space="0" w:color="auto"/>
        </w:rPr>
        <w:t>so fast</w:t>
      </w:r>
      <w:r w:rsidRPr="00D6062F">
        <w:rPr>
          <w:sz w:val="12"/>
        </w:rPr>
        <w:t xml:space="preserve"> - because of all the billions and billions cheap digital people and the combinations of new ideas that can generated very rapidly - that the </w:t>
      </w:r>
      <w:r w:rsidRPr="00D6062F">
        <w:rPr>
          <w:b/>
          <w:iCs/>
          <w:u w:val="single"/>
          <w:bdr w:val="single" w:sz="8" w:space="0" w:color="auto"/>
        </w:rPr>
        <w:t>world economy</w:t>
      </w:r>
      <w:r w:rsidRPr="00D6062F">
        <w:rPr>
          <w:u w:val="single"/>
        </w:rPr>
        <w:t xml:space="preserve"> </w:t>
      </w:r>
      <w:r w:rsidRPr="00D6062F">
        <w:rPr>
          <w:b/>
          <w:iCs/>
          <w:u w:val="single"/>
          <w:bdr w:val="single" w:sz="8" w:space="0" w:color="auto"/>
        </w:rPr>
        <w:t>doubles every month</w:t>
      </w:r>
      <w:r w:rsidRPr="00D6062F">
        <w:rPr>
          <w:sz w:val="12"/>
        </w:rPr>
        <w:t>.</w:t>
      </w:r>
    </w:p>
    <w:p w14:paraId="12B30AEE" w14:textId="77777777" w:rsidR="00D6062F" w:rsidRPr="00D6062F" w:rsidRDefault="00D6062F" w:rsidP="00D6062F"/>
    <w:p w14:paraId="38664D17" w14:textId="77777777" w:rsidR="00DC7981" w:rsidRPr="00DC7981" w:rsidRDefault="00DC7981" w:rsidP="00DC7981"/>
    <w:sectPr w:rsidR="00DC7981" w:rsidRPr="00DC79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0F7B" w14:textId="77777777" w:rsidR="00A9505A" w:rsidRDefault="00A9505A" w:rsidP="00066D2C">
      <w:r>
        <w:separator/>
      </w:r>
    </w:p>
  </w:endnote>
  <w:endnote w:type="continuationSeparator" w:id="0">
    <w:p w14:paraId="2B60B73D" w14:textId="77777777" w:rsidR="00A9505A" w:rsidRDefault="00A9505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2E91" w14:textId="77777777" w:rsidR="00A9505A" w:rsidRDefault="00A9505A" w:rsidP="00066D2C">
      <w:r>
        <w:separator/>
      </w:r>
    </w:p>
  </w:footnote>
  <w:footnote w:type="continuationSeparator" w:id="0">
    <w:p w14:paraId="080E7ED8" w14:textId="77777777" w:rsidR="00A9505A" w:rsidRDefault="00A9505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A57B8"/>
    <w:multiLevelType w:val="hybridMultilevel"/>
    <w:tmpl w:val="35823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7"/>
  </w:num>
  <w:num w:numId="48" w16cid:durableId="1347101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3486"/>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26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54"/>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3486"/>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0BF"/>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374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9505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D5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62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9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1D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58B"/>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20B1D"/>
  <w15:chartTrackingRefBased/>
  <w15:docId w15:val="{1CFD6493-B05B-4B84-B4C2-D7B54E8F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3741"/>
    <w:rPr>
      <w:rFonts w:ascii="Calibri" w:hAnsi="Calibri" w:cs="Calibri"/>
    </w:rPr>
  </w:style>
  <w:style w:type="paragraph" w:styleId="Heading1">
    <w:name w:val="heading 1"/>
    <w:aliases w:val="Pocket"/>
    <w:basedOn w:val="Normal"/>
    <w:next w:val="Normal"/>
    <w:link w:val="Heading1Char"/>
    <w:qFormat/>
    <w:rsid w:val="005534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34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5534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5534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34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34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3486"/>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534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3486"/>
    <w:rPr>
      <w:color w:val="auto"/>
      <w:u w:val="none"/>
    </w:rPr>
  </w:style>
  <w:style w:type="character" w:customStyle="1" w:styleId="Heading1Char">
    <w:name w:val="Heading 1 Char"/>
    <w:aliases w:val="Pocket Char"/>
    <w:basedOn w:val="DefaultParagraphFont"/>
    <w:link w:val="Heading1"/>
    <w:rsid w:val="005534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348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5348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5534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5348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553486"/>
    <w:rPr>
      <w:b w:val="0"/>
      <w:sz w:val="22"/>
      <w:u w:val="single"/>
    </w:rPr>
  </w:style>
  <w:style w:type="character" w:styleId="Strong">
    <w:name w:val="Strong"/>
    <w:basedOn w:val="DefaultParagraphFont"/>
    <w:uiPriority w:val="22"/>
    <w:qFormat/>
    <w:rsid w:val="00553486"/>
    <w:rPr>
      <w:b/>
      <w:bCs/>
    </w:rPr>
  </w:style>
  <w:style w:type="character" w:styleId="BookTitle">
    <w:name w:val="Book Title"/>
    <w:basedOn w:val="DefaultParagraphFont"/>
    <w:uiPriority w:val="33"/>
    <w:qFormat/>
    <w:rsid w:val="00553486"/>
    <w:rPr>
      <w:b/>
      <w:bCs/>
      <w:i/>
      <w:iCs/>
      <w:spacing w:val="5"/>
    </w:rPr>
  </w:style>
  <w:style w:type="character" w:customStyle="1" w:styleId="Heading5Char">
    <w:name w:val="Heading 5 Char"/>
    <w:basedOn w:val="DefaultParagraphFont"/>
    <w:link w:val="Heading5"/>
    <w:uiPriority w:val="9"/>
    <w:semiHidden/>
    <w:rsid w:val="005534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3486"/>
  </w:style>
  <w:style w:type="paragraph" w:styleId="Header">
    <w:name w:val="header"/>
    <w:basedOn w:val="Normal"/>
    <w:link w:val="HeaderChar"/>
    <w:uiPriority w:val="99"/>
    <w:semiHidden/>
    <w:rsid w:val="00553486"/>
    <w:pPr>
      <w:tabs>
        <w:tab w:val="center" w:pos="4680"/>
        <w:tab w:val="right" w:pos="9360"/>
      </w:tabs>
    </w:pPr>
  </w:style>
  <w:style w:type="character" w:customStyle="1" w:styleId="HeaderChar">
    <w:name w:val="Header Char"/>
    <w:basedOn w:val="DefaultParagraphFont"/>
    <w:link w:val="Header"/>
    <w:uiPriority w:val="99"/>
    <w:semiHidden/>
    <w:rsid w:val="00553486"/>
    <w:rPr>
      <w:rFonts w:ascii="Calibri" w:hAnsi="Calibri" w:cs="Calibri"/>
    </w:rPr>
  </w:style>
  <w:style w:type="paragraph" w:styleId="Footer">
    <w:name w:val="footer"/>
    <w:basedOn w:val="Normal"/>
    <w:link w:val="FooterChar"/>
    <w:uiPriority w:val="99"/>
    <w:semiHidden/>
    <w:rsid w:val="00553486"/>
    <w:pPr>
      <w:tabs>
        <w:tab w:val="center" w:pos="4680"/>
        <w:tab w:val="right" w:pos="9360"/>
      </w:tabs>
    </w:pPr>
  </w:style>
  <w:style w:type="character" w:customStyle="1" w:styleId="FooterChar">
    <w:name w:val="Footer Char"/>
    <w:basedOn w:val="DefaultParagraphFont"/>
    <w:link w:val="Footer"/>
    <w:uiPriority w:val="99"/>
    <w:semiHidden/>
    <w:rsid w:val="00553486"/>
    <w:rPr>
      <w:rFonts w:ascii="Calibri" w:hAnsi="Calibri" w:cs="Calibri"/>
    </w:rPr>
  </w:style>
  <w:style w:type="paragraph" w:styleId="BodyText">
    <w:name w:val="Body Text"/>
    <w:basedOn w:val="Normal"/>
    <w:link w:val="BodyTextChar"/>
    <w:uiPriority w:val="99"/>
    <w:semiHidden/>
    <w:unhideWhenUsed/>
    <w:rsid w:val="00553486"/>
    <w:pPr>
      <w:spacing w:after="120"/>
    </w:pPr>
  </w:style>
  <w:style w:type="character" w:customStyle="1" w:styleId="BodyTextChar">
    <w:name w:val="Body Text Char"/>
    <w:basedOn w:val="DefaultParagraphFont"/>
    <w:link w:val="BodyText"/>
    <w:uiPriority w:val="99"/>
    <w:semiHidden/>
    <w:rsid w:val="00553486"/>
    <w:rPr>
      <w:rFonts w:ascii="Calibri" w:hAnsi="Calibri" w:cs="Calibri"/>
    </w:rPr>
  </w:style>
  <w:style w:type="paragraph" w:styleId="NoSpacing">
    <w:name w:val="No Spacing"/>
    <w:link w:val="NoSpacingChar"/>
    <w:uiPriority w:val="99"/>
    <w:unhideWhenUsed/>
    <w:qFormat/>
    <w:rsid w:val="005534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348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553486"/>
    <w:rPr>
      <w:color w:val="0563C1" w:themeColor="hyperlink"/>
      <w:u w:val="single"/>
    </w:rPr>
  </w:style>
  <w:style w:type="character" w:styleId="UnresolvedMention">
    <w:name w:val="Unresolved Mention"/>
    <w:basedOn w:val="DefaultParagraphFont"/>
    <w:uiPriority w:val="99"/>
    <w:semiHidden/>
    <w:unhideWhenUsed/>
    <w:rsid w:val="00553486"/>
    <w:rPr>
      <w:color w:val="605E5C"/>
      <w:shd w:val="clear" w:color="auto" w:fill="E1DFDD"/>
    </w:rPr>
  </w:style>
  <w:style w:type="paragraph" w:customStyle="1" w:styleId="Undertag">
    <w:name w:val="Undertag"/>
    <w:link w:val="UndertagChar"/>
    <w:autoRedefine/>
    <w:uiPriority w:val="5"/>
    <w:qFormat/>
    <w:rsid w:val="005534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34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3486"/>
    <w:rPr>
      <w:color w:val="833C0B" w:themeColor="accent2" w:themeShade="80"/>
    </w:rPr>
  </w:style>
  <w:style w:type="character" w:customStyle="1" w:styleId="AnalyticChar">
    <w:name w:val="Analytic Char"/>
    <w:basedOn w:val="DefaultParagraphFont"/>
    <w:link w:val="Analytic"/>
    <w:uiPriority w:val="5"/>
    <w:rsid w:val="00553486"/>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7A3741"/>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A3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7A3741"/>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7A3741"/>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A37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7A3741"/>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7A3741"/>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7A3741"/>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7A37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n.com/2024/09/08/politics/federal-judges-vacancies-backlog-congress/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45237</Words>
  <Characters>257856</Characters>
  <Application>Microsoft Office Word</Application>
  <DocSecurity>0</DocSecurity>
  <Lines>2148</Lines>
  <Paragraphs>604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10</cp:revision>
  <dcterms:created xsi:type="dcterms:W3CDTF">2026-01-31T22:33:00Z</dcterms:created>
  <dcterms:modified xsi:type="dcterms:W3CDTF">2026-01-31T22:38:00Z</dcterms:modified>
</cp:coreProperties>
</file>