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3369" w14:textId="71B968C8" w:rsidR="00EF075D" w:rsidRDefault="00EF075D" w:rsidP="00EF075D">
      <w:pPr>
        <w:pStyle w:val="Heading1"/>
        <w:rPr>
          <w:rFonts w:eastAsia="Times New Roman"/>
        </w:rPr>
      </w:pPr>
      <w:r>
        <w:rPr>
          <w:rFonts w:eastAsia="Times New Roman"/>
        </w:rPr>
        <w:t>1NR</w:t>
      </w:r>
    </w:p>
    <w:p w14:paraId="5FDFD1F3" w14:textId="77777777" w:rsidR="003C0EAD" w:rsidRDefault="003C0EAD" w:rsidP="003C0EAD">
      <w:pPr>
        <w:pStyle w:val="Heading4"/>
        <w:numPr>
          <w:ilvl w:val="0"/>
          <w:numId w:val="52"/>
        </w:numPr>
        <w:tabs>
          <w:tab w:val="num" w:pos="360"/>
        </w:tabs>
        <w:ind w:left="0" w:firstLine="0"/>
      </w:pPr>
      <w:r>
        <w:t xml:space="preserve">EMPIRICS—it’s his </w:t>
      </w:r>
      <w:r>
        <w:rPr>
          <w:u w:val="single"/>
        </w:rPr>
        <w:t>top priority.</w:t>
      </w:r>
    </w:p>
    <w:p w14:paraId="288641FA" w14:textId="77777777" w:rsidR="003C0EAD" w:rsidRPr="005C7519" w:rsidRDefault="003C0EAD" w:rsidP="003C0EAD">
      <w:pPr>
        <w:rPr>
          <w:sz w:val="16"/>
          <w:szCs w:val="16"/>
        </w:rPr>
      </w:pPr>
      <w:r>
        <w:rPr>
          <w:rStyle w:val="Style13ptBold"/>
        </w:rPr>
        <w:t xml:space="preserve">CWA 24 </w:t>
      </w:r>
      <w:r w:rsidRPr="005C7519">
        <w:rPr>
          <w:sz w:val="16"/>
          <w:szCs w:val="16"/>
        </w:rPr>
        <w:t>Communications Workers of America. “Trump’s Anti-Worker Record.” Communications Workers of America, 2024, cwa-union.org/trumps-anti-worker-record. Accessed 3 Sept. 2025. Tiktokbussin15</w:t>
      </w:r>
    </w:p>
    <w:p w14:paraId="419DE079" w14:textId="77777777" w:rsidR="003C0EAD" w:rsidRPr="005C7519" w:rsidRDefault="003C0EAD" w:rsidP="003C0EAD">
      <w:pPr>
        <w:rPr>
          <w:sz w:val="12"/>
        </w:rPr>
      </w:pPr>
      <w:r w:rsidRPr="005C7519">
        <w:rPr>
          <w:rStyle w:val="Emphasis"/>
        </w:rPr>
        <w:t xml:space="preserve">At every turn Donald </w:t>
      </w:r>
      <w:r w:rsidRPr="005C7519">
        <w:rPr>
          <w:rStyle w:val="Emphasis"/>
          <w:highlight w:val="green"/>
        </w:rPr>
        <w:t>Trump has made increasing</w:t>
      </w:r>
      <w:r w:rsidRPr="005C7519">
        <w:rPr>
          <w:rStyle w:val="Emphasis"/>
        </w:rPr>
        <w:t xml:space="preserve"> the </w:t>
      </w:r>
      <w:r w:rsidRPr="005C7519">
        <w:rPr>
          <w:rStyle w:val="Emphasis"/>
          <w:highlight w:val="green"/>
        </w:rPr>
        <w:t xml:space="preserve">power of corporations over working people his </w:t>
      </w:r>
      <w:r w:rsidRPr="005C7519">
        <w:rPr>
          <w:rStyle w:val="Emphasis"/>
          <w:sz w:val="28"/>
          <w:szCs w:val="28"/>
          <w:highlight w:val="green"/>
        </w:rPr>
        <w:t>top priority</w:t>
      </w:r>
      <w:r w:rsidRPr="005C7519">
        <w:rPr>
          <w:sz w:val="12"/>
        </w:rPr>
        <w:t xml:space="preserve">. The list of the damage done to working people by the Trump Administration is long. Here are a </w:t>
      </w:r>
      <w:r w:rsidRPr="005C7519">
        <w:rPr>
          <w:rStyle w:val="StyleUnderline"/>
        </w:rPr>
        <w:t>few examples</w:t>
      </w:r>
      <w:r w:rsidRPr="005C7519">
        <w:rPr>
          <w:sz w:val="12"/>
        </w:rPr>
        <w:t>.</w:t>
      </w:r>
    </w:p>
    <w:p w14:paraId="60B954D3" w14:textId="77777777" w:rsidR="003C0EAD" w:rsidRPr="005C7519" w:rsidRDefault="003C0EAD" w:rsidP="003C0EAD">
      <w:pPr>
        <w:rPr>
          <w:sz w:val="12"/>
        </w:rPr>
      </w:pPr>
      <w:r w:rsidRPr="005C7519">
        <w:rPr>
          <w:rStyle w:val="Emphasis"/>
        </w:rPr>
        <w:t xml:space="preserve">Trump has </w:t>
      </w:r>
      <w:r w:rsidRPr="005C7519">
        <w:rPr>
          <w:rStyle w:val="Emphasis"/>
          <w:highlight w:val="green"/>
        </w:rPr>
        <w:t>encouraged freeloaders, made it</w:t>
      </w:r>
      <w:r w:rsidRPr="005C7519">
        <w:rPr>
          <w:rStyle w:val="Emphasis"/>
        </w:rPr>
        <w:t xml:space="preserve"> more </w:t>
      </w:r>
      <w:r w:rsidRPr="005C7519">
        <w:rPr>
          <w:rStyle w:val="Emphasis"/>
          <w:highlight w:val="green"/>
        </w:rPr>
        <w:t>difficult to enforce c</w:t>
      </w:r>
      <w:r w:rsidRPr="005C7519">
        <w:rPr>
          <w:rStyle w:val="Emphasis"/>
        </w:rPr>
        <w:t xml:space="preserve">ollective </w:t>
      </w:r>
      <w:r w:rsidRPr="005C7519">
        <w:rPr>
          <w:rStyle w:val="Emphasis"/>
          <w:highlight w:val="green"/>
        </w:rPr>
        <w:t>b</w:t>
      </w:r>
      <w:r w:rsidRPr="005C7519">
        <w:rPr>
          <w:rStyle w:val="Emphasis"/>
        </w:rPr>
        <w:t xml:space="preserve">argaining </w:t>
      </w:r>
      <w:r w:rsidRPr="005C7519">
        <w:rPr>
          <w:rStyle w:val="Emphasis"/>
          <w:highlight w:val="green"/>
        </w:rPr>
        <w:t>a</w:t>
      </w:r>
      <w:r w:rsidRPr="005C7519">
        <w:rPr>
          <w:rStyle w:val="Emphasis"/>
        </w:rPr>
        <w:t>greements</w:t>
      </w:r>
      <w:r w:rsidRPr="005C7519">
        <w:rPr>
          <w:rStyle w:val="Emphasis"/>
          <w:highlight w:val="green"/>
        </w:rPr>
        <w:t>, silenced workers</w:t>
      </w:r>
      <w:r w:rsidRPr="005C7519">
        <w:rPr>
          <w:rStyle w:val="Emphasis"/>
        </w:rPr>
        <w:t xml:space="preserve"> </w:t>
      </w:r>
      <w:r w:rsidRPr="005C7519">
        <w:rPr>
          <w:rStyle w:val="Emphasis"/>
          <w:highlight w:val="green"/>
        </w:rPr>
        <w:t>and restricted</w:t>
      </w:r>
      <w:r w:rsidRPr="005C7519">
        <w:rPr>
          <w:rStyle w:val="Emphasis"/>
        </w:rPr>
        <w:t xml:space="preserve"> the freedom to join </w:t>
      </w:r>
      <w:r w:rsidRPr="005C7519">
        <w:rPr>
          <w:rStyle w:val="Emphasis"/>
          <w:highlight w:val="green"/>
        </w:rPr>
        <w:t>unions</w:t>
      </w:r>
      <w:r w:rsidRPr="005C7519">
        <w:rPr>
          <w:sz w:val="12"/>
        </w:rPr>
        <w:t>:</w:t>
      </w:r>
    </w:p>
    <w:p w14:paraId="40F81ECF" w14:textId="77777777" w:rsidR="003C0EAD" w:rsidRPr="005C7519" w:rsidRDefault="003C0EAD" w:rsidP="003C0EAD">
      <w:pPr>
        <w:rPr>
          <w:sz w:val="12"/>
        </w:rPr>
      </w:pPr>
      <w:r w:rsidRPr="005C7519">
        <w:rPr>
          <w:rStyle w:val="StyleUnderline"/>
        </w:rPr>
        <w:t xml:space="preserve">During a live conversation </w:t>
      </w:r>
      <w:r w:rsidRPr="005C7519">
        <w:rPr>
          <w:rStyle w:val="StyleUnderline"/>
          <w:highlight w:val="green"/>
        </w:rPr>
        <w:t>on X</w:t>
      </w:r>
      <w:r w:rsidRPr="005C7519">
        <w:rPr>
          <w:rStyle w:val="StyleUnderline"/>
        </w:rPr>
        <w:t xml:space="preserve"> with Elon Musk</w:t>
      </w:r>
      <w:r w:rsidRPr="005C7519">
        <w:rPr>
          <w:sz w:val="12"/>
        </w:rPr>
        <w:t xml:space="preserve"> on August 12, </w:t>
      </w:r>
      <w:r w:rsidRPr="005C7519">
        <w:rPr>
          <w:rStyle w:val="Emphasis"/>
        </w:rPr>
        <w:t xml:space="preserve">Donald </w:t>
      </w:r>
      <w:r w:rsidRPr="005C7519">
        <w:rPr>
          <w:rStyle w:val="Emphasis"/>
          <w:highlight w:val="green"/>
        </w:rPr>
        <w:t>Trump said striking workers should be fired</w:t>
      </w:r>
      <w:r w:rsidRPr="005C7519">
        <w:rPr>
          <w:sz w:val="12"/>
        </w:rPr>
        <w:t>.1</w:t>
      </w:r>
    </w:p>
    <w:p w14:paraId="09C2C438" w14:textId="77777777" w:rsidR="003C0EAD" w:rsidRPr="005C7519" w:rsidRDefault="003C0EAD" w:rsidP="003C0EAD">
      <w:pPr>
        <w:rPr>
          <w:sz w:val="12"/>
        </w:rPr>
      </w:pPr>
      <w:r w:rsidRPr="005C7519">
        <w:rPr>
          <w:rStyle w:val="StyleUnderline"/>
        </w:rPr>
        <w:t xml:space="preserve">Trump </w:t>
      </w:r>
      <w:r w:rsidRPr="005C7519">
        <w:rPr>
          <w:rStyle w:val="StyleUnderline"/>
          <w:highlight w:val="green"/>
        </w:rPr>
        <w:t>packed the courts with anti-labor judges</w:t>
      </w:r>
      <w:r w:rsidRPr="005C7519">
        <w:rPr>
          <w:rStyle w:val="StyleUnderline"/>
        </w:rPr>
        <w:t xml:space="preserve"> who have made the entire public sector “right to work for less” </w:t>
      </w:r>
      <w:proofErr w:type="gramStart"/>
      <w:r w:rsidRPr="005C7519">
        <w:rPr>
          <w:rStyle w:val="StyleUnderline"/>
        </w:rPr>
        <w:t xml:space="preserve">in an attempt </w:t>
      </w:r>
      <w:r w:rsidRPr="005C7519">
        <w:rPr>
          <w:rStyle w:val="StyleUnderline"/>
          <w:highlight w:val="green"/>
        </w:rPr>
        <w:t>to</w:t>
      </w:r>
      <w:proofErr w:type="gramEnd"/>
      <w:r w:rsidRPr="005C7519">
        <w:rPr>
          <w:rStyle w:val="StyleUnderline"/>
          <w:highlight w:val="green"/>
        </w:rPr>
        <w:t xml:space="preserve"> </w:t>
      </w:r>
      <w:r w:rsidRPr="005C7519">
        <w:rPr>
          <w:rStyle w:val="Emphasis"/>
        </w:rPr>
        <w:t xml:space="preserve">financially </w:t>
      </w:r>
      <w:r w:rsidRPr="005C7519">
        <w:rPr>
          <w:rStyle w:val="Emphasis"/>
          <w:highlight w:val="green"/>
        </w:rPr>
        <w:t>weaken unions</w:t>
      </w:r>
      <w:r w:rsidRPr="005C7519">
        <w:rPr>
          <w:rStyle w:val="Emphasis"/>
        </w:rPr>
        <w:t xml:space="preserve"> by increasing the number of freeloaders</w:t>
      </w:r>
      <w:r w:rsidRPr="005C7519">
        <w:rPr>
          <w:sz w:val="12"/>
        </w:rPr>
        <w:t>.2</w:t>
      </w:r>
    </w:p>
    <w:p w14:paraId="0FEE43BB" w14:textId="77777777" w:rsidR="003C0EAD" w:rsidRPr="005C7519" w:rsidRDefault="003C0EAD" w:rsidP="003C0EAD">
      <w:pPr>
        <w:rPr>
          <w:sz w:val="12"/>
        </w:rPr>
      </w:pPr>
      <w:r w:rsidRPr="005C7519">
        <w:rPr>
          <w:rStyle w:val="StyleUnderline"/>
        </w:rPr>
        <w:t xml:space="preserve">Trump </w:t>
      </w:r>
      <w:r w:rsidRPr="005C7519">
        <w:rPr>
          <w:rStyle w:val="StyleUnderline"/>
          <w:highlight w:val="green"/>
        </w:rPr>
        <w:t>stacked the</w:t>
      </w:r>
      <w:r w:rsidRPr="005C7519">
        <w:rPr>
          <w:rStyle w:val="StyleUnderline"/>
        </w:rPr>
        <w:t xml:space="preserve"> </w:t>
      </w:r>
      <w:r w:rsidRPr="005C7519">
        <w:rPr>
          <w:rStyle w:val="StyleUnderline"/>
          <w:highlight w:val="green"/>
        </w:rPr>
        <w:t>N</w:t>
      </w:r>
      <w:r w:rsidRPr="005C7519">
        <w:rPr>
          <w:rStyle w:val="StyleUnderline"/>
        </w:rPr>
        <w:t xml:space="preserve">ational </w:t>
      </w:r>
      <w:r w:rsidRPr="005C7519">
        <w:rPr>
          <w:rStyle w:val="StyleUnderline"/>
          <w:highlight w:val="green"/>
        </w:rPr>
        <w:t>L</w:t>
      </w:r>
      <w:r w:rsidRPr="005C7519">
        <w:rPr>
          <w:rStyle w:val="StyleUnderline"/>
        </w:rPr>
        <w:t xml:space="preserve">abor </w:t>
      </w:r>
      <w:r w:rsidRPr="005C7519">
        <w:rPr>
          <w:rStyle w:val="StyleUnderline"/>
          <w:highlight w:val="green"/>
        </w:rPr>
        <w:t>R</w:t>
      </w:r>
      <w:r w:rsidRPr="005C7519">
        <w:rPr>
          <w:rStyle w:val="StyleUnderline"/>
        </w:rPr>
        <w:t xml:space="preserve">elations </w:t>
      </w:r>
      <w:r w:rsidRPr="005C7519">
        <w:rPr>
          <w:rStyle w:val="StyleUnderline"/>
          <w:highlight w:val="green"/>
        </w:rPr>
        <w:t>B</w:t>
      </w:r>
      <w:r w:rsidRPr="005C7519">
        <w:rPr>
          <w:rStyle w:val="StyleUnderline"/>
        </w:rPr>
        <w:t xml:space="preserve">oard </w:t>
      </w:r>
      <w:r w:rsidRPr="005C7519">
        <w:rPr>
          <w:rStyle w:val="StyleUnderline"/>
          <w:highlight w:val="green"/>
        </w:rPr>
        <w:t xml:space="preserve">with anti-union appointees </w:t>
      </w:r>
      <w:r w:rsidRPr="005C7519">
        <w:rPr>
          <w:rStyle w:val="StyleUnderline"/>
        </w:rPr>
        <w:t xml:space="preserve">who side with employers in contract disputes and support companies </w:t>
      </w:r>
      <w:r w:rsidRPr="005C7519">
        <w:rPr>
          <w:rStyle w:val="StyleUnderline"/>
          <w:highlight w:val="green"/>
        </w:rPr>
        <w:t>who</w:t>
      </w:r>
      <w:r w:rsidRPr="005C7519">
        <w:rPr>
          <w:rStyle w:val="StyleUnderline"/>
        </w:rPr>
        <w:t xml:space="preserve"> delay and </w:t>
      </w:r>
      <w:r w:rsidRPr="005C7519">
        <w:rPr>
          <w:rStyle w:val="StyleUnderline"/>
          <w:highlight w:val="green"/>
        </w:rPr>
        <w:t>stall union elections</w:t>
      </w:r>
      <w:r w:rsidRPr="005C7519">
        <w:rPr>
          <w:rStyle w:val="StyleUnderline"/>
        </w:rPr>
        <w:t xml:space="preserve">, misclassify workers </w:t>
      </w:r>
      <w:r w:rsidRPr="005C7519">
        <w:rPr>
          <w:rStyle w:val="StyleUnderline"/>
          <w:highlight w:val="green"/>
        </w:rPr>
        <w:t>to take away</w:t>
      </w:r>
      <w:r w:rsidRPr="005C7519">
        <w:rPr>
          <w:rStyle w:val="StyleUnderline"/>
        </w:rPr>
        <w:t xml:space="preserve"> their </w:t>
      </w:r>
      <w:r w:rsidRPr="005C7519">
        <w:rPr>
          <w:rStyle w:val="StyleUnderline"/>
          <w:highlight w:val="green"/>
        </w:rPr>
        <w:t>freedom</w:t>
      </w:r>
      <w:r w:rsidRPr="005C7519">
        <w:rPr>
          <w:rStyle w:val="StyleUnderline"/>
        </w:rPr>
        <w:t xml:space="preserve"> to join a union, and silence workers</w:t>
      </w:r>
      <w:r w:rsidRPr="005C7519">
        <w:rPr>
          <w:sz w:val="12"/>
        </w:rPr>
        <w:t>.3</w:t>
      </w:r>
    </w:p>
    <w:p w14:paraId="42A916EE" w14:textId="77777777" w:rsidR="003C0EAD" w:rsidRPr="005C7519" w:rsidRDefault="003C0EAD" w:rsidP="003C0EAD">
      <w:pPr>
        <w:rPr>
          <w:sz w:val="12"/>
        </w:rPr>
      </w:pPr>
      <w:r w:rsidRPr="005C7519">
        <w:rPr>
          <w:rStyle w:val="StyleUnderline"/>
        </w:rPr>
        <w:t xml:space="preserve">Trump </w:t>
      </w:r>
      <w:r w:rsidRPr="005C7519">
        <w:rPr>
          <w:rStyle w:val="StyleUnderline"/>
          <w:highlight w:val="green"/>
        </w:rPr>
        <w:t>made it easier for employers to fire</w:t>
      </w:r>
      <w:r w:rsidRPr="005C7519">
        <w:rPr>
          <w:rStyle w:val="StyleUnderline"/>
        </w:rPr>
        <w:t xml:space="preserve"> or penalize </w:t>
      </w:r>
      <w:r w:rsidRPr="005C7519">
        <w:rPr>
          <w:rStyle w:val="StyleUnderline"/>
          <w:highlight w:val="green"/>
        </w:rPr>
        <w:t>workers who</w:t>
      </w:r>
      <w:r w:rsidRPr="005C7519">
        <w:rPr>
          <w:rStyle w:val="StyleUnderline"/>
        </w:rPr>
        <w:t xml:space="preserve"> speak up for better pay and working conditions or </w:t>
      </w:r>
      <w:r w:rsidRPr="005C7519">
        <w:rPr>
          <w:rStyle w:val="StyleUnderline"/>
          <w:highlight w:val="green"/>
        </w:rPr>
        <w:t>exercise the right to strike</w:t>
      </w:r>
      <w:r w:rsidRPr="005C7519">
        <w:rPr>
          <w:sz w:val="12"/>
        </w:rPr>
        <w:t>.4</w:t>
      </w:r>
    </w:p>
    <w:p w14:paraId="6BE17290" w14:textId="77777777" w:rsidR="003C0EAD" w:rsidRDefault="003C0EAD" w:rsidP="003C0EAD">
      <w:pPr>
        <w:rPr>
          <w:sz w:val="12"/>
        </w:rPr>
      </w:pPr>
      <w:r w:rsidRPr="005C7519">
        <w:rPr>
          <w:rStyle w:val="StyleUnderline"/>
        </w:rPr>
        <w:t xml:space="preserve">Trump </w:t>
      </w:r>
      <w:r w:rsidRPr="005C7519">
        <w:rPr>
          <w:rStyle w:val="StyleUnderline"/>
          <w:highlight w:val="green"/>
        </w:rPr>
        <w:t xml:space="preserve">promised to veto </w:t>
      </w:r>
      <w:r w:rsidRPr="005C7519">
        <w:rPr>
          <w:rStyle w:val="StyleUnderline"/>
        </w:rPr>
        <w:t xml:space="preserve">the PRO Act and the Public Service Freedom to Negotiate Act, historic </w:t>
      </w:r>
      <w:r w:rsidRPr="005C7519">
        <w:rPr>
          <w:rStyle w:val="StyleUnderline"/>
          <w:highlight w:val="green"/>
        </w:rPr>
        <w:t>legislation that will reverse</w:t>
      </w:r>
      <w:r w:rsidRPr="005C7519">
        <w:rPr>
          <w:rStyle w:val="StyleUnderline"/>
        </w:rPr>
        <w:t xml:space="preserve"> decades of </w:t>
      </w:r>
      <w:r w:rsidRPr="005C7519">
        <w:rPr>
          <w:rStyle w:val="StyleUnderline"/>
          <w:highlight w:val="green"/>
        </w:rPr>
        <w:t>legislation meant to crush</w:t>
      </w:r>
      <w:r w:rsidRPr="005C7519">
        <w:rPr>
          <w:rStyle w:val="StyleUnderline"/>
        </w:rPr>
        <w:t xml:space="preserve"> private sector </w:t>
      </w:r>
      <w:r w:rsidRPr="005C7519">
        <w:rPr>
          <w:rStyle w:val="StyleUnderline"/>
          <w:highlight w:val="green"/>
        </w:rPr>
        <w:t>unions</w:t>
      </w:r>
      <w:r w:rsidRPr="005C7519">
        <w:rPr>
          <w:sz w:val="12"/>
        </w:rPr>
        <w:t xml:space="preserve"> and shift power away from CEOs to workers.5</w:t>
      </w:r>
    </w:p>
    <w:p w14:paraId="42F4F0CE" w14:textId="77777777" w:rsidR="003C0EAD" w:rsidRDefault="003C0EAD" w:rsidP="003C0EAD">
      <w:pPr>
        <w:pStyle w:val="Heading4"/>
        <w:numPr>
          <w:ilvl w:val="0"/>
          <w:numId w:val="52"/>
        </w:numPr>
        <w:tabs>
          <w:tab w:val="num" w:pos="360"/>
        </w:tabs>
        <w:ind w:left="0" w:firstLine="0"/>
      </w:pPr>
      <w:r w:rsidRPr="00630F45">
        <w:t xml:space="preserve">It’s </w:t>
      </w:r>
      <w:r>
        <w:t xml:space="preserve">the </w:t>
      </w:r>
      <w:r>
        <w:rPr>
          <w:u w:val="single"/>
        </w:rPr>
        <w:t>largest</w:t>
      </w:r>
      <w:r>
        <w:t xml:space="preserve"> threat to </w:t>
      </w:r>
      <w:r>
        <w:rPr>
          <w:u w:val="single"/>
        </w:rPr>
        <w:t>unions</w:t>
      </w:r>
      <w:r>
        <w:t xml:space="preserve"> in </w:t>
      </w:r>
      <w:r>
        <w:rPr>
          <w:u w:val="single"/>
        </w:rPr>
        <w:t>history</w:t>
      </w:r>
      <w:r>
        <w:t xml:space="preserve">—he’s trying to </w:t>
      </w:r>
      <w:r>
        <w:rPr>
          <w:u w:val="single"/>
        </w:rPr>
        <w:t>expand his fight</w:t>
      </w:r>
      <w:r>
        <w:t xml:space="preserve"> right now.</w:t>
      </w:r>
    </w:p>
    <w:p w14:paraId="49C6D74B" w14:textId="77777777" w:rsidR="003C0EAD" w:rsidRPr="00630F45" w:rsidRDefault="003C0EAD" w:rsidP="003C0EAD">
      <w:pPr>
        <w:rPr>
          <w:sz w:val="16"/>
          <w:szCs w:val="16"/>
        </w:rPr>
      </w:pPr>
      <w:r w:rsidRPr="00630F45">
        <w:rPr>
          <w:rStyle w:val="Style13ptBold"/>
        </w:rPr>
        <w:t>Isidore 9/1</w:t>
      </w:r>
      <w:r>
        <w:t xml:space="preserve"> </w:t>
      </w:r>
      <w:r w:rsidRPr="00630F45">
        <w:rPr>
          <w:sz w:val="16"/>
          <w:szCs w:val="16"/>
        </w:rPr>
        <w:t xml:space="preserve">Chris. Senior Writer at CNN. “Could Trump’s Latest Moves Be the Beginning of the End for American Unions?” CNN, Sept. 2025, </w:t>
      </w:r>
      <w:hyperlink r:id="rId8" w:history="1">
        <w:r w:rsidRPr="00630F45">
          <w:rPr>
            <w:rStyle w:val="Hyperlink"/>
            <w:sz w:val="16"/>
            <w:szCs w:val="16"/>
          </w:rPr>
          <w:t>www.cnn.com/2025/09/01/business/trump-vs-unions-labor-day. Accessed 3 Sept. 2025</w:t>
        </w:r>
      </w:hyperlink>
      <w:r w:rsidRPr="00630F45">
        <w:rPr>
          <w:sz w:val="16"/>
          <w:szCs w:val="16"/>
        </w:rPr>
        <w:t>. Tiktokbussin15</w:t>
      </w:r>
    </w:p>
    <w:p w14:paraId="6C3E2485" w14:textId="77777777" w:rsidR="003C0EAD" w:rsidRPr="00630F45" w:rsidRDefault="003C0EAD" w:rsidP="003C0EAD">
      <w:pPr>
        <w:rPr>
          <w:rStyle w:val="StyleUnderline"/>
        </w:rPr>
      </w:pPr>
      <w:r w:rsidRPr="00630F45">
        <w:rPr>
          <w:sz w:val="12"/>
        </w:rPr>
        <w:t xml:space="preserve">President Donald </w:t>
      </w:r>
      <w:r w:rsidRPr="00630F45">
        <w:rPr>
          <w:rStyle w:val="StyleUnderline"/>
          <w:highlight w:val="green"/>
        </w:rPr>
        <w:t>Trump</w:t>
      </w:r>
      <w:r w:rsidRPr="00630F45">
        <w:rPr>
          <w:rStyle w:val="StyleUnderline"/>
        </w:rPr>
        <w:t xml:space="preserve"> is trying </w:t>
      </w:r>
      <w:r w:rsidRPr="00630F45">
        <w:rPr>
          <w:rStyle w:val="StyleUnderline"/>
          <w:highlight w:val="green"/>
        </w:rPr>
        <w:t>to strip c</w:t>
      </w:r>
      <w:r w:rsidRPr="00630F45">
        <w:rPr>
          <w:rStyle w:val="StyleUnderline"/>
        </w:rPr>
        <w:t xml:space="preserve">ollective </w:t>
      </w:r>
      <w:r w:rsidRPr="00630F45">
        <w:rPr>
          <w:rStyle w:val="StyleUnderline"/>
          <w:highlight w:val="green"/>
        </w:rPr>
        <w:t>b</w:t>
      </w:r>
      <w:r w:rsidRPr="00630F45">
        <w:rPr>
          <w:rStyle w:val="StyleUnderline"/>
        </w:rPr>
        <w:t xml:space="preserve">argaining </w:t>
      </w:r>
      <w:r w:rsidRPr="00630F45">
        <w:rPr>
          <w:rStyle w:val="StyleUnderline"/>
          <w:highlight w:val="green"/>
        </w:rPr>
        <w:t>r</w:t>
      </w:r>
      <w:r w:rsidRPr="00630F45">
        <w:rPr>
          <w:rStyle w:val="StyleUnderline"/>
        </w:rPr>
        <w:t xml:space="preserve">ights </w:t>
      </w:r>
      <w:r w:rsidRPr="00630F45">
        <w:rPr>
          <w:rStyle w:val="StyleUnderline"/>
          <w:highlight w:val="green"/>
        </w:rPr>
        <w:t>from</w:t>
      </w:r>
      <w:r w:rsidRPr="00630F45">
        <w:rPr>
          <w:rStyle w:val="StyleUnderline"/>
        </w:rPr>
        <w:t xml:space="preserve"> approximately one million unionized </w:t>
      </w:r>
      <w:r w:rsidRPr="00630F45">
        <w:rPr>
          <w:rStyle w:val="StyleUnderline"/>
          <w:highlight w:val="green"/>
        </w:rPr>
        <w:t>federal workers</w:t>
      </w:r>
      <w:r w:rsidRPr="00630F45">
        <w:rPr>
          <w:sz w:val="12"/>
        </w:rPr>
        <w:t xml:space="preserve">. Just last week, </w:t>
      </w:r>
      <w:r w:rsidRPr="00630F45">
        <w:rPr>
          <w:rStyle w:val="StyleUnderline"/>
        </w:rPr>
        <w:t>he signed an executive order affecting union workers at federal agencies</w:t>
      </w:r>
      <w:r w:rsidRPr="00630F45">
        <w:rPr>
          <w:sz w:val="12"/>
        </w:rPr>
        <w:t xml:space="preserve">, including the National Weather Service and NASA, </w:t>
      </w:r>
      <w:r w:rsidRPr="00630F45">
        <w:rPr>
          <w:rStyle w:val="StyleUnderline"/>
        </w:rPr>
        <w:t>citing national security concerns</w:t>
      </w:r>
      <w:r w:rsidRPr="00630F45">
        <w:rPr>
          <w:sz w:val="12"/>
        </w:rPr>
        <w:t xml:space="preserve">. </w:t>
      </w:r>
      <w:r w:rsidRPr="00630F45">
        <w:rPr>
          <w:rStyle w:val="StyleUnderline"/>
        </w:rPr>
        <w:t>Earlier this year a similar order targeted unions at, among others, the departments of state, defense, justice and health and human services.</w:t>
      </w:r>
    </w:p>
    <w:p w14:paraId="270BFF13" w14:textId="77777777" w:rsidR="003C0EAD" w:rsidRPr="00630F45" w:rsidRDefault="003C0EAD" w:rsidP="003C0EAD">
      <w:pPr>
        <w:rPr>
          <w:rStyle w:val="Emphasis"/>
        </w:rPr>
      </w:pPr>
      <w:r w:rsidRPr="00630F45">
        <w:rPr>
          <w:sz w:val="12"/>
        </w:rPr>
        <w:t xml:space="preserve">And </w:t>
      </w:r>
      <w:r w:rsidRPr="00630F45">
        <w:rPr>
          <w:rStyle w:val="StyleUnderline"/>
          <w:highlight w:val="green"/>
        </w:rPr>
        <w:t>because</w:t>
      </w:r>
      <w:r w:rsidRPr="00630F45">
        <w:rPr>
          <w:rStyle w:val="StyleUnderline"/>
        </w:rPr>
        <w:t xml:space="preserve"> of </w:t>
      </w:r>
      <w:r w:rsidRPr="00630F45">
        <w:rPr>
          <w:rStyle w:val="StyleUnderline"/>
          <w:highlight w:val="green"/>
        </w:rPr>
        <w:t xml:space="preserve">the </w:t>
      </w:r>
      <w:r w:rsidRPr="00630F45">
        <w:rPr>
          <w:rStyle w:val="Emphasis"/>
          <w:highlight w:val="green"/>
        </w:rPr>
        <w:t xml:space="preserve">importance of public sector </w:t>
      </w:r>
      <w:r w:rsidRPr="00630F45">
        <w:rPr>
          <w:rStyle w:val="Emphasis"/>
        </w:rPr>
        <w:t xml:space="preserve">unions </w:t>
      </w:r>
      <w:r w:rsidRPr="00630F45">
        <w:rPr>
          <w:rStyle w:val="Emphasis"/>
          <w:highlight w:val="green"/>
        </w:rPr>
        <w:t xml:space="preserve">to the broader </w:t>
      </w:r>
      <w:r w:rsidRPr="00630F45">
        <w:rPr>
          <w:rStyle w:val="Emphasis"/>
        </w:rPr>
        <w:t xml:space="preserve">US </w:t>
      </w:r>
      <w:r w:rsidRPr="00630F45">
        <w:rPr>
          <w:rStyle w:val="Emphasis"/>
          <w:highlight w:val="green"/>
        </w:rPr>
        <w:t>labor movement</w:t>
      </w:r>
      <w:r w:rsidRPr="00630F45">
        <w:rPr>
          <w:rStyle w:val="Emphasis"/>
        </w:rPr>
        <w:t xml:space="preserve">, </w:t>
      </w:r>
      <w:r w:rsidRPr="00630F45">
        <w:rPr>
          <w:rStyle w:val="Emphasis"/>
          <w:highlight w:val="green"/>
        </w:rPr>
        <w:t>Trump</w:t>
      </w:r>
      <w:r w:rsidRPr="00630F45">
        <w:rPr>
          <w:rStyle w:val="Emphasis"/>
        </w:rPr>
        <w:t xml:space="preserve">’s moves </w:t>
      </w:r>
      <w:r w:rsidRPr="00630F45">
        <w:rPr>
          <w:rStyle w:val="Emphasis"/>
          <w:highlight w:val="green"/>
        </w:rPr>
        <w:t>could deal a massive blow to</w:t>
      </w:r>
      <w:r w:rsidRPr="00630F45">
        <w:rPr>
          <w:rStyle w:val="Emphasis"/>
        </w:rPr>
        <w:t xml:space="preserve"> the </w:t>
      </w:r>
      <w:r w:rsidRPr="00630F45">
        <w:rPr>
          <w:rStyle w:val="Emphasis"/>
          <w:highlight w:val="green"/>
        </w:rPr>
        <w:t>union momentum</w:t>
      </w:r>
      <w:r w:rsidRPr="00630F45">
        <w:rPr>
          <w:rStyle w:val="Emphasis"/>
        </w:rPr>
        <w:t xml:space="preserve"> that had been growing under President Joe Biden.</w:t>
      </w:r>
    </w:p>
    <w:p w14:paraId="12454004" w14:textId="77777777" w:rsidR="003C0EAD" w:rsidRPr="00630F45" w:rsidRDefault="003C0EAD" w:rsidP="003C0EAD">
      <w:pPr>
        <w:rPr>
          <w:sz w:val="12"/>
        </w:rPr>
      </w:pPr>
      <w:r w:rsidRPr="00630F45">
        <w:rPr>
          <w:sz w:val="12"/>
        </w:rPr>
        <w:t>“</w:t>
      </w:r>
      <w:r w:rsidRPr="00630F45">
        <w:rPr>
          <w:rStyle w:val="StyleUnderline"/>
        </w:rPr>
        <w:t xml:space="preserve">This is the single </w:t>
      </w:r>
      <w:r w:rsidRPr="00630F45">
        <w:rPr>
          <w:rStyle w:val="StyleUnderline"/>
          <w:highlight w:val="green"/>
        </w:rPr>
        <w:t>largest attack on</w:t>
      </w:r>
      <w:r w:rsidRPr="00630F45">
        <w:rPr>
          <w:rStyle w:val="StyleUnderline"/>
        </w:rPr>
        <w:t xml:space="preserve"> the </w:t>
      </w:r>
      <w:r w:rsidRPr="00630F45">
        <w:rPr>
          <w:rStyle w:val="StyleUnderline"/>
          <w:highlight w:val="green"/>
        </w:rPr>
        <w:t>labor</w:t>
      </w:r>
      <w:r w:rsidRPr="00630F45">
        <w:rPr>
          <w:rStyle w:val="StyleUnderline"/>
        </w:rPr>
        <w:t xml:space="preserve"> movement </w:t>
      </w:r>
      <w:r w:rsidRPr="00630F45">
        <w:rPr>
          <w:rStyle w:val="StyleUnderline"/>
          <w:highlight w:val="green"/>
        </w:rPr>
        <w:t>in</w:t>
      </w:r>
      <w:r w:rsidRPr="00630F45">
        <w:rPr>
          <w:rStyle w:val="StyleUnderline"/>
        </w:rPr>
        <w:t xml:space="preserve"> our </w:t>
      </w:r>
      <w:r w:rsidRPr="00630F45">
        <w:rPr>
          <w:rStyle w:val="StyleUnderline"/>
          <w:highlight w:val="green"/>
        </w:rPr>
        <w:t>history</w:t>
      </w:r>
      <w:r w:rsidRPr="00630F45">
        <w:rPr>
          <w:sz w:val="12"/>
        </w:rPr>
        <w:t>,” Liz Shuler, president of the AFL-CIO, told CNN in an interview Friday. She said the labor federation fears what is going on with federal workers will expand to corporate America.</w:t>
      </w:r>
    </w:p>
    <w:p w14:paraId="05B59134" w14:textId="77777777" w:rsidR="003C0EAD" w:rsidRPr="00630F45" w:rsidRDefault="003C0EAD" w:rsidP="003C0EAD">
      <w:pPr>
        <w:rPr>
          <w:sz w:val="12"/>
        </w:rPr>
      </w:pPr>
      <w:r w:rsidRPr="00630F45">
        <w:rPr>
          <w:sz w:val="12"/>
        </w:rPr>
        <w:t>“</w:t>
      </w:r>
      <w:r w:rsidRPr="00630F45">
        <w:rPr>
          <w:rStyle w:val="StyleUnderline"/>
        </w:rPr>
        <w:t xml:space="preserve">An </w:t>
      </w:r>
      <w:r w:rsidRPr="00630F45">
        <w:rPr>
          <w:rStyle w:val="StyleUnderline"/>
          <w:highlight w:val="green"/>
        </w:rPr>
        <w:t>attack on one sector ripples over to another</w:t>
      </w:r>
      <w:r w:rsidRPr="00630F45">
        <w:rPr>
          <w:rStyle w:val="StyleUnderline"/>
        </w:rPr>
        <w:t xml:space="preserve"> sector</w:t>
      </w:r>
      <w:r w:rsidRPr="00630F45">
        <w:rPr>
          <w:sz w:val="12"/>
        </w:rPr>
        <w:t xml:space="preserve">,” she said. “We </w:t>
      </w:r>
      <w:r w:rsidRPr="00630F45">
        <w:rPr>
          <w:rStyle w:val="StyleUnderline"/>
        </w:rPr>
        <w:t xml:space="preserve">know the playbook. And, you know, </w:t>
      </w:r>
      <w:r w:rsidRPr="00630F45">
        <w:rPr>
          <w:rStyle w:val="StyleUnderline"/>
          <w:highlight w:val="green"/>
        </w:rPr>
        <w:t>corporations are watching</w:t>
      </w:r>
      <w:r w:rsidRPr="00630F45">
        <w:rPr>
          <w:sz w:val="12"/>
        </w:rPr>
        <w:t>.”</w:t>
      </w:r>
    </w:p>
    <w:p w14:paraId="219030C3" w14:textId="77777777" w:rsidR="003C0EAD" w:rsidRPr="00630F45" w:rsidRDefault="003C0EAD" w:rsidP="003C0EAD">
      <w:pPr>
        <w:rPr>
          <w:sz w:val="12"/>
        </w:rPr>
      </w:pPr>
      <w:r w:rsidRPr="00630F45">
        <w:rPr>
          <w:rStyle w:val="StyleUnderline"/>
        </w:rPr>
        <w:t>Nearly half of union members nationwide work for different levels of government</w:t>
      </w:r>
      <w:r w:rsidRPr="00630F45">
        <w:rPr>
          <w:sz w:val="12"/>
        </w:rPr>
        <w:t xml:space="preserve">, not businesses. And </w:t>
      </w:r>
      <w:r w:rsidRPr="00630F45">
        <w:rPr>
          <w:rStyle w:val="StyleUnderline"/>
        </w:rPr>
        <w:t>the public sector is more unionized than the private sector</w:t>
      </w:r>
      <w:r w:rsidRPr="00630F45">
        <w:rPr>
          <w:sz w:val="12"/>
        </w:rPr>
        <w:t xml:space="preserve"> – about 19% of civilian federal workers outside of the Postal Service belong to a union, compared to only 6% of workers in the private sector.</w:t>
      </w:r>
    </w:p>
    <w:p w14:paraId="33AB7D83" w14:textId="77777777" w:rsidR="003C0EAD" w:rsidRPr="00630F45" w:rsidRDefault="003C0EAD" w:rsidP="003C0EAD">
      <w:pPr>
        <w:rPr>
          <w:rStyle w:val="Emphasis"/>
        </w:rPr>
      </w:pPr>
      <w:r w:rsidRPr="00630F45">
        <w:rPr>
          <w:rStyle w:val="StyleUnderline"/>
        </w:rPr>
        <w:t xml:space="preserve">Labor leaders are concerned the Trump administration’s attack on federal </w:t>
      </w:r>
      <w:proofErr w:type="gramStart"/>
      <w:r w:rsidRPr="00630F45">
        <w:rPr>
          <w:rStyle w:val="StyleUnderline"/>
        </w:rPr>
        <w:t>workers</w:t>
      </w:r>
      <w:proofErr w:type="gramEnd"/>
      <w:r w:rsidRPr="00630F45">
        <w:rPr>
          <w:rStyle w:val="StyleUnderline"/>
        </w:rPr>
        <w:t xml:space="preserve"> and their unions </w:t>
      </w:r>
      <w:r w:rsidRPr="00630F45">
        <w:rPr>
          <w:rStyle w:val="StyleUnderline"/>
          <w:highlight w:val="green"/>
        </w:rPr>
        <w:t>will</w:t>
      </w:r>
      <w:r w:rsidRPr="00630F45">
        <w:rPr>
          <w:rStyle w:val="StyleUnderline"/>
        </w:rPr>
        <w:t xml:space="preserve"> </w:t>
      </w:r>
      <w:r w:rsidRPr="00630F45">
        <w:rPr>
          <w:rStyle w:val="Emphasis"/>
        </w:rPr>
        <w:t xml:space="preserve">not only </w:t>
      </w:r>
      <w:r w:rsidRPr="00630F45">
        <w:rPr>
          <w:rStyle w:val="Emphasis"/>
          <w:highlight w:val="green"/>
        </w:rPr>
        <w:t>threaten</w:t>
      </w:r>
      <w:r w:rsidRPr="00630F45">
        <w:rPr>
          <w:rStyle w:val="Emphasis"/>
        </w:rPr>
        <w:t xml:space="preserve"> labor’s </w:t>
      </w:r>
      <w:r w:rsidRPr="00630F45">
        <w:rPr>
          <w:rStyle w:val="Emphasis"/>
          <w:highlight w:val="green"/>
        </w:rPr>
        <w:t>political influence</w:t>
      </w:r>
      <w:r w:rsidRPr="00630F45">
        <w:rPr>
          <w:rStyle w:val="Emphasis"/>
        </w:rPr>
        <w:t xml:space="preserve">, but also their </w:t>
      </w:r>
      <w:r w:rsidRPr="00630F45">
        <w:rPr>
          <w:rStyle w:val="Emphasis"/>
          <w:highlight w:val="green"/>
        </w:rPr>
        <w:t>ability organize and</w:t>
      </w:r>
      <w:r w:rsidRPr="00630F45">
        <w:rPr>
          <w:rStyle w:val="Emphasis"/>
        </w:rPr>
        <w:t xml:space="preserve"> </w:t>
      </w:r>
      <w:r w:rsidRPr="00630F45">
        <w:rPr>
          <w:rStyle w:val="Emphasis"/>
          <w:highlight w:val="green"/>
        </w:rPr>
        <w:t>win contract gains across all</w:t>
      </w:r>
      <w:r w:rsidRPr="00630F45">
        <w:rPr>
          <w:rStyle w:val="Emphasis"/>
        </w:rPr>
        <w:t xml:space="preserve"> types of American </w:t>
      </w:r>
      <w:r w:rsidRPr="00630F45">
        <w:rPr>
          <w:rStyle w:val="Emphasis"/>
          <w:highlight w:val="green"/>
        </w:rPr>
        <w:t>employers</w:t>
      </w:r>
      <w:r w:rsidRPr="00630F45">
        <w:rPr>
          <w:rStyle w:val="Emphasis"/>
        </w:rPr>
        <w:t>.</w:t>
      </w:r>
    </w:p>
    <w:p w14:paraId="51F34671" w14:textId="6C5D9C7D" w:rsidR="003C0EAD" w:rsidRPr="003C0EAD" w:rsidRDefault="003C0EAD" w:rsidP="003C0EAD">
      <w:pPr>
        <w:rPr>
          <w:b/>
          <w:iCs/>
          <w:u w:val="single"/>
        </w:rPr>
      </w:pPr>
      <w:r w:rsidRPr="00630F45">
        <w:rPr>
          <w:sz w:val="12"/>
        </w:rPr>
        <w:t xml:space="preserve">“I think that what he’s doing, </w:t>
      </w:r>
      <w:r w:rsidRPr="00630F45">
        <w:rPr>
          <w:rStyle w:val="Emphasis"/>
          <w:highlight w:val="green"/>
        </w:rPr>
        <w:t>he is using the federal sector as a test (case</w:t>
      </w:r>
      <w:r w:rsidRPr="00630F45">
        <w:rPr>
          <w:rStyle w:val="Emphasis"/>
        </w:rPr>
        <w:t>),</w:t>
      </w:r>
      <w:r w:rsidRPr="00630F45">
        <w:rPr>
          <w:sz w:val="12"/>
        </w:rPr>
        <w:t xml:space="preserve"> right?” Everett Kelley, president of American Federation of Government Employees, told CNN. </w:t>
      </w:r>
      <w:r w:rsidRPr="00630F45">
        <w:rPr>
          <w:rStyle w:val="StyleUnderline"/>
        </w:rPr>
        <w:t>“(It’s a) nod to the private sector, saying</w:t>
      </w:r>
      <w:r w:rsidRPr="00630F45">
        <w:rPr>
          <w:sz w:val="12"/>
        </w:rPr>
        <w:t xml:space="preserve">, ‘Okay, you </w:t>
      </w:r>
      <w:r w:rsidRPr="00630F45">
        <w:rPr>
          <w:rStyle w:val="Emphasis"/>
        </w:rPr>
        <w:t>go ahead and do the same thing</w:t>
      </w:r>
      <w:r w:rsidRPr="00630F45">
        <w:rPr>
          <w:sz w:val="12"/>
        </w:rPr>
        <w:t>. You know, we got your back.’ I think</w:t>
      </w:r>
      <w:r w:rsidRPr="00630F45">
        <w:rPr>
          <w:rStyle w:val="Emphasis"/>
        </w:rPr>
        <w:t xml:space="preserve"> </w:t>
      </w:r>
      <w:r w:rsidRPr="00630F45">
        <w:rPr>
          <w:rStyle w:val="Emphasis"/>
          <w:highlight w:val="green"/>
        </w:rPr>
        <w:t>whether it’s private</w:t>
      </w:r>
      <w:r w:rsidRPr="00630F45">
        <w:rPr>
          <w:rStyle w:val="Emphasis"/>
        </w:rPr>
        <w:t xml:space="preserve"> sector </w:t>
      </w:r>
      <w:r w:rsidRPr="00630F45">
        <w:rPr>
          <w:rStyle w:val="Emphasis"/>
          <w:highlight w:val="green"/>
        </w:rPr>
        <w:t>or public</w:t>
      </w:r>
      <w:r w:rsidRPr="00630F45">
        <w:rPr>
          <w:rStyle w:val="Emphasis"/>
        </w:rPr>
        <w:t xml:space="preserve"> sector, </w:t>
      </w:r>
      <w:r w:rsidRPr="00630F45">
        <w:rPr>
          <w:rStyle w:val="Emphasis"/>
          <w:highlight w:val="green"/>
        </w:rPr>
        <w:t xml:space="preserve">you’re going to see </w:t>
      </w:r>
      <w:proofErr w:type="gramStart"/>
      <w:r w:rsidRPr="00630F45">
        <w:rPr>
          <w:rStyle w:val="Emphasis"/>
          <w:highlight w:val="green"/>
        </w:rPr>
        <w:t>more</w:t>
      </w:r>
      <w:r w:rsidRPr="00630F45">
        <w:rPr>
          <w:rStyle w:val="Emphasis"/>
        </w:rPr>
        <w:t xml:space="preserve"> and more</w:t>
      </w:r>
      <w:proofErr w:type="gramEnd"/>
      <w:r w:rsidRPr="00630F45">
        <w:rPr>
          <w:rStyle w:val="Emphasis"/>
        </w:rPr>
        <w:t xml:space="preserve"> of it.”</w:t>
      </w:r>
    </w:p>
    <w:p w14:paraId="1AEC9806" w14:textId="05C7AABC" w:rsidR="00EF075D" w:rsidRDefault="00EF075D" w:rsidP="00EF075D">
      <w:pPr>
        <w:pStyle w:val="Heading1"/>
      </w:pPr>
      <w:r>
        <w:t>2NC</w:t>
      </w:r>
    </w:p>
    <w:p w14:paraId="45D99A2F" w14:textId="77777777" w:rsidR="00EF075D" w:rsidRPr="002C5261" w:rsidRDefault="00EF075D" w:rsidP="00EF075D">
      <w:pPr>
        <w:pStyle w:val="Heading4"/>
      </w:pPr>
      <w:r w:rsidRPr="00EE0612">
        <w:t>A – MAGNITUDE.</w:t>
      </w:r>
      <w:r>
        <w:t xml:space="preserve"> </w:t>
      </w:r>
      <w:r w:rsidRPr="002C5261">
        <w:t xml:space="preserve">Climate change </w:t>
      </w:r>
      <w:proofErr w:type="gramStart"/>
      <w:r w:rsidRPr="002C5261">
        <w:t>is</w:t>
      </w:r>
      <w:proofErr w:type="gramEnd"/>
      <w:r w:rsidRPr="002C5261">
        <w:t xml:space="preserve"> the </w:t>
      </w:r>
      <w:r w:rsidRPr="002C5261">
        <w:rPr>
          <w:u w:val="single"/>
        </w:rPr>
        <w:t>biggest</w:t>
      </w:r>
      <w:r w:rsidRPr="002C5261">
        <w:t xml:space="preserve"> impact.</w:t>
      </w:r>
    </w:p>
    <w:p w14:paraId="47FCCF0C" w14:textId="77777777" w:rsidR="00EF075D" w:rsidRPr="002C5261" w:rsidRDefault="00EF075D" w:rsidP="00EF075D">
      <w:pPr>
        <w:rPr>
          <w:sz w:val="14"/>
        </w:rPr>
      </w:pPr>
      <w:r w:rsidRPr="002C5261">
        <w:rPr>
          <w:sz w:val="14"/>
        </w:rPr>
        <w:t>Samuel Miller-</w:t>
      </w:r>
      <w:r w:rsidRPr="00E4775D">
        <w:rPr>
          <w:rStyle w:val="Style13ptBold"/>
        </w:rPr>
        <w:t>McDonald 19</w:t>
      </w:r>
      <w:r w:rsidRPr="002C5261">
        <w:rPr>
          <w:sz w:val="14"/>
        </w:rPr>
        <w:t>, PhD Candidate in Geography and the Environment at the University of Oxford, “Deathly Salvation”, The Trouble, 1/4/2019, https://www.the-trouble.com/content/2019/1/4/deathly-salvation</w:t>
      </w:r>
    </w:p>
    <w:p w14:paraId="489FCE42" w14:textId="77777777" w:rsidR="00EF075D" w:rsidRPr="00E4775D" w:rsidRDefault="00EF075D" w:rsidP="00EF075D">
      <w:pPr>
        <w:rPr>
          <w:sz w:val="16"/>
        </w:rPr>
      </w:pPr>
      <w:r w:rsidRPr="002C5261">
        <w:rPr>
          <w:sz w:val="16"/>
        </w:rPr>
        <w:t xml:space="preserve">A devastating fact of climate collapse is that there may be a silver lining to the mushroom cloud. First, it should be noted that a </w:t>
      </w:r>
      <w:r w:rsidRPr="002C5261">
        <w:rPr>
          <w:rStyle w:val="StyleUnderline"/>
        </w:rPr>
        <w:t xml:space="preserve">nuclear exchange does not inevitably result in apocalyptic loss of life. </w:t>
      </w:r>
      <w:r w:rsidRPr="002C5261">
        <w:rPr>
          <w:rStyle w:val="StyleUnderline"/>
          <w:highlight w:val="green"/>
        </w:rPr>
        <w:t>Nuclear winter</w:t>
      </w:r>
      <w:r w:rsidRPr="002C5261">
        <w:rPr>
          <w:sz w:val="16"/>
        </w:rPr>
        <w:t>—the idea that firestorms would make the earth uninhabitable—</w:t>
      </w:r>
      <w:r w:rsidRPr="002C5261">
        <w:rPr>
          <w:rStyle w:val="StyleUnderline"/>
          <w:highlight w:val="green"/>
        </w:rPr>
        <w:t>is</w:t>
      </w:r>
      <w:r w:rsidRPr="002C5261">
        <w:rPr>
          <w:rStyle w:val="StyleUnderline"/>
        </w:rPr>
        <w:t xml:space="preserve"> based on </w:t>
      </w:r>
      <w:r w:rsidRPr="002C5261">
        <w:rPr>
          <w:rStyle w:val="StyleUnderline"/>
          <w:highlight w:val="green"/>
        </w:rPr>
        <w:t>shaky science</w:t>
      </w:r>
      <w:r w:rsidRPr="002C5261">
        <w:rPr>
          <w:rStyle w:val="StyleUnderline"/>
        </w:rPr>
        <w:t xml:space="preserve">. There’s </w:t>
      </w:r>
      <w:r w:rsidRPr="002C5261">
        <w:rPr>
          <w:rStyle w:val="StyleUnderline"/>
          <w:highlight w:val="green"/>
        </w:rPr>
        <w:t>no</w:t>
      </w:r>
      <w:r w:rsidRPr="002C5261">
        <w:rPr>
          <w:rStyle w:val="StyleUnderline"/>
        </w:rPr>
        <w:t xml:space="preserve"> reliable </w:t>
      </w:r>
      <w:r w:rsidRPr="002C5261">
        <w:rPr>
          <w:rStyle w:val="StyleUnderline"/>
          <w:highlight w:val="green"/>
        </w:rPr>
        <w:t>model</w:t>
      </w:r>
      <w:r w:rsidRPr="002C5261">
        <w:rPr>
          <w:rStyle w:val="StyleUnderline"/>
        </w:rPr>
        <w:t xml:space="preserve"> that </w:t>
      </w:r>
      <w:r w:rsidRPr="002C5261">
        <w:rPr>
          <w:rStyle w:val="StyleUnderline"/>
          <w:highlight w:val="green"/>
        </w:rPr>
        <w:t>can determine how many megatons</w:t>
      </w:r>
      <w:r w:rsidRPr="002C5261">
        <w:rPr>
          <w:rStyle w:val="StyleUnderline"/>
        </w:rPr>
        <w:t xml:space="preserve"> would </w:t>
      </w:r>
      <w:r w:rsidRPr="002C5261">
        <w:rPr>
          <w:rStyle w:val="StyleUnderline"/>
          <w:highlight w:val="green"/>
        </w:rPr>
        <w:t xml:space="preserve">decimate </w:t>
      </w:r>
      <w:r w:rsidRPr="002C5261">
        <w:rPr>
          <w:rStyle w:val="Emphasis"/>
          <w:highlight w:val="green"/>
        </w:rPr>
        <w:t>ag</w:t>
      </w:r>
      <w:r w:rsidRPr="002C5261">
        <w:rPr>
          <w:rStyle w:val="StyleUnderline"/>
        </w:rPr>
        <w:t>riculture or make humans extinct. Nations have already detonated 2,476 nuclear devices</w:t>
      </w:r>
      <w:r w:rsidRPr="002C5261">
        <w:rPr>
          <w:sz w:val="16"/>
        </w:rPr>
        <w:t xml:space="preserve">. 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w:t>
      </w:r>
      <w:proofErr w:type="gramStart"/>
      <w:r w:rsidRPr="002C5261">
        <w:rPr>
          <w:sz w:val="16"/>
        </w:rPr>
        <w:t>militaries</w:t>
      </w:r>
      <w:proofErr w:type="gramEnd"/>
      <w:r w:rsidRPr="002C5261">
        <w:rPr>
          <w:sz w:val="16"/>
        </w:rPr>
        <w:t xml:space="preserve"> are some of the world’s largest emitters. Given what we know of human history, though, conflict may be the only way to build the mass social cohesion necessary for undertaking the kind of huge, collective action needed for global sequestration and energy transition. Like the 20th </w:t>
      </w:r>
      <w:proofErr w:type="gramStart"/>
      <w:r w:rsidRPr="002C5261">
        <w:rPr>
          <w:sz w:val="16"/>
        </w:rPr>
        <w:t>century’s</w:t>
      </w:r>
      <w:proofErr w:type="gramEnd"/>
      <w:r w:rsidRPr="002C5261">
        <w:rPr>
          <w:sz w:val="16"/>
        </w:rPr>
        <w:t xml:space="preserve">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w:t>
      </w:r>
      <w:proofErr w:type="gramStart"/>
      <w:r w:rsidRPr="002C5261">
        <w:rPr>
          <w:sz w:val="16"/>
        </w:rPr>
        <w:t>sufficient</w:t>
      </w:r>
      <w:proofErr w:type="gramEnd"/>
      <w:r w:rsidRPr="002C5261">
        <w:rPr>
          <w:sz w:val="16"/>
        </w:rPr>
        <w:t xml:space="preserve"> to block out some of the solar </w:t>
      </w:r>
      <w:proofErr w:type="gramStart"/>
      <w:r w:rsidRPr="002C5261">
        <w:rPr>
          <w:sz w:val="16"/>
        </w:rPr>
        <w:t>heat</w:t>
      </w:r>
      <w:proofErr w:type="gramEnd"/>
      <w:r w:rsidRPr="002C5261">
        <w:rPr>
          <w:sz w:val="16"/>
        </w:rPr>
        <w:t xml:space="preserve"> helping to drive global warming. Or it may have the opposite effects. Who knows? What we do know is that </w:t>
      </w:r>
      <w:r w:rsidRPr="002C5261">
        <w:rPr>
          <w:rStyle w:val="StyleUnderline"/>
          <w:highlight w:val="green"/>
        </w:rPr>
        <w:t xml:space="preserve">humans can </w:t>
      </w:r>
      <w:r w:rsidRPr="002C5261">
        <w:rPr>
          <w:rStyle w:val="Emphasis"/>
          <w:highlight w:val="green"/>
        </w:rPr>
        <w:t>survive</w:t>
      </w:r>
      <w:r w:rsidRPr="002C5261">
        <w:rPr>
          <w:rStyle w:val="StyleUnderline"/>
          <w:highlight w:val="green"/>
        </w:rPr>
        <w:t xml:space="preserve"> and </w:t>
      </w:r>
      <w:r w:rsidRPr="002C5261">
        <w:rPr>
          <w:rStyle w:val="Emphasis"/>
          <w:highlight w:val="green"/>
        </w:rPr>
        <w:t>recover</w:t>
      </w:r>
      <w:r w:rsidRPr="002C5261">
        <w:rPr>
          <w:rStyle w:val="StyleUnderline"/>
          <w:highlight w:val="green"/>
        </w:rPr>
        <w:t xml:space="preserve"> from</w:t>
      </w:r>
      <w:r w:rsidRPr="002C5261">
        <w:rPr>
          <w:rStyle w:val="StyleUnderline"/>
        </w:rPr>
        <w:t xml:space="preserve"> war, probably </w:t>
      </w:r>
      <w:r w:rsidRPr="002C5261">
        <w:rPr>
          <w:rStyle w:val="Emphasis"/>
          <w:highlight w:val="green"/>
        </w:rPr>
        <w:t>even</w:t>
      </w:r>
      <w:r w:rsidRPr="002C5261">
        <w:rPr>
          <w:rStyle w:val="Emphasis"/>
        </w:rPr>
        <w:t xml:space="preserve"> a </w:t>
      </w:r>
      <w:r w:rsidRPr="002C5261">
        <w:rPr>
          <w:rStyle w:val="Emphasis"/>
          <w:highlight w:val="green"/>
        </w:rPr>
        <w:t>nuclear</w:t>
      </w:r>
      <w:r w:rsidRPr="002C5261">
        <w:rPr>
          <w:rStyle w:val="Emphasis"/>
        </w:rPr>
        <w:t xml:space="preserve"> one</w:t>
      </w:r>
      <w:r w:rsidRPr="002C5261">
        <w:rPr>
          <w:rStyle w:val="StyleUnderline"/>
        </w:rPr>
        <w:t>. Humans can</w:t>
      </w:r>
      <w:r w:rsidRPr="002C5261">
        <w:rPr>
          <w:rStyle w:val="Emphasis"/>
          <w:szCs w:val="26"/>
          <w:highlight w:val="green"/>
        </w:rPr>
        <w:t>not</w:t>
      </w:r>
      <w:r w:rsidRPr="002C5261">
        <w:rPr>
          <w:rStyle w:val="StyleUnderline"/>
        </w:rPr>
        <w:t xml:space="preserve"> recover from runaway </w:t>
      </w:r>
      <w:r w:rsidRPr="002C5261">
        <w:rPr>
          <w:rStyle w:val="Emphasis"/>
          <w:highlight w:val="green"/>
        </w:rPr>
        <w:t>climate</w:t>
      </w:r>
      <w:r w:rsidRPr="002C5261">
        <w:rPr>
          <w:rStyle w:val="StyleUnderline"/>
        </w:rPr>
        <w:t xml:space="preserve"> change. </w:t>
      </w:r>
      <w:r w:rsidRPr="002C5261">
        <w:rPr>
          <w:rStyle w:val="Emphasis"/>
          <w:szCs w:val="26"/>
          <w:highlight w:val="green"/>
        </w:rPr>
        <w:t>Nuc</w:t>
      </w:r>
      <w:r w:rsidRPr="002C5261">
        <w:rPr>
          <w:rStyle w:val="Emphasis"/>
          <w:szCs w:val="26"/>
        </w:rPr>
        <w:t xml:space="preserve">lear </w:t>
      </w:r>
      <w:r w:rsidRPr="002C5261">
        <w:rPr>
          <w:rStyle w:val="Emphasis"/>
          <w:szCs w:val="26"/>
          <w:highlight w:val="green"/>
        </w:rPr>
        <w:t>war is not</w:t>
      </w:r>
      <w:r w:rsidRPr="002C5261">
        <w:rPr>
          <w:rStyle w:val="Emphasis"/>
          <w:szCs w:val="26"/>
        </w:rPr>
        <w:t xml:space="preserve"> an inevitable </w:t>
      </w:r>
      <w:r w:rsidRPr="002C5261">
        <w:rPr>
          <w:rStyle w:val="Emphasis"/>
          <w:szCs w:val="26"/>
          <w:highlight w:val="green"/>
        </w:rPr>
        <w:t>extinction</w:t>
      </w:r>
      <w:r w:rsidRPr="002C5261">
        <w:rPr>
          <w:rStyle w:val="Emphasis"/>
          <w:szCs w:val="26"/>
        </w:rPr>
        <w:t xml:space="preserve"> event</w:t>
      </w:r>
      <w:r w:rsidRPr="002C5261">
        <w:rPr>
          <w:rStyle w:val="StyleUnderline"/>
        </w:rPr>
        <w:t xml:space="preserve">; six degrees of </w:t>
      </w:r>
      <w:r w:rsidRPr="002C5261">
        <w:rPr>
          <w:rStyle w:val="Emphasis"/>
          <w:szCs w:val="26"/>
          <w:highlight w:val="green"/>
        </w:rPr>
        <w:t>warming is</w:t>
      </w:r>
      <w:r w:rsidRPr="002C5261">
        <w:rPr>
          <w:sz w:val="16"/>
        </w:rPr>
        <w:t>.</w:t>
      </w:r>
    </w:p>
    <w:p w14:paraId="52863504" w14:textId="77777777" w:rsidR="00EF075D" w:rsidRDefault="00EF075D" w:rsidP="00EF075D">
      <w:pPr>
        <w:pStyle w:val="Heading4"/>
      </w:pPr>
      <w:r>
        <w:t>Automation</w:t>
      </w:r>
      <w:r w:rsidRPr="009542E4">
        <w:t xml:space="preserve"> </w:t>
      </w:r>
      <w:r w:rsidRPr="009542E4">
        <w:rPr>
          <w:u w:val="single"/>
        </w:rPr>
        <w:t>solves</w:t>
      </w:r>
      <w:r>
        <w:t xml:space="preserve"> agencies—</w:t>
      </w:r>
      <w:r>
        <w:rPr>
          <w:u w:val="single"/>
        </w:rPr>
        <w:t>efficiency</w:t>
      </w:r>
      <w:r>
        <w:t>.</w:t>
      </w:r>
    </w:p>
    <w:p w14:paraId="01ACC0BC" w14:textId="77777777" w:rsidR="00EF075D" w:rsidRPr="009542E4" w:rsidRDefault="00EF075D" w:rsidP="00EF075D">
      <w:r w:rsidRPr="009542E4">
        <w:rPr>
          <w:rStyle w:val="Style13ptBold"/>
        </w:rPr>
        <w:t>Andersson et al 25</w:t>
      </w:r>
      <w:r>
        <w:t xml:space="preserve"> </w:t>
      </w:r>
      <w:r w:rsidRPr="009542E4">
        <w:rPr>
          <w:sz w:val="16"/>
          <w:szCs w:val="16"/>
        </w:rPr>
        <w:t>Per Erik. Professor at Stockholm School of Economics. Katarina Arbin. Professor at the Department of Business and Economic Studies at the University of Gavle. Christopher Rosenqvist. Senior Research Fellow at the Stockholm School of Economics "Assessing the value of artificial intelligence (AI) in governmental public procurement." Journal of Public Procurement 25.1 (2025): 120-139. Pp. 127-128 tiktokbussin15</w:t>
      </w:r>
    </w:p>
    <w:p w14:paraId="5B6A9D73" w14:textId="77777777" w:rsidR="00EF075D" w:rsidRPr="000D1FB3" w:rsidRDefault="00EF075D" w:rsidP="00EF075D">
      <w:pPr>
        <w:rPr>
          <w:sz w:val="12"/>
        </w:rPr>
      </w:pPr>
      <w:r w:rsidRPr="00EF1B4D">
        <w:rPr>
          <w:rStyle w:val="Emphasis"/>
        </w:rPr>
        <w:t xml:space="preserve">There is a large interest in </w:t>
      </w:r>
      <w:r w:rsidRPr="00287259">
        <w:rPr>
          <w:rStyle w:val="Emphasis"/>
          <w:highlight w:val="green"/>
        </w:rPr>
        <w:t>using AI</w:t>
      </w:r>
      <w:r w:rsidRPr="00EF1B4D">
        <w:rPr>
          <w:rStyle w:val="Emphasis"/>
        </w:rPr>
        <w:t xml:space="preserve"> applications </w:t>
      </w:r>
      <w:r w:rsidRPr="00287259">
        <w:rPr>
          <w:rStyle w:val="Emphasis"/>
          <w:highlight w:val="green"/>
        </w:rPr>
        <w:t>in public procurement</w:t>
      </w:r>
      <w:r w:rsidRPr="000D1FB3">
        <w:rPr>
          <w:sz w:val="12"/>
        </w:rPr>
        <w:t xml:space="preserve">, as evidenced by the preliminary and main study. </w:t>
      </w:r>
      <w:r w:rsidRPr="00EF1B4D">
        <w:rPr>
          <w:rStyle w:val="StyleUnderline"/>
        </w:rPr>
        <w:t xml:space="preserve">Respondents expressed a common belief that AI applications </w:t>
      </w:r>
      <w:r w:rsidRPr="00287259">
        <w:rPr>
          <w:rStyle w:val="StyleUnderline"/>
          <w:highlight w:val="green"/>
        </w:rPr>
        <w:t>have</w:t>
      </w:r>
      <w:r w:rsidRPr="00EF1B4D">
        <w:rPr>
          <w:rStyle w:val="StyleUnderline"/>
        </w:rPr>
        <w:t xml:space="preserve"> the </w:t>
      </w:r>
      <w:r w:rsidRPr="00287259">
        <w:rPr>
          <w:rStyle w:val="StyleUnderline"/>
          <w:highlight w:val="green"/>
        </w:rPr>
        <w:t>potential to add value</w:t>
      </w:r>
      <w:r w:rsidRPr="00EF1B4D">
        <w:rPr>
          <w:rStyle w:val="StyleUnderline"/>
        </w:rPr>
        <w:t xml:space="preserve"> to the public procurement process. </w:t>
      </w:r>
      <w:r w:rsidRPr="000D1FB3">
        <w:rPr>
          <w:sz w:val="12"/>
        </w:rPr>
        <w:t xml:space="preserve">However, out of the 10 organizations included in the main study, only two currently utilize AI applications in procurement. Nevertheless, the other eight </w:t>
      </w:r>
      <w:r w:rsidRPr="00EF1B4D">
        <w:rPr>
          <w:rStyle w:val="StyleUnderline"/>
        </w:rPr>
        <w:t>organizations were informed about AI and acknowledged its potential use</w:t>
      </w:r>
      <w:r w:rsidRPr="000D1FB3">
        <w:rPr>
          <w:sz w:val="12"/>
        </w:rPr>
        <w:t>. One of these organizations had recently started a project to explore possibilities with AI in procurement.</w:t>
      </w:r>
    </w:p>
    <w:p w14:paraId="2427249D" w14:textId="77777777" w:rsidR="00EF075D" w:rsidRPr="000D1FB3" w:rsidRDefault="00EF075D" w:rsidP="00EF075D">
      <w:pPr>
        <w:rPr>
          <w:sz w:val="12"/>
        </w:rPr>
      </w:pPr>
      <w:r w:rsidRPr="00EF1B4D">
        <w:rPr>
          <w:rStyle w:val="StyleUnderline"/>
        </w:rPr>
        <w:t>All respondents</w:t>
      </w:r>
      <w:r w:rsidRPr="000D1FB3">
        <w:rPr>
          <w:sz w:val="12"/>
        </w:rPr>
        <w:t xml:space="preserve"> in the study </w:t>
      </w:r>
      <w:r w:rsidRPr="00EF1B4D">
        <w:rPr>
          <w:rStyle w:val="StyleUnderline"/>
        </w:rPr>
        <w:t xml:space="preserve">discussed the perceived </w:t>
      </w:r>
      <w:r w:rsidRPr="00EF1B4D">
        <w:rPr>
          <w:rStyle w:val="Emphasis"/>
        </w:rPr>
        <w:t>benefits and values of using AI applications</w:t>
      </w:r>
      <w:r w:rsidRPr="000D1FB3">
        <w:rPr>
          <w:sz w:val="12"/>
        </w:rPr>
        <w:t>, as well as the challenges involved in their implementation. The specific benefits and challenges mentioned varied depending on the size of the agency, purchase volume and area of responsibility.</w:t>
      </w:r>
    </w:p>
    <w:p w14:paraId="0CB471BB" w14:textId="77777777" w:rsidR="00EF075D" w:rsidRPr="00EF1B4D" w:rsidRDefault="00EF075D" w:rsidP="00EF075D">
      <w:pPr>
        <w:rPr>
          <w:rStyle w:val="StyleUnderline"/>
        </w:rPr>
      </w:pPr>
      <w:r w:rsidRPr="00EF1B4D">
        <w:rPr>
          <w:rStyle w:val="StyleUnderline"/>
        </w:rPr>
        <w:t xml:space="preserve">Several benefits and value contributions were highlighted, </w:t>
      </w:r>
      <w:r w:rsidRPr="000D1FB3">
        <w:rPr>
          <w:rStyle w:val="StyleUnderline"/>
        </w:rPr>
        <w:t xml:space="preserve">including </w:t>
      </w:r>
      <w:r w:rsidRPr="00287259">
        <w:rPr>
          <w:rStyle w:val="Emphasis"/>
          <w:highlight w:val="green"/>
        </w:rPr>
        <w:t>improved operational capabilities</w:t>
      </w:r>
      <w:r w:rsidRPr="000D1FB3">
        <w:rPr>
          <w:rStyle w:val="Emphasis"/>
        </w:rPr>
        <w:t xml:space="preserve"> </w:t>
      </w:r>
      <w:r w:rsidRPr="00287259">
        <w:rPr>
          <w:rStyle w:val="Emphasis"/>
          <w:highlight w:val="green"/>
        </w:rPr>
        <w:t>and</w:t>
      </w:r>
      <w:r w:rsidRPr="000D1FB3">
        <w:rPr>
          <w:rStyle w:val="Emphasis"/>
        </w:rPr>
        <w:t xml:space="preserve"> increased </w:t>
      </w:r>
      <w:r w:rsidRPr="00287259">
        <w:rPr>
          <w:rStyle w:val="Emphasis"/>
          <w:highlight w:val="green"/>
        </w:rPr>
        <w:t>effectiveness</w:t>
      </w:r>
      <w:r w:rsidRPr="000D1FB3">
        <w:rPr>
          <w:rStyle w:val="Emphasis"/>
        </w:rPr>
        <w:t xml:space="preserve"> in the procurement process</w:t>
      </w:r>
      <w:r w:rsidRPr="000D1FB3">
        <w:rPr>
          <w:rStyle w:val="StyleUnderline"/>
        </w:rPr>
        <w:t>. Time-saving benefits were particularly</w:t>
      </w:r>
      <w:r w:rsidRPr="00EF1B4D">
        <w:rPr>
          <w:rStyle w:val="StyleUnderline"/>
        </w:rPr>
        <w:t xml:space="preserve"> emphasized, as </w:t>
      </w:r>
      <w:r w:rsidRPr="00287259">
        <w:rPr>
          <w:rStyle w:val="Emphasis"/>
          <w:highlight w:val="green"/>
        </w:rPr>
        <w:t>AI could free up time</w:t>
      </w:r>
      <w:r w:rsidRPr="00EF1B4D">
        <w:rPr>
          <w:rStyle w:val="Emphasis"/>
        </w:rPr>
        <w:t xml:space="preserve"> for more strategic tasks</w:t>
      </w:r>
      <w:r w:rsidRPr="00EF1B4D">
        <w:rPr>
          <w:rStyle w:val="StyleUnderline"/>
        </w:rPr>
        <w:t xml:space="preserve">. </w:t>
      </w:r>
      <w:r w:rsidRPr="000D1FB3">
        <w:rPr>
          <w:sz w:val="12"/>
        </w:rPr>
        <w:t xml:space="preserve">In addition, </w:t>
      </w:r>
      <w:r w:rsidRPr="00EF1B4D">
        <w:rPr>
          <w:rStyle w:val="StyleUnderline"/>
        </w:rPr>
        <w:t xml:space="preserve">respondents noted that </w:t>
      </w:r>
      <w:r w:rsidRPr="00287259">
        <w:rPr>
          <w:rStyle w:val="StyleUnderline"/>
          <w:highlight w:val="green"/>
        </w:rPr>
        <w:t>AI</w:t>
      </w:r>
      <w:r w:rsidRPr="00EF1B4D">
        <w:rPr>
          <w:rStyle w:val="StyleUnderline"/>
        </w:rPr>
        <w:t xml:space="preserve"> applications </w:t>
      </w:r>
      <w:r w:rsidRPr="000D1FB3">
        <w:rPr>
          <w:rStyle w:val="StyleUnderline"/>
        </w:rPr>
        <w:t xml:space="preserve">could </w:t>
      </w:r>
      <w:r w:rsidRPr="00287259">
        <w:rPr>
          <w:rStyle w:val="StyleUnderline"/>
          <w:highlight w:val="green"/>
        </w:rPr>
        <w:t xml:space="preserve">contribute to </w:t>
      </w:r>
      <w:r w:rsidRPr="009542E4">
        <w:rPr>
          <w:rStyle w:val="Emphasis"/>
        </w:rPr>
        <w:t xml:space="preserve">market </w:t>
      </w:r>
      <w:r w:rsidRPr="00287259">
        <w:rPr>
          <w:rStyle w:val="Emphasis"/>
          <w:highlight w:val="green"/>
        </w:rPr>
        <w:t>development, innovation and</w:t>
      </w:r>
      <w:r w:rsidRPr="00EF1B4D">
        <w:rPr>
          <w:rStyle w:val="Emphasis"/>
        </w:rPr>
        <w:t xml:space="preserve"> environmental and social </w:t>
      </w:r>
      <w:r w:rsidRPr="00287259">
        <w:rPr>
          <w:rStyle w:val="Emphasis"/>
          <w:highlight w:val="green"/>
        </w:rPr>
        <w:t>sustainability</w:t>
      </w:r>
      <w:r w:rsidRPr="00EF1B4D">
        <w:rPr>
          <w:rStyle w:val="StyleUnderline"/>
        </w:rPr>
        <w:t>. These potential benefits were seen in all three major phases of the public procurement process.</w:t>
      </w:r>
    </w:p>
    <w:p w14:paraId="017BCC7C" w14:textId="77777777" w:rsidR="00EF075D" w:rsidRPr="000D1FB3" w:rsidRDefault="00EF075D" w:rsidP="00EF075D">
      <w:pPr>
        <w:rPr>
          <w:sz w:val="12"/>
        </w:rPr>
      </w:pPr>
      <w:r w:rsidRPr="000D1FB3">
        <w:rPr>
          <w:sz w:val="12"/>
        </w:rPr>
        <w:t>Benefits and public value with artificial intelligence in public procurement</w:t>
      </w:r>
    </w:p>
    <w:p w14:paraId="05605158" w14:textId="77777777" w:rsidR="00EF075D" w:rsidRPr="003226EF" w:rsidRDefault="00EF075D" w:rsidP="00EF075D">
      <w:pPr>
        <w:rPr>
          <w:rStyle w:val="StyleUnderline"/>
        </w:rPr>
      </w:pPr>
      <w:r w:rsidRPr="000D1FB3">
        <w:rPr>
          <w:sz w:val="12"/>
        </w:rPr>
        <w:t xml:space="preserve">Examining </w:t>
      </w:r>
      <w:r w:rsidRPr="00EF1B4D">
        <w:rPr>
          <w:rStyle w:val="StyleUnderline"/>
        </w:rPr>
        <w:t>the three broad phases of the public procurement process– preparation, execution and contract management– AI was considered by the interviewees as suitable and valuable in all three phases.</w:t>
      </w:r>
      <w:r w:rsidRPr="000D1FB3">
        <w:rPr>
          <w:sz w:val="12"/>
        </w:rPr>
        <w:t xml:space="preserve"> In the preparation phase, </w:t>
      </w:r>
      <w:r w:rsidRPr="00EF1B4D">
        <w:rPr>
          <w:rStyle w:val="StyleUnderline"/>
        </w:rPr>
        <w:t>respondents mentioned the potential use of AI in supply market research and analysis</w:t>
      </w:r>
      <w:r w:rsidRPr="000D1FB3">
        <w:rPr>
          <w:sz w:val="12"/>
        </w:rPr>
        <w:t xml:space="preserve">. They also pointed out that </w:t>
      </w:r>
      <w:r w:rsidRPr="003226EF">
        <w:rPr>
          <w:rStyle w:val="StyleUnderline"/>
        </w:rPr>
        <w:t>AI technology could be employed to discover new and more suppliers, as well as to gather information on suppliers’ performance, including sustainability performance:</w:t>
      </w:r>
    </w:p>
    <w:p w14:paraId="5B1D5B75" w14:textId="77777777" w:rsidR="00EF075D" w:rsidRPr="000D1FB3" w:rsidRDefault="00EF075D" w:rsidP="00EF075D">
      <w:pPr>
        <w:rPr>
          <w:sz w:val="12"/>
        </w:rPr>
      </w:pPr>
      <w:r w:rsidRPr="000D1FB3">
        <w:rPr>
          <w:sz w:val="12"/>
        </w:rPr>
        <w:t xml:space="preserve">It would be incredibly intriguing if we could find solutions in this area. We have a strong interest in discovering new suppliers, that is certain. </w:t>
      </w:r>
      <w:r w:rsidRPr="003226EF">
        <w:rPr>
          <w:rStyle w:val="StyleUnderline"/>
        </w:rPr>
        <w:t xml:space="preserve">We could envision working towards opening new markets, finding market data, and utilizing </w:t>
      </w:r>
      <w:proofErr w:type="gramStart"/>
      <w:r w:rsidRPr="003226EF">
        <w:rPr>
          <w:rStyle w:val="StyleUnderline"/>
        </w:rPr>
        <w:t>it</w:t>
      </w:r>
      <w:proofErr w:type="gramEnd"/>
      <w:r w:rsidRPr="003226EF">
        <w:rPr>
          <w:rStyle w:val="StyleUnderline"/>
        </w:rPr>
        <w:t xml:space="preserve"> in different ways as well</w:t>
      </w:r>
      <w:r w:rsidRPr="000D1FB3">
        <w:rPr>
          <w:sz w:val="12"/>
        </w:rPr>
        <w:t>. (Organization 10)</w:t>
      </w:r>
    </w:p>
    <w:p w14:paraId="104A8F93" w14:textId="77777777" w:rsidR="00EF075D" w:rsidRPr="000D1FB3" w:rsidRDefault="00EF075D" w:rsidP="00EF075D">
      <w:pPr>
        <w:rPr>
          <w:sz w:val="12"/>
        </w:rPr>
      </w:pPr>
      <w:r w:rsidRPr="00287259">
        <w:rPr>
          <w:rStyle w:val="Emphasis"/>
          <w:highlight w:val="green"/>
        </w:rPr>
        <w:t>We have</w:t>
      </w:r>
      <w:r w:rsidRPr="003226EF">
        <w:rPr>
          <w:rStyle w:val="Emphasis"/>
        </w:rPr>
        <w:t xml:space="preserve"> the </w:t>
      </w:r>
      <w:r w:rsidRPr="00287259">
        <w:rPr>
          <w:rStyle w:val="Emphasis"/>
          <w:highlight w:val="green"/>
        </w:rPr>
        <w:t>potential to enable</w:t>
      </w:r>
      <w:r w:rsidRPr="003226EF">
        <w:rPr>
          <w:rStyle w:val="Emphasis"/>
        </w:rPr>
        <w:t xml:space="preserve"> a </w:t>
      </w:r>
      <w:r w:rsidRPr="00287259">
        <w:rPr>
          <w:rStyle w:val="Emphasis"/>
          <w:highlight w:val="green"/>
        </w:rPr>
        <w:t>completely different analysis</w:t>
      </w:r>
      <w:r w:rsidRPr="003226EF">
        <w:rPr>
          <w:rStyle w:val="Emphasis"/>
        </w:rPr>
        <w:t xml:space="preserve"> of the environment and market </w:t>
      </w:r>
      <w:r w:rsidRPr="00287259">
        <w:rPr>
          <w:rStyle w:val="Emphasis"/>
          <w:highlight w:val="green"/>
        </w:rPr>
        <w:t xml:space="preserve">through AI </w:t>
      </w:r>
      <w:r w:rsidRPr="009542E4">
        <w:rPr>
          <w:rStyle w:val="Emphasis"/>
        </w:rPr>
        <w:t>technology</w:t>
      </w:r>
      <w:r w:rsidRPr="000D1FB3">
        <w:rPr>
          <w:sz w:val="12"/>
        </w:rPr>
        <w:t>. (Organization 8)</w:t>
      </w:r>
    </w:p>
    <w:p w14:paraId="1772BC7E" w14:textId="77777777" w:rsidR="00EF075D" w:rsidRPr="003226EF" w:rsidRDefault="00EF075D" w:rsidP="00EF075D">
      <w:pPr>
        <w:rPr>
          <w:rStyle w:val="StyleUnderline"/>
        </w:rPr>
      </w:pPr>
      <w:r w:rsidRPr="000D1FB3">
        <w:rPr>
          <w:sz w:val="12"/>
        </w:rPr>
        <w:t xml:space="preserve">During the execution phase, </w:t>
      </w:r>
      <w:r w:rsidRPr="003226EF">
        <w:rPr>
          <w:rStyle w:val="StyleUnderline"/>
        </w:rPr>
        <w:t xml:space="preserve">two of the </w:t>
      </w:r>
      <w:r w:rsidRPr="009542E4">
        <w:rPr>
          <w:rStyle w:val="StyleUnderline"/>
        </w:rPr>
        <w:t>organizations</w:t>
      </w:r>
      <w:r w:rsidRPr="003226EF">
        <w:rPr>
          <w:rStyle w:val="StyleUnderline"/>
        </w:rPr>
        <w:t xml:space="preserve"> included in the main </w:t>
      </w:r>
      <w:r w:rsidRPr="009542E4">
        <w:rPr>
          <w:rStyle w:val="StyleUnderline"/>
        </w:rPr>
        <w:t xml:space="preserve">study are utilizing AI applications. The organization that provides procurement business support to public organizations, such as </w:t>
      </w:r>
      <w:r w:rsidRPr="00287259">
        <w:rPr>
          <w:rStyle w:val="StyleUnderline"/>
          <w:highlight w:val="green"/>
        </w:rPr>
        <w:t>agencies</w:t>
      </w:r>
      <w:r w:rsidRPr="003226EF">
        <w:rPr>
          <w:rStyle w:val="StyleUnderline"/>
        </w:rPr>
        <w:t xml:space="preserve"> and municipalities, </w:t>
      </w:r>
      <w:proofErr w:type="gramStart"/>
      <w:r w:rsidRPr="003226EF">
        <w:rPr>
          <w:rStyle w:val="StyleUnderline"/>
        </w:rPr>
        <w:t xml:space="preserve">is </w:t>
      </w:r>
      <w:r w:rsidRPr="00287259">
        <w:rPr>
          <w:rStyle w:val="StyleUnderline"/>
          <w:highlight w:val="green"/>
        </w:rPr>
        <w:t>using</w:t>
      </w:r>
      <w:proofErr w:type="gramEnd"/>
      <w:r w:rsidRPr="00287259">
        <w:rPr>
          <w:rStyle w:val="StyleUnderline"/>
          <w:highlight w:val="green"/>
        </w:rPr>
        <w:t xml:space="preserve"> a</w:t>
      </w:r>
      <w:r w:rsidRPr="003226EF">
        <w:rPr>
          <w:rStyle w:val="StyleUnderline"/>
        </w:rPr>
        <w:t xml:space="preserve"> contractual </w:t>
      </w:r>
      <w:r w:rsidRPr="00287259">
        <w:rPr>
          <w:rStyle w:val="StyleUnderline"/>
          <w:highlight w:val="green"/>
        </w:rPr>
        <w:t>tool that ensures quality</w:t>
      </w:r>
      <w:r w:rsidRPr="003226EF">
        <w:rPr>
          <w:rStyle w:val="StyleUnderline"/>
        </w:rPr>
        <w:t xml:space="preserve"> based on best practices and legislation:</w:t>
      </w:r>
    </w:p>
    <w:p w14:paraId="27B5E932" w14:textId="77777777" w:rsidR="00EF075D" w:rsidRPr="000D1FB3" w:rsidRDefault="00EF075D" w:rsidP="00EF075D">
      <w:pPr>
        <w:rPr>
          <w:sz w:val="12"/>
        </w:rPr>
      </w:pPr>
      <w:r w:rsidRPr="000D1FB3">
        <w:rPr>
          <w:rStyle w:val="Emphasis"/>
        </w:rPr>
        <w:t>It is a contractual tool that guarantees quality through best practices and legislation</w:t>
      </w:r>
      <w:r w:rsidRPr="000D1FB3">
        <w:rPr>
          <w:sz w:val="12"/>
        </w:rPr>
        <w:t xml:space="preserve">. I believe it's a great addition. With this tool, I can ensure that nothing is overlooked, focus on the most important aspects, and have a clear overview of the structure. </w:t>
      </w:r>
      <w:r w:rsidRPr="000D1FB3">
        <w:rPr>
          <w:rStyle w:val="StyleUnderline"/>
        </w:rPr>
        <w:t xml:space="preserve">The tool </w:t>
      </w:r>
      <w:r w:rsidRPr="00287259">
        <w:rPr>
          <w:rStyle w:val="StyleUnderline"/>
          <w:highlight w:val="green"/>
        </w:rPr>
        <w:t>works effectively</w:t>
      </w:r>
      <w:r w:rsidRPr="000D1FB3">
        <w:rPr>
          <w:rStyle w:val="StyleUnderline"/>
        </w:rPr>
        <w:t xml:space="preserve"> for consultancy agreements and confidentiality agreements</w:t>
      </w:r>
      <w:r w:rsidRPr="000D1FB3">
        <w:rPr>
          <w:sz w:val="12"/>
        </w:rPr>
        <w:t>. After submitting my text, it only takes a few minutes for the tool to highlight any deviations from the standard. (Organization 3)</w:t>
      </w:r>
    </w:p>
    <w:p w14:paraId="08BFD838" w14:textId="77777777" w:rsidR="00EF075D" w:rsidRPr="000D1FB3" w:rsidRDefault="00EF075D" w:rsidP="00EF075D">
      <w:pPr>
        <w:rPr>
          <w:rStyle w:val="StyleUnderline"/>
        </w:rPr>
      </w:pPr>
      <w:r w:rsidRPr="000D1FB3">
        <w:rPr>
          <w:sz w:val="12"/>
        </w:rPr>
        <w:t xml:space="preserve">Six other </w:t>
      </w:r>
      <w:r w:rsidRPr="009542E4">
        <w:rPr>
          <w:rStyle w:val="StyleUnderline"/>
        </w:rPr>
        <w:t>respondents</w:t>
      </w:r>
      <w:r w:rsidRPr="000D1FB3">
        <w:rPr>
          <w:rStyle w:val="StyleUnderline"/>
        </w:rPr>
        <w:t xml:space="preserve"> also mentioned this use of AI as an area where it can contribute value. The second use of AI </w:t>
      </w:r>
      <w:r w:rsidRPr="00287259">
        <w:rPr>
          <w:rStyle w:val="StyleUnderline"/>
          <w:highlight w:val="green"/>
        </w:rPr>
        <w:t>in public procurement</w:t>
      </w:r>
      <w:r w:rsidRPr="000D1FB3">
        <w:rPr>
          <w:sz w:val="12"/>
        </w:rPr>
        <w:t xml:space="preserve">, which can be categorized as part of the execution phase, is </w:t>
      </w:r>
      <w:r w:rsidRPr="000D1FB3">
        <w:rPr>
          <w:rStyle w:val="StyleUnderline"/>
        </w:rPr>
        <w:t xml:space="preserve">the </w:t>
      </w:r>
      <w:r w:rsidRPr="00287259">
        <w:rPr>
          <w:rStyle w:val="StyleUnderline"/>
          <w:highlight w:val="green"/>
        </w:rPr>
        <w:t>AI</w:t>
      </w:r>
      <w:r w:rsidRPr="000D1FB3">
        <w:rPr>
          <w:rStyle w:val="StyleUnderline"/>
        </w:rPr>
        <w:t xml:space="preserve"> solution </w:t>
      </w:r>
      <w:r w:rsidRPr="00287259">
        <w:rPr>
          <w:rStyle w:val="StyleUnderline"/>
          <w:highlight w:val="green"/>
        </w:rPr>
        <w:t>used by</w:t>
      </w:r>
      <w:r w:rsidRPr="000D1FB3">
        <w:rPr>
          <w:rStyle w:val="StyleUnderline"/>
        </w:rPr>
        <w:t xml:space="preserve"> one of the </w:t>
      </w:r>
      <w:r w:rsidRPr="00287259">
        <w:rPr>
          <w:rStyle w:val="StyleUnderline"/>
          <w:highlight w:val="green"/>
        </w:rPr>
        <w:t>agencies</w:t>
      </w:r>
      <w:r w:rsidRPr="000D1FB3">
        <w:rPr>
          <w:rStyle w:val="StyleUnderline"/>
        </w:rPr>
        <w:t xml:space="preserve"> which is viewed as part of the operative procurement </w:t>
      </w:r>
      <w:r w:rsidRPr="009542E4">
        <w:rPr>
          <w:rStyle w:val="StyleUnderline"/>
        </w:rPr>
        <w:t>work</w:t>
      </w:r>
      <w:r w:rsidRPr="000D1FB3">
        <w:rPr>
          <w:rStyle w:val="StyleUnderline"/>
        </w:rPr>
        <w:t xml:space="preserve"> </w:t>
      </w:r>
      <w:r w:rsidRPr="00287259">
        <w:rPr>
          <w:rStyle w:val="StyleUnderline"/>
          <w:highlight w:val="green"/>
        </w:rPr>
        <w:t>finding the right supplier</w:t>
      </w:r>
      <w:r w:rsidRPr="000D1FB3">
        <w:rPr>
          <w:rStyle w:val="StyleUnderline"/>
        </w:rPr>
        <w:t xml:space="preserve"> and </w:t>
      </w:r>
      <w:proofErr w:type="gramStart"/>
      <w:r w:rsidRPr="000D1FB3">
        <w:rPr>
          <w:rStyle w:val="StyleUnderline"/>
        </w:rPr>
        <w:t>determine</w:t>
      </w:r>
      <w:proofErr w:type="gramEnd"/>
      <w:r w:rsidRPr="000D1FB3">
        <w:rPr>
          <w:rStyle w:val="StyleUnderline"/>
        </w:rPr>
        <w:t xml:space="preserve"> appropriate payment to supplier:</w:t>
      </w:r>
    </w:p>
    <w:p w14:paraId="42D68089" w14:textId="77777777" w:rsidR="00EF075D" w:rsidRPr="000D1FB3" w:rsidRDefault="00EF075D" w:rsidP="00EF075D">
      <w:pPr>
        <w:rPr>
          <w:sz w:val="12"/>
        </w:rPr>
      </w:pPr>
      <w:r w:rsidRPr="000D1FB3">
        <w:rPr>
          <w:rStyle w:val="StyleUnderline"/>
        </w:rPr>
        <w:t xml:space="preserve">We have a </w:t>
      </w:r>
      <w:r w:rsidRPr="00287259">
        <w:rPr>
          <w:rStyle w:val="StyleUnderline"/>
          <w:highlight w:val="green"/>
        </w:rPr>
        <w:t>service</w:t>
      </w:r>
      <w:r w:rsidRPr="000D1FB3">
        <w:rPr>
          <w:rStyle w:val="StyleUnderline"/>
        </w:rPr>
        <w:t xml:space="preserve"> for job seekers </w:t>
      </w:r>
      <w:r w:rsidRPr="00287259">
        <w:rPr>
          <w:rStyle w:val="StyleUnderline"/>
          <w:highlight w:val="green"/>
        </w:rPr>
        <w:t>that</w:t>
      </w:r>
      <w:r w:rsidRPr="000D1FB3">
        <w:rPr>
          <w:rStyle w:val="StyleUnderline"/>
        </w:rPr>
        <w:t xml:space="preserve"> started two years ago</w:t>
      </w:r>
      <w:r w:rsidRPr="000D1FB3">
        <w:rPr>
          <w:sz w:val="12"/>
        </w:rPr>
        <w:t xml:space="preserve">. This service </w:t>
      </w:r>
      <w:r w:rsidRPr="00287259">
        <w:rPr>
          <w:rStyle w:val="StyleUnderline"/>
          <w:highlight w:val="green"/>
        </w:rPr>
        <w:t>involves</w:t>
      </w:r>
      <w:r w:rsidRPr="000D1FB3">
        <w:rPr>
          <w:rStyle w:val="StyleUnderline"/>
        </w:rPr>
        <w:t xml:space="preserve"> 160 suppliers and 3,000 </w:t>
      </w:r>
      <w:r w:rsidRPr="00287259">
        <w:rPr>
          <w:rStyle w:val="StyleUnderline"/>
          <w:highlight w:val="green"/>
        </w:rPr>
        <w:t>contracts</w:t>
      </w:r>
      <w:r w:rsidRPr="000D1FB3">
        <w:rPr>
          <w:sz w:val="12"/>
        </w:rPr>
        <w:t xml:space="preserve">. Many suppliers have multiple agreements. </w:t>
      </w:r>
      <w:r w:rsidRPr="00287259">
        <w:rPr>
          <w:rStyle w:val="StyleUnderline"/>
          <w:highlight w:val="green"/>
        </w:rPr>
        <w:t>At the agency</w:t>
      </w:r>
      <w:r w:rsidRPr="009542E4">
        <w:rPr>
          <w:rStyle w:val="StyleUnderline"/>
        </w:rPr>
        <w:t>, we use a</w:t>
      </w:r>
      <w:r w:rsidRPr="000D1FB3">
        <w:rPr>
          <w:rStyle w:val="StyleUnderline"/>
        </w:rPr>
        <w:t xml:space="preserve"> tool developed specifically for this service, which is based on </w:t>
      </w:r>
      <w:r w:rsidRPr="00287259">
        <w:rPr>
          <w:rStyle w:val="StyleUnderline"/>
          <w:highlight w:val="green"/>
        </w:rPr>
        <w:t>AI</w:t>
      </w:r>
      <w:r w:rsidRPr="009542E4">
        <w:rPr>
          <w:rStyle w:val="StyleUnderline"/>
        </w:rPr>
        <w:t>.</w:t>
      </w:r>
      <w:r w:rsidRPr="000D1FB3">
        <w:rPr>
          <w:rStyle w:val="StyleUnderline"/>
        </w:rPr>
        <w:t xml:space="preserve"> There are three different compensation levels based on the individual's distance from the labor market. Using AI, we </w:t>
      </w:r>
      <w:r w:rsidRPr="00287259">
        <w:rPr>
          <w:rStyle w:val="StyleUnderline"/>
          <w:highlight w:val="green"/>
        </w:rPr>
        <w:t>can profile each participant</w:t>
      </w:r>
      <w:r w:rsidRPr="000D1FB3">
        <w:rPr>
          <w:rStyle w:val="StyleUnderline"/>
        </w:rPr>
        <w:t xml:space="preserve"> and determine their corresponding level</w:t>
      </w:r>
      <w:r w:rsidRPr="000D1FB3">
        <w:rPr>
          <w:sz w:val="12"/>
        </w:rPr>
        <w:t xml:space="preserve">. Although the final decision on supplier and cost is made by an individual, I have </w:t>
      </w:r>
      <w:r w:rsidRPr="000D1FB3">
        <w:rPr>
          <w:rStyle w:val="StyleUnderline"/>
        </w:rPr>
        <w:t xml:space="preserve">an AI tool that compares the person's profile with our history of individuals with similar profiles </w:t>
      </w:r>
      <w:r w:rsidRPr="00287259">
        <w:rPr>
          <w:rStyle w:val="StyleUnderline"/>
          <w:highlight w:val="green"/>
        </w:rPr>
        <w:t>and calculate</w:t>
      </w:r>
      <w:r w:rsidRPr="009542E4">
        <w:rPr>
          <w:rStyle w:val="StyleUnderline"/>
        </w:rPr>
        <w:t xml:space="preserve">s the time it </w:t>
      </w:r>
      <w:proofErr w:type="gramStart"/>
      <w:r w:rsidRPr="009542E4">
        <w:rPr>
          <w:rStyle w:val="StyleUnderline"/>
        </w:rPr>
        <w:t>took</w:t>
      </w:r>
      <w:proofErr w:type="gramEnd"/>
      <w:r w:rsidRPr="009542E4">
        <w:rPr>
          <w:rStyle w:val="StyleUnderline"/>
        </w:rPr>
        <w:t xml:space="preserve"> for them to find a job</w:t>
      </w:r>
      <w:r w:rsidRPr="000D1FB3">
        <w:rPr>
          <w:sz w:val="12"/>
        </w:rPr>
        <w:t xml:space="preserve">. This </w:t>
      </w:r>
      <w:r w:rsidRPr="000D1FB3">
        <w:rPr>
          <w:rStyle w:val="StyleUnderline"/>
        </w:rPr>
        <w:t xml:space="preserve">solution helps us assess how far </w:t>
      </w:r>
      <w:proofErr w:type="gramStart"/>
      <w:r w:rsidRPr="000D1FB3">
        <w:rPr>
          <w:rStyle w:val="StyleUnderline"/>
        </w:rPr>
        <w:t>each individual</w:t>
      </w:r>
      <w:proofErr w:type="gramEnd"/>
      <w:r w:rsidRPr="000D1FB3">
        <w:rPr>
          <w:rStyle w:val="StyleUnderline"/>
        </w:rPr>
        <w:t xml:space="preserve"> is from the labor market and determines the </w:t>
      </w:r>
      <w:r w:rsidRPr="00287259">
        <w:rPr>
          <w:rStyle w:val="StyleUnderline"/>
          <w:highlight w:val="green"/>
        </w:rPr>
        <w:t>appropriate pay</w:t>
      </w:r>
      <w:r w:rsidRPr="009542E4">
        <w:rPr>
          <w:rStyle w:val="StyleUnderline"/>
        </w:rPr>
        <w:t>ment</w:t>
      </w:r>
      <w:r w:rsidRPr="000D1FB3">
        <w:rPr>
          <w:sz w:val="12"/>
        </w:rPr>
        <w:t xml:space="preserve"> to the supplier. (Organization 5)</w:t>
      </w:r>
    </w:p>
    <w:p w14:paraId="3A0DD758" w14:textId="77777777" w:rsidR="00EF075D" w:rsidRPr="000D1FB3" w:rsidRDefault="00EF075D" w:rsidP="00EF075D">
      <w:pPr>
        <w:rPr>
          <w:sz w:val="12"/>
        </w:rPr>
      </w:pPr>
      <w:r w:rsidRPr="000D1FB3">
        <w:rPr>
          <w:rStyle w:val="StyleUnderline"/>
        </w:rPr>
        <w:t>This AI solution contributes to several values</w:t>
      </w:r>
      <w:r w:rsidRPr="000D1FB3">
        <w:rPr>
          <w:sz w:val="12"/>
        </w:rPr>
        <w:t xml:space="preserve">. First, </w:t>
      </w:r>
      <w:r w:rsidRPr="000D1FB3">
        <w:rPr>
          <w:rStyle w:val="Emphasis"/>
        </w:rPr>
        <w:t xml:space="preserve">it </w:t>
      </w:r>
      <w:r w:rsidRPr="00287259">
        <w:rPr>
          <w:rStyle w:val="Emphasis"/>
          <w:highlight w:val="green"/>
        </w:rPr>
        <w:t xml:space="preserve">allows for </w:t>
      </w:r>
      <w:r w:rsidRPr="009542E4">
        <w:rPr>
          <w:rStyle w:val="Emphasis"/>
        </w:rPr>
        <w:t xml:space="preserve">an </w:t>
      </w:r>
      <w:r w:rsidRPr="00287259">
        <w:rPr>
          <w:rStyle w:val="Emphasis"/>
          <w:highlight w:val="green"/>
        </w:rPr>
        <w:t xml:space="preserve">objective assessment </w:t>
      </w:r>
      <w:r w:rsidRPr="009542E4">
        <w:rPr>
          <w:rStyle w:val="Emphasis"/>
        </w:rPr>
        <w:t>of job seekers,</w:t>
      </w:r>
      <w:r w:rsidRPr="000D1FB3">
        <w:rPr>
          <w:rStyle w:val="Emphasis"/>
        </w:rPr>
        <w:t xml:space="preserve"> </w:t>
      </w:r>
      <w:r w:rsidRPr="00287259">
        <w:rPr>
          <w:rStyle w:val="Emphasis"/>
          <w:highlight w:val="green"/>
        </w:rPr>
        <w:t>eliminating</w:t>
      </w:r>
      <w:r w:rsidRPr="000D1FB3">
        <w:rPr>
          <w:rStyle w:val="Emphasis"/>
        </w:rPr>
        <w:t xml:space="preserve"> the risk of discrimination or </w:t>
      </w:r>
      <w:r w:rsidRPr="00287259">
        <w:rPr>
          <w:rStyle w:val="Emphasis"/>
          <w:highlight w:val="green"/>
        </w:rPr>
        <w:t>bias</w:t>
      </w:r>
      <w:r w:rsidRPr="000D1FB3">
        <w:rPr>
          <w:rStyle w:val="Emphasis"/>
        </w:rPr>
        <w:t xml:space="preserve">. </w:t>
      </w:r>
      <w:r w:rsidRPr="000D1FB3">
        <w:rPr>
          <w:sz w:val="12"/>
        </w:rPr>
        <w:t xml:space="preserve">Second, </w:t>
      </w:r>
      <w:r w:rsidRPr="000D1FB3">
        <w:rPr>
          <w:rStyle w:val="StyleUnderline"/>
        </w:rPr>
        <w:t xml:space="preserve">it facilitates </w:t>
      </w:r>
      <w:proofErr w:type="gramStart"/>
      <w:r w:rsidRPr="000D1FB3">
        <w:rPr>
          <w:rStyle w:val="StyleUnderline"/>
        </w:rPr>
        <w:t>a better</w:t>
      </w:r>
      <w:proofErr w:type="gramEnd"/>
      <w:r w:rsidRPr="000D1FB3">
        <w:rPr>
          <w:rStyle w:val="StyleUnderline"/>
        </w:rPr>
        <w:t xml:space="preserve"> match between job seekers and suitable suppliers</w:t>
      </w:r>
      <w:r w:rsidRPr="000D1FB3">
        <w:rPr>
          <w:sz w:val="12"/>
        </w:rPr>
        <w:t xml:space="preserve">. Finally, </w:t>
      </w:r>
      <w:r w:rsidRPr="000D1FB3">
        <w:rPr>
          <w:rStyle w:val="StyleUnderline"/>
        </w:rPr>
        <w:t>it provides better control over the amount of time spent on job seekers annually and helps to determine appropriate payments to suppliers</w:t>
      </w:r>
      <w:r w:rsidRPr="000D1FB3">
        <w:rPr>
          <w:sz w:val="12"/>
        </w:rPr>
        <w:t>.</w:t>
      </w:r>
    </w:p>
    <w:p w14:paraId="400B2110" w14:textId="77777777" w:rsidR="00EF075D" w:rsidRPr="000D1FB3" w:rsidRDefault="00EF075D" w:rsidP="00EF075D">
      <w:pPr>
        <w:rPr>
          <w:rStyle w:val="StyleUnderline"/>
        </w:rPr>
      </w:pPr>
      <w:r w:rsidRPr="000D1FB3">
        <w:rPr>
          <w:sz w:val="12"/>
        </w:rPr>
        <w:t xml:space="preserve">In the final phase of contract management, </w:t>
      </w:r>
      <w:r w:rsidRPr="00287259">
        <w:rPr>
          <w:rStyle w:val="StyleUnderline"/>
          <w:highlight w:val="green"/>
        </w:rPr>
        <w:t xml:space="preserve">respondents from six </w:t>
      </w:r>
      <w:r w:rsidRPr="009542E4">
        <w:rPr>
          <w:rStyle w:val="StyleUnderline"/>
        </w:rPr>
        <w:t xml:space="preserve">governmental </w:t>
      </w:r>
      <w:r w:rsidRPr="00287259">
        <w:rPr>
          <w:rStyle w:val="StyleUnderline"/>
          <w:highlight w:val="green"/>
        </w:rPr>
        <w:t>agencies mentioned</w:t>
      </w:r>
      <w:r w:rsidRPr="000D1FB3">
        <w:rPr>
          <w:rStyle w:val="StyleUnderline"/>
        </w:rPr>
        <w:t xml:space="preserve"> the potential use of </w:t>
      </w:r>
      <w:r w:rsidRPr="00287259">
        <w:rPr>
          <w:rStyle w:val="StyleUnderline"/>
          <w:highlight w:val="green"/>
        </w:rPr>
        <w:t>AI</w:t>
      </w:r>
      <w:r w:rsidRPr="000D1FB3">
        <w:rPr>
          <w:rStyle w:val="StyleUnderline"/>
        </w:rPr>
        <w:t xml:space="preserve"> </w:t>
      </w:r>
      <w:r w:rsidRPr="00287259">
        <w:rPr>
          <w:rStyle w:val="StyleUnderline"/>
          <w:highlight w:val="green"/>
        </w:rPr>
        <w:t>for</w:t>
      </w:r>
      <w:r w:rsidRPr="000D1FB3">
        <w:rPr>
          <w:rStyle w:val="StyleUnderline"/>
        </w:rPr>
        <w:t xml:space="preserve"> follow-up and </w:t>
      </w:r>
      <w:r w:rsidRPr="00287259">
        <w:rPr>
          <w:rStyle w:val="StyleUnderline"/>
          <w:highlight w:val="green"/>
        </w:rPr>
        <w:t>evaluation</w:t>
      </w:r>
      <w:r w:rsidRPr="000D1FB3">
        <w:rPr>
          <w:sz w:val="12"/>
        </w:rPr>
        <w:t xml:space="preserve">. This </w:t>
      </w:r>
      <w:r w:rsidRPr="000D1FB3">
        <w:rPr>
          <w:rStyle w:val="StyleUnderline"/>
        </w:rPr>
        <w:t xml:space="preserve">included monitoring prices, costs and whether suppliers adhered to the environmental and social demands stated in the contracts. Few public agencies followed up if suppliers delivered </w:t>
      </w:r>
      <w:r w:rsidRPr="00287259">
        <w:rPr>
          <w:rStyle w:val="StyleUnderline"/>
          <w:highlight w:val="green"/>
        </w:rPr>
        <w:t>according to agreements on</w:t>
      </w:r>
      <w:r w:rsidRPr="000D1FB3">
        <w:rPr>
          <w:rStyle w:val="StyleUnderline"/>
        </w:rPr>
        <w:t xml:space="preserve"> products, services and </w:t>
      </w:r>
      <w:r w:rsidRPr="00287259">
        <w:rPr>
          <w:rStyle w:val="StyleUnderline"/>
          <w:highlight w:val="green"/>
        </w:rPr>
        <w:t>costs</w:t>
      </w:r>
      <w:r w:rsidRPr="000D1FB3">
        <w:rPr>
          <w:rStyle w:val="StyleUnderline"/>
        </w:rPr>
        <w:t xml:space="preserve">, but also regarding environmental </w:t>
      </w:r>
      <w:r w:rsidRPr="00287259">
        <w:rPr>
          <w:rStyle w:val="StyleUnderline"/>
          <w:highlight w:val="green"/>
        </w:rPr>
        <w:t>and</w:t>
      </w:r>
      <w:r w:rsidRPr="000D1FB3">
        <w:rPr>
          <w:rStyle w:val="StyleUnderline"/>
        </w:rPr>
        <w:t xml:space="preserve"> social </w:t>
      </w:r>
      <w:r w:rsidRPr="00287259">
        <w:rPr>
          <w:rStyle w:val="StyleUnderline"/>
          <w:highlight w:val="green"/>
        </w:rPr>
        <w:t>sustainability</w:t>
      </w:r>
      <w:r w:rsidRPr="000D1FB3">
        <w:rPr>
          <w:sz w:val="12"/>
        </w:rPr>
        <w:t xml:space="preserve"> (including fraud and criminal activities among suppliers). The </w:t>
      </w:r>
      <w:r w:rsidRPr="000D1FB3">
        <w:rPr>
          <w:rStyle w:val="StyleUnderline"/>
        </w:rPr>
        <w:t>largest public procurement organization</w:t>
      </w:r>
      <w:r w:rsidRPr="000D1FB3">
        <w:rPr>
          <w:sz w:val="12"/>
        </w:rPr>
        <w:t xml:space="preserve"> (in spend) in this study </w:t>
      </w:r>
      <w:r w:rsidRPr="000D1FB3">
        <w:rPr>
          <w:rStyle w:val="StyleUnderline"/>
        </w:rPr>
        <w:t>explicitly said that public procurement should contribute to developing supplier markets to become more innovative and sustainable</w:t>
      </w:r>
      <w:r w:rsidRPr="000D1FB3">
        <w:rPr>
          <w:sz w:val="12"/>
        </w:rPr>
        <w:t xml:space="preserve">. It is thus important not only to include innovation and sustainability in the preparation and execution phase. </w:t>
      </w:r>
      <w:r w:rsidRPr="000D1FB3">
        <w:rPr>
          <w:rStyle w:val="StyleUnderline"/>
        </w:rPr>
        <w:t xml:space="preserve">It is </w:t>
      </w:r>
      <w:proofErr w:type="gramStart"/>
      <w:r w:rsidRPr="000D1FB3">
        <w:rPr>
          <w:rStyle w:val="StyleUnderline"/>
        </w:rPr>
        <w:t>also of importance</w:t>
      </w:r>
      <w:proofErr w:type="gramEnd"/>
      <w:r w:rsidRPr="000D1FB3">
        <w:rPr>
          <w:rStyle w:val="StyleUnderline"/>
        </w:rPr>
        <w:t xml:space="preserve"> to </w:t>
      </w:r>
      <w:proofErr w:type="gramStart"/>
      <w:r w:rsidRPr="000D1FB3">
        <w:rPr>
          <w:rStyle w:val="StyleUnderline"/>
        </w:rPr>
        <w:t>follow up</w:t>
      </w:r>
      <w:proofErr w:type="gramEnd"/>
      <w:r w:rsidRPr="000D1FB3">
        <w:rPr>
          <w:rStyle w:val="StyleUnderline"/>
        </w:rPr>
        <w:t xml:space="preserve"> suppliers</w:t>
      </w:r>
      <w:r w:rsidRPr="000D1FB3">
        <w:rPr>
          <w:sz w:val="12"/>
        </w:rPr>
        <w:t xml:space="preserve">; do they deliver what has been agreed? Here </w:t>
      </w:r>
      <w:r w:rsidRPr="000D1FB3">
        <w:rPr>
          <w:rStyle w:val="StyleUnderline"/>
        </w:rPr>
        <w:t>AI,</w:t>
      </w:r>
      <w:r w:rsidRPr="000D1FB3">
        <w:rPr>
          <w:sz w:val="12"/>
        </w:rPr>
        <w:t xml:space="preserve"> according to the respondents, might play a role and </w:t>
      </w:r>
      <w:r w:rsidRPr="000D1FB3">
        <w:rPr>
          <w:rStyle w:val="StyleUnderline"/>
        </w:rPr>
        <w:t>could contribute value.</w:t>
      </w:r>
    </w:p>
    <w:p w14:paraId="3F9EA688" w14:textId="77777777" w:rsidR="003C0EAD" w:rsidRDefault="003C0EAD" w:rsidP="003C0EAD">
      <w:pPr>
        <w:pStyle w:val="Heading4"/>
        <w:numPr>
          <w:ilvl w:val="0"/>
          <w:numId w:val="51"/>
        </w:numPr>
        <w:tabs>
          <w:tab w:val="num" w:pos="360"/>
        </w:tabs>
        <w:ind w:left="0" w:firstLine="0"/>
      </w:pPr>
      <w:r>
        <w:t xml:space="preserve">SOLE CAUSE—They </w:t>
      </w:r>
      <w:r>
        <w:rPr>
          <w:u w:val="single"/>
        </w:rPr>
        <w:t>can’t regulate</w:t>
      </w:r>
      <w:r>
        <w:t xml:space="preserve"> because bargaining is weak—they’ll use power to </w:t>
      </w:r>
      <w:r>
        <w:rPr>
          <w:u w:val="single"/>
        </w:rPr>
        <w:t>pressure</w:t>
      </w:r>
      <w:r>
        <w:t xml:space="preserve"> the state.</w:t>
      </w:r>
    </w:p>
    <w:p w14:paraId="446772D7" w14:textId="77777777" w:rsidR="003C0EAD" w:rsidRPr="00CA287D" w:rsidRDefault="003C0EAD" w:rsidP="003C0EAD">
      <w:r w:rsidRPr="00CD1A89">
        <w:rPr>
          <w:rStyle w:val="Style13ptBold"/>
        </w:rPr>
        <w:t>Molina et al. 23</w:t>
      </w:r>
      <w:r>
        <w:t xml:space="preserve"> </w:t>
      </w:r>
      <w:r w:rsidRPr="00CD1A89">
        <w:rPr>
          <w:sz w:val="16"/>
          <w:szCs w:val="16"/>
        </w:rPr>
        <w:t>Oscar. Associate Professor appointed to the Department of Sociology and researcher at the Sociological Research Centre on Everyday Life and Work – QUIT /Institute for Labour Studies, Universitat Autònoma de Barcelona. "It takes two to code: a comparative analysis of collective bargaining and artificial intelligence." Transfer: European Review of Labour and Research 29.1 (2023): 87-</w:t>
      </w:r>
      <w:proofErr w:type="gramStart"/>
      <w:r w:rsidRPr="00CD1A89">
        <w:rPr>
          <w:sz w:val="16"/>
          <w:szCs w:val="16"/>
        </w:rPr>
        <w:t>104.Pp.</w:t>
      </w:r>
      <w:proofErr w:type="gramEnd"/>
      <w:r w:rsidRPr="00CD1A89">
        <w:rPr>
          <w:sz w:val="16"/>
          <w:szCs w:val="16"/>
        </w:rPr>
        <w:t xml:space="preserve"> 91-92 tiktokbussin15</w:t>
      </w:r>
    </w:p>
    <w:p w14:paraId="4FAD8E3A" w14:textId="77777777" w:rsidR="003C0EAD" w:rsidRPr="00BE74E1" w:rsidRDefault="003C0EAD" w:rsidP="003C0EAD">
      <w:pPr>
        <w:rPr>
          <w:sz w:val="12"/>
        </w:rPr>
      </w:pPr>
      <w:r w:rsidRPr="0045215F">
        <w:rPr>
          <w:rStyle w:val="StyleUnderline"/>
        </w:rPr>
        <w:t xml:space="preserve">The </w:t>
      </w:r>
      <w:r w:rsidRPr="00BE74E1">
        <w:rPr>
          <w:rStyle w:val="StyleUnderline"/>
        </w:rPr>
        <w:t>complexity</w:t>
      </w:r>
      <w:r w:rsidRPr="0045215F">
        <w:rPr>
          <w:rStyle w:val="StyleUnderline"/>
        </w:rPr>
        <w:t xml:space="preserve"> and </w:t>
      </w:r>
      <w:r w:rsidRPr="00BE74E1">
        <w:rPr>
          <w:rStyle w:val="StyleUnderline"/>
        </w:rPr>
        <w:t xml:space="preserve">diversity of </w:t>
      </w:r>
      <w:r w:rsidRPr="00BE74E1">
        <w:rPr>
          <w:rStyle w:val="StyleUnderline"/>
          <w:highlight w:val="green"/>
        </w:rPr>
        <w:t>AI impacts on employment</w:t>
      </w:r>
      <w:r w:rsidRPr="0045215F">
        <w:rPr>
          <w:rStyle w:val="StyleUnderline"/>
        </w:rPr>
        <w:t xml:space="preserve"> relations </w:t>
      </w:r>
      <w:r w:rsidRPr="00BE74E1">
        <w:rPr>
          <w:rStyle w:val="StyleUnderline"/>
          <w:highlight w:val="green"/>
        </w:rPr>
        <w:t>call for responses at several levels,</w:t>
      </w:r>
      <w:r w:rsidRPr="0045215F">
        <w:rPr>
          <w:rStyle w:val="StyleUnderline"/>
        </w:rPr>
        <w:t xml:space="preserve"> </w:t>
      </w:r>
      <w:r w:rsidRPr="00BE74E1">
        <w:rPr>
          <w:rStyle w:val="StyleUnderline"/>
        </w:rPr>
        <w:t>including</w:t>
      </w:r>
      <w:r w:rsidRPr="0045215F">
        <w:rPr>
          <w:rStyle w:val="StyleUnderline"/>
        </w:rPr>
        <w:t xml:space="preserve"> the adaptation of existing institutions</w:t>
      </w:r>
      <w:r w:rsidRPr="00BE74E1">
        <w:rPr>
          <w:sz w:val="12"/>
        </w:rPr>
        <w:t xml:space="preserve"> or the creation of new ones to guarantee employment rights. This </w:t>
      </w:r>
      <w:r w:rsidRPr="0045215F">
        <w:rPr>
          <w:rStyle w:val="StyleUnderline"/>
        </w:rPr>
        <w:t>institutional reconfiguration is not automatic</w:t>
      </w:r>
      <w:r w:rsidRPr="00BE74E1">
        <w:rPr>
          <w:sz w:val="12"/>
        </w:rPr>
        <w:t xml:space="preserve">, however, and </w:t>
      </w:r>
      <w:r w:rsidRPr="00BE74E1">
        <w:rPr>
          <w:sz w:val="12"/>
          <w:szCs w:val="12"/>
        </w:rPr>
        <w:t xml:space="preserve">because </w:t>
      </w:r>
      <w:r w:rsidRPr="00BE74E1">
        <w:rPr>
          <w:rStyle w:val="StyleUnderline"/>
          <w:sz w:val="12"/>
          <w:szCs w:val="12"/>
          <w:u w:val="none"/>
        </w:rPr>
        <w:t>industrial relations and institutions of employee representation vary greatly across countries, we can expect national responses to exhibit cross-country variation</w:t>
      </w:r>
      <w:r w:rsidRPr="00BE74E1">
        <w:rPr>
          <w:sz w:val="12"/>
          <w:szCs w:val="12"/>
        </w:rPr>
        <w:t>, just as the regulation</w:t>
      </w:r>
      <w:r w:rsidRPr="00BE74E1">
        <w:rPr>
          <w:sz w:val="12"/>
        </w:rPr>
        <w:t xml:space="preserve"> of platform work has already </w:t>
      </w:r>
      <w:proofErr w:type="gramStart"/>
      <w:r w:rsidRPr="00BE74E1">
        <w:rPr>
          <w:sz w:val="12"/>
        </w:rPr>
        <w:t>showed</w:t>
      </w:r>
      <w:proofErr w:type="gramEnd"/>
      <w:r w:rsidRPr="00BE74E1">
        <w:rPr>
          <w:sz w:val="12"/>
        </w:rPr>
        <w:t xml:space="preserve"> (Englert et al., 2021; Molina, 2020). </w:t>
      </w:r>
      <w:r w:rsidRPr="00BE74E1">
        <w:rPr>
          <w:rStyle w:val="StyleUnderline"/>
        </w:rPr>
        <w:t>Actor-centred approaches to institutional change provide a framework for understanding the role of agency in</w:t>
      </w:r>
      <w:r w:rsidRPr="00BE74E1">
        <w:rPr>
          <w:sz w:val="12"/>
        </w:rPr>
        <w:t xml:space="preserve"> industrial relations </w:t>
      </w:r>
      <w:r w:rsidRPr="00BE74E1">
        <w:rPr>
          <w:rStyle w:val="StyleUnderline"/>
        </w:rPr>
        <w:t>structures</w:t>
      </w:r>
      <w:r w:rsidRPr="00BE74E1">
        <w:rPr>
          <w:sz w:val="12"/>
        </w:rPr>
        <w:t xml:space="preserve"> (Morgan and Hauptmeier, 2014). Under this approach, actors within sets of institutions may engage in various forms of strategic action to adapt, change or create new institutions or regulations. The outcomes of this process will vary depending on the characteristics of the institutional setting and actors’ resources. Thus, we can reasonably expect that actors’ default strategy will be to rely upon existing institutions and capacities </w:t>
      </w:r>
      <w:proofErr w:type="gramStart"/>
      <w:r w:rsidRPr="00BE74E1">
        <w:rPr>
          <w:sz w:val="12"/>
        </w:rPr>
        <w:t>in order to</w:t>
      </w:r>
      <w:proofErr w:type="gramEnd"/>
      <w:r w:rsidRPr="00BE74E1">
        <w:rPr>
          <w:sz w:val="12"/>
        </w:rPr>
        <w:t xml:space="preserve"> respond to these challenges, at least in the initial stages of institutional adaptation. This could lead to forms of incremental and largely path-dependent change, possibly fol lowed by experimentation with new instruments complementing / reinforcing those in play.</w:t>
      </w:r>
    </w:p>
    <w:p w14:paraId="50362508" w14:textId="77777777" w:rsidR="003C0EAD" w:rsidRPr="00BE74E1" w:rsidRDefault="003C0EAD" w:rsidP="003C0EAD">
      <w:pPr>
        <w:rPr>
          <w:sz w:val="12"/>
        </w:rPr>
      </w:pPr>
      <w:r w:rsidRPr="00BE74E1">
        <w:rPr>
          <w:sz w:val="12"/>
        </w:rPr>
        <w:t xml:space="preserve">Regulatory and institutional responses to the extension of AI and algorithmic management can combine several instruments across different levels of governance, ranging from soft (strategic plans, recommendations) to hard statutory regulations enacted by governments (with or without the involvement of social partners), social dialogue, collective agreements or other procedural forms of worker participation. Indeed, the alignment of legal and social partner regulations and instruments is part of the challenge. The growing number of legal initiatives to regulate AI-based decision-making (Zhang et al., 2022) contrasts with the so far limited evidence of regulation by collective agreements. As argued by De Stefano and Taes (2021), </w:t>
      </w:r>
      <w:r w:rsidRPr="00BE74E1">
        <w:rPr>
          <w:rStyle w:val="Emphasis"/>
          <w:highlight w:val="green"/>
        </w:rPr>
        <w:t>collective bargaining is</w:t>
      </w:r>
      <w:r w:rsidRPr="00BE74E1">
        <w:rPr>
          <w:rStyle w:val="Emphasis"/>
        </w:rPr>
        <w:t xml:space="preserve"> probably the </w:t>
      </w:r>
      <w:r w:rsidRPr="00BE74E1">
        <w:rPr>
          <w:rStyle w:val="Emphasis"/>
          <w:highlight w:val="green"/>
        </w:rPr>
        <w:t>most adequate</w:t>
      </w:r>
      <w:r w:rsidRPr="00BE74E1">
        <w:rPr>
          <w:rStyle w:val="Emphasis"/>
        </w:rPr>
        <w:t xml:space="preserve"> instrument </w:t>
      </w:r>
      <w:r w:rsidRPr="00BE74E1">
        <w:rPr>
          <w:rStyle w:val="Emphasis"/>
          <w:highlight w:val="green"/>
        </w:rPr>
        <w:t>for regulating</w:t>
      </w:r>
      <w:r w:rsidRPr="00BE74E1">
        <w:rPr>
          <w:rStyle w:val="Emphasis"/>
        </w:rPr>
        <w:t xml:space="preserve"> the use of </w:t>
      </w:r>
      <w:r w:rsidRPr="00BE74E1">
        <w:rPr>
          <w:rStyle w:val="Emphasis"/>
          <w:highlight w:val="green"/>
        </w:rPr>
        <w:t>AI</w:t>
      </w:r>
      <w:r w:rsidRPr="00BE74E1">
        <w:rPr>
          <w:rStyle w:val="Emphasis"/>
        </w:rPr>
        <w:t xml:space="preserve">-enabled </w:t>
      </w:r>
      <w:r w:rsidRPr="00BE74E1">
        <w:rPr>
          <w:rStyle w:val="Emphasis"/>
          <w:highlight w:val="green"/>
        </w:rPr>
        <w:t>systems</w:t>
      </w:r>
      <w:r w:rsidRPr="00BE74E1">
        <w:rPr>
          <w:rStyle w:val="Emphasis"/>
        </w:rPr>
        <w:t xml:space="preserve"> and algorithms</w:t>
      </w:r>
      <w:r w:rsidRPr="00BE74E1">
        <w:rPr>
          <w:sz w:val="12"/>
        </w:rPr>
        <w:t xml:space="preserve"> by companies </w:t>
      </w:r>
      <w:r w:rsidRPr="00BE74E1">
        <w:rPr>
          <w:rStyle w:val="StyleUnderline"/>
        </w:rPr>
        <w:t>because collective agreements are a flexible tool</w:t>
      </w:r>
      <w:r w:rsidRPr="00BE74E1">
        <w:rPr>
          <w:sz w:val="12"/>
        </w:rPr>
        <w:t xml:space="preserve">, helping to reduce the risks for workers while enhancing the positive impact on society. </w:t>
      </w:r>
      <w:r w:rsidRPr="00BE74E1">
        <w:rPr>
          <w:rStyle w:val="StyleUnderline"/>
          <w:highlight w:val="green"/>
        </w:rPr>
        <w:t>However</w:t>
      </w:r>
      <w:r w:rsidRPr="00BE74E1">
        <w:rPr>
          <w:rStyle w:val="StyleUnderline"/>
        </w:rPr>
        <w:t xml:space="preserve">, the </w:t>
      </w:r>
      <w:r w:rsidRPr="00BE74E1">
        <w:rPr>
          <w:rStyle w:val="StyleUnderline"/>
          <w:highlight w:val="green"/>
        </w:rPr>
        <w:t>response</w:t>
      </w:r>
      <w:r w:rsidRPr="00BE74E1">
        <w:rPr>
          <w:rStyle w:val="StyleUnderline"/>
        </w:rPr>
        <w:t xml:space="preserve"> from collective bargaining </w:t>
      </w:r>
      <w:r w:rsidRPr="00BE74E1">
        <w:rPr>
          <w:rStyle w:val="StyleUnderline"/>
          <w:highlight w:val="green"/>
        </w:rPr>
        <w:t>is far from automatic</w:t>
      </w:r>
      <w:r w:rsidRPr="00BE74E1">
        <w:rPr>
          <w:sz w:val="12"/>
        </w:rPr>
        <w:t xml:space="preserve">. First, in some countries, </w:t>
      </w:r>
      <w:r w:rsidRPr="00BE74E1">
        <w:rPr>
          <w:rStyle w:val="Emphasis"/>
          <w:highlight w:val="green"/>
        </w:rPr>
        <w:t xml:space="preserve">collective bargaining remains weak </w:t>
      </w:r>
      <w:r w:rsidRPr="00BE74E1">
        <w:rPr>
          <w:rStyle w:val="StyleUnderline"/>
          <w:highlight w:val="green"/>
        </w:rPr>
        <w:t>due to</w:t>
      </w:r>
      <w:r w:rsidRPr="00BE74E1">
        <w:rPr>
          <w:rStyle w:val="StyleUnderline"/>
        </w:rPr>
        <w:t xml:space="preserve"> social partners’ </w:t>
      </w:r>
      <w:r w:rsidRPr="00BE74E1">
        <w:rPr>
          <w:rStyle w:val="Emphasis"/>
          <w:highlight w:val="green"/>
        </w:rPr>
        <w:t>limited capacities and resources</w:t>
      </w:r>
      <w:r w:rsidRPr="00BE74E1">
        <w:rPr>
          <w:rStyle w:val="StyleUnderline"/>
        </w:rPr>
        <w:t>.</w:t>
      </w:r>
      <w:r w:rsidRPr="00BE74E1">
        <w:rPr>
          <w:sz w:val="12"/>
        </w:rPr>
        <w:t xml:space="preserve"> In other countries, </w:t>
      </w:r>
      <w:r w:rsidRPr="00BE74E1">
        <w:rPr>
          <w:rStyle w:val="Emphasis"/>
          <w:highlight w:val="green"/>
        </w:rPr>
        <w:t>the</w:t>
      </w:r>
      <w:r w:rsidRPr="00BE74E1">
        <w:rPr>
          <w:rStyle w:val="Emphasis"/>
        </w:rPr>
        <w:t xml:space="preserve"> role of the </w:t>
      </w:r>
      <w:r w:rsidRPr="00BE74E1">
        <w:rPr>
          <w:rStyle w:val="Emphasis"/>
          <w:highlight w:val="green"/>
        </w:rPr>
        <w:t>state reduces the scope for</w:t>
      </w:r>
      <w:r w:rsidRPr="00BE74E1">
        <w:rPr>
          <w:rStyle w:val="Emphasis"/>
        </w:rPr>
        <w:t xml:space="preserve"> autonomous </w:t>
      </w:r>
      <w:r w:rsidRPr="00BE74E1">
        <w:rPr>
          <w:rStyle w:val="Emphasis"/>
          <w:highlight w:val="green"/>
        </w:rPr>
        <w:t>negotiations</w:t>
      </w:r>
      <w:r w:rsidRPr="00BE74E1">
        <w:rPr>
          <w:rStyle w:val="Emphasis"/>
        </w:rPr>
        <w:t xml:space="preserve"> among social partners</w:t>
      </w:r>
      <w:r w:rsidRPr="00BE74E1">
        <w:rPr>
          <w:sz w:val="12"/>
        </w:rPr>
        <w:t>.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48377534" w14:textId="77777777" w:rsidR="003C0EAD" w:rsidRPr="00BE74E1" w:rsidRDefault="003C0EAD" w:rsidP="003C0EAD">
      <w:pPr>
        <w:rPr>
          <w:sz w:val="12"/>
        </w:rPr>
      </w:pPr>
      <w:r w:rsidRPr="00BE74E1">
        <w:rPr>
          <w:sz w:val="12"/>
        </w:rPr>
        <w:t xml:space="preserve">The </w:t>
      </w:r>
      <w:r w:rsidRPr="00BE74E1">
        <w:rPr>
          <w:rStyle w:val="StyleUnderline"/>
        </w:rPr>
        <w:t xml:space="preserve">notions of protective and participatory </w:t>
      </w:r>
      <w:r w:rsidRPr="00BE74E1">
        <w:rPr>
          <w:rStyle w:val="StyleUnderline"/>
          <w:highlight w:val="green"/>
        </w:rPr>
        <w:t xml:space="preserve">standards provide </w:t>
      </w:r>
      <w:r w:rsidRPr="00BE74E1">
        <w:rPr>
          <w:rStyle w:val="StyleUnderline"/>
        </w:rPr>
        <w:t xml:space="preserve">a useful analytical tool </w:t>
      </w:r>
      <w:r w:rsidRPr="00BE74E1">
        <w:rPr>
          <w:rStyle w:val="StyleUnderline"/>
          <w:highlight w:val="green"/>
        </w:rPr>
        <w:t>in explaining</w:t>
      </w:r>
      <w:r w:rsidRPr="00BE74E1">
        <w:rPr>
          <w:rStyle w:val="StyleUnderline"/>
        </w:rPr>
        <w:t xml:space="preserve"> the </w:t>
      </w:r>
      <w:r w:rsidRPr="00BE74E1">
        <w:rPr>
          <w:rStyle w:val="StyleUnderline"/>
          <w:highlight w:val="green"/>
        </w:rPr>
        <w:t>diversity of</w:t>
      </w:r>
      <w:r w:rsidRPr="00BE74E1">
        <w:rPr>
          <w:rStyle w:val="StyleUnderline"/>
        </w:rPr>
        <w:t xml:space="preserve"> regulatory </w:t>
      </w:r>
      <w:r w:rsidRPr="00BE74E1">
        <w:rPr>
          <w:rStyle w:val="StyleUnderline"/>
          <w:highlight w:val="green"/>
        </w:rPr>
        <w:t>responses</w:t>
      </w:r>
      <w:r w:rsidRPr="00BE74E1">
        <w:rPr>
          <w:rStyle w:val="StyleUnderline"/>
        </w:rPr>
        <w:t xml:space="preserve"> </w:t>
      </w:r>
      <w:r w:rsidRPr="00BE74E1">
        <w:rPr>
          <w:sz w:val="12"/>
        </w:rPr>
        <w:t>across industrial relations</w:t>
      </w:r>
      <w:r w:rsidRPr="00BE74E1">
        <w:rPr>
          <w:rStyle w:val="StyleUnderline"/>
        </w:rPr>
        <w:t xml:space="preserve"> </w:t>
      </w:r>
      <w:r w:rsidRPr="00BE74E1">
        <w:rPr>
          <w:sz w:val="12"/>
        </w:rPr>
        <w:t>models (Sengenberger, 1994). Protective mechanisms</w:t>
      </w:r>
      <w:r w:rsidRPr="00BE74E1">
        <w:rPr>
          <w:rStyle w:val="StyleUnderline"/>
        </w:rPr>
        <w:t xml:space="preserve"> provide similar guarantees to large groups of workers</w:t>
      </w:r>
      <w:r w:rsidRPr="00BE74E1">
        <w:rPr>
          <w:sz w:val="12"/>
        </w:rPr>
        <w:t xml:space="preserve">. They </w:t>
      </w:r>
      <w:r w:rsidRPr="00BE74E1">
        <w:rPr>
          <w:rStyle w:val="StyleUnderline"/>
          <w:highlight w:val="green"/>
        </w:rPr>
        <w:t>usually take the form of regulation by</w:t>
      </w:r>
      <w:r w:rsidRPr="00BE74E1">
        <w:rPr>
          <w:rStyle w:val="StyleUnderline"/>
        </w:rPr>
        <w:t xml:space="preserve"> the state or multi-</w:t>
      </w:r>
      <w:proofErr w:type="gramStart"/>
      <w:r w:rsidRPr="00BE74E1">
        <w:rPr>
          <w:rStyle w:val="StyleUnderline"/>
        </w:rPr>
        <w:t>employer</w:t>
      </w:r>
      <w:proofErr w:type="gramEnd"/>
      <w:r w:rsidRPr="00BE74E1">
        <w:rPr>
          <w:rStyle w:val="StyleUnderline"/>
        </w:rPr>
        <w:t xml:space="preserve"> </w:t>
      </w:r>
      <w:r w:rsidRPr="00BE74E1">
        <w:rPr>
          <w:rStyle w:val="StyleUnderline"/>
          <w:highlight w:val="green"/>
        </w:rPr>
        <w:t>collective agreements</w:t>
      </w:r>
      <w:r w:rsidRPr="00BE74E1">
        <w:rPr>
          <w:rStyle w:val="StyleUnderline"/>
        </w:rPr>
        <w:t xml:space="preserve"> setting minimum standards</w:t>
      </w:r>
      <w:r w:rsidRPr="00BE74E1">
        <w:rPr>
          <w:sz w:val="12"/>
        </w:rPr>
        <w:t xml:space="preserve">, often </w:t>
      </w:r>
      <w:r w:rsidRPr="00BE74E1">
        <w:rPr>
          <w:rStyle w:val="StyleUnderline"/>
        </w:rPr>
        <w:t>with the support of extension mechanisms, which allow multi-</w:t>
      </w:r>
      <w:proofErr w:type="gramStart"/>
      <w:r w:rsidRPr="00BE74E1">
        <w:rPr>
          <w:rStyle w:val="StyleUnderline"/>
        </w:rPr>
        <w:t>employer</w:t>
      </w:r>
      <w:proofErr w:type="gramEnd"/>
      <w:r w:rsidRPr="00BE74E1">
        <w:rPr>
          <w:rStyle w:val="StyleUnderline"/>
        </w:rPr>
        <w:t xml:space="preserve"> collective agreements to reach large groups of workers</w:t>
      </w:r>
      <w:r w:rsidRPr="00BE74E1">
        <w:rPr>
          <w:sz w:val="12"/>
        </w:rPr>
        <w:t xml:space="preserve"> (Bosch, 2015). By contrast, participatory standards provide employees or their representatives and organisations with rights (consultation, co-determination) and resources to govern these processes through direct participation at company level. Based on these two categories, </w:t>
      </w:r>
      <w:r w:rsidRPr="00BE74E1">
        <w:rPr>
          <w:rStyle w:val="StyleUnderline"/>
        </w:rPr>
        <w:t>we can try to map responses across different employment relations models</w:t>
      </w:r>
      <w:r w:rsidRPr="00BE74E1">
        <w:rPr>
          <w:sz w:val="12"/>
        </w:rPr>
        <w:t xml:space="preserve">. In countries with traditions of a strong state in employment relations and weak participatory institutions at company level, </w:t>
      </w:r>
      <w:r w:rsidRPr="00BE74E1">
        <w:rPr>
          <w:rStyle w:val="Emphasis"/>
          <w:highlight w:val="green"/>
        </w:rPr>
        <w:t>we can expect</w:t>
      </w:r>
      <w:r w:rsidRPr="00BE74E1">
        <w:rPr>
          <w:rStyle w:val="Emphasis"/>
        </w:rPr>
        <w:t xml:space="preserve"> trade </w:t>
      </w:r>
      <w:r w:rsidRPr="00BE74E1">
        <w:rPr>
          <w:rStyle w:val="Emphasis"/>
          <w:highlight w:val="green"/>
        </w:rPr>
        <w:t>unions to push</w:t>
      </w:r>
      <w:r w:rsidRPr="00BE74E1">
        <w:rPr>
          <w:rStyle w:val="Emphasis"/>
        </w:rPr>
        <w:t xml:space="preserve"> </w:t>
      </w:r>
      <w:r w:rsidRPr="00BE74E1">
        <w:rPr>
          <w:rStyle w:val="Emphasis"/>
          <w:highlight w:val="green"/>
        </w:rPr>
        <w:t>for regulation</w:t>
      </w:r>
      <w:r w:rsidRPr="00BE74E1">
        <w:rPr>
          <w:rStyle w:val="Emphasis"/>
        </w:rPr>
        <w:t xml:space="preserve"> either </w:t>
      </w:r>
      <w:r w:rsidRPr="00BE74E1">
        <w:rPr>
          <w:rStyle w:val="Emphasis"/>
          <w:highlight w:val="green"/>
        </w:rPr>
        <w:t>by the state or</w:t>
      </w:r>
      <w:r w:rsidRPr="00BE74E1">
        <w:rPr>
          <w:rStyle w:val="Emphasis"/>
        </w:rPr>
        <w:t xml:space="preserve"> multi employer </w:t>
      </w:r>
      <w:r w:rsidRPr="00BE74E1">
        <w:rPr>
          <w:rStyle w:val="Emphasis"/>
          <w:highlight w:val="green"/>
        </w:rPr>
        <w:t>collective bargaining</w:t>
      </w:r>
      <w:r w:rsidRPr="00BE74E1">
        <w:rPr>
          <w:sz w:val="12"/>
        </w:rPr>
        <w:t xml:space="preserve">. By contrast, in countries with stronger participatory institutions at company level, employee representatives and trade unions will try to adapt them to cope with challenges. This may lead to divergent regulatory outcomes across countries in the short or medium term because actors’ strategies will tend to reinforce existing institutional arrangements. However, this does not necessarily mean that all </w:t>
      </w:r>
      <w:proofErr w:type="gramStart"/>
      <w:r w:rsidRPr="00BE74E1">
        <w:rPr>
          <w:sz w:val="12"/>
        </w:rPr>
        <w:t>change</w:t>
      </w:r>
      <w:proofErr w:type="gramEnd"/>
      <w:r w:rsidRPr="00BE74E1">
        <w:rPr>
          <w:sz w:val="12"/>
        </w:rPr>
        <w:t xml:space="preserve"> must be path dependent because actors may explore new arrangements if the existing ones fail to achieve the expected outcomes.</w:t>
      </w:r>
    </w:p>
    <w:p w14:paraId="129828CE" w14:textId="77777777" w:rsidR="003C0EAD" w:rsidRDefault="003C0EAD" w:rsidP="003C0EAD"/>
    <w:p w14:paraId="7262234D" w14:textId="77777777" w:rsidR="003C0EAD" w:rsidRPr="00EE0612" w:rsidRDefault="003C0EAD" w:rsidP="003C0EAD">
      <w:pPr>
        <w:pStyle w:val="Heading4"/>
        <w:numPr>
          <w:ilvl w:val="0"/>
          <w:numId w:val="51"/>
        </w:numPr>
        <w:tabs>
          <w:tab w:val="num" w:pos="360"/>
        </w:tabs>
        <w:ind w:left="0" w:firstLine="0"/>
      </w:pPr>
      <w:r>
        <w:t>LEGISLATION—</w:t>
      </w:r>
      <w:r w:rsidRPr="00EE0612">
        <w:t xml:space="preserve">Unions promote </w:t>
      </w:r>
      <w:r>
        <w:t>it, hindering AI.</w:t>
      </w:r>
    </w:p>
    <w:p w14:paraId="39F13137" w14:textId="77777777" w:rsidR="003C0EAD" w:rsidRPr="00EE0612" w:rsidRDefault="003C0EAD" w:rsidP="003C0EAD">
      <w:r w:rsidRPr="00EE0612">
        <w:rPr>
          <w:rStyle w:val="Style13ptBold"/>
        </w:rPr>
        <w:t>Kelley 24</w:t>
      </w:r>
      <w:r w:rsidRPr="00EE0612">
        <w:t>, Bradford J. Kelley, Shareholder, Littler Mendelson P.C., Yale Journal on Regulation, 6-15-2024 ["Belaboring the Algorithm: Artificial Intelligence and Labor Unions," available on:  https://www.yalejreg.com/bulletin/belaboring-the-algorithm-artificial-intelligence-and-labor-unions/, accessed:  8-6-</w:t>
      </w:r>
      <w:proofErr w:type="gramStart"/>
      <w:r w:rsidRPr="00EE0612">
        <w:t>2025]rrf</w:t>
      </w:r>
      <w:proofErr w:type="gramEnd"/>
    </w:p>
    <w:p w14:paraId="74F9E8B6" w14:textId="77777777" w:rsidR="003C0EAD" w:rsidRPr="00EE0612" w:rsidRDefault="003C0EAD" w:rsidP="003C0EAD">
      <w:pPr>
        <w:rPr>
          <w:sz w:val="16"/>
        </w:rPr>
      </w:pPr>
      <w:r w:rsidRPr="00287259">
        <w:rPr>
          <w:highlight w:val="green"/>
          <w:u w:val="single"/>
        </w:rPr>
        <w:t>Fears over</w:t>
      </w:r>
      <w:r w:rsidRPr="00EE0612">
        <w:rPr>
          <w:u w:val="single"/>
        </w:rPr>
        <w:t xml:space="preserve"> massive </w:t>
      </w:r>
      <w:r w:rsidRPr="00C66F76">
        <w:rPr>
          <w:u w:val="single"/>
        </w:rPr>
        <w:t xml:space="preserve">worker </w:t>
      </w:r>
      <w:r w:rsidRPr="00287259">
        <w:rPr>
          <w:highlight w:val="green"/>
          <w:u w:val="single"/>
        </w:rPr>
        <w:t>displacement</w:t>
      </w:r>
      <w:r w:rsidRPr="00EE0612">
        <w:rPr>
          <w:u w:val="single"/>
        </w:rPr>
        <w:t xml:space="preserve"> caused by emerging technologies and concerns with AI being used to target or otherwise minimize the influence of unions </w:t>
      </w:r>
      <w:r w:rsidRPr="00287259">
        <w:rPr>
          <w:highlight w:val="green"/>
          <w:u w:val="single"/>
        </w:rPr>
        <w:t xml:space="preserve">have led to </w:t>
      </w:r>
      <w:r w:rsidRPr="00C66F76">
        <w:rPr>
          <w:highlight w:val="green"/>
          <w:u w:val="single"/>
        </w:rPr>
        <w:t xml:space="preserve">widespread </w:t>
      </w:r>
      <w:r w:rsidRPr="00C66F76">
        <w:rPr>
          <w:u w:val="single"/>
        </w:rPr>
        <w:t xml:space="preserve">legislative </w:t>
      </w:r>
      <w:r w:rsidRPr="00287259">
        <w:rPr>
          <w:highlight w:val="green"/>
          <w:u w:val="single"/>
        </w:rPr>
        <w:t xml:space="preserve">proposals </w:t>
      </w:r>
      <w:r w:rsidRPr="00C66F76">
        <w:rPr>
          <w:u w:val="single"/>
        </w:rPr>
        <w:t>at the federal and state levels</w:t>
      </w:r>
      <w:r w:rsidRPr="00EE0612">
        <w:rPr>
          <w:sz w:val="16"/>
        </w:rPr>
        <w:t xml:space="preserve">.16 </w:t>
      </w:r>
      <w:r w:rsidRPr="00EE0612">
        <w:rPr>
          <w:u w:val="single"/>
        </w:rPr>
        <w:t xml:space="preserve">In recent years, </w:t>
      </w:r>
      <w:r w:rsidRPr="00287259">
        <w:rPr>
          <w:highlight w:val="green"/>
          <w:u w:val="single"/>
        </w:rPr>
        <w:t>unions have supported legislative actions</w:t>
      </w:r>
      <w:r w:rsidRPr="00EE0612">
        <w:rPr>
          <w:u w:val="single"/>
        </w:rPr>
        <w:t xml:space="preserve"> in Congress and at the state level </w:t>
      </w:r>
      <w:r w:rsidRPr="00287259">
        <w:rPr>
          <w:highlight w:val="green"/>
          <w:u w:val="single"/>
        </w:rPr>
        <w:t>to limit</w:t>
      </w:r>
      <w:r w:rsidRPr="00EE0612">
        <w:rPr>
          <w:u w:val="single"/>
        </w:rPr>
        <w:t xml:space="preserve"> how employers use </w:t>
      </w:r>
      <w:r w:rsidRPr="00287259">
        <w:rPr>
          <w:highlight w:val="green"/>
          <w:u w:val="single"/>
        </w:rPr>
        <w:t>AI</w:t>
      </w:r>
      <w:r w:rsidRPr="00EE0612">
        <w:rPr>
          <w:sz w:val="16"/>
        </w:rPr>
        <w:t xml:space="preserve">, especially tools that monitor and discipline employees. </w:t>
      </w:r>
      <w:r w:rsidRPr="00EE0612">
        <w:rPr>
          <w:u w:val="single"/>
        </w:rPr>
        <w:t xml:space="preserve">Legislators </w:t>
      </w:r>
      <w:r w:rsidRPr="00C66F76">
        <w:rPr>
          <w:u w:val="single"/>
        </w:rPr>
        <w:t>and unions have focused some of their legislative efforts on specific industries</w:t>
      </w:r>
      <w:r w:rsidRPr="00EE0612">
        <w:rPr>
          <w:u w:val="single"/>
        </w:rPr>
        <w:t>,</w:t>
      </w:r>
      <w:r w:rsidRPr="00EE0612">
        <w:rPr>
          <w:sz w:val="16"/>
        </w:rPr>
        <w:t xml:space="preserve"> such as the entertainment industry</w:t>
      </w:r>
      <w:proofErr w:type="gramStart"/>
      <w:r w:rsidRPr="00EE0612">
        <w:rPr>
          <w:sz w:val="16"/>
        </w:rPr>
        <w:t>.17</w:t>
      </w:r>
      <w:r w:rsidRPr="00FF661A">
        <w:rPr>
          <w:sz w:val="12"/>
        </w:rPr>
        <w:t>¶</w:t>
      </w:r>
      <w:proofErr w:type="gramEnd"/>
      <w:r w:rsidRPr="00EE0612">
        <w:rPr>
          <w:sz w:val="16"/>
        </w:rPr>
        <w:t xml:space="preserve"> </w:t>
      </w:r>
      <w:r w:rsidRPr="00287259">
        <w:rPr>
          <w:highlight w:val="green"/>
          <w:u w:val="single"/>
        </w:rPr>
        <w:t>Even without</w:t>
      </w:r>
      <w:r w:rsidRPr="00EE0612">
        <w:rPr>
          <w:u w:val="single"/>
        </w:rPr>
        <w:t xml:space="preserve"> national or state-level </w:t>
      </w:r>
      <w:r w:rsidRPr="00287259">
        <w:rPr>
          <w:highlight w:val="green"/>
          <w:u w:val="single"/>
        </w:rPr>
        <w:t>regulation</w:t>
      </w:r>
      <w:r w:rsidRPr="00EE0612">
        <w:rPr>
          <w:u w:val="single"/>
        </w:rPr>
        <w:t xml:space="preserve">, </w:t>
      </w:r>
      <w:r w:rsidRPr="00287259">
        <w:rPr>
          <w:highlight w:val="green"/>
          <w:u w:val="single"/>
        </w:rPr>
        <w:t>AI’s</w:t>
      </w:r>
      <w:r w:rsidRPr="00EE0612">
        <w:rPr>
          <w:u w:val="single"/>
        </w:rPr>
        <w:t xml:space="preserve"> increasing </w:t>
      </w:r>
      <w:r w:rsidRPr="00287259">
        <w:rPr>
          <w:highlight w:val="green"/>
          <w:u w:val="single"/>
        </w:rPr>
        <w:t>ubiquity</w:t>
      </w:r>
      <w:r w:rsidRPr="00EE0612">
        <w:rPr>
          <w:u w:val="single"/>
        </w:rPr>
        <w:t xml:space="preserve"> and expanding commercial potential </w:t>
      </w:r>
      <w:r w:rsidRPr="00C66F76">
        <w:rPr>
          <w:u w:val="single"/>
        </w:rPr>
        <w:t xml:space="preserve">has </w:t>
      </w:r>
      <w:r w:rsidRPr="00287259">
        <w:rPr>
          <w:highlight w:val="green"/>
          <w:u w:val="single"/>
        </w:rPr>
        <w:t xml:space="preserve">led </w:t>
      </w:r>
      <w:r w:rsidRPr="00C66F76">
        <w:rPr>
          <w:u w:val="single"/>
        </w:rPr>
        <w:t xml:space="preserve">some </w:t>
      </w:r>
      <w:r w:rsidRPr="00287259">
        <w:rPr>
          <w:highlight w:val="green"/>
          <w:u w:val="single"/>
        </w:rPr>
        <w:t xml:space="preserve">unions to turn to self-regulation and </w:t>
      </w:r>
      <w:r w:rsidRPr="00287259">
        <w:rPr>
          <w:rStyle w:val="Emphasis"/>
          <w:highlight w:val="green"/>
        </w:rPr>
        <w:t>collective bargaining</w:t>
      </w:r>
      <w:r w:rsidRPr="00287259">
        <w:rPr>
          <w:highlight w:val="green"/>
          <w:u w:val="single"/>
        </w:rPr>
        <w:t xml:space="preserve"> to address </w:t>
      </w:r>
      <w:r w:rsidRPr="00C66F76">
        <w:rPr>
          <w:u w:val="single"/>
        </w:rPr>
        <w:t xml:space="preserve">risks associated with </w:t>
      </w:r>
      <w:r w:rsidRPr="00287259">
        <w:rPr>
          <w:highlight w:val="green"/>
          <w:u w:val="single"/>
        </w:rPr>
        <w:t>AI</w:t>
      </w:r>
      <w:r w:rsidRPr="00287259">
        <w:rPr>
          <w:sz w:val="16"/>
          <w:highlight w:val="green"/>
        </w:rPr>
        <w:t>.</w:t>
      </w:r>
      <w:r w:rsidRPr="00EE0612">
        <w:rPr>
          <w:sz w:val="16"/>
        </w:rPr>
        <w:t xml:space="preserve"> </w:t>
      </w:r>
      <w:r w:rsidRPr="00EE0612">
        <w:rPr>
          <w:u w:val="single"/>
        </w:rPr>
        <w:t>Some unions have attempted to add entirely new protections into their labor contracts, while other unions have focused on updating existing language to account for AI and other emerging technologies</w:t>
      </w:r>
      <w:r w:rsidRPr="00EE0612">
        <w:rPr>
          <w:sz w:val="16"/>
        </w:rPr>
        <w:t xml:space="preserve">. Two of the most high-profile examples have come out of Hollywood where both the Writers Guild of America and SAG-AFTRA, which represents actors and writers, went on monthslong strikes after their labor contracts expired. Both unions </w:t>
      </w:r>
      <w:proofErr w:type="gramStart"/>
      <w:r w:rsidRPr="00EE0612">
        <w:rPr>
          <w:sz w:val="16"/>
        </w:rPr>
        <w:t>made</w:t>
      </w:r>
      <w:proofErr w:type="gramEnd"/>
      <w:r w:rsidRPr="00EE0612">
        <w:rPr>
          <w:sz w:val="16"/>
        </w:rPr>
        <w:t xml:space="preserve"> growing concerns about the use of AI one of their top priorities. Unions have also embraced self-regulation. In recent years, it has become a standard practice for major unions to create AI commissions and institutes as well as establish and publish their own AI principles or guidelines.18</w:t>
      </w:r>
      <w:r w:rsidRPr="00FF661A">
        <w:rPr>
          <w:sz w:val="12"/>
        </w:rPr>
        <w:t>¶</w:t>
      </w:r>
    </w:p>
    <w:p w14:paraId="3261973D" w14:textId="77777777" w:rsidR="003C0EAD" w:rsidRPr="00EE0612" w:rsidRDefault="003C0EAD" w:rsidP="003C0EAD">
      <w:pPr>
        <w:rPr>
          <w:sz w:val="16"/>
        </w:rPr>
      </w:pPr>
      <w:r w:rsidRPr="00EE0612">
        <w:rPr>
          <w:sz w:val="16"/>
        </w:rPr>
        <w:t>[TEXT SHRUNK, NOTHING OMITTED]</w:t>
      </w:r>
    </w:p>
    <w:p w14:paraId="64F3C238" w14:textId="77777777" w:rsidR="003C0EAD" w:rsidRPr="00EE0612" w:rsidRDefault="003C0EAD" w:rsidP="003C0EAD">
      <w:pPr>
        <w:rPr>
          <w:sz w:val="8"/>
        </w:rPr>
      </w:pPr>
      <w:r w:rsidRPr="00EE0612">
        <w:rPr>
          <w:sz w:val="8"/>
        </w:rPr>
        <w:t xml:space="preserve">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w:t>
      </w:r>
      <w:proofErr w:type="gramStart"/>
      <w:r w:rsidRPr="00EE0612">
        <w:rPr>
          <w:sz w:val="8"/>
        </w:rPr>
        <w:t>considered</w:t>
      </w:r>
      <w:proofErr w:type="gramEnd"/>
      <w:r w:rsidRPr="00EE0612">
        <w:rPr>
          <w:sz w:val="8"/>
        </w:rPr>
        <w:t xml:space="preserve">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w:t>
      </w:r>
      <w:proofErr w:type="gramStart"/>
      <w:r w:rsidRPr="00EE0612">
        <w:rPr>
          <w:sz w:val="8"/>
        </w:rPr>
        <w:t>innovation.</w:t>
      </w:r>
      <w:r w:rsidRPr="00FF661A">
        <w:rPr>
          <w:sz w:val="12"/>
        </w:rPr>
        <w:t>¶</w:t>
      </w:r>
      <w:proofErr w:type="gramEnd"/>
      <w:r w:rsidRPr="00EE0612">
        <w:rPr>
          <w:sz w:val="8"/>
        </w:rPr>
        <w:t xml:space="preserve"> I. Federal Responses</w:t>
      </w:r>
      <w:r w:rsidRPr="00FF661A">
        <w:rPr>
          <w:sz w:val="12"/>
        </w:rPr>
        <w:t>¶</w:t>
      </w:r>
      <w:r w:rsidRPr="00EE0612">
        <w:rPr>
          <w:sz w:val="8"/>
        </w:rPr>
        <w:t xml:space="preserve"> A. Executive Orders and Actions</w:t>
      </w:r>
      <w:r w:rsidRPr="00FF661A">
        <w:rPr>
          <w:sz w:val="12"/>
        </w:rPr>
        <w:t>¶</w:t>
      </w:r>
      <w:r w:rsidRPr="00EE0612">
        <w:rPr>
          <w:sz w:val="8"/>
        </w:rPr>
        <w:t xml:space="preserve"> The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w:t>
      </w:r>
      <w:r w:rsidRPr="00FF661A">
        <w:rPr>
          <w:sz w:val="12"/>
        </w:rPr>
        <w:t>¶</w:t>
      </w:r>
      <w:r w:rsidRPr="00EE0612">
        <w:rPr>
          <w:sz w:val="8"/>
        </w:rPr>
        <w:t xml:space="preserve"> 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community.</w:t>
      </w:r>
      <w:r w:rsidRPr="00FF661A">
        <w:rPr>
          <w:sz w:val="12"/>
        </w:rPr>
        <w:t>¶</w:t>
      </w:r>
      <w:r w:rsidRPr="00EE0612">
        <w:rPr>
          <w:sz w:val="8"/>
        </w:rPr>
        <w:t xml:space="preserve"> 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w:t>
      </w:r>
      <w:r w:rsidRPr="00FF661A">
        <w:rPr>
          <w:sz w:val="12"/>
        </w:rPr>
        <w:t>¶</w:t>
      </w:r>
      <w:r w:rsidRPr="00EE0612">
        <w:rPr>
          <w:sz w:val="8"/>
        </w:rPr>
        <w:t xml:space="preserve"> 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w:t>
      </w:r>
      <w:r w:rsidRPr="00FF661A">
        <w:rPr>
          <w:sz w:val="12"/>
        </w:rPr>
        <w:t>¶</w:t>
      </w:r>
      <w:r w:rsidRPr="00EE0612">
        <w:rPr>
          <w:sz w:val="8"/>
        </w:rPr>
        <w:t xml:space="preserve"> 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w:t>
      </w:r>
      <w:r w:rsidRPr="00FF661A">
        <w:rPr>
          <w:sz w:val="12"/>
        </w:rPr>
        <w:t>¶</w:t>
      </w:r>
      <w:r w:rsidRPr="00EE0612">
        <w:rPr>
          <w:sz w:val="8"/>
        </w:rPr>
        <w:t xml:space="preserve"> B. Memoranda of Understanding</w:t>
      </w:r>
      <w:r w:rsidRPr="00FF661A">
        <w:rPr>
          <w:sz w:val="12"/>
        </w:rPr>
        <w:t>¶</w:t>
      </w:r>
      <w:r w:rsidRPr="00EE0612">
        <w:rPr>
          <w:sz w:val="8"/>
        </w:rPr>
        <w:t xml:space="preserve"> 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employer practices. MOUs impact states and local jurisdictions as well. Notably, DOL’s Wage and Hour Division (WHD) stresses that the agency uses MOUs to “build and </w:t>
      </w:r>
      <w:proofErr w:type="gramStart"/>
      <w:r w:rsidRPr="00EE0612">
        <w:rPr>
          <w:sz w:val="8"/>
        </w:rPr>
        <w:t>maintain[</w:t>
      </w:r>
      <w:proofErr w:type="gramEnd"/>
      <w:r w:rsidRPr="00EE0612">
        <w:rPr>
          <w:sz w:val="8"/>
        </w:rPr>
        <w:t xml:space="preserve">]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w:t>
      </w:r>
      <w:proofErr w:type="gramStart"/>
      <w:r w:rsidRPr="00EE0612">
        <w:rPr>
          <w:sz w:val="8"/>
        </w:rPr>
        <w:t>enter into</w:t>
      </w:r>
      <w:proofErr w:type="gramEnd"/>
      <w:r w:rsidRPr="00EE0612">
        <w:rPr>
          <w:sz w:val="8"/>
        </w:rPr>
        <w:t xml:space="preserve"> MOUs with foreign embassies and consulates. In 2022 alone, the U.S. Equal Opportunity Commission (EEOC), the Occupational Safety and Health Administration, WHD, the International Labor Affairs Bureau, and the NLRB signed MOUs with El Salvador, Guatemala, and Honduras.34</w:t>
      </w:r>
      <w:r w:rsidRPr="00FF661A">
        <w:rPr>
          <w:sz w:val="12"/>
        </w:rPr>
        <w:t>¶</w:t>
      </w:r>
      <w:r w:rsidRPr="00EE0612">
        <w:rPr>
          <w:sz w:val="8"/>
        </w:rPr>
        <w:t xml:space="preserve"> 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w:t>
      </w:r>
      <w:proofErr w:type="gramStart"/>
      <w:r w:rsidRPr="00EE0612">
        <w:rPr>
          <w:sz w:val="8"/>
        </w:rPr>
        <w:t>entered into</w:t>
      </w:r>
      <w:proofErr w:type="gramEnd"/>
      <w:r w:rsidRPr="00EE0612">
        <w:rPr>
          <w:sz w:val="8"/>
        </w:rPr>
        <w:t xml:space="preserve">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w:t>
      </w:r>
      <w:r w:rsidRPr="00FF661A">
        <w:rPr>
          <w:sz w:val="12"/>
        </w:rPr>
        <w:t>¶</w:t>
      </w:r>
      <w:r w:rsidRPr="00EE0612">
        <w:rPr>
          <w:sz w:val="8"/>
        </w:rPr>
        <w:t xml:space="preserve"> 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w:t>
      </w:r>
      <w:proofErr w:type="gramStart"/>
      <w:r w:rsidRPr="00EE0612">
        <w:rPr>
          <w:sz w:val="8"/>
        </w:rPr>
        <w:t>and also</w:t>
      </w:r>
      <w:proofErr w:type="gramEnd"/>
      <w:r w:rsidRPr="00EE0612">
        <w:rPr>
          <w:sz w:val="8"/>
        </w:rPr>
        <w:t xml:space="preserve"> underlined the close coordination between the White House and federal </w:t>
      </w:r>
      <w:proofErr w:type="gramStart"/>
      <w:r w:rsidRPr="00EE0612">
        <w:rPr>
          <w:sz w:val="8"/>
        </w:rPr>
        <w:t>agencies.</w:t>
      </w:r>
      <w:r w:rsidRPr="00FF661A">
        <w:rPr>
          <w:sz w:val="12"/>
        </w:rPr>
        <w:t>¶</w:t>
      </w:r>
      <w:proofErr w:type="gramEnd"/>
      <w:r w:rsidRPr="00EE0612">
        <w:rPr>
          <w:sz w:val="8"/>
        </w:rPr>
        <w:t xml:space="preserve"> 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contend that the agreements are self-serving for the government.40 Critics argue that agencies should instead prioritize providing compliance assistance to the public so the regulated community can better understand how to comply with the law.41</w:t>
      </w:r>
      <w:r w:rsidRPr="00FF661A">
        <w:rPr>
          <w:sz w:val="12"/>
        </w:rPr>
        <w:t>¶</w:t>
      </w:r>
      <w:r w:rsidRPr="00EE0612">
        <w:rPr>
          <w:sz w:val="8"/>
        </w:rPr>
        <w:t xml:space="preserve"> C. Specific Agency Actions</w:t>
      </w:r>
      <w:r w:rsidRPr="00FF661A">
        <w:rPr>
          <w:sz w:val="12"/>
        </w:rPr>
        <w:t>¶</w:t>
      </w:r>
      <w:r w:rsidRPr="00EE0612">
        <w:rPr>
          <w:sz w:val="8"/>
        </w:rPr>
        <w:t xml:space="preserve"> 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w:t>
      </w:r>
      <w:proofErr w:type="gramStart"/>
      <w:r w:rsidRPr="00EE0612">
        <w:rPr>
          <w:sz w:val="8"/>
        </w:rPr>
        <w:t>agencies are implementing</w:t>
      </w:r>
      <w:proofErr w:type="gramEnd"/>
      <w:r w:rsidRPr="00EE0612">
        <w:rPr>
          <w:sz w:val="8"/>
        </w:rPr>
        <w:t xml:space="preserve">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w:t>
      </w:r>
      <w:r w:rsidRPr="00FF661A">
        <w:rPr>
          <w:sz w:val="12"/>
        </w:rPr>
        <w:t>¶</w:t>
      </w:r>
      <w:r w:rsidRPr="00EE0612">
        <w:rPr>
          <w:sz w:val="8"/>
        </w:rPr>
        <w:t xml:space="preserve"> 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w:t>
      </w:r>
      <w:r w:rsidRPr="00FF661A">
        <w:rPr>
          <w:sz w:val="12"/>
        </w:rPr>
        <w:t>¶</w:t>
      </w:r>
      <w:r w:rsidRPr="00EE0612">
        <w:rPr>
          <w:sz w:val="8"/>
        </w:rPr>
        <w:t xml:space="preserve"> 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w:t>
      </w:r>
      <w:r w:rsidRPr="00FF661A">
        <w:rPr>
          <w:sz w:val="12"/>
        </w:rPr>
        <w:t>¶</w:t>
      </w:r>
      <w:r w:rsidRPr="00EE0612">
        <w:rPr>
          <w:sz w:val="8"/>
        </w:rPr>
        <w:t xml:space="preserve"> II. Legislative Efforts</w:t>
      </w:r>
      <w:r w:rsidRPr="00FF661A">
        <w:rPr>
          <w:sz w:val="12"/>
        </w:rPr>
        <w:t>¶</w:t>
      </w:r>
      <w:r w:rsidRPr="00EE0612">
        <w:rPr>
          <w:sz w:val="8"/>
        </w:rPr>
        <w:t xml:space="preserve"> </w:t>
      </w:r>
    </w:p>
    <w:p w14:paraId="766ECDFC" w14:textId="77777777" w:rsidR="003C0EAD" w:rsidRPr="00EE0612" w:rsidRDefault="003C0EAD" w:rsidP="003C0EAD">
      <w:pPr>
        <w:rPr>
          <w:sz w:val="16"/>
        </w:rPr>
      </w:pPr>
      <w:r w:rsidRPr="00C66F76">
        <w:rPr>
          <w:highlight w:val="green"/>
          <w:u w:val="single"/>
        </w:rPr>
        <w:t>Federal</w:t>
      </w:r>
      <w:r w:rsidRPr="00C66F76">
        <w:rPr>
          <w:u w:val="single"/>
        </w:rPr>
        <w:t xml:space="preserve"> legislative </w:t>
      </w:r>
      <w:r w:rsidRPr="00287259">
        <w:rPr>
          <w:highlight w:val="green"/>
          <w:u w:val="single"/>
        </w:rPr>
        <w:t xml:space="preserve">proposals have sought to address </w:t>
      </w:r>
      <w:r w:rsidRPr="00C66F76">
        <w:rPr>
          <w:u w:val="single"/>
        </w:rPr>
        <w:t xml:space="preserve">the accelerated </w:t>
      </w:r>
      <w:r w:rsidRPr="00287259">
        <w:rPr>
          <w:highlight w:val="green"/>
          <w:u w:val="single"/>
        </w:rPr>
        <w:t xml:space="preserve">deployment of AI </w:t>
      </w:r>
      <w:r w:rsidRPr="00C66F76">
        <w:rPr>
          <w:u w:val="single"/>
        </w:rPr>
        <w:t>and other emerging technologies</w:t>
      </w:r>
      <w:r w:rsidRPr="00EE0612">
        <w:rPr>
          <w:u w:val="single"/>
        </w:rPr>
        <w:t xml:space="preserve"> </w:t>
      </w:r>
      <w:r w:rsidRPr="00287259">
        <w:rPr>
          <w:highlight w:val="green"/>
          <w:u w:val="single"/>
        </w:rPr>
        <w:t>by employers</w:t>
      </w:r>
      <w:r w:rsidRPr="00EE0612">
        <w:rPr>
          <w:sz w:val="16"/>
        </w:rPr>
        <w:t>.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w:t>
      </w:r>
      <w:r w:rsidRPr="00FF661A">
        <w:rPr>
          <w:sz w:val="12"/>
        </w:rPr>
        <w:t>¶</w:t>
      </w:r>
      <w:r w:rsidRPr="00EE0612">
        <w:rPr>
          <w:sz w:val="16"/>
        </w:rPr>
        <w:t xml:space="preserve"> </w:t>
      </w:r>
      <w:r w:rsidRPr="00EE0612">
        <w:rPr>
          <w:u w:val="single"/>
        </w:rPr>
        <w:t xml:space="preserve">Like the legislation being considered at the federal level, </w:t>
      </w:r>
      <w:r w:rsidRPr="00287259">
        <w:rPr>
          <w:highlight w:val="green"/>
          <w:u w:val="single"/>
        </w:rPr>
        <w:t xml:space="preserve">union-friendly legislators and unions themselves are promoting </w:t>
      </w:r>
      <w:r w:rsidRPr="00C66F76">
        <w:rPr>
          <w:highlight w:val="green"/>
          <w:u w:val="single"/>
        </w:rPr>
        <w:t xml:space="preserve">state-level strategies </w:t>
      </w:r>
      <w:r w:rsidRPr="00C66F76">
        <w:rPr>
          <w:u w:val="single"/>
        </w:rPr>
        <w:t xml:space="preserve">as states and local jurisdictions have increasingly sought to fill the federal void by </w:t>
      </w:r>
      <w:r w:rsidRPr="00287259">
        <w:rPr>
          <w:highlight w:val="green"/>
          <w:u w:val="single"/>
        </w:rPr>
        <w:t>enacting their own AI legislation</w:t>
      </w:r>
      <w:r w:rsidRPr="00EE0612">
        <w:rPr>
          <w:sz w:val="16"/>
        </w:rPr>
        <w:t>.54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w:t>
      </w:r>
      <w:r w:rsidRPr="00FF661A">
        <w:rPr>
          <w:sz w:val="12"/>
        </w:rPr>
        <w:t>¶</w:t>
      </w:r>
      <w:r w:rsidRPr="00EE0612">
        <w:rPr>
          <w:sz w:val="16"/>
        </w:rPr>
        <w:t xml:space="preserve"> Most of the state proposals focus on worker displacement.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w:t>
      </w:r>
      <w:r w:rsidRPr="00FF661A">
        <w:rPr>
          <w:sz w:val="12"/>
        </w:rPr>
        <w:t>¶</w:t>
      </w:r>
      <w:r w:rsidRPr="00EE0612">
        <w:rPr>
          <w:sz w:val="16"/>
        </w:rPr>
        <w:t xml:space="preserve"> 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w:t>
      </w:r>
      <w:proofErr w:type="gramStart"/>
      <w:r w:rsidRPr="00EE0612">
        <w:rPr>
          <w:sz w:val="16"/>
        </w:rPr>
        <w:t>transitions.</w:t>
      </w:r>
      <w:r w:rsidRPr="00FF661A">
        <w:rPr>
          <w:sz w:val="12"/>
        </w:rPr>
        <w:t>¶</w:t>
      </w:r>
      <w:proofErr w:type="gramEnd"/>
      <w:r w:rsidRPr="00EE0612">
        <w:rPr>
          <w:sz w:val="16"/>
        </w:rPr>
        <w:t xml:space="preserve"> Legislators and unions have also focused on specific industries,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w:t>
      </w:r>
    </w:p>
    <w:p w14:paraId="0889E530" w14:textId="77777777" w:rsidR="003C0EAD" w:rsidRDefault="003C0EAD" w:rsidP="003C0EAD">
      <w:pPr>
        <w:pStyle w:val="Heading4"/>
      </w:pPr>
      <w:r>
        <w:t>a</w:t>
      </w:r>
      <w:proofErr w:type="gramStart"/>
      <w:r>
        <w:t>)  Status</w:t>
      </w:r>
      <w:proofErr w:type="gramEnd"/>
      <w:r>
        <w:t xml:space="preserve"> quo autocracies will </w:t>
      </w:r>
      <w:r>
        <w:rPr>
          <w:u w:val="single"/>
        </w:rPr>
        <w:t>fail</w:t>
      </w:r>
      <w:r>
        <w:t xml:space="preserve"> to create global influence---their models are </w:t>
      </w:r>
      <w:r>
        <w:rPr>
          <w:u w:val="single"/>
        </w:rPr>
        <w:t>repulsive</w:t>
      </w:r>
      <w:r>
        <w:t xml:space="preserve">---Diamond ev is </w:t>
      </w:r>
      <w:r>
        <w:rPr>
          <w:u w:val="single"/>
        </w:rPr>
        <w:t>wrong</w:t>
      </w:r>
      <w:r>
        <w:t xml:space="preserve"> </w:t>
      </w:r>
    </w:p>
    <w:p w14:paraId="2D2A21C1" w14:textId="77777777" w:rsidR="003C0EAD" w:rsidRDefault="003C0EAD" w:rsidP="003C0EAD">
      <w:r>
        <w:t xml:space="preserve">Joshua </w:t>
      </w:r>
      <w:r w:rsidRPr="009B151A">
        <w:rPr>
          <w:rStyle w:val="Style13ptBold"/>
        </w:rPr>
        <w:t>Kurlantzick 19</w:t>
      </w:r>
      <w:r>
        <w:t xml:space="preserve">, senior fellow at the Council on Foreign Relations, November/December 2019, “When Foreign Meddling Backfires,” The Washington Monthly, </w:t>
      </w:r>
      <w:hyperlink r:id="rId9" w:history="1">
        <w:r w:rsidRPr="00650092">
          <w:rPr>
            <w:rStyle w:val="Hyperlink"/>
          </w:rPr>
          <w:t>https://washingtonmonthly.com/magazine/november-december-2019/when-foreign-meddling-backfires/</w:t>
        </w:r>
      </w:hyperlink>
    </w:p>
    <w:p w14:paraId="445DAF3F" w14:textId="77777777" w:rsidR="003C0EAD" w:rsidRPr="001B77F0" w:rsidRDefault="003C0EAD" w:rsidP="003C0EAD">
      <w:pPr>
        <w:rPr>
          <w:sz w:val="16"/>
        </w:rPr>
      </w:pPr>
      <w:r w:rsidRPr="002D61AE">
        <w:rPr>
          <w:rStyle w:val="StyleUnderline"/>
        </w:rPr>
        <w:t>In</w:t>
      </w:r>
      <w:r w:rsidRPr="001B77F0">
        <w:rPr>
          <w:sz w:val="16"/>
        </w:rPr>
        <w:t xml:space="preserve"> May and July of </w:t>
      </w:r>
      <w:r w:rsidRPr="002D61AE">
        <w:rPr>
          <w:rStyle w:val="StyleUnderline"/>
        </w:rPr>
        <w:t>2018</w:t>
      </w:r>
      <w:r w:rsidRPr="001B77F0">
        <w:rPr>
          <w:sz w:val="16"/>
        </w:rPr>
        <w:t xml:space="preserve">, the </w:t>
      </w:r>
      <w:r w:rsidRPr="002D61AE">
        <w:rPr>
          <w:rStyle w:val="StyleUnderline"/>
        </w:rPr>
        <w:t>citizens of Malaysia and Cambodia went to the polls</w:t>
      </w:r>
      <w:r w:rsidRPr="001B77F0">
        <w:rPr>
          <w:sz w:val="16"/>
        </w:rPr>
        <w:t xml:space="preserve">. Both states were </w:t>
      </w:r>
      <w:proofErr w:type="gramStart"/>
      <w:r w:rsidRPr="001B77F0">
        <w:rPr>
          <w:sz w:val="16"/>
        </w:rPr>
        <w:t>longtime autocracies</w:t>
      </w:r>
      <w:proofErr w:type="gramEnd"/>
      <w:r w:rsidRPr="001B77F0">
        <w:rPr>
          <w:sz w:val="16"/>
        </w:rPr>
        <w:t xml:space="preserve">. Malaysia had been run by essentially the same coalition since it gained independence. Cambodian Prime Minister Hun Sen had dominated the country for more than three decades. </w:t>
      </w:r>
    </w:p>
    <w:p w14:paraId="5918DE53" w14:textId="77777777" w:rsidR="003C0EAD" w:rsidRPr="001B77F0" w:rsidRDefault="003C0EAD" w:rsidP="003C0EAD">
      <w:pPr>
        <w:rPr>
          <w:sz w:val="16"/>
        </w:rPr>
      </w:pPr>
      <w:r w:rsidRPr="002D61AE">
        <w:rPr>
          <w:rStyle w:val="StyleUnderline"/>
        </w:rPr>
        <w:t>Both are</w:t>
      </w:r>
      <w:r w:rsidRPr="001B77F0">
        <w:rPr>
          <w:sz w:val="16"/>
        </w:rPr>
        <w:t xml:space="preserve"> also </w:t>
      </w:r>
      <w:r w:rsidRPr="002D61AE">
        <w:rPr>
          <w:rStyle w:val="StyleUnderline"/>
        </w:rPr>
        <w:t>strategically and economically critical to China</w:t>
      </w:r>
      <w:r w:rsidRPr="001B77F0">
        <w:rPr>
          <w:sz w:val="16"/>
        </w:rPr>
        <w:t xml:space="preserve">, and while leading democracies blasted Hun Sen and Malaysian Prime Minister Najib Razak for the not-free run-up to their 2018 races, Beijing backed them. In Cambodia, China allegedly used everything from state media to hacking campaigns to support the prime minister. In Malaysia, it sent diplomats to the governing coalition’s campaign events and reportedly pressured other states to stop investigating a major fraud scheme involving the government. </w:t>
      </w:r>
    </w:p>
    <w:p w14:paraId="2A15F936" w14:textId="77777777" w:rsidR="003C0EAD" w:rsidRPr="001B77F0" w:rsidRDefault="003C0EAD" w:rsidP="003C0EAD">
      <w:pPr>
        <w:rPr>
          <w:sz w:val="16"/>
        </w:rPr>
      </w:pPr>
      <w:r w:rsidRPr="002D61AE">
        <w:rPr>
          <w:rStyle w:val="StyleUnderline"/>
        </w:rPr>
        <w:t xml:space="preserve">China’s approach to Cambodia and Malaysia offers important lessons for the relationship between China and the power of autocracy. </w:t>
      </w:r>
      <w:r w:rsidRPr="002D61AE">
        <w:rPr>
          <w:rStyle w:val="Emphasis"/>
        </w:rPr>
        <w:t xml:space="preserve">Larry </w:t>
      </w:r>
      <w:r w:rsidRPr="00210594">
        <w:rPr>
          <w:rStyle w:val="Emphasis"/>
          <w:highlight w:val="cyan"/>
        </w:rPr>
        <w:t>Diamond</w:t>
      </w:r>
      <w:r w:rsidRPr="001B77F0">
        <w:rPr>
          <w:sz w:val="16"/>
        </w:rPr>
        <w:t xml:space="preserve">, an esteemed political scientist at Stanford University, </w:t>
      </w:r>
      <w:r w:rsidRPr="00210594">
        <w:rPr>
          <w:rStyle w:val="StyleUnderline"/>
          <w:highlight w:val="cyan"/>
        </w:rPr>
        <w:t>recognizes</w:t>
      </w:r>
      <w:r w:rsidRPr="001B77F0">
        <w:rPr>
          <w:sz w:val="16"/>
        </w:rPr>
        <w:t xml:space="preserve"> one of them—</w:t>
      </w:r>
      <w:r w:rsidRPr="002D61AE">
        <w:rPr>
          <w:rStyle w:val="StyleUnderline"/>
        </w:rPr>
        <w:t xml:space="preserve">that </w:t>
      </w:r>
      <w:r w:rsidRPr="00210594">
        <w:rPr>
          <w:rStyle w:val="StyleUnderline"/>
          <w:highlight w:val="cyan"/>
        </w:rPr>
        <w:t>China is</w:t>
      </w:r>
      <w:r w:rsidRPr="002D61AE">
        <w:rPr>
          <w:rStyle w:val="StyleUnderline"/>
        </w:rPr>
        <w:t xml:space="preserve"> actively </w:t>
      </w:r>
      <w:r w:rsidRPr="00210594">
        <w:rPr>
          <w:rStyle w:val="StyleUnderline"/>
          <w:highlight w:val="cyan"/>
        </w:rPr>
        <w:t>trying to interfere in other states’</w:t>
      </w:r>
      <w:r w:rsidRPr="002D61AE">
        <w:rPr>
          <w:rStyle w:val="StyleUnderline"/>
        </w:rPr>
        <w:t xml:space="preserve"> domestic politics. Diamond argues </w:t>
      </w:r>
      <w:r w:rsidRPr="00210594">
        <w:rPr>
          <w:rStyle w:val="StyleUnderline"/>
          <w:highlight w:val="cyan"/>
        </w:rPr>
        <w:t>in</w:t>
      </w:r>
      <w:r w:rsidRPr="001B77F0">
        <w:rPr>
          <w:sz w:val="16"/>
        </w:rPr>
        <w:t xml:space="preserve"> his sweeping new book, </w:t>
      </w:r>
      <w:r w:rsidRPr="00210594">
        <w:rPr>
          <w:rStyle w:val="Emphasis"/>
          <w:highlight w:val="cyan"/>
        </w:rPr>
        <w:t>Ill Winds</w:t>
      </w:r>
      <w:r w:rsidRPr="002D61AE">
        <w:rPr>
          <w:rStyle w:val="StyleUnderline"/>
        </w:rPr>
        <w:t>, that while there are multiple major threats to democracy today, the greatest is the rising influence of China and Russia</w:t>
      </w:r>
      <w:r w:rsidRPr="001B77F0">
        <w:rPr>
          <w:sz w:val="16"/>
        </w:rPr>
        <w:t xml:space="preserve">. “The most threatening feature of the current global order is the surge in power and initiative of these giant autocracies,” he writes. </w:t>
      </w:r>
    </w:p>
    <w:p w14:paraId="2806450A" w14:textId="77777777" w:rsidR="003C0EAD" w:rsidRPr="001B77F0" w:rsidRDefault="003C0EAD" w:rsidP="003C0EAD">
      <w:pPr>
        <w:rPr>
          <w:sz w:val="16"/>
        </w:rPr>
      </w:pPr>
      <w:r w:rsidRPr="00210594">
        <w:rPr>
          <w:rStyle w:val="StyleUnderline"/>
          <w:highlight w:val="cyan"/>
        </w:rPr>
        <w:t>But</w:t>
      </w:r>
      <w:r w:rsidRPr="002D61AE">
        <w:rPr>
          <w:rStyle w:val="StyleUnderline"/>
        </w:rPr>
        <w:t xml:space="preserve"> there is a second lesson from the experiences of Malaysia and Cambodia: </w:t>
      </w:r>
      <w:r w:rsidRPr="00210594">
        <w:rPr>
          <w:rStyle w:val="Emphasis"/>
          <w:highlight w:val="cyan"/>
        </w:rPr>
        <w:t>Autocratic</w:t>
      </w:r>
      <w:r w:rsidRPr="002D61AE">
        <w:rPr>
          <w:rStyle w:val="Emphasis"/>
        </w:rPr>
        <w:t xml:space="preserve"> foreign </w:t>
      </w:r>
      <w:r w:rsidRPr="00210594">
        <w:rPr>
          <w:rStyle w:val="Emphasis"/>
          <w:highlight w:val="cyan"/>
        </w:rPr>
        <w:t>meddling can backfire</w:t>
      </w:r>
      <w:r w:rsidRPr="001B77F0">
        <w:rPr>
          <w:sz w:val="16"/>
        </w:rPr>
        <w:t xml:space="preserve">. Hun Sen cruised to reelection in Cambodia. But </w:t>
      </w:r>
      <w:r w:rsidRPr="00210594">
        <w:rPr>
          <w:rStyle w:val="StyleUnderline"/>
          <w:highlight w:val="cyan"/>
        </w:rPr>
        <w:t>in Malaysia, the public grew angry about</w:t>
      </w:r>
      <w:r w:rsidRPr="002D61AE">
        <w:rPr>
          <w:rStyle w:val="StyleUnderline"/>
        </w:rPr>
        <w:t xml:space="preserve"> the </w:t>
      </w:r>
      <w:r w:rsidRPr="00210594">
        <w:rPr>
          <w:rStyle w:val="StyleUnderline"/>
          <w:highlight w:val="cyan"/>
        </w:rPr>
        <w:t>Chinese</w:t>
      </w:r>
      <w:r w:rsidRPr="002D61AE">
        <w:rPr>
          <w:rStyle w:val="StyleUnderline"/>
        </w:rPr>
        <w:t xml:space="preserve"> ambassador’s </w:t>
      </w:r>
      <w:r w:rsidRPr="00210594">
        <w:rPr>
          <w:rStyle w:val="StyleUnderline"/>
          <w:highlight w:val="cyan"/>
        </w:rPr>
        <w:t>efforts to intervene</w:t>
      </w:r>
      <w:r w:rsidRPr="002D61AE">
        <w:rPr>
          <w:rStyle w:val="StyleUnderline"/>
        </w:rPr>
        <w:t xml:space="preserve"> in domestic politics</w:t>
      </w:r>
      <w:r w:rsidRPr="001B77F0">
        <w:rPr>
          <w:sz w:val="16"/>
        </w:rPr>
        <w:t xml:space="preserve">. They protested the seemingly unequal terms of economic deals between Malaysia and China, like a proposed rail line that would have heaped debt on their state. The opposition took advantage of China’s unpopularity and strongly criticized Najib for his warm relationship with Beijing. </w:t>
      </w:r>
      <w:r w:rsidRPr="00210594">
        <w:rPr>
          <w:rStyle w:val="Emphasis"/>
          <w:highlight w:val="cyan"/>
        </w:rPr>
        <w:t>It worked</w:t>
      </w:r>
      <w:r w:rsidRPr="002D61AE">
        <w:rPr>
          <w:rStyle w:val="Emphasis"/>
        </w:rPr>
        <w:t>.</w:t>
      </w:r>
      <w:r w:rsidRPr="001B77F0">
        <w:rPr>
          <w:sz w:val="16"/>
        </w:rPr>
        <w:t xml:space="preserve"> Come election day, the prime minister lost dramatically.</w:t>
      </w:r>
    </w:p>
    <w:p w14:paraId="139361DC" w14:textId="77777777" w:rsidR="003C0EAD" w:rsidRPr="001B77F0" w:rsidRDefault="003C0EAD" w:rsidP="003C0EAD">
      <w:pPr>
        <w:rPr>
          <w:sz w:val="16"/>
        </w:rPr>
      </w:pPr>
      <w:r w:rsidRPr="001B77F0">
        <w:rPr>
          <w:sz w:val="16"/>
        </w:rPr>
        <w:t xml:space="preserve">That’s not to say </w:t>
      </w:r>
      <w:r w:rsidRPr="00210594">
        <w:rPr>
          <w:rStyle w:val="Emphasis"/>
          <w:highlight w:val="cyan"/>
        </w:rPr>
        <w:t>Diamond</w:t>
      </w:r>
      <w:r w:rsidRPr="001B77F0">
        <w:rPr>
          <w:sz w:val="16"/>
        </w:rPr>
        <w:t xml:space="preserve"> is wrong that Beijing and Moscow present dangers, or that the United States should not confront them. But </w:t>
      </w:r>
      <w:r w:rsidRPr="00210594">
        <w:rPr>
          <w:rStyle w:val="StyleUnderline"/>
          <w:highlight w:val="cyan"/>
        </w:rPr>
        <w:t>in deeming China and Russia the greatest risks</w:t>
      </w:r>
      <w:r w:rsidRPr="002D61AE">
        <w:rPr>
          <w:rStyle w:val="StyleUnderline"/>
        </w:rPr>
        <w:t xml:space="preserve"> to democracy</w:t>
      </w:r>
      <w:r w:rsidRPr="001B77F0">
        <w:rPr>
          <w:sz w:val="16"/>
        </w:rPr>
        <w:t xml:space="preserve">, he </w:t>
      </w:r>
      <w:r w:rsidRPr="00210594">
        <w:rPr>
          <w:rStyle w:val="Emphasis"/>
          <w:highlight w:val="cyan"/>
        </w:rPr>
        <w:t>fails to recognize</w:t>
      </w:r>
      <w:r w:rsidRPr="002D61AE">
        <w:rPr>
          <w:rStyle w:val="StyleUnderline"/>
        </w:rPr>
        <w:t xml:space="preserve"> that </w:t>
      </w:r>
      <w:r w:rsidRPr="00210594">
        <w:rPr>
          <w:rStyle w:val="StyleUnderline"/>
          <w:highlight w:val="cyan"/>
        </w:rPr>
        <w:t>these countries’ efforts</w:t>
      </w:r>
      <w:r w:rsidRPr="001B77F0">
        <w:rPr>
          <w:sz w:val="16"/>
        </w:rPr>
        <w:t xml:space="preserve"> sometimes </w:t>
      </w:r>
      <w:r w:rsidRPr="00210594">
        <w:rPr>
          <w:rStyle w:val="StyleUnderline"/>
          <w:highlight w:val="cyan"/>
        </w:rPr>
        <w:t xml:space="preserve">have the </w:t>
      </w:r>
      <w:r w:rsidRPr="00210594">
        <w:rPr>
          <w:rStyle w:val="Emphasis"/>
          <w:highlight w:val="cyan"/>
        </w:rPr>
        <w:t>opposite impact</w:t>
      </w:r>
      <w:r w:rsidRPr="001B77F0">
        <w:rPr>
          <w:sz w:val="16"/>
        </w:rPr>
        <w:t>. As the U.S. has long known, even the most powerful apparatus of influence does not always succeed.</w:t>
      </w:r>
    </w:p>
    <w:p w14:paraId="181DE481" w14:textId="77777777" w:rsidR="003C0EAD" w:rsidRPr="001B77F0" w:rsidRDefault="003C0EAD" w:rsidP="003C0EAD">
      <w:pPr>
        <w:rPr>
          <w:sz w:val="16"/>
        </w:rPr>
      </w:pPr>
      <w:r w:rsidRPr="001B77F0">
        <w:rPr>
          <w:sz w:val="16"/>
        </w:rPr>
        <w:t>Diamond was one of the first people to predict that authoritarianism would make a global comeback. In his January 2008 book, The Spirit of Democracy, Diamond warned that narratives of worldwide liberal triumph were mistaken. “Beneath the headlines of continuing democratic progress,” he wrote, “a new and sinister trend has been gathering: a democratic recession.” The book was prescient. Today, there are fewer democracies in existence than at any time since the end of the Cold War.</w:t>
      </w:r>
    </w:p>
    <w:p w14:paraId="4DD3E973" w14:textId="77777777" w:rsidR="003C0EAD" w:rsidRPr="001B77F0" w:rsidRDefault="003C0EAD" w:rsidP="003C0EAD">
      <w:pPr>
        <w:rPr>
          <w:sz w:val="16"/>
        </w:rPr>
      </w:pPr>
      <w:r w:rsidRPr="001B77F0">
        <w:rPr>
          <w:sz w:val="16"/>
        </w:rPr>
        <w:t xml:space="preserve">Given Diamond’s track record, Ill Winds deserves careful thought, and, as one might expect from one of the most distinguished scholars of democracy, the book is sweeping. After briefly offering an overview of how effective democracy should work, Diamond ticks off a list of the threats democracies face. He pays some attention to the internal decay of established democracies like the United States. But he counts China under Xi Jinping and Russia under Vladimir Putin as the greatest two dangers because they have expanded their ability to wield power within other countries’ political systems and societies. “Any campaign to defend and revive democracy around the world must thus be defined by a strategy to confront and contain the authoritarian thrusts of Russia and China,” he writes. </w:t>
      </w:r>
    </w:p>
    <w:p w14:paraId="55AFD0A5" w14:textId="77777777" w:rsidR="003C0EAD" w:rsidRPr="001B77F0" w:rsidRDefault="003C0EAD" w:rsidP="003C0EAD">
      <w:pPr>
        <w:rPr>
          <w:sz w:val="16"/>
        </w:rPr>
      </w:pPr>
      <w:r w:rsidRPr="001B77F0">
        <w:rPr>
          <w:sz w:val="16"/>
        </w:rPr>
        <w:t xml:space="preserve">It is true that China and Russia are major threats. China’s challenges increasingly involve what researchers at the National Endowment for Democracy call “sharp power.” These are efforts to pierce, manipulate, undermine, and distract other countries, including by covertly influencing everything from their university campuses to their leaders. With these tools, authoritarian states can sow chaos within democratic political systems. </w:t>
      </w:r>
    </w:p>
    <w:p w14:paraId="54E42B0C" w14:textId="77777777" w:rsidR="003C0EAD" w:rsidRPr="001B77F0" w:rsidRDefault="003C0EAD" w:rsidP="003C0EAD">
      <w:pPr>
        <w:rPr>
          <w:sz w:val="16"/>
        </w:rPr>
      </w:pPr>
      <w:r w:rsidRPr="00210594">
        <w:rPr>
          <w:rStyle w:val="StyleUnderline"/>
          <w:highlight w:val="cyan"/>
        </w:rPr>
        <w:t>China has been</w:t>
      </w:r>
      <w:r w:rsidRPr="002D61AE">
        <w:rPr>
          <w:rStyle w:val="StyleUnderline"/>
        </w:rPr>
        <w:t xml:space="preserve"> at the forefront of </w:t>
      </w:r>
      <w:r w:rsidRPr="00210594">
        <w:rPr>
          <w:rStyle w:val="StyleUnderline"/>
          <w:highlight w:val="cyan"/>
        </w:rPr>
        <w:t>using sharp power</w:t>
      </w:r>
      <w:r w:rsidRPr="001B77F0">
        <w:rPr>
          <w:sz w:val="16"/>
        </w:rPr>
        <w:t xml:space="preserve">. In the past decade, top Chinese leaders have repeatedly stated that Beijing needs to use information </w:t>
      </w:r>
      <w:r w:rsidRPr="00210594">
        <w:rPr>
          <w:rStyle w:val="StyleUnderline"/>
          <w:highlight w:val="cyan"/>
        </w:rPr>
        <w:t>to bolster</w:t>
      </w:r>
      <w:r w:rsidRPr="002D61AE">
        <w:rPr>
          <w:rStyle w:val="StyleUnderline"/>
        </w:rPr>
        <w:t xml:space="preserve"> China’s “</w:t>
      </w:r>
      <w:r w:rsidRPr="00210594">
        <w:rPr>
          <w:rStyle w:val="StyleUnderline"/>
          <w:highlight w:val="cyan"/>
        </w:rPr>
        <w:t>discourse power</w:t>
      </w:r>
      <w:r w:rsidRPr="002D61AE">
        <w:rPr>
          <w:rStyle w:val="StyleUnderline"/>
        </w:rPr>
        <w:t>” and have poured money into modernizing and expanding state media overseas</w:t>
      </w:r>
      <w:r w:rsidRPr="001B77F0">
        <w:rPr>
          <w:sz w:val="16"/>
        </w:rPr>
        <w:t xml:space="preserve">. Beijing has </w:t>
      </w:r>
      <w:r w:rsidRPr="002D61AE">
        <w:rPr>
          <w:rStyle w:val="StyleUnderline"/>
        </w:rPr>
        <w:t>spread disinformation during Taiwan’s elections</w:t>
      </w:r>
      <w:r w:rsidRPr="001B77F0">
        <w:rPr>
          <w:sz w:val="16"/>
        </w:rPr>
        <w:t xml:space="preserve">. It has </w:t>
      </w:r>
      <w:r w:rsidRPr="002D61AE">
        <w:rPr>
          <w:rStyle w:val="StyleUnderline"/>
        </w:rPr>
        <w:t>established Confucius Institutes</w:t>
      </w:r>
      <w:r w:rsidRPr="001B77F0">
        <w:rPr>
          <w:sz w:val="16"/>
        </w:rPr>
        <w:t xml:space="preserve">—China-funded educational institutions—on international college campuses, including in the U.S. </w:t>
      </w:r>
    </w:p>
    <w:p w14:paraId="505454C8" w14:textId="77777777" w:rsidR="003C0EAD" w:rsidRPr="001B77F0" w:rsidRDefault="003C0EAD" w:rsidP="003C0EAD">
      <w:pPr>
        <w:rPr>
          <w:sz w:val="16"/>
        </w:rPr>
      </w:pPr>
      <w:r w:rsidRPr="001B77F0">
        <w:rPr>
          <w:sz w:val="16"/>
        </w:rPr>
        <w:t xml:space="preserve">But </w:t>
      </w:r>
      <w:r w:rsidRPr="00210594">
        <w:rPr>
          <w:rStyle w:val="StyleUnderline"/>
          <w:highlight w:val="cyan"/>
        </w:rPr>
        <w:t>those efforts</w:t>
      </w:r>
      <w:r w:rsidRPr="002D61AE">
        <w:rPr>
          <w:rStyle w:val="StyleUnderline"/>
        </w:rPr>
        <w:t xml:space="preserve"> have </w:t>
      </w:r>
      <w:r w:rsidRPr="00210594">
        <w:rPr>
          <w:rStyle w:val="StyleUnderline"/>
          <w:highlight w:val="cyan"/>
        </w:rPr>
        <w:t xml:space="preserve">generated </w:t>
      </w:r>
      <w:r w:rsidRPr="00210594">
        <w:rPr>
          <w:rStyle w:val="Emphasis"/>
          <w:highlight w:val="cyan"/>
        </w:rPr>
        <w:t>widespread backlash</w:t>
      </w:r>
      <w:r w:rsidRPr="001B77F0">
        <w:rPr>
          <w:sz w:val="16"/>
        </w:rPr>
        <w:t xml:space="preserve">. According to a 2019 study by the Economist, between 2006 and today, views of the Chinese leadership have fallen from largely positive to close to zero. </w:t>
      </w:r>
      <w:r w:rsidRPr="00210594">
        <w:rPr>
          <w:rStyle w:val="StyleUnderline"/>
          <w:highlight w:val="cyan"/>
        </w:rPr>
        <w:t>Beijing</w:t>
      </w:r>
      <w:r w:rsidRPr="002D61AE">
        <w:rPr>
          <w:rStyle w:val="StyleUnderline"/>
        </w:rPr>
        <w:t xml:space="preserve"> has </w:t>
      </w:r>
      <w:r w:rsidRPr="00210594">
        <w:rPr>
          <w:rStyle w:val="StyleUnderline"/>
          <w:highlight w:val="cyan"/>
        </w:rPr>
        <w:t>generated rebukes in neighbors with</w:t>
      </w:r>
      <w:r w:rsidRPr="002D61AE">
        <w:rPr>
          <w:rStyle w:val="StyleUnderline"/>
        </w:rPr>
        <w:t xml:space="preserve"> political </w:t>
      </w:r>
      <w:r w:rsidRPr="00210594">
        <w:rPr>
          <w:rStyle w:val="StyleUnderline"/>
          <w:highlight w:val="cyan"/>
        </w:rPr>
        <w:t>systems</w:t>
      </w:r>
      <w:r w:rsidRPr="002D61AE">
        <w:rPr>
          <w:rStyle w:val="StyleUnderline"/>
        </w:rPr>
        <w:t xml:space="preserve"> that are </w:t>
      </w:r>
      <w:r w:rsidRPr="00210594">
        <w:rPr>
          <w:rStyle w:val="StyleUnderline"/>
          <w:highlight w:val="cyan"/>
        </w:rPr>
        <w:t>partially open</w:t>
      </w:r>
      <w:r w:rsidRPr="001B77F0">
        <w:rPr>
          <w:sz w:val="16"/>
        </w:rPr>
        <w:t xml:space="preserve">, like Singapore. </w:t>
      </w:r>
      <w:r w:rsidRPr="00210594">
        <w:rPr>
          <w:rStyle w:val="StyleUnderline"/>
          <w:highlight w:val="cyan"/>
        </w:rPr>
        <w:t>In</w:t>
      </w:r>
      <w:r w:rsidRPr="002D61AE">
        <w:rPr>
          <w:rStyle w:val="StyleUnderline"/>
        </w:rPr>
        <w:t xml:space="preserve"> full-blown </w:t>
      </w:r>
      <w:r w:rsidRPr="00210594">
        <w:rPr>
          <w:rStyle w:val="StyleUnderline"/>
          <w:highlight w:val="cyan"/>
        </w:rPr>
        <w:t>democracies, the country</w:t>
      </w:r>
      <w:r w:rsidRPr="002D61AE">
        <w:rPr>
          <w:rStyle w:val="StyleUnderline"/>
        </w:rPr>
        <w:t xml:space="preserve"> has </w:t>
      </w:r>
      <w:r w:rsidRPr="00210594">
        <w:rPr>
          <w:rStyle w:val="StyleUnderline"/>
          <w:highlight w:val="cyan"/>
        </w:rPr>
        <w:t xml:space="preserve">prompted </w:t>
      </w:r>
      <w:r w:rsidRPr="00210594">
        <w:rPr>
          <w:rStyle w:val="Emphasis"/>
          <w:highlight w:val="cyan"/>
        </w:rPr>
        <w:t>more opposition</w:t>
      </w:r>
      <w:r w:rsidRPr="001B77F0">
        <w:rPr>
          <w:sz w:val="16"/>
        </w:rPr>
        <w:t>. Chinese efforts to influence Australian politics led parliament to pass tough new laws on foreign interference. The U.S. Justice Department now forces Chinese state broadcasters to register as foreign agents.</w:t>
      </w:r>
    </w:p>
    <w:p w14:paraId="4E456C4D" w14:textId="77777777" w:rsidR="003C0EAD" w:rsidRPr="001B77F0" w:rsidRDefault="003C0EAD" w:rsidP="003C0EAD">
      <w:pPr>
        <w:rPr>
          <w:sz w:val="16"/>
        </w:rPr>
      </w:pPr>
      <w:r w:rsidRPr="001B77F0">
        <w:rPr>
          <w:sz w:val="16"/>
        </w:rPr>
        <w:t>Russia presents a more complex picture. To some, Putin is a mastermind. He surely has demonstrated that authoritarian states can sow disinformation and distrust within democratic states and assist favored candidates. Putin has done so not just in the United States, but also across Europe.</w:t>
      </w:r>
    </w:p>
    <w:p w14:paraId="5858922C" w14:textId="77777777" w:rsidR="003C0EAD" w:rsidRPr="001B77F0" w:rsidRDefault="003C0EAD" w:rsidP="003C0EAD">
      <w:pPr>
        <w:rPr>
          <w:sz w:val="16"/>
        </w:rPr>
      </w:pPr>
      <w:r w:rsidRPr="001B77F0">
        <w:rPr>
          <w:sz w:val="16"/>
        </w:rPr>
        <w:t xml:space="preserve">It’s important, however, to be circumspect. </w:t>
      </w:r>
      <w:r w:rsidRPr="00210594">
        <w:rPr>
          <w:rStyle w:val="StyleUnderline"/>
          <w:highlight w:val="cyan"/>
        </w:rPr>
        <w:t>Russia has</w:t>
      </w:r>
      <w:r w:rsidRPr="002D61AE">
        <w:rPr>
          <w:rStyle w:val="StyleUnderline"/>
        </w:rPr>
        <w:t xml:space="preserve"> only </w:t>
      </w:r>
      <w:r w:rsidRPr="00210594">
        <w:rPr>
          <w:rStyle w:val="StyleUnderline"/>
          <w:highlight w:val="cyan"/>
        </w:rPr>
        <w:t>a limited sphere</w:t>
      </w:r>
      <w:r w:rsidRPr="002D61AE">
        <w:rPr>
          <w:rStyle w:val="StyleUnderline"/>
        </w:rPr>
        <w:t xml:space="preserve"> of influence compared to China. </w:t>
      </w:r>
      <w:r w:rsidRPr="00210594">
        <w:rPr>
          <w:rStyle w:val="StyleUnderline"/>
          <w:highlight w:val="cyan"/>
        </w:rPr>
        <w:t>It</w:t>
      </w:r>
      <w:r w:rsidRPr="002D61AE">
        <w:rPr>
          <w:rStyle w:val="StyleUnderline"/>
        </w:rPr>
        <w:t xml:space="preserve"> has </w:t>
      </w:r>
      <w:r w:rsidRPr="00210594">
        <w:rPr>
          <w:rStyle w:val="StyleUnderline"/>
          <w:highlight w:val="cyan"/>
        </w:rPr>
        <w:t>focused on</w:t>
      </w:r>
      <w:r w:rsidRPr="002D61AE">
        <w:rPr>
          <w:rStyle w:val="StyleUnderline"/>
        </w:rPr>
        <w:t xml:space="preserve"> activities that can deliver </w:t>
      </w:r>
      <w:r w:rsidRPr="00210594">
        <w:rPr>
          <w:rStyle w:val="StyleUnderline"/>
          <w:highlight w:val="cyan"/>
        </w:rPr>
        <w:t>short-term political gains</w:t>
      </w:r>
      <w:r w:rsidRPr="002D61AE">
        <w:rPr>
          <w:rStyle w:val="StyleUnderline"/>
        </w:rPr>
        <w:t xml:space="preserve">. These are the actions of a modest power that does not have much to lose by gambling. But </w:t>
      </w:r>
      <w:r w:rsidRPr="00210594">
        <w:rPr>
          <w:rStyle w:val="Emphasis"/>
          <w:highlight w:val="cyan"/>
        </w:rPr>
        <w:t>Russia’s bets don’t</w:t>
      </w:r>
      <w:r w:rsidRPr="002D61AE">
        <w:rPr>
          <w:rStyle w:val="Emphasis"/>
        </w:rPr>
        <w:t xml:space="preserve"> always </w:t>
      </w:r>
      <w:r w:rsidRPr="00210594">
        <w:rPr>
          <w:rStyle w:val="Emphasis"/>
          <w:highlight w:val="cyan"/>
        </w:rPr>
        <w:t>pay off</w:t>
      </w:r>
      <w:r w:rsidRPr="00210594">
        <w:rPr>
          <w:rStyle w:val="StyleUnderline"/>
          <w:highlight w:val="cyan"/>
        </w:rPr>
        <w:t xml:space="preserve">. Opinion against Moscow is </w:t>
      </w:r>
      <w:r w:rsidRPr="00210594">
        <w:rPr>
          <w:rStyle w:val="Emphasis"/>
          <w:highlight w:val="cyan"/>
        </w:rPr>
        <w:t>hardening among</w:t>
      </w:r>
      <w:r w:rsidRPr="002D61AE">
        <w:rPr>
          <w:rStyle w:val="Emphasis"/>
        </w:rPr>
        <w:t xml:space="preserve"> governments in </w:t>
      </w:r>
      <w:r w:rsidRPr="00210594">
        <w:rPr>
          <w:rStyle w:val="Emphasis"/>
          <w:highlight w:val="cyan"/>
        </w:rPr>
        <w:t>many countries</w:t>
      </w:r>
      <w:r w:rsidRPr="001B77F0">
        <w:rPr>
          <w:sz w:val="16"/>
        </w:rPr>
        <w:t xml:space="preserve">, including in the Nordic states and in the United Kingdom. And while the U.S. certainly needs to improve its elections defenses from foreign interference, Washington should recognize that </w:t>
      </w:r>
      <w:r w:rsidRPr="001B77F0">
        <w:rPr>
          <w:rStyle w:val="StyleUnderline"/>
        </w:rPr>
        <w:t>Russia is ultimately weak</w:t>
      </w:r>
      <w:r w:rsidRPr="001B77F0">
        <w:rPr>
          <w:sz w:val="16"/>
        </w:rPr>
        <w:t xml:space="preserve">. It has falling life expectancies, fleeing entrepreneurs, and a sclerotic petro-economy. </w:t>
      </w:r>
      <w:r w:rsidRPr="00210594">
        <w:rPr>
          <w:rStyle w:val="StyleUnderline"/>
          <w:highlight w:val="cyan"/>
        </w:rPr>
        <w:t>No one is looking to copy its model</w:t>
      </w:r>
      <w:r w:rsidRPr="001B77F0">
        <w:rPr>
          <w:rStyle w:val="StyleUnderline"/>
        </w:rPr>
        <w:t xml:space="preserve"> of development</w:t>
      </w:r>
      <w:r w:rsidRPr="001B77F0">
        <w:rPr>
          <w:sz w:val="16"/>
        </w:rPr>
        <w:t>.</w:t>
      </w:r>
    </w:p>
    <w:p w14:paraId="58EC97C5" w14:textId="77777777" w:rsidR="003C0EAD" w:rsidRDefault="003C0EAD" w:rsidP="003C0EAD"/>
    <w:p w14:paraId="07874F17" w14:textId="77777777" w:rsidR="003C0EAD" w:rsidRPr="00A369F3" w:rsidRDefault="003C0EAD" w:rsidP="003C0EAD">
      <w:pPr>
        <w:pStyle w:val="Heading4"/>
      </w:pPr>
      <w:r>
        <w:t xml:space="preserve">b)  U.S. norm-promotion empowers </w:t>
      </w:r>
      <w:r>
        <w:rPr>
          <w:u w:val="single"/>
        </w:rPr>
        <w:t>democratic populists</w:t>
      </w:r>
      <w:r>
        <w:t xml:space="preserve">---that’s </w:t>
      </w:r>
      <w:r>
        <w:rPr>
          <w:u w:val="single"/>
        </w:rPr>
        <w:t>worse</w:t>
      </w:r>
      <w:r>
        <w:t xml:space="preserve"> for all their impacts because they </w:t>
      </w:r>
      <w:r>
        <w:rPr>
          <w:u w:val="single"/>
        </w:rPr>
        <w:t>do</w:t>
      </w:r>
      <w:r>
        <w:t xml:space="preserve"> get modeled </w:t>
      </w:r>
    </w:p>
    <w:p w14:paraId="6CF1D5C2" w14:textId="77777777" w:rsidR="003C0EAD" w:rsidRDefault="003C0EAD" w:rsidP="003C0EAD">
      <w:r>
        <w:t xml:space="preserve">Joshua </w:t>
      </w:r>
      <w:r w:rsidRPr="009B151A">
        <w:rPr>
          <w:rStyle w:val="Style13ptBold"/>
        </w:rPr>
        <w:t>Kurlantzick 19</w:t>
      </w:r>
      <w:r>
        <w:t xml:space="preserve">, senior fellow at the Council on Foreign Relations, November/December 2019, “When Foreign Meddling Backfires,” The Washington Monthly, </w:t>
      </w:r>
      <w:hyperlink r:id="rId10" w:history="1">
        <w:r w:rsidRPr="00650092">
          <w:rPr>
            <w:rStyle w:val="Hyperlink"/>
          </w:rPr>
          <w:t>https://washingtonmonthly.com/magazine/november-december-2019/when-foreign-meddling-backfires/</w:t>
        </w:r>
      </w:hyperlink>
    </w:p>
    <w:p w14:paraId="14A25A5B" w14:textId="77777777" w:rsidR="003C0EAD" w:rsidRPr="0045192A" w:rsidRDefault="003C0EAD" w:rsidP="003C0EAD">
      <w:pPr>
        <w:rPr>
          <w:sz w:val="16"/>
        </w:rPr>
      </w:pPr>
      <w:r w:rsidRPr="00210594">
        <w:rPr>
          <w:rStyle w:val="StyleUnderline"/>
          <w:highlight w:val="cyan"/>
        </w:rPr>
        <w:t>Instead of</w:t>
      </w:r>
      <w:r w:rsidRPr="0045192A">
        <w:rPr>
          <w:rStyle w:val="StyleUnderline"/>
        </w:rPr>
        <w:t xml:space="preserve"> foreign </w:t>
      </w:r>
      <w:r w:rsidRPr="00210594">
        <w:rPr>
          <w:rStyle w:val="StyleUnderline"/>
          <w:highlight w:val="cyan"/>
        </w:rPr>
        <w:t>meddling</w:t>
      </w:r>
      <w:r w:rsidRPr="00A369F3">
        <w:rPr>
          <w:rStyle w:val="StyleUnderline"/>
        </w:rPr>
        <w:t xml:space="preserve">, the core of </w:t>
      </w:r>
      <w:r w:rsidRPr="00210594">
        <w:rPr>
          <w:rStyle w:val="StyleUnderline"/>
          <w:highlight w:val="cyan"/>
        </w:rPr>
        <w:t xml:space="preserve">today’s </w:t>
      </w:r>
      <w:r w:rsidRPr="00210594">
        <w:rPr>
          <w:rStyle w:val="Emphasis"/>
          <w:highlight w:val="cyan"/>
        </w:rPr>
        <w:t>authoritarian resurgence</w:t>
      </w:r>
      <w:r w:rsidRPr="00210594">
        <w:rPr>
          <w:rStyle w:val="StyleUnderline"/>
          <w:highlight w:val="cyan"/>
        </w:rPr>
        <w:t xml:space="preserve"> stems from</w:t>
      </w:r>
      <w:r w:rsidRPr="0045192A">
        <w:rPr>
          <w:sz w:val="16"/>
        </w:rPr>
        <w:t xml:space="preserve"> something that’s largely internal: </w:t>
      </w:r>
      <w:r w:rsidRPr="00210594">
        <w:rPr>
          <w:rStyle w:val="Emphasis"/>
          <w:highlight w:val="cyan"/>
        </w:rPr>
        <w:t>illiberal populists</w:t>
      </w:r>
      <w:r w:rsidRPr="0045192A">
        <w:rPr>
          <w:sz w:val="16"/>
        </w:rPr>
        <w:t xml:space="preserve">. These include leaders like the Philippines’ Rodrigo </w:t>
      </w:r>
      <w:r w:rsidRPr="00210594">
        <w:rPr>
          <w:rStyle w:val="StyleUnderline"/>
          <w:highlight w:val="cyan"/>
        </w:rPr>
        <w:t>Duterte</w:t>
      </w:r>
      <w:r w:rsidRPr="0045192A">
        <w:rPr>
          <w:sz w:val="16"/>
        </w:rPr>
        <w:t xml:space="preserve">, Brazil’s Jair </w:t>
      </w:r>
      <w:r w:rsidRPr="00210594">
        <w:rPr>
          <w:rStyle w:val="StyleUnderline"/>
          <w:highlight w:val="cyan"/>
        </w:rPr>
        <w:t>Bolsonaro</w:t>
      </w:r>
      <w:r w:rsidRPr="0045192A">
        <w:rPr>
          <w:sz w:val="16"/>
        </w:rPr>
        <w:t xml:space="preserve">, and India’s Narendra </w:t>
      </w:r>
      <w:r w:rsidRPr="00210594">
        <w:rPr>
          <w:rStyle w:val="StyleUnderline"/>
          <w:highlight w:val="cyan"/>
        </w:rPr>
        <w:t>Modi</w:t>
      </w:r>
      <w:r w:rsidRPr="0045192A">
        <w:rPr>
          <w:sz w:val="16"/>
        </w:rPr>
        <w:t xml:space="preserve">. They </w:t>
      </w:r>
      <w:r w:rsidRPr="00210594">
        <w:rPr>
          <w:rStyle w:val="StyleUnderline"/>
          <w:highlight w:val="cyan"/>
        </w:rPr>
        <w:t xml:space="preserve">are </w:t>
      </w:r>
      <w:r w:rsidRPr="00210594">
        <w:rPr>
          <w:rStyle w:val="Emphasis"/>
          <w:highlight w:val="cyan"/>
        </w:rPr>
        <w:t>not</w:t>
      </w:r>
      <w:r w:rsidRPr="0045192A">
        <w:rPr>
          <w:sz w:val="16"/>
        </w:rPr>
        <w:t xml:space="preserve"> the </w:t>
      </w:r>
      <w:r w:rsidRPr="00210594">
        <w:rPr>
          <w:rStyle w:val="StyleUnderline"/>
          <w:highlight w:val="cyan"/>
        </w:rPr>
        <w:t>products of Chinese or Russian propaganda</w:t>
      </w:r>
      <w:r w:rsidRPr="0045192A">
        <w:rPr>
          <w:sz w:val="16"/>
        </w:rPr>
        <w:t xml:space="preserve">. Instead, </w:t>
      </w:r>
      <w:r w:rsidRPr="00210594">
        <w:rPr>
          <w:rStyle w:val="Emphasis"/>
          <w:highlight w:val="cyan"/>
        </w:rPr>
        <w:t>they win</w:t>
      </w:r>
      <w:r w:rsidRPr="0045192A">
        <w:rPr>
          <w:rStyle w:val="Emphasis"/>
        </w:rPr>
        <w:t xml:space="preserve"> free </w:t>
      </w:r>
      <w:r w:rsidRPr="00210594">
        <w:rPr>
          <w:rStyle w:val="Emphasis"/>
          <w:highlight w:val="cyan"/>
        </w:rPr>
        <w:t>elections</w:t>
      </w:r>
      <w:r w:rsidRPr="0045192A">
        <w:rPr>
          <w:rStyle w:val="StyleUnderline"/>
        </w:rPr>
        <w:t xml:space="preserve"> and </w:t>
      </w:r>
      <w:r w:rsidRPr="00210594">
        <w:rPr>
          <w:rStyle w:val="StyleUnderline"/>
          <w:highlight w:val="cyan"/>
        </w:rPr>
        <w:t>then</w:t>
      </w:r>
      <w:r w:rsidRPr="0045192A">
        <w:rPr>
          <w:rStyle w:val="StyleUnderline"/>
        </w:rPr>
        <w:t xml:space="preserve"> slowly </w:t>
      </w:r>
      <w:r w:rsidRPr="00210594">
        <w:rPr>
          <w:rStyle w:val="StyleUnderline"/>
          <w:highlight w:val="cyan"/>
        </w:rPr>
        <w:t>suffocate</w:t>
      </w:r>
      <w:r w:rsidRPr="0045192A">
        <w:rPr>
          <w:rStyle w:val="StyleUnderline"/>
        </w:rPr>
        <w:t xml:space="preserve"> democratic </w:t>
      </w:r>
      <w:r w:rsidRPr="00210594">
        <w:rPr>
          <w:rStyle w:val="StyleUnderline"/>
          <w:highlight w:val="cyan"/>
        </w:rPr>
        <w:t>institutions</w:t>
      </w:r>
      <w:r w:rsidRPr="0045192A">
        <w:rPr>
          <w:rStyle w:val="StyleUnderline"/>
        </w:rPr>
        <w:t xml:space="preserve"> from the inside. These </w:t>
      </w:r>
      <w:r w:rsidRPr="00210594">
        <w:rPr>
          <w:rStyle w:val="StyleUnderline"/>
          <w:highlight w:val="cyan"/>
        </w:rPr>
        <w:t>illiberal populists</w:t>
      </w:r>
      <w:r w:rsidRPr="0045192A">
        <w:rPr>
          <w:rStyle w:val="StyleUnderline"/>
        </w:rPr>
        <w:t xml:space="preserve"> have </w:t>
      </w:r>
      <w:r w:rsidRPr="00210594">
        <w:rPr>
          <w:rStyle w:val="StyleUnderline"/>
          <w:highlight w:val="cyan"/>
        </w:rPr>
        <w:t xml:space="preserve">caused </w:t>
      </w:r>
      <w:r w:rsidRPr="00210594">
        <w:rPr>
          <w:rStyle w:val="Emphasis"/>
          <w:highlight w:val="cyan"/>
        </w:rPr>
        <w:t>at least as much</w:t>
      </w:r>
      <w:r w:rsidRPr="0045192A">
        <w:rPr>
          <w:sz w:val="16"/>
        </w:rPr>
        <w:t xml:space="preserve"> recent </w:t>
      </w:r>
      <w:r w:rsidRPr="00210594">
        <w:rPr>
          <w:rStyle w:val="StyleUnderline"/>
          <w:highlight w:val="cyan"/>
        </w:rPr>
        <w:t>damage to global democracy</w:t>
      </w:r>
      <w:r w:rsidRPr="0045192A">
        <w:rPr>
          <w:rStyle w:val="StyleUnderline"/>
        </w:rPr>
        <w:t xml:space="preserve"> as</w:t>
      </w:r>
      <w:r w:rsidRPr="0045192A">
        <w:rPr>
          <w:sz w:val="16"/>
        </w:rPr>
        <w:t xml:space="preserve"> anything done by </w:t>
      </w:r>
      <w:r w:rsidRPr="0045192A">
        <w:rPr>
          <w:rStyle w:val="StyleUnderline"/>
        </w:rPr>
        <w:t>Beijing or Moscow</w:t>
      </w:r>
      <w:r w:rsidRPr="0045192A">
        <w:rPr>
          <w:sz w:val="16"/>
        </w:rPr>
        <w:t xml:space="preserve">. </w:t>
      </w:r>
    </w:p>
    <w:p w14:paraId="337117AC" w14:textId="77777777" w:rsidR="003C0EAD" w:rsidRPr="0045192A" w:rsidRDefault="003C0EAD" w:rsidP="003C0EAD">
      <w:pPr>
        <w:rPr>
          <w:sz w:val="16"/>
        </w:rPr>
      </w:pPr>
      <w:r w:rsidRPr="0045192A">
        <w:rPr>
          <w:sz w:val="16"/>
        </w:rPr>
        <w:t xml:space="preserve">For starters, studies show that </w:t>
      </w:r>
      <w:r w:rsidRPr="0045192A">
        <w:rPr>
          <w:rStyle w:val="StyleUnderline"/>
        </w:rPr>
        <w:t>illiberal populists</w:t>
      </w:r>
      <w:r w:rsidRPr="0045192A">
        <w:rPr>
          <w:sz w:val="16"/>
        </w:rPr>
        <w:t xml:space="preserve"> tend to </w:t>
      </w:r>
      <w:r w:rsidRPr="0045192A">
        <w:rPr>
          <w:rStyle w:val="StyleUnderline"/>
        </w:rPr>
        <w:t>stay in power</w:t>
      </w:r>
      <w:r w:rsidRPr="0045192A">
        <w:rPr>
          <w:sz w:val="16"/>
        </w:rPr>
        <w:t xml:space="preserve"> for an </w:t>
      </w:r>
      <w:r w:rsidRPr="0045192A">
        <w:rPr>
          <w:rStyle w:val="StyleUnderline"/>
        </w:rPr>
        <w:t>unusually long</w:t>
      </w:r>
      <w:r w:rsidRPr="0045192A">
        <w:rPr>
          <w:sz w:val="16"/>
        </w:rPr>
        <w:t xml:space="preserve"> time, </w:t>
      </w:r>
      <w:r w:rsidRPr="0045192A">
        <w:rPr>
          <w:rStyle w:val="StyleUnderline"/>
        </w:rPr>
        <w:t>giving them more time to damage political systems</w:t>
      </w:r>
      <w:r w:rsidRPr="0045192A">
        <w:rPr>
          <w:sz w:val="16"/>
        </w:rPr>
        <w:t xml:space="preserve">. As I noted in a piece for the Washington Post in 2018, </w:t>
      </w:r>
      <w:r w:rsidRPr="0045192A">
        <w:rPr>
          <w:rStyle w:val="StyleUnderline"/>
        </w:rPr>
        <w:t>even after the leader is ousted the country may never be the same</w:t>
      </w:r>
      <w:r w:rsidRPr="0045192A">
        <w:rPr>
          <w:sz w:val="16"/>
        </w:rPr>
        <w:t>. For instance, in Italy the long rule of Silvio Berlusconi, an authoritarian populist, corroded the political system and paved the way for the rise of the Five Star Movement and League parties.</w:t>
      </w:r>
    </w:p>
    <w:p w14:paraId="14A5E752" w14:textId="77777777" w:rsidR="003C0EAD" w:rsidRPr="0045192A" w:rsidRDefault="003C0EAD" w:rsidP="003C0EAD">
      <w:pPr>
        <w:rPr>
          <w:sz w:val="16"/>
        </w:rPr>
      </w:pPr>
      <w:r w:rsidRPr="0045192A">
        <w:rPr>
          <w:sz w:val="16"/>
        </w:rPr>
        <w:t xml:space="preserve">Indeed, </w:t>
      </w:r>
      <w:r w:rsidRPr="00210594">
        <w:rPr>
          <w:rStyle w:val="StyleUnderline"/>
          <w:highlight w:val="cyan"/>
        </w:rPr>
        <w:t>illiberal populists are</w:t>
      </w:r>
      <w:r w:rsidRPr="0045192A">
        <w:rPr>
          <w:sz w:val="16"/>
        </w:rPr>
        <w:t xml:space="preserve"> likely </w:t>
      </w:r>
      <w:r w:rsidRPr="00210594">
        <w:rPr>
          <w:rStyle w:val="Emphasis"/>
          <w:highlight w:val="cyan"/>
        </w:rPr>
        <w:t>even more internationally corrosive</w:t>
      </w:r>
      <w:r w:rsidRPr="00210594">
        <w:rPr>
          <w:rStyle w:val="StyleUnderline"/>
          <w:highlight w:val="cyan"/>
        </w:rPr>
        <w:t xml:space="preserve"> than</w:t>
      </w:r>
      <w:r w:rsidRPr="0045192A">
        <w:rPr>
          <w:rStyle w:val="StyleUnderline"/>
        </w:rPr>
        <w:t xml:space="preserve"> the</w:t>
      </w:r>
      <w:r w:rsidRPr="0045192A">
        <w:rPr>
          <w:sz w:val="16"/>
        </w:rPr>
        <w:t xml:space="preserve"> two </w:t>
      </w:r>
      <w:r w:rsidRPr="00210594">
        <w:rPr>
          <w:rStyle w:val="StyleUnderline"/>
          <w:highlight w:val="cyan"/>
        </w:rPr>
        <w:t xml:space="preserve">autocratic giants </w:t>
      </w:r>
      <w:r w:rsidRPr="00210594">
        <w:rPr>
          <w:rStyle w:val="Emphasis"/>
          <w:highlight w:val="cyan"/>
        </w:rPr>
        <w:t>Diamond</w:t>
      </w:r>
      <w:r w:rsidRPr="00210594">
        <w:rPr>
          <w:rStyle w:val="StyleUnderline"/>
          <w:highlight w:val="cyan"/>
        </w:rPr>
        <w:t xml:space="preserve"> writes</w:t>
      </w:r>
      <w:r w:rsidRPr="0045192A">
        <w:rPr>
          <w:sz w:val="16"/>
        </w:rPr>
        <w:t xml:space="preserve"> </w:t>
      </w:r>
      <w:proofErr w:type="gramStart"/>
      <w:r w:rsidRPr="0045192A">
        <w:rPr>
          <w:sz w:val="16"/>
        </w:rPr>
        <w:t xml:space="preserve">most </w:t>
      </w:r>
      <w:r w:rsidRPr="00210594">
        <w:rPr>
          <w:rStyle w:val="StyleUnderline"/>
          <w:highlight w:val="cyan"/>
        </w:rPr>
        <w:t>about</w:t>
      </w:r>
      <w:proofErr w:type="gramEnd"/>
      <w:r w:rsidRPr="00210594">
        <w:rPr>
          <w:rStyle w:val="StyleUnderline"/>
          <w:highlight w:val="cyan"/>
        </w:rPr>
        <w:t xml:space="preserve">. China and Russia </w:t>
      </w:r>
      <w:r w:rsidRPr="00210594">
        <w:rPr>
          <w:rStyle w:val="Emphasis"/>
          <w:highlight w:val="cyan"/>
        </w:rPr>
        <w:t>meddle</w:t>
      </w:r>
      <w:r w:rsidRPr="00210594">
        <w:rPr>
          <w:rStyle w:val="StyleUnderline"/>
          <w:highlight w:val="cyan"/>
        </w:rPr>
        <w:t xml:space="preserve">, but illiberal </w:t>
      </w:r>
      <w:proofErr w:type="gramStart"/>
      <w:r w:rsidRPr="00210594">
        <w:rPr>
          <w:rStyle w:val="StyleUnderline"/>
          <w:highlight w:val="cyan"/>
        </w:rPr>
        <w:t>populists</w:t>
      </w:r>
      <w:proofErr w:type="gramEnd"/>
      <w:r w:rsidRPr="00210594">
        <w:rPr>
          <w:rStyle w:val="StyleUnderline"/>
          <w:highlight w:val="cyan"/>
        </w:rPr>
        <w:t xml:space="preserve"> </w:t>
      </w:r>
      <w:r w:rsidRPr="00210594">
        <w:rPr>
          <w:rStyle w:val="Emphasis"/>
          <w:highlight w:val="cyan"/>
        </w:rPr>
        <w:t>model</w:t>
      </w:r>
      <w:r w:rsidRPr="0045192A">
        <w:rPr>
          <w:sz w:val="16"/>
        </w:rPr>
        <w:t>—</w:t>
      </w:r>
      <w:r w:rsidRPr="0045192A">
        <w:rPr>
          <w:rStyle w:val="StyleUnderline"/>
        </w:rPr>
        <w:t>even more so than China. Other Southeast Asian leaders are copying Duterte’s strongman tactics. Hungary</w:t>
      </w:r>
      <w:r w:rsidRPr="0045192A">
        <w:rPr>
          <w:sz w:val="16"/>
        </w:rPr>
        <w:t xml:space="preserve"> has </w:t>
      </w:r>
      <w:r w:rsidRPr="0045192A">
        <w:rPr>
          <w:rStyle w:val="StyleUnderline"/>
        </w:rPr>
        <w:t>proved</w:t>
      </w:r>
      <w:r w:rsidRPr="0045192A">
        <w:rPr>
          <w:sz w:val="16"/>
        </w:rPr>
        <w:t xml:space="preserve"> to be </w:t>
      </w:r>
      <w:r w:rsidRPr="0045192A">
        <w:rPr>
          <w:rStyle w:val="StyleUnderline"/>
        </w:rPr>
        <w:t>an example for other</w:t>
      </w:r>
      <w:r w:rsidRPr="0045192A">
        <w:rPr>
          <w:sz w:val="16"/>
        </w:rPr>
        <w:t xml:space="preserve"> central and eastern </w:t>
      </w:r>
      <w:r w:rsidRPr="0045192A">
        <w:rPr>
          <w:rStyle w:val="StyleUnderline"/>
        </w:rPr>
        <w:t>European states</w:t>
      </w:r>
      <w:r w:rsidRPr="0045192A">
        <w:rPr>
          <w:sz w:val="16"/>
        </w:rPr>
        <w:t xml:space="preserve">, like Poland. </w:t>
      </w:r>
      <w:r w:rsidRPr="0045192A">
        <w:rPr>
          <w:rStyle w:val="StyleUnderline"/>
        </w:rPr>
        <w:t>Modi</w:t>
      </w:r>
      <w:r w:rsidRPr="0045192A">
        <w:rPr>
          <w:sz w:val="16"/>
        </w:rPr>
        <w:t xml:space="preserve"> has </w:t>
      </w:r>
      <w:r w:rsidRPr="0045192A">
        <w:rPr>
          <w:rStyle w:val="StyleUnderline"/>
        </w:rPr>
        <w:t>paved the way for other Indian leaders</w:t>
      </w:r>
      <w:r w:rsidRPr="0045192A">
        <w:rPr>
          <w:sz w:val="16"/>
        </w:rPr>
        <w:t xml:space="preserve">, including in the once secular Congress Party, to mimic his demonization of minorities. </w:t>
      </w:r>
    </w:p>
    <w:p w14:paraId="3BA7F35B" w14:textId="77777777" w:rsidR="003C0EAD" w:rsidRPr="0045192A" w:rsidRDefault="003C0EAD" w:rsidP="003C0EAD">
      <w:pPr>
        <w:rPr>
          <w:sz w:val="16"/>
        </w:rPr>
      </w:pPr>
      <w:r w:rsidRPr="00210594">
        <w:rPr>
          <w:rStyle w:val="StyleUnderline"/>
          <w:highlight w:val="cyan"/>
        </w:rPr>
        <w:t>Diamond</w:t>
      </w:r>
      <w:r w:rsidRPr="0045192A">
        <w:rPr>
          <w:rStyle w:val="StyleUnderline"/>
        </w:rPr>
        <w:t xml:space="preserve"> doesn’t ignore these leaders entirely</w:t>
      </w:r>
      <w:r w:rsidRPr="0045192A">
        <w:rPr>
          <w:sz w:val="16"/>
        </w:rPr>
        <w:t xml:space="preserve">. He briefly acknowledges that today, democracy is not usually overthrown outright but instead dies of “a thousand cuts” as elected leaders attack the “deep tissues of democracy.” He chronicles America’s polarization, collapsing media landscape, declining civility, and multiple other problems. </w:t>
      </w:r>
      <w:r w:rsidRPr="0045192A">
        <w:rPr>
          <w:rStyle w:val="StyleUnderline"/>
        </w:rPr>
        <w:t xml:space="preserve">In the case of the U.S., he </w:t>
      </w:r>
      <w:r w:rsidRPr="00210594">
        <w:rPr>
          <w:rStyle w:val="StyleUnderline"/>
          <w:highlight w:val="cyan"/>
        </w:rPr>
        <w:t>offers</w:t>
      </w:r>
      <w:r w:rsidRPr="0045192A">
        <w:rPr>
          <w:rStyle w:val="StyleUnderline"/>
        </w:rPr>
        <w:t xml:space="preserve"> a laundry list of </w:t>
      </w:r>
      <w:r w:rsidRPr="00210594">
        <w:rPr>
          <w:rStyle w:val="StyleUnderline"/>
          <w:highlight w:val="cyan"/>
        </w:rPr>
        <w:t>solutions that include</w:t>
      </w:r>
      <w:r w:rsidRPr="0045192A">
        <w:rPr>
          <w:sz w:val="16"/>
        </w:rPr>
        <w:t xml:space="preserve"> ending gerrymandering and the Electoral College; boosting political transparency; and </w:t>
      </w:r>
      <w:r w:rsidRPr="00210594">
        <w:rPr>
          <w:rStyle w:val="Emphasis"/>
          <w:highlight w:val="cyan"/>
        </w:rPr>
        <w:t>protecting online privacy</w:t>
      </w:r>
      <w:r w:rsidRPr="0045192A">
        <w:rPr>
          <w:rStyle w:val="StyleUnderline"/>
        </w:rPr>
        <w:t>. These reforms will be difficult</w:t>
      </w:r>
      <w:r w:rsidRPr="0045192A">
        <w:rPr>
          <w:sz w:val="16"/>
        </w:rPr>
        <w:t xml:space="preserve">, and Diamond is appropriately cautious about whether the United States will be able to make them. </w:t>
      </w:r>
    </w:p>
    <w:p w14:paraId="352FB73C" w14:textId="77777777" w:rsidR="003C0EAD" w:rsidRPr="0045192A" w:rsidRDefault="003C0EAD" w:rsidP="003C0EAD">
      <w:pPr>
        <w:rPr>
          <w:sz w:val="16"/>
        </w:rPr>
      </w:pPr>
      <w:r w:rsidRPr="00210594">
        <w:rPr>
          <w:rStyle w:val="StyleUnderline"/>
          <w:highlight w:val="cyan"/>
        </w:rPr>
        <w:t>It’s unfortunate</w:t>
      </w:r>
      <w:r w:rsidRPr="0045192A">
        <w:rPr>
          <w:sz w:val="16"/>
        </w:rPr>
        <w:t xml:space="preserve">, then, </w:t>
      </w:r>
      <w:r w:rsidRPr="0045192A">
        <w:rPr>
          <w:rStyle w:val="StyleUnderline"/>
        </w:rPr>
        <w:t xml:space="preserve">that </w:t>
      </w:r>
      <w:r w:rsidRPr="00210594">
        <w:rPr>
          <w:rStyle w:val="StyleUnderline"/>
          <w:highlight w:val="cyan"/>
        </w:rPr>
        <w:t>Diamond argues</w:t>
      </w:r>
      <w:r w:rsidRPr="0045192A">
        <w:rPr>
          <w:rStyle w:val="StyleUnderline"/>
        </w:rPr>
        <w:t xml:space="preserve"> that </w:t>
      </w:r>
      <w:r w:rsidRPr="00210594">
        <w:rPr>
          <w:rStyle w:val="StyleUnderline"/>
          <w:highlight w:val="cyan"/>
        </w:rPr>
        <w:t xml:space="preserve">a </w:t>
      </w:r>
      <w:r w:rsidRPr="00210594">
        <w:rPr>
          <w:rStyle w:val="Emphasis"/>
          <w:highlight w:val="cyan"/>
        </w:rPr>
        <w:t>pro-democracy</w:t>
      </w:r>
      <w:r w:rsidRPr="0045192A">
        <w:rPr>
          <w:rStyle w:val="Emphasis"/>
        </w:rPr>
        <w:t xml:space="preserve">, internationalist </w:t>
      </w:r>
      <w:r w:rsidRPr="00210594">
        <w:rPr>
          <w:rStyle w:val="Emphasis"/>
          <w:highlight w:val="cyan"/>
        </w:rPr>
        <w:t>America</w:t>
      </w:r>
      <w:r w:rsidRPr="00210594">
        <w:rPr>
          <w:rStyle w:val="StyleUnderline"/>
          <w:highlight w:val="cyan"/>
        </w:rPr>
        <w:t xml:space="preserve"> is</w:t>
      </w:r>
      <w:r w:rsidRPr="0045192A">
        <w:rPr>
          <w:rStyle w:val="StyleUnderline"/>
        </w:rPr>
        <w:t xml:space="preserve"> the </w:t>
      </w:r>
      <w:r w:rsidRPr="00210594">
        <w:rPr>
          <w:rStyle w:val="StyleUnderline"/>
          <w:highlight w:val="cyan"/>
        </w:rPr>
        <w:t>key to stopping autocracy</w:t>
      </w:r>
      <w:r w:rsidRPr="0045192A">
        <w:rPr>
          <w:sz w:val="16"/>
        </w:rPr>
        <w:t xml:space="preserve">. He’s right that the United States historically played an important role in promoting democracy, both during the Cold War and in the initial post–Cold War era. But while the U.S. ideally could play such a role again, </w:t>
      </w:r>
      <w:r w:rsidRPr="00210594">
        <w:rPr>
          <w:rStyle w:val="StyleUnderline"/>
          <w:highlight w:val="cyan"/>
        </w:rPr>
        <w:t>Diamond downplays</w:t>
      </w:r>
      <w:r w:rsidRPr="0045192A">
        <w:rPr>
          <w:rStyle w:val="StyleUnderline"/>
        </w:rPr>
        <w:t xml:space="preserve"> the </w:t>
      </w:r>
      <w:r w:rsidRPr="00210594">
        <w:rPr>
          <w:rStyle w:val="StyleUnderline"/>
          <w:highlight w:val="cyan"/>
        </w:rPr>
        <w:t xml:space="preserve">limited ability Washington </w:t>
      </w:r>
      <w:proofErr w:type="gramStart"/>
      <w:r w:rsidRPr="00210594">
        <w:rPr>
          <w:rStyle w:val="StyleUnderline"/>
          <w:highlight w:val="cyan"/>
        </w:rPr>
        <w:t>has to</w:t>
      </w:r>
      <w:proofErr w:type="gramEnd"/>
      <w:r w:rsidRPr="00210594">
        <w:rPr>
          <w:rStyle w:val="StyleUnderline"/>
          <w:highlight w:val="cyan"/>
        </w:rPr>
        <w:t xml:space="preserve"> spread liberalization</w:t>
      </w:r>
      <w:r w:rsidRPr="0045192A">
        <w:rPr>
          <w:rStyle w:val="StyleUnderline"/>
        </w:rPr>
        <w:t xml:space="preserve"> today</w:t>
      </w:r>
      <w:r w:rsidRPr="0045192A">
        <w:rPr>
          <w:sz w:val="16"/>
        </w:rPr>
        <w:t xml:space="preserve">. Even if the U.S. were not so divided, the public wants a more restrained approach to the world. Recent missteps, like the Iraq War and its link to the promotion of democracy in the region, have also clearly tarnished the American brand. </w:t>
      </w:r>
    </w:p>
    <w:p w14:paraId="02955616" w14:textId="77777777" w:rsidR="003C0EAD" w:rsidRPr="0045192A" w:rsidRDefault="003C0EAD" w:rsidP="003C0EAD">
      <w:pPr>
        <w:rPr>
          <w:sz w:val="16"/>
        </w:rPr>
      </w:pPr>
      <w:r w:rsidRPr="0045192A">
        <w:rPr>
          <w:rStyle w:val="StyleUnderline"/>
        </w:rPr>
        <w:t>Still</w:t>
      </w:r>
      <w:r w:rsidRPr="0045192A">
        <w:rPr>
          <w:sz w:val="16"/>
        </w:rPr>
        <w:t xml:space="preserve">, the case of </w:t>
      </w:r>
      <w:r w:rsidRPr="0045192A">
        <w:rPr>
          <w:rStyle w:val="StyleUnderline"/>
        </w:rPr>
        <w:t>Malaysia provides a hopeful reminder</w:t>
      </w:r>
      <w:r w:rsidRPr="0045192A">
        <w:rPr>
          <w:sz w:val="16"/>
        </w:rPr>
        <w:t xml:space="preserve"> that </w:t>
      </w:r>
      <w:r w:rsidRPr="0045192A">
        <w:rPr>
          <w:rStyle w:val="StyleUnderline"/>
        </w:rPr>
        <w:t>the global democratic decline is not irreversible</w:t>
      </w:r>
      <w:r w:rsidRPr="0045192A">
        <w:rPr>
          <w:sz w:val="16"/>
        </w:rPr>
        <w:t>. But it also offers a sobering lesson: Malaysia was one of the only countries in the world to make democratic progress last year.</w:t>
      </w:r>
    </w:p>
    <w:p w14:paraId="3BEF6960" w14:textId="77777777" w:rsidR="003C0EAD" w:rsidRPr="00631E1B" w:rsidRDefault="003C0EAD" w:rsidP="003C0EAD">
      <w:pPr>
        <w:pStyle w:val="Heading4"/>
      </w:pPr>
      <w:r>
        <w:t xml:space="preserve">Public pressure makes democracies </w:t>
      </w:r>
      <w:r>
        <w:rPr>
          <w:u w:val="single"/>
        </w:rPr>
        <w:t>more</w:t>
      </w:r>
      <w:r>
        <w:t xml:space="preserve"> prone to war.</w:t>
      </w:r>
    </w:p>
    <w:p w14:paraId="6AAA57F9" w14:textId="77777777" w:rsidR="003C0EAD" w:rsidRPr="002B04FE" w:rsidRDefault="003C0EAD" w:rsidP="003C0EAD">
      <w:r>
        <w:t xml:space="preserve">Emily </w:t>
      </w:r>
      <w:r w:rsidRPr="0047625E">
        <w:rPr>
          <w:rStyle w:val="Style13ptBold"/>
        </w:rPr>
        <w:t>Velasco 18</w:t>
      </w:r>
      <w:r>
        <w:t>, science writer in Caltech’s Office of Strategic Communications; “Democracies More Prone to Start Wars – Except When They're Not,” citing “</w:t>
      </w:r>
      <w:r w:rsidRPr="0047625E">
        <w:t>Audience Costs and the Dynamics of War and Pea</w:t>
      </w:r>
      <w:r>
        <w:t>ce,” https://www.caltech.edu/about/news/democracies-more-prone-start-wars-except-when-theyre-not-82879</w:t>
      </w:r>
    </w:p>
    <w:p w14:paraId="23FDCBF7" w14:textId="77777777" w:rsidR="003C0EAD" w:rsidRPr="002B04FE" w:rsidRDefault="003C0EAD" w:rsidP="003C0EAD">
      <w:pPr>
        <w:rPr>
          <w:sz w:val="14"/>
        </w:rPr>
      </w:pPr>
      <w:r w:rsidRPr="002B04FE">
        <w:rPr>
          <w:rStyle w:val="StyleUnderline"/>
        </w:rPr>
        <w:t xml:space="preserve">What kind of political leader is </w:t>
      </w:r>
      <w:r w:rsidRPr="002B04FE">
        <w:rPr>
          <w:rStyle w:val="Emphasis"/>
        </w:rPr>
        <w:t>most likely</w:t>
      </w:r>
      <w:r w:rsidRPr="002B04FE">
        <w:rPr>
          <w:rStyle w:val="StyleUnderline"/>
        </w:rPr>
        <w:t xml:space="preserve"> to </w:t>
      </w:r>
      <w:r w:rsidRPr="002B04FE">
        <w:rPr>
          <w:rStyle w:val="Emphasis"/>
        </w:rPr>
        <w:t>start a war</w:t>
      </w:r>
      <w:r w:rsidRPr="002B04FE">
        <w:rPr>
          <w:sz w:val="14"/>
        </w:rPr>
        <w:t xml:space="preserve">—an invective-spewing dictator or the elected head of a democratic nation? Surprisingly, science says </w:t>
      </w:r>
      <w:r w:rsidRPr="002B04FE">
        <w:rPr>
          <w:rStyle w:val="StyleUnderline"/>
        </w:rPr>
        <w:t>it's</w:t>
      </w:r>
      <w:r w:rsidRPr="002B04FE">
        <w:rPr>
          <w:sz w:val="14"/>
        </w:rPr>
        <w:t xml:space="preserve"> probably </w:t>
      </w:r>
      <w:r w:rsidRPr="002B04FE">
        <w:rPr>
          <w:rStyle w:val="Emphasis"/>
        </w:rPr>
        <w:t>not the autocrat</w:t>
      </w:r>
      <w:r w:rsidRPr="002B04FE">
        <w:rPr>
          <w:sz w:val="14"/>
        </w:rPr>
        <w:t>.</w:t>
      </w:r>
    </w:p>
    <w:p w14:paraId="5A869AC5" w14:textId="77777777" w:rsidR="003C0EAD" w:rsidRPr="002B04FE" w:rsidRDefault="003C0EAD" w:rsidP="003C0EAD">
      <w:pPr>
        <w:rPr>
          <w:sz w:val="14"/>
        </w:rPr>
      </w:pPr>
      <w:r w:rsidRPr="002B04FE">
        <w:rPr>
          <w:rStyle w:val="StyleUnderline"/>
        </w:rPr>
        <w:t xml:space="preserve">Leaders of </w:t>
      </w:r>
      <w:r w:rsidRPr="002B04FE">
        <w:rPr>
          <w:rStyle w:val="Emphasis"/>
          <w:highlight w:val="cyan"/>
        </w:rPr>
        <w:t>democratic nations</w:t>
      </w:r>
      <w:r w:rsidRPr="002B04FE">
        <w:rPr>
          <w:sz w:val="14"/>
        </w:rPr>
        <w:t xml:space="preserve"> </w:t>
      </w:r>
      <w:proofErr w:type="gramStart"/>
      <w:r w:rsidRPr="002B04FE">
        <w:rPr>
          <w:sz w:val="14"/>
        </w:rPr>
        <w:t xml:space="preserve">actually </w:t>
      </w:r>
      <w:r w:rsidRPr="002B04FE">
        <w:rPr>
          <w:rStyle w:val="StyleUnderline"/>
          <w:highlight w:val="cyan"/>
        </w:rPr>
        <w:t>have</w:t>
      </w:r>
      <w:proofErr w:type="gramEnd"/>
      <w:r w:rsidRPr="002B04FE">
        <w:rPr>
          <w:rStyle w:val="StyleUnderline"/>
          <w:highlight w:val="cyan"/>
        </w:rPr>
        <w:t xml:space="preserve"> </w:t>
      </w:r>
      <w:r w:rsidRPr="002B04FE">
        <w:rPr>
          <w:rStyle w:val="Emphasis"/>
          <w:highlight w:val="cyan"/>
        </w:rPr>
        <w:t>stronger incentives</w:t>
      </w:r>
      <w:r w:rsidRPr="002B04FE">
        <w:rPr>
          <w:rStyle w:val="StyleUnderline"/>
          <w:highlight w:val="cyan"/>
        </w:rPr>
        <w:t xml:space="preserve"> to start</w:t>
      </w:r>
      <w:r w:rsidRPr="002B04FE">
        <w:rPr>
          <w:rStyle w:val="StyleUnderline"/>
        </w:rPr>
        <w:t xml:space="preserve"> and </w:t>
      </w:r>
      <w:r w:rsidRPr="002B04FE">
        <w:rPr>
          <w:rStyle w:val="Emphasis"/>
        </w:rPr>
        <w:t xml:space="preserve">exacerbate </w:t>
      </w:r>
      <w:r w:rsidRPr="002B04FE">
        <w:rPr>
          <w:rStyle w:val="Emphasis"/>
          <w:highlight w:val="cyan"/>
        </w:rPr>
        <w:t>conflicts</w:t>
      </w:r>
      <w:r w:rsidRPr="002B04FE">
        <w:rPr>
          <w:sz w:val="14"/>
        </w:rPr>
        <w:t xml:space="preserve"> with other countries </w:t>
      </w:r>
      <w:r w:rsidRPr="002B04FE">
        <w:rPr>
          <w:rStyle w:val="StyleUnderline"/>
        </w:rPr>
        <w:t>than</w:t>
      </w:r>
      <w:r w:rsidRPr="002B04FE">
        <w:rPr>
          <w:sz w:val="14"/>
        </w:rPr>
        <w:t xml:space="preserve"> their </w:t>
      </w:r>
      <w:r w:rsidRPr="002B04FE">
        <w:rPr>
          <w:rStyle w:val="Emphasis"/>
        </w:rPr>
        <w:t>autocratic counterparts</w:t>
      </w:r>
      <w:r w:rsidRPr="002B04FE">
        <w:rPr>
          <w:sz w:val="14"/>
        </w:rPr>
        <w:t>, suggests a new study published by the American Journal of Political Science.</w:t>
      </w:r>
    </w:p>
    <w:p w14:paraId="78EC61D0" w14:textId="77777777" w:rsidR="003C0EAD" w:rsidRPr="002B04FE" w:rsidRDefault="003C0EAD" w:rsidP="003C0EAD">
      <w:pPr>
        <w:rPr>
          <w:sz w:val="14"/>
        </w:rPr>
      </w:pPr>
      <w:r w:rsidRPr="002B04FE">
        <w:rPr>
          <w:sz w:val="14"/>
        </w:rPr>
        <w:t xml:space="preserve">The difference boils down to public pressure, say the study's authors, Michael Gibilisco of Caltech and Casey Crisman-Cox of Texas A&amp;M University. </w:t>
      </w:r>
      <w:r w:rsidRPr="002B04FE">
        <w:rPr>
          <w:rStyle w:val="StyleUnderline"/>
          <w:highlight w:val="cyan"/>
        </w:rPr>
        <w:t xml:space="preserve">Because of </w:t>
      </w:r>
      <w:r w:rsidRPr="002B04FE">
        <w:rPr>
          <w:rStyle w:val="Emphasis"/>
          <w:highlight w:val="cyan"/>
        </w:rPr>
        <w:t>pressure</w:t>
      </w:r>
      <w:r w:rsidRPr="002B04FE">
        <w:rPr>
          <w:rStyle w:val="StyleUnderline"/>
        </w:rPr>
        <w:t xml:space="preserve"> from </w:t>
      </w:r>
      <w:r w:rsidRPr="002B04FE">
        <w:rPr>
          <w:rStyle w:val="Emphasis"/>
        </w:rPr>
        <w:t>voters</w:t>
      </w:r>
      <w:r w:rsidRPr="002B04FE">
        <w:rPr>
          <w:rStyle w:val="StyleUnderline"/>
        </w:rPr>
        <w:t xml:space="preserve"> </w:t>
      </w:r>
      <w:r w:rsidRPr="002B04FE">
        <w:rPr>
          <w:rStyle w:val="StyleUnderline"/>
          <w:highlight w:val="cyan"/>
        </w:rPr>
        <w:t>to not back down</w:t>
      </w:r>
      <w:r w:rsidRPr="002B04FE">
        <w:rPr>
          <w:rStyle w:val="StyleUnderline"/>
        </w:rPr>
        <w:t xml:space="preserve"> and appear weak, </w:t>
      </w:r>
      <w:r w:rsidRPr="002B04FE">
        <w:rPr>
          <w:rStyle w:val="Emphasis"/>
        </w:rPr>
        <w:t xml:space="preserve">democratic </w:t>
      </w:r>
      <w:r w:rsidRPr="002B04FE">
        <w:rPr>
          <w:rStyle w:val="Emphasis"/>
          <w:highlight w:val="cyan"/>
        </w:rPr>
        <w:t>leaders</w:t>
      </w:r>
      <w:r w:rsidRPr="002B04FE">
        <w:rPr>
          <w:sz w:val="14"/>
        </w:rPr>
        <w:t xml:space="preserve"> tend to </w:t>
      </w:r>
      <w:r w:rsidRPr="002B04FE">
        <w:rPr>
          <w:rStyle w:val="StyleUnderline"/>
          <w:highlight w:val="cyan"/>
        </w:rPr>
        <w:t>act</w:t>
      </w:r>
      <w:r w:rsidRPr="002B04FE">
        <w:rPr>
          <w:rStyle w:val="StyleUnderline"/>
        </w:rPr>
        <w:t xml:space="preserve"> more </w:t>
      </w:r>
      <w:r w:rsidRPr="002B04FE">
        <w:rPr>
          <w:rStyle w:val="Emphasis"/>
          <w:highlight w:val="cyan"/>
        </w:rPr>
        <w:t>aggressively</w:t>
      </w:r>
      <w:r w:rsidRPr="002B04FE">
        <w:rPr>
          <w:rStyle w:val="StyleUnderline"/>
        </w:rPr>
        <w:t xml:space="preserve"> in </w:t>
      </w:r>
      <w:r w:rsidRPr="002B04FE">
        <w:rPr>
          <w:rStyle w:val="Emphasis"/>
        </w:rPr>
        <w:t>international conflicts</w:t>
      </w:r>
      <w:r w:rsidRPr="002B04FE">
        <w:rPr>
          <w:rStyle w:val="StyleUnderline"/>
        </w:rPr>
        <w:t>. An autocrat</w:t>
      </w:r>
      <w:r w:rsidRPr="002B04FE">
        <w:rPr>
          <w:sz w:val="14"/>
        </w:rPr>
        <w:t xml:space="preserve">, on the other hand, </w:t>
      </w:r>
      <w:r w:rsidRPr="002B04FE">
        <w:rPr>
          <w:rStyle w:val="StyleUnderline"/>
        </w:rPr>
        <w:t>is answerable to no one and can back down</w:t>
      </w:r>
      <w:r w:rsidRPr="002B04FE">
        <w:rPr>
          <w:sz w:val="14"/>
        </w:rPr>
        <w:t xml:space="preserve"> from a conflict without facing personal consequences.</w:t>
      </w:r>
    </w:p>
    <w:p w14:paraId="1F715822" w14:textId="77777777" w:rsidR="003C0EAD" w:rsidRPr="002B04FE" w:rsidRDefault="003C0EAD" w:rsidP="003C0EAD">
      <w:pPr>
        <w:rPr>
          <w:sz w:val="14"/>
        </w:rPr>
      </w:pPr>
      <w:r w:rsidRPr="002B04FE">
        <w:rPr>
          <w:sz w:val="14"/>
        </w:rPr>
        <w:t>"</w:t>
      </w:r>
      <w:r w:rsidRPr="002B04FE">
        <w:rPr>
          <w:rStyle w:val="StyleUnderline"/>
          <w:highlight w:val="cyan"/>
        </w:rPr>
        <w:t>If</w:t>
      </w:r>
      <w:r w:rsidRPr="002B04FE">
        <w:rPr>
          <w:rStyle w:val="StyleUnderline"/>
        </w:rPr>
        <w:t xml:space="preserve"> an elected leader makes </w:t>
      </w:r>
      <w:r w:rsidRPr="002B04FE">
        <w:rPr>
          <w:rStyle w:val="StyleUnderline"/>
          <w:highlight w:val="cyan"/>
        </w:rPr>
        <w:t xml:space="preserve">a </w:t>
      </w:r>
      <w:r w:rsidRPr="002B04FE">
        <w:rPr>
          <w:rStyle w:val="Emphasis"/>
          <w:highlight w:val="cyan"/>
        </w:rPr>
        <w:t>threat</w:t>
      </w:r>
      <w:r w:rsidRPr="002B04FE">
        <w:rPr>
          <w:rStyle w:val="StyleUnderline"/>
        </w:rPr>
        <w:t xml:space="preserve"> during a conflict</w:t>
      </w:r>
      <w:r w:rsidRPr="002B04FE">
        <w:rPr>
          <w:sz w:val="14"/>
        </w:rPr>
        <w:t xml:space="preserve"> with another country </w:t>
      </w:r>
      <w:r w:rsidRPr="002B04FE">
        <w:rPr>
          <w:rStyle w:val="StyleUnderline"/>
        </w:rPr>
        <w:t xml:space="preserve">and the threat </w:t>
      </w:r>
      <w:r w:rsidRPr="002B04FE">
        <w:rPr>
          <w:rStyle w:val="StyleUnderline"/>
          <w:highlight w:val="cyan"/>
        </w:rPr>
        <w:t xml:space="preserve">isn't </w:t>
      </w:r>
      <w:r w:rsidRPr="002B04FE">
        <w:rPr>
          <w:rStyle w:val="Emphasis"/>
          <w:highlight w:val="cyan"/>
        </w:rPr>
        <w:t>followed through</w:t>
      </w:r>
      <w:r w:rsidRPr="002B04FE">
        <w:rPr>
          <w:rStyle w:val="StyleUnderline"/>
          <w:highlight w:val="cyan"/>
        </w:rPr>
        <w:t>, they may</w:t>
      </w:r>
      <w:r w:rsidRPr="002B04FE">
        <w:rPr>
          <w:sz w:val="14"/>
        </w:rPr>
        <w:t xml:space="preserve"> face a decrease in approval ratings, or they may </w:t>
      </w:r>
      <w:r w:rsidRPr="002B04FE">
        <w:rPr>
          <w:rStyle w:val="StyleUnderline"/>
          <w:highlight w:val="cyan"/>
        </w:rPr>
        <w:t xml:space="preserve">lose an </w:t>
      </w:r>
      <w:r w:rsidRPr="002B04FE">
        <w:rPr>
          <w:rStyle w:val="Emphasis"/>
          <w:highlight w:val="cyan"/>
        </w:rPr>
        <w:t>election</w:t>
      </w:r>
      <w:r w:rsidRPr="002B04FE">
        <w:rPr>
          <w:sz w:val="14"/>
        </w:rPr>
        <w:t xml:space="preserve">," says Gibilisco, assistant professor of political science. In democracies, he notes, </w:t>
      </w:r>
      <w:r w:rsidRPr="002B04FE">
        <w:rPr>
          <w:rStyle w:val="StyleUnderline"/>
          <w:highlight w:val="cyan"/>
        </w:rPr>
        <w:t>voters</w:t>
      </w:r>
      <w:r w:rsidRPr="002B04FE">
        <w:rPr>
          <w:sz w:val="14"/>
        </w:rPr>
        <w:t xml:space="preserve"> can </w:t>
      </w:r>
      <w:r w:rsidRPr="002B04FE">
        <w:rPr>
          <w:rStyle w:val="StyleUnderline"/>
          <w:highlight w:val="cyan"/>
        </w:rPr>
        <w:t>punish</w:t>
      </w:r>
      <w:r w:rsidRPr="002B04FE">
        <w:rPr>
          <w:sz w:val="14"/>
        </w:rPr>
        <w:t xml:space="preserve"> their </w:t>
      </w:r>
      <w:r w:rsidRPr="002B04FE">
        <w:rPr>
          <w:rStyle w:val="StyleUnderline"/>
          <w:highlight w:val="cyan"/>
        </w:rPr>
        <w:t>leaders for appearing weak</w:t>
      </w:r>
      <w:r w:rsidRPr="002B04FE">
        <w:rPr>
          <w:sz w:val="14"/>
        </w:rPr>
        <w:t xml:space="preserve">—these </w:t>
      </w:r>
      <w:r w:rsidRPr="002B04FE">
        <w:rPr>
          <w:rStyle w:val="StyleUnderline"/>
        </w:rPr>
        <w:t>punishments</w:t>
      </w:r>
      <w:r w:rsidRPr="002B04FE">
        <w:rPr>
          <w:sz w:val="14"/>
        </w:rPr>
        <w:t xml:space="preserve"> or consequences </w:t>
      </w:r>
      <w:r w:rsidRPr="002B04FE">
        <w:rPr>
          <w:rStyle w:val="StyleUnderline"/>
        </w:rPr>
        <w:t xml:space="preserve">are </w:t>
      </w:r>
      <w:r w:rsidRPr="0047625E">
        <w:rPr>
          <w:rStyle w:val="StyleUnderline"/>
          <w:highlight w:val="cyan"/>
        </w:rPr>
        <w:t>known as</w:t>
      </w:r>
      <w:r w:rsidRPr="002B04FE">
        <w:rPr>
          <w:sz w:val="14"/>
        </w:rPr>
        <w:t xml:space="preserve"> "</w:t>
      </w:r>
      <w:r w:rsidRPr="002B04FE">
        <w:rPr>
          <w:rStyle w:val="Emphasis"/>
          <w:highlight w:val="cyan"/>
        </w:rPr>
        <w:t>audience costs</w:t>
      </w:r>
      <w:r w:rsidRPr="002B04FE">
        <w:rPr>
          <w:sz w:val="14"/>
        </w:rPr>
        <w:t xml:space="preserve">" in political science parlance. </w:t>
      </w:r>
      <w:r w:rsidRPr="002B04FE">
        <w:rPr>
          <w:rStyle w:val="StyleUnderline"/>
        </w:rPr>
        <w:t>To avoid</w:t>
      </w:r>
      <w:r w:rsidRPr="002B04FE">
        <w:rPr>
          <w:sz w:val="14"/>
        </w:rPr>
        <w:t xml:space="preserve"> those </w:t>
      </w:r>
      <w:r w:rsidRPr="002B04FE">
        <w:rPr>
          <w:rStyle w:val="StyleUnderline"/>
        </w:rPr>
        <w:t xml:space="preserve">costs, leaders in representative governments become more aggressive during </w:t>
      </w:r>
      <w:r w:rsidRPr="002B04FE">
        <w:rPr>
          <w:rStyle w:val="Emphasis"/>
        </w:rPr>
        <w:t>disputes</w:t>
      </w:r>
      <w:r w:rsidRPr="002B04FE">
        <w:rPr>
          <w:sz w:val="14"/>
        </w:rPr>
        <w:t>.</w:t>
      </w:r>
    </w:p>
    <w:p w14:paraId="5A4ED5A9" w14:textId="77777777" w:rsidR="003C0EAD" w:rsidRPr="002B04FE" w:rsidRDefault="003C0EAD" w:rsidP="003C0EAD">
      <w:pPr>
        <w:rPr>
          <w:sz w:val="14"/>
        </w:rPr>
      </w:pPr>
      <w:r w:rsidRPr="002B04FE">
        <w:rPr>
          <w:sz w:val="14"/>
        </w:rPr>
        <w:t xml:space="preserve">In their study, Gibilisco and Crisman-Cox, who is also an assistant professor of political science, first developed a </w:t>
      </w:r>
      <w:r w:rsidRPr="0047625E">
        <w:rPr>
          <w:rStyle w:val="Emphasis"/>
          <w:highlight w:val="cyan"/>
        </w:rPr>
        <w:t>mathematical model</w:t>
      </w:r>
      <w:r w:rsidRPr="0047625E">
        <w:rPr>
          <w:rStyle w:val="StyleUnderline"/>
          <w:highlight w:val="cyan"/>
        </w:rPr>
        <w:t xml:space="preserve"> of</w:t>
      </w:r>
      <w:r w:rsidRPr="002B04FE">
        <w:rPr>
          <w:rStyle w:val="StyleUnderline"/>
        </w:rPr>
        <w:t xml:space="preserve"> </w:t>
      </w:r>
      <w:r w:rsidRPr="002B04FE">
        <w:rPr>
          <w:rStyle w:val="Emphasis"/>
        </w:rPr>
        <w:t>dispute initiation</w:t>
      </w:r>
      <w:r w:rsidRPr="002B04FE">
        <w:rPr>
          <w:sz w:val="14"/>
        </w:rPr>
        <w:t xml:space="preserve"> between countries and then </w:t>
      </w:r>
      <w:r w:rsidRPr="002B04FE">
        <w:rPr>
          <w:rStyle w:val="StyleUnderline"/>
        </w:rPr>
        <w:t>fit</w:t>
      </w:r>
      <w:r w:rsidRPr="002B04FE">
        <w:rPr>
          <w:sz w:val="14"/>
        </w:rPr>
        <w:t xml:space="preserve"> the model </w:t>
      </w:r>
      <w:r w:rsidRPr="002B04FE">
        <w:rPr>
          <w:rStyle w:val="StyleUnderline"/>
        </w:rPr>
        <w:t>to</w:t>
      </w:r>
      <w:r w:rsidRPr="002B04FE">
        <w:rPr>
          <w:sz w:val="14"/>
        </w:rPr>
        <w:t xml:space="preserve"> data of actual </w:t>
      </w:r>
      <w:r w:rsidRPr="0047625E">
        <w:rPr>
          <w:rStyle w:val="StyleUnderline"/>
          <w:highlight w:val="cyan"/>
        </w:rPr>
        <w:t>conflicts</w:t>
      </w:r>
      <w:r w:rsidRPr="002B04FE">
        <w:rPr>
          <w:rStyle w:val="StyleUnderline"/>
        </w:rPr>
        <w:t xml:space="preserve"> that occurred </w:t>
      </w:r>
      <w:r w:rsidRPr="0047625E">
        <w:rPr>
          <w:rStyle w:val="StyleUnderline"/>
          <w:highlight w:val="cyan"/>
        </w:rPr>
        <w:t xml:space="preserve">among </w:t>
      </w:r>
      <w:r w:rsidRPr="0047625E">
        <w:rPr>
          <w:rStyle w:val="Emphasis"/>
          <w:highlight w:val="cyan"/>
        </w:rPr>
        <w:t>125 countries</w:t>
      </w:r>
      <w:r w:rsidRPr="002B04FE">
        <w:rPr>
          <w:sz w:val="14"/>
        </w:rPr>
        <w:t xml:space="preserve"> between 1993–2007.</w:t>
      </w:r>
    </w:p>
    <w:p w14:paraId="1D678EE9" w14:textId="77777777" w:rsidR="003C0EAD" w:rsidRPr="002B04FE" w:rsidRDefault="003C0EAD" w:rsidP="003C0EAD">
      <w:pPr>
        <w:rPr>
          <w:sz w:val="14"/>
        </w:rPr>
      </w:pPr>
      <w:r w:rsidRPr="002B04FE">
        <w:rPr>
          <w:sz w:val="14"/>
        </w:rPr>
        <w:t xml:space="preserve">They also estimated audience costs for the countries in their sample using existing databases containing country-by-country information on levels of democracy and press freedom. In general, they found that audience costs are highest in democracies with strong </w:t>
      </w:r>
      <w:proofErr w:type="gramStart"/>
      <w:r w:rsidRPr="002B04FE">
        <w:rPr>
          <w:sz w:val="14"/>
        </w:rPr>
        <w:t>protections</w:t>
      </w:r>
      <w:proofErr w:type="gramEnd"/>
      <w:r w:rsidRPr="002B04FE">
        <w:rPr>
          <w:sz w:val="14"/>
        </w:rPr>
        <w:t xml:space="preserve"> for </w:t>
      </w:r>
      <w:proofErr w:type="gramStart"/>
      <w:r w:rsidRPr="002B04FE">
        <w:rPr>
          <w:sz w:val="14"/>
        </w:rPr>
        <w:t>a free</w:t>
      </w:r>
      <w:proofErr w:type="gramEnd"/>
      <w:r w:rsidRPr="002B04FE">
        <w:rPr>
          <w:sz w:val="14"/>
        </w:rPr>
        <w:t xml:space="preserve"> press.</w:t>
      </w:r>
    </w:p>
    <w:p w14:paraId="28E2444E" w14:textId="77777777" w:rsidR="003C0EAD" w:rsidRPr="002B04FE" w:rsidRDefault="003C0EAD" w:rsidP="003C0EAD">
      <w:pPr>
        <w:rPr>
          <w:sz w:val="14"/>
        </w:rPr>
      </w:pPr>
      <w:r w:rsidRPr="002B04FE">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0B633F01" w14:textId="77777777" w:rsidR="003C0EAD" w:rsidRPr="002B04FE" w:rsidRDefault="003C0EAD" w:rsidP="003C0EAD">
      <w:pPr>
        <w:rPr>
          <w:sz w:val="14"/>
        </w:rPr>
      </w:pPr>
      <w:r w:rsidRPr="002B04FE">
        <w:rPr>
          <w:rStyle w:val="StyleUnderline"/>
        </w:rPr>
        <w:t xml:space="preserve">In contrast to democracies, </w:t>
      </w:r>
      <w:r w:rsidRPr="0047625E">
        <w:rPr>
          <w:rStyle w:val="StyleUnderline"/>
        </w:rPr>
        <w:t>dictatorships</w:t>
      </w:r>
      <w:r w:rsidRPr="002B04FE">
        <w:rPr>
          <w:sz w:val="14"/>
        </w:rPr>
        <w:t xml:space="preserve"> tend to </w:t>
      </w:r>
      <w:r w:rsidRPr="002B04FE">
        <w:rPr>
          <w:rStyle w:val="StyleUnderline"/>
        </w:rPr>
        <w:t>have low audience costs</w:t>
      </w:r>
      <w:r w:rsidRPr="002B04FE">
        <w:rPr>
          <w:sz w:val="14"/>
        </w:rPr>
        <w:t>, but here, too, Gibilisco and Crisman-Cox found an exception. Dictatorships that provide a legal mechanism for removing a leader—as was the case in China before it abolished term limits this past March—have higher audience costs.</w:t>
      </w:r>
    </w:p>
    <w:p w14:paraId="7974B498" w14:textId="77777777" w:rsidR="003C0EAD" w:rsidRPr="00F74857" w:rsidRDefault="003C0EAD" w:rsidP="003C0EAD">
      <w:pPr>
        <w:rPr>
          <w:sz w:val="14"/>
        </w:rPr>
      </w:pPr>
      <w:r w:rsidRPr="002B04FE">
        <w:rPr>
          <w:sz w:val="14"/>
        </w:rPr>
        <w:t xml:space="preserve">Once the researchers produced an audience-cost estimate for each country, they considered how </w:t>
      </w:r>
      <w:r w:rsidRPr="0047625E">
        <w:rPr>
          <w:rStyle w:val="StyleUnderline"/>
          <w:highlight w:val="cyan"/>
        </w:rPr>
        <w:t>changing</w:t>
      </w:r>
      <w:r w:rsidRPr="002B04FE">
        <w:rPr>
          <w:rStyle w:val="StyleUnderline"/>
        </w:rPr>
        <w:t xml:space="preserve"> a country's </w:t>
      </w:r>
      <w:r w:rsidRPr="0047625E">
        <w:rPr>
          <w:rStyle w:val="StyleUnderline"/>
          <w:highlight w:val="cyan"/>
        </w:rPr>
        <w:t>audience costs affects</w:t>
      </w:r>
      <w:r w:rsidRPr="002B04FE">
        <w:rPr>
          <w:rStyle w:val="StyleUnderline"/>
        </w:rPr>
        <w:t xml:space="preserve"> its </w:t>
      </w:r>
      <w:r w:rsidRPr="0047625E">
        <w:rPr>
          <w:rStyle w:val="Emphasis"/>
          <w:highlight w:val="cyan"/>
        </w:rPr>
        <w:t>willingness to engage in conflict</w:t>
      </w:r>
      <w:r w:rsidRPr="002B04FE">
        <w:rPr>
          <w:sz w:val="14"/>
        </w:rPr>
        <w:t xml:space="preserve">. Overall, they </w:t>
      </w:r>
      <w:proofErr w:type="gramStart"/>
      <w:r w:rsidRPr="002B04FE">
        <w:rPr>
          <w:sz w:val="14"/>
        </w:rPr>
        <w:t>found,</w:t>
      </w:r>
      <w:proofErr w:type="gramEnd"/>
      <w:r w:rsidRPr="002B04FE">
        <w:rPr>
          <w:sz w:val="14"/>
        </w:rPr>
        <w:t xml:space="preserve"> </w:t>
      </w:r>
      <w:r w:rsidRPr="002B04FE">
        <w:rPr>
          <w:rStyle w:val="StyleUnderline"/>
        </w:rPr>
        <w:t>increasing a country's audience costs</w:t>
      </w:r>
      <w:r w:rsidRPr="002B04FE">
        <w:rPr>
          <w:sz w:val="14"/>
        </w:rPr>
        <w:t xml:space="preserve">, perhaps </w:t>
      </w:r>
      <w:r w:rsidRPr="002B04FE">
        <w:rPr>
          <w:rStyle w:val="StyleUnderline"/>
        </w:rPr>
        <w:t xml:space="preserve">by </w:t>
      </w:r>
      <w:r w:rsidRPr="0047625E">
        <w:rPr>
          <w:rStyle w:val="Emphasis"/>
          <w:highlight w:val="cyan"/>
        </w:rPr>
        <w:t>strengthening democratic institutions</w:t>
      </w:r>
      <w:r w:rsidRPr="0047625E">
        <w:rPr>
          <w:rStyle w:val="StyleUnderline"/>
          <w:highlight w:val="cyan"/>
        </w:rPr>
        <w:t xml:space="preserve">, makes it </w:t>
      </w:r>
      <w:r w:rsidRPr="0047625E">
        <w:rPr>
          <w:rStyle w:val="Emphasis"/>
          <w:highlight w:val="cyan"/>
        </w:rPr>
        <w:t>more likely</w:t>
      </w:r>
      <w:r w:rsidRPr="0047625E">
        <w:rPr>
          <w:rStyle w:val="StyleUnderline"/>
          <w:highlight w:val="cyan"/>
        </w:rPr>
        <w:t xml:space="preserve"> to </w:t>
      </w:r>
      <w:r w:rsidRPr="0047625E">
        <w:rPr>
          <w:rStyle w:val="Emphasis"/>
          <w:highlight w:val="cyan"/>
        </w:rPr>
        <w:t>start a conflict</w:t>
      </w:r>
      <w:r w:rsidRPr="002B04FE">
        <w:rPr>
          <w:sz w:val="14"/>
        </w:rPr>
        <w:t>.</w:t>
      </w:r>
    </w:p>
    <w:p w14:paraId="0D412402" w14:textId="77777777" w:rsidR="003C0EAD" w:rsidRPr="00BD0AFC" w:rsidRDefault="003C0EAD" w:rsidP="003C0EAD">
      <w:pPr>
        <w:pStyle w:val="Heading4"/>
      </w:pPr>
      <w:r>
        <w:t xml:space="preserve">This is true in </w:t>
      </w:r>
      <w:r>
        <w:rPr>
          <w:u w:val="single"/>
        </w:rPr>
        <w:t>all scenarios</w:t>
      </w:r>
      <w:r>
        <w:t xml:space="preserve">, including against </w:t>
      </w:r>
      <w:r>
        <w:rPr>
          <w:u w:val="single"/>
        </w:rPr>
        <w:t>other</w:t>
      </w:r>
      <w:r>
        <w:t xml:space="preserve"> democracies</w:t>
      </w:r>
    </w:p>
    <w:p w14:paraId="170F0CB6" w14:textId="77777777" w:rsidR="003C0EAD" w:rsidRDefault="003C0EAD" w:rsidP="003C0EAD">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7676D7F" w14:textId="77777777" w:rsidR="003C0EAD" w:rsidRPr="00D243BB" w:rsidRDefault="003C0EAD" w:rsidP="003C0EAD">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210594">
        <w:rPr>
          <w:rStyle w:val="StyleUnderline"/>
          <w:highlight w:val="cyan"/>
        </w:rPr>
        <w:t xml:space="preserve">The </w:t>
      </w:r>
      <w:r w:rsidRPr="00210594">
        <w:rPr>
          <w:rStyle w:val="Emphasis"/>
          <w:highlight w:val="cyan"/>
        </w:rPr>
        <w:t>univariate</w:t>
      </w:r>
      <w:r w:rsidRPr="009C3020">
        <w:rPr>
          <w:rStyle w:val="StyleUnderline"/>
        </w:rPr>
        <w:t xml:space="preserve"> clog-log </w:t>
      </w:r>
      <w:r w:rsidRPr="00210594">
        <w:rPr>
          <w:rStyle w:val="StyleUnderline"/>
          <w:highlight w:val="cyan"/>
        </w:rPr>
        <w:t>model</w:t>
      </w:r>
      <w:r w:rsidRPr="00D243BB">
        <w:rPr>
          <w:sz w:val="16"/>
        </w:rPr>
        <w:t xml:space="preserve"> 32 </w:t>
      </w:r>
      <w:r w:rsidRPr="00210594">
        <w:rPr>
          <w:rStyle w:val="StyleUnderline"/>
          <w:highlight w:val="cyan"/>
        </w:rPr>
        <w:t xml:space="preserve">that </w:t>
      </w:r>
      <w:r w:rsidRPr="00210594">
        <w:rPr>
          <w:rStyle w:val="Emphasis"/>
          <w:highlight w:val="cyan"/>
        </w:rPr>
        <w:t>ignores</w:t>
      </w:r>
      <w:r w:rsidRPr="009C3020">
        <w:rPr>
          <w:rStyle w:val="Emphasis"/>
        </w:rPr>
        <w:t xml:space="preserve"> the </w:t>
      </w:r>
      <w:r w:rsidRPr="00210594">
        <w:rPr>
          <w:rStyle w:val="Emphasis"/>
          <w:highlight w:val="cyan"/>
        </w:rPr>
        <w:t>endogeneity</w:t>
      </w:r>
      <w:r w:rsidRPr="00D243BB">
        <w:rPr>
          <w:sz w:val="16"/>
        </w:rPr>
        <w:t xml:space="preserve">, shown in column (1) in Table 1, </w:t>
      </w:r>
      <w:r w:rsidRPr="009C3020">
        <w:rPr>
          <w:rStyle w:val="StyleUnderline"/>
        </w:rPr>
        <w:t xml:space="preserve">successfully </w:t>
      </w:r>
      <w:r w:rsidRPr="00210594">
        <w:rPr>
          <w:rStyle w:val="StyleUnderline"/>
          <w:highlight w:val="cyan"/>
        </w:rPr>
        <w:t>replicates</w:t>
      </w:r>
      <w:r w:rsidRPr="009C3020">
        <w:rPr>
          <w:rStyle w:val="StyleUnderline"/>
        </w:rPr>
        <w:t xml:space="preserve"> the standard</w:t>
      </w:r>
      <w:r w:rsidRPr="00D243BB">
        <w:rPr>
          <w:sz w:val="16"/>
        </w:rPr>
        <w:t xml:space="preserve">, dyadic </w:t>
      </w:r>
      <w:r w:rsidRPr="00210594">
        <w:rPr>
          <w:rStyle w:val="Emphasis"/>
          <w:highlight w:val="cyan"/>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15E070A3" w14:textId="77777777" w:rsidR="003C0EAD" w:rsidRPr="00D243BB" w:rsidRDefault="003C0EAD" w:rsidP="003C0EAD">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5E4DEC56" w14:textId="77777777" w:rsidR="003C0EAD" w:rsidRPr="00D243BB" w:rsidRDefault="003C0EAD" w:rsidP="003C0EAD">
      <w:pPr>
        <w:rPr>
          <w:sz w:val="16"/>
        </w:rPr>
      </w:pPr>
      <w:r w:rsidRPr="00210594">
        <w:rPr>
          <w:rStyle w:val="StyleUnderline"/>
          <w:highlight w:val="cyan"/>
        </w:rPr>
        <w:t xml:space="preserve">Once we </w:t>
      </w:r>
      <w:r w:rsidRPr="00210594">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210594">
        <w:rPr>
          <w:rStyle w:val="Emphasis"/>
          <w:highlight w:val="cyan"/>
        </w:rPr>
        <w:t>however</w:t>
      </w:r>
      <w:r w:rsidRPr="00D243BB">
        <w:rPr>
          <w:rStyle w:val="StyleUnderline"/>
        </w:rPr>
        <w:t xml:space="preserve">, the </w:t>
      </w:r>
      <w:r w:rsidRPr="00210594">
        <w:rPr>
          <w:rStyle w:val="StyleUnderline"/>
          <w:highlight w:val="cyan"/>
        </w:rPr>
        <w:t xml:space="preserve">data </w:t>
      </w:r>
      <w:r w:rsidRPr="00210594">
        <w:rPr>
          <w:rStyle w:val="Emphasis"/>
          <w:highlight w:val="cyan"/>
        </w:rPr>
        <w:t xml:space="preserve">no longer </w:t>
      </w:r>
      <w:proofErr w:type="gramStart"/>
      <w:r w:rsidRPr="00210594">
        <w:rPr>
          <w:rStyle w:val="Emphasis"/>
          <w:highlight w:val="cyan"/>
        </w:rPr>
        <w:t>support</w:t>
      </w:r>
      <w:proofErr w:type="gramEnd"/>
      <w:r w:rsidRPr="00D243BB">
        <w:rPr>
          <w:rStyle w:val="StyleUnderline"/>
        </w:rPr>
        <w:t xml:space="preserve"> such </w:t>
      </w:r>
      <w:r w:rsidRPr="00210594">
        <w:rPr>
          <w:rStyle w:val="StyleUnderline"/>
          <w:highlight w:val="cyan"/>
        </w:rPr>
        <w:t>conclusions</w:t>
      </w:r>
      <w:r w:rsidRPr="00D243BB">
        <w:rPr>
          <w:sz w:val="16"/>
        </w:rPr>
        <w:t xml:space="preserve">. In column (2) in Table 1, </w:t>
      </w:r>
      <w:r w:rsidRPr="00115828">
        <w:rPr>
          <w:rStyle w:val="StyleUnderline"/>
        </w:rPr>
        <w:t xml:space="preserve">the </w:t>
      </w:r>
      <w:r w:rsidRPr="00210594">
        <w:rPr>
          <w:rStyle w:val="StyleUnderline"/>
          <w:highlight w:val="cyan"/>
        </w:rPr>
        <w:t>negative coefficient</w:t>
      </w:r>
      <w:r w:rsidRPr="00D243BB">
        <w:rPr>
          <w:rStyle w:val="StyleUnderline"/>
        </w:rPr>
        <w:t xml:space="preserve"> for joint democracy </w:t>
      </w:r>
      <w:r w:rsidRPr="00210594">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210594">
        <w:rPr>
          <w:rStyle w:val="StyleUnderline"/>
          <w:highlight w:val="cyan"/>
        </w:rPr>
        <w:t>democracy now</w:t>
      </w:r>
      <w:r w:rsidRPr="00D243BB">
        <w:rPr>
          <w:rStyle w:val="StyleUnderline"/>
        </w:rPr>
        <w:t xml:space="preserve"> appears to </w:t>
      </w:r>
      <w:r w:rsidRPr="00210594">
        <w:rPr>
          <w:rStyle w:val="Emphasis"/>
          <w:highlight w:val="cyan"/>
        </w:rPr>
        <w:t>increase conflict</w:t>
      </w:r>
      <w:r w:rsidRPr="00210594">
        <w:rPr>
          <w:rStyle w:val="StyleUnderline"/>
          <w:highlight w:val="cyan"/>
        </w:rPr>
        <w:t xml:space="preserve"> even against</w:t>
      </w:r>
      <w:r w:rsidRPr="00D243BB">
        <w:rPr>
          <w:rStyle w:val="StyleUnderline"/>
        </w:rPr>
        <w:t xml:space="preserve"> a </w:t>
      </w:r>
      <w:r w:rsidRPr="00210594">
        <w:rPr>
          <w:rStyle w:val="Emphasis"/>
          <w:highlight w:val="cyan"/>
        </w:rPr>
        <w:t>democratic</w:t>
      </w:r>
      <w:r w:rsidRPr="00210594">
        <w:rPr>
          <w:rStyle w:val="StyleUnderline"/>
          <w:highlight w:val="cyan"/>
        </w:rPr>
        <w:t xml:space="preserve"> target</w:t>
      </w:r>
      <w:r w:rsidRPr="00D243BB">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210594">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210594">
        <w:rPr>
          <w:rStyle w:val="Emphasis"/>
          <w:highlight w:val="cyan"/>
        </w:rPr>
        <w:t>significant</w:t>
      </w:r>
      <w:r w:rsidRPr="00D243BB">
        <w:rPr>
          <w:rStyle w:val="StyleUnderline"/>
        </w:rPr>
        <w:t xml:space="preserve"> for challenger’s democracy</w:t>
      </w:r>
      <w:r w:rsidRPr="00D243BB">
        <w:rPr>
          <w:sz w:val="16"/>
        </w:rPr>
        <w:t>, although the effect is indistinguishable from zero for target’s democracy.</w:t>
      </w:r>
    </w:p>
    <w:p w14:paraId="6E709840" w14:textId="77777777" w:rsidR="003C0EAD" w:rsidRDefault="003C0EAD" w:rsidP="003C0EAD">
      <w:pPr>
        <w:rPr>
          <w:sz w:val="16"/>
        </w:rPr>
      </w:pPr>
      <w:r w:rsidRPr="00210594">
        <w:rPr>
          <w:rStyle w:val="StyleUnderline"/>
          <w:highlight w:val="cyan"/>
        </w:rPr>
        <w:t xml:space="preserve">Whether we </w:t>
      </w:r>
      <w:r w:rsidRPr="00210594">
        <w:rPr>
          <w:rStyle w:val="Emphasis"/>
          <w:highlight w:val="cyan"/>
        </w:rPr>
        <w:t>correct for endogeneity</w:t>
      </w:r>
      <w:r w:rsidRPr="00D243BB">
        <w:rPr>
          <w:sz w:val="16"/>
        </w:rPr>
        <w:t xml:space="preserve"> thus </w:t>
      </w:r>
      <w:r w:rsidRPr="00210594">
        <w:rPr>
          <w:rStyle w:val="StyleUnderline"/>
          <w:highlight w:val="cyan"/>
        </w:rPr>
        <w:t xml:space="preserve">makes a </w:t>
      </w:r>
      <w:r w:rsidRPr="00210594">
        <w:rPr>
          <w:rStyle w:val="Emphasis"/>
          <w:highlight w:val="cyan"/>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210594">
        <w:rPr>
          <w:rStyle w:val="StyleUnderline"/>
          <w:highlight w:val="cyan"/>
        </w:rPr>
        <w:t xml:space="preserve">failure to </w:t>
      </w:r>
      <w:proofErr w:type="gramStart"/>
      <w:r w:rsidRPr="00210594">
        <w:rPr>
          <w:rStyle w:val="StyleUnderline"/>
          <w:highlight w:val="cyan"/>
        </w:rPr>
        <w:t>control</w:t>
      </w:r>
      <w:r w:rsidRPr="00D243BB">
        <w:rPr>
          <w:rStyle w:val="StyleUnderline"/>
        </w:rPr>
        <w:t xml:space="preserve"> for</w:t>
      </w:r>
      <w:proofErr w:type="gramEnd"/>
      <w:r w:rsidRPr="00D243BB">
        <w:rPr>
          <w:sz w:val="16"/>
        </w:rPr>
        <w:t xml:space="preserve"> such </w:t>
      </w:r>
      <w:r w:rsidRPr="00D243BB">
        <w:rPr>
          <w:rStyle w:val="StyleUnderline"/>
        </w:rPr>
        <w:t>factors</w:t>
      </w:r>
      <w:r w:rsidRPr="00D243BB">
        <w:rPr>
          <w:sz w:val="16"/>
        </w:rPr>
        <w:t xml:space="preserve"> would </w:t>
      </w:r>
      <w:r w:rsidRPr="00210594">
        <w:rPr>
          <w:rStyle w:val="StyleUnderline"/>
          <w:highlight w:val="cyan"/>
        </w:rPr>
        <w:t>generate a</w:t>
      </w:r>
      <w:r w:rsidRPr="00D243BB">
        <w:rPr>
          <w:rStyle w:val="StyleUnderline"/>
        </w:rPr>
        <w:t xml:space="preserve"> </w:t>
      </w:r>
      <w:r w:rsidRPr="00D243BB">
        <w:rPr>
          <w:rStyle w:val="Emphasis"/>
        </w:rPr>
        <w:t xml:space="preserve">negative </w:t>
      </w:r>
      <w:r w:rsidRPr="00210594">
        <w:rPr>
          <w:rStyle w:val="Emphasis"/>
          <w:highlight w:val="cyan"/>
        </w:rPr>
        <w:t>omitted variable bias</w:t>
      </w:r>
      <w:r w:rsidRPr="00210594">
        <w:rPr>
          <w:rStyle w:val="StyleUnderline"/>
          <w:highlight w:val="cyan"/>
        </w:rPr>
        <w:t xml:space="preserve">, making it </w:t>
      </w:r>
      <w:r w:rsidRPr="00210594">
        <w:rPr>
          <w:rStyle w:val="Emphasis"/>
          <w:highlight w:val="cyan"/>
        </w:rPr>
        <w:t>look</w:t>
      </w:r>
      <w:r w:rsidRPr="00210594">
        <w:rPr>
          <w:rStyle w:val="StyleUnderline"/>
          <w:highlight w:val="cyan"/>
        </w:rPr>
        <w:t xml:space="preserve"> as if</w:t>
      </w:r>
      <w:r w:rsidRPr="00D243BB">
        <w:rPr>
          <w:sz w:val="16"/>
        </w:rPr>
        <w:t xml:space="preserve"> challenger’s </w:t>
      </w:r>
      <w:r w:rsidRPr="00210594">
        <w:rPr>
          <w:rStyle w:val="StyleUnderline"/>
          <w:highlight w:val="cyan"/>
        </w:rPr>
        <w:t>democracy</w:t>
      </w:r>
      <w:r w:rsidRPr="00D243BB">
        <w:rPr>
          <w:rStyle w:val="StyleUnderline"/>
        </w:rPr>
        <w:t xml:space="preserve"> has a </w:t>
      </w:r>
      <w:r w:rsidRPr="00210594">
        <w:rPr>
          <w:rStyle w:val="Emphasis"/>
          <w:highlight w:val="cyan"/>
        </w:rPr>
        <w:t>pacify</w:t>
      </w:r>
      <w:r w:rsidRPr="00115828">
        <w:rPr>
          <w:rStyle w:val="StyleUnderline"/>
        </w:rPr>
        <w:t xml:space="preserve">ing effect </w:t>
      </w:r>
      <w:r w:rsidRPr="00D243BB">
        <w:rPr>
          <w:rStyle w:val="StyleUnderline"/>
        </w:rPr>
        <w:t xml:space="preserve">on </w:t>
      </w:r>
      <w:r w:rsidRPr="00210594">
        <w:rPr>
          <w:rStyle w:val="StyleUnderline"/>
          <w:highlight w:val="cyan"/>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708DB680" w14:textId="77777777" w:rsidR="003C0EAD" w:rsidRPr="00947450" w:rsidRDefault="003C0EAD" w:rsidP="003C0EAD">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079F3208" w14:textId="77777777" w:rsidR="003C0EAD" w:rsidRDefault="003C0EAD" w:rsidP="003C0EAD">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014F152E" w14:textId="77777777" w:rsidR="003C0EAD" w:rsidRPr="00EA74F6" w:rsidRDefault="003C0EAD" w:rsidP="003C0EAD">
      <w:pPr>
        <w:rPr>
          <w:sz w:val="16"/>
        </w:rPr>
      </w:pPr>
      <w:r w:rsidRPr="00EA74F6">
        <w:rPr>
          <w:sz w:val="16"/>
        </w:rPr>
        <w:t xml:space="preserve">Before we review our approach in detail, it may be useful to explain why </w:t>
      </w:r>
      <w:r w:rsidRPr="00210594">
        <w:rPr>
          <w:rStyle w:val="StyleUnderline"/>
          <w:highlight w:val="cyan"/>
        </w:rPr>
        <w:t>this</w:t>
      </w:r>
      <w:r w:rsidRPr="00FD2BED">
        <w:rPr>
          <w:rStyle w:val="StyleUnderline"/>
        </w:rPr>
        <w:t xml:space="preserve"> type of analysis </w:t>
      </w:r>
      <w:r w:rsidRPr="00210594">
        <w:rPr>
          <w:rStyle w:val="StyleUnderline"/>
          <w:highlight w:val="cyan"/>
        </w:rPr>
        <w:t xml:space="preserve">has </w:t>
      </w:r>
      <w:r w:rsidRPr="00210594">
        <w:rPr>
          <w:rStyle w:val="Emphasis"/>
          <w:highlight w:val="cyan"/>
        </w:rPr>
        <w:t>not</w:t>
      </w:r>
      <w:r w:rsidRPr="00210594">
        <w:rPr>
          <w:rStyle w:val="StyleUnderline"/>
          <w:highlight w:val="cyan"/>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210594">
        <w:rPr>
          <w:rStyle w:val="StyleUnderline"/>
          <w:highlight w:val="cyan"/>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w:t>
      </w:r>
      <w:proofErr w:type="gramStart"/>
      <w:r w:rsidRPr="00FD2BED">
        <w:rPr>
          <w:rStyle w:val="StyleUnderline"/>
        </w:rPr>
        <w:t>the democratic</w:t>
      </w:r>
      <w:proofErr w:type="gramEnd"/>
      <w:r w:rsidRPr="00FD2BED">
        <w:rPr>
          <w:rStyle w:val="StyleUnderline"/>
        </w:rPr>
        <w:t xml:space="preserve">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proofErr w:type="gramStart"/>
      <w:r w:rsidRPr="00FD2BED">
        <w:rPr>
          <w:rStyle w:val="Emphasis"/>
        </w:rPr>
        <w:t>dyad</w:t>
      </w:r>
      <w:proofErr w:type="gramEnd"/>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summary 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 xml:space="preserve">directed </w:t>
      </w:r>
      <w:proofErr w:type="gramStart"/>
      <w:r w:rsidRPr="00FD2BED">
        <w:rPr>
          <w:rStyle w:val="Emphasis"/>
        </w:rPr>
        <w:t>dyad</w:t>
      </w:r>
      <w:proofErr w:type="gramEnd"/>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p>
    <w:p w14:paraId="51EC48FF" w14:textId="77777777" w:rsidR="003C0EAD" w:rsidRPr="00EA74F6" w:rsidRDefault="003C0EAD" w:rsidP="003C0EAD">
      <w:pPr>
        <w:rPr>
          <w:sz w:val="16"/>
        </w:rPr>
      </w:pPr>
      <w:r w:rsidRPr="00EA74F6">
        <w:rPr>
          <w:rStyle w:val="StyleUnderline"/>
        </w:rPr>
        <w:t xml:space="preserve">Second, </w:t>
      </w:r>
      <w:r w:rsidRPr="00210594">
        <w:rPr>
          <w:rStyle w:val="StyleUnderline"/>
          <w:highlight w:val="cyan"/>
        </w:rPr>
        <w:t>a</w:t>
      </w:r>
      <w:r w:rsidRPr="00EA74F6">
        <w:rPr>
          <w:rStyle w:val="StyleUnderline"/>
        </w:rPr>
        <w:t xml:space="preserve"> more </w:t>
      </w:r>
      <w:r w:rsidRPr="00210594">
        <w:rPr>
          <w:rStyle w:val="StyleUnderline"/>
          <w:highlight w:val="cyan"/>
        </w:rPr>
        <w:t>daunting challenge</w:t>
      </w:r>
      <w:r w:rsidRPr="00EA74F6">
        <w:rPr>
          <w:sz w:val="16"/>
        </w:rPr>
        <w:t xml:space="preserve"> in applying an IV approach to democratic peace research </w:t>
      </w:r>
      <w:r w:rsidRPr="00210594">
        <w:rPr>
          <w:rStyle w:val="StyleUnderline"/>
          <w:highlight w:val="cyan"/>
        </w:rPr>
        <w:t>is</w:t>
      </w:r>
      <w:r w:rsidRPr="00EA74F6">
        <w:rPr>
          <w:rStyle w:val="StyleUnderline"/>
        </w:rPr>
        <w:t xml:space="preserve"> the difficulty of </w:t>
      </w:r>
      <w:r w:rsidRPr="00210594">
        <w:rPr>
          <w:rStyle w:val="StyleUnderline"/>
          <w:highlight w:val="cyan"/>
        </w:rPr>
        <w:t>finding a</w:t>
      </w:r>
      <w:r w:rsidRPr="00EA74F6">
        <w:rPr>
          <w:rStyle w:val="StyleUnderline"/>
        </w:rPr>
        <w:t xml:space="preserve"> </w:t>
      </w:r>
      <w:r w:rsidRPr="00EA74F6">
        <w:rPr>
          <w:rStyle w:val="Emphasis"/>
        </w:rPr>
        <w:t xml:space="preserve">plausible </w:t>
      </w:r>
      <w:r w:rsidRPr="00210594">
        <w:rPr>
          <w:rStyle w:val="Emphasis"/>
          <w:highlight w:val="cyan"/>
        </w:rPr>
        <w:t>instrument</w:t>
      </w:r>
      <w:r w:rsidRPr="00210594">
        <w:rPr>
          <w:rStyle w:val="StyleUnderline"/>
          <w:highlight w:val="cyan"/>
        </w:rPr>
        <w:t xml:space="preserve"> for </w:t>
      </w:r>
      <w:r w:rsidRPr="00210594">
        <w:rPr>
          <w:rStyle w:val="Emphasis"/>
          <w:highlight w:val="cyan"/>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210594">
        <w:rPr>
          <w:rStyle w:val="Emphasis"/>
          <w:highlight w:val="cyan"/>
        </w:rPr>
        <w:t>correlated</w:t>
      </w:r>
      <w:r w:rsidRPr="00210594">
        <w:rPr>
          <w:rStyle w:val="StyleUnderline"/>
          <w:highlight w:val="cyan"/>
        </w:rPr>
        <w:t xml:space="preserve"> with </w:t>
      </w:r>
      <w:r w:rsidRPr="00210594">
        <w:rPr>
          <w:rStyle w:val="Emphasis"/>
          <w:highlight w:val="cyan"/>
        </w:rPr>
        <w:t>regime type</w:t>
      </w:r>
      <w:r w:rsidRPr="00210594">
        <w:rPr>
          <w:rStyle w:val="StyleUnderline"/>
          <w:highlight w:val="cyan"/>
        </w:rPr>
        <w:t xml:space="preserve"> but</w:t>
      </w:r>
      <w:r w:rsidRPr="00EA74F6">
        <w:rPr>
          <w:rStyle w:val="StyleUnderline"/>
        </w:rPr>
        <w:t xml:space="preserve"> is </w:t>
      </w:r>
      <w:r w:rsidRPr="00210594">
        <w:rPr>
          <w:rStyle w:val="Emphasis"/>
          <w:highlight w:val="cyan"/>
        </w:rPr>
        <w:t>unrelated to war</w:t>
      </w:r>
      <w:r w:rsidRPr="00210594">
        <w:rPr>
          <w:rStyle w:val="StyleUnderline"/>
          <w:highlight w:val="cyan"/>
        </w:rPr>
        <w:t>. This</w:t>
      </w:r>
      <w:r w:rsidRPr="00EA74F6">
        <w:rPr>
          <w:rStyle w:val="StyleUnderline"/>
        </w:rPr>
        <w:t xml:space="preserve"> is the challenge that has </w:t>
      </w:r>
      <w:r w:rsidRPr="00210594">
        <w:rPr>
          <w:rStyle w:val="Emphasis"/>
          <w:highlight w:val="cyan"/>
        </w:rPr>
        <w:t>plagued</w:t>
      </w:r>
      <w:r w:rsidRPr="00EA74F6">
        <w:rPr>
          <w:rStyle w:val="StyleUnderline"/>
        </w:rPr>
        <w:t xml:space="preserve"> empirical </w:t>
      </w:r>
      <w:r w:rsidRPr="00210594">
        <w:rPr>
          <w:rStyle w:val="StyleUnderline"/>
          <w:highlight w:val="cyan"/>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w:t>
      </w:r>
      <w:proofErr w:type="gramStart"/>
      <w:r w:rsidRPr="00EA74F6">
        <w:rPr>
          <w:sz w:val="16"/>
        </w:rPr>
        <w:t>in a given</w:t>
      </w:r>
      <w:proofErr w:type="gramEnd"/>
      <w:r w:rsidRPr="00EA74F6">
        <w:rPr>
          <w:sz w:val="16"/>
        </w:rPr>
        <w:t xml:space="preserve"> region) as an instrument for democracy (Acemoglu et al. 2019). </w:t>
      </w:r>
      <w:r w:rsidRPr="00EA74F6">
        <w:rPr>
          <w:rStyle w:val="StyleUnderline"/>
        </w:rPr>
        <w:t>However</w:t>
      </w:r>
      <w:r w:rsidRPr="00EA74F6">
        <w:rPr>
          <w:sz w:val="16"/>
        </w:rPr>
        <w:t xml:space="preserve">, diffusion-based </w:t>
      </w:r>
      <w:r w:rsidRPr="00210594">
        <w:rPr>
          <w:rStyle w:val="StyleUnderline"/>
          <w:highlight w:val="cyan"/>
        </w:rPr>
        <w:t>instruments</w:t>
      </w:r>
      <w:r w:rsidRPr="00EA74F6">
        <w:rPr>
          <w:sz w:val="16"/>
        </w:rPr>
        <w:t xml:space="preserve"> such as this </w:t>
      </w:r>
      <w:r w:rsidRPr="00210594">
        <w:rPr>
          <w:rStyle w:val="StyleUnderline"/>
          <w:highlight w:val="cyan"/>
        </w:rPr>
        <w:t>are unlikely</w:t>
      </w:r>
      <w:r w:rsidRPr="00EA74F6">
        <w:rPr>
          <w:rStyle w:val="StyleUnderline"/>
        </w:rPr>
        <w:t xml:space="preserve"> to be</w:t>
      </w:r>
      <w:r w:rsidRPr="00EA74F6">
        <w:rPr>
          <w:sz w:val="16"/>
        </w:rPr>
        <w:t xml:space="preserve"> a </w:t>
      </w:r>
      <w:r w:rsidRPr="00210594">
        <w:rPr>
          <w:rStyle w:val="Emphasis"/>
          <w:highlight w:val="cyan"/>
        </w:rPr>
        <w:t>valid</w:t>
      </w:r>
      <w:r w:rsidRPr="00EA74F6">
        <w:rPr>
          <w:sz w:val="16"/>
        </w:rPr>
        <w:t xml:space="preserve"> instrument, </w:t>
      </w:r>
      <w:r w:rsidRPr="00210594">
        <w:rPr>
          <w:rStyle w:val="StyleUnderline"/>
          <w:highlight w:val="cyan"/>
        </w:rPr>
        <w:t>due to</w:t>
      </w:r>
      <w:r w:rsidRPr="00EA74F6">
        <w:rPr>
          <w:rStyle w:val="StyleUnderline"/>
        </w:rPr>
        <w:t xml:space="preserve"> </w:t>
      </w:r>
      <w:r w:rsidRPr="00EA74F6">
        <w:rPr>
          <w:rStyle w:val="Emphasis"/>
        </w:rPr>
        <w:t xml:space="preserve">spatial </w:t>
      </w:r>
      <w:r w:rsidRPr="00210594">
        <w:rPr>
          <w:rStyle w:val="Emphasis"/>
          <w:highlight w:val="cyan"/>
        </w:rPr>
        <w:t>spill-over</w:t>
      </w:r>
      <w:r w:rsidRPr="00210594">
        <w:rPr>
          <w:rStyle w:val="StyleUnderline"/>
          <w:highlight w:val="cyan"/>
        </w:rPr>
        <w:t xml:space="preserve">, </w:t>
      </w:r>
      <w:r w:rsidRPr="00210594">
        <w:rPr>
          <w:rStyle w:val="Emphasis"/>
          <w:highlight w:val="cyan"/>
        </w:rPr>
        <w:t>interdependence</w:t>
      </w:r>
      <w:r w:rsidRPr="00210594">
        <w:rPr>
          <w:rStyle w:val="StyleUnderline"/>
          <w:highlight w:val="cyan"/>
        </w:rPr>
        <w:t>, and</w:t>
      </w:r>
      <w:r w:rsidRPr="00EA74F6">
        <w:rPr>
          <w:sz w:val="16"/>
        </w:rPr>
        <w:t xml:space="preserve">, most importantly, </w:t>
      </w:r>
      <w:r w:rsidRPr="00210594">
        <w:rPr>
          <w:rStyle w:val="Emphasis"/>
          <w:highlight w:val="cyan"/>
        </w:rPr>
        <w:t>simultaneity</w:t>
      </w:r>
      <w:r w:rsidRPr="00EA74F6">
        <w:rPr>
          <w:sz w:val="16"/>
        </w:rPr>
        <w:t xml:space="preserve"> (Betz, Cook, and Hollenbach 2018). Recognizing problems with spatial instruments, McDonald (2015) seeks to exploit the very discrepancy between country-level and </w:t>
      </w:r>
      <w:proofErr w:type="gramStart"/>
      <w:r w:rsidRPr="00EA74F6">
        <w:rPr>
          <w:sz w:val="16"/>
        </w:rPr>
        <w:t>dyad</w:t>
      </w:r>
      <w:proofErr w:type="gramEnd"/>
      <w:r w:rsidRPr="00EA74F6">
        <w:rPr>
          <w:sz w:val="16"/>
        </w:rPr>
        <w:t>-level designs as the source of identification. His discussion, however, lacks a clear explanation as to why some determinants of regime type do not influence conflict. 9</w:t>
      </w:r>
    </w:p>
    <w:p w14:paraId="70B93CD2" w14:textId="77777777" w:rsidR="003C0EAD" w:rsidRDefault="003C0EAD" w:rsidP="003C0EAD">
      <w:pPr>
        <w:rPr>
          <w:sz w:val="16"/>
        </w:rPr>
      </w:pPr>
      <w:r w:rsidRPr="00EA74F6">
        <w:rPr>
          <w:rStyle w:val="StyleUnderline"/>
        </w:rPr>
        <w:t xml:space="preserve">We turn to </w:t>
      </w:r>
      <w:r w:rsidRPr="00210594">
        <w:rPr>
          <w:rStyle w:val="StyleUnderline"/>
          <w:highlight w:val="cyan"/>
        </w:rPr>
        <w:t xml:space="preserve">a </w:t>
      </w:r>
      <w:r w:rsidRPr="00210594">
        <w:rPr>
          <w:rStyle w:val="Emphasis"/>
          <w:highlight w:val="cyan"/>
        </w:rPr>
        <w:t>demographic</w:t>
      </w:r>
      <w:r w:rsidRPr="00210594">
        <w:rPr>
          <w:rStyle w:val="StyleUnderline"/>
          <w:highlight w:val="cyan"/>
        </w:rPr>
        <w:t xml:space="preserve"> variable</w:t>
      </w:r>
      <w:r w:rsidRPr="00EA74F6">
        <w:rPr>
          <w:sz w:val="16"/>
        </w:rPr>
        <w:t xml:space="preserve"> — average female </w:t>
      </w:r>
      <w:r w:rsidRPr="00210594">
        <w:rPr>
          <w:rStyle w:val="Emphasis"/>
          <w:highlight w:val="cyan"/>
        </w:rPr>
        <w:t>fertility</w:t>
      </w:r>
      <w:r w:rsidRPr="00EA74F6">
        <w:rPr>
          <w:rStyle w:val="Emphasis"/>
        </w:rPr>
        <w:t xml:space="preserve"> rate</w:t>
      </w:r>
      <w:r w:rsidRPr="00EA74F6">
        <w:rPr>
          <w:sz w:val="16"/>
        </w:rPr>
        <w:t xml:space="preserve"> </w:t>
      </w:r>
      <w:proofErr w:type="gramStart"/>
      <w:r w:rsidRPr="00EA74F6">
        <w:rPr>
          <w:sz w:val="16"/>
        </w:rPr>
        <w:t>in a given</w:t>
      </w:r>
      <w:proofErr w:type="gramEnd"/>
      <w:r w:rsidRPr="00EA74F6">
        <w:rPr>
          <w:sz w:val="16"/>
        </w:rPr>
        <w:t xml:space="preserve"> country — </w:t>
      </w:r>
      <w:r w:rsidRPr="00210594">
        <w:rPr>
          <w:rStyle w:val="StyleUnderline"/>
          <w:highlight w:val="cyan"/>
        </w:rPr>
        <w:t>as</w:t>
      </w:r>
      <w:r w:rsidRPr="00EA74F6">
        <w:rPr>
          <w:rStyle w:val="StyleUnderline"/>
        </w:rPr>
        <w:t xml:space="preserve"> a source of </w:t>
      </w:r>
      <w:r w:rsidRPr="00210594">
        <w:rPr>
          <w:rStyle w:val="Emphasis"/>
          <w:highlight w:val="cyan"/>
        </w:rPr>
        <w:t>variation</w:t>
      </w:r>
      <w:r w:rsidRPr="00EA74F6">
        <w:rPr>
          <w:rStyle w:val="Emphasis"/>
        </w:rPr>
        <w:t xml:space="preserve"> in regime type</w:t>
      </w:r>
      <w:r w:rsidRPr="00EA74F6">
        <w:rPr>
          <w:rStyle w:val="StyleUnderline"/>
        </w:rPr>
        <w:t xml:space="preserve"> that </w:t>
      </w:r>
      <w:r w:rsidRPr="00210594">
        <w:rPr>
          <w:rStyle w:val="StyleUnderline"/>
          <w:highlight w:val="cyan"/>
        </w:rPr>
        <w:t xml:space="preserve">is </w:t>
      </w:r>
      <w:r w:rsidRPr="00210594">
        <w:rPr>
          <w:rStyle w:val="Emphasis"/>
          <w:highlight w:val="cyan"/>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22DD6949" w14:textId="77777777" w:rsidR="003C0EAD" w:rsidRPr="00E94B44" w:rsidRDefault="003C0EAD" w:rsidP="003C0EAD">
      <w:pPr>
        <w:pStyle w:val="Heading4"/>
      </w:pPr>
      <w:r>
        <w:t xml:space="preserve">They </w:t>
      </w:r>
      <w:r>
        <w:rPr>
          <w:u w:val="single"/>
        </w:rPr>
        <w:t>turn inward</w:t>
      </w:r>
      <w:r>
        <w:t xml:space="preserve"> and </w:t>
      </w:r>
      <w:r>
        <w:rPr>
          <w:u w:val="single"/>
        </w:rPr>
        <w:t>avoid</w:t>
      </w:r>
      <w:r>
        <w:t xml:space="preserve"> conflict</w:t>
      </w:r>
    </w:p>
    <w:p w14:paraId="231CDA88" w14:textId="77777777" w:rsidR="003C0EAD" w:rsidRDefault="003C0EAD" w:rsidP="003C0EAD">
      <w:r>
        <w:t xml:space="preserve">Dr. Sebastian </w:t>
      </w:r>
      <w:r w:rsidRPr="00EA16EE">
        <w:rPr>
          <w:rStyle w:val="Style13ptBold"/>
        </w:rPr>
        <w:t>Rosato 11</w:t>
      </w:r>
      <w:r>
        <w:t>, Assistant Professor of Political Science at the University of Notre Dame, PhD in Political Science from the University of Chicago, “On the Democratic Peace”, in The Handbook on the Political Economy of War, Ed. Coyne and Mathers, p. 303-304</w:t>
      </w:r>
    </w:p>
    <w:p w14:paraId="24F8520C" w14:textId="77777777" w:rsidR="003C0EAD" w:rsidRPr="00E94B44" w:rsidRDefault="003C0EAD" w:rsidP="003C0EAD">
      <w:pPr>
        <w:rPr>
          <w:sz w:val="16"/>
        </w:rPr>
      </w:pPr>
      <w:r w:rsidRPr="00E94B44">
        <w:rPr>
          <w:rStyle w:val="StyleUnderline"/>
        </w:rPr>
        <w:t>There is</w:t>
      </w:r>
      <w:r w:rsidRPr="00E94B44">
        <w:rPr>
          <w:sz w:val="16"/>
        </w:rPr>
        <w:t xml:space="preserve"> also </w:t>
      </w:r>
      <w:r w:rsidRPr="00E94B44">
        <w:rPr>
          <w:rStyle w:val="StyleUnderline"/>
        </w:rPr>
        <w:t>little evidence for the</w:t>
      </w:r>
      <w:r w:rsidRPr="00E94B44">
        <w:rPr>
          <w:sz w:val="16"/>
        </w:rPr>
        <w:t xml:space="preserve"> other implication of the group constraint </w:t>
      </w:r>
      <w:r w:rsidRPr="00E94B44">
        <w:rPr>
          <w:rStyle w:val="StyleUnderline"/>
        </w:rPr>
        <w:t>claim</w:t>
      </w:r>
      <w:r w:rsidRPr="00E94B44">
        <w:rPr>
          <w:sz w:val="16"/>
        </w:rPr>
        <w:t xml:space="preserve">, namely </w:t>
      </w:r>
      <w:r w:rsidRPr="00E94B44">
        <w:rPr>
          <w:rStyle w:val="StyleUnderline"/>
        </w:rPr>
        <w:t>that group constraints must be weaker in autocracies than in democracies</w:t>
      </w:r>
      <w:r w:rsidRPr="00E94B44">
        <w:rPr>
          <w:sz w:val="16"/>
        </w:rPr>
        <w:t xml:space="preserve">. If the mechanism is to explain why democracies remain at peace but autocracies do not, then there must be good evidence that democratic leaders face greater group constraints. The evidence suggests, however, that autocratic leaders often respond to groups - themselves or their </w:t>
      </w:r>
      <w:proofErr w:type="gramStart"/>
      <w:r w:rsidRPr="00E94B44">
        <w:rPr>
          <w:sz w:val="16"/>
        </w:rPr>
        <w:t>supporters   that</w:t>
      </w:r>
      <w:proofErr w:type="gramEnd"/>
      <w:r w:rsidRPr="00E94B44">
        <w:rPr>
          <w:sz w:val="16"/>
        </w:rPr>
        <w:t xml:space="preserve"> have powerful incentives to avoid war.  </w:t>
      </w:r>
    </w:p>
    <w:p w14:paraId="65706A80" w14:textId="77777777" w:rsidR="003C0EAD" w:rsidRPr="00E94B44" w:rsidRDefault="003C0EAD" w:rsidP="003C0EAD">
      <w:pPr>
        <w:rPr>
          <w:sz w:val="16"/>
        </w:rPr>
      </w:pPr>
      <w:r w:rsidRPr="00E94B44">
        <w:rPr>
          <w:rStyle w:val="StyleUnderline"/>
        </w:rPr>
        <w:t xml:space="preserve">One reason for </w:t>
      </w:r>
      <w:r w:rsidRPr="00210594">
        <w:rPr>
          <w:rStyle w:val="Emphasis"/>
          <w:highlight w:val="cyan"/>
        </w:rPr>
        <w:t>autocrats</w:t>
      </w:r>
      <w:r w:rsidRPr="00210594">
        <w:rPr>
          <w:rStyle w:val="StyleUnderline"/>
          <w:highlight w:val="cyan"/>
        </w:rPr>
        <w:t xml:space="preserve"> to </w:t>
      </w:r>
      <w:r w:rsidRPr="00210594">
        <w:rPr>
          <w:rStyle w:val="Emphasis"/>
          <w:highlight w:val="cyan"/>
        </w:rPr>
        <w:t>shy away</w:t>
      </w:r>
      <w:r w:rsidRPr="00210594">
        <w:rPr>
          <w:rStyle w:val="StyleUnderline"/>
          <w:highlight w:val="cyan"/>
        </w:rPr>
        <w:t xml:space="preserve"> from conflict</w:t>
      </w:r>
      <w:r w:rsidRPr="00E94B44">
        <w:rPr>
          <w:rStyle w:val="StyleUnderline"/>
        </w:rPr>
        <w:t xml:space="preserve"> is that </w:t>
      </w:r>
      <w:r w:rsidRPr="00E94B44">
        <w:rPr>
          <w:rStyle w:val="Emphasis"/>
        </w:rPr>
        <w:t>wars are expensive</w:t>
      </w:r>
      <w:r w:rsidRPr="00E94B44">
        <w:rPr>
          <w:rStyle w:val="StyleUnderline"/>
        </w:rPr>
        <w:t xml:space="preserve"> and the best way to pay for them is to move to a system of consensual taxation, which in turn requires the expansion of the franchise. In other words, autocratic </w:t>
      </w:r>
      <w:r w:rsidRPr="00210594">
        <w:rPr>
          <w:rStyle w:val="StyleUnderline"/>
          <w:highlight w:val="cyan"/>
        </w:rPr>
        <w:t xml:space="preserve">leaders have a </w:t>
      </w:r>
      <w:r w:rsidRPr="00210594">
        <w:rPr>
          <w:rStyle w:val="Emphasis"/>
          <w:highlight w:val="cyan"/>
        </w:rPr>
        <w:t>powerful incentive</w:t>
      </w:r>
      <w:r w:rsidRPr="00210594">
        <w:rPr>
          <w:rStyle w:val="StyleUnderline"/>
          <w:highlight w:val="cyan"/>
        </w:rPr>
        <w:t xml:space="preserve"> to </w:t>
      </w:r>
      <w:r w:rsidRPr="00210594">
        <w:rPr>
          <w:rStyle w:val="Emphasis"/>
          <w:highlight w:val="cyan"/>
        </w:rPr>
        <w:t>avoid</w:t>
      </w:r>
      <w:r w:rsidRPr="00E94B44">
        <w:rPr>
          <w:rStyle w:val="StyleUnderline"/>
        </w:rPr>
        <w:t xml:space="preserve"> wars </w:t>
      </w:r>
      <w:r w:rsidRPr="00210594">
        <w:rPr>
          <w:rStyle w:val="StyleUnderline"/>
          <w:highlight w:val="cyan"/>
        </w:rPr>
        <w:t xml:space="preserve">lest they </w:t>
      </w:r>
      <w:r w:rsidRPr="00210594">
        <w:rPr>
          <w:rStyle w:val="Emphasis"/>
          <w:highlight w:val="cyan"/>
        </w:rPr>
        <w:t>trigger</w:t>
      </w:r>
      <w:r w:rsidRPr="00E94B44">
        <w:rPr>
          <w:rStyle w:val="Emphasis"/>
        </w:rPr>
        <w:t xml:space="preserve"> political </w:t>
      </w:r>
      <w:r w:rsidRPr="00210594">
        <w:rPr>
          <w:rStyle w:val="Emphasis"/>
          <w:highlight w:val="cyan"/>
        </w:rPr>
        <w:t>changes</w:t>
      </w:r>
      <w:r w:rsidRPr="00210594">
        <w:rPr>
          <w:rStyle w:val="StyleUnderline"/>
          <w:highlight w:val="cyan"/>
        </w:rPr>
        <w:t xml:space="preserve"> that</w:t>
      </w:r>
      <w:r w:rsidRPr="00E94B44">
        <w:rPr>
          <w:rStyle w:val="StyleUnderline"/>
        </w:rPr>
        <w:t xml:space="preserve"> may </w:t>
      </w:r>
      <w:r w:rsidRPr="00210594">
        <w:rPr>
          <w:rStyle w:val="Emphasis"/>
          <w:highlight w:val="cyan"/>
        </w:rPr>
        <w:t>destroy their</w:t>
      </w:r>
      <w:r w:rsidRPr="00E94B44">
        <w:rPr>
          <w:rStyle w:val="Emphasis"/>
        </w:rPr>
        <w:t xml:space="preserve"> hold on </w:t>
      </w:r>
      <w:r w:rsidRPr="00210594">
        <w:rPr>
          <w:rStyle w:val="Emphasis"/>
          <w:highlight w:val="cyan"/>
        </w:rPr>
        <w:t>power</w:t>
      </w:r>
      <w:r w:rsidRPr="00E94B44">
        <w:rPr>
          <w:rStyle w:val="StyleUnderline"/>
        </w:rPr>
        <w:t xml:space="preserve">. Another reason to avoid war is that </w:t>
      </w:r>
      <w:r w:rsidRPr="00210594">
        <w:rPr>
          <w:rStyle w:val="StyleUnderline"/>
          <w:highlight w:val="cyan"/>
        </w:rPr>
        <w:t>it allows</w:t>
      </w:r>
      <w:r w:rsidRPr="00E94B44">
        <w:rPr>
          <w:rStyle w:val="StyleUnderline"/>
        </w:rPr>
        <w:t xml:space="preserve"> civilian autocrats to maintain </w:t>
      </w:r>
      <w:r w:rsidRPr="00210594">
        <w:rPr>
          <w:rStyle w:val="Emphasis"/>
          <w:highlight w:val="cyan"/>
        </w:rPr>
        <w:t>weak</w:t>
      </w:r>
      <w:r w:rsidRPr="00E94B44">
        <w:rPr>
          <w:rStyle w:val="Emphasis"/>
        </w:rPr>
        <w:t xml:space="preserve"> military </w:t>
      </w:r>
      <w:r w:rsidRPr="00210594">
        <w:rPr>
          <w:rStyle w:val="Emphasis"/>
          <w:highlight w:val="cyan"/>
        </w:rPr>
        <w:t>establishments</w:t>
      </w:r>
      <w:r w:rsidRPr="00E94B44">
        <w:rPr>
          <w:rStyle w:val="StyleUnderline"/>
        </w:rPr>
        <w:t xml:space="preserve">, thereby </w:t>
      </w:r>
      <w:r w:rsidRPr="00210594">
        <w:rPr>
          <w:rStyle w:val="Emphasis"/>
          <w:highlight w:val="cyan"/>
        </w:rPr>
        <w:t>reducing</w:t>
      </w:r>
      <w:r w:rsidRPr="00E94B44">
        <w:rPr>
          <w:rStyle w:val="Emphasis"/>
        </w:rPr>
        <w:t xml:space="preserve"> the </w:t>
      </w:r>
      <w:r w:rsidRPr="00210594">
        <w:rPr>
          <w:rStyle w:val="Emphasis"/>
          <w:highlight w:val="cyan"/>
        </w:rPr>
        <w:t>chances</w:t>
      </w:r>
      <w:r w:rsidRPr="00E94B44">
        <w:rPr>
          <w:rStyle w:val="StyleUnderline"/>
        </w:rPr>
        <w:t xml:space="preserve"> that </w:t>
      </w:r>
      <w:r w:rsidRPr="00210594">
        <w:rPr>
          <w:rStyle w:val="StyleUnderline"/>
          <w:highlight w:val="cyan"/>
        </w:rPr>
        <w:t xml:space="preserve">they will be </w:t>
      </w:r>
      <w:r w:rsidRPr="00210594">
        <w:rPr>
          <w:rStyle w:val="Emphasis"/>
          <w:highlight w:val="cyan"/>
        </w:rPr>
        <w:t>overthrown</w:t>
      </w:r>
      <w:r w:rsidRPr="00E94B44">
        <w:rPr>
          <w:sz w:val="16"/>
        </w:rPr>
        <w:t xml:space="preserve">. Different considerations inhibit the war proneness of </w:t>
      </w:r>
      <w:r w:rsidRPr="00E94B44">
        <w:rPr>
          <w:rStyle w:val="StyleUnderline"/>
        </w:rPr>
        <w:t xml:space="preserve">military </w:t>
      </w:r>
      <w:r w:rsidRPr="00210594">
        <w:rPr>
          <w:rStyle w:val="StyleUnderline"/>
          <w:highlight w:val="cyan"/>
        </w:rPr>
        <w:t>dictators</w:t>
      </w:r>
      <w:r w:rsidRPr="00E94B44">
        <w:rPr>
          <w:sz w:val="16"/>
        </w:rPr>
        <w:t xml:space="preserve">. First, because they </w:t>
      </w:r>
      <w:r w:rsidRPr="00E94B44">
        <w:rPr>
          <w:rStyle w:val="StyleUnderline"/>
        </w:rPr>
        <w:t xml:space="preserve">must often </w:t>
      </w:r>
      <w:r w:rsidRPr="00210594">
        <w:rPr>
          <w:rStyle w:val="StyleUnderline"/>
          <w:highlight w:val="cyan"/>
        </w:rPr>
        <w:t>devote</w:t>
      </w:r>
      <w:r w:rsidRPr="00E94B44">
        <w:rPr>
          <w:rStyle w:val="StyleUnderline"/>
        </w:rPr>
        <w:t xml:space="preserve"> </w:t>
      </w:r>
      <w:r w:rsidRPr="00E94B44">
        <w:rPr>
          <w:rStyle w:val="Emphasis"/>
        </w:rPr>
        <w:t xml:space="preserve">considerable </w:t>
      </w:r>
      <w:r w:rsidRPr="00210594">
        <w:rPr>
          <w:rStyle w:val="Emphasis"/>
          <w:highlight w:val="cyan"/>
        </w:rPr>
        <w:t>effort</w:t>
      </w:r>
      <w:r w:rsidRPr="00210594">
        <w:rPr>
          <w:rStyle w:val="StyleUnderline"/>
          <w:highlight w:val="cyan"/>
        </w:rPr>
        <w:t xml:space="preserve"> to </w:t>
      </w:r>
      <w:r w:rsidRPr="00210594">
        <w:rPr>
          <w:rStyle w:val="Emphasis"/>
          <w:highlight w:val="cyan"/>
        </w:rPr>
        <w:t>domestic repression</w:t>
      </w:r>
      <w:r w:rsidRPr="00210594">
        <w:rPr>
          <w:rStyle w:val="StyleUnderline"/>
          <w:highlight w:val="cyan"/>
        </w:rPr>
        <w:t xml:space="preserve">, they have </w:t>
      </w:r>
      <w:r w:rsidRPr="00210594">
        <w:rPr>
          <w:rStyle w:val="Emphasis"/>
          <w:highlight w:val="cyan"/>
        </w:rPr>
        <w:t>fewer resources</w:t>
      </w:r>
      <w:r w:rsidRPr="00E94B44">
        <w:rPr>
          <w:rStyle w:val="StyleUnderline"/>
        </w:rPr>
        <w:t xml:space="preserve"> available </w:t>
      </w:r>
      <w:r w:rsidRPr="00210594">
        <w:rPr>
          <w:rStyle w:val="StyleUnderline"/>
          <w:highlight w:val="cyan"/>
        </w:rPr>
        <w:t>for</w:t>
      </w:r>
      <w:r w:rsidRPr="00E94B44">
        <w:rPr>
          <w:rStyle w:val="StyleUnderline"/>
        </w:rPr>
        <w:t xml:space="preserve"> prosecuting </w:t>
      </w:r>
      <w:r w:rsidRPr="00210594">
        <w:rPr>
          <w:rStyle w:val="Emphasis"/>
          <w:highlight w:val="cyan"/>
        </w:rPr>
        <w:t>foreign</w:t>
      </w:r>
      <w:r w:rsidRPr="00210594">
        <w:rPr>
          <w:rStyle w:val="StyleUnderline"/>
          <w:highlight w:val="cyan"/>
        </w:rPr>
        <w:t xml:space="preserve"> wars</w:t>
      </w:r>
      <w:r w:rsidRPr="00E94B44">
        <w:rPr>
          <w:sz w:val="16"/>
        </w:rPr>
        <w:t xml:space="preserve">. Second, </w:t>
      </w:r>
      <w:r w:rsidRPr="00E94B44">
        <w:rPr>
          <w:rStyle w:val="StyleUnderline"/>
        </w:rPr>
        <w:t xml:space="preserve">because they are </w:t>
      </w:r>
      <w:r w:rsidRPr="00E94B44">
        <w:rPr>
          <w:rStyle w:val="Emphasis"/>
        </w:rPr>
        <w:t>used for repression</w:t>
      </w:r>
      <w:r w:rsidRPr="00E94B44">
        <w:rPr>
          <w:rStyle w:val="StyleUnderline"/>
        </w:rPr>
        <w:t xml:space="preserve"> their militaries often have </w:t>
      </w:r>
      <w:r w:rsidRPr="00E94B44">
        <w:rPr>
          <w:rStyle w:val="Emphasis"/>
        </w:rPr>
        <w:t>little societal support</w:t>
      </w:r>
      <w:r w:rsidRPr="00E94B44">
        <w:rPr>
          <w:rStyle w:val="StyleUnderline"/>
        </w:rPr>
        <w:t xml:space="preserve">, which makes them </w:t>
      </w:r>
      <w:r w:rsidRPr="00E94B44">
        <w:rPr>
          <w:rStyle w:val="Emphasis"/>
        </w:rPr>
        <w:t>ill equipped</w:t>
      </w:r>
      <w:r w:rsidRPr="00E94B44">
        <w:rPr>
          <w:rStyle w:val="StyleUnderline"/>
        </w:rPr>
        <w:t xml:space="preserve"> to fight </w:t>
      </w:r>
      <w:r w:rsidRPr="00E94B44">
        <w:rPr>
          <w:rStyle w:val="Emphasis"/>
        </w:rPr>
        <w:t>external</w:t>
      </w:r>
      <w:r w:rsidRPr="00E94B44">
        <w:rPr>
          <w:rStyle w:val="StyleUnderline"/>
        </w:rPr>
        <w:t xml:space="preserve"> wars</w:t>
      </w:r>
      <w:r w:rsidRPr="00E94B44">
        <w:rPr>
          <w:sz w:val="16"/>
        </w:rPr>
        <w:t xml:space="preserve">. Third, </w:t>
      </w:r>
      <w:r w:rsidRPr="00E94B44">
        <w:rPr>
          <w:rStyle w:val="StyleUnderline"/>
        </w:rPr>
        <w:t xml:space="preserve">military dictators are </w:t>
      </w:r>
      <w:r w:rsidRPr="00E94B44">
        <w:rPr>
          <w:rStyle w:val="Emphasis"/>
        </w:rPr>
        <w:t>closely identified</w:t>
      </w:r>
      <w:r w:rsidRPr="00E94B44">
        <w:rPr>
          <w:rStyle w:val="StyleUnderline"/>
        </w:rPr>
        <w:t xml:space="preserve"> with the military and will therefore be </w:t>
      </w:r>
      <w:r w:rsidRPr="00E94B44">
        <w:rPr>
          <w:rStyle w:val="Emphasis"/>
        </w:rPr>
        <w:t>cautious</w:t>
      </w:r>
      <w:r w:rsidRPr="00E94B44">
        <w:rPr>
          <w:rStyle w:val="StyleUnderline"/>
        </w:rPr>
        <w:t xml:space="preserve"> about waging war for fear that they will be </w:t>
      </w:r>
      <w:r w:rsidRPr="00E94B44">
        <w:rPr>
          <w:rStyle w:val="Emphasis"/>
        </w:rPr>
        <w:t>blamed</w:t>
      </w:r>
      <w:r w:rsidRPr="00E94B44">
        <w:rPr>
          <w:rStyle w:val="StyleUnderline"/>
        </w:rPr>
        <w:t xml:space="preserve"> for any subsequent defeat</w:t>
      </w:r>
      <w:r w:rsidRPr="00E94B44">
        <w:rPr>
          <w:sz w:val="16"/>
        </w:rPr>
        <w:t xml:space="preserve">. Finally, </w:t>
      </w:r>
      <w:r w:rsidRPr="00E94B44">
        <w:rPr>
          <w:rStyle w:val="StyleUnderline"/>
        </w:rPr>
        <w:t xml:space="preserve">time spent fighting abroad is time away from other tasks </w:t>
      </w:r>
      <w:r w:rsidRPr="00E94B44">
        <w:rPr>
          <w:rStyle w:val="Emphasis"/>
        </w:rPr>
        <w:t>on which a dictator's domestic tenure also depends</w:t>
      </w:r>
      <w:r w:rsidRPr="00E94B44">
        <w:rPr>
          <w:sz w:val="16"/>
        </w:rPr>
        <w:t xml:space="preserve">. </w:t>
      </w:r>
      <w:proofErr w:type="gramStart"/>
      <w:r w:rsidRPr="00E94B44">
        <w:rPr>
          <w:sz w:val="16"/>
        </w:rPr>
        <w:t>Thus</w:t>
      </w:r>
      <w:proofErr w:type="gramEnd"/>
      <w:r w:rsidRPr="00E94B44">
        <w:rPr>
          <w:sz w:val="16"/>
        </w:rPr>
        <w:t xml:space="preserve">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14:paraId="24B2B008" w14:textId="77777777" w:rsidR="003C0EAD" w:rsidRPr="00253E39" w:rsidRDefault="003C0EAD" w:rsidP="003C0EAD">
      <w:pPr>
        <w:pStyle w:val="Heading4"/>
      </w:pPr>
      <w:r>
        <w:t xml:space="preserve">Backsliding creates </w:t>
      </w:r>
      <w:r>
        <w:rPr>
          <w:u w:val="single"/>
        </w:rPr>
        <w:t>autocratic peace</w:t>
      </w:r>
    </w:p>
    <w:p w14:paraId="7617DC39" w14:textId="77777777" w:rsidR="003C0EAD" w:rsidRDefault="003C0EAD" w:rsidP="003C0EAD">
      <w:r>
        <w:t xml:space="preserve">Julian </w:t>
      </w:r>
      <w:r w:rsidRPr="006D6155">
        <w:rPr>
          <w:rStyle w:val="Style13ptBold"/>
        </w:rPr>
        <w:t>Walterskirchen 17</w:t>
      </w:r>
      <w:r>
        <w:t xml:space="preserve">, Research Associate at Centre for Crisis Early Warning (KompZ KFE) Bundeswehr University, </w:t>
      </w:r>
      <w:proofErr w:type="gramStart"/>
      <w:r>
        <w:t>Master’s Degree in International Relations</w:t>
      </w:r>
      <w:proofErr w:type="gramEnd"/>
      <w:r>
        <w:t xml:space="preserve"> from the University of Essex and </w:t>
      </w:r>
      <w:proofErr w:type="gramStart"/>
      <w:r>
        <w:t>Bachelor's Degree in Political Science</w:t>
      </w:r>
      <w:proofErr w:type="gramEnd"/>
      <w:r>
        <w:t xml:space="preserve"> from the University of Innsbruck, “Autocratic Peace – Autocratic Audience Costs: An Extended Model”, Nihil Addendum: Innsbruck Journal for Political Science and Sociology, Volume 4, November 2017, p. 26-27</w:t>
      </w:r>
    </w:p>
    <w:p w14:paraId="2EA0EE1E" w14:textId="2E977193" w:rsidR="00EF075D" w:rsidRPr="003C0EAD" w:rsidRDefault="003C0EAD" w:rsidP="00EF075D">
      <w:pPr>
        <w:rPr>
          <w:sz w:val="16"/>
        </w:rPr>
      </w:pPr>
      <w:r w:rsidRPr="006D6155">
        <w:rPr>
          <w:sz w:val="16"/>
        </w:rPr>
        <w:t xml:space="preserve">These findings suggest that </w:t>
      </w:r>
      <w:r w:rsidRPr="006D6155">
        <w:rPr>
          <w:rStyle w:val="StyleUnderline"/>
        </w:rPr>
        <w:t xml:space="preserve">the </w:t>
      </w:r>
      <w:r w:rsidRPr="00C311BF">
        <w:rPr>
          <w:rStyle w:val="StyleUnderline"/>
        </w:rPr>
        <w:t xml:space="preserve">causal mechanism between democracy and peace is </w:t>
      </w:r>
      <w:r w:rsidRPr="00C311BF">
        <w:rPr>
          <w:rStyle w:val="Emphasis"/>
        </w:rPr>
        <w:t>not as straightforward</w:t>
      </w:r>
      <w:r w:rsidRPr="00C311BF">
        <w:rPr>
          <w:rStyle w:val="StyleUnderline"/>
        </w:rPr>
        <w:t xml:space="preserve"> as sometimes purported by the proponents of </w:t>
      </w:r>
      <w:proofErr w:type="gramStart"/>
      <w:r w:rsidRPr="00C311BF">
        <w:rPr>
          <w:rStyle w:val="StyleUnderline"/>
        </w:rPr>
        <w:t>the democratic</w:t>
      </w:r>
      <w:proofErr w:type="gramEnd"/>
      <w:r w:rsidRPr="00C311BF">
        <w:rPr>
          <w:rStyle w:val="StyleUnderline"/>
        </w:rPr>
        <w:t xml:space="preserve"> peace</w:t>
      </w:r>
      <w:r w:rsidRPr="00C311BF">
        <w:rPr>
          <w:sz w:val="16"/>
        </w:rPr>
        <w:t xml:space="preserve">. Therefore, </w:t>
      </w:r>
      <w:r w:rsidRPr="00C311BF">
        <w:rPr>
          <w:rStyle w:val="StyleUnderline"/>
        </w:rPr>
        <w:t>a more nuanced understanding of the phenomenon is needed</w:t>
      </w:r>
      <w:r w:rsidRPr="00C311BF">
        <w:rPr>
          <w:sz w:val="16"/>
        </w:rPr>
        <w:t>. An appealing</w:t>
      </w:r>
      <w:r w:rsidRPr="006D6155">
        <w:rPr>
          <w:sz w:val="16"/>
        </w:rPr>
        <w:t xml:space="preserve"> approach to this issue is to examine if the characteristics linked to </w:t>
      </w:r>
      <w:proofErr w:type="gramStart"/>
      <w:r w:rsidRPr="006D6155">
        <w:rPr>
          <w:sz w:val="16"/>
        </w:rPr>
        <w:t>the democratic</w:t>
      </w:r>
      <w:proofErr w:type="gramEnd"/>
      <w:r w:rsidRPr="006D6155">
        <w:rPr>
          <w:sz w:val="16"/>
        </w:rPr>
        <w:t xml:space="preserve"> peace are unique for democracies. </w:t>
      </w:r>
      <w:r w:rsidRPr="00210594">
        <w:rPr>
          <w:rStyle w:val="StyleUnderline"/>
          <w:highlight w:val="cyan"/>
        </w:rPr>
        <w:t>Under</w:t>
      </w:r>
      <w:r w:rsidRPr="006D6155">
        <w:rPr>
          <w:rStyle w:val="StyleUnderline"/>
        </w:rPr>
        <w:t xml:space="preserve"> the slogan of </w:t>
      </w:r>
      <w:r w:rsidRPr="00210594">
        <w:rPr>
          <w:rStyle w:val="Emphasis"/>
          <w:highlight w:val="cyan"/>
        </w:rPr>
        <w:t>“autocratic peace”</w:t>
      </w:r>
      <w:r w:rsidRPr="00C311BF">
        <w:rPr>
          <w:rStyle w:val="StyleUnderline"/>
        </w:rPr>
        <w:t xml:space="preserve"> several studies have been published trying to take on this issue</w:t>
      </w:r>
      <w:r w:rsidRPr="00C311BF">
        <w:rPr>
          <w:sz w:val="16"/>
        </w:rPr>
        <w:t xml:space="preserve">. It was argued that </w:t>
      </w:r>
      <w:proofErr w:type="gramStart"/>
      <w:r w:rsidRPr="00210594">
        <w:rPr>
          <w:rStyle w:val="Emphasis"/>
          <w:highlight w:val="cyan"/>
        </w:rPr>
        <w:t>similar</w:t>
      </w:r>
      <w:r w:rsidRPr="00C311BF">
        <w:rPr>
          <w:rStyle w:val="StyleUnderline"/>
        </w:rPr>
        <w:t xml:space="preserve"> to</w:t>
      </w:r>
      <w:proofErr w:type="gramEnd"/>
      <w:r w:rsidRPr="00C311BF">
        <w:rPr>
          <w:rStyle w:val="StyleUnderline"/>
        </w:rPr>
        <w:t xml:space="preserve"> democratic constraints </w:t>
      </w:r>
      <w:r w:rsidRPr="00210594">
        <w:rPr>
          <w:rStyle w:val="StyleUnderline"/>
          <w:highlight w:val="cyan"/>
        </w:rPr>
        <w:t xml:space="preserve">there are </w:t>
      </w:r>
      <w:r w:rsidRPr="00210594">
        <w:rPr>
          <w:rStyle w:val="Emphasis"/>
          <w:highlight w:val="cyan"/>
        </w:rPr>
        <w:t>autocratic constraints</w:t>
      </w:r>
      <w:r w:rsidRPr="00210594">
        <w:rPr>
          <w:rStyle w:val="StyleUnderline"/>
          <w:highlight w:val="cyan"/>
        </w:rPr>
        <w:t xml:space="preserve"> reducing</w:t>
      </w:r>
      <w:r w:rsidRPr="00C311BF">
        <w:rPr>
          <w:rStyle w:val="StyleUnderline"/>
        </w:rPr>
        <w:t xml:space="preserve"> the likelihood of </w:t>
      </w:r>
      <w:r w:rsidRPr="00210594">
        <w:rPr>
          <w:rStyle w:val="StyleUnderline"/>
          <w:highlight w:val="cyan"/>
        </w:rPr>
        <w:t>conflict</w:t>
      </w:r>
      <w:r w:rsidRPr="00C311BF">
        <w:rPr>
          <w:sz w:val="16"/>
        </w:rPr>
        <w:t xml:space="preserve"> (Rosato, 2003). Some pointed out that </w:t>
      </w:r>
      <w:r w:rsidRPr="00210594">
        <w:rPr>
          <w:rStyle w:val="Emphasis"/>
          <w:highlight w:val="cyan"/>
        </w:rPr>
        <w:t>political similarities</w:t>
      </w:r>
      <w:r w:rsidRPr="00210594">
        <w:rPr>
          <w:rStyle w:val="StyleUnderline"/>
          <w:highlight w:val="cyan"/>
        </w:rPr>
        <w:t xml:space="preserve"> decrease</w:t>
      </w:r>
      <w:r w:rsidRPr="00C311BF">
        <w:rPr>
          <w:rStyle w:val="StyleUnderline"/>
        </w:rPr>
        <w:t xml:space="preserve"> the likelihood of </w:t>
      </w:r>
      <w:r w:rsidRPr="00210594">
        <w:rPr>
          <w:rStyle w:val="StyleUnderline"/>
          <w:highlight w:val="cyan"/>
        </w:rPr>
        <w:t>conflict</w:t>
      </w:r>
      <w:r w:rsidRPr="00C311BF">
        <w:rPr>
          <w:rStyle w:val="StyleUnderline"/>
        </w:rPr>
        <w:t xml:space="preserve"> and that this link </w:t>
      </w:r>
      <w:r w:rsidRPr="00210594">
        <w:rPr>
          <w:rStyle w:val="Emphasis"/>
          <w:highlight w:val="cyan"/>
        </w:rPr>
        <w:t>not only</w:t>
      </w:r>
      <w:r w:rsidRPr="00C311BF">
        <w:rPr>
          <w:rStyle w:val="StyleUnderline"/>
        </w:rPr>
        <w:t xml:space="preserve"> exists </w:t>
      </w:r>
      <w:r w:rsidRPr="00210594">
        <w:rPr>
          <w:rStyle w:val="StyleUnderline"/>
          <w:highlight w:val="cyan"/>
        </w:rPr>
        <w:t xml:space="preserve">between </w:t>
      </w:r>
      <w:r w:rsidRPr="00210594">
        <w:rPr>
          <w:rStyle w:val="Emphasis"/>
          <w:highlight w:val="cyan"/>
        </w:rPr>
        <w:t>democracies</w:t>
      </w:r>
      <w:r w:rsidRPr="00210594">
        <w:rPr>
          <w:rStyle w:val="StyleUnderline"/>
          <w:highlight w:val="cyan"/>
        </w:rPr>
        <w:t xml:space="preserve"> but</w:t>
      </w:r>
      <w:r w:rsidRPr="00C311BF">
        <w:rPr>
          <w:rStyle w:val="StyleUnderline"/>
        </w:rPr>
        <w:t xml:space="preserve"> between </w:t>
      </w:r>
      <w:r w:rsidRPr="00210594">
        <w:rPr>
          <w:rStyle w:val="Emphasis"/>
          <w:highlight w:val="cyan"/>
        </w:rPr>
        <w:t>autocratic regimes</w:t>
      </w:r>
      <w:r w:rsidRPr="00210594">
        <w:rPr>
          <w:rStyle w:val="StyleUnderline"/>
          <w:highlight w:val="cyan"/>
        </w:rPr>
        <w:t xml:space="preserve"> as well</w:t>
      </w:r>
      <w:r w:rsidRPr="00C311BF">
        <w:rPr>
          <w:sz w:val="16"/>
        </w:rPr>
        <w:t xml:space="preserve"> (Bennett, 2006; Oren and Hays, 1997; Peceny</w:t>
      </w:r>
      <w:r w:rsidRPr="006D6155">
        <w:rPr>
          <w:sz w:val="16"/>
        </w:rPr>
        <w:t xml:space="preserve"> et al., 2002). </w:t>
      </w:r>
      <w:r w:rsidRPr="006D6155">
        <w:rPr>
          <w:rStyle w:val="Emphasis"/>
        </w:rPr>
        <w:t>Systemic level factors</w:t>
      </w:r>
      <w:r w:rsidRPr="006D6155">
        <w:rPr>
          <w:rStyle w:val="StyleUnderline"/>
        </w:rPr>
        <w:t xml:space="preserve">, particularly the </w:t>
      </w:r>
      <w:r w:rsidRPr="006D6155">
        <w:rPr>
          <w:rStyle w:val="Emphasis"/>
        </w:rPr>
        <w:t>global distribution</w:t>
      </w:r>
      <w:r w:rsidRPr="006D6155">
        <w:rPr>
          <w:rStyle w:val="StyleUnderline"/>
        </w:rPr>
        <w:t xml:space="preserve"> of regime types, </w:t>
      </w:r>
      <w:proofErr w:type="gramStart"/>
      <w:r w:rsidRPr="006D6155">
        <w:rPr>
          <w:rStyle w:val="StyleUnderline"/>
        </w:rPr>
        <w:t>was</w:t>
      </w:r>
      <w:proofErr w:type="gramEnd"/>
      <w:r w:rsidRPr="006D6155">
        <w:rPr>
          <w:rStyle w:val="StyleUnderline"/>
        </w:rPr>
        <w:t xml:space="preserve"> </w:t>
      </w:r>
      <w:r w:rsidRPr="006D6155">
        <w:rPr>
          <w:rStyle w:val="Emphasis"/>
        </w:rPr>
        <w:t>also</w:t>
      </w:r>
      <w:r w:rsidRPr="006D6155">
        <w:rPr>
          <w:rStyle w:val="StyleUnderline"/>
        </w:rPr>
        <w:t xml:space="preserve"> identified as </w:t>
      </w:r>
      <w:proofErr w:type="gramStart"/>
      <w:r w:rsidRPr="006D6155">
        <w:rPr>
          <w:rStyle w:val="StyleUnderline"/>
        </w:rPr>
        <w:t>having an effect on</w:t>
      </w:r>
      <w:proofErr w:type="gramEnd"/>
      <w:r w:rsidRPr="006D6155">
        <w:rPr>
          <w:rStyle w:val="StyleUnderline"/>
        </w:rPr>
        <w:t xml:space="preserve"> the relationship between regime type and conflict</w:t>
      </w:r>
      <w:r w:rsidRPr="006D6155">
        <w:rPr>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210594">
        <w:rPr>
          <w:rStyle w:val="StyleUnderline"/>
          <w:highlight w:val="cyan"/>
        </w:rPr>
        <w:t xml:space="preserve">characteristics linked to </w:t>
      </w:r>
      <w:proofErr w:type="gramStart"/>
      <w:r w:rsidRPr="00210594">
        <w:rPr>
          <w:rStyle w:val="StyleUnderline"/>
          <w:highlight w:val="cyan"/>
        </w:rPr>
        <w:t>the democratic</w:t>
      </w:r>
      <w:proofErr w:type="gramEnd"/>
      <w:r w:rsidRPr="00210594">
        <w:rPr>
          <w:rStyle w:val="StyleUnderline"/>
          <w:highlight w:val="cyan"/>
        </w:rPr>
        <w:t xml:space="preserve"> peace are </w:t>
      </w:r>
      <w:r w:rsidRPr="00210594">
        <w:rPr>
          <w:rStyle w:val="Emphasis"/>
          <w:highlight w:val="cyan"/>
        </w:rPr>
        <w:t>not</w:t>
      </w:r>
      <w:r w:rsidRPr="006D6155">
        <w:rPr>
          <w:sz w:val="16"/>
        </w:rPr>
        <w:t xml:space="preserve"> as </w:t>
      </w:r>
      <w:r w:rsidRPr="00210594">
        <w:rPr>
          <w:rStyle w:val="Emphasis"/>
          <w:highlight w:val="cyan"/>
        </w:rPr>
        <w:t>unique</w:t>
      </w:r>
      <w:r w:rsidRPr="006D6155">
        <w:rPr>
          <w:rStyle w:val="Emphasis"/>
        </w:rPr>
        <w:t xml:space="preserve"> for democracies</w:t>
      </w:r>
      <w:r w:rsidRPr="006D6155">
        <w:rPr>
          <w:sz w:val="16"/>
        </w:rPr>
        <w:t xml:space="preserve"> as usually expected. In doing so she builds on the concept of </w:t>
      </w:r>
      <w:r w:rsidRPr="00210594">
        <w:rPr>
          <w:rStyle w:val="Emphasis"/>
          <w:highlight w:val="cyan"/>
        </w:rPr>
        <w:t>audience costs</w:t>
      </w:r>
      <w:r w:rsidRPr="006D6155">
        <w:rPr>
          <w:sz w:val="16"/>
        </w:rPr>
        <w:t xml:space="preserve"> introduced by Fearon (1994) and </w:t>
      </w:r>
      <w:r w:rsidRPr="00210594">
        <w:rPr>
          <w:rStyle w:val="Emphasis"/>
          <w:highlight w:val="cyan"/>
        </w:rPr>
        <w:t>extend</w:t>
      </w:r>
      <w:r w:rsidRPr="006D6155">
        <w:rPr>
          <w:sz w:val="16"/>
        </w:rPr>
        <w:t xml:space="preserve">s this logic </w:t>
      </w:r>
      <w:r w:rsidRPr="00210594">
        <w:rPr>
          <w:rStyle w:val="StyleUnderline"/>
          <w:highlight w:val="cyan"/>
        </w:rPr>
        <w:t>to</w:t>
      </w:r>
      <w:r w:rsidRPr="006D6155">
        <w:rPr>
          <w:sz w:val="16"/>
        </w:rPr>
        <w:t xml:space="preserve"> specific kinds of </w:t>
      </w:r>
      <w:r w:rsidRPr="00210594">
        <w:rPr>
          <w:rStyle w:val="StyleUnderline"/>
          <w:highlight w:val="cyan"/>
        </w:rPr>
        <w:t>autocracies</w:t>
      </w:r>
      <w:r w:rsidRPr="006D6155">
        <w:rPr>
          <w:sz w:val="16"/>
        </w:rPr>
        <w:t>.</w:t>
      </w:r>
    </w:p>
    <w:p w14:paraId="511239CC" w14:textId="5D7C666F" w:rsidR="00EF075D" w:rsidRPr="00EF075D" w:rsidRDefault="00EF075D" w:rsidP="00EF075D">
      <w:pPr>
        <w:pStyle w:val="Heading1"/>
      </w:pPr>
      <w:r>
        <w:t>1NC</w:t>
      </w:r>
    </w:p>
    <w:p w14:paraId="642B6A0E" w14:textId="7030F1C0" w:rsidR="00846CCF" w:rsidRPr="00846CCF" w:rsidRDefault="00846CCF" w:rsidP="00846CCF">
      <w:pPr>
        <w:keepNext/>
        <w:keepLines/>
        <w:pageBreakBefore/>
        <w:spacing w:before="40" w:after="0" w:line="256" w:lineRule="auto"/>
        <w:jc w:val="center"/>
        <w:outlineLvl w:val="1"/>
        <w:rPr>
          <w:rFonts w:eastAsia="Times New Roman" w:cs="Times New Roman"/>
          <w:b/>
          <w:sz w:val="44"/>
          <w:szCs w:val="26"/>
          <w:u w:val="double"/>
        </w:rPr>
      </w:pPr>
      <w:r w:rsidRPr="00846CCF">
        <w:rPr>
          <w:rFonts w:eastAsia="Times New Roman" w:cs="Times New Roman"/>
          <w:b/>
          <w:sz w:val="44"/>
          <w:szCs w:val="26"/>
          <w:u w:val="double"/>
        </w:rPr>
        <w:t>1</w:t>
      </w:r>
    </w:p>
    <w:p w14:paraId="709090CC" w14:textId="77777777" w:rsidR="00846CCF" w:rsidRPr="00846CCF" w:rsidRDefault="00846CCF" w:rsidP="00846CCF">
      <w:pPr>
        <w:keepNext/>
        <w:keepLines/>
        <w:pageBreakBefore/>
        <w:spacing w:before="40" w:after="0" w:line="256" w:lineRule="auto"/>
        <w:jc w:val="center"/>
        <w:outlineLvl w:val="2"/>
        <w:rPr>
          <w:rFonts w:eastAsia="Times New Roman" w:cs="Times New Roman"/>
          <w:b/>
          <w:sz w:val="32"/>
          <w:szCs w:val="24"/>
          <w:u w:val="single"/>
        </w:rPr>
      </w:pPr>
      <w:r w:rsidRPr="00846CCF">
        <w:rPr>
          <w:rFonts w:eastAsia="Times New Roman" w:cs="Times New Roman"/>
          <w:b/>
          <w:sz w:val="32"/>
          <w:szCs w:val="24"/>
          <w:u w:val="single"/>
        </w:rPr>
        <w:t>1nc – OFF</w:t>
      </w:r>
    </w:p>
    <w:p w14:paraId="750FC9A8" w14:textId="77777777" w:rsidR="00846CCF" w:rsidRPr="00846CCF" w:rsidRDefault="00846CCF" w:rsidP="00846CCF">
      <w:pPr>
        <w:spacing w:line="256" w:lineRule="auto"/>
        <w:rPr>
          <w:rFonts w:eastAsia="Aptos"/>
        </w:rPr>
      </w:pPr>
      <w:r w:rsidRPr="00846CCF">
        <w:rPr>
          <w:rFonts w:eastAsia="Aptos"/>
        </w:rPr>
        <w:t>States CP</w:t>
      </w:r>
    </w:p>
    <w:p w14:paraId="79B8336E" w14:textId="77777777" w:rsidR="00846CCF" w:rsidRPr="00846CCF" w:rsidRDefault="00846CCF" w:rsidP="00846CCF">
      <w:pPr>
        <w:keepNext/>
        <w:keepLines/>
        <w:spacing w:before="40" w:after="0" w:line="256" w:lineRule="auto"/>
        <w:outlineLvl w:val="3"/>
        <w:rPr>
          <w:rFonts w:eastAsia="Times New Roman" w:cs="Times New Roman"/>
          <w:b/>
          <w:iCs/>
          <w:sz w:val="26"/>
        </w:rPr>
      </w:pPr>
      <w:bookmarkStart w:id="0" w:name="_Hlk199678535"/>
      <w:r w:rsidRPr="00846CCF">
        <w:rPr>
          <w:rFonts w:eastAsia="Times New Roman" w:cs="Times New Roman"/>
          <w:b/>
          <w:iCs/>
          <w:sz w:val="26"/>
        </w:rPr>
        <w:t>Plan: The 50 states and all relevant territories should:</w:t>
      </w:r>
    </w:p>
    <w:p w14:paraId="2A99F77A" w14:textId="77777777" w:rsidR="00846CCF" w:rsidRPr="00846CCF" w:rsidRDefault="00846CCF" w:rsidP="00846CCF">
      <w:pPr>
        <w:keepNext/>
        <w:keepLines/>
        <w:numPr>
          <w:ilvl w:val="0"/>
          <w:numId w:val="46"/>
        </w:numPr>
        <w:spacing w:before="40" w:after="0" w:line="256" w:lineRule="auto"/>
        <w:ind w:left="0" w:firstLine="0"/>
        <w:outlineLvl w:val="3"/>
        <w:rPr>
          <w:rFonts w:eastAsia="Times New Roman" w:cs="Times New Roman"/>
          <w:b/>
          <w:iCs/>
          <w:sz w:val="26"/>
        </w:rPr>
      </w:pPr>
      <w:r w:rsidRPr="00846CCF">
        <w:rPr>
          <w:rFonts w:eastAsia="Times New Roman" w:cs="Times New Roman"/>
          <w:b/>
          <w:iCs/>
          <w:sz w:val="26"/>
        </w:rPr>
        <w:t>establish tripartite labor standard boards.</w:t>
      </w:r>
    </w:p>
    <w:p w14:paraId="6FB7C82D" w14:textId="77777777" w:rsidR="00846CCF" w:rsidRPr="00846CCF" w:rsidRDefault="00846CCF" w:rsidP="00846CCF">
      <w:pPr>
        <w:keepNext/>
        <w:keepLines/>
        <w:numPr>
          <w:ilvl w:val="0"/>
          <w:numId w:val="46"/>
        </w:numPr>
        <w:spacing w:before="40" w:after="0" w:line="256" w:lineRule="auto"/>
        <w:ind w:left="0" w:firstLine="0"/>
        <w:outlineLvl w:val="3"/>
        <w:rPr>
          <w:rFonts w:eastAsia="Times New Roman" w:cs="Times New Roman"/>
          <w:b/>
          <w:iCs/>
          <w:sz w:val="26"/>
        </w:rPr>
      </w:pPr>
      <w:r w:rsidRPr="00846CCF">
        <w:rPr>
          <w:rFonts w:eastAsia="Times New Roman" w:cs="Times New Roman"/>
          <w:b/>
          <w:iCs/>
          <w:sz w:val="26"/>
        </w:rPr>
        <w:t>create trigger laws that immediately kicks in to enact the above policy if federal labor law is inoperable or no longer preemptive</w:t>
      </w:r>
    </w:p>
    <w:p w14:paraId="788763C6" w14:textId="77777777" w:rsidR="00846CCF" w:rsidRPr="00846CCF" w:rsidRDefault="00846CCF" w:rsidP="00846CCF">
      <w:pPr>
        <w:keepNext/>
        <w:keepLines/>
        <w:spacing w:before="40" w:after="0" w:line="256" w:lineRule="auto"/>
        <w:outlineLvl w:val="3"/>
        <w:rPr>
          <w:rFonts w:eastAsia="Times New Roman" w:cs="Times New Roman"/>
          <w:b/>
          <w:iCs/>
          <w:sz w:val="26"/>
        </w:rPr>
      </w:pPr>
      <w:r w:rsidRPr="00846CCF">
        <w:rPr>
          <w:rFonts w:eastAsia="Times New Roman" w:cs="Times New Roman"/>
          <w:b/>
          <w:iCs/>
          <w:sz w:val="26"/>
          <w:u w:val="single"/>
        </w:rPr>
        <w:t>That solves</w:t>
      </w:r>
      <w:r w:rsidRPr="00846CCF">
        <w:rPr>
          <w:rFonts w:eastAsia="Times New Roman" w:cs="Times New Roman"/>
          <w:b/>
          <w:iCs/>
          <w:sz w:val="26"/>
        </w:rPr>
        <w:t>. State labor standard boards set sectoral policy through tripartite negotiations that facilitate corporate governance.</w:t>
      </w:r>
    </w:p>
    <w:p w14:paraId="7D0BA5D3" w14:textId="77777777" w:rsidR="00846CCF" w:rsidRPr="00846CCF" w:rsidRDefault="00846CCF" w:rsidP="00846CCF">
      <w:pPr>
        <w:spacing w:line="256" w:lineRule="auto"/>
        <w:rPr>
          <w:rFonts w:eastAsia="Aptos"/>
        </w:rPr>
      </w:pPr>
      <w:r w:rsidRPr="00846CCF">
        <w:rPr>
          <w:rFonts w:eastAsia="Aptos" w:cs="Times New Roman"/>
          <w:iCs/>
          <w:sz w:val="26"/>
        </w:rPr>
        <w:t>Jacobs et al. 21</w:t>
      </w:r>
      <w:r w:rsidRPr="00846CCF">
        <w:rPr>
          <w:rFonts w:eastAsia="Aptos"/>
        </w:rPr>
        <w:t>, Ken Jacobs is the Chair of the Center for Labor Research and Education at the University of California, Berkeley. Rebecca Smith is the Director of Work Structures for the National Employment Law Project. Justin McBride is a Doctoral Student in the Department of Urban Planning at the University of California, Los Angeles, ILR Review, June 27, 2021, [State and Local Policies and Sectoral Labor Standards: From Individual Rights to Collective Power], Accessed 6/1/</w:t>
      </w:r>
      <w:proofErr w:type="gramStart"/>
      <w:r w:rsidRPr="00846CCF">
        <w:rPr>
          <w:rFonts w:eastAsia="Aptos"/>
        </w:rPr>
        <w:t>2025 //</w:t>
      </w:r>
      <w:proofErr w:type="gramEnd"/>
      <w:r w:rsidRPr="00846CCF">
        <w:rPr>
          <w:rFonts w:eastAsia="Aptos"/>
        </w:rPr>
        <w:t>schwonahonagan</w:t>
      </w:r>
    </w:p>
    <w:p w14:paraId="42E59C71" w14:textId="77777777" w:rsidR="00846CCF" w:rsidRPr="00846CCF" w:rsidRDefault="00846CCF" w:rsidP="00846CCF">
      <w:pPr>
        <w:spacing w:line="256" w:lineRule="auto"/>
        <w:rPr>
          <w:rFonts w:eastAsia="Aptos"/>
          <w:sz w:val="12"/>
        </w:rPr>
      </w:pPr>
      <w:r w:rsidRPr="00846CCF">
        <w:rPr>
          <w:rFonts w:eastAsia="Aptos"/>
          <w:sz w:val="12"/>
        </w:rPr>
        <w:t>Wage and Standards Boards</w:t>
      </w:r>
    </w:p>
    <w:p w14:paraId="7DAF8093" w14:textId="77777777" w:rsidR="00846CCF" w:rsidRPr="00846CCF" w:rsidRDefault="00846CCF" w:rsidP="00846CCF">
      <w:pPr>
        <w:spacing w:line="256" w:lineRule="auto"/>
        <w:rPr>
          <w:rFonts w:eastAsia="Aptos"/>
          <w:u w:val="single"/>
        </w:rPr>
      </w:pPr>
      <w:r w:rsidRPr="00846CCF">
        <w:rPr>
          <w:rFonts w:eastAsia="Aptos"/>
          <w:sz w:val="12"/>
        </w:rPr>
        <w:t xml:space="preserve">The fourth method, wage boards or </w:t>
      </w:r>
      <w:r w:rsidRPr="00846CCF">
        <w:rPr>
          <w:rFonts w:eastAsia="Aptos"/>
          <w:highlight w:val="green"/>
          <w:u w:val="single"/>
        </w:rPr>
        <w:t>labor standards boards</w:t>
      </w:r>
      <w:r w:rsidRPr="00846CCF">
        <w:rPr>
          <w:rFonts w:eastAsia="Aptos"/>
          <w:u w:val="single"/>
        </w:rPr>
        <w:t xml:space="preserve">, typically involves </w:t>
      </w:r>
      <w:r w:rsidRPr="00846CCF">
        <w:rPr>
          <w:rFonts w:eastAsia="Aptos"/>
          <w:highlight w:val="green"/>
          <w:u w:val="single"/>
        </w:rPr>
        <w:t>tripartite negotiations</w:t>
      </w:r>
      <w:r w:rsidRPr="00846CCF">
        <w:rPr>
          <w:rFonts w:eastAsia="Aptos"/>
          <w:u w:val="single"/>
        </w:rPr>
        <w:t xml:space="preserve"> </w:t>
      </w:r>
      <w:r w:rsidRPr="00846CCF">
        <w:rPr>
          <w:rFonts w:eastAsia="Aptos"/>
          <w:highlight w:val="green"/>
          <w:u w:val="single"/>
        </w:rPr>
        <w:t>between</w:t>
      </w:r>
      <w:r w:rsidRPr="00846CCF">
        <w:rPr>
          <w:rFonts w:eastAsia="Aptos"/>
          <w:u w:val="single"/>
        </w:rPr>
        <w:t xml:space="preserve"> </w:t>
      </w:r>
      <w:r w:rsidRPr="00846CCF">
        <w:rPr>
          <w:rFonts w:eastAsia="Aptos"/>
          <w:highlight w:val="green"/>
          <w:u w:val="single"/>
        </w:rPr>
        <w:t>employers</w:t>
      </w:r>
      <w:r w:rsidRPr="00846CCF">
        <w:rPr>
          <w:rFonts w:eastAsia="Aptos"/>
          <w:u w:val="single"/>
        </w:rPr>
        <w:t xml:space="preserve">, </w:t>
      </w:r>
      <w:r w:rsidRPr="00846CCF">
        <w:rPr>
          <w:rFonts w:eastAsia="Aptos"/>
          <w:highlight w:val="green"/>
          <w:u w:val="single"/>
        </w:rPr>
        <w:t>workers</w:t>
      </w:r>
      <w:r w:rsidRPr="00846CCF">
        <w:rPr>
          <w:rFonts w:eastAsia="Aptos"/>
          <w:u w:val="single"/>
        </w:rPr>
        <w:t xml:space="preserve">, </w:t>
      </w:r>
      <w:r w:rsidRPr="00846CCF">
        <w:rPr>
          <w:rFonts w:eastAsia="Aptos"/>
          <w:highlight w:val="green"/>
          <w:u w:val="single"/>
        </w:rPr>
        <w:t>and the government</w:t>
      </w:r>
      <w:r w:rsidRPr="00846CCF">
        <w:rPr>
          <w:rFonts w:eastAsia="Aptos"/>
          <w:u w:val="single"/>
        </w:rPr>
        <w:t xml:space="preserve"> to set standards for workers in a sector</w:t>
      </w:r>
      <w:r w:rsidRPr="00846CCF">
        <w:rPr>
          <w:rFonts w:eastAsia="Aptos"/>
          <w:sz w:val="12"/>
        </w:rPr>
        <w:t xml:space="preserve"> (Andrias 2016). </w:t>
      </w:r>
      <w:r w:rsidRPr="00846CCF">
        <w:rPr>
          <w:rFonts w:eastAsia="Aptos"/>
          <w:u w:val="single"/>
        </w:rPr>
        <w:t xml:space="preserve">Wage boards usually include employer and worker representatives, with government representatives either acting as voting or ex officio members. The authority of the boards varies; in some </w:t>
      </w:r>
      <w:proofErr w:type="gramStart"/>
      <w:r w:rsidRPr="00846CCF">
        <w:rPr>
          <w:rFonts w:eastAsia="Aptos"/>
          <w:u w:val="single"/>
        </w:rPr>
        <w:t>cases</w:t>
      </w:r>
      <w:proofErr w:type="gramEnd"/>
      <w:r w:rsidRPr="00846CCF">
        <w:rPr>
          <w:rFonts w:eastAsia="Aptos"/>
          <w:u w:val="single"/>
        </w:rPr>
        <w:t xml:space="preserve"> they take on a quasi-legislative role, while others make recommendations that must then go through a legislative process.</w:t>
      </w:r>
    </w:p>
    <w:p w14:paraId="50E48C53" w14:textId="77777777" w:rsidR="00846CCF" w:rsidRPr="00846CCF" w:rsidRDefault="00846CCF" w:rsidP="00846CCF">
      <w:pPr>
        <w:spacing w:line="256" w:lineRule="auto"/>
        <w:rPr>
          <w:rFonts w:eastAsia="Aptos"/>
          <w:u w:val="single"/>
        </w:rPr>
      </w:pPr>
      <w:r w:rsidRPr="00846CCF">
        <w:rPr>
          <w:rFonts w:eastAsia="Aptos"/>
          <w:u w:val="single"/>
        </w:rPr>
        <w:t xml:space="preserve">A few US states have formal statutory provisions for wage boards or commissions. A </w:t>
      </w:r>
      <w:r w:rsidRPr="00846CCF">
        <w:rPr>
          <w:rFonts w:eastAsia="Aptos"/>
          <w:highlight w:val="green"/>
          <w:u w:val="single"/>
        </w:rPr>
        <w:t>New York</w:t>
      </w:r>
      <w:r w:rsidRPr="00846CCF">
        <w:rPr>
          <w:rFonts w:eastAsia="Aptos"/>
          <w:u w:val="single"/>
        </w:rPr>
        <w:t xml:space="preserve"> wage board </w:t>
      </w:r>
      <w:r w:rsidRPr="00846CCF">
        <w:rPr>
          <w:rFonts w:eastAsia="Aptos"/>
          <w:highlight w:val="green"/>
          <w:u w:val="single"/>
        </w:rPr>
        <w:t>provided</w:t>
      </w:r>
      <w:r w:rsidRPr="00846CCF">
        <w:rPr>
          <w:rFonts w:eastAsia="Aptos"/>
          <w:u w:val="single"/>
        </w:rPr>
        <w:t xml:space="preserve"> the structure for approval of a </w:t>
      </w:r>
      <w:r w:rsidRPr="00846CCF">
        <w:rPr>
          <w:rFonts w:eastAsia="Aptos"/>
          <w:highlight w:val="green"/>
          <w:u w:val="single"/>
        </w:rPr>
        <w:t>$15 minimum wage for fast-food workers</w:t>
      </w:r>
      <w:r w:rsidRPr="00846CCF">
        <w:rPr>
          <w:rFonts w:eastAsia="Aptos"/>
          <w:u w:val="single"/>
        </w:rPr>
        <w:t xml:space="preserve"> in that state (NY Lab. Law § 655.1).2 Some states authorize wage boards to set standards beyond the minimum wage. For example, the </w:t>
      </w:r>
      <w:r w:rsidRPr="00846CCF">
        <w:rPr>
          <w:rFonts w:eastAsia="Aptos"/>
          <w:highlight w:val="green"/>
          <w:u w:val="single"/>
        </w:rPr>
        <w:t>Connecticut and New Jersey</w:t>
      </w:r>
      <w:r w:rsidRPr="00846CCF">
        <w:rPr>
          <w:rFonts w:eastAsia="Aptos"/>
          <w:u w:val="single"/>
        </w:rPr>
        <w:t xml:space="preserve"> statutes authorize a wage board to recommend overtime or part-time </w:t>
      </w:r>
      <w:proofErr w:type="gramStart"/>
      <w:r w:rsidRPr="00846CCF">
        <w:rPr>
          <w:rFonts w:eastAsia="Aptos"/>
          <w:u w:val="single"/>
        </w:rPr>
        <w:t>rates, and</w:t>
      </w:r>
      <w:proofErr w:type="gramEnd"/>
      <w:r w:rsidRPr="00846CCF">
        <w:rPr>
          <w:rFonts w:eastAsia="Aptos"/>
          <w:u w:val="single"/>
        </w:rPr>
        <w:t xml:space="preserve"> may </w:t>
      </w:r>
      <w:r w:rsidRPr="00846CCF">
        <w:rPr>
          <w:rFonts w:eastAsia="Aptos"/>
          <w:highlight w:val="green"/>
          <w:u w:val="single"/>
        </w:rPr>
        <w:t>establish variable minimum wages by sector</w:t>
      </w:r>
      <w:r w:rsidRPr="00846CCF">
        <w:rPr>
          <w:rFonts w:eastAsia="Aptos"/>
          <w:u w:val="single"/>
        </w:rPr>
        <w:t xml:space="preserve"> (Conn. Gen. Stat. § 31-61(e); N.J. Stat. Ann § 34:11-56a13).</w:t>
      </w:r>
    </w:p>
    <w:p w14:paraId="6AE82EFB" w14:textId="77777777" w:rsidR="00846CCF" w:rsidRPr="00846CCF" w:rsidRDefault="00846CCF" w:rsidP="00846CCF">
      <w:pPr>
        <w:spacing w:line="256" w:lineRule="auto"/>
        <w:rPr>
          <w:rFonts w:eastAsia="Aptos"/>
          <w:sz w:val="12"/>
        </w:rPr>
      </w:pPr>
      <w:r w:rsidRPr="00846CCF">
        <w:rPr>
          <w:rFonts w:eastAsia="Aptos"/>
          <w:u w:val="single"/>
        </w:rPr>
        <w:t xml:space="preserve">A </w:t>
      </w:r>
      <w:r w:rsidRPr="00846CCF">
        <w:rPr>
          <w:rFonts w:eastAsia="Aptos"/>
          <w:highlight w:val="green"/>
          <w:u w:val="single"/>
        </w:rPr>
        <w:t>labor standards board goes beyond</w:t>
      </w:r>
      <w:r w:rsidRPr="00846CCF">
        <w:rPr>
          <w:rFonts w:eastAsia="Aptos"/>
          <w:u w:val="single"/>
        </w:rPr>
        <w:t xml:space="preserve"> the wage board concept, with a broad mandate to set wages, terms and conditions of employment, and benefit contributions. </w:t>
      </w:r>
      <w:r w:rsidRPr="00846CCF">
        <w:rPr>
          <w:rFonts w:eastAsia="Aptos"/>
          <w:sz w:val="12"/>
        </w:rPr>
        <w:t>This mandate could include wage scales with steps for experience and training, benefits, paid time off, scheduling, training, and workload. Such boards could apply sectoral standards regardless of whether workers are considered employees.</w:t>
      </w:r>
    </w:p>
    <w:p w14:paraId="685F436D" w14:textId="77777777" w:rsidR="00846CCF" w:rsidRPr="00846CCF" w:rsidRDefault="00846CCF" w:rsidP="00846CCF">
      <w:pPr>
        <w:spacing w:line="256" w:lineRule="auto"/>
        <w:rPr>
          <w:rFonts w:eastAsia="Aptos"/>
          <w:sz w:val="12"/>
        </w:rPr>
      </w:pPr>
      <w:r w:rsidRPr="00846CCF">
        <w:rPr>
          <w:rFonts w:eastAsia="Aptos"/>
          <w:sz w:val="12"/>
        </w:rPr>
        <w:t xml:space="preserve">Labor standards boards are generating interest among organizers and advocates for </w:t>
      </w:r>
      <w:proofErr w:type="gramStart"/>
      <w:r w:rsidRPr="00846CCF">
        <w:rPr>
          <w:rFonts w:eastAsia="Aptos"/>
          <w:sz w:val="12"/>
        </w:rPr>
        <w:t>a number of</w:t>
      </w:r>
      <w:proofErr w:type="gramEnd"/>
      <w:r w:rsidRPr="00846CCF">
        <w:rPr>
          <w:rFonts w:eastAsia="Aptos"/>
          <w:sz w:val="12"/>
        </w:rPr>
        <w:t xml:space="preserve"> additional reasons. Unlike enterprise-level collective bargaining, </w:t>
      </w:r>
      <w:r w:rsidRPr="00846CCF">
        <w:rPr>
          <w:rFonts w:eastAsia="Aptos"/>
          <w:highlight w:val="green"/>
          <w:u w:val="single"/>
        </w:rPr>
        <w:t>standards set by a board</w:t>
      </w:r>
      <w:r w:rsidRPr="00846CCF">
        <w:rPr>
          <w:rFonts w:eastAsia="Aptos"/>
          <w:u w:val="single"/>
        </w:rPr>
        <w:t xml:space="preserve"> </w:t>
      </w:r>
      <w:r w:rsidRPr="00846CCF">
        <w:rPr>
          <w:rFonts w:eastAsia="Aptos"/>
          <w:highlight w:val="green"/>
          <w:u w:val="single"/>
        </w:rPr>
        <w:t>take</w:t>
      </w:r>
      <w:r w:rsidRPr="00846CCF">
        <w:rPr>
          <w:rFonts w:eastAsia="Aptos"/>
          <w:u w:val="single"/>
        </w:rPr>
        <w:t xml:space="preserve"> wage and other core labor </w:t>
      </w:r>
      <w:r w:rsidRPr="00846CCF">
        <w:rPr>
          <w:rFonts w:eastAsia="Aptos"/>
          <w:highlight w:val="green"/>
          <w:u w:val="single"/>
        </w:rPr>
        <w:t>standards out of market</w:t>
      </w:r>
      <w:r w:rsidRPr="00846CCF">
        <w:rPr>
          <w:rFonts w:eastAsia="Aptos"/>
          <w:u w:val="single"/>
        </w:rPr>
        <w:t xml:space="preserve"> </w:t>
      </w:r>
      <w:r w:rsidRPr="00846CCF">
        <w:rPr>
          <w:rFonts w:eastAsia="Aptos"/>
          <w:highlight w:val="green"/>
          <w:u w:val="single"/>
        </w:rPr>
        <w:t>competition</w:t>
      </w:r>
      <w:r w:rsidRPr="00846CCF">
        <w:rPr>
          <w:rFonts w:eastAsia="Aptos"/>
          <w:u w:val="single"/>
        </w:rPr>
        <w:t xml:space="preserve"> by equalizing labor costs across a sector. Like minimum wage and living wage laws, they are a form of social bargaining that relies on the political process. But unlike minimum wage laws, they </w:t>
      </w:r>
      <w:r w:rsidRPr="00846CCF">
        <w:rPr>
          <w:rFonts w:eastAsia="Aptos"/>
          <w:highlight w:val="green"/>
          <w:u w:val="single"/>
        </w:rPr>
        <w:t>set policy through</w:t>
      </w:r>
      <w:r w:rsidRPr="00846CCF">
        <w:rPr>
          <w:rFonts w:eastAsia="Aptos"/>
          <w:u w:val="single"/>
        </w:rPr>
        <w:t xml:space="preserve"> a </w:t>
      </w:r>
      <w:r w:rsidRPr="00846CCF">
        <w:rPr>
          <w:rFonts w:eastAsia="Aptos"/>
          <w:highlight w:val="green"/>
          <w:u w:val="single"/>
        </w:rPr>
        <w:t>tripartite process</w:t>
      </w:r>
      <w:r w:rsidRPr="00846CCF">
        <w:rPr>
          <w:rFonts w:eastAsia="Aptos"/>
          <w:u w:val="single"/>
        </w:rPr>
        <w:t xml:space="preserve"> that institutionalizes worker participation, and, in some cases, creates infrastructure for organizing</w:t>
      </w:r>
      <w:r w:rsidRPr="00846CCF">
        <w:rPr>
          <w:rFonts w:eastAsia="Aptos"/>
          <w:sz w:val="12"/>
        </w:rPr>
        <w:t>. As such, labor standards boards have the potential to go beyond individual rights to promote collective action and support permanent institutions of worker power.</w:t>
      </w:r>
    </w:p>
    <w:p w14:paraId="29AA8A56" w14:textId="77777777" w:rsidR="00846CCF" w:rsidRPr="00846CCF" w:rsidRDefault="00846CCF" w:rsidP="00846CCF">
      <w:pPr>
        <w:spacing w:line="256" w:lineRule="auto"/>
        <w:rPr>
          <w:rFonts w:eastAsia="Aptos"/>
          <w:sz w:val="12"/>
        </w:rPr>
      </w:pPr>
      <w:r w:rsidRPr="00846CCF">
        <w:rPr>
          <w:rFonts w:eastAsia="Aptos"/>
          <w:sz w:val="12"/>
        </w:rPr>
        <w:t>The standard-setting process itself can provide a focal point for organizing. In New York, the state’s Fast Food Wage Board held hearings across the state in 2015. The Fight for $15 mobilized large numbers of workers to participate and testify about the effects of low wages on their lives (Andrias 2016). The tripartite structure also provides worker organizations with direct representation in the bargaining process. This distinction is important to wage commissions, which are generally made up of a panel of experts with no direct role for worker organizations.</w:t>
      </w:r>
    </w:p>
    <w:p w14:paraId="0E89C1A3" w14:textId="77777777" w:rsidR="00846CCF" w:rsidRPr="00846CCF" w:rsidRDefault="00846CCF" w:rsidP="00846CCF">
      <w:pPr>
        <w:spacing w:line="256" w:lineRule="auto"/>
        <w:rPr>
          <w:rFonts w:eastAsia="Aptos"/>
          <w:sz w:val="12"/>
        </w:rPr>
      </w:pPr>
      <w:proofErr w:type="gramStart"/>
      <w:r w:rsidRPr="00846CCF">
        <w:rPr>
          <w:rFonts w:eastAsia="Aptos"/>
          <w:sz w:val="12"/>
        </w:rPr>
        <w:t>Similar to</w:t>
      </w:r>
      <w:proofErr w:type="gramEnd"/>
      <w:r w:rsidRPr="00846CCF">
        <w:rPr>
          <w:rFonts w:eastAsia="Aptos"/>
          <w:sz w:val="12"/>
        </w:rPr>
        <w:t xml:space="preserve"> legislated standards or commissions, wage boards and other tripartite wage-setting mechanisms are subject to the politics of who is in office. This impermanence can act as a double-edged sword. California’s IWC provides one such example, as a previously friendly commission later turned toward lowering standards. Conversely, New York Governor Andrew Cuomo convened the wage board that established a $15 minimum wage for fast-food workers, avoiding a hostile legislative process in the Republican-controlled Senate.</w:t>
      </w:r>
    </w:p>
    <w:p w14:paraId="55D64D20" w14:textId="77777777" w:rsidR="00846CCF" w:rsidRPr="00846CCF" w:rsidRDefault="00846CCF" w:rsidP="00846CCF">
      <w:pPr>
        <w:spacing w:line="256" w:lineRule="auto"/>
        <w:rPr>
          <w:rFonts w:eastAsia="Aptos"/>
          <w:u w:val="single"/>
        </w:rPr>
      </w:pPr>
      <w:r w:rsidRPr="00846CCF">
        <w:rPr>
          <w:rFonts w:eastAsia="Aptos"/>
          <w:highlight w:val="green"/>
          <w:u w:val="single"/>
        </w:rPr>
        <w:t>Labor standards boards</w:t>
      </w:r>
      <w:r w:rsidRPr="00846CCF">
        <w:rPr>
          <w:rFonts w:eastAsia="Aptos"/>
          <w:u w:val="single"/>
        </w:rPr>
        <w:t xml:space="preserve">, then, are a </w:t>
      </w:r>
      <w:r w:rsidRPr="00846CCF">
        <w:rPr>
          <w:rFonts w:eastAsia="Aptos"/>
          <w:highlight w:val="green"/>
          <w:u w:val="single"/>
        </w:rPr>
        <w:t>hybrid approach to sectoral standards setting, combining</w:t>
      </w:r>
      <w:r w:rsidRPr="00846CCF">
        <w:rPr>
          <w:rFonts w:eastAsia="Aptos"/>
          <w:u w:val="single"/>
        </w:rPr>
        <w:t xml:space="preserve"> elements of </w:t>
      </w:r>
      <w:r w:rsidRPr="00846CCF">
        <w:rPr>
          <w:rFonts w:eastAsia="Aptos"/>
          <w:highlight w:val="green"/>
          <w:u w:val="single"/>
        </w:rPr>
        <w:t>multi-employer bargaining</w:t>
      </w:r>
      <w:r w:rsidRPr="00846CCF">
        <w:rPr>
          <w:rFonts w:eastAsia="Aptos"/>
          <w:u w:val="single"/>
        </w:rPr>
        <w:t xml:space="preserve">, </w:t>
      </w:r>
      <w:r w:rsidRPr="00846CCF">
        <w:rPr>
          <w:rFonts w:eastAsia="Aptos"/>
          <w:highlight w:val="green"/>
          <w:u w:val="single"/>
        </w:rPr>
        <w:t>sectoral minimum wages, and bargaining extension</w:t>
      </w:r>
      <w:r w:rsidRPr="00846CCF">
        <w:rPr>
          <w:rFonts w:eastAsia="Aptos"/>
          <w:sz w:val="12"/>
        </w:rPr>
        <w:t xml:space="preserve">. Unlike statutory employment laws, </w:t>
      </w:r>
      <w:r w:rsidRPr="00846CCF">
        <w:rPr>
          <w:rFonts w:eastAsia="Aptos"/>
          <w:highlight w:val="green"/>
          <w:u w:val="single"/>
        </w:rPr>
        <w:t>they</w:t>
      </w:r>
      <w:r w:rsidRPr="00846CCF">
        <w:rPr>
          <w:rFonts w:eastAsia="Aptos"/>
          <w:sz w:val="12"/>
        </w:rPr>
        <w:t xml:space="preserve"> include an institutional role for a collective worker voice, and as such </w:t>
      </w:r>
      <w:r w:rsidRPr="00846CCF">
        <w:rPr>
          <w:rFonts w:eastAsia="Aptos"/>
          <w:highlight w:val="green"/>
          <w:u w:val="single"/>
        </w:rPr>
        <w:t>create opportunity for institutional power</w:t>
      </w:r>
      <w:r w:rsidRPr="00846CCF">
        <w:rPr>
          <w:rFonts w:eastAsia="Aptos"/>
          <w:sz w:val="12"/>
        </w:rPr>
        <w:t xml:space="preserve"> over working conditions. Standards become law and apply to all firms in the sector, potentially helping worker movements in areas with little structural power. </w:t>
      </w:r>
      <w:r w:rsidRPr="00846CCF">
        <w:rPr>
          <w:rFonts w:eastAsia="Aptos"/>
          <w:u w:val="single"/>
        </w:rPr>
        <w:t xml:space="preserve">Finally, </w:t>
      </w:r>
      <w:r w:rsidRPr="00846CCF">
        <w:rPr>
          <w:rFonts w:eastAsia="Aptos"/>
          <w:highlight w:val="green"/>
          <w:u w:val="single"/>
        </w:rPr>
        <w:t xml:space="preserve">boards </w:t>
      </w:r>
      <w:r w:rsidRPr="00846CCF">
        <w:rPr>
          <w:rFonts w:eastAsia="Aptos"/>
          <w:u w:val="single"/>
        </w:rPr>
        <w:t xml:space="preserve">can </w:t>
      </w:r>
      <w:r w:rsidRPr="00846CCF">
        <w:rPr>
          <w:rFonts w:eastAsia="Aptos"/>
          <w:highlight w:val="green"/>
          <w:u w:val="single"/>
        </w:rPr>
        <w:t>set</w:t>
      </w:r>
      <w:r w:rsidRPr="00846CCF">
        <w:rPr>
          <w:rFonts w:eastAsia="Aptos"/>
          <w:u w:val="single"/>
        </w:rPr>
        <w:t xml:space="preserve"> </w:t>
      </w:r>
      <w:r w:rsidRPr="00846CCF">
        <w:rPr>
          <w:rFonts w:eastAsia="Aptos"/>
          <w:highlight w:val="green"/>
          <w:u w:val="single"/>
        </w:rPr>
        <w:t>standards</w:t>
      </w:r>
      <w:r w:rsidRPr="00846CCF">
        <w:rPr>
          <w:rFonts w:eastAsia="Aptos"/>
          <w:u w:val="single"/>
        </w:rPr>
        <w:t xml:space="preserve"> </w:t>
      </w:r>
      <w:r w:rsidRPr="00846CCF">
        <w:rPr>
          <w:rFonts w:eastAsia="Aptos"/>
          <w:highlight w:val="green"/>
          <w:u w:val="single"/>
        </w:rPr>
        <w:t>in sectors</w:t>
      </w:r>
      <w:r w:rsidRPr="00846CCF">
        <w:rPr>
          <w:rFonts w:eastAsia="Aptos"/>
          <w:u w:val="single"/>
        </w:rPr>
        <w:t xml:space="preserve"> with strong worker organizations but little traditional collective bargaining, such as domestic work, </w:t>
      </w:r>
      <w:r w:rsidRPr="00846CCF">
        <w:rPr>
          <w:rFonts w:eastAsia="Aptos"/>
          <w:highlight w:val="green"/>
          <w:u w:val="single"/>
        </w:rPr>
        <w:t>and</w:t>
      </w:r>
      <w:r w:rsidRPr="00846CCF">
        <w:rPr>
          <w:rFonts w:eastAsia="Aptos"/>
          <w:u w:val="single"/>
        </w:rPr>
        <w:t xml:space="preserve"> may </w:t>
      </w:r>
      <w:r w:rsidRPr="00846CCF">
        <w:rPr>
          <w:rFonts w:eastAsia="Aptos"/>
          <w:highlight w:val="green"/>
          <w:u w:val="single"/>
        </w:rPr>
        <w:t>cover workers regardless</w:t>
      </w:r>
      <w:r w:rsidRPr="00846CCF">
        <w:rPr>
          <w:rFonts w:eastAsia="Aptos"/>
          <w:u w:val="single"/>
        </w:rPr>
        <w:t xml:space="preserve"> </w:t>
      </w:r>
      <w:r w:rsidRPr="00846CCF">
        <w:rPr>
          <w:rFonts w:eastAsia="Aptos"/>
          <w:highlight w:val="green"/>
          <w:u w:val="single"/>
        </w:rPr>
        <w:t>of</w:t>
      </w:r>
      <w:r w:rsidRPr="00846CCF">
        <w:rPr>
          <w:rFonts w:eastAsia="Aptos"/>
          <w:u w:val="single"/>
        </w:rPr>
        <w:t xml:space="preserve"> </w:t>
      </w:r>
      <w:r w:rsidRPr="00846CCF">
        <w:rPr>
          <w:rFonts w:eastAsia="Aptos"/>
          <w:highlight w:val="green"/>
          <w:u w:val="single"/>
        </w:rPr>
        <w:t>whether they are classified as employees or independent contractors.</w:t>
      </w:r>
    </w:p>
    <w:bookmarkEnd w:id="0"/>
    <w:p w14:paraId="1959A656" w14:textId="77777777" w:rsidR="00846CCF" w:rsidRPr="00846CCF" w:rsidRDefault="00846CCF" w:rsidP="00846CCF">
      <w:pPr>
        <w:keepNext/>
        <w:keepLines/>
        <w:spacing w:before="40" w:after="0" w:line="256" w:lineRule="auto"/>
        <w:outlineLvl w:val="3"/>
        <w:rPr>
          <w:rFonts w:eastAsia="Times New Roman" w:cs="Times New Roman"/>
          <w:b/>
          <w:iCs/>
          <w:sz w:val="26"/>
        </w:rPr>
      </w:pPr>
      <w:r w:rsidRPr="00846CCF">
        <w:rPr>
          <w:rFonts w:eastAsia="Times New Roman" w:cs="Times New Roman"/>
          <w:b/>
          <w:iCs/>
          <w:sz w:val="26"/>
          <w:u w:val="single"/>
        </w:rPr>
        <w:t>Follow on</w:t>
      </w:r>
      <w:r w:rsidRPr="00846CCF">
        <w:rPr>
          <w:rFonts w:eastAsia="Times New Roman" w:cs="Times New Roman"/>
          <w:b/>
          <w:iCs/>
          <w:sz w:val="26"/>
        </w:rPr>
        <w:t>.</w:t>
      </w:r>
    </w:p>
    <w:p w14:paraId="1F4EDF53" w14:textId="77777777" w:rsidR="00846CCF" w:rsidRPr="00846CCF" w:rsidRDefault="00846CCF" w:rsidP="00846CCF">
      <w:pPr>
        <w:spacing w:line="256" w:lineRule="auto"/>
        <w:rPr>
          <w:rFonts w:eastAsia="Aptos"/>
        </w:rPr>
      </w:pPr>
      <w:r w:rsidRPr="00846CCF">
        <w:rPr>
          <w:rFonts w:eastAsia="Aptos" w:cs="Times New Roman"/>
          <w:iCs/>
          <w:sz w:val="26"/>
        </w:rPr>
        <w:t>Bustamante 24</w:t>
      </w:r>
      <w:r w:rsidRPr="00846CCF">
        <w:rPr>
          <w:rFonts w:eastAsia="Aptos"/>
        </w:rPr>
        <w:t xml:space="preserve">, Alí R, Director of Worker Power and Economic Security @ The Roosevelt Institute, The Roosevelt Institute, February 2024, [Raising Wages through Sectoral Bargaining], </w:t>
      </w:r>
      <w:hyperlink r:id="rId11" w:history="1">
        <w:r w:rsidRPr="00846CCF">
          <w:rPr>
            <w:rFonts w:ascii="Aptos" w:eastAsia="Aptos" w:hAnsi="Aptos" w:cs="Times New Roman"/>
            <w:color w:val="467886"/>
            <w:kern w:val="2"/>
            <w:sz w:val="24"/>
            <w:szCs w:val="24"/>
            <w:u w:val="single"/>
            <w14:ligatures w14:val="standardContextual"/>
          </w:rPr>
          <w:t>https://rooseveltinstitute.org/wp-content/uploads/2024/02/RI_Raising-Wages-through-Sectoral-Bargaining_Brief_202402.pdf</w:t>
        </w:r>
      </w:hyperlink>
      <w:r w:rsidRPr="00846CCF">
        <w:rPr>
          <w:rFonts w:eastAsia="Aptos"/>
        </w:rPr>
        <w:t xml:space="preserve"> Accessed 6/2/2025 //schwonahonagan</w:t>
      </w:r>
    </w:p>
    <w:p w14:paraId="2FDA41D4" w14:textId="77777777" w:rsidR="00846CCF" w:rsidRPr="00846CCF" w:rsidRDefault="00846CCF" w:rsidP="00846CCF">
      <w:pPr>
        <w:spacing w:line="256" w:lineRule="auto"/>
        <w:rPr>
          <w:rFonts w:eastAsia="Aptos"/>
          <w:u w:val="single"/>
        </w:rPr>
      </w:pPr>
      <w:r w:rsidRPr="00846CCF">
        <w:rPr>
          <w:rFonts w:eastAsia="Aptos"/>
          <w:highlight w:val="green"/>
          <w:u w:val="single"/>
        </w:rPr>
        <w:t>States</w:t>
      </w:r>
      <w:r w:rsidRPr="00846CCF">
        <w:rPr>
          <w:rFonts w:eastAsia="Aptos"/>
          <w:sz w:val="12"/>
        </w:rPr>
        <w:t xml:space="preserve"> like California, Colorado, New Jersey, and New York </w:t>
      </w:r>
      <w:r w:rsidRPr="00846CCF">
        <w:rPr>
          <w:rFonts w:eastAsia="Aptos"/>
          <w:highlight w:val="green"/>
          <w:u w:val="single"/>
        </w:rPr>
        <w:t>have</w:t>
      </w:r>
      <w:r w:rsidRPr="00846CCF">
        <w:rPr>
          <w:rFonts w:eastAsia="Aptos"/>
          <w:sz w:val="12"/>
        </w:rPr>
        <w:t xml:space="preserve"> introduced the use of wage </w:t>
      </w:r>
      <w:r w:rsidRPr="00846CCF">
        <w:rPr>
          <w:rFonts w:eastAsia="Aptos"/>
          <w:highlight w:val="green"/>
          <w:u w:val="single"/>
        </w:rPr>
        <w:t>boards</w:t>
      </w:r>
      <w:r w:rsidRPr="00846CCF">
        <w:rPr>
          <w:rFonts w:eastAsia="Aptos"/>
          <w:sz w:val="12"/>
        </w:rPr>
        <w:t xml:space="preserve"> or councils </w:t>
      </w:r>
      <w:r w:rsidRPr="00846CCF">
        <w:rPr>
          <w:rFonts w:eastAsia="Aptos"/>
          <w:highlight w:val="green"/>
          <w:u w:val="single"/>
        </w:rPr>
        <w:t>in</w:t>
      </w:r>
      <w:r w:rsidRPr="00846CCF">
        <w:rPr>
          <w:rFonts w:eastAsia="Aptos"/>
          <w:sz w:val="12"/>
        </w:rPr>
        <w:t xml:space="preserve"> </w:t>
      </w:r>
      <w:r w:rsidRPr="00846CCF">
        <w:rPr>
          <w:rFonts w:eastAsia="Aptos"/>
          <w:highlight w:val="green"/>
          <w:u w:val="single"/>
        </w:rPr>
        <w:t>sectors</w:t>
      </w:r>
      <w:r w:rsidRPr="00846CCF">
        <w:rPr>
          <w:rFonts w:eastAsia="Aptos"/>
          <w:sz w:val="12"/>
        </w:rPr>
        <w:t xml:space="preserve"> where workers are particularly vulnerable to exploitation. </w:t>
      </w:r>
      <w:r w:rsidRPr="00846CCF">
        <w:rPr>
          <w:rFonts w:eastAsia="Aptos"/>
          <w:highlight w:val="green"/>
          <w:u w:val="single"/>
        </w:rPr>
        <w:t>These</w:t>
      </w:r>
      <w:r w:rsidRPr="00846CCF">
        <w:rPr>
          <w:rFonts w:eastAsia="Aptos"/>
          <w:sz w:val="12"/>
        </w:rPr>
        <w:t xml:space="preserve"> bodies, which bring together representatives from labor, management, and the public, set wages and working conditions in specific industries. Their success </w:t>
      </w:r>
      <w:r w:rsidRPr="00846CCF">
        <w:rPr>
          <w:rFonts w:eastAsia="Aptos"/>
          <w:highlight w:val="green"/>
          <w:u w:val="single"/>
        </w:rPr>
        <w:t>offers</w:t>
      </w:r>
      <w:r w:rsidRPr="00846CCF">
        <w:rPr>
          <w:rFonts w:eastAsia="Aptos"/>
          <w:u w:val="single"/>
        </w:rPr>
        <w:t xml:space="preserve"> </w:t>
      </w:r>
      <w:r w:rsidRPr="00846CCF">
        <w:rPr>
          <w:rFonts w:eastAsia="Aptos"/>
          <w:highlight w:val="green"/>
          <w:u w:val="single"/>
        </w:rPr>
        <w:t>a</w:t>
      </w:r>
      <w:r w:rsidRPr="00846CCF">
        <w:rPr>
          <w:rFonts w:eastAsia="Aptos"/>
          <w:u w:val="single"/>
        </w:rPr>
        <w:t xml:space="preserve"> </w:t>
      </w:r>
      <w:r w:rsidRPr="00846CCF">
        <w:rPr>
          <w:rFonts w:eastAsia="Aptos"/>
          <w:highlight w:val="green"/>
          <w:u w:val="single"/>
        </w:rPr>
        <w:t>model</w:t>
      </w:r>
      <w:r w:rsidRPr="00846CCF">
        <w:rPr>
          <w:rFonts w:eastAsia="Aptos"/>
          <w:u w:val="single"/>
        </w:rPr>
        <w:t xml:space="preserve"> </w:t>
      </w:r>
      <w:r w:rsidRPr="00846CCF">
        <w:rPr>
          <w:rFonts w:eastAsia="Aptos"/>
          <w:highlight w:val="green"/>
          <w:u w:val="single"/>
        </w:rPr>
        <w:t>for</w:t>
      </w:r>
      <w:r w:rsidRPr="00846CCF">
        <w:rPr>
          <w:rFonts w:eastAsia="Aptos"/>
          <w:sz w:val="12"/>
        </w:rPr>
        <w:t xml:space="preserve"> how sectoral bargaining could be implemented on a broader scale, providing a template </w:t>
      </w:r>
      <w:r w:rsidRPr="00846CCF">
        <w:rPr>
          <w:rFonts w:eastAsia="Aptos"/>
          <w:u w:val="single"/>
        </w:rPr>
        <w:t xml:space="preserve">for </w:t>
      </w:r>
      <w:r w:rsidRPr="00846CCF">
        <w:rPr>
          <w:rFonts w:eastAsia="Aptos"/>
          <w:highlight w:val="green"/>
          <w:u w:val="single"/>
        </w:rPr>
        <w:t>the</w:t>
      </w:r>
      <w:r w:rsidRPr="00846CCF">
        <w:rPr>
          <w:rFonts w:eastAsia="Aptos"/>
          <w:u w:val="single"/>
        </w:rPr>
        <w:t xml:space="preserve"> </w:t>
      </w:r>
      <w:r w:rsidRPr="00846CCF">
        <w:rPr>
          <w:rFonts w:eastAsia="Aptos"/>
          <w:highlight w:val="green"/>
          <w:u w:val="single"/>
        </w:rPr>
        <w:t>fed</w:t>
      </w:r>
      <w:r w:rsidRPr="00846CCF">
        <w:rPr>
          <w:rFonts w:eastAsia="Aptos"/>
          <w:u w:val="single"/>
        </w:rPr>
        <w:t xml:space="preserve">eral government </w:t>
      </w:r>
      <w:r w:rsidRPr="00846CCF">
        <w:rPr>
          <w:rFonts w:eastAsia="Aptos"/>
          <w:highlight w:val="green"/>
          <w:u w:val="single"/>
        </w:rPr>
        <w:t>to follow.</w:t>
      </w:r>
    </w:p>
    <w:p w14:paraId="631C3137" w14:textId="77777777" w:rsidR="00846CCF" w:rsidRPr="00846CCF" w:rsidRDefault="00846CCF" w:rsidP="00846CCF">
      <w:pPr>
        <w:keepNext/>
        <w:keepLines/>
        <w:pageBreakBefore/>
        <w:spacing w:before="40" w:after="0" w:line="256" w:lineRule="auto"/>
        <w:jc w:val="center"/>
        <w:outlineLvl w:val="1"/>
        <w:rPr>
          <w:rFonts w:eastAsia="Times New Roman" w:cs="Times New Roman"/>
          <w:b/>
          <w:sz w:val="44"/>
          <w:szCs w:val="26"/>
          <w:u w:val="double"/>
        </w:rPr>
      </w:pPr>
      <w:r w:rsidRPr="00846CCF">
        <w:rPr>
          <w:rFonts w:eastAsia="Times New Roman" w:cs="Times New Roman"/>
          <w:b/>
          <w:sz w:val="44"/>
          <w:szCs w:val="26"/>
          <w:u w:val="double"/>
        </w:rPr>
        <w:t>2</w:t>
      </w:r>
    </w:p>
    <w:p w14:paraId="4B98E498" w14:textId="77777777" w:rsidR="00846CCF" w:rsidRDefault="00846CCF" w:rsidP="00846CCF">
      <w:pPr>
        <w:keepNext/>
        <w:keepLines/>
        <w:pageBreakBefore/>
        <w:spacing w:before="40" w:after="0" w:line="256" w:lineRule="auto"/>
        <w:jc w:val="center"/>
        <w:outlineLvl w:val="2"/>
        <w:rPr>
          <w:rFonts w:eastAsia="Times New Roman" w:cs="Times New Roman"/>
          <w:b/>
          <w:sz w:val="32"/>
          <w:szCs w:val="24"/>
          <w:u w:val="single"/>
        </w:rPr>
      </w:pPr>
      <w:r w:rsidRPr="00846CCF">
        <w:rPr>
          <w:rFonts w:eastAsia="Times New Roman" w:cs="Times New Roman"/>
          <w:b/>
          <w:sz w:val="32"/>
          <w:szCs w:val="24"/>
          <w:u w:val="single"/>
        </w:rPr>
        <w:t>1nc – OFF</w:t>
      </w:r>
    </w:p>
    <w:p w14:paraId="4F1EADB1" w14:textId="2D4F0810" w:rsidR="00846CCF" w:rsidRPr="00846CCF" w:rsidRDefault="00846CCF" w:rsidP="00846CCF">
      <w:r>
        <w:t>Lashout DA</w:t>
      </w:r>
    </w:p>
    <w:p w14:paraId="43867E59" w14:textId="77777777" w:rsidR="00846CCF" w:rsidRPr="00846CCF" w:rsidRDefault="00846CCF" w:rsidP="00846CCF">
      <w:pPr>
        <w:keepNext/>
        <w:keepLines/>
        <w:spacing w:before="40" w:after="0" w:line="256" w:lineRule="auto"/>
        <w:outlineLvl w:val="3"/>
        <w:rPr>
          <w:rFonts w:eastAsia="Times New Roman" w:cs="Times New Roman"/>
          <w:b/>
          <w:iCs/>
          <w:sz w:val="28"/>
        </w:rPr>
      </w:pPr>
      <w:r w:rsidRPr="00846CCF">
        <w:rPr>
          <w:rFonts w:eastAsia="Times New Roman" w:cs="Times New Roman"/>
          <w:b/>
          <w:iCs/>
          <w:sz w:val="28"/>
        </w:rPr>
        <w:t>The United States federal government should covertly declare intent to impeach Donald Trump, unless Trump positively commits to (plan) as a goal.</w:t>
      </w:r>
    </w:p>
    <w:p w14:paraId="19AA0216" w14:textId="77777777" w:rsidR="00846CCF" w:rsidRPr="00846CCF" w:rsidRDefault="00846CCF" w:rsidP="00846CCF">
      <w:pPr>
        <w:keepNext/>
        <w:keepLines/>
        <w:spacing w:before="40" w:after="0" w:line="256" w:lineRule="auto"/>
        <w:outlineLvl w:val="3"/>
        <w:rPr>
          <w:rFonts w:eastAsia="Times New Roman" w:cs="Times New Roman"/>
          <w:b/>
          <w:iCs/>
          <w:sz w:val="28"/>
        </w:rPr>
      </w:pPr>
      <w:r w:rsidRPr="00846CCF">
        <w:rPr>
          <w:rFonts w:eastAsia="Times New Roman" w:cs="Times New Roman"/>
          <w:bCs/>
          <w:iCs/>
          <w:sz w:val="28"/>
        </w:rPr>
        <w:t xml:space="preserve">Trump’s </w:t>
      </w:r>
      <w:r w:rsidRPr="00846CCF">
        <w:rPr>
          <w:rFonts w:eastAsia="Times New Roman" w:cs="Times New Roman"/>
          <w:bCs/>
          <w:iCs/>
          <w:sz w:val="28"/>
          <w:u w:val="single"/>
        </w:rPr>
        <w:t>going to war</w:t>
      </w:r>
      <w:r w:rsidRPr="00846CCF">
        <w:rPr>
          <w:rFonts w:eastAsia="Times New Roman" w:cs="Times New Roman"/>
          <w:bCs/>
          <w:iCs/>
          <w:sz w:val="28"/>
        </w:rPr>
        <w:t xml:space="preserve"> against unions, and </w:t>
      </w:r>
      <w:r w:rsidRPr="00846CCF">
        <w:rPr>
          <w:rFonts w:eastAsia="Times New Roman" w:cs="Times New Roman"/>
          <w:bCs/>
          <w:iCs/>
          <w:sz w:val="28"/>
          <w:u w:val="single"/>
        </w:rPr>
        <w:t>he’s succeeding</w:t>
      </w:r>
      <w:r w:rsidRPr="00846CCF">
        <w:rPr>
          <w:rFonts w:eastAsia="Times New Roman" w:cs="Times New Roman"/>
          <w:bCs/>
          <w:iCs/>
          <w:sz w:val="28"/>
        </w:rPr>
        <w:t xml:space="preserve">. The plan </w:t>
      </w:r>
      <w:r w:rsidRPr="00846CCF">
        <w:rPr>
          <w:rFonts w:eastAsia="Times New Roman" w:cs="Times New Roman"/>
          <w:bCs/>
          <w:iCs/>
          <w:sz w:val="28"/>
          <w:u w:val="single"/>
        </w:rPr>
        <w:t>stops that</w:t>
      </w:r>
      <w:r w:rsidRPr="00846CCF">
        <w:rPr>
          <w:rFonts w:eastAsia="Times New Roman" w:cs="Times New Roman"/>
          <w:bCs/>
          <w:iCs/>
          <w:sz w:val="28"/>
        </w:rPr>
        <w:t>.</w:t>
      </w:r>
    </w:p>
    <w:p w14:paraId="2A1ED318" w14:textId="77777777" w:rsidR="00846CCF" w:rsidRPr="00846CCF" w:rsidRDefault="00846CCF" w:rsidP="00846CCF">
      <w:pPr>
        <w:spacing w:line="256" w:lineRule="auto"/>
        <w:rPr>
          <w:rFonts w:eastAsia="Aptos"/>
          <w:sz w:val="16"/>
          <w:szCs w:val="16"/>
        </w:rPr>
      </w:pPr>
      <w:r w:rsidRPr="00846CCF">
        <w:rPr>
          <w:rFonts w:eastAsia="Aptos"/>
          <w:b/>
          <w:bCs/>
          <w:sz w:val="28"/>
        </w:rPr>
        <w:t>Borosage &amp; Stefens 8/29</w:t>
      </w:r>
      <w:r w:rsidRPr="00846CCF">
        <w:rPr>
          <w:rFonts w:eastAsia="Aptos"/>
        </w:rPr>
        <w:t xml:space="preserve"> </w:t>
      </w:r>
      <w:r w:rsidRPr="00846CCF">
        <w:rPr>
          <w:rFonts w:eastAsia="Aptos"/>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7B951608" w14:textId="77777777" w:rsidR="00846CCF" w:rsidRPr="00846CCF" w:rsidRDefault="00846CCF" w:rsidP="00846CCF">
      <w:pPr>
        <w:spacing w:line="256" w:lineRule="auto"/>
        <w:rPr>
          <w:rFonts w:eastAsia="Aptos"/>
          <w:sz w:val="12"/>
        </w:rPr>
      </w:pPr>
      <w:r w:rsidRPr="00846CCF">
        <w:rPr>
          <w:rFonts w:eastAsia="Aptos"/>
          <w:sz w:val="12"/>
        </w:rPr>
        <w:t xml:space="preserve">Campaigning for president, </w:t>
      </w:r>
      <w:r w:rsidRPr="00846CCF">
        <w:rPr>
          <w:rFonts w:eastAsia="Aptos"/>
          <w:u w:val="single"/>
        </w:rPr>
        <w:t xml:space="preserve">Donald </w:t>
      </w:r>
      <w:r w:rsidRPr="00846CCF">
        <w:rPr>
          <w:rFonts w:eastAsia="Aptos"/>
          <w:highlight w:val="green"/>
          <w:u w:val="single"/>
        </w:rPr>
        <w:t>Trump assured</w:t>
      </w:r>
      <w:r w:rsidRPr="00846CCF">
        <w:rPr>
          <w:rFonts w:eastAsia="Aptos"/>
          <w:u w:val="single"/>
        </w:rPr>
        <w:t xml:space="preserve"> workers that he would fight for them</w:t>
      </w:r>
      <w:r w:rsidRPr="00846CCF">
        <w:rPr>
          <w:rFonts w:eastAsia="Aptos"/>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217B3AB4" w14:textId="77777777" w:rsidR="00846CCF" w:rsidRPr="00846CCF" w:rsidRDefault="00846CCF" w:rsidP="00846CCF">
      <w:pPr>
        <w:spacing w:line="256" w:lineRule="auto"/>
        <w:rPr>
          <w:rFonts w:eastAsia="Aptos"/>
          <w:sz w:val="12"/>
        </w:rPr>
      </w:pPr>
      <w:r w:rsidRPr="00846CCF">
        <w:rPr>
          <w:rFonts w:eastAsia="Aptos"/>
          <w:b/>
          <w:iCs/>
          <w:kern w:val="2"/>
          <w:szCs w:val="24"/>
          <w:u w:val="single"/>
          <w14:ligatures w14:val="standardContextual"/>
        </w:rPr>
        <w:t xml:space="preserve">Buried beneath the daily barrage of bluster is </w:t>
      </w:r>
      <w:r w:rsidRPr="00846CCF">
        <w:rPr>
          <w:rFonts w:eastAsia="Aptos"/>
          <w:b/>
          <w:iCs/>
          <w:kern w:val="2"/>
          <w:szCs w:val="24"/>
          <w:highlight w:val="green"/>
          <w:u w:val="single"/>
          <w14:ligatures w14:val="standardContextual"/>
        </w:rPr>
        <w:t>a</w:t>
      </w:r>
      <w:r w:rsidRPr="00846CCF">
        <w:rPr>
          <w:rFonts w:eastAsia="Aptos"/>
          <w:b/>
          <w:iCs/>
          <w:kern w:val="2"/>
          <w:szCs w:val="24"/>
          <w:u w:val="single"/>
          <w14:ligatures w14:val="standardContextual"/>
        </w:rPr>
        <w:t xml:space="preserve"> systematic, </w:t>
      </w:r>
      <w:proofErr w:type="gramStart"/>
      <w:r w:rsidRPr="00846CCF">
        <w:rPr>
          <w:rFonts w:eastAsia="Aptos"/>
          <w:b/>
          <w:iCs/>
          <w:kern w:val="2"/>
          <w:szCs w:val="24"/>
          <w:highlight w:val="green"/>
          <w:u w:val="single"/>
          <w14:ligatures w14:val="standardContextual"/>
        </w:rPr>
        <w:t>multifront</w:t>
      </w:r>
      <w:proofErr w:type="gramEnd"/>
      <w:r w:rsidRPr="00846CCF">
        <w:rPr>
          <w:rFonts w:eastAsia="Aptos"/>
          <w:b/>
          <w:iCs/>
          <w:kern w:val="2"/>
          <w:szCs w:val="24"/>
          <w:highlight w:val="green"/>
          <w:u w:val="single"/>
          <w14:ligatures w14:val="standardContextual"/>
        </w:rPr>
        <w:t xml:space="preserve"> war on</w:t>
      </w:r>
      <w:r w:rsidRPr="00846CCF">
        <w:rPr>
          <w:rFonts w:eastAsia="Aptos"/>
          <w:b/>
          <w:iCs/>
          <w:kern w:val="2"/>
          <w:szCs w:val="24"/>
          <w:u w:val="single"/>
          <w14:ligatures w14:val="standardContextual"/>
        </w:rPr>
        <w:t xml:space="preserve"> workers and their </w:t>
      </w:r>
      <w:r w:rsidRPr="00846CCF">
        <w:rPr>
          <w:rFonts w:eastAsia="Aptos"/>
          <w:b/>
          <w:iCs/>
          <w:kern w:val="2"/>
          <w:szCs w:val="24"/>
          <w:highlight w:val="green"/>
          <w:u w:val="single"/>
          <w14:ligatures w14:val="standardContextual"/>
        </w:rPr>
        <w:t>unions</w:t>
      </w:r>
      <w:r w:rsidRPr="00846CCF">
        <w:rPr>
          <w:rFonts w:eastAsia="Aptos"/>
          <w:u w:val="single"/>
        </w:rPr>
        <w:t>. Trump brandished his true colors when he paraded billionaires around him for his inauguration.</w:t>
      </w:r>
      <w:r w:rsidRPr="00846CCF">
        <w:rPr>
          <w:rFonts w:eastAsia="Aptos"/>
          <w:sz w:val="12"/>
        </w:rPr>
        <w:t xml:space="preserve"> Both Trump and the Republican party </w:t>
      </w:r>
      <w:r w:rsidRPr="00846CCF">
        <w:rPr>
          <w:rFonts w:eastAsia="Aptos"/>
          <w:u w:val="single"/>
        </w:rPr>
        <w:t>remain wedded to the trickle-down shibboleths of the executive suite</w:t>
      </w:r>
      <w:r w:rsidRPr="00846CCF">
        <w:rPr>
          <w:rFonts w:eastAsia="Aptos"/>
          <w:sz w:val="12"/>
        </w:rPr>
        <w:t>: tax breaks for the rich and corporations, deregulation, and rigging the system against working people.</w:t>
      </w:r>
    </w:p>
    <w:p w14:paraId="0F87C05E" w14:textId="77777777" w:rsidR="00846CCF" w:rsidRPr="00846CCF" w:rsidRDefault="00846CCF" w:rsidP="00846CCF">
      <w:pPr>
        <w:spacing w:line="256" w:lineRule="auto"/>
        <w:rPr>
          <w:rFonts w:eastAsia="Aptos"/>
          <w:sz w:val="12"/>
        </w:rPr>
      </w:pPr>
      <w:r w:rsidRPr="00846CCF">
        <w:rPr>
          <w:rFonts w:eastAsia="Aptos"/>
          <w:sz w:val="12"/>
        </w:rPr>
        <w:t>Ahead of Labor Day weekend, as Trump once more masquerades as a champion of workers, it is worth summarizing how extensive this assault has been in his first months in office.</w:t>
      </w:r>
    </w:p>
    <w:p w14:paraId="65EB99BB" w14:textId="77777777" w:rsidR="00846CCF" w:rsidRPr="00846CCF" w:rsidRDefault="00846CCF" w:rsidP="00846CCF">
      <w:pPr>
        <w:spacing w:line="256" w:lineRule="auto"/>
        <w:rPr>
          <w:rFonts w:eastAsia="Aptos"/>
          <w:sz w:val="12"/>
        </w:rPr>
      </w:pPr>
      <w:r w:rsidRPr="00846CCF">
        <w:rPr>
          <w:rFonts w:eastAsia="Aptos"/>
          <w:sz w:val="12"/>
        </w:rPr>
        <w:t>Government Employees</w:t>
      </w:r>
    </w:p>
    <w:p w14:paraId="1A7594FF" w14:textId="77777777" w:rsidR="00846CCF" w:rsidRPr="00846CCF" w:rsidRDefault="00846CCF" w:rsidP="00846CCF">
      <w:pPr>
        <w:spacing w:line="256" w:lineRule="auto"/>
        <w:rPr>
          <w:rFonts w:eastAsia="Aptos"/>
          <w:sz w:val="12"/>
        </w:rPr>
      </w:pPr>
      <w:r w:rsidRPr="00846CCF">
        <w:rPr>
          <w:rFonts w:eastAsia="Aptos"/>
          <w:highlight w:val="green"/>
          <w:u w:val="single"/>
        </w:rPr>
        <w:t>Trump targeted federal workers from the start</w:t>
      </w:r>
      <w:r w:rsidRPr="00846CCF">
        <w:rPr>
          <w:rFonts w:eastAsia="Aptos"/>
          <w:u w:val="single"/>
        </w:rPr>
        <w:t>, scorning them as “crooked and dishonest</w:t>
      </w:r>
      <w:r w:rsidRPr="00846CCF">
        <w:rPr>
          <w:rFonts w:eastAsia="Aptos"/>
          <w:sz w:val="12"/>
        </w:rPr>
        <w:t>.” His Office of Management and Budget director, the right-wing zealot Russell Vought, announced his goal was to have them “viewed as villains” and “put in trauma.”</w:t>
      </w:r>
    </w:p>
    <w:p w14:paraId="2BE1A9FE" w14:textId="77777777" w:rsidR="00846CCF" w:rsidRPr="00846CCF" w:rsidRDefault="00846CCF" w:rsidP="00846CCF">
      <w:pPr>
        <w:spacing w:line="256" w:lineRule="auto"/>
        <w:rPr>
          <w:rFonts w:eastAsia="Aptos"/>
          <w:sz w:val="12"/>
        </w:rPr>
      </w:pPr>
      <w:r w:rsidRPr="00846CCF">
        <w:rPr>
          <w:rFonts w:eastAsia="Aptos"/>
          <w:u w:val="single"/>
        </w:rPr>
        <w:t>Trump unleashed Elon Musk and his DOGE operatives to fire workers and shutter programs</w:t>
      </w:r>
      <w:r w:rsidRPr="00846CCF">
        <w:rPr>
          <w:rFonts w:eastAsia="Aptos"/>
          <w:sz w:val="12"/>
        </w:rPr>
        <w:t xml:space="preserve">, trampling the law in the process. </w:t>
      </w:r>
      <w:r w:rsidRPr="00846CCF">
        <w:rPr>
          <w:rFonts w:eastAsia="Aptos"/>
          <w:u w:val="single"/>
        </w:rPr>
        <w:t xml:space="preserve">Trump </w:t>
      </w:r>
      <w:r w:rsidRPr="00846CCF">
        <w:rPr>
          <w:rFonts w:eastAsia="Aptos"/>
          <w:highlight w:val="green"/>
          <w:u w:val="single"/>
        </w:rPr>
        <w:t>brags</w:t>
      </w:r>
      <w:r w:rsidRPr="00846CCF">
        <w:rPr>
          <w:rFonts w:eastAsia="Aptos"/>
          <w:u w:val="single"/>
        </w:rPr>
        <w:t xml:space="preserve"> that over </w:t>
      </w:r>
      <w:r w:rsidRPr="00846CCF">
        <w:rPr>
          <w:rFonts w:eastAsia="Aptos"/>
          <w:highlight w:val="green"/>
          <w:u w:val="single"/>
        </w:rPr>
        <w:t>300,000 will have been fired</w:t>
      </w:r>
      <w:r w:rsidRPr="00846CCF">
        <w:rPr>
          <w:rFonts w:eastAsia="Aptos"/>
          <w:u w:val="single"/>
        </w:rPr>
        <w:t xml:space="preserve"> or chased out </w:t>
      </w:r>
      <w:r w:rsidRPr="00846CCF">
        <w:rPr>
          <w:rFonts w:eastAsia="Aptos"/>
          <w:highlight w:val="green"/>
          <w:u w:val="single"/>
        </w:rPr>
        <w:t>by the end of the year</w:t>
      </w:r>
      <w:r w:rsidRPr="00846CCF">
        <w:rPr>
          <w:rFonts w:eastAsia="Aptos"/>
          <w:u w:val="single"/>
        </w:rPr>
        <w:t>.</w:t>
      </w:r>
      <w:r w:rsidRPr="00846CCF">
        <w:rPr>
          <w:rFonts w:eastAsia="Aptos"/>
          <w:sz w:val="12"/>
        </w:rPr>
        <w:t xml:space="preserve"> Trump’s Office of Personnel Management </w:t>
      </w:r>
      <w:r w:rsidRPr="00846CCF">
        <w:rPr>
          <w:rFonts w:eastAsia="Aptos"/>
          <w:u w:val="single"/>
        </w:rPr>
        <w:t>aims to install a spoils system, ordering that civil servants pledge loyalty to White House policies</w:t>
      </w:r>
      <w:r w:rsidRPr="00846CCF">
        <w:rPr>
          <w:rFonts w:eastAsia="Aptos"/>
          <w:sz w:val="12"/>
        </w:rPr>
        <w:t>.</w:t>
      </w:r>
    </w:p>
    <w:p w14:paraId="0B434753" w14:textId="77777777" w:rsidR="00846CCF" w:rsidRPr="00846CCF" w:rsidRDefault="00846CCF" w:rsidP="00846CCF">
      <w:pPr>
        <w:spacing w:line="256" w:lineRule="auto"/>
        <w:rPr>
          <w:rFonts w:eastAsia="Aptos"/>
          <w:sz w:val="12"/>
        </w:rPr>
      </w:pPr>
      <w:r w:rsidRPr="00846CCF">
        <w:rPr>
          <w:rFonts w:eastAsia="Aptos"/>
          <w:sz w:val="12"/>
        </w:rPr>
        <w:t>Unions</w:t>
      </w:r>
    </w:p>
    <w:p w14:paraId="2F13EAA9" w14:textId="77777777" w:rsidR="00846CCF" w:rsidRPr="00846CCF" w:rsidRDefault="00846CCF" w:rsidP="00846CCF">
      <w:pPr>
        <w:spacing w:line="256" w:lineRule="auto"/>
        <w:rPr>
          <w:rFonts w:eastAsia="Aptos"/>
          <w:u w:val="single"/>
        </w:rPr>
      </w:pPr>
      <w:r w:rsidRPr="00846CCF">
        <w:rPr>
          <w:rFonts w:eastAsia="Aptos"/>
          <w:u w:val="single"/>
        </w:rPr>
        <w:t>Unions—workers organizing and bargaining at the workplace—are central to how workers fare in our economy</w:t>
      </w:r>
      <w:r w:rsidRPr="00846CCF">
        <w:rPr>
          <w:rFonts w:eastAsia="Aptos"/>
          <w:sz w:val="12"/>
        </w:rPr>
        <w:t xml:space="preserve">. Unionized workers enjoy better wages, working conditions and benefits. Widespread union membership counterbalances corporate power and lifts the wages of nonunion employees too. Not coincidentally, </w:t>
      </w:r>
      <w:r w:rsidRPr="00846CCF">
        <w:rPr>
          <w:rFonts w:eastAsia="Aptos"/>
          <w:u w:val="single"/>
        </w:rPr>
        <w:t xml:space="preserve">worker organizing </w:t>
      </w:r>
      <w:r w:rsidRPr="00846CCF">
        <w:rPr>
          <w:rFonts w:eastAsia="Aptos"/>
          <w:highlight w:val="green"/>
          <w:u w:val="single"/>
        </w:rPr>
        <w:t xml:space="preserve">rights have </w:t>
      </w:r>
      <w:r w:rsidRPr="00846CCF">
        <w:rPr>
          <w:rFonts w:eastAsia="Aptos"/>
          <w:b/>
          <w:iCs/>
          <w:kern w:val="2"/>
          <w:szCs w:val="24"/>
          <w:highlight w:val="green"/>
          <w:u w:val="single"/>
          <w14:ligatures w14:val="standardContextual"/>
        </w:rPr>
        <w:t>been under attack for decades</w:t>
      </w:r>
      <w:r w:rsidRPr="00846CCF">
        <w:rPr>
          <w:rFonts w:eastAsia="Aptos"/>
          <w:sz w:val="12"/>
        </w:rPr>
        <w:t xml:space="preserve">—sadly, today </w:t>
      </w:r>
      <w:r w:rsidRPr="00846CCF">
        <w:rPr>
          <w:rFonts w:eastAsia="Aptos"/>
          <w:highlight w:val="green"/>
          <w:u w:val="single"/>
        </w:rPr>
        <w:t>only one in 10</w:t>
      </w:r>
      <w:r w:rsidRPr="00846CCF">
        <w:rPr>
          <w:rFonts w:eastAsia="Aptos"/>
          <w:u w:val="single"/>
        </w:rPr>
        <w:t xml:space="preserve"> </w:t>
      </w:r>
      <w:r w:rsidRPr="00846CCF">
        <w:rPr>
          <w:rFonts w:eastAsia="Aptos"/>
          <w:highlight w:val="green"/>
          <w:u w:val="single"/>
        </w:rPr>
        <w:t xml:space="preserve">workers has </w:t>
      </w:r>
      <w:r w:rsidRPr="00846CCF">
        <w:rPr>
          <w:rFonts w:eastAsia="Aptos"/>
          <w:u w:val="single"/>
        </w:rPr>
        <w:t xml:space="preserve">union </w:t>
      </w:r>
      <w:r w:rsidRPr="00846CCF">
        <w:rPr>
          <w:rFonts w:eastAsia="Aptos"/>
          <w:highlight w:val="green"/>
          <w:u w:val="single"/>
        </w:rPr>
        <w:t>representation</w:t>
      </w:r>
      <w:r w:rsidRPr="00846CCF">
        <w:rPr>
          <w:rFonts w:eastAsia="Aptos"/>
          <w:u w:val="single"/>
        </w:rPr>
        <w:t>.</w:t>
      </w:r>
    </w:p>
    <w:p w14:paraId="2A1E0F04" w14:textId="77777777" w:rsidR="00846CCF" w:rsidRPr="00846CCF" w:rsidRDefault="00846CCF" w:rsidP="00846CCF">
      <w:pPr>
        <w:spacing w:line="256" w:lineRule="auto"/>
        <w:rPr>
          <w:rFonts w:eastAsia="Aptos"/>
          <w:b/>
          <w:iCs/>
          <w:kern w:val="2"/>
          <w:szCs w:val="24"/>
          <w:u w:val="single"/>
          <w14:ligatures w14:val="standardContextual"/>
        </w:rPr>
      </w:pPr>
      <w:r w:rsidRPr="00846CCF">
        <w:rPr>
          <w:rFonts w:eastAsia="Aptos"/>
          <w:b/>
          <w:iCs/>
          <w:kern w:val="2"/>
          <w:szCs w:val="24"/>
          <w:highlight w:val="green"/>
          <w:u w:val="single"/>
          <w14:ligatures w14:val="standardContextual"/>
        </w:rPr>
        <w:t>Trump immediately set out to reduce that</w:t>
      </w:r>
      <w:r w:rsidRPr="00846CCF">
        <w:rPr>
          <w:rFonts w:eastAsia="Aptos"/>
          <w:b/>
          <w:iCs/>
          <w:kern w:val="2"/>
          <w:szCs w:val="24"/>
          <w:u w:val="single"/>
          <w14:ligatures w14:val="standardContextual"/>
        </w:rPr>
        <w:t xml:space="preserve"> number</w:t>
      </w:r>
      <w:r w:rsidRPr="00846CCF">
        <w:rPr>
          <w:rFonts w:eastAsia="Aptos"/>
          <w:u w:val="single"/>
        </w:rPr>
        <w:t>. In his first days in office</w:t>
      </w:r>
      <w:r w:rsidRPr="00846CCF">
        <w:rPr>
          <w:rFonts w:eastAsia="Aptos"/>
          <w:sz w:val="12"/>
        </w:rPr>
        <w:t xml:space="preserve">, </w:t>
      </w:r>
      <w:r w:rsidRPr="00846CCF">
        <w:rPr>
          <w:rFonts w:eastAsia="Aptos"/>
          <w:b/>
          <w:iCs/>
          <w:kern w:val="2"/>
          <w:szCs w:val="24"/>
          <w:u w:val="single"/>
          <w14:ligatures w14:val="standardContextual"/>
        </w:rPr>
        <w:t>he stripped 50,000 TSA workers of their union rights</w:t>
      </w:r>
      <w:r w:rsidRPr="00846CCF">
        <w:rPr>
          <w:rFonts w:eastAsia="Aptos"/>
          <w:u w:val="single"/>
        </w:rPr>
        <w:t xml:space="preserve">. In March, </w:t>
      </w:r>
      <w:r w:rsidRPr="00846CCF">
        <w:rPr>
          <w:rFonts w:eastAsia="Aptos"/>
          <w:b/>
          <w:iCs/>
          <w:kern w:val="2"/>
          <w:szCs w:val="24"/>
          <w:highlight w:val="green"/>
          <w:u w:val="single"/>
          <w14:ligatures w14:val="standardContextual"/>
        </w:rPr>
        <w:t>he moved to cancel</w:t>
      </w:r>
      <w:r w:rsidRPr="00846CCF">
        <w:rPr>
          <w:rFonts w:eastAsia="Aptos"/>
          <w:b/>
          <w:iCs/>
          <w:kern w:val="2"/>
          <w:szCs w:val="24"/>
          <w:u w:val="single"/>
          <w14:ligatures w14:val="standardContextual"/>
        </w:rPr>
        <w:t xml:space="preserve"> the </w:t>
      </w:r>
      <w:r w:rsidRPr="00846CCF">
        <w:rPr>
          <w:rFonts w:eastAsia="Aptos"/>
          <w:b/>
          <w:iCs/>
          <w:kern w:val="2"/>
          <w:szCs w:val="24"/>
          <w:highlight w:val="green"/>
          <w:u w:val="single"/>
          <w14:ligatures w14:val="standardContextual"/>
        </w:rPr>
        <w:t>union rights of more than a million</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federal employees</w:t>
      </w:r>
      <w:r w:rsidRPr="00846CCF">
        <w:rPr>
          <w:rFonts w:eastAsia="Aptos"/>
          <w:sz w:val="12"/>
        </w:rPr>
        <w:t>, in what Georgetown University labor historian Joseph McCartin called “</w:t>
      </w:r>
      <w:r w:rsidRPr="00846CCF">
        <w:rPr>
          <w:rFonts w:eastAsia="Aptos"/>
          <w:b/>
          <w:iCs/>
          <w:kern w:val="2"/>
          <w:szCs w:val="24"/>
          <w:u w:val="single"/>
          <w14:ligatures w14:val="standardContextual"/>
        </w:rPr>
        <w:t xml:space="preserve">by far </w:t>
      </w:r>
      <w:r w:rsidRPr="00846CCF">
        <w:rPr>
          <w:rFonts w:eastAsia="Aptos"/>
          <w:b/>
          <w:iCs/>
          <w:kern w:val="2"/>
          <w:szCs w:val="24"/>
          <w:highlight w:val="green"/>
          <w:u w:val="single"/>
          <w14:ligatures w14:val="standardContextual"/>
        </w:rPr>
        <w:t>the largest</w:t>
      </w:r>
      <w:r w:rsidRPr="00846CCF">
        <w:rPr>
          <w:rFonts w:eastAsia="Aptos"/>
          <w:b/>
          <w:iCs/>
          <w:kern w:val="2"/>
          <w:szCs w:val="24"/>
          <w:u w:val="single"/>
          <w14:ligatures w14:val="standardContextual"/>
        </w:rPr>
        <w:t xml:space="preserve"> single </w:t>
      </w:r>
      <w:r w:rsidRPr="00846CCF">
        <w:rPr>
          <w:rFonts w:eastAsia="Aptos"/>
          <w:b/>
          <w:iCs/>
          <w:kern w:val="2"/>
          <w:szCs w:val="24"/>
          <w:highlight w:val="green"/>
          <w:u w:val="single"/>
          <w14:ligatures w14:val="standardContextual"/>
        </w:rPr>
        <w:t>action of union-busting in American history</w:t>
      </w:r>
      <w:r w:rsidRPr="00846CCF">
        <w:rPr>
          <w:rFonts w:eastAsia="Aptos"/>
          <w:b/>
          <w:iCs/>
          <w:kern w:val="2"/>
          <w:szCs w:val="24"/>
          <w:u w:val="single"/>
          <w14:ligatures w14:val="standardContextual"/>
        </w:rPr>
        <w:t>.”</w:t>
      </w:r>
    </w:p>
    <w:p w14:paraId="5E32DA14" w14:textId="77777777" w:rsidR="00846CCF" w:rsidRPr="00846CCF" w:rsidRDefault="00846CCF" w:rsidP="00846CCF">
      <w:pPr>
        <w:spacing w:line="256" w:lineRule="auto"/>
        <w:rPr>
          <w:rFonts w:eastAsia="Aptos"/>
          <w:sz w:val="12"/>
        </w:rPr>
      </w:pPr>
      <w:r w:rsidRPr="00846CCF">
        <w:rPr>
          <w:rFonts w:eastAsia="Aptos"/>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5FE511FF" w14:textId="77777777" w:rsidR="00846CCF" w:rsidRPr="00846CCF" w:rsidRDefault="00846CCF" w:rsidP="00846CCF">
      <w:pPr>
        <w:spacing w:line="256" w:lineRule="auto"/>
        <w:rPr>
          <w:rFonts w:eastAsia="Aptos"/>
          <w:sz w:val="12"/>
        </w:rPr>
      </w:pPr>
      <w:r w:rsidRPr="00846CCF">
        <w:rPr>
          <w:rFonts w:eastAsia="Aptos"/>
          <w:sz w:val="12"/>
        </w:rPr>
        <w:t xml:space="preserve">“This administration’s bullying tactics </w:t>
      </w:r>
      <w:r w:rsidRPr="00846CCF">
        <w:rPr>
          <w:rFonts w:eastAsia="Aptos"/>
          <w:highlight w:val="green"/>
          <w:u w:val="single"/>
        </w:rPr>
        <w:t>represent a</w:t>
      </w:r>
      <w:r w:rsidRPr="00846CCF">
        <w:rPr>
          <w:rFonts w:eastAsia="Aptos"/>
          <w:u w:val="single"/>
        </w:rPr>
        <w:t xml:space="preserve"> clear </w:t>
      </w:r>
      <w:r w:rsidRPr="00846CCF">
        <w:rPr>
          <w:rFonts w:eastAsia="Aptos"/>
          <w:highlight w:val="green"/>
          <w:u w:val="single"/>
        </w:rPr>
        <w:t>threat</w:t>
      </w:r>
      <w:r w:rsidRPr="00846CCF">
        <w:rPr>
          <w:rFonts w:eastAsia="Aptos"/>
          <w:u w:val="single"/>
        </w:rPr>
        <w:t xml:space="preserve"> not just to federal employees and their unions, but </w:t>
      </w:r>
      <w:r w:rsidRPr="00846CCF">
        <w:rPr>
          <w:rFonts w:eastAsia="Aptos"/>
          <w:highlight w:val="green"/>
          <w:u w:val="single"/>
        </w:rPr>
        <w:t>to every American</w:t>
      </w:r>
      <w:r w:rsidRPr="00846CCF">
        <w:rPr>
          <w:rFonts w:eastAsia="Aptos"/>
          <w:sz w:val="12"/>
        </w:rPr>
        <w:t xml:space="preserve"> who values democracy and the freedoms of speech and association,” warned AFGE president Everett Kelley.</w:t>
      </w:r>
    </w:p>
    <w:p w14:paraId="71F05094" w14:textId="77777777" w:rsidR="00846CCF" w:rsidRPr="00846CCF" w:rsidRDefault="00846CCF" w:rsidP="00846CCF">
      <w:pPr>
        <w:spacing w:line="256" w:lineRule="auto"/>
        <w:rPr>
          <w:rFonts w:eastAsia="Aptos"/>
          <w:sz w:val="12"/>
          <w:szCs w:val="12"/>
        </w:rPr>
      </w:pPr>
      <w:bookmarkStart w:id="1" w:name="_Hlk207748420"/>
      <w:r w:rsidRPr="00846CCF">
        <w:rPr>
          <w:rFonts w:eastAsia="Aptos"/>
          <w:b/>
          <w:iCs/>
          <w:kern w:val="2"/>
          <w:szCs w:val="24"/>
          <w:highlight w:val="green"/>
          <w:u w:val="single"/>
          <w14:ligatures w14:val="standardContextual"/>
        </w:rPr>
        <w:t>Trump</w:t>
      </w:r>
      <w:r w:rsidRPr="00846CCF">
        <w:rPr>
          <w:rFonts w:eastAsia="Aptos"/>
          <w:b/>
          <w:iCs/>
          <w:kern w:val="2"/>
          <w:szCs w:val="24"/>
          <w:u w:val="single"/>
          <w14:ligatures w14:val="standardContextual"/>
        </w:rPr>
        <w:t xml:space="preserve"> then </w:t>
      </w:r>
      <w:r w:rsidRPr="00846CCF">
        <w:rPr>
          <w:rFonts w:eastAsia="Aptos"/>
          <w:b/>
          <w:iCs/>
          <w:kern w:val="2"/>
          <w:szCs w:val="24"/>
          <w:highlight w:val="green"/>
          <w:u w:val="single"/>
          <w14:ligatures w14:val="standardContextual"/>
        </w:rPr>
        <w:t>moved</w:t>
      </w:r>
      <w:r w:rsidRPr="00846CCF">
        <w:rPr>
          <w:rFonts w:eastAsia="Aptos"/>
          <w:b/>
          <w:iCs/>
          <w:kern w:val="2"/>
          <w:szCs w:val="24"/>
          <w:u w:val="single"/>
          <w14:ligatures w14:val="standardContextual"/>
        </w:rPr>
        <w:t xml:space="preserve"> on </w:t>
      </w:r>
      <w:r w:rsidRPr="00846CCF">
        <w:rPr>
          <w:rFonts w:eastAsia="Aptos"/>
          <w:b/>
          <w:iCs/>
          <w:kern w:val="2"/>
          <w:szCs w:val="24"/>
          <w:highlight w:val="green"/>
          <w:u w:val="single"/>
          <w14:ligatures w14:val="standardContextual"/>
        </w:rPr>
        <w:t>to</w:t>
      </w:r>
      <w:r w:rsidRPr="00846CCF">
        <w:rPr>
          <w:rFonts w:eastAsia="Aptos"/>
          <w:sz w:val="12"/>
        </w:rPr>
        <w:t xml:space="preserve"> </w:t>
      </w:r>
      <w:r w:rsidRPr="00846CCF">
        <w:rPr>
          <w:rFonts w:eastAsia="Aptos"/>
          <w:strike/>
          <w:sz w:val="12"/>
        </w:rPr>
        <w:t>paralyze</w:t>
      </w:r>
      <w:r w:rsidRPr="00846CCF">
        <w:rPr>
          <w:rFonts w:eastAsia="Aptos"/>
          <w:sz w:val="12"/>
        </w:rPr>
        <w:t xml:space="preserve"> </w:t>
      </w:r>
      <w:r w:rsidRPr="00846CCF">
        <w:rPr>
          <w:rFonts w:eastAsia="Aptos"/>
          <w:b/>
          <w:iCs/>
          <w:kern w:val="2"/>
          <w:szCs w:val="24"/>
          <w:u w:val="single"/>
          <w14:ligatures w14:val="standardContextual"/>
        </w:rPr>
        <w:t>[</w:t>
      </w:r>
      <w:r w:rsidRPr="00846CCF">
        <w:rPr>
          <w:rFonts w:eastAsia="Aptos"/>
          <w:b/>
          <w:iCs/>
          <w:kern w:val="2"/>
          <w:szCs w:val="24"/>
          <w:highlight w:val="green"/>
          <w:u w:val="single"/>
          <w14:ligatures w14:val="standardContextual"/>
        </w:rPr>
        <w:t>compromise</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the N</w:t>
      </w:r>
      <w:r w:rsidRPr="00846CCF">
        <w:rPr>
          <w:rFonts w:eastAsia="Aptos"/>
          <w:b/>
          <w:iCs/>
          <w:kern w:val="2"/>
          <w:szCs w:val="24"/>
          <w:u w:val="single"/>
          <w14:ligatures w14:val="standardContextual"/>
        </w:rPr>
        <w:t xml:space="preserve">ational </w:t>
      </w:r>
      <w:r w:rsidRPr="00846CCF">
        <w:rPr>
          <w:rFonts w:eastAsia="Aptos"/>
          <w:b/>
          <w:iCs/>
          <w:kern w:val="2"/>
          <w:szCs w:val="24"/>
          <w:highlight w:val="green"/>
          <w:u w:val="single"/>
          <w14:ligatures w14:val="standardContextual"/>
        </w:rPr>
        <w:t>L</w:t>
      </w:r>
      <w:r w:rsidRPr="00846CCF">
        <w:rPr>
          <w:rFonts w:eastAsia="Aptos"/>
          <w:b/>
          <w:iCs/>
          <w:kern w:val="2"/>
          <w:szCs w:val="24"/>
          <w:u w:val="single"/>
          <w14:ligatures w14:val="standardContextual"/>
        </w:rPr>
        <w:t xml:space="preserve">abor </w:t>
      </w:r>
      <w:r w:rsidRPr="00846CCF">
        <w:rPr>
          <w:rFonts w:eastAsia="Aptos"/>
          <w:b/>
          <w:iCs/>
          <w:kern w:val="2"/>
          <w:szCs w:val="24"/>
          <w:highlight w:val="green"/>
          <w:u w:val="single"/>
          <w14:ligatures w14:val="standardContextual"/>
        </w:rPr>
        <w:t>R</w:t>
      </w:r>
      <w:r w:rsidRPr="00846CCF">
        <w:rPr>
          <w:rFonts w:eastAsia="Aptos"/>
          <w:b/>
          <w:iCs/>
          <w:kern w:val="2"/>
          <w:szCs w:val="24"/>
          <w:u w:val="single"/>
          <w14:ligatures w14:val="standardContextual"/>
        </w:rPr>
        <w:t xml:space="preserve">elations </w:t>
      </w:r>
      <w:r w:rsidRPr="00846CCF">
        <w:rPr>
          <w:rFonts w:eastAsia="Aptos"/>
          <w:b/>
          <w:iCs/>
          <w:kern w:val="2"/>
          <w:szCs w:val="24"/>
          <w:highlight w:val="green"/>
          <w:u w:val="single"/>
          <w14:ligatures w14:val="standardContextual"/>
        </w:rPr>
        <w:t>B</w:t>
      </w:r>
      <w:r w:rsidRPr="00846CCF">
        <w:rPr>
          <w:rFonts w:eastAsia="Aptos"/>
          <w:b/>
          <w:iCs/>
          <w:kern w:val="2"/>
          <w:szCs w:val="24"/>
          <w:u w:val="single"/>
          <w14:ligatures w14:val="standardContextual"/>
        </w:rPr>
        <w:t xml:space="preserve">oard, </w:t>
      </w:r>
      <w:r w:rsidRPr="00846CCF">
        <w:rPr>
          <w:rFonts w:eastAsia="Aptos"/>
          <w:b/>
          <w:iCs/>
          <w:kern w:val="2"/>
          <w:szCs w:val="24"/>
          <w:highlight w:val="green"/>
          <w:u w:val="single"/>
          <w14:ligatures w14:val="standardContextual"/>
        </w:rPr>
        <w:t>the sole recourse for</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private-sector workers</w:t>
      </w:r>
      <w:r w:rsidRPr="00846CCF">
        <w:rPr>
          <w:rFonts w:eastAsia="Aptos"/>
          <w:b/>
          <w:iCs/>
          <w:kern w:val="2"/>
          <w:szCs w:val="24"/>
          <w:u w:val="single"/>
          <w14:ligatures w14:val="standardContextual"/>
        </w:rPr>
        <w:t xml:space="preserve"> seeking </w:t>
      </w:r>
      <w:r w:rsidRPr="00846CCF">
        <w:rPr>
          <w:rFonts w:eastAsia="Aptos"/>
          <w:b/>
          <w:iCs/>
          <w:kern w:val="2"/>
          <w:szCs w:val="24"/>
          <w:highlight w:val="green"/>
          <w:u w:val="single"/>
          <w14:ligatures w14:val="standardContextual"/>
        </w:rPr>
        <w:t>to assert</w:t>
      </w:r>
      <w:r w:rsidRPr="00846CCF">
        <w:rPr>
          <w:rFonts w:eastAsia="Aptos"/>
          <w:b/>
          <w:iCs/>
          <w:kern w:val="2"/>
          <w:szCs w:val="24"/>
          <w:u w:val="single"/>
          <w14:ligatures w14:val="standardContextual"/>
        </w:rPr>
        <w:t xml:space="preserve"> their </w:t>
      </w:r>
      <w:r w:rsidRPr="00846CCF">
        <w:rPr>
          <w:rFonts w:eastAsia="Aptos"/>
          <w:b/>
          <w:iCs/>
          <w:kern w:val="2"/>
          <w:szCs w:val="24"/>
          <w:highlight w:val="green"/>
          <w:u w:val="single"/>
          <w14:ligatures w14:val="standardContextual"/>
        </w:rPr>
        <w:t>rights under labor law</w:t>
      </w:r>
      <w:r w:rsidRPr="00846CCF">
        <w:rPr>
          <w:rFonts w:eastAsia="Aptos"/>
          <w:u w:val="single"/>
        </w:rPr>
        <w:t xml:space="preserve">, </w:t>
      </w:r>
      <w:r w:rsidRPr="00846CCF">
        <w:rPr>
          <w:rFonts w:eastAsia="Aptos"/>
          <w:highlight w:val="green"/>
          <w:u w:val="single"/>
        </w:rPr>
        <w:t>including</w:t>
      </w:r>
      <w:r w:rsidRPr="00846CCF">
        <w:rPr>
          <w:rFonts w:eastAsia="Aptos"/>
          <w:u w:val="single"/>
        </w:rPr>
        <w:t xml:space="preserve"> the </w:t>
      </w:r>
      <w:r w:rsidRPr="00846CCF">
        <w:rPr>
          <w:rFonts w:eastAsia="Aptos"/>
          <w:highlight w:val="green"/>
          <w:u w:val="single"/>
        </w:rPr>
        <w:t>right to organize</w:t>
      </w:r>
      <w:r w:rsidRPr="00846CCF">
        <w:rPr>
          <w:rFonts w:eastAsia="Aptos"/>
          <w:u w:val="single"/>
        </w:rPr>
        <w:t xml:space="preserve"> for better hours, wages, and working conditions</w:t>
      </w:r>
      <w:r w:rsidRPr="00846CCF">
        <w:rPr>
          <w:rFonts w:eastAsia="Aptos"/>
          <w:sz w:val="12"/>
        </w:rPr>
        <w:t xml:space="preserve">. The board is </w:t>
      </w:r>
      <w:r w:rsidRPr="00846CCF">
        <w:rPr>
          <w:rFonts w:eastAsia="Aptos"/>
          <w:u w:val="single"/>
        </w:rPr>
        <w:t>tasked with protecting not only union workers but everyone who joins coworkers</w:t>
      </w:r>
      <w:r w:rsidRPr="00846CCF">
        <w:rPr>
          <w:rFonts w:eastAsia="Aptos"/>
          <w:sz w:val="12"/>
        </w:rPr>
        <w:t xml:space="preserve"> to improve their working conditions. Employees can’t directly sue their bosses for violating their organizing rights; they must instead file an Unfair Labor Practice charge for investigation by a regional NLRB office. </w:t>
      </w:r>
      <w:r w:rsidRPr="00846CCF">
        <w:rPr>
          <w:rFonts w:eastAsia="Aptos"/>
          <w:b/>
          <w:iCs/>
          <w:kern w:val="2"/>
          <w:szCs w:val="24"/>
          <w:u w:val="single"/>
          <w14:ligatures w14:val="standardContextual"/>
        </w:rPr>
        <w:t xml:space="preserve">The NLRB </w:t>
      </w:r>
      <w:r w:rsidRPr="00846CCF">
        <w:rPr>
          <w:rFonts w:eastAsia="Aptos"/>
          <w:b/>
          <w:iCs/>
          <w:kern w:val="2"/>
          <w:szCs w:val="24"/>
          <w:highlight w:val="green"/>
          <w:u w:val="single"/>
          <w14:ligatures w14:val="standardContextual"/>
        </w:rPr>
        <w:t>also</w:t>
      </w:r>
      <w:r w:rsidRPr="00846CCF">
        <w:rPr>
          <w:rFonts w:eastAsia="Aptos"/>
          <w:b/>
          <w:iCs/>
          <w:kern w:val="2"/>
          <w:szCs w:val="24"/>
          <w:u w:val="single"/>
          <w14:ligatures w14:val="standardContextual"/>
        </w:rPr>
        <w:t xml:space="preserve"> plays a key role in the </w:t>
      </w:r>
      <w:r w:rsidRPr="00846CCF">
        <w:rPr>
          <w:rFonts w:eastAsia="Aptos"/>
          <w:b/>
          <w:iCs/>
          <w:kern w:val="2"/>
          <w:szCs w:val="24"/>
          <w:highlight w:val="green"/>
          <w:u w:val="single"/>
          <w14:ligatures w14:val="standardContextual"/>
        </w:rPr>
        <w:t>formation of new</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unions</w:t>
      </w:r>
      <w:r w:rsidRPr="00846CCF">
        <w:rPr>
          <w:rFonts w:eastAsia="Aptos"/>
          <w:b/>
          <w:iCs/>
          <w:kern w:val="2"/>
          <w:szCs w:val="24"/>
          <w:u w:val="single"/>
          <w14:ligatures w14:val="standardContextual"/>
        </w:rPr>
        <w:t xml:space="preserve"> </w:t>
      </w:r>
      <w:r w:rsidRPr="00846CCF">
        <w:rPr>
          <w:rFonts w:eastAsia="Aptos"/>
          <w:sz w:val="12"/>
          <w:szCs w:val="12"/>
        </w:rPr>
        <w:t>by conducting workplace elections—and, at least in theory, policing management’s conduct during those elections.</w:t>
      </w:r>
    </w:p>
    <w:bookmarkEnd w:id="1"/>
    <w:p w14:paraId="2B504204" w14:textId="77777777" w:rsidR="00846CCF" w:rsidRPr="00846CCF" w:rsidRDefault="00846CCF" w:rsidP="00846CCF">
      <w:pPr>
        <w:spacing w:line="256" w:lineRule="auto"/>
        <w:rPr>
          <w:rFonts w:eastAsia="Aptos"/>
          <w:sz w:val="12"/>
        </w:rPr>
      </w:pPr>
      <w:r w:rsidRPr="00846CCF">
        <w:rPr>
          <w:rFonts w:eastAsia="Aptos"/>
          <w:sz w:val="12"/>
        </w:rPr>
        <w:t xml:space="preserve">In his second week in office, </w:t>
      </w:r>
      <w:r w:rsidRPr="00846CCF">
        <w:rPr>
          <w:rFonts w:eastAsia="Aptos"/>
          <w:highlight w:val="green"/>
          <w:u w:val="single"/>
        </w:rPr>
        <w:t>Trump moved to</w:t>
      </w:r>
      <w:r w:rsidRPr="00846CCF">
        <w:rPr>
          <w:rFonts w:eastAsia="Aptos"/>
          <w:u w:val="single"/>
        </w:rPr>
        <w:t xml:space="preserve"> disembowel the NLRB, </w:t>
      </w:r>
      <w:r w:rsidRPr="00846CCF">
        <w:rPr>
          <w:rFonts w:eastAsia="Aptos"/>
          <w:highlight w:val="green"/>
          <w:u w:val="single"/>
        </w:rPr>
        <w:t>firing</w:t>
      </w:r>
      <w:r w:rsidRPr="00846CCF">
        <w:rPr>
          <w:rFonts w:eastAsia="Aptos"/>
          <w:u w:val="single"/>
        </w:rPr>
        <w:t xml:space="preserve"> member Gwynne </w:t>
      </w:r>
      <w:r w:rsidRPr="00846CCF">
        <w:rPr>
          <w:rFonts w:eastAsia="Aptos"/>
          <w:highlight w:val="green"/>
          <w:u w:val="single"/>
        </w:rPr>
        <w:t>Wilcox, along with</w:t>
      </w:r>
      <w:r w:rsidRPr="00846CCF">
        <w:rPr>
          <w:rFonts w:eastAsia="Aptos"/>
          <w:u w:val="single"/>
        </w:rPr>
        <w:t xml:space="preserve"> NLRB General Counsel Jennifer </w:t>
      </w:r>
      <w:r w:rsidRPr="00846CCF">
        <w:rPr>
          <w:rFonts w:eastAsia="Aptos"/>
          <w:highlight w:val="green"/>
          <w:u w:val="single"/>
        </w:rPr>
        <w:t>Abruzzo</w:t>
      </w:r>
      <w:r w:rsidRPr="00846CCF">
        <w:rPr>
          <w:rFonts w:eastAsia="Aptos"/>
          <w:sz w:val="12"/>
        </w:rPr>
        <w:t xml:space="preserve">. It was the </w:t>
      </w:r>
      <w:r w:rsidRPr="00846CCF">
        <w:rPr>
          <w:rFonts w:eastAsia="Aptos"/>
          <w:b/>
          <w:iCs/>
          <w:kern w:val="2"/>
          <w:szCs w:val="24"/>
          <w:highlight w:val="green"/>
          <w:u w:val="single"/>
          <w14:ligatures w14:val="standardContextual"/>
        </w:rPr>
        <w:t>first time a board member had been fired in history</w:t>
      </w:r>
      <w:r w:rsidRPr="00846CCF">
        <w:rPr>
          <w:rFonts w:eastAsia="Aptos"/>
          <w:sz w:val="12"/>
        </w:rPr>
        <w:t xml:space="preserve">, and </w:t>
      </w:r>
      <w:r w:rsidRPr="00846CCF">
        <w:rPr>
          <w:rFonts w:eastAsia="Aptos"/>
          <w:u w:val="single"/>
        </w:rPr>
        <w:t xml:space="preserve">it not only </w:t>
      </w:r>
      <w:r w:rsidRPr="00846CCF">
        <w:rPr>
          <w:rFonts w:eastAsia="Aptos"/>
          <w:highlight w:val="green"/>
          <w:u w:val="single"/>
        </w:rPr>
        <w:t>violated the</w:t>
      </w:r>
      <w:r w:rsidRPr="00846CCF">
        <w:rPr>
          <w:rFonts w:eastAsia="Aptos"/>
          <w:u w:val="single"/>
        </w:rPr>
        <w:t xml:space="preserve"> text of the </w:t>
      </w:r>
      <w:r w:rsidRPr="00846CCF">
        <w:rPr>
          <w:rFonts w:eastAsia="Aptos"/>
          <w:highlight w:val="green"/>
          <w:u w:val="single"/>
        </w:rPr>
        <w:t>N</w:t>
      </w:r>
      <w:r w:rsidRPr="00846CCF">
        <w:rPr>
          <w:rFonts w:eastAsia="Aptos"/>
          <w:u w:val="single"/>
        </w:rPr>
        <w:t xml:space="preserve">ational </w:t>
      </w:r>
      <w:r w:rsidRPr="00846CCF">
        <w:rPr>
          <w:rFonts w:eastAsia="Aptos"/>
          <w:highlight w:val="green"/>
          <w:u w:val="single"/>
        </w:rPr>
        <w:t>L</w:t>
      </w:r>
      <w:r w:rsidRPr="00846CCF">
        <w:rPr>
          <w:rFonts w:eastAsia="Aptos"/>
          <w:u w:val="single"/>
        </w:rPr>
        <w:t xml:space="preserve">abor </w:t>
      </w:r>
      <w:r w:rsidRPr="00846CCF">
        <w:rPr>
          <w:rFonts w:eastAsia="Aptos"/>
          <w:highlight w:val="green"/>
          <w:u w:val="single"/>
        </w:rPr>
        <w:t>R</w:t>
      </w:r>
      <w:r w:rsidRPr="00846CCF">
        <w:rPr>
          <w:rFonts w:eastAsia="Aptos"/>
          <w:u w:val="single"/>
        </w:rPr>
        <w:t xml:space="preserve">elations </w:t>
      </w:r>
      <w:r w:rsidRPr="00846CCF">
        <w:rPr>
          <w:rFonts w:eastAsia="Aptos"/>
          <w:highlight w:val="green"/>
          <w:u w:val="single"/>
        </w:rPr>
        <w:t>A</w:t>
      </w:r>
      <w:r w:rsidRPr="00846CCF">
        <w:rPr>
          <w:rFonts w:eastAsia="Aptos"/>
          <w:u w:val="single"/>
        </w:rPr>
        <w:t xml:space="preserve">ct; it </w:t>
      </w:r>
      <w:r w:rsidRPr="00846CCF">
        <w:rPr>
          <w:rFonts w:eastAsia="Aptos"/>
          <w:highlight w:val="green"/>
          <w:u w:val="single"/>
        </w:rPr>
        <w:t>left the board without</w:t>
      </w:r>
      <w:r w:rsidRPr="00846CCF">
        <w:rPr>
          <w:rFonts w:eastAsia="Aptos"/>
          <w:u w:val="single"/>
        </w:rPr>
        <w:t xml:space="preserve"> a </w:t>
      </w:r>
      <w:r w:rsidRPr="00846CCF">
        <w:rPr>
          <w:rFonts w:eastAsia="Aptos"/>
          <w:highlight w:val="green"/>
          <w:u w:val="single"/>
        </w:rPr>
        <w:t>quorum</w:t>
      </w:r>
      <w:r w:rsidRPr="00846CCF">
        <w:rPr>
          <w:rFonts w:eastAsia="Aptos"/>
          <w:u w:val="single"/>
        </w:rPr>
        <w:t xml:space="preserve"> to make decisions</w:t>
      </w:r>
      <w:r w:rsidRPr="00846CCF">
        <w:rPr>
          <w:rFonts w:eastAsia="Aptos"/>
          <w:sz w:val="12"/>
        </w:rPr>
        <w:t>. Corporations have seized on this development to delay and deny union certification, exemplified by lawyers for Jeff Bezos’s Amazon arguing that a landmark vote by Philadelphia Whole Foods workers to join UFCW is moot.</w:t>
      </w:r>
    </w:p>
    <w:p w14:paraId="41015DDB" w14:textId="77777777" w:rsidR="00846CCF" w:rsidRPr="00846CCF" w:rsidRDefault="00846CCF" w:rsidP="00846CCF">
      <w:pPr>
        <w:spacing w:line="256" w:lineRule="auto"/>
        <w:rPr>
          <w:rFonts w:eastAsia="Aptos"/>
          <w:u w:val="single"/>
        </w:rPr>
      </w:pPr>
      <w:r w:rsidRPr="00846CCF">
        <w:rPr>
          <w:rFonts w:eastAsia="Aptos"/>
          <w:u w:val="single"/>
        </w:rPr>
        <w:t xml:space="preserve">While Trump defended his action in court, </w:t>
      </w:r>
      <w:r w:rsidRPr="00846CCF">
        <w:rPr>
          <w:rFonts w:eastAsia="Aptos"/>
          <w:sz w:val="12"/>
        </w:rPr>
        <w:t xml:space="preserve">his ally </w:t>
      </w:r>
      <w:r w:rsidRPr="00846CCF">
        <w:rPr>
          <w:rFonts w:eastAsia="Aptos"/>
          <w:u w:val="single"/>
        </w:rPr>
        <w:t>Elon Musk pursued his suit against the NLRB</w:t>
      </w:r>
      <w:r w:rsidRPr="00846CCF">
        <w:rPr>
          <w:rFonts w:eastAsia="Aptos"/>
          <w:sz w:val="12"/>
        </w:rPr>
        <w:t>—Space X v. NLRB—</w:t>
      </w:r>
      <w:r w:rsidRPr="00846CCF">
        <w:rPr>
          <w:rFonts w:eastAsia="Aptos"/>
          <w:u w:val="single"/>
        </w:rPr>
        <w:t>arguing that the board itself is unconstitutional</w:t>
      </w:r>
      <w:r w:rsidRPr="00846CCF">
        <w:rPr>
          <w:rFonts w:eastAsia="Aptos"/>
          <w:sz w:val="12"/>
        </w:rPr>
        <w:t xml:space="preserve">. In what soon became a pattern, </w:t>
      </w:r>
      <w:r w:rsidRPr="00846CCF">
        <w:rPr>
          <w:rFonts w:eastAsia="Aptos"/>
          <w:highlight w:val="green"/>
          <w:u w:val="single"/>
        </w:rPr>
        <w:t>the</w:t>
      </w:r>
      <w:r w:rsidRPr="00846CCF">
        <w:rPr>
          <w:rFonts w:eastAsia="Aptos"/>
          <w:u w:val="single"/>
        </w:rPr>
        <w:t xml:space="preserve"> Supreme </w:t>
      </w:r>
      <w:r w:rsidRPr="00846CCF">
        <w:rPr>
          <w:rFonts w:eastAsia="Aptos"/>
          <w:highlight w:val="green"/>
          <w:u w:val="single"/>
        </w:rPr>
        <w:t>Court allowed Trump to</w:t>
      </w:r>
      <w:r w:rsidRPr="00846CCF">
        <w:rPr>
          <w:rFonts w:eastAsia="Aptos"/>
          <w:u w:val="single"/>
        </w:rPr>
        <w:t xml:space="preserve"> </w:t>
      </w:r>
      <w:r w:rsidRPr="00846CCF">
        <w:rPr>
          <w:rFonts w:eastAsia="Aptos"/>
          <w:highlight w:val="green"/>
          <w:u w:val="single"/>
        </w:rPr>
        <w:t>proceed</w:t>
      </w:r>
      <w:r w:rsidRPr="00846CCF">
        <w:rPr>
          <w:rFonts w:eastAsia="Aptos"/>
          <w:u w:val="single"/>
        </w:rPr>
        <w:t xml:space="preserve"> with his firing of Wilcox</w:t>
      </w:r>
      <w:r w:rsidRPr="00846CCF">
        <w:rPr>
          <w:rFonts w:eastAsia="Aptos"/>
          <w:sz w:val="12"/>
        </w:rPr>
        <w:t xml:space="preserve">, and </w:t>
      </w:r>
      <w:r w:rsidRPr="00846CCF">
        <w:rPr>
          <w:rFonts w:eastAsia="Aptos"/>
          <w:u w:val="single"/>
        </w:rPr>
        <w:t xml:space="preserve">on August 19, </w:t>
      </w:r>
      <w:r w:rsidRPr="00846CCF">
        <w:rPr>
          <w:rFonts w:eastAsia="Aptos"/>
          <w:highlight w:val="green"/>
          <w:u w:val="single"/>
        </w:rPr>
        <w:t>the Fifth Circuit ruled the NLRB is likely</w:t>
      </w:r>
      <w:r w:rsidRPr="00846CCF">
        <w:rPr>
          <w:rFonts w:eastAsia="Aptos"/>
          <w:u w:val="single"/>
        </w:rPr>
        <w:t xml:space="preserve"> </w:t>
      </w:r>
      <w:r w:rsidRPr="00846CCF">
        <w:rPr>
          <w:rFonts w:eastAsia="Aptos"/>
          <w:highlight w:val="green"/>
          <w:u w:val="single"/>
        </w:rPr>
        <w:t>unconstitutional</w:t>
      </w:r>
      <w:r w:rsidRPr="00846CCF">
        <w:rPr>
          <w:rFonts w:eastAsia="Aptos"/>
          <w:u w:val="single"/>
        </w:rPr>
        <w:t xml:space="preserve"> in its current structure.</w:t>
      </w:r>
    </w:p>
    <w:p w14:paraId="6C7A828F" w14:textId="77777777" w:rsidR="00846CCF" w:rsidRPr="00846CCF" w:rsidRDefault="00846CCF" w:rsidP="00846CCF">
      <w:pPr>
        <w:keepNext/>
        <w:keepLines/>
        <w:spacing w:before="40" w:after="0" w:line="256" w:lineRule="auto"/>
        <w:outlineLvl w:val="3"/>
        <w:rPr>
          <w:rFonts w:eastAsia="Times New Roman" w:cs="Times New Roman"/>
          <w:b/>
          <w:iCs/>
          <w:sz w:val="28"/>
        </w:rPr>
      </w:pPr>
      <w:r w:rsidRPr="00846CCF">
        <w:rPr>
          <w:rFonts w:eastAsia="Times New Roman" w:cs="Times New Roman"/>
          <w:b/>
          <w:iCs/>
          <w:sz w:val="28"/>
          <w:u w:val="single"/>
        </w:rPr>
        <w:t>Durable fiat</w:t>
      </w:r>
      <w:r w:rsidRPr="00846CCF">
        <w:rPr>
          <w:rFonts w:eastAsia="Times New Roman" w:cs="Times New Roman"/>
          <w:b/>
          <w:iCs/>
          <w:sz w:val="28"/>
        </w:rPr>
        <w:t xml:space="preserve"> ensures he </w:t>
      </w:r>
      <w:proofErr w:type="gramStart"/>
      <w:r w:rsidRPr="00846CCF">
        <w:rPr>
          <w:rFonts w:eastAsia="Times New Roman" w:cs="Times New Roman"/>
          <w:b/>
          <w:iCs/>
          <w:sz w:val="28"/>
        </w:rPr>
        <w:t>has to</w:t>
      </w:r>
      <w:proofErr w:type="gramEnd"/>
      <w:r w:rsidRPr="00846CCF">
        <w:rPr>
          <w:rFonts w:eastAsia="Times New Roman" w:cs="Times New Roman"/>
          <w:b/>
          <w:iCs/>
          <w:sz w:val="28"/>
        </w:rPr>
        <w:t xml:space="preserve"> </w:t>
      </w:r>
      <w:r w:rsidRPr="00846CCF">
        <w:rPr>
          <w:rFonts w:eastAsia="Times New Roman" w:cs="Times New Roman"/>
          <w:b/>
          <w:iCs/>
          <w:sz w:val="28"/>
          <w:u w:val="single"/>
        </w:rPr>
        <w:t>back down</w:t>
      </w:r>
      <w:r w:rsidRPr="00846CCF">
        <w:rPr>
          <w:rFonts w:eastAsia="Times New Roman" w:cs="Times New Roman"/>
          <w:b/>
          <w:iCs/>
          <w:sz w:val="28"/>
        </w:rPr>
        <w:t xml:space="preserve">, shattering his </w:t>
      </w:r>
      <w:r w:rsidRPr="00846CCF">
        <w:rPr>
          <w:rFonts w:eastAsia="Times New Roman" w:cs="Times New Roman"/>
          <w:b/>
          <w:iCs/>
          <w:sz w:val="28"/>
          <w:u w:val="single"/>
        </w:rPr>
        <w:t>strongman perception</w:t>
      </w:r>
      <w:r w:rsidRPr="00846CCF">
        <w:rPr>
          <w:rFonts w:eastAsia="Times New Roman" w:cs="Times New Roman"/>
          <w:b/>
          <w:iCs/>
          <w:sz w:val="28"/>
        </w:rPr>
        <w:t xml:space="preserve"> and </w:t>
      </w:r>
      <w:r w:rsidRPr="00846CCF">
        <w:rPr>
          <w:rFonts w:eastAsia="Times New Roman" w:cs="Times New Roman"/>
          <w:b/>
          <w:iCs/>
          <w:sz w:val="28"/>
          <w:u w:val="single"/>
        </w:rPr>
        <w:t>image</w:t>
      </w:r>
      <w:r w:rsidRPr="00846CCF">
        <w:rPr>
          <w:rFonts w:eastAsia="Times New Roman" w:cs="Times New Roman"/>
          <w:b/>
          <w:iCs/>
          <w:sz w:val="28"/>
        </w:rPr>
        <w:t xml:space="preserve">---triggers </w:t>
      </w:r>
      <w:r w:rsidRPr="00846CCF">
        <w:rPr>
          <w:rFonts w:eastAsia="Times New Roman" w:cs="Times New Roman"/>
          <w:b/>
          <w:iCs/>
          <w:sz w:val="28"/>
          <w:u w:val="single"/>
        </w:rPr>
        <w:t>lashout</w:t>
      </w:r>
    </w:p>
    <w:p w14:paraId="32EF8649" w14:textId="77777777" w:rsidR="00846CCF" w:rsidRPr="00846CCF" w:rsidRDefault="00846CCF" w:rsidP="00846CCF">
      <w:pPr>
        <w:spacing w:line="256" w:lineRule="auto"/>
        <w:rPr>
          <w:rFonts w:eastAsia="Aptos"/>
          <w:i/>
          <w:iCs/>
        </w:rPr>
      </w:pPr>
      <w:r w:rsidRPr="00846CCF">
        <w:rPr>
          <w:rFonts w:eastAsia="Aptos"/>
          <w:i/>
          <w:iCs/>
        </w:rPr>
        <w:t>*</w:t>
      </w:r>
      <w:proofErr w:type="gramStart"/>
      <w:r w:rsidRPr="00846CCF">
        <w:rPr>
          <w:rFonts w:eastAsia="Aptos"/>
          <w:i/>
          <w:iCs/>
        </w:rPr>
        <w:t>undertag</w:t>
      </w:r>
      <w:proofErr w:type="gramEnd"/>
      <w:r w:rsidRPr="00846CCF">
        <w:rPr>
          <w:rFonts w:eastAsia="Aptos"/>
          <w:i/>
          <w:iCs/>
        </w:rPr>
        <w:t xml:space="preserve"> dedicated to Michigan State. Thank you for giving me cards to steal.</w:t>
      </w:r>
    </w:p>
    <w:p w14:paraId="29FF6C5F" w14:textId="77777777" w:rsidR="00846CCF" w:rsidRPr="00846CCF" w:rsidRDefault="00846CCF" w:rsidP="00846CCF">
      <w:pPr>
        <w:spacing w:line="256" w:lineRule="auto"/>
        <w:rPr>
          <w:rFonts w:eastAsia="Aptos"/>
          <w:sz w:val="16"/>
          <w:szCs w:val="16"/>
        </w:rPr>
      </w:pPr>
      <w:r w:rsidRPr="00846CCF">
        <w:rPr>
          <w:rFonts w:eastAsia="Aptos"/>
          <w:b/>
          <w:bCs/>
          <w:sz w:val="28"/>
        </w:rPr>
        <w:t>Stoehr 18</w:t>
      </w:r>
      <w:r w:rsidRPr="00846CCF">
        <w:rPr>
          <w:rFonts w:eastAsia="Aptos"/>
        </w:rPr>
        <w:t xml:space="preserve"> </w:t>
      </w:r>
      <w:r w:rsidRPr="00846CCF">
        <w:rPr>
          <w:rFonts w:eastAsia="Aptos"/>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46ED47C9" w14:textId="77777777" w:rsidR="00846CCF" w:rsidRPr="00846CCF" w:rsidRDefault="00846CCF" w:rsidP="00846CCF">
      <w:pPr>
        <w:spacing w:line="256" w:lineRule="auto"/>
        <w:rPr>
          <w:rFonts w:eastAsia="Aptos"/>
          <w:u w:val="single"/>
        </w:rPr>
      </w:pPr>
      <w:r w:rsidRPr="00846CCF">
        <w:rPr>
          <w:rFonts w:eastAsia="Aptos"/>
          <w:u w:val="single"/>
        </w:rPr>
        <w:t xml:space="preserve">There is yet </w:t>
      </w:r>
      <w:r w:rsidRPr="00846CCF">
        <w:rPr>
          <w:rFonts w:eastAsia="Aptos"/>
          <w:highlight w:val="green"/>
          <w:u w:val="single"/>
        </w:rPr>
        <w:t>a</w:t>
      </w:r>
      <w:r w:rsidRPr="00846CCF">
        <w:rPr>
          <w:rFonts w:eastAsia="Aptos"/>
          <w:u w:val="single"/>
        </w:rPr>
        <w:t xml:space="preserve">nother </w:t>
      </w:r>
      <w:r w:rsidRPr="00846CCF">
        <w:rPr>
          <w:rFonts w:eastAsia="Aptos"/>
          <w:b/>
          <w:iCs/>
          <w:kern w:val="2"/>
          <w:szCs w:val="24"/>
          <w:highlight w:val="green"/>
          <w:u w:val="single"/>
          <w14:ligatures w14:val="standardContextual"/>
        </w:rPr>
        <w:t>no-win situation</w:t>
      </w:r>
      <w:r w:rsidRPr="00846CCF">
        <w:rPr>
          <w:rFonts w:eastAsia="Aptos"/>
          <w:u w:val="single"/>
        </w:rPr>
        <w:t xml:space="preserve"> that could occur – </w:t>
      </w:r>
      <w:r w:rsidRPr="00846CCF">
        <w:rPr>
          <w:rFonts w:eastAsia="Aptos"/>
          <w:b/>
          <w:iCs/>
          <w:kern w:val="2"/>
          <w:szCs w:val="24"/>
          <w:highlight w:val="green"/>
          <w:u w:val="single"/>
          <w14:ligatures w14:val="standardContextual"/>
        </w:rPr>
        <w:t>if the president backs down</w:t>
      </w:r>
      <w:r w:rsidRPr="00846CCF">
        <w:rPr>
          <w:rFonts w:eastAsia="Aptos"/>
          <w:u w:val="single"/>
        </w:rPr>
        <w:t xml:space="preserve">. Though a sigh of relief for supporters in metal-consuming industries, it </w:t>
      </w:r>
      <w:r w:rsidRPr="00846CCF">
        <w:rPr>
          <w:rFonts w:eastAsia="Aptos"/>
          <w:highlight w:val="green"/>
          <w:u w:val="single"/>
        </w:rPr>
        <w:t xml:space="preserve">would be </w:t>
      </w:r>
      <w:r w:rsidRPr="00846CCF">
        <w:rPr>
          <w:rFonts w:eastAsia="Aptos"/>
          <w:b/>
          <w:iCs/>
          <w:kern w:val="2"/>
          <w:szCs w:val="24"/>
          <w:highlight w:val="green"/>
          <w:u w:val="single"/>
          <w14:ligatures w14:val="standardContextual"/>
        </w:rPr>
        <w:t>a sign of weakness</w:t>
      </w:r>
      <w:r w:rsidRPr="00846CCF">
        <w:rPr>
          <w:rFonts w:eastAsia="Aptos"/>
          <w:sz w:val="16"/>
        </w:rPr>
        <w:t xml:space="preserve"> to those 200,000 people working in steel and aluminum mills (and probably to supporters relieved he changed his mind about tariffs). Worse, backing down would be the result of Republican pressure. </w:t>
      </w:r>
      <w:r w:rsidRPr="00846CCF">
        <w:rPr>
          <w:rFonts w:eastAsia="Aptos"/>
          <w:highlight w:val="green"/>
          <w:u w:val="single"/>
        </w:rPr>
        <w:t>In backing down</w:t>
      </w:r>
      <w:r w:rsidRPr="00846CCF">
        <w:rPr>
          <w:rFonts w:eastAsia="Aptos"/>
          <w:u w:val="single"/>
        </w:rPr>
        <w:t xml:space="preserve">, in other words, </w:t>
      </w:r>
      <w:r w:rsidRPr="00846CCF">
        <w:rPr>
          <w:rFonts w:eastAsia="Aptos"/>
          <w:highlight w:val="green"/>
          <w:u w:val="single"/>
        </w:rPr>
        <w:t xml:space="preserve">Trump </w:t>
      </w:r>
      <w:r w:rsidRPr="00846CCF">
        <w:rPr>
          <w:rFonts w:eastAsia="Aptos"/>
          <w:u w:val="single"/>
        </w:rPr>
        <w:t xml:space="preserve">will have </w:t>
      </w:r>
      <w:r w:rsidRPr="00846CCF">
        <w:rPr>
          <w:rFonts w:eastAsia="Aptos"/>
          <w:b/>
          <w:iCs/>
          <w:kern w:val="2"/>
          <w:szCs w:val="24"/>
          <w:highlight w:val="green"/>
          <w:u w:val="single"/>
          <w14:ligatures w14:val="standardContextual"/>
        </w:rPr>
        <w:t>sent a signal</w:t>
      </w:r>
      <w:r w:rsidRPr="00846CCF">
        <w:rPr>
          <w:rFonts w:eastAsia="Aptos"/>
          <w:b/>
          <w:iCs/>
          <w:kern w:val="2"/>
          <w:szCs w:val="24"/>
          <w:u w:val="single"/>
          <w14:ligatures w14:val="standardContextual"/>
        </w:rPr>
        <w:t xml:space="preserve"> to supporters</w:t>
      </w:r>
      <w:r w:rsidRPr="00846CCF">
        <w:rPr>
          <w:rFonts w:eastAsia="Aptos"/>
          <w:u w:val="single"/>
        </w:rPr>
        <w:t xml:space="preserve"> that </w:t>
      </w:r>
      <w:r w:rsidRPr="00846CCF">
        <w:rPr>
          <w:rFonts w:eastAsia="Aptos"/>
          <w:highlight w:val="green"/>
          <w:u w:val="single"/>
        </w:rPr>
        <w:t xml:space="preserve">he is </w:t>
      </w:r>
      <w:r w:rsidRPr="00846CCF">
        <w:rPr>
          <w:rFonts w:eastAsia="Aptos"/>
          <w:b/>
          <w:iCs/>
          <w:kern w:val="2"/>
          <w:szCs w:val="24"/>
          <w:highlight w:val="green"/>
          <w:u w:val="single"/>
          <w14:ligatures w14:val="standardContextual"/>
        </w:rPr>
        <w:t>not</w:t>
      </w:r>
      <w:r w:rsidRPr="00846CCF">
        <w:rPr>
          <w:rFonts w:eastAsia="Aptos"/>
          <w:b/>
          <w:iCs/>
          <w:kern w:val="2"/>
          <w:szCs w:val="24"/>
          <w:u w:val="single"/>
          <w14:ligatures w14:val="standardContextual"/>
        </w:rPr>
        <w:t xml:space="preserve"> the man </w:t>
      </w:r>
      <w:r w:rsidRPr="00846CCF">
        <w:rPr>
          <w:rFonts w:eastAsia="Aptos"/>
          <w:b/>
          <w:iCs/>
          <w:kern w:val="2"/>
          <w:szCs w:val="24"/>
          <w:highlight w:val="green"/>
          <w:u w:val="single"/>
          <w14:ligatures w14:val="standardContextual"/>
        </w:rPr>
        <w:t>mighty</w:t>
      </w:r>
      <w:r w:rsidRPr="00846CCF">
        <w:rPr>
          <w:rFonts w:eastAsia="Aptos"/>
          <w:b/>
          <w:iCs/>
          <w:kern w:val="2"/>
          <w:szCs w:val="24"/>
          <w:u w:val="single"/>
          <w14:ligatures w14:val="standardContextual"/>
        </w:rPr>
        <w:t xml:space="preserve"> enough</w:t>
      </w:r>
      <w:r w:rsidRPr="00846CCF">
        <w:rPr>
          <w:rFonts w:eastAsia="Aptos"/>
          <w:u w:val="single"/>
        </w:rPr>
        <w:t xml:space="preserve"> to make American great again. </w:t>
      </w:r>
      <w:r w:rsidRPr="00846CCF">
        <w:rPr>
          <w:rFonts w:eastAsia="Aptos"/>
          <w:highlight w:val="green"/>
          <w:u w:val="single"/>
        </w:rPr>
        <w:t>He is</w:t>
      </w:r>
      <w:r w:rsidRPr="00846CCF">
        <w:rPr>
          <w:rFonts w:eastAsia="Aptos"/>
          <w:u w:val="single"/>
        </w:rPr>
        <w:t xml:space="preserve">, in fact, </w:t>
      </w:r>
      <w:r w:rsidRPr="00846CCF">
        <w:rPr>
          <w:rFonts w:eastAsia="Aptos"/>
          <w:b/>
          <w:iCs/>
          <w:kern w:val="2"/>
          <w:szCs w:val="24"/>
          <w:u w:val="single"/>
          <w14:ligatures w14:val="standardContextual"/>
        </w:rPr>
        <w:t xml:space="preserve">a </w:t>
      </w:r>
      <w:r w:rsidRPr="00846CCF">
        <w:rPr>
          <w:rFonts w:eastAsia="Aptos"/>
          <w:b/>
          <w:iCs/>
          <w:kern w:val="2"/>
          <w:szCs w:val="24"/>
          <w:highlight w:val="green"/>
          <w:u w:val="single"/>
          <w14:ligatures w14:val="standardContextual"/>
        </w:rPr>
        <w:t>weak</w:t>
      </w:r>
      <w:r w:rsidRPr="00846CCF">
        <w:rPr>
          <w:rFonts w:eastAsia="Aptos"/>
          <w:b/>
          <w:iCs/>
          <w:kern w:val="2"/>
          <w:szCs w:val="24"/>
          <w:u w:val="single"/>
          <w14:ligatures w14:val="standardContextual"/>
        </w:rPr>
        <w:t xml:space="preserve"> president</w:t>
      </w:r>
      <w:r w:rsidRPr="00846CCF">
        <w:rPr>
          <w:rFonts w:eastAsia="Aptos"/>
          <w:u w:val="single"/>
        </w:rPr>
        <w:t>.</w:t>
      </w:r>
    </w:p>
    <w:p w14:paraId="17E7CA9B" w14:textId="77777777" w:rsidR="00846CCF" w:rsidRPr="00846CCF" w:rsidRDefault="00846CCF" w:rsidP="00846CCF">
      <w:pPr>
        <w:spacing w:line="256" w:lineRule="auto"/>
        <w:rPr>
          <w:rFonts w:eastAsia="Aptos"/>
          <w:sz w:val="16"/>
        </w:rPr>
      </w:pPr>
      <w:r w:rsidRPr="00846CCF">
        <w:rPr>
          <w:rFonts w:eastAsia="Aptos"/>
          <w:u w:val="single"/>
        </w:rPr>
        <w:t xml:space="preserve">Trump's genius has been in assuming, rightly, that a good many </w:t>
      </w:r>
      <w:r w:rsidRPr="00846CCF">
        <w:rPr>
          <w:rFonts w:eastAsia="Aptos"/>
          <w:b/>
          <w:iCs/>
          <w:kern w:val="2"/>
          <w:szCs w:val="24"/>
          <w:highlight w:val="green"/>
          <w:u w:val="single"/>
          <w14:ligatures w14:val="standardContextual"/>
        </w:rPr>
        <w:t>Americans don't know</w:t>
      </w:r>
      <w:r w:rsidRPr="00846CCF">
        <w:rPr>
          <w:rFonts w:eastAsia="Aptos"/>
          <w:b/>
          <w:iCs/>
          <w:kern w:val="2"/>
          <w:szCs w:val="24"/>
          <w:u w:val="single"/>
          <w14:ligatures w14:val="standardContextual"/>
        </w:rPr>
        <w:t xml:space="preserve"> much about </w:t>
      </w:r>
      <w:r w:rsidRPr="00846CCF">
        <w:rPr>
          <w:rFonts w:eastAsia="Aptos"/>
          <w:b/>
          <w:iCs/>
          <w:kern w:val="2"/>
          <w:szCs w:val="24"/>
          <w:highlight w:val="green"/>
          <w:u w:val="single"/>
          <w14:ligatures w14:val="standardContextual"/>
        </w:rPr>
        <w:t>policy</w:t>
      </w:r>
      <w:r w:rsidRPr="00846CCF">
        <w:rPr>
          <w:rFonts w:eastAsia="Aptos"/>
          <w:u w:val="single"/>
        </w:rPr>
        <w:t>, don't know that they don't know and don't care to know that they don't know</w:t>
      </w:r>
      <w:r w:rsidRPr="00846CCF">
        <w:rPr>
          <w:rFonts w:eastAsia="Aptos"/>
          <w:sz w:val="16"/>
        </w:rPr>
        <w:t xml:space="preserve">. He has assumed, rightly, that many Americans are less confident in their ability to judge policy details than in judging a person's "character." </w:t>
      </w:r>
      <w:proofErr w:type="gramStart"/>
      <w:r w:rsidRPr="00846CCF">
        <w:rPr>
          <w:rFonts w:eastAsia="Aptos"/>
          <w:highlight w:val="green"/>
          <w:u w:val="single"/>
        </w:rPr>
        <w:t>As long as</w:t>
      </w:r>
      <w:proofErr w:type="gramEnd"/>
      <w:r w:rsidRPr="00846CCF">
        <w:rPr>
          <w:rFonts w:eastAsia="Aptos"/>
          <w:highlight w:val="green"/>
          <w:u w:val="single"/>
        </w:rPr>
        <w:t xml:space="preserve"> Trump</w:t>
      </w:r>
      <w:r w:rsidRPr="00846CCF">
        <w:rPr>
          <w:rFonts w:eastAsia="Aptos"/>
          <w:u w:val="single"/>
        </w:rPr>
        <w:t xml:space="preserve"> </w:t>
      </w:r>
      <w:r w:rsidRPr="00846CCF">
        <w:rPr>
          <w:rFonts w:eastAsia="Aptos"/>
          <w:highlight w:val="green"/>
          <w:u w:val="single"/>
        </w:rPr>
        <w:t xml:space="preserve">can </w:t>
      </w:r>
      <w:r w:rsidRPr="00846CCF">
        <w:rPr>
          <w:rFonts w:eastAsia="Aptos"/>
          <w:b/>
          <w:iCs/>
          <w:kern w:val="2"/>
          <w:szCs w:val="24"/>
          <w:highlight w:val="green"/>
          <w:u w:val="single"/>
          <w14:ligatures w14:val="standardContextual"/>
        </w:rPr>
        <w:t>maintain an image of strength</w:t>
      </w:r>
      <w:r w:rsidRPr="00846CCF">
        <w:rPr>
          <w:rFonts w:eastAsia="Aptos"/>
          <w:u w:val="single"/>
        </w:rPr>
        <w:t xml:space="preserve">, </w:t>
      </w:r>
      <w:r w:rsidRPr="00846CCF">
        <w:rPr>
          <w:rFonts w:eastAsia="Aptos"/>
          <w:highlight w:val="green"/>
          <w:u w:val="single"/>
        </w:rPr>
        <w:t xml:space="preserve">being </w:t>
      </w:r>
      <w:r w:rsidRPr="00846CCF">
        <w:rPr>
          <w:rFonts w:eastAsia="Aptos"/>
          <w:b/>
          <w:iCs/>
          <w:kern w:val="2"/>
          <w:szCs w:val="24"/>
          <w:highlight w:val="green"/>
          <w:u w:val="single"/>
          <w14:ligatures w14:val="standardContextual"/>
        </w:rPr>
        <w:t>right or wrong</w:t>
      </w:r>
      <w:r w:rsidRPr="00846CCF">
        <w:rPr>
          <w:rFonts w:eastAsia="Aptos"/>
          <w:b/>
          <w:iCs/>
          <w:kern w:val="2"/>
          <w:szCs w:val="24"/>
          <w:u w:val="single"/>
          <w14:ligatures w14:val="standardContextual"/>
        </w:rPr>
        <w:t xml:space="preserve"> on policy </w:t>
      </w:r>
      <w:r w:rsidRPr="00846CCF">
        <w:rPr>
          <w:rFonts w:eastAsia="Aptos"/>
          <w:b/>
          <w:iCs/>
          <w:kern w:val="2"/>
          <w:szCs w:val="24"/>
          <w:highlight w:val="green"/>
          <w:u w:val="single"/>
          <w14:ligatures w14:val="standardContextual"/>
        </w:rPr>
        <w:t>is beside the point</w:t>
      </w:r>
      <w:r w:rsidRPr="00846CCF">
        <w:rPr>
          <w:rFonts w:eastAsia="Aptos"/>
          <w:sz w:val="16"/>
        </w:rPr>
        <w:t>.</w:t>
      </w:r>
    </w:p>
    <w:p w14:paraId="325454F5" w14:textId="77777777" w:rsidR="00846CCF" w:rsidRPr="00846CCF" w:rsidRDefault="00846CCF" w:rsidP="00846CCF">
      <w:pPr>
        <w:spacing w:line="256" w:lineRule="auto"/>
        <w:rPr>
          <w:rFonts w:eastAsia="Aptos"/>
          <w:b/>
          <w:iCs/>
          <w:kern w:val="2"/>
          <w:szCs w:val="24"/>
          <w:u w:val="single"/>
          <w14:ligatures w14:val="standardContextual"/>
        </w:rPr>
      </w:pPr>
      <w:r w:rsidRPr="00846CCF">
        <w:rPr>
          <w:rFonts w:eastAsia="Aptos"/>
          <w:sz w:val="16"/>
        </w:rPr>
        <w:t xml:space="preserve">Many wonder how the most unpopular of modern presidents can bottom out around 35 percent in approval surveys. I think it's because – no matter how ridiculous Trump is, no matter how wrong, no matter how corrupt and infantile – </w:t>
      </w:r>
      <w:r w:rsidRPr="00846CCF">
        <w:rPr>
          <w:rFonts w:eastAsia="Aptos"/>
          <w:u w:val="single"/>
        </w:rPr>
        <w:t xml:space="preserve">his strongman image </w:t>
      </w:r>
      <w:r w:rsidRPr="00846CCF">
        <w:rPr>
          <w:rFonts w:eastAsia="Aptos"/>
          <w:b/>
          <w:iCs/>
          <w:kern w:val="2"/>
          <w:szCs w:val="24"/>
          <w:u w:val="single"/>
          <w14:ligatures w14:val="standardContextual"/>
        </w:rPr>
        <w:t>goes a long way</w:t>
      </w:r>
      <w:r w:rsidRPr="00846CCF">
        <w:rPr>
          <w:rFonts w:eastAsia="Aptos"/>
          <w:sz w:val="16"/>
        </w:rPr>
        <w:t xml:space="preserve"> in preventing him from going lower. Again, that's </w:t>
      </w:r>
      <w:r w:rsidRPr="00846CCF">
        <w:rPr>
          <w:rFonts w:eastAsia="Aptos"/>
          <w:u w:val="single"/>
        </w:rPr>
        <w:t xml:space="preserve">because Trump is essentially right about a good chunk of the electorate: "Character" is </w:t>
      </w:r>
      <w:r w:rsidRPr="00846CCF">
        <w:rPr>
          <w:rFonts w:eastAsia="Aptos"/>
          <w:b/>
          <w:iCs/>
          <w:kern w:val="2"/>
          <w:szCs w:val="24"/>
          <w:u w:val="single"/>
          <w14:ligatures w14:val="standardContextual"/>
        </w:rPr>
        <w:t>what matters most.</w:t>
      </w:r>
    </w:p>
    <w:p w14:paraId="684BFAC4" w14:textId="77777777" w:rsidR="00846CCF" w:rsidRPr="00846CCF" w:rsidRDefault="00846CCF" w:rsidP="00846CCF">
      <w:pPr>
        <w:spacing w:line="256" w:lineRule="auto"/>
        <w:rPr>
          <w:rFonts w:eastAsia="Aptos"/>
          <w:b/>
          <w:iCs/>
          <w:kern w:val="2"/>
          <w:szCs w:val="24"/>
          <w:u w:val="single"/>
          <w14:ligatures w14:val="standardContextual"/>
        </w:rPr>
      </w:pPr>
      <w:r w:rsidRPr="00846CCF">
        <w:rPr>
          <w:rFonts w:eastAsia="Aptos"/>
          <w:u w:val="single"/>
        </w:rPr>
        <w:t xml:space="preserve">But when a president has nothing else to offer, not even a sense of humor, character can be a brittle thing. </w:t>
      </w:r>
      <w:r w:rsidRPr="00846CCF">
        <w:rPr>
          <w:rFonts w:eastAsia="Aptos"/>
          <w:b/>
          <w:iCs/>
          <w:kern w:val="2"/>
          <w:szCs w:val="24"/>
          <w:highlight w:val="green"/>
          <w:u w:val="single"/>
          <w14:ligatures w14:val="standardContextual"/>
        </w:rPr>
        <w:t xml:space="preserve">Once doubt creeps in to voter's </w:t>
      </w:r>
      <w:r w:rsidRPr="00846CCF">
        <w:rPr>
          <w:rFonts w:eastAsia="Aptos"/>
          <w:b/>
          <w:iCs/>
          <w:kern w:val="2"/>
          <w:szCs w:val="24"/>
          <w:u w:val="single"/>
          <w14:ligatures w14:val="standardContextual"/>
        </w:rPr>
        <w:t>minds</w:t>
      </w:r>
      <w:r w:rsidRPr="00846CCF">
        <w:rPr>
          <w:rFonts w:eastAsia="Aptos"/>
          <w:b/>
          <w:iCs/>
          <w:kern w:val="2"/>
          <w:szCs w:val="24"/>
          <w:highlight w:val="green"/>
          <w:u w:val="single"/>
          <w14:ligatures w14:val="standardContextual"/>
        </w:rPr>
        <w:t>, it's hard to get</w:t>
      </w:r>
      <w:r w:rsidRPr="00846CCF">
        <w:rPr>
          <w:rFonts w:eastAsia="Aptos"/>
          <w:b/>
          <w:iCs/>
          <w:kern w:val="2"/>
          <w:szCs w:val="24"/>
          <w:u w:val="single"/>
          <w14:ligatures w14:val="standardContextual"/>
        </w:rPr>
        <w:t xml:space="preserve"> it </w:t>
      </w:r>
      <w:r w:rsidRPr="00846CCF">
        <w:rPr>
          <w:rFonts w:eastAsia="Aptos"/>
          <w:b/>
          <w:iCs/>
          <w:kern w:val="2"/>
          <w:szCs w:val="24"/>
          <w:highlight w:val="green"/>
          <w:u w:val="single"/>
          <w14:ligatures w14:val="standardContextual"/>
        </w:rPr>
        <w:t>out.</w:t>
      </w:r>
      <w:r w:rsidRPr="00846CCF">
        <w:rPr>
          <w:rFonts w:eastAsia="Aptos"/>
          <w:u w:val="single"/>
        </w:rPr>
        <w:t xml:space="preserve"> </w:t>
      </w:r>
      <w:r w:rsidRPr="00846CCF">
        <w:rPr>
          <w:rFonts w:eastAsia="Aptos"/>
          <w:sz w:val="16"/>
        </w:rPr>
        <w:t xml:space="preserve">Once present, each passing day with news about Russia and tariffs serves to deepen doubt's hold on the mind, </w:t>
      </w:r>
      <w:r w:rsidRPr="00846CCF">
        <w:rPr>
          <w:rFonts w:eastAsia="Aptos"/>
          <w:b/>
          <w:iCs/>
          <w:kern w:val="2"/>
          <w:szCs w:val="24"/>
          <w:highlight w:val="green"/>
          <w:u w:val="single"/>
          <w14:ligatures w14:val="standardContextual"/>
        </w:rPr>
        <w:t>undermining</w:t>
      </w:r>
      <w:r w:rsidRPr="00846CCF">
        <w:rPr>
          <w:rFonts w:eastAsia="Aptos"/>
          <w:highlight w:val="green"/>
          <w:u w:val="single"/>
        </w:rPr>
        <w:t xml:space="preserve"> the</w:t>
      </w:r>
      <w:r w:rsidRPr="00846CCF">
        <w:rPr>
          <w:rFonts w:eastAsia="Aptos"/>
          <w:u w:val="single"/>
        </w:rPr>
        <w:t xml:space="preserve"> president's elaborate </w:t>
      </w:r>
      <w:r w:rsidRPr="00846CCF">
        <w:rPr>
          <w:rFonts w:eastAsia="Aptos"/>
          <w:highlight w:val="green"/>
          <w:u w:val="single"/>
        </w:rPr>
        <w:t xml:space="preserve">illusion </w:t>
      </w:r>
      <w:r w:rsidRPr="00846CCF">
        <w:rPr>
          <w:rFonts w:eastAsia="Aptos"/>
          <w:u w:val="single"/>
        </w:rPr>
        <w:t xml:space="preserve">of a man who can make American great again. </w:t>
      </w:r>
      <w:r w:rsidRPr="00846CCF">
        <w:rPr>
          <w:rFonts w:eastAsia="Aptos"/>
          <w:highlight w:val="green"/>
          <w:u w:val="single"/>
        </w:rPr>
        <w:t>If Trump's base loses</w:t>
      </w:r>
      <w:r w:rsidRPr="00846CCF">
        <w:rPr>
          <w:rFonts w:eastAsia="Aptos"/>
          <w:u w:val="single"/>
        </w:rPr>
        <w:t xml:space="preserve"> just ounce of </w:t>
      </w:r>
      <w:r w:rsidRPr="00846CCF">
        <w:rPr>
          <w:rFonts w:eastAsia="Aptos"/>
          <w:highlight w:val="green"/>
          <w:u w:val="single"/>
        </w:rPr>
        <w:t xml:space="preserve">trust, </w:t>
      </w:r>
      <w:r w:rsidRPr="00846CCF">
        <w:rPr>
          <w:rFonts w:eastAsia="Aptos"/>
          <w:b/>
          <w:iCs/>
          <w:kern w:val="2"/>
          <w:szCs w:val="24"/>
          <w:highlight w:val="green"/>
          <w:u w:val="single"/>
          <w14:ligatures w14:val="standardContextual"/>
        </w:rPr>
        <w:t>it's the beginning of the end.</w:t>
      </w:r>
    </w:p>
    <w:p w14:paraId="45E02125" w14:textId="77777777" w:rsidR="00846CCF" w:rsidRPr="00846CCF" w:rsidRDefault="00846CCF" w:rsidP="00846CCF">
      <w:pPr>
        <w:keepNext/>
        <w:keepLines/>
        <w:spacing w:before="40" w:after="0" w:line="256" w:lineRule="auto"/>
        <w:outlineLvl w:val="3"/>
        <w:rPr>
          <w:rFonts w:eastAsia="Times New Roman" w:cs="Times New Roman"/>
          <w:iCs/>
          <w:sz w:val="28"/>
        </w:rPr>
      </w:pPr>
      <w:r w:rsidRPr="00846CCF">
        <w:rPr>
          <w:rFonts w:eastAsia="Times New Roman" w:cs="Times New Roman"/>
          <w:b/>
          <w:iCs/>
          <w:sz w:val="28"/>
        </w:rPr>
        <w:t xml:space="preserve">It's </w:t>
      </w:r>
      <w:r w:rsidRPr="00846CCF">
        <w:rPr>
          <w:rFonts w:eastAsia="Times New Roman" w:cs="Times New Roman"/>
          <w:b/>
          <w:iCs/>
          <w:sz w:val="28"/>
          <w:u w:val="single"/>
        </w:rPr>
        <w:t>not just threats</w:t>
      </w:r>
      <w:r w:rsidRPr="00846CCF">
        <w:rPr>
          <w:rFonts w:eastAsia="Times New Roman" w:cs="Times New Roman"/>
          <w:b/>
          <w:iCs/>
          <w:sz w:val="28"/>
        </w:rPr>
        <w:t xml:space="preserve">---he's a </w:t>
      </w:r>
      <w:r w:rsidRPr="00846CCF">
        <w:rPr>
          <w:rFonts w:eastAsia="Times New Roman" w:cs="Times New Roman"/>
          <w:b/>
          <w:iCs/>
          <w:sz w:val="28"/>
          <w:u w:val="single"/>
        </w:rPr>
        <w:t>loose cannon aimed at China</w:t>
      </w:r>
      <w:r w:rsidRPr="00846CCF">
        <w:rPr>
          <w:rFonts w:eastAsia="Times New Roman" w:cs="Times New Roman"/>
          <w:b/>
          <w:iCs/>
          <w:sz w:val="28"/>
        </w:rPr>
        <w:t xml:space="preserve">, guarantees </w:t>
      </w:r>
      <w:r w:rsidRPr="00846CCF">
        <w:rPr>
          <w:rFonts w:eastAsia="Times New Roman" w:cs="Times New Roman"/>
          <w:b/>
          <w:iCs/>
          <w:sz w:val="28"/>
          <w:u w:val="single"/>
        </w:rPr>
        <w:t>nuclear use</w:t>
      </w:r>
      <w:r w:rsidRPr="00846CCF">
        <w:rPr>
          <w:rFonts w:eastAsia="Times New Roman" w:cs="Times New Roman"/>
          <w:b/>
          <w:iCs/>
          <w:sz w:val="28"/>
        </w:rPr>
        <w:t xml:space="preserve"> and </w:t>
      </w:r>
      <w:r w:rsidRPr="00846CCF">
        <w:rPr>
          <w:rFonts w:eastAsia="Times New Roman" w:cs="Times New Roman"/>
          <w:b/>
          <w:iCs/>
          <w:sz w:val="28"/>
          <w:u w:val="single"/>
        </w:rPr>
        <w:t>miscalculation</w:t>
      </w:r>
    </w:p>
    <w:p w14:paraId="42647084" w14:textId="77777777" w:rsidR="00846CCF" w:rsidRPr="00846CCF" w:rsidRDefault="00846CCF" w:rsidP="00846CCF">
      <w:pPr>
        <w:spacing w:line="256" w:lineRule="auto"/>
        <w:rPr>
          <w:rFonts w:eastAsia="Aptos"/>
        </w:rPr>
      </w:pPr>
      <w:r w:rsidRPr="00846CCF">
        <w:rPr>
          <w:rFonts w:eastAsia="Aptos"/>
          <w:b/>
          <w:bCs/>
          <w:sz w:val="28"/>
        </w:rPr>
        <w:t>Kilgore 25</w:t>
      </w:r>
      <w:r w:rsidRPr="00846CCF">
        <w:rPr>
          <w:rFonts w:eastAsia="Aptos"/>
        </w:rPr>
        <w:t xml:space="preserve"> </w:t>
      </w:r>
      <w:r w:rsidRPr="00846CCF">
        <w:rPr>
          <w:rFonts w:eastAsia="Aptos"/>
          <w:sz w:val="16"/>
          <w:szCs w:val="16"/>
        </w:rPr>
        <w:t>Ed. reporter for the Intelligencer. "Trump Wants to Remind the World He’s Still a ‘Madman’," 1/8/25 https://nymag.com/intelligencer/article/trump-wants-to-remind-the-world-hes-still-a-madman.html **[language modifications] **NL Recut</w:t>
      </w:r>
    </w:p>
    <w:p w14:paraId="223D5D42" w14:textId="77777777" w:rsidR="00846CCF" w:rsidRPr="00846CCF" w:rsidRDefault="00846CCF" w:rsidP="00846CCF">
      <w:pPr>
        <w:spacing w:line="256" w:lineRule="auto"/>
        <w:rPr>
          <w:rFonts w:eastAsia="Aptos"/>
          <w:sz w:val="16"/>
        </w:rPr>
      </w:pPr>
      <w:r w:rsidRPr="00846CCF">
        <w:rPr>
          <w:rFonts w:eastAsia="Aptos"/>
          <w:sz w:val="16"/>
        </w:rPr>
        <w:t xml:space="preserve">President-elect Donald </w:t>
      </w:r>
      <w:r w:rsidRPr="00846CCF">
        <w:rPr>
          <w:rFonts w:eastAsia="Aptos"/>
          <w:u w:val="single"/>
        </w:rPr>
        <w:t>Trump’s press conference at Mar-a-Lago</w:t>
      </w:r>
      <w:r w:rsidRPr="00846CCF">
        <w:rPr>
          <w:rFonts w:eastAsia="Aptos"/>
          <w:sz w:val="16"/>
        </w:rPr>
        <w:t xml:space="preserve"> on January 7 was a lost opportunity for insight into the new administration’s concrete plans to turn the federal government upside down, slash taxes, unveil the “concepts” of a health-care plan, </w:t>
      </w:r>
      <w:r w:rsidRPr="00846CCF">
        <w:rPr>
          <w:rFonts w:eastAsia="Aptos"/>
          <w:u w:val="single"/>
        </w:rPr>
        <w:t>and test the constitutional limits of executive authority</w:t>
      </w:r>
      <w:r w:rsidRPr="00846CCF">
        <w:rPr>
          <w:rFonts w:eastAsia="Aptos"/>
          <w:sz w:val="16"/>
        </w:rPr>
        <w:t xml:space="preserve">, among other radical aspirations Trump expressed during his latest campaign. </w:t>
      </w:r>
      <w:proofErr w:type="gramStart"/>
      <w:r w:rsidRPr="00846CCF">
        <w:rPr>
          <w:rFonts w:eastAsia="Aptos"/>
          <w:sz w:val="16"/>
        </w:rPr>
        <w:t>Instead</w:t>
      </w:r>
      <w:proofErr w:type="gramEnd"/>
      <w:r w:rsidRPr="00846CCF">
        <w:rPr>
          <w:rFonts w:eastAsia="Aptos"/>
          <w:sz w:val="16"/>
        </w:rPr>
        <w:t xml:space="preserve"> the once-and-future president </w:t>
      </w:r>
      <w:r w:rsidRPr="00846CCF">
        <w:rPr>
          <w:rFonts w:eastAsia="Aptos"/>
          <w:u w:val="single"/>
        </w:rPr>
        <w:t xml:space="preserve">wallowed in a variety of personal grievances, then </w:t>
      </w:r>
      <w:r w:rsidRPr="00846CCF">
        <w:rPr>
          <w:rFonts w:eastAsia="Aptos"/>
          <w:b/>
          <w:iCs/>
          <w:kern w:val="2"/>
          <w:szCs w:val="24"/>
          <w:u w:val="single"/>
          <w14:ligatures w14:val="standardContextual"/>
        </w:rPr>
        <w:t>threatened the sovereignty of various nations and territories</w:t>
      </w:r>
      <w:r w:rsidRPr="00846CCF">
        <w:rPr>
          <w:rFonts w:eastAsia="Aptos"/>
          <w:sz w:val="16"/>
        </w:rPr>
        <w:t>, including Canada, Greenland, and Panama. In a signature stunt that may or may not have been a twisted joke, Trump promised to rename the Gulf of Mexico the “Gulf of America.”</w:t>
      </w:r>
    </w:p>
    <w:p w14:paraId="272F76A2" w14:textId="77777777" w:rsidR="00846CCF" w:rsidRPr="00846CCF" w:rsidRDefault="00846CCF" w:rsidP="00846CCF">
      <w:pPr>
        <w:spacing w:line="256" w:lineRule="auto"/>
        <w:rPr>
          <w:rFonts w:eastAsia="Aptos"/>
          <w:sz w:val="16"/>
        </w:rPr>
      </w:pPr>
      <w:r w:rsidRPr="00846CCF">
        <w:rPr>
          <w:rFonts w:eastAsia="Aptos"/>
          <w:highlight w:val="green"/>
          <w:u w:val="single"/>
        </w:rPr>
        <w:t>It’s easy to</w:t>
      </w:r>
      <w:r w:rsidRPr="00846CCF">
        <w:rPr>
          <w:rFonts w:eastAsia="Aptos"/>
          <w:u w:val="single"/>
        </w:rPr>
        <w:t xml:space="preserve"> just </w:t>
      </w:r>
      <w:r w:rsidRPr="00846CCF">
        <w:rPr>
          <w:rFonts w:eastAsia="Aptos"/>
          <w:highlight w:val="green"/>
          <w:u w:val="single"/>
        </w:rPr>
        <w:t>dismiss</w:t>
      </w:r>
      <w:r w:rsidRPr="00846CCF">
        <w:rPr>
          <w:rFonts w:eastAsia="Aptos"/>
          <w:u w:val="single"/>
        </w:rPr>
        <w:t xml:space="preserve"> the presser and its classic presentation of the </w:t>
      </w:r>
      <w:r w:rsidRPr="00846CCF">
        <w:rPr>
          <w:rFonts w:eastAsia="Aptos"/>
          <w:highlight w:val="green"/>
          <w:u w:val="single"/>
        </w:rPr>
        <w:t>incoherent Trumpian rhetoric</w:t>
      </w:r>
      <w:r w:rsidRPr="00846CCF">
        <w:rPr>
          <w:rFonts w:eastAsia="Aptos"/>
          <w:u w:val="single"/>
        </w:rPr>
        <w:t>al “weave” as a nothing-burger</w:t>
      </w:r>
      <w:r w:rsidRPr="00846CCF">
        <w:rPr>
          <w:rFonts w:eastAsia="Aptos"/>
          <w:sz w:val="16"/>
        </w:rPr>
        <w:t xml:space="preserve"> and wait for a more authoritative expression of the new administration’s plans. </w:t>
      </w:r>
      <w:r w:rsidRPr="00846CCF">
        <w:rPr>
          <w:rFonts w:eastAsia="Aptos"/>
          <w:b/>
          <w:iCs/>
          <w:kern w:val="2"/>
          <w:szCs w:val="24"/>
          <w:u w:val="single"/>
          <w14:ligatures w14:val="standardContextual"/>
        </w:rPr>
        <w:t xml:space="preserve">But </w:t>
      </w:r>
      <w:r w:rsidRPr="00846CCF">
        <w:rPr>
          <w:rFonts w:eastAsia="Aptos"/>
          <w:b/>
          <w:iCs/>
          <w:kern w:val="2"/>
          <w:szCs w:val="24"/>
          <w:highlight w:val="green"/>
          <w:u w:val="single"/>
          <w14:ligatures w14:val="standardContextual"/>
        </w:rPr>
        <w:t>that would</w:t>
      </w:r>
      <w:r w:rsidRPr="00846CCF">
        <w:rPr>
          <w:rFonts w:eastAsia="Aptos"/>
          <w:sz w:val="16"/>
        </w:rPr>
        <w:t xml:space="preserve"> probably </w:t>
      </w:r>
      <w:r w:rsidRPr="00846CCF">
        <w:rPr>
          <w:rFonts w:eastAsia="Aptos"/>
          <w:b/>
          <w:iCs/>
          <w:kern w:val="2"/>
          <w:szCs w:val="24"/>
          <w:highlight w:val="green"/>
          <w:u w:val="single"/>
          <w14:ligatures w14:val="standardContextual"/>
        </w:rPr>
        <w:t>be a mistake</w:t>
      </w:r>
      <w:r w:rsidRPr="00846CCF">
        <w:rPr>
          <w:rFonts w:eastAsia="Aptos"/>
          <w:u w:val="single"/>
        </w:rPr>
        <w:t xml:space="preserve">. The president-elect really did convey something important to the whole world: a forceful reminder that </w:t>
      </w:r>
      <w:r w:rsidRPr="00846CCF">
        <w:rPr>
          <w:rFonts w:eastAsia="Aptos"/>
          <w:highlight w:val="green"/>
          <w:u w:val="single"/>
        </w:rPr>
        <w:t>he is</w:t>
      </w:r>
      <w:r w:rsidRPr="00846CCF">
        <w:rPr>
          <w:rFonts w:eastAsia="Aptos"/>
          <w:u w:val="single"/>
        </w:rPr>
        <w:t xml:space="preserve"> an </w:t>
      </w:r>
      <w:r w:rsidRPr="00846CCF">
        <w:rPr>
          <w:rFonts w:eastAsia="Aptos"/>
          <w:b/>
          <w:iCs/>
          <w:kern w:val="2"/>
          <w:szCs w:val="24"/>
          <w:highlight w:val="green"/>
          <w:u w:val="single"/>
          <w14:ligatures w14:val="standardContextual"/>
        </w:rPr>
        <w:t>extremely unpredictable</w:t>
      </w:r>
      <w:r w:rsidRPr="00846CCF">
        <w:rPr>
          <w:rFonts w:eastAsia="Aptos"/>
          <w:b/>
          <w:iCs/>
          <w:kern w:val="2"/>
          <w:szCs w:val="24"/>
          <w:u w:val="single"/>
          <w14:ligatures w14:val="standardContextual"/>
        </w:rPr>
        <w:t xml:space="preserve"> champion of America’s interests</w:t>
      </w:r>
      <w:r w:rsidRPr="00846CCF">
        <w:rPr>
          <w:rFonts w:eastAsia="Aptos"/>
          <w:u w:val="single"/>
        </w:rPr>
        <w:t xml:space="preserve"> as he sees </w:t>
      </w:r>
      <w:proofErr w:type="gramStart"/>
      <w:r w:rsidRPr="00846CCF">
        <w:rPr>
          <w:rFonts w:eastAsia="Aptos"/>
          <w:u w:val="single"/>
        </w:rPr>
        <w:t xml:space="preserve">them, </w:t>
      </w:r>
      <w:r w:rsidRPr="00846CCF">
        <w:rPr>
          <w:rFonts w:eastAsia="Aptos"/>
          <w:highlight w:val="green"/>
          <w:u w:val="single"/>
        </w:rPr>
        <w:t>and</w:t>
      </w:r>
      <w:proofErr w:type="gramEnd"/>
      <w:r w:rsidRPr="00846CCF">
        <w:rPr>
          <w:rFonts w:eastAsia="Aptos"/>
          <w:u w:val="single"/>
        </w:rPr>
        <w:t xml:space="preserve"> </w:t>
      </w:r>
      <w:r w:rsidRPr="00846CCF">
        <w:rPr>
          <w:rFonts w:eastAsia="Aptos"/>
          <w:b/>
          <w:iCs/>
          <w:kern w:val="2"/>
          <w:szCs w:val="24"/>
          <w:u w:val="single"/>
          <w14:ligatures w14:val="standardContextual"/>
        </w:rPr>
        <w:t xml:space="preserve">will </w:t>
      </w:r>
      <w:r w:rsidRPr="00846CCF">
        <w:rPr>
          <w:rFonts w:eastAsia="Aptos"/>
          <w:b/>
          <w:iCs/>
          <w:kern w:val="2"/>
          <w:szCs w:val="24"/>
          <w:highlight w:val="green"/>
          <w:u w:val="single"/>
          <w14:ligatures w14:val="standardContextual"/>
        </w:rPr>
        <w:t>not</w:t>
      </w:r>
      <w:r w:rsidRPr="00846CCF">
        <w:rPr>
          <w:rFonts w:eastAsia="Aptos"/>
          <w:b/>
          <w:iCs/>
          <w:kern w:val="2"/>
          <w:szCs w:val="24"/>
          <w:u w:val="single"/>
          <w14:ligatures w14:val="standardContextual"/>
        </w:rPr>
        <w:t xml:space="preserve"> be </w:t>
      </w:r>
      <w:r w:rsidRPr="00846CCF">
        <w:rPr>
          <w:rFonts w:eastAsia="Aptos"/>
          <w:b/>
          <w:iCs/>
          <w:kern w:val="2"/>
          <w:szCs w:val="24"/>
          <w:highlight w:val="green"/>
          <w:u w:val="single"/>
          <w14:ligatures w14:val="standardContextual"/>
        </w:rPr>
        <w:t>restrained</w:t>
      </w:r>
      <w:r w:rsidRPr="00846CCF">
        <w:rPr>
          <w:rFonts w:eastAsia="Aptos"/>
          <w:b/>
          <w:iCs/>
          <w:kern w:val="2"/>
          <w:szCs w:val="24"/>
          <w:u w:val="single"/>
          <w14:ligatures w14:val="standardContextual"/>
        </w:rPr>
        <w:t xml:space="preserve"> from protecting and advancing them </w:t>
      </w:r>
      <w:r w:rsidRPr="00846CCF">
        <w:rPr>
          <w:rFonts w:eastAsia="Aptos"/>
          <w:sz w:val="16"/>
        </w:rPr>
        <w:t>by precedent, taste, or conventional wisdom.</w:t>
      </w:r>
    </w:p>
    <w:p w14:paraId="62E6ED88" w14:textId="77777777" w:rsidR="00846CCF" w:rsidRPr="00846CCF" w:rsidRDefault="00846CCF" w:rsidP="00846CCF">
      <w:pPr>
        <w:spacing w:line="256" w:lineRule="auto"/>
        <w:rPr>
          <w:rFonts w:eastAsia="Aptos"/>
          <w:sz w:val="16"/>
        </w:rPr>
      </w:pPr>
      <w:r w:rsidRPr="00846CCF">
        <w:rPr>
          <w:rFonts w:eastAsia="Aptos"/>
          <w:sz w:val="16"/>
        </w:rPr>
        <w:t xml:space="preserve">There’s a reason Trump simultaneously criticizes his predecessors and rivals for warmongering even as he insists on ever-greater defense spending and trashes every conceivable moral or legal restraint on the use of force. </w:t>
      </w:r>
      <w:r w:rsidRPr="00846CCF">
        <w:rPr>
          <w:rFonts w:eastAsia="Aptos"/>
          <w:highlight w:val="green"/>
          <w:u w:val="single"/>
        </w:rPr>
        <w:t>His</w:t>
      </w:r>
      <w:r w:rsidRPr="00846CCF">
        <w:rPr>
          <w:rFonts w:eastAsia="Aptos"/>
          <w:u w:val="single"/>
        </w:rPr>
        <w:t xml:space="preserve"> entire </w:t>
      </w:r>
      <w:r w:rsidRPr="00846CCF">
        <w:rPr>
          <w:rFonts w:eastAsia="Aptos"/>
          <w:highlight w:val="green"/>
          <w:u w:val="single"/>
        </w:rPr>
        <w:t>view of fo</w:t>
      </w:r>
      <w:r w:rsidRPr="00846CCF">
        <w:rPr>
          <w:rFonts w:eastAsia="Aptos"/>
          <w:u w:val="single"/>
        </w:rPr>
        <w:t xml:space="preserve">reign </w:t>
      </w:r>
      <w:r w:rsidRPr="00846CCF">
        <w:rPr>
          <w:rFonts w:eastAsia="Aptos"/>
          <w:highlight w:val="green"/>
          <w:u w:val="single"/>
        </w:rPr>
        <w:t>po</w:t>
      </w:r>
      <w:r w:rsidRPr="00846CCF">
        <w:rPr>
          <w:rFonts w:eastAsia="Aptos"/>
          <w:u w:val="single"/>
        </w:rPr>
        <w:t xml:space="preserve">licy and national security </w:t>
      </w:r>
      <w:r w:rsidRPr="00846CCF">
        <w:rPr>
          <w:rFonts w:eastAsia="Aptos"/>
          <w:highlight w:val="green"/>
          <w:u w:val="single"/>
        </w:rPr>
        <w:t>depends on</w:t>
      </w:r>
      <w:r w:rsidRPr="00846CCF">
        <w:rPr>
          <w:rFonts w:eastAsia="Aptos"/>
          <w:u w:val="single"/>
        </w:rPr>
        <w:t xml:space="preserve"> the Nixonesque doctrine of the “</w:t>
      </w:r>
      <w:r w:rsidRPr="00846CCF">
        <w:rPr>
          <w:rFonts w:eastAsia="Aptos"/>
          <w:sz w:val="16"/>
        </w:rPr>
        <w:t>madman</w:t>
      </w:r>
      <w:r w:rsidRPr="00846CCF">
        <w:rPr>
          <w:rFonts w:eastAsia="Aptos"/>
        </w:rPr>
        <w:t xml:space="preserve"> [</w:t>
      </w:r>
      <w:r w:rsidRPr="00846CCF">
        <w:rPr>
          <w:rFonts w:eastAsia="Aptos"/>
          <w:highlight w:val="green"/>
          <w:u w:val="single"/>
        </w:rPr>
        <w:t>hothead</w:t>
      </w:r>
      <w:r w:rsidRPr="00846CCF">
        <w:rPr>
          <w:rFonts w:eastAsia="Aptos"/>
        </w:rPr>
        <w:t xml:space="preserve">] </w:t>
      </w:r>
      <w:r w:rsidRPr="00846CCF">
        <w:rPr>
          <w:rFonts w:eastAsia="Aptos"/>
          <w:highlight w:val="green"/>
          <w:u w:val="single"/>
        </w:rPr>
        <w:t>theory</w:t>
      </w:r>
      <w:r w:rsidRPr="00846CCF">
        <w:rPr>
          <w:rFonts w:eastAsia="Aptos"/>
          <w:u w:val="single"/>
        </w:rPr>
        <w:t xml:space="preserve">,” whereby potential </w:t>
      </w:r>
      <w:r w:rsidRPr="00846CCF">
        <w:rPr>
          <w:rFonts w:eastAsia="Aptos"/>
          <w:highlight w:val="green"/>
          <w:u w:val="single"/>
        </w:rPr>
        <w:t xml:space="preserve">adversaries can </w:t>
      </w:r>
      <w:r w:rsidRPr="00846CCF">
        <w:rPr>
          <w:rFonts w:eastAsia="Aptos"/>
          <w:b/>
          <w:iCs/>
          <w:kern w:val="2"/>
          <w:szCs w:val="24"/>
          <w:highlight w:val="green"/>
          <w:u w:val="single"/>
          <w14:ligatures w14:val="standardContextual"/>
        </w:rPr>
        <w:t>make no move</w:t>
      </w:r>
      <w:r w:rsidRPr="00846CCF">
        <w:rPr>
          <w:rFonts w:eastAsia="Aptos"/>
          <w:highlight w:val="green"/>
          <w:u w:val="single"/>
        </w:rPr>
        <w:t xml:space="preserve"> without considering</w:t>
      </w:r>
      <w:r w:rsidRPr="00846CCF">
        <w:rPr>
          <w:rFonts w:eastAsia="Aptos"/>
          <w:u w:val="single"/>
        </w:rPr>
        <w:t xml:space="preserve"> the possibility </w:t>
      </w:r>
      <w:r w:rsidRPr="00846CCF">
        <w:rPr>
          <w:rFonts w:eastAsia="Aptos"/>
          <w:highlight w:val="green"/>
          <w:u w:val="single"/>
        </w:rPr>
        <w:t>that the president</w:t>
      </w:r>
      <w:r w:rsidRPr="00846CCF">
        <w:rPr>
          <w:rFonts w:eastAsia="Aptos"/>
          <w:u w:val="single"/>
        </w:rPr>
        <w:t xml:space="preserve"> of the United States </w:t>
      </w:r>
      <w:r w:rsidRPr="00846CCF">
        <w:rPr>
          <w:rFonts w:eastAsia="Aptos"/>
          <w:highlight w:val="green"/>
          <w:u w:val="single"/>
        </w:rPr>
        <w:t xml:space="preserve">will </w:t>
      </w:r>
      <w:r w:rsidRPr="00846CCF">
        <w:rPr>
          <w:rFonts w:eastAsia="Aptos"/>
          <w:b/>
          <w:iCs/>
          <w:kern w:val="2"/>
          <w:szCs w:val="24"/>
          <w:highlight w:val="green"/>
          <w:u w:val="single"/>
          <w14:ligatures w14:val="standardContextual"/>
        </w:rPr>
        <w:t>react in a</w:t>
      </w:r>
      <w:r w:rsidRPr="00846CCF">
        <w:rPr>
          <w:rFonts w:eastAsia="Aptos"/>
          <w:b/>
          <w:iCs/>
          <w:kern w:val="2"/>
          <w:szCs w:val="24"/>
          <w:u w:val="single"/>
          <w14:ligatures w14:val="standardContextual"/>
        </w:rPr>
        <w:t xml:space="preserve">n insanely violent and even </w:t>
      </w:r>
      <w:r w:rsidRPr="00846CCF">
        <w:rPr>
          <w:rFonts w:eastAsia="Aptos"/>
          <w:b/>
          <w:iCs/>
          <w:kern w:val="2"/>
          <w:szCs w:val="24"/>
          <w:highlight w:val="green"/>
          <w:u w:val="single"/>
          <w14:ligatures w14:val="standardContextual"/>
        </w:rPr>
        <w:t>catastrophic manner</w:t>
      </w:r>
      <w:r w:rsidRPr="00846CCF">
        <w:rPr>
          <w:rFonts w:eastAsia="Aptos"/>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50335B96" w14:textId="77777777" w:rsidR="00846CCF" w:rsidRPr="00846CCF" w:rsidRDefault="00846CCF" w:rsidP="00846CCF">
      <w:pPr>
        <w:spacing w:line="256" w:lineRule="auto"/>
        <w:rPr>
          <w:rFonts w:eastAsia="Aptos"/>
          <w:u w:val="single"/>
        </w:rPr>
      </w:pPr>
      <w:r w:rsidRPr="00846CCF">
        <w:rPr>
          <w:rFonts w:eastAsia="Aptos"/>
          <w:sz w:val="16"/>
        </w:rPr>
        <w:t xml:space="preserve">But </w:t>
      </w:r>
      <w:r w:rsidRPr="00846CCF">
        <w:rPr>
          <w:rFonts w:eastAsia="Aptos"/>
          <w:u w:val="single"/>
        </w:rPr>
        <w:t>the expressions of instability and malice are</w:t>
      </w:r>
      <w:r w:rsidRPr="00846CCF">
        <w:rPr>
          <w:rFonts w:eastAsia="Aptos"/>
          <w:sz w:val="16"/>
        </w:rPr>
        <w:t xml:space="preserve"> also </w:t>
      </w:r>
      <w:r w:rsidRPr="00846CCF">
        <w:rPr>
          <w:rFonts w:eastAsia="Aptos"/>
          <w:b/>
          <w:iCs/>
          <w:kern w:val="2"/>
          <w:szCs w:val="24"/>
          <w:highlight w:val="green"/>
          <w:u w:val="single"/>
          <w14:ligatures w14:val="standardContextual"/>
        </w:rPr>
        <w:t>intended for</w:t>
      </w:r>
      <w:r w:rsidRPr="00846CCF">
        <w:rPr>
          <w:rFonts w:eastAsia="Aptos"/>
        </w:rPr>
        <w:t xml:space="preserve"> </w:t>
      </w:r>
      <w:r w:rsidRPr="00846CCF">
        <w:rPr>
          <w:rFonts w:eastAsia="Aptos"/>
          <w:iCs/>
          <w:sz w:val="16"/>
        </w:rPr>
        <w:t>the ears of</w:t>
      </w:r>
      <w:r w:rsidRPr="00846CCF">
        <w:rPr>
          <w:rFonts w:eastAsia="Aptos"/>
        </w:rPr>
        <w:t xml:space="preserve"> </w:t>
      </w:r>
      <w:r w:rsidRPr="00846CCF">
        <w:rPr>
          <w:rFonts w:eastAsia="Aptos"/>
          <w:b/>
          <w:iCs/>
          <w:kern w:val="2"/>
          <w:szCs w:val="24"/>
          <w:highlight w:val="green"/>
          <w:u w:val="single"/>
          <w14:ligatures w14:val="standardContextual"/>
        </w:rPr>
        <w:t>Xi</w:t>
      </w:r>
      <w:r w:rsidRPr="00846CCF">
        <w:rPr>
          <w:rFonts w:eastAsia="Aptos"/>
          <w:b/>
          <w:iCs/>
          <w:kern w:val="2"/>
          <w:szCs w:val="24"/>
          <w:u w:val="single"/>
          <w14:ligatures w14:val="standardContextual"/>
        </w:rPr>
        <w:t xml:space="preserve"> Jinping, Vladimir </w:t>
      </w:r>
      <w:r w:rsidRPr="00846CCF">
        <w:rPr>
          <w:rFonts w:eastAsia="Aptos"/>
          <w:b/>
          <w:iCs/>
          <w:kern w:val="2"/>
          <w:szCs w:val="24"/>
          <w:highlight w:val="green"/>
          <w:u w:val="single"/>
          <w14:ligatures w14:val="standardContextual"/>
        </w:rPr>
        <w:t>Putin</w:t>
      </w:r>
      <w:r w:rsidRPr="00846CCF">
        <w:rPr>
          <w:rFonts w:eastAsia="Aptos"/>
          <w:b/>
          <w:iCs/>
          <w:kern w:val="2"/>
          <w:szCs w:val="24"/>
          <w:u w:val="single"/>
          <w14:ligatures w14:val="standardContextual"/>
        </w:rPr>
        <w:t xml:space="preserve">, Volodymyr </w:t>
      </w:r>
      <w:r w:rsidRPr="00846CCF">
        <w:rPr>
          <w:rFonts w:eastAsia="Aptos"/>
          <w:b/>
          <w:iCs/>
          <w:kern w:val="2"/>
          <w:szCs w:val="24"/>
          <w:highlight w:val="green"/>
          <w:u w:val="single"/>
          <w14:ligatures w14:val="standardContextual"/>
        </w:rPr>
        <w:t>Zelenskyy</w:t>
      </w:r>
      <w:r w:rsidRPr="00846CCF">
        <w:rPr>
          <w:rFonts w:eastAsia="Aptos"/>
          <w:b/>
          <w:iCs/>
          <w:kern w:val="2"/>
          <w:szCs w:val="24"/>
          <w:u w:val="single"/>
          <w14:ligatures w14:val="standardContextual"/>
        </w:rPr>
        <w:t xml:space="preserve">, Keir Starmer, Emmanuel Macron, Ali Hosseini </w:t>
      </w:r>
      <w:r w:rsidRPr="00846CCF">
        <w:rPr>
          <w:rFonts w:eastAsia="Aptos"/>
          <w:b/>
          <w:iCs/>
          <w:kern w:val="2"/>
          <w:szCs w:val="24"/>
          <w:highlight w:val="green"/>
          <w:u w:val="single"/>
          <w14:ligatures w14:val="standardContextual"/>
        </w:rPr>
        <w:t>Khamenei</w:t>
      </w:r>
      <w:r w:rsidRPr="00846CCF">
        <w:rPr>
          <w:rFonts w:eastAsia="Aptos"/>
          <w:b/>
          <w:iCs/>
          <w:kern w:val="2"/>
          <w:szCs w:val="24"/>
          <w:u w:val="single"/>
          <w14:ligatures w14:val="standardContextual"/>
        </w:rPr>
        <w:t>, and every leadership element in Israel, Palestine, and Syria.</w:t>
      </w:r>
      <w:r w:rsidRPr="00846CCF">
        <w:rPr>
          <w:rFonts w:eastAsia="Aptos"/>
          <w:sz w:val="16"/>
        </w:rPr>
        <w:t xml:space="preserve"> </w:t>
      </w:r>
      <w:proofErr w:type="gramStart"/>
      <w:r w:rsidRPr="00846CCF">
        <w:rPr>
          <w:rFonts w:eastAsia="Aptos"/>
          <w:sz w:val="16"/>
        </w:rPr>
        <w:t>So</w:t>
      </w:r>
      <w:proofErr w:type="gramEnd"/>
      <w:r w:rsidRPr="00846CCF">
        <w:rPr>
          <w:rFonts w:eastAsia="Aptos"/>
          <w:sz w:val="16"/>
        </w:rPr>
        <w:t xml:space="preserve"> the odds are high there was nothing accidental about Trump’s neo-imperialist utterances this week. </w:t>
      </w:r>
      <w:r w:rsidRPr="00846CCF">
        <w:rPr>
          <w:rFonts w:eastAsia="Aptos"/>
          <w:u w:val="single"/>
        </w:rPr>
        <w:t xml:space="preserve">He </w:t>
      </w:r>
      <w:r w:rsidRPr="00846CCF">
        <w:rPr>
          <w:rFonts w:eastAsia="Aptos"/>
          <w:b/>
          <w:iCs/>
          <w:kern w:val="2"/>
          <w:szCs w:val="24"/>
          <w:highlight w:val="green"/>
          <w:u w:val="single"/>
          <w14:ligatures w14:val="standardContextual"/>
        </w:rPr>
        <w:t xml:space="preserve">wants everyone to </w:t>
      </w:r>
      <w:r w:rsidRPr="00846CCF">
        <w:rPr>
          <w:rFonts w:eastAsia="Aptos"/>
          <w:b/>
          <w:iCs/>
          <w:kern w:val="2"/>
          <w:szCs w:val="24"/>
          <w:u w:val="single"/>
          <w14:ligatures w14:val="standardContextual"/>
        </w:rPr>
        <w:t>worry about his intentions</w:t>
      </w:r>
      <w:r w:rsidRPr="00846CCF">
        <w:rPr>
          <w:rFonts w:eastAsia="Aptos"/>
          <w:u w:val="single"/>
        </w:rPr>
        <w:t>, and to </w:t>
      </w:r>
      <w:r w:rsidRPr="00846CCF">
        <w:rPr>
          <w:rFonts w:eastAsia="Aptos"/>
          <w:b/>
          <w:iCs/>
          <w:kern w:val="2"/>
          <w:szCs w:val="24"/>
          <w:highlight w:val="green"/>
          <w:u w:val="single"/>
          <w14:ligatures w14:val="standardContextual"/>
        </w:rPr>
        <w:t>f</w:t>
      </w:r>
      <w:r w:rsidRPr="00846CCF">
        <w:rPr>
          <w:rFonts w:eastAsia="Aptos"/>
          <w:iCs/>
          <w:sz w:val="16"/>
        </w:rPr>
        <w:t xml:space="preserve">uck </w:t>
      </w:r>
      <w:r w:rsidRPr="00846CCF">
        <w:rPr>
          <w:rFonts w:eastAsia="Aptos"/>
          <w:b/>
          <w:iCs/>
          <w:kern w:val="2"/>
          <w:szCs w:val="24"/>
          <w:highlight w:val="green"/>
          <w:u w:val="single"/>
          <w14:ligatures w14:val="standardContextual"/>
        </w:rPr>
        <w:t>around and find out</w:t>
      </w:r>
      <w:r w:rsidRPr="00846CCF">
        <w:rPr>
          <w:rFonts w:eastAsia="Aptos"/>
          <w:u w:val="single"/>
        </w:rPr>
        <w:t> if he means what he is saying.</w:t>
      </w:r>
    </w:p>
    <w:p w14:paraId="5D4D79E2" w14:textId="77777777" w:rsidR="00846CCF" w:rsidRPr="00846CCF" w:rsidRDefault="00846CCF" w:rsidP="00846CCF">
      <w:pPr>
        <w:spacing w:line="256" w:lineRule="auto"/>
        <w:rPr>
          <w:rFonts w:eastAsia="Aptos"/>
          <w:sz w:val="16"/>
        </w:rPr>
      </w:pPr>
      <w:r w:rsidRPr="00846CCF">
        <w:rPr>
          <w:rFonts w:eastAsia="Aptos"/>
          <w:sz w:val="16"/>
        </w:rPr>
        <w:t>As Jonathan Chait explains in The Atlantic, this sort of wild saber-rattling has a domestic political purpose as well:</w:t>
      </w:r>
    </w:p>
    <w:p w14:paraId="0049BEA1" w14:textId="77777777" w:rsidR="00846CCF" w:rsidRPr="00846CCF" w:rsidRDefault="00846CCF" w:rsidP="00846CCF">
      <w:pPr>
        <w:spacing w:line="256" w:lineRule="auto"/>
        <w:rPr>
          <w:rFonts w:eastAsia="Aptos"/>
          <w:u w:val="single"/>
        </w:rPr>
      </w:pPr>
      <w:r w:rsidRPr="00846CCF">
        <w:rPr>
          <w:rFonts w:eastAsia="Aptos"/>
          <w:highlight w:val="green"/>
          <w:u w:val="single"/>
        </w:rPr>
        <w:t>Trump uses</w:t>
      </w:r>
      <w:r w:rsidRPr="00846CCF">
        <w:rPr>
          <w:rFonts w:eastAsia="Aptos"/>
          <w:u w:val="single"/>
        </w:rPr>
        <w:t xml:space="preserve"> his international </w:t>
      </w:r>
      <w:r w:rsidRPr="00846CCF">
        <w:rPr>
          <w:rFonts w:eastAsia="Aptos"/>
          <w:highlight w:val="green"/>
          <w:u w:val="single"/>
        </w:rPr>
        <w:t xml:space="preserve">bullying as </w:t>
      </w:r>
      <w:r w:rsidRPr="00846CCF">
        <w:rPr>
          <w:rFonts w:eastAsia="Aptos"/>
          <w:b/>
          <w:iCs/>
          <w:kern w:val="2"/>
          <w:szCs w:val="24"/>
          <w:highlight w:val="green"/>
          <w:u w:val="single"/>
          <w14:ligatures w14:val="standardContextual"/>
        </w:rPr>
        <w:t>fan service</w:t>
      </w:r>
      <w:r w:rsidRPr="00846CCF">
        <w:rPr>
          <w:rFonts w:eastAsia="Aptos"/>
          <w:b/>
          <w:iCs/>
          <w:kern w:val="2"/>
          <w:szCs w:val="24"/>
          <w:u w:val="single"/>
          <w14:ligatures w14:val="standardContextual"/>
        </w:rPr>
        <w:t xml:space="preserve"> for his base</w:t>
      </w:r>
      <w:r w:rsidRPr="00846CCF">
        <w:rPr>
          <w:rFonts w:eastAsia="Aptos"/>
          <w:u w:val="single"/>
        </w:rPr>
        <w:t xml:space="preserve">. </w:t>
      </w:r>
      <w:r w:rsidRPr="00846CCF">
        <w:rPr>
          <w:rFonts w:eastAsia="Aptos"/>
          <w:highlight w:val="green"/>
          <w:u w:val="single"/>
        </w:rPr>
        <w:t>The actual, concrete</w:t>
      </w:r>
      <w:r w:rsidRPr="00846CCF">
        <w:rPr>
          <w:rFonts w:eastAsia="Aptos"/>
          <w:u w:val="single"/>
        </w:rPr>
        <w:t xml:space="preserve"> </w:t>
      </w:r>
      <w:r w:rsidRPr="00846CCF">
        <w:rPr>
          <w:rFonts w:eastAsia="Aptos"/>
          <w:highlight w:val="green"/>
          <w:u w:val="single"/>
        </w:rPr>
        <w:t>policy</w:t>
      </w:r>
      <w:r w:rsidRPr="00846CCF">
        <w:rPr>
          <w:rFonts w:eastAsia="Aptos"/>
          <w:u w:val="single"/>
        </w:rPr>
        <w:t xml:space="preserve"> agenda of Trump’s presidency </w:t>
      </w:r>
      <w:r w:rsidRPr="00846CCF">
        <w:rPr>
          <w:rFonts w:eastAsia="Aptos"/>
          <w:highlight w:val="green"/>
          <w:u w:val="single"/>
        </w:rPr>
        <w:t>consists</w:t>
      </w:r>
      <w:r w:rsidRPr="00846CCF">
        <w:rPr>
          <w:rFonts w:eastAsia="Aptos"/>
          <w:u w:val="single"/>
        </w:rPr>
        <w:t xml:space="preserve"> largely </w:t>
      </w:r>
      <w:r w:rsidRPr="00846CCF">
        <w:rPr>
          <w:rFonts w:eastAsia="Aptos"/>
          <w:b/>
          <w:iCs/>
          <w:kern w:val="2"/>
          <w:szCs w:val="24"/>
          <w:highlight w:val="green"/>
          <w:u w:val="single"/>
          <w14:ligatures w14:val="standardContextual"/>
        </w:rPr>
        <w:t xml:space="preserve">of </w:t>
      </w:r>
      <w:r w:rsidRPr="00846CCF">
        <w:rPr>
          <w:rFonts w:eastAsia="Aptos"/>
          <w:b/>
          <w:iCs/>
          <w:kern w:val="2"/>
          <w:szCs w:val="24"/>
          <w:u w:val="single"/>
          <w14:ligatures w14:val="standardContextual"/>
        </w:rPr>
        <w:t xml:space="preserve">boring regulatory and tax </w:t>
      </w:r>
      <w:r w:rsidRPr="00846CCF">
        <w:rPr>
          <w:rFonts w:eastAsia="Aptos"/>
          <w:b/>
          <w:iCs/>
          <w:kern w:val="2"/>
          <w:szCs w:val="24"/>
          <w:highlight w:val="green"/>
          <w:u w:val="single"/>
          <w14:ligatures w14:val="standardContextual"/>
        </w:rPr>
        <w:t>favors to</w:t>
      </w:r>
      <w:r w:rsidRPr="00846CCF">
        <w:rPr>
          <w:rFonts w:eastAsia="Aptos"/>
          <w:b/>
          <w:iCs/>
          <w:kern w:val="2"/>
          <w:szCs w:val="24"/>
          <w:u w:val="single"/>
          <w14:ligatures w14:val="standardContextual"/>
        </w:rPr>
        <w:t xml:space="preserve"> wealthy donors and </w:t>
      </w:r>
      <w:r w:rsidRPr="00846CCF">
        <w:rPr>
          <w:rFonts w:eastAsia="Aptos"/>
          <w:b/>
          <w:iCs/>
          <w:kern w:val="2"/>
          <w:szCs w:val="24"/>
          <w:highlight w:val="green"/>
          <w:u w:val="single"/>
          <w14:ligatures w14:val="standardContextual"/>
        </w:rPr>
        <w:t>business interests</w:t>
      </w:r>
      <w:r w:rsidRPr="00846CCF">
        <w:rPr>
          <w:rFonts w:eastAsia="Aptos"/>
          <w:sz w:val="16"/>
        </w:rPr>
        <w:t xml:space="preserve"> — priorities that most of his voters don’t care about. </w:t>
      </w:r>
      <w:r w:rsidRPr="00846CCF">
        <w:rPr>
          <w:rFonts w:eastAsia="Aptos"/>
          <w:highlight w:val="green"/>
          <w:u w:val="single"/>
        </w:rPr>
        <w:t xml:space="preserve">Trump seems to </w:t>
      </w:r>
      <w:r w:rsidRPr="00846CCF">
        <w:rPr>
          <w:rFonts w:eastAsia="Aptos"/>
          <w:b/>
          <w:iCs/>
          <w:kern w:val="2"/>
          <w:szCs w:val="24"/>
          <w:highlight w:val="green"/>
          <w:u w:val="single"/>
          <w14:ligatures w14:val="standardContextual"/>
        </w:rPr>
        <w:t>grasp the need for public dramas</w:t>
      </w:r>
      <w:r w:rsidRPr="00846CCF">
        <w:rPr>
          <w:rFonts w:eastAsia="Aptos"/>
          <w:highlight w:val="green"/>
          <w:u w:val="single"/>
        </w:rPr>
        <w:t xml:space="preserve"> to </w:t>
      </w:r>
      <w:r w:rsidRPr="00846CCF">
        <w:rPr>
          <w:rFonts w:eastAsia="Aptos"/>
          <w:b/>
          <w:iCs/>
          <w:kern w:val="2"/>
          <w:szCs w:val="24"/>
          <w:highlight w:val="green"/>
          <w:u w:val="single"/>
          <w14:ligatures w14:val="standardContextual"/>
        </w:rPr>
        <w:t>entertain</w:t>
      </w:r>
      <w:r w:rsidRPr="00846CCF">
        <w:rPr>
          <w:rFonts w:eastAsia="Aptos"/>
          <w:u w:val="single"/>
        </w:rPr>
        <w:t xml:space="preserve"> the </w:t>
      </w:r>
      <w:r w:rsidRPr="00846CCF">
        <w:rPr>
          <w:rFonts w:eastAsia="Aptos"/>
          <w:highlight w:val="green"/>
          <w:u w:val="single"/>
        </w:rPr>
        <w:t>MAGA</w:t>
      </w:r>
      <w:r w:rsidRPr="00846CCF">
        <w:rPr>
          <w:rFonts w:eastAsia="Aptos"/>
          <w:u w:val="single"/>
        </w:rPr>
        <w:t xml:space="preserve"> base.</w:t>
      </w:r>
    </w:p>
    <w:p w14:paraId="2822CCB4" w14:textId="77777777" w:rsidR="00846CCF" w:rsidRPr="00846CCF" w:rsidRDefault="00846CCF" w:rsidP="00846CCF">
      <w:pPr>
        <w:spacing w:line="256" w:lineRule="auto"/>
        <w:rPr>
          <w:rFonts w:eastAsia="Aptos"/>
          <w:b/>
          <w:iCs/>
        </w:rPr>
      </w:pPr>
      <w:r w:rsidRPr="00846CCF">
        <w:rPr>
          <w:rFonts w:eastAsia="Aptos"/>
          <w:highlight w:val="green"/>
          <w:u w:val="single"/>
        </w:rPr>
        <w:t>But</w:t>
      </w:r>
      <w:r w:rsidRPr="00846CCF">
        <w:rPr>
          <w:rFonts w:eastAsia="Aptos"/>
          <w:u w:val="single"/>
        </w:rPr>
        <w:t xml:space="preserve"> for all its entertainment value</w:t>
      </w:r>
      <w:r w:rsidRPr="00846CCF">
        <w:rPr>
          <w:rFonts w:eastAsia="Aptos"/>
          <w:sz w:val="16"/>
        </w:rPr>
        <w:t xml:space="preserve"> (as an ongoing horror movie to some, and a drama-comedy to others), </w:t>
      </w:r>
      <w:r w:rsidRPr="00846CCF">
        <w:rPr>
          <w:rFonts w:eastAsia="Aptos"/>
          <w:highlight w:val="green"/>
          <w:u w:val="single"/>
        </w:rPr>
        <w:t xml:space="preserve">there are </w:t>
      </w:r>
      <w:r w:rsidRPr="00846CCF">
        <w:rPr>
          <w:rFonts w:eastAsia="Aptos"/>
          <w:b/>
          <w:iCs/>
          <w:kern w:val="2"/>
          <w:szCs w:val="24"/>
          <w:highlight w:val="green"/>
          <w:u w:val="single"/>
          <w14:ligatures w14:val="standardContextual"/>
        </w:rPr>
        <w:t>serious risks</w:t>
      </w:r>
      <w:r w:rsidRPr="00846CCF">
        <w:rPr>
          <w:rFonts w:eastAsia="Aptos"/>
          <w:u w:val="single"/>
        </w:rPr>
        <w:t xml:space="preserve"> embedded </w:t>
      </w:r>
      <w:r w:rsidRPr="00846CCF">
        <w:rPr>
          <w:rFonts w:eastAsia="Aptos"/>
          <w:highlight w:val="green"/>
          <w:u w:val="single"/>
        </w:rPr>
        <w:t>in Trump</w:t>
      </w:r>
      <w:r w:rsidRPr="00846CCF">
        <w:rPr>
          <w:rFonts w:eastAsia="Aptos"/>
          <w:u w:val="single"/>
        </w:rPr>
        <w:t xml:space="preserve">’s </w:t>
      </w:r>
      <w:r w:rsidRPr="00846CCF">
        <w:rPr>
          <w:rFonts w:eastAsia="Aptos"/>
          <w:b/>
          <w:iCs/>
          <w:kern w:val="2"/>
          <w:szCs w:val="24"/>
          <w:u w:val="single"/>
          <w14:ligatures w14:val="standardContextual"/>
        </w:rPr>
        <w:t>constant reinforcement</w:t>
      </w:r>
      <w:r w:rsidRPr="00846CCF">
        <w:rPr>
          <w:rFonts w:eastAsia="Aptos"/>
          <w:u w:val="single"/>
        </w:rPr>
        <w:t xml:space="preserve"> of his reputation as a lunatic </w:t>
      </w:r>
      <w:r w:rsidRPr="00846CCF">
        <w:rPr>
          <w:rFonts w:eastAsia="Aptos"/>
          <w:b/>
          <w:iCs/>
          <w:kern w:val="2"/>
          <w:szCs w:val="24"/>
          <w:highlight w:val="green"/>
          <w:u w:val="single"/>
          <w14:ligatures w14:val="standardContextual"/>
        </w:rPr>
        <w:t>who</w:t>
      </w:r>
      <w:r w:rsidRPr="00846CCF">
        <w:rPr>
          <w:rFonts w:eastAsia="Aptos"/>
          <w:b/>
          <w:iCs/>
          <w:kern w:val="2"/>
          <w:szCs w:val="24"/>
          <w:u w:val="single"/>
          <w14:ligatures w14:val="standardContextual"/>
        </w:rPr>
        <w:t xml:space="preserve"> happens to </w:t>
      </w:r>
      <w:r w:rsidRPr="00846CCF">
        <w:rPr>
          <w:rFonts w:eastAsia="Aptos"/>
          <w:b/>
          <w:iCs/>
          <w:kern w:val="2"/>
          <w:szCs w:val="24"/>
          <w:highlight w:val="green"/>
          <w:u w:val="single"/>
          <w14:ligatures w14:val="standardContextual"/>
        </w:rPr>
        <w:t>have</w:t>
      </w:r>
      <w:r w:rsidRPr="00846CCF">
        <w:rPr>
          <w:rFonts w:eastAsia="Aptos"/>
          <w:b/>
          <w:iCs/>
          <w:kern w:val="2"/>
          <w:szCs w:val="24"/>
          <w:u w:val="single"/>
          <w14:ligatures w14:val="standardContextual"/>
        </w:rPr>
        <w:t xml:space="preserve"> a </w:t>
      </w:r>
      <w:r w:rsidRPr="00846CCF">
        <w:rPr>
          <w:rFonts w:eastAsia="Aptos"/>
          <w:b/>
          <w:iCs/>
          <w:kern w:val="2"/>
          <w:szCs w:val="24"/>
          <w:highlight w:val="green"/>
          <w:u w:val="single"/>
          <w14:ligatures w14:val="standardContextual"/>
        </w:rPr>
        <w:t>massive nuclear arsenal</w:t>
      </w:r>
      <w:r w:rsidRPr="00846CCF">
        <w:rPr>
          <w:rFonts w:eastAsia="Aptos"/>
          <w:sz w:val="16"/>
        </w:rPr>
        <w:t xml:space="preserve">: that </w:t>
      </w:r>
      <w:r w:rsidRPr="00846CCF">
        <w:rPr>
          <w:rFonts w:eastAsia="Aptos"/>
          <w:highlight w:val="green"/>
          <w:u w:val="single"/>
        </w:rPr>
        <w:t>some adversary will miscalculate</w:t>
      </w:r>
      <w:r w:rsidRPr="00846CCF">
        <w:rPr>
          <w:rFonts w:eastAsia="Aptos"/>
          <w:u w:val="single"/>
        </w:rPr>
        <w:t xml:space="preserve"> the risk of war </w:t>
      </w:r>
      <w:r w:rsidRPr="00846CCF">
        <w:rPr>
          <w:rFonts w:eastAsia="Aptos"/>
          <w:highlight w:val="green"/>
          <w:u w:val="single"/>
        </w:rPr>
        <w:t>and act preemptively</w:t>
      </w:r>
      <w:r w:rsidRPr="00846CCF">
        <w:rPr>
          <w:rFonts w:eastAsia="Aptos"/>
          <w:u w:val="single"/>
        </w:rPr>
        <w:t xml:space="preserve">. At some point as well, his </w:t>
      </w:r>
      <w:r w:rsidRPr="00846CCF">
        <w:rPr>
          <w:rFonts w:eastAsia="Aptos"/>
          <w:highlight w:val="green"/>
          <w:u w:val="single"/>
        </w:rPr>
        <w:t>threats</w:t>
      </w:r>
      <w:r w:rsidRPr="00846CCF">
        <w:rPr>
          <w:rFonts w:eastAsia="Aptos"/>
          <w:u w:val="single"/>
        </w:rPr>
        <w:t xml:space="preserve"> could </w:t>
      </w:r>
      <w:r w:rsidRPr="00846CCF">
        <w:rPr>
          <w:rFonts w:eastAsia="Aptos"/>
          <w:b/>
          <w:iCs/>
          <w:kern w:val="2"/>
          <w:szCs w:val="24"/>
          <w:highlight w:val="green"/>
          <w:u w:val="single"/>
          <w14:ligatures w14:val="standardContextual"/>
        </w:rPr>
        <w:t>lose potency</w:t>
      </w:r>
      <w:r w:rsidRPr="00846CCF">
        <w:rPr>
          <w:rFonts w:eastAsia="Aptos"/>
          <w:highlight w:val="green"/>
          <w:u w:val="single"/>
        </w:rPr>
        <w:t xml:space="preserve"> if he </w:t>
      </w:r>
      <w:r w:rsidRPr="00846CCF">
        <w:rPr>
          <w:rFonts w:eastAsia="Aptos"/>
          <w:b/>
          <w:iCs/>
          <w:kern w:val="2"/>
          <w:szCs w:val="24"/>
          <w:highlight w:val="green"/>
          <w:u w:val="single"/>
          <w14:ligatures w14:val="standardContextual"/>
        </w:rPr>
        <w:t>fails to follow through with</w:t>
      </w:r>
      <w:r w:rsidRPr="00846CCF">
        <w:rPr>
          <w:rFonts w:eastAsia="Aptos"/>
          <w:b/>
          <w:iCs/>
          <w:kern w:val="2"/>
          <w:szCs w:val="24"/>
          <w:u w:val="single"/>
          <w14:ligatures w14:val="standardContextual"/>
        </w:rPr>
        <w:t xml:space="preserve"> the </w:t>
      </w:r>
      <w:r w:rsidRPr="00846CCF">
        <w:rPr>
          <w:rFonts w:eastAsia="Aptos"/>
          <w:b/>
          <w:iCs/>
          <w:kern w:val="2"/>
          <w:szCs w:val="24"/>
          <w:highlight w:val="green"/>
          <w:u w:val="single"/>
          <w14:ligatures w14:val="standardContextual"/>
        </w:rPr>
        <w:t>promised lethal violence.</w:t>
      </w:r>
    </w:p>
    <w:p w14:paraId="5A13E14B" w14:textId="77777777" w:rsidR="00846CCF" w:rsidRPr="00846CCF" w:rsidRDefault="00846CCF" w:rsidP="00846CCF">
      <w:pPr>
        <w:keepNext/>
        <w:keepLines/>
        <w:pageBreakBefore/>
        <w:spacing w:before="40" w:after="0" w:line="256" w:lineRule="auto"/>
        <w:jc w:val="center"/>
        <w:outlineLvl w:val="1"/>
        <w:rPr>
          <w:rFonts w:eastAsia="Times New Roman" w:cs="Times New Roman"/>
          <w:b/>
          <w:sz w:val="44"/>
          <w:szCs w:val="26"/>
          <w:u w:val="double"/>
        </w:rPr>
      </w:pPr>
      <w:r w:rsidRPr="00846CCF">
        <w:rPr>
          <w:rFonts w:eastAsia="Times New Roman" w:cs="Times New Roman"/>
          <w:b/>
          <w:sz w:val="44"/>
          <w:szCs w:val="26"/>
          <w:u w:val="double"/>
        </w:rPr>
        <w:t>3</w:t>
      </w:r>
    </w:p>
    <w:p w14:paraId="342E502F" w14:textId="77777777" w:rsidR="00846CCF" w:rsidRDefault="00846CCF" w:rsidP="00846CCF">
      <w:pPr>
        <w:pStyle w:val="Heading3"/>
      </w:pPr>
      <w:r>
        <w:t>1nc – OFF</w:t>
      </w:r>
    </w:p>
    <w:p w14:paraId="6FC6E52D" w14:textId="77777777" w:rsidR="00846CCF" w:rsidRDefault="00846CCF" w:rsidP="00846CCF">
      <w:r>
        <w:t>Shutdown DA</w:t>
      </w:r>
    </w:p>
    <w:p w14:paraId="3C52E1D7" w14:textId="77777777" w:rsidR="00846CCF" w:rsidRPr="007C05C6" w:rsidRDefault="00846CCF" w:rsidP="00846CCF">
      <w:pPr>
        <w:pStyle w:val="Heading4"/>
        <w:rPr>
          <w:rFonts w:cs="Times New Roman"/>
        </w:rPr>
      </w:pPr>
      <w:r w:rsidRPr="007C05C6">
        <w:rPr>
          <w:rFonts w:cs="Times New Roman"/>
        </w:rPr>
        <w:t>The United States federal government should:</w:t>
      </w:r>
    </w:p>
    <w:p w14:paraId="52AEBD8F" w14:textId="77777777" w:rsidR="00846CCF" w:rsidRPr="007C05C6" w:rsidRDefault="00846CCF" w:rsidP="00846CCF">
      <w:pPr>
        <w:pStyle w:val="Heading4"/>
        <w:rPr>
          <w:rFonts w:cs="Times New Roman"/>
        </w:rPr>
      </w:pPr>
      <w:r w:rsidRPr="007C05C6">
        <w:rPr>
          <w:rFonts w:cs="Times New Roman"/>
        </w:rPr>
        <w:t xml:space="preserve">---not pass any </w:t>
      </w:r>
      <w:proofErr w:type="gramStart"/>
      <w:r w:rsidRPr="007C05C6">
        <w:rPr>
          <w:rFonts w:cs="Times New Roman"/>
        </w:rPr>
        <w:t>rescissions;</w:t>
      </w:r>
      <w:proofErr w:type="gramEnd"/>
    </w:p>
    <w:p w14:paraId="14AB0998" w14:textId="77777777" w:rsidR="00846CCF" w:rsidRPr="007C05C6" w:rsidRDefault="00846CCF" w:rsidP="00846CCF">
      <w:pPr>
        <w:pStyle w:val="Heading4"/>
        <w:rPr>
          <w:rFonts w:cs="Times New Roman"/>
        </w:rPr>
      </w:pPr>
      <w:r w:rsidRPr="007C05C6">
        <w:rPr>
          <w:rFonts w:cs="Times New Roman"/>
        </w:rPr>
        <w:t xml:space="preserve">---not invoke any presidential authority under the Impoundment Control </w:t>
      </w:r>
      <w:proofErr w:type="gramStart"/>
      <w:r w:rsidRPr="007C05C6">
        <w:rPr>
          <w:rFonts w:cs="Times New Roman"/>
        </w:rPr>
        <w:t>Act;</w:t>
      </w:r>
      <w:proofErr w:type="gramEnd"/>
    </w:p>
    <w:p w14:paraId="009BBC41" w14:textId="77777777" w:rsidR="00846CCF" w:rsidRPr="007C05C6" w:rsidRDefault="00846CCF" w:rsidP="00846CCF">
      <w:pPr>
        <w:pStyle w:val="Heading4"/>
        <w:rPr>
          <w:rFonts w:cs="Times New Roman"/>
        </w:rPr>
      </w:pPr>
      <w:r w:rsidRPr="007C05C6">
        <w:rPr>
          <w:rFonts w:cs="Times New Roman"/>
        </w:rPr>
        <w:t>---comply with spending obligations under Congressionally approved law.</w:t>
      </w:r>
    </w:p>
    <w:p w14:paraId="7191A748" w14:textId="77777777" w:rsidR="00846CCF" w:rsidRPr="00490D2F" w:rsidRDefault="00846CCF" w:rsidP="00846CCF">
      <w:pPr>
        <w:pStyle w:val="Heading4"/>
      </w:pPr>
      <w:r>
        <w:t>---The United States federal government should extend subsidies for health insurance purchased through the ACA.</w:t>
      </w:r>
    </w:p>
    <w:p w14:paraId="7BCB72A9" w14:textId="77777777" w:rsidR="00846CCF" w:rsidRDefault="00846CCF" w:rsidP="00846CCF">
      <w:pPr>
        <w:pStyle w:val="Heading4"/>
      </w:pPr>
    </w:p>
    <w:p w14:paraId="46FAAC5D" w14:textId="77777777" w:rsidR="00846CCF" w:rsidRDefault="00846CCF" w:rsidP="00846CCF">
      <w:pPr>
        <w:pStyle w:val="Heading4"/>
      </w:pPr>
      <w:r>
        <w:t>Less than 50% chance– it would shutter federal agencies.</w:t>
      </w:r>
    </w:p>
    <w:p w14:paraId="19B34614" w14:textId="77777777" w:rsidR="00846CCF" w:rsidRDefault="00846CCF" w:rsidP="00846CCF">
      <w:r w:rsidRPr="00F31D1B">
        <w:rPr>
          <w:rStyle w:val="Style13ptBold"/>
        </w:rPr>
        <w:t>Lengell 8-18</w:t>
      </w:r>
      <w:r>
        <w:t xml:space="preserve">-25, Sean Lengell, Sean Lengell covers Congress and government policy for The Kiplinger Letter. Before joining Kiplinger in </w:t>
      </w:r>
      <w:proofErr w:type="gramStart"/>
      <w:r>
        <w:t>January 2017</w:t>
      </w:r>
      <w:proofErr w:type="gramEnd"/>
      <w:r>
        <w:t xml:space="preserve">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w:t>
      </w:r>
      <w:proofErr w:type="gramStart"/>
      <w:r>
        <w:t>2025]cdm</w:t>
      </w:r>
      <w:proofErr w:type="gramEnd"/>
    </w:p>
    <w:p w14:paraId="0D941C06" w14:textId="77777777" w:rsidR="00846CCF" w:rsidRDefault="00846CCF" w:rsidP="00846CCF">
      <w:r>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F31D1B">
        <w:rPr>
          <w:rStyle w:val="StyleUnderline"/>
          <w:highlight w:val="green"/>
        </w:rPr>
        <w:t>odds of a shutdown</w:t>
      </w:r>
      <w:r>
        <w:t xml:space="preserve"> </w:t>
      </w:r>
      <w:r w:rsidRPr="00F31D1B">
        <w:rPr>
          <w:rStyle w:val="StyleUnderline"/>
          <w:highlight w:val="green"/>
        </w:rPr>
        <w:t>are less than 50%...</w:t>
      </w:r>
      <w:r>
        <w:t xml:space="preserve">For now. </w:t>
      </w:r>
      <w:r w:rsidRPr="006D4657">
        <w:rPr>
          <w:rStyle w:val="StyleUnderline"/>
        </w:rPr>
        <w:t>That may change</w:t>
      </w:r>
      <w:r>
        <w:t>.</w:t>
      </w:r>
    </w:p>
    <w:p w14:paraId="0603D2D9" w14:textId="77777777" w:rsidR="00846CCF" w:rsidRDefault="00846CCF" w:rsidP="00846CCF">
      <w:r w:rsidRPr="00F31D1B">
        <w:rPr>
          <w:rStyle w:val="StyleUnderline"/>
          <w:highlight w:val="green"/>
        </w:rPr>
        <w:t>Lawmakers</w:t>
      </w:r>
      <w:r>
        <w:t xml:space="preserve"> </w:t>
      </w:r>
      <w:r w:rsidRPr="00F31D1B">
        <w:rPr>
          <w:rStyle w:val="StyleUnderline"/>
          <w:highlight w:val="green"/>
        </w:rPr>
        <w:t>are aware</w:t>
      </w:r>
      <w:r>
        <w:t xml:space="preserve"> that </w:t>
      </w:r>
      <w:r w:rsidRPr="00F31D1B">
        <w:rPr>
          <w:rStyle w:val="StyleUnderline"/>
          <w:highlight w:val="green"/>
        </w:rPr>
        <w:t>shutdowns</w:t>
      </w:r>
      <w:r>
        <w:t xml:space="preserve"> usually </w:t>
      </w:r>
      <w:r w:rsidRPr="00F31D1B">
        <w:rPr>
          <w:rStyle w:val="StyleUnderline"/>
          <w:highlight w:val="green"/>
        </w:rPr>
        <w:t xml:space="preserve">hurt both </w:t>
      </w:r>
      <w:proofErr w:type="gramStart"/>
      <w:r w:rsidRPr="00F31D1B">
        <w:rPr>
          <w:rStyle w:val="StyleUnderline"/>
          <w:highlight w:val="green"/>
        </w:rPr>
        <w:t>parties</w:t>
      </w:r>
      <w:r>
        <w:t>,</w:t>
      </w:r>
      <w:proofErr w:type="gramEnd"/>
      <w:r>
        <w:t xml:space="preserve"> politically, but they left Washington for summer break in a sour mood, with optimism for a deal waning. Democratic support in the Senate is needed to keep the government open, as 60 votes are required to pass annual appropriations bills.</w:t>
      </w:r>
    </w:p>
    <w:p w14:paraId="5BBC78F1" w14:textId="77777777" w:rsidR="00846CCF" w:rsidRDefault="00846CCF" w:rsidP="00846CCF">
      <w:r>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68789289" w14:textId="77777777" w:rsidR="00846CCF" w:rsidRDefault="00846CCF" w:rsidP="00846CCF">
      <w:r>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749A7B91" w14:textId="77777777" w:rsidR="00846CCF" w:rsidRDefault="00846CCF" w:rsidP="00846CCF">
      <w:r>
        <w:t xml:space="preserve">Senate Minority Leader Chuck </w:t>
      </w:r>
      <w:r w:rsidRPr="00F31D1B">
        <w:rPr>
          <w:rStyle w:val="StyleUnderline"/>
          <w:highlight w:val="green"/>
        </w:rPr>
        <w:t>Schumer</w:t>
      </w:r>
      <w:r>
        <w:t xml:space="preserve"> </w:t>
      </w:r>
      <w:r w:rsidRPr="00F31D1B">
        <w:rPr>
          <w:rStyle w:val="StyleUnderline"/>
          <w:highlight w:val="green"/>
        </w:rPr>
        <w:t>and Trump will play</w:t>
      </w:r>
      <w:r>
        <w:t xml:space="preserve"> the </w:t>
      </w:r>
      <w:r w:rsidRPr="00F31D1B">
        <w:rPr>
          <w:rStyle w:val="StyleUnderline"/>
          <w:highlight w:val="green"/>
        </w:rPr>
        <w:t>key roles in</w:t>
      </w:r>
      <w:r>
        <w:t xml:space="preserve"> </w:t>
      </w:r>
      <w:r w:rsidRPr="00F31D1B">
        <w:rPr>
          <w:rStyle w:val="StyleUnderline"/>
          <w:highlight w:val="green"/>
        </w:rPr>
        <w:t>heading off a shutdown</w:t>
      </w:r>
      <w:r>
        <w:t xml:space="preserve">. They reportedly have not spoken directly in months, and the tensions between the long-time New York foes appear to be escalating. </w:t>
      </w:r>
      <w:r w:rsidRPr="00F31D1B">
        <w:rPr>
          <w:rStyle w:val="StyleUnderline"/>
          <w:highlight w:val="green"/>
        </w:rPr>
        <w:t>A deal is possible</w:t>
      </w:r>
      <w:r>
        <w:t xml:space="preserve"> if they break the ice, though Trump would get the better of it, as Republicans control Congress and most Hill Republicans are Trump loyalists.</w:t>
      </w:r>
    </w:p>
    <w:p w14:paraId="658355CC" w14:textId="77777777" w:rsidR="00846CCF" w:rsidRDefault="00846CCF" w:rsidP="00846CCF">
      <w:r w:rsidRPr="00F31D1B">
        <w:rPr>
          <w:rStyle w:val="StyleUnderline"/>
          <w:highlight w:val="green"/>
        </w:rPr>
        <w:t>We expect lawmakers to avoid a shutdown</w:t>
      </w:r>
      <w:r>
        <w:t xml:space="preserve">, somehow, some way, </w:t>
      </w:r>
      <w:r w:rsidRPr="00F31D1B">
        <w:rPr>
          <w:rStyle w:val="StyleUnderline"/>
          <w:highlight w:val="green"/>
        </w:rPr>
        <w:t>as the economy would</w:t>
      </w:r>
      <w:r>
        <w:t xml:space="preserve"> temporarily </w:t>
      </w:r>
      <w:r w:rsidRPr="00F31D1B">
        <w:rPr>
          <w:rStyle w:val="StyleUnderline"/>
          <w:highlight w:val="green"/>
        </w:rPr>
        <w:t>suffer</w:t>
      </w:r>
      <w:r>
        <w:t xml:space="preserve"> and Wall Street wouldn’t react kindly if </w:t>
      </w:r>
      <w:r w:rsidRPr="00F31D1B">
        <w:rPr>
          <w:rStyle w:val="StyleUnderline"/>
          <w:highlight w:val="green"/>
        </w:rPr>
        <w:t>funding runs out</w:t>
      </w:r>
      <w:r>
        <w:t xml:space="preserve"> and most </w:t>
      </w:r>
      <w:r w:rsidRPr="00F31D1B">
        <w:rPr>
          <w:rStyle w:val="StyleUnderline"/>
          <w:highlight w:val="green"/>
        </w:rPr>
        <w:t>federal agencies go dark</w:t>
      </w:r>
      <w:r>
        <w:t xml:space="preserve">. Expect the agreement to keep nondefense 2026 spending equal to or less than this year’s level, though there will be exceptions, such as increased border security funding. Still, </w:t>
      </w:r>
      <w:proofErr w:type="gramStart"/>
      <w:r>
        <w:t>expect</w:t>
      </w:r>
      <w:proofErr w:type="gramEnd"/>
      <w:r>
        <w:t xml:space="preserve"> Congress to approve only a temporary funding extension that lasts a few weeks, as partisan disagreements and Trump’s tough bargaining make a year-long deal in September unlikely, kicking the shutdown threat down the road.</w:t>
      </w:r>
    </w:p>
    <w:p w14:paraId="7A7F5124" w14:textId="77777777" w:rsidR="00846CCF" w:rsidRPr="007C05C6" w:rsidRDefault="00846CCF" w:rsidP="00846CCF">
      <w:pPr>
        <w:pStyle w:val="Heading4"/>
        <w:rPr>
          <w:rFonts w:cs="Times New Roman"/>
        </w:rPr>
      </w:pPr>
      <w:r w:rsidRPr="007C05C6">
        <w:rPr>
          <w:rFonts w:cs="Times New Roman"/>
        </w:rPr>
        <w:t xml:space="preserve">Shutdown collapses </w:t>
      </w:r>
      <w:r w:rsidRPr="007C05C6">
        <w:rPr>
          <w:rFonts w:cs="Times New Roman"/>
          <w:u w:val="single"/>
        </w:rPr>
        <w:t>cybersecurity</w:t>
      </w:r>
      <w:r w:rsidRPr="007C05C6">
        <w:rPr>
          <w:rFonts w:cs="Times New Roman"/>
        </w:rPr>
        <w:t xml:space="preserve"> and </w:t>
      </w:r>
      <w:r w:rsidRPr="007C05C6">
        <w:rPr>
          <w:rFonts w:cs="Times New Roman"/>
          <w:u w:val="single"/>
        </w:rPr>
        <w:t>greenlights</w:t>
      </w:r>
      <w:r w:rsidRPr="007C05C6">
        <w:rPr>
          <w:rFonts w:cs="Times New Roman"/>
        </w:rPr>
        <w:t xml:space="preserve"> attacks. Previous shutdowns don’t </w:t>
      </w:r>
      <w:r w:rsidRPr="007C05C6">
        <w:rPr>
          <w:rFonts w:cs="Times New Roman"/>
          <w:u w:val="single"/>
        </w:rPr>
        <w:t>thump</w:t>
      </w:r>
      <w:r w:rsidRPr="007C05C6">
        <w:rPr>
          <w:rFonts w:cs="Times New Roman"/>
        </w:rPr>
        <w:t xml:space="preserve"> because </w:t>
      </w:r>
      <w:r w:rsidRPr="007C05C6">
        <w:rPr>
          <w:rFonts w:cs="Times New Roman"/>
          <w:u w:val="single"/>
        </w:rPr>
        <w:t>DOGE</w:t>
      </w:r>
      <w:r w:rsidRPr="007C05C6">
        <w:rPr>
          <w:rFonts w:cs="Times New Roman"/>
        </w:rPr>
        <w:t xml:space="preserve"> put us on the brink.</w:t>
      </w:r>
    </w:p>
    <w:p w14:paraId="0158D0B6" w14:textId="77777777" w:rsidR="00846CCF" w:rsidRPr="0094143B" w:rsidRDefault="00846CCF" w:rsidP="00846CCF">
      <w:pPr>
        <w:rPr>
          <w:sz w:val="16"/>
        </w:rPr>
      </w:pPr>
      <w:r w:rsidRPr="0094143B">
        <w:rPr>
          <w:sz w:val="16"/>
        </w:rPr>
        <w:t xml:space="preserve">Tim </w:t>
      </w:r>
      <w:r w:rsidRPr="007C05C6">
        <w:rPr>
          <w:rStyle w:val="Style13ptBold"/>
        </w:rPr>
        <w:t>Starks '25</w:t>
      </w:r>
      <w:r w:rsidRPr="0094143B">
        <w:rPr>
          <w:sz w:val="16"/>
        </w:rPr>
        <w:t>, "Amid personnel turmoil at cyber agencies, a government shutdown could increase potential harm," CyberScoop, 2-25-2025, https://cyberscoop.com/amid-personnel-turmoil-at-cyber-agencies-a-government-shutdown-could-increase-potential-harm/, Accessed 7-9-2025 by NT-MP</w:t>
      </w:r>
    </w:p>
    <w:p w14:paraId="474B88B2" w14:textId="77777777" w:rsidR="00846CCF" w:rsidRPr="007C05C6" w:rsidRDefault="00846CCF" w:rsidP="00846CCF">
      <w:pPr>
        <w:rPr>
          <w:rStyle w:val="StyleUnderline"/>
        </w:rPr>
      </w:pPr>
      <w:r w:rsidRPr="007C05C6">
        <w:rPr>
          <w:sz w:val="16"/>
        </w:rPr>
        <w:t xml:space="preserve">A potential </w:t>
      </w:r>
      <w:r w:rsidRPr="007C05C6">
        <w:rPr>
          <w:rStyle w:val="Emphasis"/>
          <w:highlight w:val="green"/>
        </w:rPr>
        <w:t>government shutdown</w:t>
      </w:r>
      <w:r w:rsidRPr="007C05C6">
        <w:rPr>
          <w:rStyle w:val="StyleUnderline"/>
          <w:highlight w:val="green"/>
        </w:rPr>
        <w:t xml:space="preserve"> looms </w:t>
      </w:r>
      <w:r w:rsidRPr="007C05C6">
        <w:rPr>
          <w:rStyle w:val="StyleUnderline"/>
        </w:rPr>
        <w:t xml:space="preserve">by the end of this week if </w:t>
      </w:r>
      <w:r w:rsidRPr="007C05C6">
        <w:rPr>
          <w:rStyle w:val="Emphasis"/>
        </w:rPr>
        <w:t>Congress</w:t>
      </w:r>
      <w:r w:rsidRPr="007C05C6">
        <w:rPr>
          <w:rStyle w:val="StyleUnderline"/>
        </w:rPr>
        <w:t xml:space="preserve"> doesn’t pass legislation to keep funding the federal government, a development that could </w:t>
      </w:r>
      <w:r w:rsidRPr="007C05C6">
        <w:rPr>
          <w:rStyle w:val="Emphasis"/>
          <w:highlight w:val="green"/>
        </w:rPr>
        <w:t>worsen</w:t>
      </w:r>
      <w:r w:rsidRPr="007C05C6">
        <w:rPr>
          <w:rStyle w:val="StyleUnderline"/>
        </w:rPr>
        <w:t xml:space="preserve"> </w:t>
      </w:r>
      <w:r w:rsidRPr="007C05C6">
        <w:rPr>
          <w:rStyle w:val="Emphasis"/>
          <w:highlight w:val="green"/>
        </w:rPr>
        <w:t>problems</w:t>
      </w:r>
      <w:r w:rsidRPr="007C05C6">
        <w:rPr>
          <w:rStyle w:val="StyleUnderline"/>
          <w:highlight w:val="green"/>
        </w:rPr>
        <w:t xml:space="preserve"> cyber personnel</w:t>
      </w:r>
      <w:r w:rsidRPr="007C05C6">
        <w:rPr>
          <w:rStyle w:val="StyleUnderline"/>
        </w:rPr>
        <w:t xml:space="preserve"> and agencies </w:t>
      </w:r>
      <w:r w:rsidRPr="007C05C6">
        <w:rPr>
          <w:rStyle w:val="StyleUnderline"/>
          <w:highlight w:val="green"/>
        </w:rPr>
        <w:t xml:space="preserve">are </w:t>
      </w:r>
      <w:r w:rsidRPr="007C05C6">
        <w:rPr>
          <w:rStyle w:val="Emphasis"/>
          <w:highlight w:val="green"/>
        </w:rPr>
        <w:t>experiencing</w:t>
      </w:r>
      <w:r w:rsidRPr="007C05C6">
        <w:rPr>
          <w:rStyle w:val="StyleUnderline"/>
          <w:highlight w:val="green"/>
        </w:rPr>
        <w:t xml:space="preserve"> under the </w:t>
      </w:r>
      <w:r w:rsidRPr="007C05C6">
        <w:rPr>
          <w:rStyle w:val="Emphasis"/>
          <w:highlight w:val="green"/>
        </w:rPr>
        <w:t>second Trump</w:t>
      </w:r>
      <w:r w:rsidRPr="007C05C6">
        <w:rPr>
          <w:rStyle w:val="StyleUnderline"/>
          <w:highlight w:val="green"/>
        </w:rPr>
        <w:t xml:space="preserve"> </w:t>
      </w:r>
      <w:r w:rsidRPr="007C05C6">
        <w:rPr>
          <w:rStyle w:val="StyleUnderline"/>
        </w:rPr>
        <w:t>administration, experts say.</w:t>
      </w:r>
      <w:r>
        <w:rPr>
          <w:sz w:val="16"/>
        </w:rPr>
        <w:t xml:space="preserve"> </w:t>
      </w:r>
      <w:r w:rsidRPr="007C05C6">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r>
        <w:rPr>
          <w:sz w:val="16"/>
        </w:rPr>
        <w:t xml:space="preserve"> </w:t>
      </w:r>
      <w:r w:rsidRPr="007C05C6">
        <w:rPr>
          <w:rStyle w:val="StyleUnderline"/>
        </w:rPr>
        <w:t xml:space="preserve">A </w:t>
      </w:r>
      <w:r w:rsidRPr="007C05C6">
        <w:rPr>
          <w:rStyle w:val="Emphasis"/>
          <w:highlight w:val="green"/>
        </w:rPr>
        <w:t>shutdown</w:t>
      </w:r>
      <w:r w:rsidRPr="007C05C6">
        <w:rPr>
          <w:rStyle w:val="StyleUnderline"/>
        </w:rPr>
        <w:t xml:space="preserve"> would nonetheless </w:t>
      </w:r>
      <w:r w:rsidRPr="007C05C6">
        <w:rPr>
          <w:rStyle w:val="StyleUnderline"/>
          <w:highlight w:val="green"/>
        </w:rPr>
        <w:t>halt</w:t>
      </w:r>
      <w:r w:rsidRPr="007C05C6">
        <w:rPr>
          <w:rStyle w:val="StyleUnderline"/>
        </w:rPr>
        <w:t xml:space="preserve"> activity like </w:t>
      </w:r>
      <w:r w:rsidRPr="007C05C6">
        <w:rPr>
          <w:rStyle w:val="StyleUnderline"/>
          <w:highlight w:val="green"/>
        </w:rPr>
        <w:t>hiring personnel</w:t>
      </w:r>
      <w:r w:rsidRPr="007C05C6">
        <w:rPr>
          <w:rStyle w:val="StyleUnderline"/>
        </w:rPr>
        <w:t xml:space="preserve">, something </w:t>
      </w:r>
      <w:r w:rsidRPr="007C05C6">
        <w:rPr>
          <w:rStyle w:val="StyleUnderline"/>
          <w:highlight w:val="green"/>
        </w:rPr>
        <w:t xml:space="preserve">already in turmoil at </w:t>
      </w:r>
      <w:r w:rsidRPr="007C05C6">
        <w:rPr>
          <w:rStyle w:val="Emphasis"/>
          <w:highlight w:val="green"/>
        </w:rPr>
        <w:t>CISA</w:t>
      </w:r>
      <w:r w:rsidRPr="007C05C6">
        <w:rPr>
          <w:sz w:val="16"/>
        </w:rPr>
        <w:t xml:space="preserve"> and elsewhere </w:t>
      </w:r>
      <w:r w:rsidRPr="007C05C6">
        <w:rPr>
          <w:rStyle w:val="StyleUnderline"/>
          <w:highlight w:val="green"/>
        </w:rPr>
        <w:t>as</w:t>
      </w:r>
      <w:r w:rsidRPr="007C05C6">
        <w:rPr>
          <w:rStyle w:val="StyleUnderline"/>
        </w:rPr>
        <w:t xml:space="preserve"> President Donald Trump’s </w:t>
      </w:r>
      <w:r w:rsidRPr="007C05C6">
        <w:rPr>
          <w:rStyle w:val="Emphasis"/>
          <w:highlight w:val="green"/>
        </w:rPr>
        <w:t>D</w:t>
      </w:r>
      <w:r w:rsidRPr="007C05C6">
        <w:rPr>
          <w:rStyle w:val="StyleUnderline"/>
        </w:rPr>
        <w:t xml:space="preserve">epartment </w:t>
      </w:r>
      <w:r w:rsidRPr="007C05C6">
        <w:rPr>
          <w:rStyle w:val="Emphasis"/>
          <w:highlight w:val="green"/>
        </w:rPr>
        <w:t>o</w:t>
      </w:r>
      <w:r w:rsidRPr="007C05C6">
        <w:rPr>
          <w:rStyle w:val="StyleUnderline"/>
        </w:rPr>
        <w:t xml:space="preserve">f </w:t>
      </w:r>
      <w:r w:rsidRPr="007C05C6">
        <w:rPr>
          <w:rStyle w:val="Emphasis"/>
          <w:highlight w:val="green"/>
        </w:rPr>
        <w:t>G</w:t>
      </w:r>
      <w:r w:rsidRPr="007C05C6">
        <w:rPr>
          <w:rStyle w:val="StyleUnderline"/>
        </w:rPr>
        <w:t xml:space="preserve">overnment </w:t>
      </w:r>
      <w:r w:rsidRPr="007C05C6">
        <w:rPr>
          <w:rStyle w:val="Emphasis"/>
          <w:highlight w:val="green"/>
        </w:rPr>
        <w:t>E</w:t>
      </w:r>
      <w:r w:rsidRPr="007C05C6">
        <w:rPr>
          <w:rStyle w:val="StyleUnderline"/>
        </w:rPr>
        <w:t xml:space="preserve">fficiency </w:t>
      </w:r>
      <w:r w:rsidRPr="007C05C6">
        <w:rPr>
          <w:rStyle w:val="StyleUnderline"/>
          <w:highlight w:val="green"/>
        </w:rPr>
        <w:t xml:space="preserve">pursues </w:t>
      </w:r>
      <w:r w:rsidRPr="007C05C6">
        <w:rPr>
          <w:rStyle w:val="Emphasis"/>
          <w:highlight w:val="green"/>
        </w:rPr>
        <w:t>personnel cuts</w:t>
      </w:r>
      <w:r w:rsidRPr="007C05C6">
        <w:rPr>
          <w:rStyle w:val="StyleUnderline"/>
          <w:highlight w:val="green"/>
        </w:rPr>
        <w:t>.</w:t>
      </w:r>
      <w:r>
        <w:rPr>
          <w:rStyle w:val="StyleUnderline"/>
        </w:rPr>
        <w:t xml:space="preserve"> </w:t>
      </w:r>
      <w:r w:rsidRPr="007C05C6">
        <w:rPr>
          <w:sz w:val="16"/>
        </w:rPr>
        <w:t xml:space="preserve">Of particular concern, according to Caitlin Clarke — the special assistant to the president and senior director for cyber and emerging technology on the National Security Council under Biden — is the </w:t>
      </w:r>
      <w:r w:rsidRPr="007C05C6">
        <w:rPr>
          <w:rStyle w:val="StyleUnderline"/>
          <w:highlight w:val="green"/>
        </w:rPr>
        <w:t>government’s ability to respond to</w:t>
      </w:r>
      <w:r w:rsidRPr="007C05C6">
        <w:rPr>
          <w:rStyle w:val="StyleUnderline"/>
        </w:rPr>
        <w:t xml:space="preserve"> </w:t>
      </w:r>
      <w:r w:rsidRPr="007C05C6">
        <w:rPr>
          <w:rStyle w:val="StyleUnderline"/>
          <w:highlight w:val="green"/>
        </w:rPr>
        <w:t>threats during</w:t>
      </w:r>
      <w:r w:rsidRPr="007C05C6">
        <w:rPr>
          <w:rStyle w:val="StyleUnderline"/>
        </w:rPr>
        <w:t xml:space="preserve"> a </w:t>
      </w:r>
      <w:r w:rsidRPr="007C05C6">
        <w:rPr>
          <w:rStyle w:val="Emphasis"/>
          <w:highlight w:val="green"/>
        </w:rPr>
        <w:t>shutdown</w:t>
      </w:r>
      <w:r w:rsidRPr="007C05C6">
        <w:rPr>
          <w:rStyle w:val="StyleUnderline"/>
        </w:rPr>
        <w:t xml:space="preserve">, such </w:t>
      </w:r>
      <w:r w:rsidRPr="007C05C6">
        <w:rPr>
          <w:rStyle w:val="StyleUnderline"/>
          <w:highlight w:val="green"/>
        </w:rPr>
        <w:t xml:space="preserve">as implementing patches for </w:t>
      </w:r>
      <w:r w:rsidRPr="007C05C6">
        <w:rPr>
          <w:rStyle w:val="Emphasis"/>
          <w:highlight w:val="green"/>
        </w:rPr>
        <w:t>vulnerabilities</w:t>
      </w:r>
      <w:r w:rsidRPr="007C05C6">
        <w:rPr>
          <w:rStyle w:val="StyleUnderline"/>
        </w:rPr>
        <w:t xml:space="preserve"> at federal agencies. That’s something that’s more “</w:t>
      </w:r>
      <w:r w:rsidRPr="007C05C6">
        <w:rPr>
          <w:rStyle w:val="Emphasis"/>
          <w:highlight w:val="green"/>
        </w:rPr>
        <w:t>acute</w:t>
      </w:r>
      <w:r w:rsidRPr="007C05C6">
        <w:rPr>
          <w:rStyle w:val="StyleUnderline"/>
          <w:highlight w:val="green"/>
        </w:rPr>
        <w:t xml:space="preserve">” amid </w:t>
      </w:r>
      <w:r w:rsidRPr="007C05C6">
        <w:rPr>
          <w:rStyle w:val="Emphasis"/>
          <w:highlight w:val="green"/>
        </w:rPr>
        <w:t>personnel cuts</w:t>
      </w:r>
      <w:r w:rsidRPr="007C05C6">
        <w:rPr>
          <w:rStyle w:val="StyleUnderline"/>
        </w:rPr>
        <w:t>, she said.</w:t>
      </w:r>
      <w:r>
        <w:rPr>
          <w:rStyle w:val="StyleUnderline"/>
        </w:rPr>
        <w:t xml:space="preserve"> </w:t>
      </w:r>
      <w:r w:rsidRPr="007C05C6">
        <w:rPr>
          <w:sz w:val="16"/>
        </w:rPr>
        <w:t xml:space="preserve">“The </w:t>
      </w:r>
      <w:r w:rsidRPr="007C05C6">
        <w:rPr>
          <w:rStyle w:val="StyleUnderline"/>
        </w:rPr>
        <w:t xml:space="preserve">top risk is a </w:t>
      </w:r>
      <w:r w:rsidRPr="007C05C6">
        <w:rPr>
          <w:rStyle w:val="Emphasis"/>
          <w:highlight w:val="green"/>
        </w:rPr>
        <w:t>reduction</w:t>
      </w:r>
      <w:r w:rsidRPr="007C05C6">
        <w:rPr>
          <w:rStyle w:val="StyleUnderline"/>
          <w:highlight w:val="green"/>
        </w:rPr>
        <w:t xml:space="preserve"> in</w:t>
      </w:r>
      <w:r w:rsidRPr="007C05C6">
        <w:rPr>
          <w:rStyle w:val="StyleUnderline"/>
        </w:rPr>
        <w:t xml:space="preserve"> the cybersecurity </w:t>
      </w:r>
      <w:r w:rsidRPr="007C05C6">
        <w:rPr>
          <w:rStyle w:val="Emphasis"/>
          <w:highlight w:val="green"/>
        </w:rPr>
        <w:t>workforce</w:t>
      </w:r>
      <w:r w:rsidRPr="007C05C6">
        <w:rPr>
          <w:rStyle w:val="StyleUnderline"/>
        </w:rPr>
        <w:t xml:space="preserve">, where </w:t>
      </w:r>
      <w:r w:rsidRPr="007C05C6">
        <w:rPr>
          <w:rStyle w:val="StyleUnderline"/>
          <w:highlight w:val="green"/>
        </w:rPr>
        <w:t>people</w:t>
      </w:r>
      <w:r w:rsidRPr="007C05C6">
        <w:rPr>
          <w:rStyle w:val="StyleUnderline"/>
        </w:rPr>
        <w:t xml:space="preserve"> might be </w:t>
      </w:r>
      <w:r w:rsidRPr="007C05C6">
        <w:rPr>
          <w:rStyle w:val="Emphasis"/>
          <w:highlight w:val="green"/>
        </w:rPr>
        <w:t>furloughed</w:t>
      </w:r>
      <w:r w:rsidRPr="007C05C6">
        <w:rPr>
          <w:rStyle w:val="StyleUnderline"/>
        </w:rPr>
        <w:t xml:space="preserve"> as nonessential, which would mean that there’s </w:t>
      </w:r>
      <w:r w:rsidRPr="007C05C6">
        <w:rPr>
          <w:rStyle w:val="StyleUnderline"/>
          <w:highlight w:val="green"/>
        </w:rPr>
        <w:t xml:space="preserve">less people </w:t>
      </w:r>
      <w:r w:rsidRPr="007C05C6">
        <w:rPr>
          <w:rStyle w:val="Emphasis"/>
          <w:highlight w:val="green"/>
        </w:rPr>
        <w:t>working</w:t>
      </w:r>
      <w:r w:rsidRPr="007C05C6">
        <w:rPr>
          <w:rStyle w:val="StyleUnderline"/>
          <w:highlight w:val="green"/>
        </w:rPr>
        <w:t xml:space="preserve"> on</w:t>
      </w:r>
      <w:r w:rsidRPr="007C05C6">
        <w:rPr>
          <w:rStyle w:val="StyleUnderline"/>
        </w:rPr>
        <w:t xml:space="preserve"> some of the </w:t>
      </w:r>
      <w:r w:rsidRPr="007C05C6">
        <w:rPr>
          <w:rStyle w:val="Emphasis"/>
          <w:highlight w:val="green"/>
        </w:rPr>
        <w:t>cybersecurity issues</w:t>
      </w:r>
      <w:r w:rsidRPr="007C05C6">
        <w:rPr>
          <w:rStyle w:val="StyleUnderline"/>
        </w:rPr>
        <w:t>, but also that it may take more time to address any issues that come in during a shutdown</w:t>
      </w:r>
      <w:r w:rsidRPr="007C05C6">
        <w:rPr>
          <w:sz w:val="16"/>
        </w:rPr>
        <w:t>,” said Clarke, now senior director of cybersecurity services at Venable, who also worked at the Federal Emergency Management Agency during the first Trump administration.</w:t>
      </w:r>
      <w:r>
        <w:rPr>
          <w:sz w:val="16"/>
        </w:rPr>
        <w:t xml:space="preserve"> </w:t>
      </w:r>
      <w:r w:rsidRPr="007C05C6">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r>
        <w:rPr>
          <w:sz w:val="16"/>
        </w:rPr>
        <w:t xml:space="preserve"> </w:t>
      </w:r>
      <w:r w:rsidRPr="007C05C6">
        <w:rPr>
          <w:sz w:val="16"/>
        </w:rPr>
        <w:t xml:space="preserve">“We are at an especially </w:t>
      </w:r>
      <w:r w:rsidRPr="007C05C6">
        <w:rPr>
          <w:rStyle w:val="StyleUnderline"/>
          <w:highlight w:val="green"/>
        </w:rPr>
        <w:t>awkward moment</w:t>
      </w:r>
      <w:r w:rsidRPr="007C05C6">
        <w:rPr>
          <w:rStyle w:val="StyleUnderline"/>
        </w:rPr>
        <w:t xml:space="preserve">, because the </w:t>
      </w:r>
      <w:r w:rsidRPr="007C05C6">
        <w:rPr>
          <w:rStyle w:val="StyleUnderline"/>
          <w:highlight w:val="green"/>
        </w:rPr>
        <w:t>Trump administration</w:t>
      </w:r>
      <w:r w:rsidRPr="007C05C6">
        <w:rPr>
          <w:rStyle w:val="StyleUnderline"/>
        </w:rPr>
        <w:t xml:space="preserve"> has </w:t>
      </w:r>
      <w:r w:rsidRPr="007C05C6">
        <w:rPr>
          <w:rStyle w:val="StyleUnderline"/>
          <w:highlight w:val="green"/>
        </w:rPr>
        <w:t>not rolled out</w:t>
      </w:r>
      <w:r w:rsidRPr="007C05C6">
        <w:rPr>
          <w:rStyle w:val="StyleUnderline"/>
        </w:rPr>
        <w:t xml:space="preserve"> its </w:t>
      </w:r>
      <w:r w:rsidRPr="007C05C6">
        <w:rPr>
          <w:rStyle w:val="StyleUnderline"/>
          <w:highlight w:val="green"/>
        </w:rPr>
        <w:t xml:space="preserve">vision for </w:t>
      </w:r>
      <w:r w:rsidRPr="007C05C6">
        <w:rPr>
          <w:rStyle w:val="Emphasis"/>
          <w:highlight w:val="green"/>
        </w:rPr>
        <w:t>cybersecurity</w:t>
      </w:r>
      <w:r w:rsidRPr="007C05C6">
        <w:rPr>
          <w:rStyle w:val="StyleUnderline"/>
        </w:rPr>
        <w:t xml:space="preserve">, and many of the signs of their </w:t>
      </w:r>
      <w:r w:rsidRPr="007C05C6">
        <w:rPr>
          <w:rStyle w:val="StyleUnderline"/>
          <w:highlight w:val="green"/>
        </w:rPr>
        <w:t>immediate actions are troubling</w:t>
      </w:r>
      <w:r w:rsidRPr="007C05C6">
        <w:rPr>
          <w:rStyle w:val="StyleUnderline"/>
        </w:rPr>
        <w:t xml:space="preserve"> both the markets and the cybersecurity community,</w:t>
      </w:r>
      <w:r w:rsidRPr="007C05C6">
        <w:rPr>
          <w:sz w:val="16"/>
        </w:rPr>
        <w:t xml:space="preserve">” Warrick said. “The </w:t>
      </w:r>
      <w:r w:rsidRPr="007C05C6">
        <w:rPr>
          <w:rStyle w:val="StyleUnderline"/>
        </w:rPr>
        <w:t xml:space="preserve">possibility of a </w:t>
      </w:r>
      <w:r w:rsidRPr="007C05C6">
        <w:rPr>
          <w:rStyle w:val="Emphasis"/>
          <w:highlight w:val="green"/>
        </w:rPr>
        <w:t>shutdown</w:t>
      </w:r>
      <w:r w:rsidRPr="007C05C6">
        <w:rPr>
          <w:rStyle w:val="StyleUnderline"/>
          <w:highlight w:val="green"/>
        </w:rPr>
        <w:t xml:space="preserve"> affects the things that have been broken to a </w:t>
      </w:r>
      <w:r w:rsidRPr="007C05C6">
        <w:rPr>
          <w:rStyle w:val="Emphasis"/>
          <w:highlight w:val="green"/>
        </w:rPr>
        <w:t>greater extent</w:t>
      </w:r>
      <w:r w:rsidRPr="007C05C6">
        <w:rPr>
          <w:rStyle w:val="StyleUnderline"/>
        </w:rPr>
        <w:t xml:space="preserve"> than functions that just keep going.”</w:t>
      </w:r>
      <w:r>
        <w:rPr>
          <w:rStyle w:val="StyleUnderline"/>
        </w:rPr>
        <w:t xml:space="preserve"> </w:t>
      </w:r>
      <w:r w:rsidRPr="007C05C6">
        <w:rPr>
          <w:sz w:val="16"/>
        </w:rPr>
        <w:t xml:space="preserve">“I am very worried that a </w:t>
      </w:r>
      <w:r w:rsidRPr="007C05C6">
        <w:rPr>
          <w:rStyle w:val="StyleUnderline"/>
        </w:rPr>
        <w:t xml:space="preserve">shutdown would further </w:t>
      </w:r>
      <w:r w:rsidRPr="007C05C6">
        <w:rPr>
          <w:rStyle w:val="Emphasis"/>
          <w:highlight w:val="green"/>
        </w:rPr>
        <w:t>magnify</w:t>
      </w:r>
      <w:r w:rsidRPr="007C05C6">
        <w:rPr>
          <w:rStyle w:val="StyleUnderline"/>
        </w:rPr>
        <w:t xml:space="preserve"> the </w:t>
      </w:r>
      <w:r w:rsidRPr="007C05C6">
        <w:rPr>
          <w:rStyle w:val="StyleUnderline"/>
          <w:highlight w:val="green"/>
        </w:rPr>
        <w:t>damage</w:t>
      </w:r>
      <w:r w:rsidRPr="007C05C6">
        <w:rPr>
          <w:rStyle w:val="StyleUnderline"/>
        </w:rPr>
        <w:t xml:space="preserve"> the </w:t>
      </w:r>
      <w:r w:rsidRPr="007C05C6">
        <w:rPr>
          <w:rStyle w:val="Emphasis"/>
          <w:highlight w:val="green"/>
        </w:rPr>
        <w:t>Trump</w:t>
      </w:r>
      <w:r w:rsidRPr="007C05C6">
        <w:rPr>
          <w:rStyle w:val="StyleUnderline"/>
        </w:rPr>
        <w:t xml:space="preserve"> administration </w:t>
      </w:r>
      <w:r w:rsidRPr="007C05C6">
        <w:rPr>
          <w:rStyle w:val="StyleUnderline"/>
          <w:highlight w:val="green"/>
        </w:rPr>
        <w:t xml:space="preserve">has already </w:t>
      </w:r>
      <w:r w:rsidRPr="007C05C6">
        <w:rPr>
          <w:rStyle w:val="Emphasis"/>
          <w:highlight w:val="green"/>
        </w:rPr>
        <w:t>done</w:t>
      </w:r>
      <w:r w:rsidRPr="007C05C6">
        <w:rPr>
          <w:rStyle w:val="StyleUnderline"/>
          <w:highlight w:val="green"/>
        </w:rPr>
        <w:t xml:space="preserve"> to</w:t>
      </w:r>
      <w:r w:rsidRPr="007C05C6">
        <w:rPr>
          <w:rStyle w:val="StyleUnderline"/>
        </w:rPr>
        <w:t xml:space="preserve"> our </w:t>
      </w:r>
      <w:r w:rsidRPr="007C05C6">
        <w:rPr>
          <w:rStyle w:val="Emphasis"/>
          <w:highlight w:val="green"/>
        </w:rPr>
        <w:t>cybersecurity</w:t>
      </w:r>
      <w:r w:rsidRPr="007C05C6">
        <w:rPr>
          <w:rStyle w:val="StyleUnderline"/>
        </w:rPr>
        <w:t xml:space="preserve"> – at CISA and throughout the Federal government,”</w:t>
      </w:r>
      <w:r w:rsidRPr="007C05C6">
        <w:rPr>
          <w:sz w:val="16"/>
        </w:rPr>
        <w:t xml:space="preserve"> Mississippi Rep. Bennie Thompson, the top Democrat on the Homeland Security Committee, told CyberScoop. “Presently, we have </w:t>
      </w:r>
      <w:r w:rsidRPr="007C05C6">
        <w:rPr>
          <w:rStyle w:val="StyleUnderline"/>
        </w:rPr>
        <w:t xml:space="preserve">no clarity on what cyber positions will be deemed essential. The last time Trump forced us into a shutdown, </w:t>
      </w:r>
      <w:r w:rsidRPr="007C05C6">
        <w:rPr>
          <w:rStyle w:val="Emphasis"/>
          <w:highlight w:val="green"/>
        </w:rPr>
        <w:t>critical staff at CISA</w:t>
      </w:r>
      <w:r w:rsidRPr="007C05C6">
        <w:rPr>
          <w:rStyle w:val="StyleUnderline"/>
          <w:highlight w:val="green"/>
        </w:rPr>
        <w:t xml:space="preserve"> were </w:t>
      </w:r>
      <w:r w:rsidRPr="007C05C6">
        <w:rPr>
          <w:rStyle w:val="Emphasis"/>
          <w:highlight w:val="green"/>
        </w:rPr>
        <w:t>furloughed</w:t>
      </w:r>
      <w:r w:rsidRPr="007C05C6">
        <w:rPr>
          <w:rStyle w:val="StyleUnderline"/>
        </w:rPr>
        <w:t xml:space="preserve"> so I am not confident that the administration will take this seriously.</w:t>
      </w:r>
    </w:p>
    <w:p w14:paraId="37C7DF72" w14:textId="77777777" w:rsidR="00846CCF" w:rsidRPr="007C05C6" w:rsidRDefault="00846CCF" w:rsidP="00846CCF">
      <w:pPr>
        <w:pStyle w:val="Heading4"/>
        <w:rPr>
          <w:rFonts w:cs="Times New Roman"/>
        </w:rPr>
      </w:pPr>
      <w:r w:rsidRPr="007C05C6">
        <w:rPr>
          <w:rFonts w:cs="Times New Roman"/>
        </w:rPr>
        <w:t xml:space="preserve">Cyberattacks are </w:t>
      </w:r>
      <w:r w:rsidRPr="007C05C6">
        <w:rPr>
          <w:rFonts w:cs="Times New Roman"/>
          <w:u w:val="single"/>
        </w:rPr>
        <w:t>likely</w:t>
      </w:r>
      <w:r w:rsidRPr="007C05C6">
        <w:rPr>
          <w:rFonts w:cs="Times New Roman"/>
        </w:rPr>
        <w:t xml:space="preserve"> and </w:t>
      </w:r>
      <w:r w:rsidRPr="007C05C6">
        <w:rPr>
          <w:rFonts w:cs="Times New Roman"/>
          <w:u w:val="single"/>
        </w:rPr>
        <w:t>existential</w:t>
      </w:r>
      <w:r w:rsidRPr="007C05C6">
        <w:rPr>
          <w:rFonts w:cs="Times New Roman"/>
        </w:rPr>
        <w:t>.</w:t>
      </w:r>
    </w:p>
    <w:p w14:paraId="09D3E1FF" w14:textId="77777777" w:rsidR="00846CCF" w:rsidRPr="0094143B" w:rsidRDefault="00846CCF" w:rsidP="00846CCF">
      <w:pPr>
        <w:rPr>
          <w:sz w:val="16"/>
        </w:rPr>
      </w:pPr>
      <w:r w:rsidRPr="0094143B">
        <w:rPr>
          <w:sz w:val="16"/>
        </w:rPr>
        <w:t xml:space="preserve">Benjamin </w:t>
      </w:r>
      <w:r w:rsidRPr="007C05C6">
        <w:rPr>
          <w:rStyle w:val="Style13ptBold"/>
        </w:rPr>
        <w:t>Monarch 20</w:t>
      </w:r>
      <w:r w:rsidRPr="0094143B">
        <w:rPr>
          <w:sz w:val="16"/>
        </w:rPr>
        <w:t xml:space="preserve">. Deputy district attorney, State of Colorado; JD, University of Kentucky; LLM, Environmental and Natural Resource Law, University of Denver Sturm College of Law; former cybersecurity advisor, Vice President Richard Cheney. “Black start: the risk of grid failure from a cyber attack and the policies needed to prepare for it.” </w:t>
      </w:r>
      <w:r w:rsidRPr="0094143B">
        <w:rPr>
          <w:i/>
          <w:iCs/>
          <w:sz w:val="16"/>
        </w:rPr>
        <w:t>Journal of Energy &amp; Natural Resources Law</w:t>
      </w:r>
      <w:r w:rsidRPr="0094143B">
        <w:rPr>
          <w:sz w:val="16"/>
        </w:rPr>
        <w:t>, Vol. 38, No. 2. 2020. https://doi.org/10.1080/02646811.2020.1744368.</w:t>
      </w:r>
    </w:p>
    <w:p w14:paraId="2091B55A" w14:textId="77777777" w:rsidR="00846CCF" w:rsidRDefault="00846CCF" w:rsidP="00846CCF">
      <w:pPr>
        <w:rPr>
          <w:sz w:val="16"/>
        </w:rPr>
      </w:pPr>
      <w:r w:rsidRPr="007C05C6">
        <w:rPr>
          <w:rStyle w:val="StyleUnderline"/>
        </w:rPr>
        <w:t>In the industrial world</w:t>
      </w:r>
      <w:r w:rsidRPr="007C05C6">
        <w:rPr>
          <w:sz w:val="16"/>
        </w:rPr>
        <w:t xml:space="preserve">, </w:t>
      </w:r>
      <w:r w:rsidRPr="007C05C6">
        <w:rPr>
          <w:rStyle w:val="StyleUnderline"/>
        </w:rPr>
        <w:t xml:space="preserve">when a </w:t>
      </w:r>
      <w:r w:rsidRPr="007C05C6">
        <w:rPr>
          <w:rStyle w:val="Emphasis"/>
        </w:rPr>
        <w:t>switch</w:t>
      </w:r>
      <w:r w:rsidRPr="007C05C6">
        <w:rPr>
          <w:rStyle w:val="StyleUnderline"/>
        </w:rPr>
        <w:t xml:space="preserve"> is flipped</w:t>
      </w:r>
      <w:r w:rsidRPr="007C05C6">
        <w:rPr>
          <w:sz w:val="16"/>
        </w:rPr>
        <w:t xml:space="preserve">, </w:t>
      </w:r>
      <w:r w:rsidRPr="007C05C6">
        <w:rPr>
          <w:rStyle w:val="StyleUnderline"/>
        </w:rPr>
        <w:t>we take for granted</w:t>
      </w:r>
      <w:r w:rsidRPr="007C05C6">
        <w:rPr>
          <w:sz w:val="16"/>
        </w:rPr>
        <w:t xml:space="preserve"> that </w:t>
      </w:r>
      <w:r w:rsidRPr="007C05C6">
        <w:rPr>
          <w:rStyle w:val="StyleUnderline"/>
        </w:rPr>
        <w:t xml:space="preserve">it will produce </w:t>
      </w:r>
      <w:r w:rsidRPr="007C05C6">
        <w:rPr>
          <w:rStyle w:val="Emphasis"/>
        </w:rPr>
        <w:t>light</w:t>
      </w:r>
      <w:r w:rsidRPr="007C05C6">
        <w:rPr>
          <w:sz w:val="16"/>
        </w:rPr>
        <w:t xml:space="preserve">, </w:t>
      </w:r>
      <w:r w:rsidRPr="007C05C6">
        <w:rPr>
          <w:rStyle w:val="StyleUnderline"/>
        </w:rPr>
        <w:t>boot a computer</w:t>
      </w:r>
      <w:r w:rsidRPr="007C05C6">
        <w:rPr>
          <w:sz w:val="16"/>
        </w:rPr>
        <w:t xml:space="preserve">, illuminate a stadium </w:t>
      </w:r>
      <w:r w:rsidRPr="007C05C6">
        <w:rPr>
          <w:rStyle w:val="StyleUnderline"/>
        </w:rPr>
        <w:t>or activate a power plant</w:t>
      </w:r>
      <w:r w:rsidRPr="007C05C6">
        <w:rPr>
          <w:sz w:val="16"/>
        </w:rPr>
        <w:t xml:space="preserve">. </w:t>
      </w:r>
      <w:r w:rsidRPr="007C05C6">
        <w:rPr>
          <w:rStyle w:val="StyleUnderline"/>
        </w:rPr>
        <w:t>We know</w:t>
      </w:r>
      <w:r w:rsidRPr="007C05C6">
        <w:rPr>
          <w:sz w:val="16"/>
        </w:rPr>
        <w:t xml:space="preserve">, of course, that </w:t>
      </w:r>
      <w:r w:rsidRPr="007C05C6">
        <w:rPr>
          <w:rStyle w:val="StyleUnderline"/>
        </w:rPr>
        <w:t>power losses</w:t>
      </w:r>
      <w:r w:rsidRPr="007C05C6">
        <w:rPr>
          <w:sz w:val="16"/>
        </w:rPr>
        <w:t xml:space="preserve"> can and do </w:t>
      </w:r>
      <w:r w:rsidRPr="007C05C6">
        <w:rPr>
          <w:rStyle w:val="Emphasis"/>
        </w:rPr>
        <w:t>occur</w:t>
      </w:r>
      <w:r w:rsidRPr="007C05C6">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7C05C6">
        <w:rPr>
          <w:rStyle w:val="StyleUnderline"/>
        </w:rPr>
        <w:t xml:space="preserve">Yet even in </w:t>
      </w:r>
      <w:r w:rsidRPr="007C05C6">
        <w:rPr>
          <w:rStyle w:val="Emphasis"/>
        </w:rPr>
        <w:t>prolonged</w:t>
      </w:r>
      <w:r w:rsidRPr="007C05C6">
        <w:rPr>
          <w:sz w:val="16"/>
        </w:rPr>
        <w:t xml:space="preserve"> </w:t>
      </w:r>
      <w:r w:rsidRPr="007C05C6">
        <w:rPr>
          <w:rStyle w:val="StyleUnderline"/>
        </w:rPr>
        <w:t>power outages</w:t>
      </w:r>
      <w:r w:rsidRPr="007C05C6">
        <w:rPr>
          <w:sz w:val="16"/>
        </w:rPr>
        <w:t xml:space="preserve">, </w:t>
      </w:r>
      <w:r w:rsidRPr="007C05C6">
        <w:rPr>
          <w:rStyle w:val="StyleUnderline"/>
        </w:rPr>
        <w:t>we expect that electricity will be restored and</w:t>
      </w:r>
      <w:r w:rsidRPr="007C05C6">
        <w:rPr>
          <w:sz w:val="16"/>
        </w:rPr>
        <w:t xml:space="preserve">, consequently, </w:t>
      </w:r>
      <w:r w:rsidRPr="007C05C6">
        <w:rPr>
          <w:rStyle w:val="StyleUnderline"/>
        </w:rPr>
        <w:t xml:space="preserve">life will return to </w:t>
      </w:r>
      <w:r w:rsidRPr="007C05C6">
        <w:rPr>
          <w:rStyle w:val="Emphasis"/>
        </w:rPr>
        <w:t>normal</w:t>
      </w:r>
      <w:r w:rsidRPr="007C05C6">
        <w:rPr>
          <w:sz w:val="16"/>
        </w:rPr>
        <w:t xml:space="preserve">. Perhaps we need </w:t>
      </w:r>
      <w:proofErr w:type="gramStart"/>
      <w:r w:rsidRPr="007C05C6">
        <w:rPr>
          <w:sz w:val="16"/>
        </w:rPr>
        <w:t>ask</w:t>
      </w:r>
      <w:proofErr w:type="gramEnd"/>
      <w:r w:rsidRPr="007C05C6">
        <w:rPr>
          <w:sz w:val="16"/>
        </w:rPr>
        <w:t xml:space="preserve">, </w:t>
      </w:r>
      <w:r w:rsidRPr="007C05C6">
        <w:rPr>
          <w:rStyle w:val="Emphasis"/>
        </w:rPr>
        <w:t>however</w:t>
      </w:r>
      <w:r w:rsidRPr="007C05C6">
        <w:rPr>
          <w:sz w:val="16"/>
        </w:rPr>
        <w:t xml:space="preserve">, </w:t>
      </w:r>
      <w:r w:rsidRPr="007C05C6">
        <w:rPr>
          <w:rStyle w:val="StyleUnderline"/>
          <w:highlight w:val="green"/>
        </w:rPr>
        <w:t xml:space="preserve">what if power </w:t>
      </w:r>
      <w:r w:rsidRPr="007C05C6">
        <w:rPr>
          <w:rStyle w:val="Emphasis"/>
          <w:highlight w:val="green"/>
        </w:rPr>
        <w:t>cannot</w:t>
      </w:r>
      <w:r w:rsidRPr="007C05C6">
        <w:rPr>
          <w:rStyle w:val="StyleUnderline"/>
          <w:highlight w:val="green"/>
        </w:rPr>
        <w:t xml:space="preserve"> be restored</w:t>
      </w:r>
      <w:r w:rsidRPr="007C05C6">
        <w:rPr>
          <w:rStyle w:val="StyleUnderline"/>
        </w:rPr>
        <w:t xml:space="preserve"> in a timely manner</w:t>
      </w:r>
      <w:r w:rsidRPr="007C05C6">
        <w:rPr>
          <w:rStyle w:val="StyleUnderline"/>
          <w:highlight w:val="green"/>
        </w:rPr>
        <w:t>?</w:t>
      </w:r>
      <w:r w:rsidRPr="007C05C6">
        <w:rPr>
          <w:sz w:val="16"/>
        </w:rPr>
        <w:t xml:space="preserve"> Concern is growing that </w:t>
      </w:r>
      <w:r w:rsidRPr="007C05C6">
        <w:rPr>
          <w:rStyle w:val="StyleUnderline"/>
        </w:rPr>
        <w:t xml:space="preserve">in the not-too-distant future our </w:t>
      </w:r>
      <w:r w:rsidRPr="007C05C6">
        <w:rPr>
          <w:rStyle w:val="Emphasis"/>
          <w:highlight w:val="green"/>
        </w:rPr>
        <w:t>electricity</w:t>
      </w:r>
      <w:r w:rsidRPr="007C05C6">
        <w:rPr>
          <w:rStyle w:val="Emphasis"/>
        </w:rPr>
        <w:t xml:space="preserve"> supply</w:t>
      </w:r>
      <w:r w:rsidRPr="007C05C6">
        <w:rPr>
          <w:sz w:val="16"/>
        </w:rPr>
        <w:t xml:space="preserve"> </w:t>
      </w:r>
      <w:r w:rsidRPr="007C05C6">
        <w:rPr>
          <w:rStyle w:val="StyleUnderline"/>
          <w:highlight w:val="green"/>
        </w:rPr>
        <w:t xml:space="preserve">could be </w:t>
      </w:r>
      <w:r w:rsidRPr="007C05C6">
        <w:rPr>
          <w:rStyle w:val="Emphasis"/>
          <w:highlight w:val="green"/>
        </w:rPr>
        <w:t>irreparably</w:t>
      </w:r>
      <w:r w:rsidRPr="007C05C6">
        <w:rPr>
          <w:sz w:val="16"/>
        </w:rPr>
        <w:t xml:space="preserve"> </w:t>
      </w:r>
      <w:r w:rsidRPr="007C05C6">
        <w:rPr>
          <w:rStyle w:val="StyleUnderline"/>
          <w:highlight w:val="green"/>
        </w:rPr>
        <w:t>compromised by</w:t>
      </w:r>
      <w:r w:rsidRPr="007C05C6">
        <w:rPr>
          <w:rStyle w:val="StyleUnderline"/>
        </w:rPr>
        <w:t xml:space="preserve"> a </w:t>
      </w:r>
      <w:r w:rsidRPr="007C05C6">
        <w:rPr>
          <w:rStyle w:val="Emphasis"/>
          <w:highlight w:val="green"/>
        </w:rPr>
        <w:t>cyber attack</w:t>
      </w:r>
      <w:r w:rsidRPr="007C05C6">
        <w:rPr>
          <w:sz w:val="16"/>
        </w:rPr>
        <w:t xml:space="preserve">. The issue when considering </w:t>
      </w:r>
      <w:proofErr w:type="gramStart"/>
      <w:r w:rsidRPr="007C05C6">
        <w:rPr>
          <w:rStyle w:val="StyleUnderline"/>
        </w:rPr>
        <w:t>a</w:t>
      </w:r>
      <w:r w:rsidRPr="007C05C6">
        <w:rPr>
          <w:sz w:val="16"/>
        </w:rPr>
        <w:t xml:space="preserve"> </w:t>
      </w:r>
      <w:r w:rsidRPr="007C05C6">
        <w:rPr>
          <w:rStyle w:val="Emphasis"/>
          <w:highlight w:val="green"/>
        </w:rPr>
        <w:t>systemic</w:t>
      </w:r>
      <w:proofErr w:type="gramEnd"/>
      <w:r w:rsidRPr="007C05C6">
        <w:rPr>
          <w:sz w:val="16"/>
        </w:rPr>
        <w:t xml:space="preserve"> </w:t>
      </w:r>
      <w:r w:rsidRPr="007C05C6">
        <w:rPr>
          <w:rStyle w:val="StyleUnderline"/>
        </w:rPr>
        <w:t xml:space="preserve">grid </w:t>
      </w:r>
      <w:r w:rsidRPr="007C05C6">
        <w:rPr>
          <w:rStyle w:val="Emphasis"/>
          <w:highlight w:val="green"/>
        </w:rPr>
        <w:t>failure</w:t>
      </w:r>
      <w:r w:rsidRPr="007C05C6">
        <w:rPr>
          <w:sz w:val="16"/>
        </w:rPr>
        <w:t xml:space="preserve"> of this nature is twofold: how did we reach a point where something so critical to routine life now </w:t>
      </w:r>
      <w:r w:rsidRPr="007C05C6">
        <w:rPr>
          <w:rStyle w:val="StyleUnderline"/>
          <w:highlight w:val="green"/>
        </w:rPr>
        <w:t xml:space="preserve">presents an </w:t>
      </w:r>
      <w:r w:rsidRPr="007C05C6">
        <w:rPr>
          <w:rStyle w:val="Emphasis"/>
          <w:highlight w:val="green"/>
        </w:rPr>
        <w:t>existential threat</w:t>
      </w:r>
      <w:r w:rsidRPr="007C05C6">
        <w:rPr>
          <w:sz w:val="16"/>
        </w:rPr>
        <w:t>, and what can we do to mitigate the risk of a catastrophic grid attack?</w:t>
      </w:r>
      <w:r>
        <w:rPr>
          <w:sz w:val="16"/>
        </w:rPr>
        <w:t xml:space="preserve"> </w:t>
      </w:r>
      <w:r w:rsidRPr="007C05C6">
        <w:rPr>
          <w:sz w:val="16"/>
        </w:rPr>
        <w:t xml:space="preserve">This article posits that the emergence of </w:t>
      </w:r>
      <w:r w:rsidRPr="007C05C6">
        <w:rPr>
          <w:rStyle w:val="StyleUnderline"/>
          <w:highlight w:val="green"/>
        </w:rPr>
        <w:t>cyber</w:t>
      </w:r>
      <w:r w:rsidRPr="007C05C6">
        <w:rPr>
          <w:rStyle w:val="StyleUnderline"/>
        </w:rPr>
        <w:t xml:space="preserve"> attacks on </w:t>
      </w:r>
      <w:r w:rsidRPr="007C05C6">
        <w:rPr>
          <w:rStyle w:val="Emphasis"/>
        </w:rPr>
        <w:t>industrial</w:t>
      </w:r>
      <w:r w:rsidRPr="007C05C6">
        <w:rPr>
          <w:sz w:val="16"/>
        </w:rPr>
        <w:t xml:space="preserve"> </w:t>
      </w:r>
      <w:r w:rsidRPr="007C05C6">
        <w:rPr>
          <w:rStyle w:val="StyleUnderline"/>
        </w:rPr>
        <w:t>control systems</w:t>
      </w:r>
      <w:r w:rsidRPr="007C05C6">
        <w:rPr>
          <w:sz w:val="16"/>
        </w:rPr>
        <w:t xml:space="preserve">, </w:t>
      </w:r>
      <w:r w:rsidRPr="007C05C6">
        <w:rPr>
          <w:rStyle w:val="StyleUnderline"/>
        </w:rPr>
        <w:t xml:space="preserve">as a means of </w:t>
      </w:r>
      <w:r w:rsidRPr="007C05C6">
        <w:rPr>
          <w:rStyle w:val="StyleUnderline"/>
          <w:highlight w:val="green"/>
        </w:rPr>
        <w:t xml:space="preserve">war or </w:t>
      </w:r>
      <w:r w:rsidRPr="007C05C6">
        <w:rPr>
          <w:rStyle w:val="Emphasis"/>
          <w:highlight w:val="green"/>
        </w:rPr>
        <w:t>criminal menace</w:t>
      </w:r>
      <w:r w:rsidRPr="007C05C6">
        <w:rPr>
          <w:sz w:val="16"/>
        </w:rPr>
        <w:t xml:space="preserve">, </w:t>
      </w:r>
      <w:proofErr w:type="gramStart"/>
      <w:r w:rsidRPr="007C05C6">
        <w:rPr>
          <w:rStyle w:val="StyleUnderline"/>
        </w:rPr>
        <w:t>have</w:t>
      </w:r>
      <w:proofErr w:type="gramEnd"/>
      <w:r w:rsidRPr="007C05C6">
        <w:rPr>
          <w:rStyle w:val="StyleUnderline"/>
        </w:rPr>
        <w:t xml:space="preserve"> </w:t>
      </w:r>
      <w:r w:rsidRPr="007C05C6">
        <w:rPr>
          <w:rStyle w:val="StyleUnderline"/>
          <w:highlight w:val="green"/>
        </w:rPr>
        <w:t>reached a level</w:t>
      </w:r>
      <w:r w:rsidRPr="007C05C6">
        <w:rPr>
          <w:rStyle w:val="StyleUnderline"/>
        </w:rPr>
        <w:t xml:space="preserve"> of sophistication </w:t>
      </w:r>
      <w:r w:rsidRPr="007C05C6">
        <w:rPr>
          <w:rStyle w:val="StyleUnderline"/>
          <w:highlight w:val="green"/>
        </w:rPr>
        <w:t>capable of</w:t>
      </w:r>
      <w:r w:rsidRPr="007C05C6">
        <w:rPr>
          <w:rStyle w:val="StyleUnderline"/>
        </w:rPr>
        <w:t xml:space="preserve"> </w:t>
      </w:r>
      <w:r w:rsidRPr="007C05C6">
        <w:rPr>
          <w:rStyle w:val="Emphasis"/>
        </w:rPr>
        <w:t>crippling</w:t>
      </w:r>
      <w:r w:rsidRPr="007C05C6">
        <w:rPr>
          <w:sz w:val="16"/>
        </w:rPr>
        <w:t xml:space="preserve"> </w:t>
      </w:r>
      <w:r w:rsidRPr="007C05C6">
        <w:rPr>
          <w:rStyle w:val="StyleUnderline"/>
        </w:rPr>
        <w:t>those systems</w:t>
      </w:r>
      <w:r w:rsidRPr="007C05C6">
        <w:rPr>
          <w:sz w:val="16"/>
        </w:rPr>
        <w:t xml:space="preserve">. This article argues that a </w:t>
      </w:r>
      <w:r w:rsidRPr="007C05C6">
        <w:rPr>
          <w:rStyle w:val="StyleUnderline"/>
        </w:rPr>
        <w:t xml:space="preserve">new grid </w:t>
      </w:r>
      <w:r w:rsidRPr="007C05C6">
        <w:rPr>
          <w:rStyle w:val="Emphasis"/>
        </w:rPr>
        <w:t>security</w:t>
      </w:r>
      <w:r w:rsidRPr="007C05C6">
        <w:rPr>
          <w:sz w:val="16"/>
        </w:rPr>
        <w:t xml:space="preserve"> policy paradigm </w:t>
      </w:r>
      <w:r w:rsidRPr="007C05C6">
        <w:rPr>
          <w:rStyle w:val="StyleUnderline"/>
        </w:rPr>
        <w:t xml:space="preserve">is </w:t>
      </w:r>
      <w:r w:rsidRPr="007C05C6">
        <w:rPr>
          <w:rStyle w:val="Emphasis"/>
        </w:rPr>
        <w:t>required</w:t>
      </w:r>
      <w:r w:rsidRPr="007C05C6">
        <w:rPr>
          <w:sz w:val="16"/>
        </w:rPr>
        <w:t xml:space="preserve"> </w:t>
      </w:r>
      <w:r w:rsidRPr="007C05C6">
        <w:rPr>
          <w:rStyle w:val="StyleUnderline"/>
        </w:rPr>
        <w:t xml:space="preserve">to thwart </w:t>
      </w:r>
      <w:r w:rsidRPr="007C05C6">
        <w:rPr>
          <w:rStyle w:val="Emphasis"/>
          <w:highlight w:val="green"/>
        </w:rPr>
        <w:t>catastrophic</w:t>
      </w:r>
      <w:r w:rsidRPr="007C05C6">
        <w:rPr>
          <w:rStyle w:val="StyleUnderline"/>
          <w:highlight w:val="green"/>
        </w:rPr>
        <w:t xml:space="preserve"> grid failure</w:t>
      </w:r>
      <w:r w:rsidRPr="007C05C6">
        <w:rPr>
          <w:sz w:val="16"/>
        </w:rPr>
        <w:t xml:space="preserve"> – a paradigm </w:t>
      </w:r>
      <w:r w:rsidRPr="007C05C6">
        <w:rPr>
          <w:rStyle w:val="StyleUnderline"/>
        </w:rPr>
        <w:t xml:space="preserve">that recognises the </w:t>
      </w:r>
      <w:r w:rsidRPr="007C05C6">
        <w:rPr>
          <w:rStyle w:val="Emphasis"/>
        </w:rPr>
        <w:t>inextricable</w:t>
      </w:r>
      <w:r w:rsidRPr="007C05C6">
        <w:rPr>
          <w:sz w:val="16"/>
        </w:rPr>
        <w:t xml:space="preserve"> </w:t>
      </w:r>
      <w:r w:rsidRPr="007C05C6">
        <w:rPr>
          <w:rStyle w:val="StyleUnderline"/>
        </w:rPr>
        <w:t xml:space="preserve">link between </w:t>
      </w:r>
      <w:r w:rsidRPr="007C05C6">
        <w:rPr>
          <w:rStyle w:val="Emphasis"/>
        </w:rPr>
        <w:t>commercial power</w:t>
      </w:r>
      <w:r w:rsidRPr="007C05C6">
        <w:rPr>
          <w:sz w:val="16"/>
        </w:rPr>
        <w:t xml:space="preserve"> </w:t>
      </w:r>
      <w:r w:rsidRPr="007C05C6">
        <w:rPr>
          <w:rStyle w:val="StyleUnderline"/>
        </w:rPr>
        <w:t xml:space="preserve">generation and </w:t>
      </w:r>
      <w:r w:rsidRPr="007C05C6">
        <w:rPr>
          <w:rStyle w:val="Emphasis"/>
        </w:rPr>
        <w:t>national security</w:t>
      </w:r>
      <w:r w:rsidRPr="007C05C6">
        <w:rPr>
          <w:sz w:val="16"/>
        </w:rPr>
        <w:t>.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r>
        <w:rPr>
          <w:sz w:val="16"/>
        </w:rPr>
        <w:t xml:space="preserve"> </w:t>
      </w:r>
      <w:r w:rsidRPr="007C05C6">
        <w:rPr>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7C05C6">
        <w:rPr>
          <w:rStyle w:val="Emphasis"/>
        </w:rPr>
        <w:t>no one</w:t>
      </w:r>
      <w:r w:rsidRPr="007C05C6">
        <w:rPr>
          <w:sz w:val="16"/>
        </w:rPr>
        <w:t xml:space="preserve"> </w:t>
      </w:r>
      <w:r w:rsidRPr="007C05C6">
        <w:rPr>
          <w:rStyle w:val="StyleUnderline"/>
        </w:rPr>
        <w:t>is immune to consequences of grid failure</w:t>
      </w:r>
      <w:r w:rsidRPr="007C05C6">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r>
        <w:rPr>
          <w:sz w:val="16"/>
        </w:rPr>
        <w:t xml:space="preserve"> </w:t>
      </w:r>
      <w:r w:rsidRPr="007C05C6">
        <w:rPr>
          <w:sz w:val="16"/>
        </w:rPr>
        <w:t>1.2. Turning the power back on in a powerless world</w:t>
      </w:r>
      <w:r>
        <w:rPr>
          <w:sz w:val="16"/>
        </w:rPr>
        <w:t xml:space="preserve"> </w:t>
      </w:r>
      <w:r w:rsidRPr="007C05C6">
        <w:rPr>
          <w:rStyle w:val="StyleUnderline"/>
        </w:rPr>
        <w:t>'Black start'</w:t>
      </w:r>
      <w:r w:rsidRPr="007C05C6">
        <w:rPr>
          <w:sz w:val="16"/>
        </w:rPr>
        <w:t xml:space="preserve">, </w:t>
      </w:r>
      <w:r w:rsidRPr="007C05C6">
        <w:rPr>
          <w:rStyle w:val="StyleUnderline"/>
        </w:rPr>
        <w:t xml:space="preserve">not to be confused with the term </w:t>
      </w:r>
      <w:r w:rsidRPr="007C05C6">
        <w:rPr>
          <w:rStyle w:val="Emphasis"/>
        </w:rPr>
        <w:t>'blackout'</w:t>
      </w:r>
      <w:r w:rsidRPr="007C05C6">
        <w:rPr>
          <w:sz w:val="16"/>
        </w:rPr>
        <w:t xml:space="preserve">, </w:t>
      </w:r>
      <w:r w:rsidRPr="007C05C6">
        <w:rPr>
          <w:rStyle w:val="StyleUnderline"/>
        </w:rPr>
        <w:t>is</w:t>
      </w:r>
      <w:r w:rsidRPr="007C05C6">
        <w:rPr>
          <w:sz w:val="16"/>
        </w:rPr>
        <w:t xml:space="preserve"> the name given to </w:t>
      </w:r>
      <w:r w:rsidRPr="007C05C6">
        <w:rPr>
          <w:rStyle w:val="StyleUnderline"/>
        </w:rPr>
        <w:t xml:space="preserve">the process of restoring an electric </w:t>
      </w:r>
      <w:r w:rsidRPr="007C05C6">
        <w:rPr>
          <w:rStyle w:val="Emphasis"/>
        </w:rPr>
        <w:t>grid</w:t>
      </w:r>
      <w:r w:rsidRPr="007C05C6">
        <w:rPr>
          <w:rStyle w:val="StyleUnderline"/>
        </w:rPr>
        <w:t xml:space="preserve"> to operation without relying on the</w:t>
      </w:r>
      <w:r w:rsidRPr="007C05C6">
        <w:rPr>
          <w:sz w:val="16"/>
        </w:rPr>
        <w:t xml:space="preserve"> </w:t>
      </w:r>
      <w:r w:rsidRPr="007C05C6">
        <w:rPr>
          <w:rStyle w:val="Emphasis"/>
        </w:rPr>
        <w:t>external electric</w:t>
      </w:r>
      <w:r w:rsidRPr="007C05C6">
        <w:rPr>
          <w:sz w:val="16"/>
        </w:rPr>
        <w:t xml:space="preserve"> </w:t>
      </w:r>
      <w:r w:rsidRPr="007C05C6">
        <w:rPr>
          <w:rStyle w:val="StyleUnderline"/>
        </w:rPr>
        <w:t>power transmission network to recover from a total or partial shutdown</w:t>
      </w:r>
      <w:r w:rsidRPr="007C05C6">
        <w:rPr>
          <w:sz w:val="16"/>
        </w:rPr>
        <w:t xml:space="preserve">.3 At first glance, </w:t>
      </w:r>
      <w:r w:rsidRPr="007C05C6">
        <w:rPr>
          <w:rStyle w:val="StyleUnderline"/>
        </w:rPr>
        <w:t>this</w:t>
      </w:r>
      <w:r w:rsidRPr="007C05C6">
        <w:rPr>
          <w:sz w:val="16"/>
        </w:rPr>
        <w:t xml:space="preserve"> description is unremarkable, but it </w:t>
      </w:r>
      <w:r w:rsidRPr="007C05C6">
        <w:rPr>
          <w:rStyle w:val="StyleUnderline"/>
        </w:rPr>
        <w:t xml:space="preserve">implies a disturbing </w:t>
      </w:r>
      <w:r w:rsidRPr="007C05C6">
        <w:rPr>
          <w:rStyle w:val="Emphasis"/>
        </w:rPr>
        <w:t>catch-22</w:t>
      </w:r>
      <w:r w:rsidRPr="007C05C6">
        <w:rPr>
          <w:sz w:val="16"/>
        </w:rPr>
        <w:t xml:space="preserve"> – </w:t>
      </w:r>
      <w:r w:rsidRPr="007C05C6">
        <w:rPr>
          <w:rStyle w:val="StyleUnderline"/>
        </w:rPr>
        <w:t>how might one restore power if the entire</w:t>
      </w:r>
      <w:r w:rsidRPr="007C05C6">
        <w:rPr>
          <w:sz w:val="16"/>
        </w:rPr>
        <w:t xml:space="preserve"> external </w:t>
      </w:r>
      <w:r w:rsidRPr="007C05C6">
        <w:rPr>
          <w:rStyle w:val="StyleUnderline"/>
        </w:rPr>
        <w:t>transmission network is compromised?</w:t>
      </w:r>
      <w:r>
        <w:rPr>
          <w:rStyle w:val="StyleUnderline"/>
        </w:rPr>
        <w:t xml:space="preserve"> </w:t>
      </w:r>
      <w:r w:rsidRPr="007C05C6">
        <w:rPr>
          <w:rStyle w:val="StyleUnderline"/>
        </w:rPr>
        <w:t>If</w:t>
      </w:r>
      <w:r w:rsidRPr="007C05C6">
        <w:rPr>
          <w:sz w:val="16"/>
        </w:rPr>
        <w:t xml:space="preserve"> an electric </w:t>
      </w:r>
      <w:r w:rsidRPr="007C05C6">
        <w:rPr>
          <w:rStyle w:val="StyleUnderline"/>
        </w:rPr>
        <w:t>disruption occurs at a household level</w:t>
      </w:r>
      <w:r w:rsidRPr="007C05C6">
        <w:rPr>
          <w:sz w:val="16"/>
        </w:rPr>
        <w:t xml:space="preserve">, </w:t>
      </w:r>
      <w:r w:rsidRPr="007C05C6">
        <w:rPr>
          <w:rStyle w:val="StyleUnderline"/>
        </w:rPr>
        <w:t>some</w:t>
      </w:r>
      <w:r w:rsidRPr="007C05C6">
        <w:rPr>
          <w:sz w:val="16"/>
        </w:rPr>
        <w:t xml:space="preserve"> homes </w:t>
      </w:r>
      <w:r w:rsidRPr="007C05C6">
        <w:rPr>
          <w:rStyle w:val="StyleUnderline"/>
        </w:rPr>
        <w:t>may be equipped with a</w:t>
      </w:r>
      <w:r w:rsidRPr="007C05C6">
        <w:rPr>
          <w:sz w:val="16"/>
        </w:rPr>
        <w:t xml:space="preserve"> modest </w:t>
      </w:r>
      <w:r w:rsidRPr="007C05C6">
        <w:rPr>
          <w:rStyle w:val="StyleUnderline"/>
        </w:rPr>
        <w:t xml:space="preserve">gasoline </w:t>
      </w:r>
      <w:r w:rsidRPr="007C05C6">
        <w:rPr>
          <w:rStyle w:val="Emphasis"/>
        </w:rPr>
        <w:t>generator</w:t>
      </w:r>
      <w:r w:rsidRPr="007C05C6">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7C05C6">
        <w:rPr>
          <w:rStyle w:val="StyleUnderline"/>
        </w:rPr>
        <w:t>their 'black start' is</w:t>
      </w:r>
      <w:r w:rsidRPr="007C05C6">
        <w:rPr>
          <w:sz w:val="16"/>
        </w:rPr>
        <w:t xml:space="preserve"> a </w:t>
      </w:r>
      <w:r w:rsidRPr="007C05C6">
        <w:rPr>
          <w:rStyle w:val="StyleUnderline"/>
        </w:rPr>
        <w:t>quick and effective</w:t>
      </w:r>
      <w:r w:rsidRPr="007C05C6">
        <w:rPr>
          <w:sz w:val="16"/>
        </w:rPr>
        <w:t xml:space="preserve"> process for restoring power. But </w:t>
      </w:r>
      <w:r w:rsidRPr="007C05C6">
        <w:rPr>
          <w:rStyle w:val="StyleUnderline"/>
        </w:rPr>
        <w:t xml:space="preserve">what happens, at a </w:t>
      </w:r>
      <w:r w:rsidRPr="007C05C6">
        <w:rPr>
          <w:rStyle w:val="Emphasis"/>
        </w:rPr>
        <w:t>macro level</w:t>
      </w:r>
      <w:r w:rsidRPr="007C05C6">
        <w:rPr>
          <w:sz w:val="16"/>
        </w:rPr>
        <w:t xml:space="preserve">, </w:t>
      </w:r>
      <w:r w:rsidRPr="007C05C6">
        <w:rPr>
          <w:rStyle w:val="StyleUnderline"/>
        </w:rPr>
        <w:t xml:space="preserve">when an electric grid supplying power to </w:t>
      </w:r>
      <w:r w:rsidRPr="007C05C6">
        <w:rPr>
          <w:rStyle w:val="Emphasis"/>
        </w:rPr>
        <w:t>large portions</w:t>
      </w:r>
      <w:r w:rsidRPr="007C05C6">
        <w:rPr>
          <w:sz w:val="16"/>
        </w:rPr>
        <w:t xml:space="preserve"> </w:t>
      </w:r>
      <w:r w:rsidRPr="007C05C6">
        <w:rPr>
          <w:rStyle w:val="StyleUnderline"/>
        </w:rPr>
        <w:t>of the United States goes black</w:t>
      </w:r>
      <w:r w:rsidRPr="007C05C6">
        <w:rPr>
          <w:sz w:val="16"/>
        </w:rPr>
        <w:t xml:space="preserve">, </w:t>
      </w:r>
      <w:r w:rsidRPr="007C05C6">
        <w:rPr>
          <w:rStyle w:val="StyleUnderline"/>
        </w:rPr>
        <w:t xml:space="preserve">or </w:t>
      </w:r>
      <w:r w:rsidRPr="007C05C6">
        <w:rPr>
          <w:rStyle w:val="Emphasis"/>
        </w:rPr>
        <w:t>worse</w:t>
      </w:r>
      <w:r w:rsidRPr="007C05C6">
        <w:rPr>
          <w:sz w:val="16"/>
        </w:rPr>
        <w:t xml:space="preserve">, what happens </w:t>
      </w:r>
      <w:r w:rsidRPr="007C05C6">
        <w:rPr>
          <w:rStyle w:val="StyleUnderline"/>
        </w:rPr>
        <w:t xml:space="preserve">if </w:t>
      </w:r>
      <w:proofErr w:type="gramStart"/>
      <w:r w:rsidRPr="007C05C6">
        <w:rPr>
          <w:rStyle w:val="Emphasis"/>
        </w:rPr>
        <w:t>all</w:t>
      </w:r>
      <w:r w:rsidRPr="007C05C6">
        <w:rPr>
          <w:sz w:val="16"/>
        </w:rPr>
        <w:t xml:space="preserve"> </w:t>
      </w:r>
      <w:r w:rsidRPr="007C05C6">
        <w:rPr>
          <w:rStyle w:val="StyleUnderline"/>
        </w:rPr>
        <w:t>of</w:t>
      </w:r>
      <w:proofErr w:type="gramEnd"/>
      <w:r w:rsidRPr="007C05C6">
        <w:rPr>
          <w:rStyle w:val="StyleUnderline"/>
        </w:rPr>
        <w:t xml:space="preserve"> the United States' electric grids go down </w:t>
      </w:r>
      <w:r w:rsidRPr="007C05C6">
        <w:rPr>
          <w:rStyle w:val="Emphasis"/>
        </w:rPr>
        <w:t>simultaneously?</w:t>
      </w:r>
      <w:r w:rsidRPr="007C05C6">
        <w:rPr>
          <w:sz w:val="16"/>
        </w:rPr>
        <w:t xml:space="preserve"> 4 In that scenario, </w:t>
      </w:r>
      <w:r w:rsidRPr="007C05C6">
        <w:rPr>
          <w:rStyle w:val="StyleUnderline"/>
        </w:rPr>
        <w:t>how might enough non-grid power be</w:t>
      </w:r>
      <w:r w:rsidRPr="007C05C6">
        <w:rPr>
          <w:sz w:val="16"/>
        </w:rPr>
        <w:t xml:space="preserve"> harnessed and </w:t>
      </w:r>
      <w:r w:rsidRPr="007C05C6">
        <w:rPr>
          <w:rStyle w:val="StyleUnderline"/>
        </w:rPr>
        <w:t xml:space="preserve">transmitted to turn the United States' </w:t>
      </w:r>
      <w:r w:rsidRPr="007C05C6">
        <w:rPr>
          <w:rStyle w:val="Emphasis"/>
        </w:rPr>
        <w:t>lights back on?</w:t>
      </w:r>
      <w:r w:rsidRPr="007C05C6">
        <w:rPr>
          <w:sz w:val="16"/>
        </w:rPr>
        <w:t xml:space="preserve"> Moreover, how might such a catastrophe occur in the first place? Perhaps </w:t>
      </w:r>
      <w:r w:rsidRPr="007C05C6">
        <w:rPr>
          <w:rStyle w:val="StyleUnderline"/>
        </w:rPr>
        <w:t>the</w:t>
      </w:r>
      <w:r w:rsidRPr="007C05C6">
        <w:rPr>
          <w:sz w:val="16"/>
        </w:rPr>
        <w:t xml:space="preserve"> more </w:t>
      </w:r>
      <w:r w:rsidRPr="007C05C6">
        <w:rPr>
          <w:rStyle w:val="StyleUnderline"/>
        </w:rPr>
        <w:t>ominous question is</w:t>
      </w:r>
      <w:r w:rsidRPr="007C05C6">
        <w:rPr>
          <w:sz w:val="16"/>
        </w:rPr>
        <w:t xml:space="preserve"> not how, but </w:t>
      </w:r>
      <w:proofErr w:type="gramStart"/>
      <w:r w:rsidRPr="007C05C6">
        <w:rPr>
          <w:rStyle w:val="Emphasis"/>
        </w:rPr>
        <w:t>whether</w:t>
      </w:r>
      <w:r w:rsidRPr="007C05C6">
        <w:rPr>
          <w:sz w:val="16"/>
        </w:rPr>
        <w:t xml:space="preserve"> or not</w:t>
      </w:r>
      <w:proofErr w:type="gramEnd"/>
      <w:r w:rsidRPr="007C05C6">
        <w:rPr>
          <w:sz w:val="16"/>
        </w:rPr>
        <w:t xml:space="preserve"> </w:t>
      </w:r>
      <w:r w:rsidRPr="007C05C6">
        <w:rPr>
          <w:rStyle w:val="StyleUnderline"/>
        </w:rPr>
        <w:t xml:space="preserve">we can </w:t>
      </w:r>
      <w:r w:rsidRPr="007C05C6">
        <w:rPr>
          <w:rStyle w:val="Emphasis"/>
        </w:rPr>
        <w:t>survive</w:t>
      </w:r>
      <w:r w:rsidRPr="007C05C6">
        <w:rPr>
          <w:rStyle w:val="StyleUnderline"/>
        </w:rPr>
        <w:t xml:space="preserve"> such circumstances if they persist</w:t>
      </w:r>
      <w:r w:rsidRPr="007C05C6">
        <w:rPr>
          <w:sz w:val="16"/>
        </w:rPr>
        <w:t xml:space="preserve"> in the long term.</w:t>
      </w:r>
      <w:r>
        <w:rPr>
          <w:sz w:val="16"/>
        </w:rPr>
        <w:t xml:space="preserve"> </w:t>
      </w:r>
      <w:r w:rsidRPr="007C05C6">
        <w:rPr>
          <w:sz w:val="16"/>
        </w:rPr>
        <w:t>The United States electric grid (</w:t>
      </w:r>
      <w:r w:rsidRPr="007C05C6">
        <w:rPr>
          <w:rStyle w:val="StyleUnderline"/>
        </w:rPr>
        <w:t>'the grid'</w:t>
      </w:r>
      <w:r w:rsidRPr="007C05C6">
        <w:rPr>
          <w:sz w:val="16"/>
        </w:rPr>
        <w:t xml:space="preserve">) </w:t>
      </w:r>
      <w:r w:rsidRPr="007C05C6">
        <w:rPr>
          <w:rStyle w:val="StyleUnderline"/>
        </w:rPr>
        <w:t xml:space="preserve">is the </w:t>
      </w:r>
      <w:r w:rsidRPr="007C05C6">
        <w:rPr>
          <w:rStyle w:val="Emphasis"/>
        </w:rPr>
        <w:t>'largest</w:t>
      </w:r>
      <w:r w:rsidRPr="007C05C6">
        <w:rPr>
          <w:sz w:val="16"/>
        </w:rPr>
        <w:t xml:space="preserve"> </w:t>
      </w:r>
      <w:r w:rsidRPr="007C05C6">
        <w:rPr>
          <w:rStyle w:val="StyleUnderline"/>
        </w:rPr>
        <w:t>interconnected machine' in the world</w:t>
      </w:r>
      <w:r w:rsidRPr="007C05C6">
        <w:rPr>
          <w:sz w:val="16"/>
        </w:rPr>
        <w:t xml:space="preserve">. 5 </w:t>
      </w:r>
      <w:r w:rsidRPr="007C05C6">
        <w:rPr>
          <w:rStyle w:val="StyleUnderline"/>
        </w:rPr>
        <w:t xml:space="preserve">It consists of more than </w:t>
      </w:r>
      <w:r w:rsidRPr="007C05C6">
        <w:rPr>
          <w:rStyle w:val="Emphasis"/>
        </w:rPr>
        <w:t>7000 power plants</w:t>
      </w:r>
      <w:r w:rsidRPr="007C05C6">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7C05C6">
        <w:rPr>
          <w:rStyle w:val="StyleUnderline"/>
        </w:rPr>
        <w:t xml:space="preserve">within it are </w:t>
      </w:r>
      <w:r w:rsidRPr="007C05C6">
        <w:rPr>
          <w:rStyle w:val="Emphasis"/>
        </w:rPr>
        <w:t>innumerable</w:t>
      </w:r>
      <w:r w:rsidRPr="007C05C6">
        <w:rPr>
          <w:rStyle w:val="StyleUnderline"/>
        </w:rPr>
        <w:t xml:space="preserve"> industrial control systems</w:t>
      </w:r>
      <w:r w:rsidRPr="007C05C6">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7C05C6">
        <w:rPr>
          <w:rStyle w:val="StyleUnderline"/>
        </w:rPr>
        <w:t xml:space="preserve">the vastness of the grid makes the opportunities for intrusion seemingly </w:t>
      </w:r>
      <w:r w:rsidRPr="007C05C6">
        <w:rPr>
          <w:rStyle w:val="Emphasis"/>
        </w:rPr>
        <w:t>infinite</w:t>
      </w:r>
      <w:r w:rsidRPr="007C05C6">
        <w:rPr>
          <w:rStyle w:val="StyleUnderline"/>
        </w:rPr>
        <w:t>.</w:t>
      </w:r>
      <w:r>
        <w:rPr>
          <w:rStyle w:val="StyleUnderline"/>
        </w:rPr>
        <w:t xml:space="preserve"> </w:t>
      </w:r>
      <w:r w:rsidRPr="007C05C6">
        <w:rPr>
          <w:sz w:val="16"/>
        </w:rPr>
        <w:t xml:space="preserve">By any measure, </w:t>
      </w:r>
      <w:r w:rsidRPr="007C05C6">
        <w:rPr>
          <w:rStyle w:val="StyleUnderline"/>
          <w:highlight w:val="green"/>
        </w:rPr>
        <w:t>grid failure</w:t>
      </w:r>
      <w:r w:rsidRPr="007C05C6">
        <w:rPr>
          <w:rStyle w:val="StyleUnderline"/>
        </w:rPr>
        <w:t xml:space="preserve"> will </w:t>
      </w:r>
      <w:r w:rsidRPr="007C05C6">
        <w:rPr>
          <w:rStyle w:val="StyleUnderline"/>
          <w:highlight w:val="green"/>
        </w:rPr>
        <w:t xml:space="preserve">unleash a </w:t>
      </w:r>
      <w:r w:rsidRPr="007C05C6">
        <w:rPr>
          <w:rStyle w:val="Emphasis"/>
          <w:highlight w:val="green"/>
        </w:rPr>
        <w:t>parade of horrors</w:t>
      </w:r>
      <w:r w:rsidRPr="007C05C6">
        <w:rPr>
          <w:sz w:val="16"/>
        </w:rPr>
        <w:t xml:space="preserve">. </w:t>
      </w:r>
      <w:r w:rsidRPr="007C05C6">
        <w:rPr>
          <w:rStyle w:val="StyleUnderline"/>
        </w:rPr>
        <w:t xml:space="preserve">Stores would </w:t>
      </w:r>
      <w:r w:rsidRPr="007C05C6">
        <w:rPr>
          <w:rStyle w:val="Emphasis"/>
        </w:rPr>
        <w:t>close</w:t>
      </w:r>
      <w:r w:rsidRPr="007C05C6">
        <w:rPr>
          <w:sz w:val="16"/>
        </w:rPr>
        <w:t xml:space="preserve">, </w:t>
      </w:r>
      <w:r w:rsidRPr="007C05C6">
        <w:rPr>
          <w:rStyle w:val="Emphasis"/>
          <w:highlight w:val="green"/>
        </w:rPr>
        <w:t>food scarcity</w:t>
      </w:r>
      <w:r w:rsidRPr="007C05C6">
        <w:rPr>
          <w:rStyle w:val="StyleUnderline"/>
        </w:rPr>
        <w:t xml:space="preserve"> would follow</w:t>
      </w:r>
      <w:r w:rsidRPr="007C05C6">
        <w:rPr>
          <w:sz w:val="16"/>
        </w:rPr>
        <w:t xml:space="preserve">, </w:t>
      </w:r>
      <w:r w:rsidRPr="007C05C6">
        <w:rPr>
          <w:rStyle w:val="Emphasis"/>
          <w:highlight w:val="green"/>
        </w:rPr>
        <w:t>communication</w:t>
      </w:r>
      <w:r w:rsidRPr="007C05C6">
        <w:rPr>
          <w:sz w:val="16"/>
          <w:highlight w:val="green"/>
        </w:rPr>
        <w:t xml:space="preserve"> </w:t>
      </w:r>
      <w:r w:rsidRPr="007C05C6">
        <w:rPr>
          <w:rStyle w:val="StyleUnderline"/>
          <w:highlight w:val="green"/>
        </w:rPr>
        <w:t>would cease</w:t>
      </w:r>
      <w:r w:rsidRPr="007C05C6">
        <w:rPr>
          <w:sz w:val="16"/>
        </w:rPr>
        <w:t xml:space="preserve">, </w:t>
      </w:r>
      <w:r w:rsidRPr="007C05C6">
        <w:rPr>
          <w:rStyle w:val="Emphasis"/>
        </w:rPr>
        <w:t>garbage</w:t>
      </w:r>
      <w:r w:rsidRPr="007C05C6">
        <w:rPr>
          <w:rStyle w:val="StyleUnderline"/>
        </w:rPr>
        <w:t xml:space="preserve"> would pile up,</w:t>
      </w:r>
      <w:r w:rsidRPr="007C05C6">
        <w:rPr>
          <w:sz w:val="16"/>
        </w:rPr>
        <w:t xml:space="preserve"> </w:t>
      </w:r>
      <w:r w:rsidRPr="007C05C6">
        <w:rPr>
          <w:rStyle w:val="StyleUnderline"/>
        </w:rPr>
        <w:t>planes would be grounded</w:t>
      </w:r>
      <w:r w:rsidRPr="007C05C6">
        <w:rPr>
          <w:sz w:val="16"/>
        </w:rPr>
        <w:t xml:space="preserve">, </w:t>
      </w:r>
      <w:r w:rsidRPr="007C05C6">
        <w:rPr>
          <w:rStyle w:val="Emphasis"/>
          <w:highlight w:val="green"/>
        </w:rPr>
        <w:t>clean water</w:t>
      </w:r>
      <w:r w:rsidRPr="007C05C6">
        <w:rPr>
          <w:rStyle w:val="StyleUnderline"/>
          <w:highlight w:val="green"/>
        </w:rPr>
        <w:t xml:space="preserve"> would become a luxury</w:t>
      </w:r>
      <w:r w:rsidRPr="007C05C6">
        <w:rPr>
          <w:sz w:val="16"/>
        </w:rPr>
        <w:t xml:space="preserve">, service stations would yield no fuel, </w:t>
      </w:r>
      <w:r w:rsidRPr="007C05C6">
        <w:rPr>
          <w:rStyle w:val="Emphasis"/>
          <w:highlight w:val="green"/>
        </w:rPr>
        <w:t>hospitals</w:t>
      </w:r>
      <w:r w:rsidRPr="007C05C6">
        <w:rPr>
          <w:sz w:val="16"/>
          <w:highlight w:val="green"/>
        </w:rPr>
        <w:t xml:space="preserve"> </w:t>
      </w:r>
      <w:r w:rsidRPr="007C05C6">
        <w:rPr>
          <w:rStyle w:val="StyleUnderline"/>
          <w:highlight w:val="green"/>
        </w:rPr>
        <w:t>would</w:t>
      </w:r>
      <w:r w:rsidRPr="007C05C6">
        <w:rPr>
          <w:sz w:val="16"/>
        </w:rPr>
        <w:t xml:space="preserve"> eventually </w:t>
      </w:r>
      <w:r w:rsidRPr="007C05C6">
        <w:rPr>
          <w:rStyle w:val="StyleUnderline"/>
          <w:highlight w:val="green"/>
        </w:rPr>
        <w:t>go dark</w:t>
      </w:r>
      <w:r w:rsidRPr="007C05C6">
        <w:rPr>
          <w:sz w:val="16"/>
        </w:rPr>
        <w:t xml:space="preserve">, </w:t>
      </w:r>
      <w:r w:rsidRPr="007C05C6">
        <w:rPr>
          <w:rStyle w:val="Emphasis"/>
          <w:highlight w:val="green"/>
        </w:rPr>
        <w:t>financial transactions</w:t>
      </w:r>
      <w:r w:rsidRPr="007C05C6">
        <w:rPr>
          <w:sz w:val="16"/>
          <w:highlight w:val="green"/>
        </w:rPr>
        <w:t xml:space="preserve"> </w:t>
      </w:r>
      <w:r w:rsidRPr="007C05C6">
        <w:rPr>
          <w:rStyle w:val="StyleUnderline"/>
          <w:highlight w:val="green"/>
        </w:rPr>
        <w:t>would stop</w:t>
      </w:r>
      <w:r w:rsidRPr="007C05C6">
        <w:rPr>
          <w:sz w:val="16"/>
        </w:rPr>
        <w:t xml:space="preserve">, </w:t>
      </w:r>
      <w:r w:rsidRPr="007C05C6">
        <w:rPr>
          <w:rStyle w:val="StyleUnderline"/>
        </w:rPr>
        <w:t xml:space="preserve">and </w:t>
      </w:r>
      <w:r w:rsidRPr="007C05C6">
        <w:rPr>
          <w:rStyle w:val="StyleUnderline"/>
          <w:highlight w:val="green"/>
        </w:rPr>
        <w:t>this is</w:t>
      </w:r>
      <w:r w:rsidRPr="007C05C6">
        <w:rPr>
          <w:rStyle w:val="StyleUnderline"/>
        </w:rPr>
        <w:t xml:space="preserve"> only </w:t>
      </w:r>
      <w:r w:rsidRPr="007C05C6">
        <w:rPr>
          <w:rStyle w:val="StyleUnderline"/>
          <w:highlight w:val="green"/>
        </w:rPr>
        <w:t xml:space="preserve">the </w:t>
      </w:r>
      <w:r w:rsidRPr="007C05C6">
        <w:rPr>
          <w:rStyle w:val="Emphasis"/>
          <w:highlight w:val="green"/>
        </w:rPr>
        <w:t>tip</w:t>
      </w:r>
      <w:r w:rsidRPr="007C05C6">
        <w:rPr>
          <w:rStyle w:val="StyleUnderline"/>
          <w:highlight w:val="green"/>
        </w:rPr>
        <w:t xml:space="preserve"> of the iceberg</w:t>
      </w:r>
      <w:r w:rsidRPr="007C05C6">
        <w:rPr>
          <w:sz w:val="16"/>
        </w:rPr>
        <w:t xml:space="preserve"> – </w:t>
      </w:r>
      <w:r w:rsidRPr="007C05C6">
        <w:rPr>
          <w:rStyle w:val="StyleUnderline"/>
        </w:rPr>
        <w:t xml:space="preserve">in a prolonged grid failure social </w:t>
      </w:r>
      <w:r w:rsidRPr="007C05C6">
        <w:rPr>
          <w:rStyle w:val="Emphasis"/>
          <w:highlight w:val="green"/>
        </w:rPr>
        <w:t>chaos</w:t>
      </w:r>
      <w:r w:rsidRPr="007C05C6">
        <w:rPr>
          <w:sz w:val="16"/>
          <w:highlight w:val="green"/>
        </w:rPr>
        <w:t xml:space="preserve"> </w:t>
      </w:r>
      <w:r w:rsidRPr="007C05C6">
        <w:rPr>
          <w:rStyle w:val="StyleUnderline"/>
          <w:highlight w:val="green"/>
        </w:rPr>
        <w:t>would reign</w:t>
      </w:r>
      <w:r w:rsidRPr="007C05C6">
        <w:rPr>
          <w:sz w:val="16"/>
        </w:rPr>
        <w:t xml:space="preserve">, </w:t>
      </w:r>
      <w:r w:rsidRPr="007C05C6">
        <w:rPr>
          <w:rStyle w:val="StyleUnderline"/>
        </w:rPr>
        <w:t>once-</w:t>
      </w:r>
      <w:r w:rsidRPr="007C05C6">
        <w:rPr>
          <w:rStyle w:val="Emphasis"/>
        </w:rPr>
        <w:t xml:space="preserve">eradicated </w:t>
      </w:r>
      <w:r w:rsidRPr="007C05C6">
        <w:rPr>
          <w:rStyle w:val="Emphasis"/>
          <w:highlight w:val="green"/>
        </w:rPr>
        <w:t>diseases</w:t>
      </w:r>
      <w:r w:rsidRPr="007C05C6">
        <w:rPr>
          <w:sz w:val="16"/>
          <w:highlight w:val="green"/>
        </w:rPr>
        <w:t xml:space="preserve"> </w:t>
      </w:r>
      <w:r w:rsidRPr="007C05C6">
        <w:rPr>
          <w:rStyle w:val="StyleUnderline"/>
          <w:highlight w:val="green"/>
        </w:rPr>
        <w:t>would re-emerge</w:t>
      </w:r>
      <w:r w:rsidRPr="007C05C6">
        <w:rPr>
          <w:rStyle w:val="StyleUnderline"/>
        </w:rPr>
        <w:t xml:space="preserve"> and</w:t>
      </w:r>
      <w:r w:rsidRPr="007C05C6">
        <w:rPr>
          <w:sz w:val="16"/>
        </w:rPr>
        <w:t xml:space="preserve">, increasingly, </w:t>
      </w:r>
      <w:r w:rsidRPr="007C05C6">
        <w:rPr>
          <w:rStyle w:val="StyleUnderline"/>
        </w:rPr>
        <w:t>hope of returning to</w:t>
      </w:r>
      <w:r w:rsidRPr="007C05C6">
        <w:rPr>
          <w:sz w:val="16"/>
        </w:rPr>
        <w:t xml:space="preserve"> a </w:t>
      </w:r>
      <w:r w:rsidRPr="007C05C6">
        <w:rPr>
          <w:rStyle w:val="StyleUnderline"/>
        </w:rPr>
        <w:t>normal life would fade</w:t>
      </w:r>
      <w:r w:rsidRPr="007C05C6">
        <w:rPr>
          <w:sz w:val="16"/>
        </w:rPr>
        <w:t xml:space="preserve">.9 The notion of </w:t>
      </w:r>
      <w:r w:rsidRPr="007C05C6">
        <w:rPr>
          <w:rStyle w:val="StyleUnderline"/>
        </w:rPr>
        <w:t>complete grid failure</w:t>
      </w:r>
      <w:r w:rsidRPr="007C05C6">
        <w:rPr>
          <w:sz w:val="16"/>
        </w:rPr>
        <w:t xml:space="preserve">, </w:t>
      </w:r>
      <w:r w:rsidRPr="007C05C6">
        <w:rPr>
          <w:rStyle w:val="StyleUnderline"/>
        </w:rPr>
        <w:t xml:space="preserve">once relegated to </w:t>
      </w:r>
      <w:r w:rsidRPr="007C05C6">
        <w:rPr>
          <w:rStyle w:val="Emphasis"/>
        </w:rPr>
        <w:t>science fiction</w:t>
      </w:r>
      <w:r w:rsidRPr="007C05C6">
        <w:rPr>
          <w:rStyle w:val="StyleUnderline"/>
        </w:rPr>
        <w:t xml:space="preserve"> comics</w:t>
      </w:r>
      <w:r w:rsidRPr="007C05C6">
        <w:rPr>
          <w:sz w:val="16"/>
        </w:rPr>
        <w:t xml:space="preserve"> or James Bond movies, </w:t>
      </w:r>
      <w:r w:rsidRPr="007C05C6">
        <w:rPr>
          <w:rStyle w:val="StyleUnderline"/>
        </w:rPr>
        <w:t>is</w:t>
      </w:r>
      <w:r w:rsidRPr="007C05C6">
        <w:rPr>
          <w:sz w:val="16"/>
        </w:rPr>
        <w:t xml:space="preserve"> now </w:t>
      </w:r>
      <w:r w:rsidRPr="007C05C6">
        <w:rPr>
          <w:rStyle w:val="StyleUnderline"/>
        </w:rPr>
        <w:t xml:space="preserve">not only possible but also one of the </w:t>
      </w:r>
      <w:r w:rsidRPr="007C05C6">
        <w:rPr>
          <w:rStyle w:val="Emphasis"/>
        </w:rPr>
        <w:t>most pressing</w:t>
      </w:r>
      <w:r w:rsidRPr="007C05C6">
        <w:rPr>
          <w:rStyle w:val="StyleUnderline"/>
        </w:rPr>
        <w:t xml:space="preserve"> national security threats today</w:t>
      </w:r>
      <w:r w:rsidRPr="007C05C6">
        <w:rPr>
          <w:sz w:val="16"/>
        </w:rPr>
        <w:t>.10</w:t>
      </w:r>
      <w:r>
        <w:rPr>
          <w:sz w:val="16"/>
        </w:rPr>
        <w:t xml:space="preserve"> </w:t>
      </w:r>
      <w:r w:rsidRPr="007C05C6">
        <w:rPr>
          <w:rStyle w:val="StyleUnderline"/>
          <w:highlight w:val="green"/>
        </w:rPr>
        <w:t>Attacks</w:t>
      </w:r>
      <w:r w:rsidRPr="007C05C6">
        <w:rPr>
          <w:rStyle w:val="StyleUnderline"/>
        </w:rPr>
        <w:t xml:space="preserve"> on electric facilities </w:t>
      </w:r>
      <w:r w:rsidRPr="007C05C6">
        <w:rPr>
          <w:rStyle w:val="StyleUnderline"/>
          <w:highlight w:val="green"/>
        </w:rPr>
        <w:t xml:space="preserve">are </w:t>
      </w:r>
      <w:r w:rsidRPr="007C05C6">
        <w:rPr>
          <w:rStyle w:val="Emphasis"/>
          <w:highlight w:val="green"/>
        </w:rPr>
        <w:t>already occurring</w:t>
      </w:r>
      <w:r w:rsidRPr="007C05C6">
        <w:rPr>
          <w:sz w:val="16"/>
        </w:rPr>
        <w:t xml:space="preserve">. </w:t>
      </w:r>
      <w:r w:rsidRPr="007C05C6">
        <w:rPr>
          <w:rStyle w:val="StyleUnderline"/>
        </w:rPr>
        <w:t>In 2017</w:t>
      </w:r>
      <w:r w:rsidRPr="007C05C6">
        <w:rPr>
          <w:sz w:val="16"/>
        </w:rPr>
        <w:t xml:space="preserve">, </w:t>
      </w:r>
      <w:r w:rsidRPr="007C05C6">
        <w:rPr>
          <w:rStyle w:val="StyleUnderline"/>
          <w:highlight w:val="green"/>
        </w:rPr>
        <w:t>Duke</w:t>
      </w:r>
      <w:r w:rsidRPr="007C05C6">
        <w:rPr>
          <w:rStyle w:val="StyleUnderline"/>
        </w:rPr>
        <w:t xml:space="preserve"> Energy</w:t>
      </w:r>
      <w:r w:rsidRPr="007C05C6">
        <w:rPr>
          <w:sz w:val="16"/>
        </w:rPr>
        <w:t xml:space="preserve"> Corporation, one of the United States' largest electricity producers, </w:t>
      </w:r>
      <w:r w:rsidRPr="007C05C6">
        <w:rPr>
          <w:rStyle w:val="StyleUnderline"/>
          <w:highlight w:val="green"/>
        </w:rPr>
        <w:t>recorded</w:t>
      </w:r>
      <w:r w:rsidRPr="007C05C6">
        <w:rPr>
          <w:rStyle w:val="StyleUnderline"/>
        </w:rPr>
        <w:t xml:space="preserve"> more than </w:t>
      </w:r>
      <w:r w:rsidRPr="007C05C6">
        <w:rPr>
          <w:rStyle w:val="Emphasis"/>
          <w:highlight w:val="green"/>
        </w:rPr>
        <w:t>650 million</w:t>
      </w:r>
      <w:r w:rsidRPr="007C05C6">
        <w:rPr>
          <w:sz w:val="16"/>
        </w:rPr>
        <w:t xml:space="preserve"> </w:t>
      </w:r>
      <w:r w:rsidRPr="007C05C6">
        <w:rPr>
          <w:rStyle w:val="StyleUnderline"/>
        </w:rPr>
        <w:t xml:space="preserve">cyber </w:t>
      </w:r>
      <w:r w:rsidRPr="007C05C6">
        <w:rPr>
          <w:rStyle w:val="StyleUnderline"/>
          <w:highlight w:val="green"/>
        </w:rPr>
        <w:t>attempts to breach its</w:t>
      </w:r>
      <w:r w:rsidRPr="007C05C6">
        <w:rPr>
          <w:sz w:val="16"/>
        </w:rPr>
        <w:t xml:space="preserve"> utility </w:t>
      </w:r>
      <w:r w:rsidRPr="007C05C6">
        <w:rPr>
          <w:rStyle w:val="StyleUnderline"/>
          <w:highlight w:val="green"/>
        </w:rPr>
        <w:t>systems</w:t>
      </w:r>
      <w:r w:rsidRPr="007C05C6">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7C05C6">
        <w:rPr>
          <w:rStyle w:val="StyleUnderline"/>
        </w:rPr>
        <w:t>ten per cent of electric utility companies are infected by malware</w:t>
      </w:r>
      <w:r w:rsidRPr="007C05C6">
        <w:rPr>
          <w:sz w:val="16"/>
        </w:rPr>
        <w:t>. 4 Perhaps one the most worrisome instances of a cyber intrusion came recently when a Kansas nuclear facility was hacked – the perceived purpose of the hack remains either unknown or undisclosed.15</w:t>
      </w:r>
      <w:r>
        <w:rPr>
          <w:sz w:val="16"/>
        </w:rPr>
        <w:t xml:space="preserve"> </w:t>
      </w:r>
      <w:r w:rsidRPr="007C05C6">
        <w:rPr>
          <w:sz w:val="16"/>
        </w:rPr>
        <w:t xml:space="preserve">Thus far, </w:t>
      </w:r>
      <w:r w:rsidRPr="007C05C6">
        <w:rPr>
          <w:rStyle w:val="StyleUnderline"/>
        </w:rPr>
        <w:t>intrusions into United States grid assets have not resulted in damage to such facilities</w:t>
      </w:r>
      <w:r w:rsidRPr="007C05C6">
        <w:rPr>
          <w:sz w:val="16"/>
        </w:rPr>
        <w:t xml:space="preserve"> (or, at least, such an event has not been disclosed). These events are often classified as 'surveillance' tactics, not disruptive.16 </w:t>
      </w:r>
      <w:r w:rsidRPr="007C05C6">
        <w:rPr>
          <w:rStyle w:val="Emphasis"/>
        </w:rPr>
        <w:t>However</w:t>
      </w:r>
      <w:r w:rsidRPr="007C05C6">
        <w:rPr>
          <w:sz w:val="16"/>
        </w:rPr>
        <w:t xml:space="preserve">, </w:t>
      </w:r>
      <w:r w:rsidRPr="007C05C6">
        <w:rPr>
          <w:rStyle w:val="StyleUnderline"/>
        </w:rPr>
        <w:t xml:space="preserve">evidence abounds of </w:t>
      </w:r>
      <w:r w:rsidRPr="007C05C6">
        <w:rPr>
          <w:rStyle w:val="Emphasis"/>
        </w:rPr>
        <w:t>utility hacks</w:t>
      </w:r>
      <w:r w:rsidRPr="007C05C6">
        <w:rPr>
          <w:sz w:val="16"/>
        </w:rPr>
        <w:t xml:space="preserve"> </w:t>
      </w:r>
      <w:r w:rsidRPr="007C05C6">
        <w:rPr>
          <w:rStyle w:val="StyleUnderline"/>
        </w:rPr>
        <w:t>that</w:t>
      </w:r>
      <w:r w:rsidRPr="007C05C6">
        <w:rPr>
          <w:sz w:val="16"/>
        </w:rPr>
        <w:t xml:space="preserve"> have </w:t>
      </w:r>
      <w:r w:rsidRPr="007C05C6">
        <w:rPr>
          <w:rStyle w:val="StyleUnderline"/>
        </w:rPr>
        <w:t>resulted in real-world, negative impacts</w:t>
      </w:r>
      <w:r w:rsidRPr="007C05C6">
        <w:rPr>
          <w:sz w:val="16"/>
        </w:rPr>
        <w:t xml:space="preserve">. </w:t>
      </w:r>
      <w:r w:rsidRPr="007C05C6">
        <w:rPr>
          <w:rStyle w:val="StyleUnderline"/>
        </w:rPr>
        <w:t>In 2015</w:t>
      </w:r>
      <w:r w:rsidRPr="007C05C6">
        <w:rPr>
          <w:sz w:val="16"/>
        </w:rPr>
        <w:t xml:space="preserve">, </w:t>
      </w:r>
      <w:r w:rsidRPr="007C05C6">
        <w:rPr>
          <w:rStyle w:val="StyleUnderline"/>
        </w:rPr>
        <w:t>a '</w:t>
      </w:r>
      <w:r w:rsidRPr="007C05C6">
        <w:rPr>
          <w:rStyle w:val="StyleUnderline"/>
          <w:highlight w:val="green"/>
        </w:rPr>
        <w:t>Russia</w:t>
      </w:r>
      <w:r w:rsidRPr="007C05C6">
        <w:rPr>
          <w:rStyle w:val="StyleUnderline"/>
        </w:rPr>
        <w:t xml:space="preserve">n intelligence unit </w:t>
      </w:r>
      <w:r w:rsidRPr="007C05C6">
        <w:rPr>
          <w:rStyle w:val="StyleUnderline"/>
          <w:highlight w:val="green"/>
        </w:rPr>
        <w:t>shut off power to</w:t>
      </w:r>
      <w:r w:rsidRPr="007C05C6">
        <w:rPr>
          <w:sz w:val="16"/>
        </w:rPr>
        <w:t xml:space="preserve"> </w:t>
      </w:r>
      <w:r w:rsidRPr="007C05C6">
        <w:rPr>
          <w:rStyle w:val="Emphasis"/>
        </w:rPr>
        <w:t xml:space="preserve">hundreds of </w:t>
      </w:r>
      <w:r w:rsidRPr="007C05C6">
        <w:rPr>
          <w:rStyle w:val="Emphasis"/>
          <w:highlight w:val="green"/>
        </w:rPr>
        <w:t>thousands</w:t>
      </w:r>
      <w:r w:rsidRPr="007C05C6">
        <w:rPr>
          <w:sz w:val="16"/>
        </w:rPr>
        <w:t xml:space="preserve"> </w:t>
      </w:r>
      <w:r w:rsidRPr="007C05C6">
        <w:rPr>
          <w:rStyle w:val="StyleUnderline"/>
        </w:rPr>
        <w:t xml:space="preserve">of people </w:t>
      </w:r>
      <w:r w:rsidRPr="007C05C6">
        <w:rPr>
          <w:rStyle w:val="StyleUnderline"/>
          <w:highlight w:val="green"/>
        </w:rPr>
        <w:t>in western Ukraine'</w:t>
      </w:r>
      <w:r w:rsidRPr="007C05C6">
        <w:rPr>
          <w:sz w:val="16"/>
        </w:rPr>
        <w:t xml:space="preserve">."1 </w:t>
      </w:r>
      <w:r w:rsidRPr="007C05C6">
        <w:rPr>
          <w:rStyle w:val="StyleUnderline"/>
        </w:rPr>
        <w:t xml:space="preserve">Although the power was only off for a few </w:t>
      </w:r>
      <w:r w:rsidRPr="007C05C6">
        <w:rPr>
          <w:rStyle w:val="Emphasis"/>
        </w:rPr>
        <w:t>hours</w:t>
      </w:r>
      <w:r w:rsidRPr="007C05C6">
        <w:rPr>
          <w:sz w:val="16"/>
        </w:rPr>
        <w:t xml:space="preserve">, </w:t>
      </w:r>
      <w:r w:rsidRPr="007C05C6">
        <w:rPr>
          <w:rStyle w:val="StyleUnderline"/>
        </w:rPr>
        <w:t xml:space="preserve">American investigators discovered </w:t>
      </w:r>
      <w:r w:rsidRPr="007C05C6">
        <w:rPr>
          <w:rStyle w:val="Emphasis"/>
        </w:rPr>
        <w:t>similarities</w:t>
      </w:r>
      <w:r w:rsidRPr="007C05C6">
        <w:rPr>
          <w:sz w:val="16"/>
        </w:rPr>
        <w:t xml:space="preserve"> </w:t>
      </w:r>
      <w:r w:rsidRPr="007C05C6">
        <w:rPr>
          <w:rStyle w:val="StyleUnderline"/>
        </w:rPr>
        <w:t>between the Ukraine disruption and surveillance of comparable United States utilities</w:t>
      </w:r>
      <w:r w:rsidRPr="007C05C6">
        <w:rPr>
          <w:sz w:val="16"/>
        </w:rPr>
        <w:t>.18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w:t>
      </w:r>
      <w:r>
        <w:rPr>
          <w:sz w:val="16"/>
        </w:rPr>
        <w:t xml:space="preserve"> </w:t>
      </w:r>
      <w:proofErr w:type="gramStart"/>
      <w:r w:rsidRPr="007C05C6">
        <w:rPr>
          <w:rStyle w:val="StyleUnderline"/>
        </w:rPr>
        <w:t>In light of</w:t>
      </w:r>
      <w:proofErr w:type="gramEnd"/>
      <w:r w:rsidRPr="007C05C6">
        <w:rPr>
          <w:rStyle w:val="StyleUnderline"/>
        </w:rPr>
        <w:t xml:space="preserve"> the </w:t>
      </w:r>
      <w:r w:rsidRPr="007C05C6">
        <w:rPr>
          <w:rStyle w:val="Emphasis"/>
        </w:rPr>
        <w:t>severity</w:t>
      </w:r>
      <w:r w:rsidRPr="007C05C6">
        <w:rPr>
          <w:sz w:val="16"/>
        </w:rPr>
        <w:t xml:space="preserve"> </w:t>
      </w:r>
      <w:r w:rsidRPr="007C05C6">
        <w:rPr>
          <w:rStyle w:val="StyleUnderline"/>
        </w:rPr>
        <w:t xml:space="preserve">of this risk and the </w:t>
      </w:r>
      <w:r w:rsidRPr="007C05C6">
        <w:rPr>
          <w:rStyle w:val="Emphasis"/>
        </w:rPr>
        <w:t>ever-growing</w:t>
      </w:r>
      <w:r w:rsidRPr="007C05C6">
        <w:rPr>
          <w:sz w:val="16"/>
        </w:rPr>
        <w:t xml:space="preserve"> </w:t>
      </w:r>
      <w:r w:rsidRPr="007C05C6">
        <w:rPr>
          <w:rStyle w:val="StyleUnderline"/>
        </w:rPr>
        <w:t>likelihood of attack success</w:t>
      </w:r>
      <w:r w:rsidRPr="007C05C6">
        <w:rPr>
          <w:sz w:val="16"/>
        </w:rPr>
        <w:t xml:space="preserve">, </w:t>
      </w:r>
      <w:r w:rsidRPr="007C05C6">
        <w:rPr>
          <w:rStyle w:val="StyleUnderline"/>
        </w:rPr>
        <w:t xml:space="preserve">nations must take </w:t>
      </w:r>
      <w:r w:rsidRPr="007C05C6">
        <w:rPr>
          <w:rStyle w:val="Emphasis"/>
        </w:rPr>
        <w:t>immediate action</w:t>
      </w:r>
      <w:r w:rsidRPr="007C05C6">
        <w:rPr>
          <w:sz w:val="16"/>
        </w:rPr>
        <w:t xml:space="preserve"> </w:t>
      </w:r>
      <w:r w:rsidRPr="007C05C6">
        <w:rPr>
          <w:rStyle w:val="StyleUnderline"/>
        </w:rPr>
        <w:t>to both prevent a blackout scenario and</w:t>
      </w:r>
      <w:r w:rsidRPr="007C05C6">
        <w:rPr>
          <w:sz w:val="16"/>
        </w:rPr>
        <w:t xml:space="preserve">, if needed, </w:t>
      </w:r>
      <w:r w:rsidRPr="007C05C6">
        <w:rPr>
          <w:rStyle w:val="StyleUnderline"/>
        </w:rPr>
        <w:t xml:space="preserve">be prepared to confront a </w:t>
      </w:r>
      <w:r w:rsidRPr="007C05C6">
        <w:rPr>
          <w:rStyle w:val="Emphasis"/>
        </w:rPr>
        <w:t>black start</w:t>
      </w:r>
      <w:r w:rsidRPr="007C05C6">
        <w:rPr>
          <w:sz w:val="16"/>
        </w:rPr>
        <w:t xml:space="preserve">. </w:t>
      </w:r>
      <w:r w:rsidRPr="007C05C6">
        <w:rPr>
          <w:rStyle w:val="StyleUnderline"/>
        </w:rPr>
        <w:t xml:space="preserve">Blackouts are </w:t>
      </w:r>
      <w:proofErr w:type="gramStart"/>
      <w:r w:rsidRPr="007C05C6">
        <w:rPr>
          <w:rStyle w:val="Emphasis"/>
        </w:rPr>
        <w:t>troubling</w:t>
      </w:r>
      <w:r w:rsidRPr="007C05C6">
        <w:rPr>
          <w:sz w:val="16"/>
        </w:rPr>
        <w:t xml:space="preserve"> </w:t>
      </w:r>
      <w:r w:rsidRPr="007C05C6">
        <w:rPr>
          <w:rStyle w:val="StyleUnderline"/>
        </w:rPr>
        <w:t>in their own right</w:t>
      </w:r>
      <w:r w:rsidRPr="007C05C6">
        <w:rPr>
          <w:sz w:val="16"/>
        </w:rPr>
        <w:t xml:space="preserve">, </w:t>
      </w:r>
      <w:r w:rsidRPr="007C05C6">
        <w:rPr>
          <w:rStyle w:val="StyleUnderline"/>
        </w:rPr>
        <w:t>but</w:t>
      </w:r>
      <w:proofErr w:type="gramEnd"/>
      <w:r w:rsidRPr="007C05C6">
        <w:rPr>
          <w:sz w:val="16"/>
        </w:rPr>
        <w:t xml:space="preserve"> the crux of this entire topic rests on one overarching concern – </w:t>
      </w:r>
      <w:r w:rsidRPr="007C05C6">
        <w:rPr>
          <w:rStyle w:val="StyleUnderline"/>
        </w:rPr>
        <w:t>when faced with a black start, how will power be restored and how long will it take?</w:t>
      </w:r>
      <w:r w:rsidRPr="007C05C6">
        <w:rPr>
          <w:sz w:val="16"/>
        </w:rPr>
        <w:t xml:space="preserve"> </w:t>
      </w:r>
      <w:r w:rsidRPr="007C05C6">
        <w:rPr>
          <w:rStyle w:val="StyleUnderline"/>
        </w:rPr>
        <w:t xml:space="preserve">A blackout lasting a few hours is </w:t>
      </w:r>
      <w:r w:rsidRPr="007C05C6">
        <w:rPr>
          <w:rStyle w:val="Emphasis"/>
        </w:rPr>
        <w:t>very different</w:t>
      </w:r>
      <w:r w:rsidRPr="007C05C6">
        <w:rPr>
          <w:sz w:val="16"/>
        </w:rPr>
        <w:t xml:space="preserve"> </w:t>
      </w:r>
      <w:r w:rsidRPr="007C05C6">
        <w:rPr>
          <w:rStyle w:val="StyleUnderline"/>
        </w:rPr>
        <w:t xml:space="preserve">from a blackout that lasts </w:t>
      </w:r>
      <w:r w:rsidRPr="007C05C6">
        <w:rPr>
          <w:rStyle w:val="Emphasis"/>
        </w:rPr>
        <w:t>weeks or months</w:t>
      </w:r>
      <w:r w:rsidRPr="007C05C6">
        <w:rPr>
          <w:sz w:val="16"/>
        </w:rPr>
        <w:t xml:space="preserve">. Thus, the lynchpin in thinking about grid security is how to prevent </w:t>
      </w:r>
      <w:proofErr w:type="gramStart"/>
      <w:r w:rsidRPr="007C05C6">
        <w:rPr>
          <w:sz w:val="16"/>
        </w:rPr>
        <w:t>a failure</w:t>
      </w:r>
      <w:proofErr w:type="gramEnd"/>
      <w:r w:rsidRPr="007C05C6">
        <w:rPr>
          <w:sz w:val="16"/>
        </w:rPr>
        <w:t xml:space="preserve"> so that we may avoid the immense challenges that would surely follow.</w:t>
      </w:r>
      <w:r>
        <w:rPr>
          <w:sz w:val="16"/>
        </w:rPr>
        <w:t xml:space="preserve"> </w:t>
      </w:r>
      <w:r w:rsidRPr="007C05C6">
        <w:rPr>
          <w:sz w:val="16"/>
        </w:rPr>
        <w:t xml:space="preserve">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w:t>
      </w:r>
      <w:proofErr w:type="gramStart"/>
      <w:r w:rsidRPr="007C05C6">
        <w:rPr>
          <w:sz w:val="16"/>
        </w:rPr>
        <w:t>aimed</w:t>
      </w:r>
      <w:proofErr w:type="gramEnd"/>
      <w:r w:rsidRPr="007C05C6">
        <w:rPr>
          <w:sz w:val="16"/>
        </w:rPr>
        <w:t xml:space="preserve"> reducing the peril of a black start reality.</w:t>
      </w:r>
      <w:r>
        <w:t xml:space="preserve"> </w:t>
      </w:r>
      <w:r w:rsidRPr="007C05C6">
        <w:rPr>
          <w:sz w:val="8"/>
          <w:szCs w:val="8"/>
        </w:rPr>
        <w:t>2. A brief history of the grid and what threatens it</w:t>
      </w:r>
      <w:r>
        <w:rPr>
          <w:sz w:val="8"/>
          <w:szCs w:val="8"/>
        </w:rPr>
        <w:t xml:space="preserve"> </w:t>
      </w:r>
      <w:r w:rsidRPr="007C05C6">
        <w:rPr>
          <w:sz w:val="8"/>
          <w:szCs w:val="8"/>
        </w:rPr>
        <w:t>2.1. How the United States produces and distributes power</w:t>
      </w:r>
      <w:r>
        <w:rPr>
          <w:sz w:val="8"/>
          <w:szCs w:val="8"/>
        </w:rPr>
        <w:t xml:space="preserve"> </w:t>
      </w:r>
      <w:r w:rsidRPr="007C05C6">
        <w:rPr>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r>
        <w:rPr>
          <w:sz w:val="8"/>
          <w:szCs w:val="8"/>
        </w:rPr>
        <w:t xml:space="preserve"> </w:t>
      </w:r>
      <w:r w:rsidRPr="007C05C6">
        <w:rPr>
          <w:sz w:val="8"/>
          <w:szCs w:val="8"/>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w:t>
      </w:r>
      <w:proofErr w:type="gramStart"/>
      <w:r w:rsidRPr="007C05C6">
        <w:rPr>
          <w:sz w:val="8"/>
          <w:szCs w:val="8"/>
        </w:rPr>
        <w:t>all of</w:t>
      </w:r>
      <w:proofErr w:type="gramEnd"/>
      <w:r w:rsidRPr="007C05C6">
        <w:rPr>
          <w:sz w:val="8"/>
          <w:szCs w:val="8"/>
        </w:rPr>
        <w:t xml:space="preserve"> these interconnections or some combination of them.</w:t>
      </w:r>
      <w:r>
        <w:rPr>
          <w:sz w:val="8"/>
          <w:szCs w:val="8"/>
        </w:rPr>
        <w:t xml:space="preserve"> </w:t>
      </w:r>
      <w:r w:rsidRPr="007C05C6">
        <w:rPr>
          <w:sz w:val="8"/>
          <w:szCs w:val="8"/>
        </w:rPr>
        <w:t xml:space="preserve">Each of the </w:t>
      </w:r>
      <w:proofErr w:type="gramStart"/>
      <w:r w:rsidRPr="007C05C6">
        <w:rPr>
          <w:sz w:val="8"/>
          <w:szCs w:val="8"/>
        </w:rPr>
        <w:t>aforementioned interconnections</w:t>
      </w:r>
      <w:proofErr w:type="gramEnd"/>
      <w:r w:rsidRPr="007C05C6">
        <w:rPr>
          <w:sz w:val="8"/>
          <w:szCs w:val="8"/>
        </w:rPr>
        <w:t xml:space="preserve"> has a grid architecture that is similar and is generally divided into two categories: the 'bulk power system, often referred to as the "transmission grid</w:t>
      </w:r>
      <w:proofErr w:type="gramStart"/>
      <w:r w:rsidRPr="007C05C6">
        <w:rPr>
          <w:sz w:val="8"/>
          <w:szCs w:val="8"/>
        </w:rPr>
        <w:t>,"'</w:t>
      </w:r>
      <w:proofErr w:type="gramEnd"/>
      <w:r w:rsidRPr="007C05C6">
        <w:rPr>
          <w:sz w:val="8"/>
          <w:szCs w:val="8"/>
        </w:rPr>
        <w:t xml:space="preserve"> and the smaller distribution grids</w:t>
      </w:r>
      <w:proofErr w:type="gramStart"/>
      <w:r w:rsidRPr="007C05C6">
        <w:rPr>
          <w:sz w:val="8"/>
          <w:szCs w:val="8"/>
        </w:rPr>
        <w:t>.3</w:t>
      </w:r>
      <w:proofErr w:type="gramEnd"/>
      <w:r w:rsidRPr="007C05C6">
        <w:rPr>
          <w:sz w:val="8"/>
          <w:szCs w:val="8"/>
        </w:rPr>
        <w:t xml:space="preserve">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w:t>
      </w:r>
      <w:r>
        <w:rPr>
          <w:sz w:val="8"/>
          <w:szCs w:val="8"/>
        </w:rPr>
        <w:t xml:space="preserve"> </w:t>
      </w:r>
      <w:r w:rsidRPr="007C05C6">
        <w:rPr>
          <w:sz w:val="8"/>
          <w:szCs w:val="8"/>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r>
        <w:rPr>
          <w:sz w:val="8"/>
          <w:szCs w:val="8"/>
        </w:rPr>
        <w:t xml:space="preserve"> </w:t>
      </w:r>
      <w:r w:rsidRPr="007C05C6">
        <w:rPr>
          <w:sz w:val="8"/>
          <w:szCs w:val="8"/>
        </w:rPr>
        <w:t>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r>
        <w:rPr>
          <w:sz w:val="8"/>
          <w:szCs w:val="8"/>
        </w:rPr>
        <w:t xml:space="preserve"> </w:t>
      </w:r>
      <w:r w:rsidRPr="007C05C6">
        <w:rPr>
          <w:sz w:val="8"/>
          <w:szCs w:val="8"/>
        </w:rPr>
        <w:t xml:space="preserve">While efforts are underway to promote better cyber defence management across the entire grid, small or large, another element of power generation and distribution </w:t>
      </w:r>
      <w:proofErr w:type="gramStart"/>
      <w:r w:rsidRPr="007C05C6">
        <w:rPr>
          <w:sz w:val="8"/>
          <w:szCs w:val="8"/>
        </w:rPr>
        <w:t>poses</w:t>
      </w:r>
      <w:proofErr w:type="gramEnd"/>
      <w:r w:rsidRPr="007C05C6">
        <w:rPr>
          <w:sz w:val="8"/>
          <w:szCs w:val="8"/>
        </w:rPr>
        <w:t xml:space="preserve">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r>
        <w:rPr>
          <w:sz w:val="8"/>
          <w:szCs w:val="8"/>
        </w:rPr>
        <w:t xml:space="preserve"> </w:t>
      </w:r>
      <w:r w:rsidRPr="007C05C6">
        <w:rPr>
          <w:sz w:val="8"/>
          <w:szCs w:val="8"/>
        </w:rPr>
        <w:t>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r>
        <w:rPr>
          <w:sz w:val="8"/>
          <w:szCs w:val="8"/>
        </w:rPr>
        <w:t xml:space="preserve"> </w:t>
      </w:r>
      <w:r w:rsidRPr="007C05C6">
        <w:rPr>
          <w:sz w:val="8"/>
          <w:szCs w:val="8"/>
        </w:rPr>
        <w:t>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w:t>
      </w:r>
      <w:r>
        <w:rPr>
          <w:sz w:val="8"/>
          <w:szCs w:val="8"/>
        </w:rPr>
        <w:t xml:space="preserve"> </w:t>
      </w:r>
      <w:r w:rsidRPr="007C05C6">
        <w:rPr>
          <w:sz w:val="8"/>
          <w:szCs w:val="8"/>
        </w:rPr>
        <w:t xml:space="preserve">To add further complexity to the grid, new technology is emerging each day that expands the </w:t>
      </w:r>
      <w:proofErr w:type="gramStart"/>
      <w:r w:rsidRPr="007C05C6">
        <w:rPr>
          <w:sz w:val="8"/>
          <w:szCs w:val="8"/>
        </w:rPr>
        <w:t>vectors of potential</w:t>
      </w:r>
      <w:proofErr w:type="gramEnd"/>
      <w:r w:rsidRPr="007C05C6">
        <w:rPr>
          <w:sz w:val="8"/>
          <w:szCs w:val="8"/>
        </w:rPr>
        <w:t xml:space="preserve"> cyber attacks.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r>
        <w:rPr>
          <w:sz w:val="8"/>
          <w:szCs w:val="8"/>
        </w:rPr>
        <w:t xml:space="preserve"> </w:t>
      </w:r>
      <w:r w:rsidRPr="007C05C6">
        <w:rPr>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r>
        <w:rPr>
          <w:sz w:val="8"/>
          <w:szCs w:val="8"/>
        </w:rPr>
        <w:t xml:space="preserve"> </w:t>
      </w:r>
      <w:r w:rsidRPr="007C05C6">
        <w:rPr>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r>
        <w:rPr>
          <w:sz w:val="8"/>
          <w:szCs w:val="8"/>
        </w:rPr>
        <w:t xml:space="preserve"> </w:t>
      </w:r>
      <w:r w:rsidRPr="007C05C6">
        <w:rPr>
          <w:sz w:val="8"/>
          <w:szCs w:val="8"/>
        </w:rPr>
        <w:t xml:space="preserve">The bottom line is that Internet of Things devices have the potential to transform the 'largest interconnected machine in the world' into a machine that is infinitely more complex and more vulnerable </w:t>
      </w:r>
      <w:proofErr w:type="gramStart"/>
      <w:r w:rsidRPr="007C05C6">
        <w:rPr>
          <w:sz w:val="8"/>
          <w:szCs w:val="8"/>
        </w:rPr>
        <w:t>that</w:t>
      </w:r>
      <w:proofErr w:type="gramEnd"/>
      <w:r w:rsidRPr="007C05C6">
        <w:rPr>
          <w:sz w:val="8"/>
          <w:szCs w:val="8"/>
        </w:rPr>
        <w:t xml:space="preserve"> it </w:t>
      </w:r>
      <w:proofErr w:type="gramStart"/>
      <w:r w:rsidRPr="007C05C6">
        <w:rPr>
          <w:sz w:val="8"/>
          <w:szCs w:val="8"/>
        </w:rPr>
        <w:t>is presently</w:t>
      </w:r>
      <w:proofErr w:type="gramEnd"/>
      <w:r w:rsidRPr="007C05C6">
        <w:rPr>
          <w:sz w:val="8"/>
          <w:szCs w:val="8"/>
        </w:rPr>
        <w:t xml:space="preserve">. </w:t>
      </w:r>
      <w:proofErr w:type="gramStart"/>
      <w:r w:rsidRPr="007C05C6">
        <w:rPr>
          <w:sz w:val="8"/>
          <w:szCs w:val="8"/>
        </w:rPr>
        <w:t>That being said, if</w:t>
      </w:r>
      <w:proofErr w:type="gramEnd"/>
      <w:r w:rsidRPr="007C05C6">
        <w:rPr>
          <w:sz w:val="8"/>
          <w:szCs w:val="8"/>
        </w:rPr>
        <w:t xml:space="preserve"> smart grid technology is developed with grid security as a fundamental </w:t>
      </w:r>
      <w:proofErr w:type="gramStart"/>
      <w:r w:rsidRPr="007C05C6">
        <w:rPr>
          <w:sz w:val="8"/>
          <w:szCs w:val="8"/>
        </w:rPr>
        <w:t>objective</w:t>
      </w:r>
      <w:proofErr w:type="gramEnd"/>
      <w:r w:rsidRPr="007C05C6">
        <w:rPr>
          <w:sz w:val="8"/>
          <w:szCs w:val="8"/>
        </w:rPr>
        <w:t xml:space="preserve"> then it may afford greater security, rather than less.59</w:t>
      </w:r>
      <w:r>
        <w:rPr>
          <w:sz w:val="8"/>
          <w:szCs w:val="8"/>
        </w:rPr>
        <w:t xml:space="preserve"> </w:t>
      </w:r>
      <w:r w:rsidRPr="007C05C6">
        <w:rPr>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r>
        <w:rPr>
          <w:sz w:val="8"/>
          <w:szCs w:val="8"/>
        </w:rPr>
        <w:t xml:space="preserve"> </w:t>
      </w:r>
      <w:r w:rsidRPr="007C05C6">
        <w:rPr>
          <w:sz w:val="8"/>
          <w:szCs w:val="8"/>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 5</w:t>
      </w:r>
      <w:r>
        <w:rPr>
          <w:sz w:val="8"/>
          <w:szCs w:val="8"/>
        </w:rPr>
        <w:t xml:space="preserve"> </w:t>
      </w:r>
      <w:r w:rsidRPr="007C05C6">
        <w:rPr>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r>
        <w:rPr>
          <w:sz w:val="8"/>
          <w:szCs w:val="8"/>
        </w:rPr>
        <w:t xml:space="preserve"> </w:t>
      </w:r>
      <w:r w:rsidRPr="007C05C6">
        <w:rPr>
          <w:sz w:val="16"/>
        </w:rPr>
        <w:t>2.2. What are cyber attacks, and how do they impact the grid?</w:t>
      </w:r>
      <w:r>
        <w:rPr>
          <w:sz w:val="16"/>
        </w:rPr>
        <w:t xml:space="preserve"> </w:t>
      </w:r>
      <w:r w:rsidRPr="007C05C6">
        <w:rPr>
          <w:sz w:val="16"/>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 69 It is in the nature of the damage or harm inflicted that cyber attacks take on so many forms. Generally, cyber attacks come in two varieties, either cybercrime or cyber warfare</w:t>
      </w:r>
      <w:proofErr w:type="gramStart"/>
      <w:r w:rsidRPr="007C05C6">
        <w:rPr>
          <w:sz w:val="16"/>
        </w:rPr>
        <w:t>.70</w:t>
      </w:r>
      <w:proofErr w:type="gramEnd"/>
      <w:r>
        <w:rPr>
          <w:sz w:val="16"/>
        </w:rPr>
        <w:t xml:space="preserve"> </w:t>
      </w:r>
      <w:r w:rsidRPr="007C05C6">
        <w:rPr>
          <w:sz w:val="16"/>
        </w:rPr>
        <w:t xml:space="preserve">Cybercrime includes financial fraud, </w:t>
      </w:r>
      <w:proofErr w:type="gramStart"/>
      <w:r w:rsidRPr="007C05C6">
        <w:rPr>
          <w:sz w:val="16"/>
        </w:rPr>
        <w:t>identify</w:t>
      </w:r>
      <w:proofErr w:type="gramEnd"/>
      <w:r w:rsidRPr="007C05C6">
        <w:rPr>
          <w:sz w:val="16"/>
        </w:rPr>
        <w:t xml:space="preserve"> theft, corporate espionage, hacktivism and a myriad of other forms that are notable for their lack of national security implications</w:t>
      </w:r>
      <w:proofErr w:type="gramStart"/>
      <w:r w:rsidRPr="007C05C6">
        <w:rPr>
          <w:sz w:val="16"/>
        </w:rPr>
        <w:t>.7</w:t>
      </w:r>
      <w:proofErr w:type="gramEnd"/>
      <w:r w:rsidRPr="007C05C6">
        <w:rPr>
          <w:sz w:val="16"/>
        </w:rPr>
        <w:t xml:space="preserve"> 1 Frequently, the tools of the trade used in cyber aggression are developed and </w:t>
      </w:r>
      <w:proofErr w:type="gramStart"/>
      <w:r w:rsidRPr="007C05C6">
        <w:rPr>
          <w:sz w:val="16"/>
        </w:rPr>
        <w:t>honed in</w:t>
      </w:r>
      <w:proofErr w:type="gramEnd"/>
      <w:r w:rsidRPr="007C05C6">
        <w:rPr>
          <w:sz w:val="16"/>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r>
        <w:rPr>
          <w:sz w:val="16"/>
        </w:rPr>
        <w:t xml:space="preserve"> </w:t>
      </w:r>
      <w:r w:rsidRPr="007C05C6">
        <w:rPr>
          <w:sz w:val="16"/>
        </w:rPr>
        <w:t xml:space="preserve">Cyber war, much as the name suggests, is the execution of war strategies through cyber attacks. 4 </w:t>
      </w:r>
      <w:r w:rsidRPr="007C05C6">
        <w:rPr>
          <w:rStyle w:val="StyleUnderline"/>
        </w:rPr>
        <w:t xml:space="preserve">Unlike </w:t>
      </w:r>
      <w:r w:rsidRPr="007C05C6">
        <w:rPr>
          <w:rStyle w:val="Emphasis"/>
        </w:rPr>
        <w:t>cybercrime</w:t>
      </w:r>
      <w:r w:rsidRPr="007C05C6">
        <w:rPr>
          <w:sz w:val="16"/>
        </w:rPr>
        <w:t xml:space="preserve">, </w:t>
      </w:r>
      <w:r w:rsidRPr="007C05C6">
        <w:rPr>
          <w:rStyle w:val="StyleUnderline"/>
        </w:rPr>
        <w:t>cyber war is often the result of state action</w:t>
      </w:r>
      <w:r w:rsidRPr="007C05C6">
        <w:rPr>
          <w:sz w:val="16"/>
        </w:rPr>
        <w:t xml:space="preserve"> as opposed to non-state actors, and </w:t>
      </w:r>
      <w:r w:rsidRPr="007C05C6">
        <w:rPr>
          <w:rStyle w:val="StyleUnderline"/>
        </w:rPr>
        <w:t xml:space="preserve">it often carries </w:t>
      </w:r>
      <w:r w:rsidRPr="007C05C6">
        <w:rPr>
          <w:rStyle w:val="Emphasis"/>
        </w:rPr>
        <w:t>higher stakes</w:t>
      </w:r>
      <w:r w:rsidRPr="007C05C6">
        <w:rPr>
          <w:rStyle w:val="StyleUnderline"/>
        </w:rPr>
        <w:t xml:space="preserve"> than cybercrime</w:t>
      </w:r>
      <w:r w:rsidRPr="007C05C6">
        <w:rPr>
          <w:sz w:val="16"/>
        </w:rPr>
        <w:t xml:space="preserve">. </w:t>
      </w:r>
      <w:r w:rsidRPr="007C05C6">
        <w:rPr>
          <w:rStyle w:val="StyleUnderline"/>
        </w:rPr>
        <w:t xml:space="preserve">A </w:t>
      </w:r>
      <w:r w:rsidRPr="007C05C6">
        <w:rPr>
          <w:rStyle w:val="Emphasis"/>
        </w:rPr>
        <w:t>caveat</w:t>
      </w:r>
      <w:r w:rsidRPr="007C05C6">
        <w:rPr>
          <w:sz w:val="16"/>
        </w:rPr>
        <w:t xml:space="preserve"> </w:t>
      </w:r>
      <w:r w:rsidRPr="007C05C6">
        <w:rPr>
          <w:rStyle w:val="StyleUnderline"/>
        </w:rPr>
        <w:t>to this point</w:t>
      </w:r>
      <w:r w:rsidRPr="007C05C6">
        <w:rPr>
          <w:sz w:val="16"/>
        </w:rPr>
        <w:t xml:space="preserve">, however, </w:t>
      </w:r>
      <w:r w:rsidRPr="007C05C6">
        <w:rPr>
          <w:rStyle w:val="StyleUnderline"/>
        </w:rPr>
        <w:t xml:space="preserve">is that </w:t>
      </w:r>
      <w:r w:rsidRPr="007C05C6">
        <w:rPr>
          <w:rStyle w:val="StyleUnderline"/>
          <w:highlight w:val="green"/>
        </w:rPr>
        <w:t>state</w:t>
      </w:r>
      <w:r w:rsidRPr="007C05C6">
        <w:rPr>
          <w:rStyle w:val="StyleUnderline"/>
        </w:rPr>
        <w:t xml:space="preserve"> actor</w:t>
      </w:r>
      <w:r w:rsidRPr="007C05C6">
        <w:rPr>
          <w:rStyle w:val="StyleUnderline"/>
          <w:highlight w:val="green"/>
        </w:rPr>
        <w:t>s</w:t>
      </w:r>
      <w:r w:rsidRPr="007C05C6">
        <w:rPr>
          <w:rStyle w:val="StyleUnderline"/>
        </w:rPr>
        <w:t xml:space="preserve"> </w:t>
      </w:r>
      <w:r w:rsidRPr="007C05C6">
        <w:rPr>
          <w:rStyle w:val="StyleUnderline"/>
          <w:highlight w:val="green"/>
        </w:rPr>
        <w:t xml:space="preserve">may rely on </w:t>
      </w:r>
      <w:r w:rsidRPr="007C05C6">
        <w:rPr>
          <w:rStyle w:val="Emphasis"/>
          <w:highlight w:val="green"/>
        </w:rPr>
        <w:t>non-state actors</w:t>
      </w:r>
      <w:r w:rsidRPr="007C05C6">
        <w:rPr>
          <w:sz w:val="16"/>
        </w:rPr>
        <w:t xml:space="preserve"> </w:t>
      </w:r>
      <w:r w:rsidRPr="007C05C6">
        <w:rPr>
          <w:rStyle w:val="StyleUnderline"/>
        </w:rPr>
        <w:t xml:space="preserve">to administer cyber attacks as a means of </w:t>
      </w:r>
      <w:r w:rsidRPr="007C05C6">
        <w:rPr>
          <w:rStyle w:val="StyleUnderline"/>
          <w:highlight w:val="green"/>
        </w:rPr>
        <w:t xml:space="preserve">making </w:t>
      </w:r>
      <w:r w:rsidRPr="007C05C6">
        <w:rPr>
          <w:rStyle w:val="Emphasis"/>
          <w:highlight w:val="green"/>
        </w:rPr>
        <w:t>attribution</w:t>
      </w:r>
      <w:r w:rsidRPr="007C05C6">
        <w:rPr>
          <w:rStyle w:val="StyleUnderline"/>
        </w:rPr>
        <w:t xml:space="preserve"> more </w:t>
      </w:r>
      <w:r w:rsidRPr="007C05C6">
        <w:rPr>
          <w:rStyle w:val="StyleUnderline"/>
          <w:highlight w:val="green"/>
        </w:rPr>
        <w:t>difficult</w:t>
      </w:r>
      <w:r w:rsidRPr="007C05C6">
        <w:rPr>
          <w:sz w:val="16"/>
        </w:rPr>
        <w:t xml:space="preserve">. 5 </w:t>
      </w:r>
      <w:r w:rsidRPr="007C05C6">
        <w:rPr>
          <w:rStyle w:val="StyleUnderline"/>
        </w:rPr>
        <w:t>In its most direct form</w:t>
      </w:r>
      <w:r w:rsidRPr="007C05C6">
        <w:rPr>
          <w:sz w:val="16"/>
        </w:rPr>
        <w:t xml:space="preserve">, </w:t>
      </w:r>
      <w:r w:rsidRPr="007C05C6">
        <w:rPr>
          <w:rStyle w:val="StyleUnderline"/>
        </w:rPr>
        <w:t>cyber warfare involves attacks on military assets</w:t>
      </w:r>
      <w:r w:rsidRPr="007C05C6">
        <w:rPr>
          <w:sz w:val="16"/>
        </w:rPr>
        <w:t xml:space="preserve">. </w:t>
      </w:r>
      <w:r w:rsidRPr="007C05C6">
        <w:rPr>
          <w:rStyle w:val="Emphasis"/>
        </w:rPr>
        <w:t>However</w:t>
      </w:r>
      <w:r w:rsidRPr="007C05C6">
        <w:rPr>
          <w:sz w:val="16"/>
        </w:rPr>
        <w:t xml:space="preserve">, the National Intelligence Council Report Global Trends 2025 made a distressing comment that suggests </w:t>
      </w:r>
      <w:r w:rsidRPr="007C05C6">
        <w:rPr>
          <w:rStyle w:val="StyleUnderline"/>
        </w:rPr>
        <w:t xml:space="preserve">cyber attacks could extend </w:t>
      </w:r>
      <w:r w:rsidRPr="007C05C6">
        <w:rPr>
          <w:rStyle w:val="Emphasis"/>
        </w:rPr>
        <w:t>beyond</w:t>
      </w:r>
      <w:r w:rsidRPr="007C05C6">
        <w:rPr>
          <w:sz w:val="16"/>
        </w:rPr>
        <w:t xml:space="preserve"> </w:t>
      </w:r>
      <w:r w:rsidRPr="007C05C6">
        <w:rPr>
          <w:rStyle w:val="StyleUnderline"/>
        </w:rPr>
        <w:t>the battlefield of traditional military targets</w:t>
      </w:r>
      <w:r w:rsidRPr="007C05C6">
        <w:rPr>
          <w:sz w:val="16"/>
        </w:rPr>
        <w:t xml:space="preserve">: </w:t>
      </w:r>
      <w:r w:rsidRPr="007C05C6">
        <w:rPr>
          <w:rStyle w:val="StyleUnderline"/>
          <w:highlight w:val="green"/>
        </w:rPr>
        <w:t>'Cyber</w:t>
      </w:r>
      <w:r w:rsidRPr="007C05C6">
        <w:rPr>
          <w:rStyle w:val="StyleUnderline"/>
        </w:rPr>
        <w:t xml:space="preserve"> and sabotage </w:t>
      </w:r>
      <w:r w:rsidRPr="007C05C6">
        <w:rPr>
          <w:rStyle w:val="StyleUnderline"/>
          <w:highlight w:val="green"/>
        </w:rPr>
        <w:t>attacks on</w:t>
      </w:r>
      <w:r w:rsidRPr="007C05C6">
        <w:rPr>
          <w:rStyle w:val="StyleUnderline"/>
        </w:rPr>
        <w:t xml:space="preserve"> critical </w:t>
      </w:r>
      <w:r w:rsidRPr="007C05C6">
        <w:rPr>
          <w:rStyle w:val="StyleUnderline"/>
          <w:highlight w:val="green"/>
        </w:rPr>
        <w:t>US</w:t>
      </w:r>
      <w:r w:rsidRPr="007C05C6">
        <w:rPr>
          <w:rStyle w:val="StyleUnderline"/>
        </w:rPr>
        <w:t xml:space="preserve"> </w:t>
      </w:r>
      <w:r w:rsidRPr="007C05C6">
        <w:rPr>
          <w:rStyle w:val="Emphasis"/>
        </w:rPr>
        <w:t>economic</w:t>
      </w:r>
      <w:r w:rsidRPr="007C05C6">
        <w:rPr>
          <w:sz w:val="16"/>
        </w:rPr>
        <w:t xml:space="preserve">, </w:t>
      </w:r>
      <w:r w:rsidRPr="007C05C6">
        <w:rPr>
          <w:rStyle w:val="Emphasis"/>
          <w:highlight w:val="green"/>
        </w:rPr>
        <w:t>energy</w:t>
      </w:r>
      <w:r w:rsidRPr="007C05C6">
        <w:rPr>
          <w:sz w:val="16"/>
        </w:rPr>
        <w:t xml:space="preserve">, </w:t>
      </w:r>
      <w:r w:rsidRPr="007C05C6">
        <w:rPr>
          <w:rStyle w:val="StyleUnderline"/>
        </w:rPr>
        <w:t xml:space="preserve">and </w:t>
      </w:r>
      <w:r w:rsidRPr="007C05C6">
        <w:rPr>
          <w:rStyle w:val="Emphasis"/>
        </w:rPr>
        <w:t>transportation</w:t>
      </w:r>
      <w:r w:rsidRPr="007C05C6">
        <w:rPr>
          <w:sz w:val="16"/>
        </w:rPr>
        <w:t xml:space="preserve"> </w:t>
      </w:r>
      <w:r w:rsidRPr="007C05C6">
        <w:rPr>
          <w:rStyle w:val="StyleUnderline"/>
        </w:rPr>
        <w:t xml:space="preserve">infrastructure </w:t>
      </w:r>
      <w:r w:rsidRPr="007C05C6">
        <w:rPr>
          <w:rStyle w:val="StyleUnderline"/>
          <w:highlight w:val="green"/>
        </w:rPr>
        <w:t>might</w:t>
      </w:r>
      <w:r w:rsidRPr="007C05C6">
        <w:rPr>
          <w:rStyle w:val="StyleUnderline"/>
        </w:rPr>
        <w:t xml:space="preserve"> be viewed by some adversaries as a way to </w:t>
      </w:r>
      <w:r w:rsidRPr="007C05C6">
        <w:rPr>
          <w:rStyle w:val="Emphasis"/>
          <w:highlight w:val="green"/>
        </w:rPr>
        <w:t>circumvent</w:t>
      </w:r>
      <w:r w:rsidRPr="007C05C6">
        <w:rPr>
          <w:sz w:val="16"/>
        </w:rPr>
        <w:t xml:space="preserve"> [</w:t>
      </w:r>
      <w:r w:rsidRPr="007C05C6">
        <w:rPr>
          <w:rStyle w:val="StyleUnderline"/>
          <w:highlight w:val="green"/>
        </w:rPr>
        <w:t>U</w:t>
      </w:r>
      <w:r w:rsidRPr="007C05C6">
        <w:rPr>
          <w:rStyle w:val="StyleUnderline"/>
        </w:rPr>
        <w:t xml:space="preserve">nited </w:t>
      </w:r>
      <w:r w:rsidRPr="007C05C6">
        <w:rPr>
          <w:rStyle w:val="StyleUnderline"/>
          <w:highlight w:val="green"/>
        </w:rPr>
        <w:t>S</w:t>
      </w:r>
      <w:r w:rsidRPr="007C05C6">
        <w:rPr>
          <w:rStyle w:val="StyleUnderline"/>
        </w:rPr>
        <w:t>tates</w:t>
      </w:r>
      <w:r w:rsidRPr="007C05C6">
        <w:rPr>
          <w:sz w:val="16"/>
        </w:rPr>
        <w:t xml:space="preserve">] </w:t>
      </w:r>
      <w:r w:rsidRPr="007C05C6">
        <w:rPr>
          <w:rStyle w:val="StyleUnderline"/>
          <w:highlight w:val="green"/>
        </w:rPr>
        <w:t>strengths on the battlefield</w:t>
      </w:r>
      <w:r w:rsidRPr="007C05C6">
        <w:rPr>
          <w:rStyle w:val="StyleUnderline"/>
        </w:rPr>
        <w:t xml:space="preserve"> and attack </w:t>
      </w:r>
      <w:r w:rsidRPr="007C05C6">
        <w:rPr>
          <w:rStyle w:val="Emphasis"/>
        </w:rPr>
        <w:t>directly</w:t>
      </w:r>
      <w:r w:rsidRPr="007C05C6">
        <w:rPr>
          <w:sz w:val="16"/>
        </w:rPr>
        <w:t xml:space="preserve"> [</w:t>
      </w:r>
      <w:r w:rsidRPr="007C05C6">
        <w:rPr>
          <w:rStyle w:val="StyleUnderline"/>
        </w:rPr>
        <w:t>United States</w:t>
      </w:r>
      <w:r w:rsidRPr="007C05C6">
        <w:rPr>
          <w:sz w:val="16"/>
        </w:rPr>
        <w:t xml:space="preserve">] </w:t>
      </w:r>
      <w:r w:rsidRPr="007C05C6">
        <w:rPr>
          <w:rStyle w:val="StyleUnderline"/>
        </w:rPr>
        <w:t>interests at home'</w:t>
      </w:r>
      <w:r w:rsidRPr="007C05C6">
        <w:rPr>
          <w:sz w:val="16"/>
        </w:rPr>
        <w:t>.76</w:t>
      </w:r>
      <w:r>
        <w:rPr>
          <w:sz w:val="16"/>
        </w:rPr>
        <w:t xml:space="preserve"> </w:t>
      </w:r>
      <w:r w:rsidRPr="007C05C6">
        <w:rPr>
          <w:sz w:val="16"/>
        </w:rPr>
        <w:t xml:space="preserve">For purposes of this article, it is </w:t>
      </w:r>
      <w:r w:rsidRPr="007C05C6">
        <w:rPr>
          <w:rStyle w:val="StyleUnderline"/>
        </w:rPr>
        <w:t>the</w:t>
      </w:r>
      <w:r w:rsidRPr="007C05C6">
        <w:rPr>
          <w:sz w:val="16"/>
        </w:rPr>
        <w:t xml:space="preserve"> National Intelligence Council's </w:t>
      </w:r>
      <w:r w:rsidRPr="007C05C6">
        <w:rPr>
          <w:rStyle w:val="StyleUnderline"/>
        </w:rPr>
        <w:t xml:space="preserve">reference to </w:t>
      </w:r>
      <w:r w:rsidRPr="007C05C6">
        <w:rPr>
          <w:rStyle w:val="Emphasis"/>
        </w:rPr>
        <w:t>critical infrastructure</w:t>
      </w:r>
      <w:r w:rsidRPr="007C05C6">
        <w:rPr>
          <w:sz w:val="16"/>
        </w:rPr>
        <w:t xml:space="preserve"> that </w:t>
      </w:r>
      <w:r w:rsidRPr="007C05C6">
        <w:rPr>
          <w:rStyle w:val="StyleUnderline"/>
        </w:rPr>
        <w:t>is most relevant</w:t>
      </w:r>
      <w:r w:rsidRPr="007C05C6">
        <w:rPr>
          <w:sz w:val="16"/>
        </w:rPr>
        <w:t xml:space="preserve">. </w:t>
      </w:r>
      <w:r w:rsidRPr="007C05C6">
        <w:rPr>
          <w:rStyle w:val="StyleUnderline"/>
        </w:rPr>
        <w:t xml:space="preserve">Properly functioning </w:t>
      </w:r>
      <w:r w:rsidRPr="007C05C6">
        <w:rPr>
          <w:rStyle w:val="Emphasis"/>
        </w:rPr>
        <w:t>transportation</w:t>
      </w:r>
      <w:r w:rsidRPr="007C05C6">
        <w:rPr>
          <w:rStyle w:val="StyleUnderline"/>
        </w:rPr>
        <w:t xml:space="preserve"> systems, </w:t>
      </w:r>
      <w:r w:rsidRPr="007C05C6">
        <w:rPr>
          <w:rStyle w:val="Emphasis"/>
        </w:rPr>
        <w:t>energy</w:t>
      </w:r>
      <w:r w:rsidRPr="007C05C6">
        <w:rPr>
          <w:sz w:val="16"/>
        </w:rPr>
        <w:t xml:space="preserve"> </w:t>
      </w:r>
      <w:r w:rsidRPr="007C05C6">
        <w:rPr>
          <w:rStyle w:val="StyleUnderline"/>
        </w:rPr>
        <w:t>production</w:t>
      </w:r>
      <w:r w:rsidRPr="007C05C6">
        <w:rPr>
          <w:sz w:val="16"/>
        </w:rPr>
        <w:t xml:space="preserve">, </w:t>
      </w:r>
      <w:r w:rsidRPr="007C05C6">
        <w:rPr>
          <w:rStyle w:val="Emphasis"/>
        </w:rPr>
        <w:t>Internet</w:t>
      </w:r>
      <w:r w:rsidRPr="007C05C6">
        <w:rPr>
          <w:sz w:val="16"/>
        </w:rPr>
        <w:t xml:space="preserve"> </w:t>
      </w:r>
      <w:r w:rsidRPr="007C05C6">
        <w:rPr>
          <w:rStyle w:val="StyleUnderline"/>
        </w:rPr>
        <w:t xml:space="preserve">services and </w:t>
      </w:r>
      <w:r w:rsidRPr="007C05C6">
        <w:rPr>
          <w:rStyle w:val="Emphasis"/>
        </w:rPr>
        <w:t>financial</w:t>
      </w:r>
      <w:r w:rsidRPr="007C05C6">
        <w:rPr>
          <w:rStyle w:val="StyleUnderline"/>
        </w:rPr>
        <w:t xml:space="preserve"> markets are </w:t>
      </w:r>
      <w:r w:rsidRPr="007C05C6">
        <w:rPr>
          <w:rStyle w:val="Emphasis"/>
        </w:rPr>
        <w:t>essential</w:t>
      </w:r>
      <w:r w:rsidRPr="007C05C6">
        <w:rPr>
          <w:rStyle w:val="StyleUnderline"/>
        </w:rPr>
        <w:t xml:space="preserve"> to modern life</w:t>
      </w:r>
      <w:r w:rsidRPr="007C05C6">
        <w:rPr>
          <w:sz w:val="16"/>
        </w:rPr>
        <w:t xml:space="preserve">, but </w:t>
      </w:r>
      <w:r w:rsidRPr="007C05C6">
        <w:rPr>
          <w:rStyle w:val="StyleUnderline"/>
        </w:rPr>
        <w:t>among</w:t>
      </w:r>
      <w:r w:rsidRPr="007C05C6">
        <w:rPr>
          <w:sz w:val="16"/>
        </w:rPr>
        <w:t xml:space="preserve"> the various </w:t>
      </w:r>
      <w:r w:rsidRPr="007C05C6">
        <w:rPr>
          <w:rStyle w:val="StyleUnderline"/>
        </w:rPr>
        <w:t xml:space="preserve">forms of critical infrastructure none is perhaps </w:t>
      </w:r>
      <w:r w:rsidRPr="007C05C6">
        <w:rPr>
          <w:rStyle w:val="Emphasis"/>
        </w:rPr>
        <w:t>more essential</w:t>
      </w:r>
      <w:r w:rsidRPr="007C05C6">
        <w:rPr>
          <w:sz w:val="16"/>
        </w:rPr>
        <w:t xml:space="preserve"> </w:t>
      </w:r>
      <w:r w:rsidRPr="007C05C6">
        <w:rPr>
          <w:rStyle w:val="StyleUnderline"/>
        </w:rPr>
        <w:t>than electricity production and distribution</w:t>
      </w:r>
      <w:r w:rsidRPr="007C05C6">
        <w:rPr>
          <w:sz w:val="16"/>
        </w:rPr>
        <w:t xml:space="preserve">. </w:t>
      </w:r>
      <w:r w:rsidRPr="007C05C6">
        <w:rPr>
          <w:rStyle w:val="StyleUnderline"/>
        </w:rPr>
        <w:t>Without a functioning grid</w:t>
      </w:r>
      <w:r w:rsidRPr="007C05C6">
        <w:rPr>
          <w:sz w:val="16"/>
        </w:rPr>
        <w:t xml:space="preserve">, the </w:t>
      </w:r>
      <w:proofErr w:type="gramStart"/>
      <w:r w:rsidRPr="007C05C6">
        <w:rPr>
          <w:rStyle w:val="StyleUnderline"/>
        </w:rPr>
        <w:t>aforementioned elements</w:t>
      </w:r>
      <w:proofErr w:type="gramEnd"/>
      <w:r w:rsidRPr="007C05C6">
        <w:rPr>
          <w:rStyle w:val="StyleUnderline"/>
        </w:rPr>
        <w:t xml:space="preserve"> of society are </w:t>
      </w:r>
      <w:r w:rsidRPr="007C05C6">
        <w:rPr>
          <w:rStyle w:val="Emphasis"/>
        </w:rPr>
        <w:t>all diminished</w:t>
      </w:r>
      <w:r w:rsidRPr="007C05C6">
        <w:rPr>
          <w:sz w:val="16"/>
        </w:rPr>
        <w:t xml:space="preserve">. This fact makes grid security a leading concern in any discussion of cyber attack risk. In other words, we have entered a phase in modern life where </w:t>
      </w:r>
      <w:r w:rsidRPr="007C05C6">
        <w:rPr>
          <w:rStyle w:val="StyleUnderline"/>
        </w:rPr>
        <w:t>war strategy may</w:t>
      </w:r>
      <w:r w:rsidRPr="007C05C6">
        <w:rPr>
          <w:sz w:val="16"/>
        </w:rPr>
        <w:t xml:space="preserve">, </w:t>
      </w:r>
      <w:r w:rsidRPr="007C05C6">
        <w:rPr>
          <w:rStyle w:val="StyleUnderline"/>
        </w:rPr>
        <w:t xml:space="preserve">and </w:t>
      </w:r>
      <w:r w:rsidRPr="007C05C6">
        <w:rPr>
          <w:rStyle w:val="Emphasis"/>
        </w:rPr>
        <w:t>likely will</w:t>
      </w:r>
      <w:r w:rsidRPr="007C05C6">
        <w:rPr>
          <w:sz w:val="16"/>
        </w:rPr>
        <w:t xml:space="preserve">, </w:t>
      </w:r>
      <w:r w:rsidRPr="007C05C6">
        <w:rPr>
          <w:rStyle w:val="StyleUnderline"/>
        </w:rPr>
        <w:t xml:space="preserve">include tactics designed to disrupt or disable an </w:t>
      </w:r>
      <w:r w:rsidRPr="007C05C6">
        <w:rPr>
          <w:rStyle w:val="Emphasis"/>
        </w:rPr>
        <w:t>essential element</w:t>
      </w:r>
      <w:r w:rsidRPr="007C05C6">
        <w:rPr>
          <w:rStyle w:val="StyleUnderline"/>
        </w:rPr>
        <w:t xml:space="preserve"> of our civilisation</w:t>
      </w:r>
      <w:r w:rsidRPr="007C05C6">
        <w:rPr>
          <w:sz w:val="16"/>
        </w:rPr>
        <w:t xml:space="preserve"> – our </w:t>
      </w:r>
      <w:r w:rsidRPr="007C05C6">
        <w:rPr>
          <w:rStyle w:val="StyleUnderline"/>
        </w:rPr>
        <w:t>ability to produce and distribute electricity</w:t>
      </w:r>
      <w:r w:rsidRPr="007C05C6">
        <w:rPr>
          <w:sz w:val="16"/>
        </w:rPr>
        <w:t xml:space="preserve"> to our population. At the risk of hyperbole, </w:t>
      </w:r>
      <w:r w:rsidRPr="007C05C6">
        <w:rPr>
          <w:rStyle w:val="StyleUnderline"/>
          <w:highlight w:val="green"/>
        </w:rPr>
        <w:t>this</w:t>
      </w:r>
      <w:r w:rsidRPr="007C05C6">
        <w:rPr>
          <w:rStyle w:val="StyleUnderline"/>
        </w:rPr>
        <w:t xml:space="preserve"> feature of 21st century war-making </w:t>
      </w:r>
      <w:r w:rsidRPr="007C05C6">
        <w:rPr>
          <w:rStyle w:val="StyleUnderline"/>
          <w:highlight w:val="green"/>
        </w:rPr>
        <w:t>turns a cyber threat into a</w:t>
      </w:r>
      <w:r w:rsidRPr="007C05C6">
        <w:rPr>
          <w:rStyle w:val="StyleUnderline"/>
        </w:rPr>
        <w:t xml:space="preserve"> </w:t>
      </w:r>
      <w:r w:rsidRPr="007C05C6">
        <w:rPr>
          <w:rStyle w:val="Emphasis"/>
          <w:sz w:val="28"/>
          <w:szCs w:val="28"/>
        </w:rPr>
        <w:t xml:space="preserve">potential </w:t>
      </w:r>
      <w:r w:rsidRPr="007C05C6">
        <w:rPr>
          <w:rStyle w:val="Emphasis"/>
          <w:sz w:val="28"/>
          <w:szCs w:val="28"/>
          <w:highlight w:val="green"/>
        </w:rPr>
        <w:t>existential threat</w:t>
      </w:r>
      <w:r w:rsidRPr="007C05C6">
        <w:rPr>
          <w:rStyle w:val="Emphasis"/>
          <w:sz w:val="28"/>
          <w:szCs w:val="28"/>
        </w:rPr>
        <w:t>.</w:t>
      </w:r>
      <w:r>
        <w:rPr>
          <w:rStyle w:val="Emphasis"/>
          <w:sz w:val="28"/>
          <w:szCs w:val="28"/>
        </w:rPr>
        <w:t xml:space="preserve"> </w:t>
      </w:r>
      <w:r w:rsidRPr="007C05C6">
        <w:rPr>
          <w:sz w:val="16"/>
        </w:rPr>
        <w:t>3. The current situation</w:t>
      </w:r>
      <w:r>
        <w:rPr>
          <w:sz w:val="16"/>
        </w:rPr>
        <w:t xml:space="preserve"> </w:t>
      </w:r>
      <w:r w:rsidRPr="007C05C6">
        <w:rPr>
          <w:sz w:val="16"/>
        </w:rPr>
        <w:t>3.1. Global order vs global mayhem</w:t>
      </w:r>
      <w:r>
        <w:rPr>
          <w:sz w:val="16"/>
        </w:rPr>
        <w:t xml:space="preserve"> </w:t>
      </w:r>
      <w:r w:rsidRPr="007C05C6">
        <w:rPr>
          <w:rStyle w:val="StyleUnderline"/>
        </w:rPr>
        <w:t xml:space="preserve">It is fair to question whether our electric grid is </w:t>
      </w:r>
      <w:r w:rsidRPr="007C05C6">
        <w:rPr>
          <w:rStyle w:val="Emphasis"/>
        </w:rPr>
        <w:t>truly</w:t>
      </w:r>
      <w:r w:rsidRPr="007C05C6">
        <w:rPr>
          <w:sz w:val="16"/>
        </w:rPr>
        <w:t xml:space="preserve"> </w:t>
      </w:r>
      <w:r w:rsidRPr="007C05C6">
        <w:rPr>
          <w:rStyle w:val="StyleUnderline"/>
        </w:rPr>
        <w:t>at risk of a major attack and subsequent disruption</w:t>
      </w:r>
      <w:r w:rsidRPr="007C05C6">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w:t>
      </w:r>
      <w:proofErr w:type="gramStart"/>
      <w:r w:rsidRPr="007C05C6">
        <w:rPr>
          <w:sz w:val="16"/>
        </w:rPr>
        <w:t>as a result of</w:t>
      </w:r>
      <w:proofErr w:type="gramEnd"/>
      <w:r w:rsidRPr="007C05C6">
        <w:rPr>
          <w:sz w:val="16"/>
        </w:rPr>
        <w:t xml:space="preserve"> a cyber attack is really the risk that it might appear to be in modern life. Put differently, </w:t>
      </w:r>
      <w:r w:rsidRPr="007C05C6">
        <w:rPr>
          <w:rStyle w:val="StyleUnderline"/>
          <w:highlight w:val="green"/>
        </w:rPr>
        <w:t>are we</w:t>
      </w:r>
      <w:r w:rsidRPr="007C05C6">
        <w:rPr>
          <w:rStyle w:val="StyleUnderline"/>
        </w:rPr>
        <w:t xml:space="preserve"> in a pre-September-11 moment or are we simply </w:t>
      </w:r>
      <w:r w:rsidRPr="007C05C6">
        <w:rPr>
          <w:rStyle w:val="StyleUnderline"/>
          <w:highlight w:val="green"/>
        </w:rPr>
        <w:t xml:space="preserve">dabbling in </w:t>
      </w:r>
      <w:r w:rsidRPr="007C05C6">
        <w:rPr>
          <w:rStyle w:val="Emphasis"/>
          <w:highlight w:val="green"/>
        </w:rPr>
        <w:t>apocalyptic paranoia?</w:t>
      </w:r>
      <w:r>
        <w:rPr>
          <w:rStyle w:val="Emphasis"/>
        </w:rPr>
        <w:t xml:space="preserve"> </w:t>
      </w:r>
      <w:r w:rsidRPr="007C05C6">
        <w:rPr>
          <w:sz w:val="16"/>
        </w:rPr>
        <w:t xml:space="preserve">The topic of nation state hacking often leads to </w:t>
      </w:r>
      <w:r w:rsidRPr="007C05C6">
        <w:rPr>
          <w:rStyle w:val="Emphasis"/>
          <w:highlight w:val="green"/>
        </w:rPr>
        <w:t>Russia</w:t>
      </w:r>
      <w:r w:rsidRPr="007C05C6">
        <w:rPr>
          <w:sz w:val="16"/>
        </w:rPr>
        <w:t xml:space="preserve"> because few countries have </w:t>
      </w:r>
      <w:r w:rsidRPr="007C05C6">
        <w:rPr>
          <w:rStyle w:val="StyleUnderline"/>
          <w:highlight w:val="green"/>
        </w:rPr>
        <w:t>demonstrated</w:t>
      </w:r>
      <w:r w:rsidRPr="007C05C6">
        <w:rPr>
          <w:rStyle w:val="StyleUnderline"/>
        </w:rPr>
        <w:t xml:space="preserve"> both the </w:t>
      </w:r>
      <w:r w:rsidRPr="007C05C6">
        <w:rPr>
          <w:rStyle w:val="Emphasis"/>
          <w:highlight w:val="green"/>
        </w:rPr>
        <w:t>will</w:t>
      </w:r>
      <w:r w:rsidRPr="007C05C6">
        <w:rPr>
          <w:rStyle w:val="StyleUnderline"/>
          <w:highlight w:val="green"/>
        </w:rPr>
        <w:t xml:space="preserve"> and</w:t>
      </w:r>
      <w:r w:rsidRPr="007C05C6">
        <w:rPr>
          <w:rStyle w:val="StyleUnderline"/>
        </w:rPr>
        <w:t xml:space="preserve"> the </w:t>
      </w:r>
      <w:r w:rsidRPr="007C05C6">
        <w:rPr>
          <w:rStyle w:val="Emphasis"/>
          <w:highlight w:val="green"/>
        </w:rPr>
        <w:t>acumen</w:t>
      </w:r>
      <w:r w:rsidRPr="007C05C6">
        <w:rPr>
          <w:sz w:val="16"/>
        </w:rPr>
        <w:t xml:space="preserve"> needed </w:t>
      </w:r>
      <w:r w:rsidRPr="007C05C6">
        <w:rPr>
          <w:rStyle w:val="StyleUnderline"/>
          <w:highlight w:val="green"/>
        </w:rPr>
        <w:t>to execute large-scale</w:t>
      </w:r>
      <w:r w:rsidRPr="007C05C6">
        <w:rPr>
          <w:rStyle w:val="StyleUnderline"/>
        </w:rPr>
        <w:t xml:space="preserve"> cyber </w:t>
      </w:r>
      <w:r w:rsidRPr="007C05C6">
        <w:rPr>
          <w:rStyle w:val="StyleUnderline"/>
          <w:highlight w:val="green"/>
        </w:rPr>
        <w:t>attacks</w:t>
      </w:r>
      <w:r w:rsidRPr="007C05C6">
        <w:rPr>
          <w:sz w:val="16"/>
        </w:rPr>
        <w:t>.77 To answer the question of whether electric grid hacking is a figment of science fiction or a tangible threat, we start with Ukraine.</w:t>
      </w:r>
      <w:r>
        <w:rPr>
          <w:sz w:val="16"/>
        </w:rPr>
        <w:t xml:space="preserve"> </w:t>
      </w:r>
      <w:r w:rsidRPr="007C05C6">
        <w:rPr>
          <w:sz w:val="16"/>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 80</w:t>
      </w:r>
      <w:r>
        <w:rPr>
          <w:sz w:val="16"/>
        </w:rPr>
        <w:t xml:space="preserve"> </w:t>
      </w:r>
      <w:r w:rsidRPr="007C05C6">
        <w:rPr>
          <w:sz w:val="16"/>
        </w:rPr>
        <w:t xml:space="preserve">Robert Lee, a former cyber warfare operations officer for the United States Air Force and co-founder of Dragos Security, said </w:t>
      </w:r>
      <w:r w:rsidRPr="007C05C6">
        <w:rPr>
          <w:rStyle w:val="StyleUnderline"/>
        </w:rPr>
        <w:t xml:space="preserve">the </w:t>
      </w:r>
      <w:r w:rsidRPr="007C05C6">
        <w:rPr>
          <w:rStyle w:val="StyleUnderline"/>
          <w:highlight w:val="green"/>
        </w:rPr>
        <w:t>Ukraine attack</w:t>
      </w:r>
      <w:r w:rsidRPr="007C05C6">
        <w:rPr>
          <w:sz w:val="16"/>
        </w:rPr>
        <w:t xml:space="preserve"> was 'brilliant'. 81 He went on to highlight that the attack </w:t>
      </w:r>
      <w:r w:rsidRPr="007C05C6">
        <w:rPr>
          <w:rStyle w:val="StyleUnderline"/>
          <w:highlight w:val="green"/>
        </w:rPr>
        <w:t>was sophisticated in</w:t>
      </w:r>
      <w:r w:rsidRPr="007C05C6">
        <w:rPr>
          <w:rStyle w:val="StyleUnderline"/>
        </w:rPr>
        <w:t xml:space="preserve"> terms of </w:t>
      </w:r>
      <w:r w:rsidRPr="007C05C6">
        <w:rPr>
          <w:rStyle w:val="Emphasis"/>
          <w:highlight w:val="green"/>
        </w:rPr>
        <w:t>logistics</w:t>
      </w:r>
      <w:r w:rsidRPr="007C05C6">
        <w:rPr>
          <w:sz w:val="16"/>
        </w:rPr>
        <w:t xml:space="preserve">, </w:t>
      </w:r>
      <w:r w:rsidRPr="007C05C6">
        <w:rPr>
          <w:rStyle w:val="Emphasis"/>
          <w:highlight w:val="green"/>
        </w:rPr>
        <w:t>operations</w:t>
      </w:r>
      <w:r w:rsidRPr="007C05C6">
        <w:rPr>
          <w:sz w:val="16"/>
          <w:highlight w:val="green"/>
        </w:rPr>
        <w:t xml:space="preserve"> </w:t>
      </w:r>
      <w:r w:rsidRPr="007C05C6">
        <w:rPr>
          <w:rStyle w:val="StyleUnderline"/>
          <w:highlight w:val="green"/>
        </w:rPr>
        <w:t>and</w:t>
      </w:r>
      <w:r w:rsidRPr="007C05C6">
        <w:rPr>
          <w:sz w:val="16"/>
        </w:rPr>
        <w:t xml:space="preserve"> the </w:t>
      </w:r>
      <w:r w:rsidRPr="007C05C6">
        <w:rPr>
          <w:rStyle w:val="StyleUnderline"/>
          <w:highlight w:val="green"/>
        </w:rPr>
        <w:t>malware</w:t>
      </w:r>
      <w:r w:rsidRPr="007C05C6">
        <w:rPr>
          <w:rStyle w:val="StyleUnderline"/>
        </w:rPr>
        <w:t xml:space="preserve"> tools used</w:t>
      </w:r>
      <w:r w:rsidRPr="007C05C6">
        <w:rPr>
          <w:sz w:val="16"/>
        </w:rPr>
        <w:t xml:space="preserve">. 8 2 Lee also suggests that </w:t>
      </w:r>
      <w:r w:rsidRPr="007C05C6">
        <w:rPr>
          <w:rStyle w:val="StyleUnderline"/>
        </w:rPr>
        <w:t xml:space="preserve">the attack was likely coordinated among </w:t>
      </w:r>
      <w:r w:rsidRPr="007C05C6">
        <w:rPr>
          <w:rStyle w:val="Emphasis"/>
        </w:rPr>
        <w:t>various actors</w:t>
      </w:r>
      <w:r w:rsidRPr="007C05C6">
        <w:rPr>
          <w:sz w:val="16"/>
        </w:rPr>
        <w:t xml:space="preserve">, </w:t>
      </w:r>
      <w:r w:rsidRPr="007C05C6">
        <w:rPr>
          <w:rStyle w:val="StyleUnderline"/>
        </w:rPr>
        <w:t>including</w:t>
      </w:r>
      <w:r w:rsidRPr="007C05C6">
        <w:rPr>
          <w:sz w:val="16"/>
        </w:rPr>
        <w:t xml:space="preserve"> but not exclusive to </w:t>
      </w:r>
      <w:r w:rsidRPr="007C05C6">
        <w:rPr>
          <w:rStyle w:val="Emphasis"/>
        </w:rPr>
        <w:t>cybercriminals</w:t>
      </w:r>
      <w:r w:rsidRPr="007C05C6">
        <w:rPr>
          <w:rStyle w:val="StyleUnderline"/>
        </w:rPr>
        <w:t xml:space="preserve"> and </w:t>
      </w:r>
      <w:r w:rsidRPr="007C05C6">
        <w:rPr>
          <w:rStyle w:val="Emphasis"/>
        </w:rPr>
        <w:t>nation states</w:t>
      </w:r>
      <w:r w:rsidRPr="007C05C6">
        <w:rPr>
          <w:sz w:val="16"/>
        </w:rPr>
        <w:t>. 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r>
        <w:rPr>
          <w:sz w:val="16"/>
        </w:rPr>
        <w:t xml:space="preserve"> </w:t>
      </w:r>
      <w:r w:rsidRPr="007C05C6">
        <w:rPr>
          <w:sz w:val="16"/>
        </w:rPr>
        <w:t xml:space="preserve">It may be that the 2015 Ukrainian grid attack was simply a harbinger of things to come, because </w:t>
      </w:r>
      <w:r w:rsidRPr="007C05C6">
        <w:rPr>
          <w:rStyle w:val="StyleUnderline"/>
        </w:rPr>
        <w:t xml:space="preserve">the Ukrainian grid was struck again almost a </w:t>
      </w:r>
      <w:r w:rsidRPr="007C05C6">
        <w:rPr>
          <w:rStyle w:val="Emphasis"/>
        </w:rPr>
        <w:t>year later</w:t>
      </w:r>
      <w:r w:rsidRPr="007C05C6">
        <w:rPr>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r>
        <w:rPr>
          <w:sz w:val="16"/>
        </w:rPr>
        <w:t xml:space="preserve"> </w:t>
      </w:r>
      <w:r w:rsidRPr="007C05C6">
        <w:rPr>
          <w:sz w:val="16"/>
        </w:rPr>
        <w:t xml:space="preserve">In the end, Ukraine emerged from these attacks mostly unscathed, but the events marked a far more troubling revelation: that </w:t>
      </w:r>
      <w:r w:rsidRPr="007C05C6">
        <w:rPr>
          <w:rStyle w:val="StyleUnderline"/>
        </w:rPr>
        <w:t xml:space="preserve">Ukraine is merely a </w:t>
      </w:r>
      <w:r w:rsidRPr="007C05C6">
        <w:rPr>
          <w:rStyle w:val="Emphasis"/>
        </w:rPr>
        <w:t>testing ground</w:t>
      </w:r>
      <w:r w:rsidRPr="007C05C6">
        <w:rPr>
          <w:sz w:val="16"/>
        </w:rPr>
        <w:t xml:space="preserve"> </w:t>
      </w:r>
      <w:r w:rsidRPr="007C05C6">
        <w:rPr>
          <w:rStyle w:val="StyleUnderline"/>
        </w:rPr>
        <w:t>for cyber warfare tools and tactics</w:t>
      </w:r>
      <w:r w:rsidRPr="007C05C6">
        <w:rPr>
          <w:sz w:val="16"/>
        </w:rPr>
        <w:t>.89 Since 2016, Ukraine has become ground zero for cyber war shows of force:</w:t>
      </w:r>
      <w:r>
        <w:rPr>
          <w:sz w:val="16"/>
        </w:rPr>
        <w:t xml:space="preserve"> </w:t>
      </w:r>
      <w:r w:rsidRPr="007C05C6">
        <w:rPr>
          <w:rStyle w:val="StyleUnderline"/>
        </w:rPr>
        <w:t>'Ukraine is [a] live-fire space'</w:t>
      </w:r>
      <w:r w:rsidRPr="007C05C6">
        <w:rPr>
          <w:sz w:val="16"/>
        </w:rPr>
        <w:t xml:space="preserve">, says Kenneth Geers, a veteran cybersecurity expert and senior fellow at the Atlantic Council who advises NATO's Tallinn cyber center and spent time on the ground in Ukraine to study the country's cyber conflict. </w:t>
      </w:r>
      <w:r w:rsidRPr="007C05C6">
        <w:rPr>
          <w:rStyle w:val="StyleUnderline"/>
        </w:rPr>
        <w:t xml:space="preserve">Much like global powers [that] fought </w:t>
      </w:r>
      <w:r w:rsidRPr="007C05C6">
        <w:rPr>
          <w:rStyle w:val="Emphasis"/>
        </w:rPr>
        <w:t>proxy wars</w:t>
      </w:r>
      <w:r w:rsidRPr="007C05C6">
        <w:rPr>
          <w:sz w:val="16"/>
        </w:rPr>
        <w:t xml:space="preserve"> </w:t>
      </w:r>
      <w:r w:rsidRPr="007C05C6">
        <w:rPr>
          <w:rStyle w:val="StyleUnderline"/>
        </w:rPr>
        <w:t>in the Middle East</w:t>
      </w:r>
      <w:r w:rsidRPr="007C05C6">
        <w:rPr>
          <w:sz w:val="16"/>
        </w:rPr>
        <w:t xml:space="preserve"> or Africa </w:t>
      </w:r>
      <w:r w:rsidRPr="007C05C6">
        <w:rPr>
          <w:rStyle w:val="StyleUnderline"/>
        </w:rPr>
        <w:t>during the Cold War</w:t>
      </w:r>
      <w:r w:rsidRPr="007C05C6">
        <w:rPr>
          <w:sz w:val="16"/>
        </w:rPr>
        <w:t xml:space="preserve">, </w:t>
      </w:r>
      <w:r w:rsidRPr="007C05C6">
        <w:rPr>
          <w:rStyle w:val="StyleUnderline"/>
        </w:rPr>
        <w:t xml:space="preserve">Ukraine has become a battleground in a cyberwar </w:t>
      </w:r>
      <w:r w:rsidRPr="007C05C6">
        <w:rPr>
          <w:rStyle w:val="Emphasis"/>
        </w:rPr>
        <w:t>arms race</w:t>
      </w:r>
      <w:r w:rsidRPr="007C05C6">
        <w:rPr>
          <w:sz w:val="16"/>
        </w:rPr>
        <w:t xml:space="preserve"> </w:t>
      </w:r>
      <w:r w:rsidRPr="007C05C6">
        <w:rPr>
          <w:rStyle w:val="StyleUnderline"/>
        </w:rPr>
        <w:t>for global influence</w:t>
      </w:r>
      <w:r w:rsidRPr="007C05C6">
        <w:rPr>
          <w:sz w:val="16"/>
        </w:rPr>
        <w:t>. 9 0</w:t>
      </w:r>
      <w:r>
        <w:rPr>
          <w:sz w:val="16"/>
        </w:rPr>
        <w:t xml:space="preserve"> </w:t>
      </w:r>
      <w:r w:rsidRPr="007C05C6">
        <w:rPr>
          <w:sz w:val="16"/>
        </w:rPr>
        <w:t xml:space="preserve">While it may at first seem desirable to other nations for Ukraine to bear the burden of being a proverbial testing ground, what happens in Ukraine is not staying in Ukraine. Rather, </w:t>
      </w:r>
      <w:r w:rsidRPr="007C05C6">
        <w:rPr>
          <w:rStyle w:val="StyleUnderline"/>
          <w:highlight w:val="green"/>
        </w:rPr>
        <w:t>Ukraine is</w:t>
      </w:r>
      <w:r w:rsidRPr="007C05C6">
        <w:rPr>
          <w:rStyle w:val="StyleUnderline"/>
        </w:rPr>
        <w:t xml:space="preserve"> simply </w:t>
      </w:r>
      <w:r w:rsidRPr="007C05C6">
        <w:rPr>
          <w:rStyle w:val="StyleUnderline"/>
          <w:highlight w:val="green"/>
        </w:rPr>
        <w:t xml:space="preserve">a </w:t>
      </w:r>
      <w:r w:rsidRPr="007C05C6">
        <w:rPr>
          <w:rStyle w:val="Emphasis"/>
          <w:highlight w:val="green"/>
        </w:rPr>
        <w:t>sharpening stone</w:t>
      </w:r>
      <w:r w:rsidRPr="007C05C6">
        <w:rPr>
          <w:sz w:val="16"/>
        </w:rPr>
        <w:t xml:space="preserve"> </w:t>
      </w:r>
      <w:r w:rsidRPr="007C05C6">
        <w:rPr>
          <w:rStyle w:val="StyleUnderline"/>
          <w:highlight w:val="green"/>
        </w:rPr>
        <w:t>for</w:t>
      </w:r>
      <w:r w:rsidRPr="007C05C6">
        <w:rPr>
          <w:rStyle w:val="StyleUnderline"/>
        </w:rPr>
        <w:t xml:space="preserve"> the </w:t>
      </w:r>
      <w:r w:rsidRPr="007C05C6">
        <w:rPr>
          <w:rStyle w:val="StyleUnderline"/>
          <w:highlight w:val="green"/>
        </w:rPr>
        <w:t>swords</w:t>
      </w:r>
      <w:r w:rsidRPr="007C05C6">
        <w:rPr>
          <w:rStyle w:val="StyleUnderline"/>
        </w:rPr>
        <w:t xml:space="preserve"> that are </w:t>
      </w:r>
      <w:r w:rsidRPr="007C05C6">
        <w:rPr>
          <w:rStyle w:val="Emphasis"/>
        </w:rPr>
        <w:t>likely</w:t>
      </w:r>
      <w:r w:rsidRPr="007C05C6">
        <w:rPr>
          <w:sz w:val="16"/>
        </w:rPr>
        <w:t xml:space="preserve"> </w:t>
      </w:r>
      <w:r w:rsidRPr="007C05C6">
        <w:rPr>
          <w:rStyle w:val="StyleUnderline"/>
        </w:rPr>
        <w:t xml:space="preserve">to be </w:t>
      </w:r>
      <w:r w:rsidRPr="007C05C6">
        <w:rPr>
          <w:rStyle w:val="StyleUnderline"/>
          <w:highlight w:val="green"/>
        </w:rPr>
        <w:t>used against</w:t>
      </w:r>
      <w:r w:rsidRPr="007C05C6">
        <w:rPr>
          <w:rStyle w:val="StyleUnderline"/>
        </w:rPr>
        <w:t xml:space="preserve"> stronger adversaries like </w:t>
      </w:r>
      <w:r w:rsidRPr="007C05C6">
        <w:rPr>
          <w:rStyle w:val="StyleUnderline"/>
          <w:highlight w:val="green"/>
        </w:rPr>
        <w:t xml:space="preserve">the </w:t>
      </w:r>
      <w:r w:rsidRPr="007C05C6">
        <w:rPr>
          <w:rStyle w:val="Emphasis"/>
          <w:highlight w:val="green"/>
        </w:rPr>
        <w:t>U</w:t>
      </w:r>
      <w:r w:rsidRPr="007C05C6">
        <w:rPr>
          <w:rStyle w:val="Emphasis"/>
        </w:rPr>
        <w:t xml:space="preserve">nited </w:t>
      </w:r>
      <w:r w:rsidRPr="007C05C6">
        <w:rPr>
          <w:rStyle w:val="Emphasis"/>
          <w:highlight w:val="green"/>
        </w:rPr>
        <w:t>S</w:t>
      </w:r>
      <w:r w:rsidRPr="007C05C6">
        <w:rPr>
          <w:rStyle w:val="Emphasis"/>
        </w:rPr>
        <w:t>tates</w:t>
      </w:r>
      <w:r w:rsidRPr="007C05C6">
        <w:rPr>
          <w:sz w:val="16"/>
        </w:rPr>
        <w:t xml:space="preserve"> and its NATO allies.</w:t>
      </w:r>
      <w:r>
        <w:rPr>
          <w:sz w:val="16"/>
        </w:rPr>
        <w:t xml:space="preserve"> </w:t>
      </w:r>
      <w:r w:rsidRPr="007C05C6">
        <w:rPr>
          <w:sz w:val="16"/>
        </w:rPr>
        <w:t xml:space="preserve">Contemporaneous with the Ukraine attacks, </w:t>
      </w:r>
      <w:r w:rsidRPr="007C05C6">
        <w:rPr>
          <w:rStyle w:val="StyleUnderline"/>
        </w:rPr>
        <w:t xml:space="preserve">US grid systems were suffering </w:t>
      </w:r>
      <w:r w:rsidRPr="007C05C6">
        <w:rPr>
          <w:rStyle w:val="Emphasis"/>
        </w:rPr>
        <w:t>similar intrusions</w:t>
      </w:r>
      <w:r w:rsidRPr="007C05C6">
        <w:rPr>
          <w:sz w:val="16"/>
        </w:rPr>
        <w:t xml:space="preserve">. Unlike the Ukraine hacks, the US grid intrusion did not result in a lights-out scenario; however, Jonathan Homer, chief of industrial-control-system analysis for </w:t>
      </w:r>
      <w:r w:rsidRPr="007C05C6">
        <w:rPr>
          <w:rStyle w:val="StyleUnderline"/>
        </w:rPr>
        <w:t>the Department of Homeland Security</w:t>
      </w:r>
      <w:r w:rsidRPr="007C05C6">
        <w:rPr>
          <w:sz w:val="16"/>
        </w:rPr>
        <w:t xml:space="preserve">, </w:t>
      </w:r>
      <w:r w:rsidRPr="007C05C6">
        <w:rPr>
          <w:rStyle w:val="StyleUnderline"/>
        </w:rPr>
        <w:t>said</w:t>
      </w:r>
      <w:r w:rsidRPr="007C05C6">
        <w:rPr>
          <w:sz w:val="16"/>
        </w:rPr>
        <w:t xml:space="preserve"> that </w:t>
      </w:r>
      <w:r w:rsidRPr="007C05C6">
        <w:rPr>
          <w:rStyle w:val="StyleUnderline"/>
        </w:rPr>
        <w:t>attacks</w:t>
      </w:r>
      <w:r w:rsidRPr="007C05C6">
        <w:rPr>
          <w:sz w:val="16"/>
        </w:rPr>
        <w:t xml:space="preserve"> 'got to the point where they </w:t>
      </w:r>
      <w:r w:rsidRPr="007C05C6">
        <w:rPr>
          <w:rStyle w:val="Emphasis"/>
        </w:rPr>
        <w:t>could have</w:t>
      </w:r>
      <w:r w:rsidRPr="007C05C6">
        <w:rPr>
          <w:sz w:val="16"/>
        </w:rPr>
        <w:t xml:space="preserve"> </w:t>
      </w:r>
      <w:r w:rsidRPr="007C05C6">
        <w:rPr>
          <w:rStyle w:val="StyleUnderline"/>
        </w:rPr>
        <w:t>thrown switches'</w:t>
      </w:r>
      <w:r w:rsidRPr="007C05C6">
        <w:rPr>
          <w:sz w:val="16"/>
        </w:rPr>
        <w:t xml:space="preserve">. 91 To this day, </w:t>
      </w:r>
      <w:r w:rsidRPr="007C05C6">
        <w:rPr>
          <w:rStyle w:val="StyleUnderline"/>
        </w:rPr>
        <w:t>the grid is still under frequent attack</w:t>
      </w:r>
      <w:r w:rsidRPr="007C05C6">
        <w:rPr>
          <w:sz w:val="16"/>
        </w:rPr>
        <w:t xml:space="preserve">.92 </w:t>
      </w:r>
      <w:r w:rsidRPr="007C05C6">
        <w:rPr>
          <w:rStyle w:val="StyleUnderline"/>
        </w:rPr>
        <w:t xml:space="preserve">Many grid security experts suspect </w:t>
      </w:r>
      <w:r w:rsidRPr="007C05C6">
        <w:rPr>
          <w:rStyle w:val="StyleUnderline"/>
          <w:highlight w:val="green"/>
        </w:rPr>
        <w:t>Russia</w:t>
      </w:r>
      <w:r w:rsidRPr="007C05C6">
        <w:rPr>
          <w:rStyle w:val="StyleUnderline"/>
        </w:rPr>
        <w:t xml:space="preserve"> is involved</w:t>
      </w:r>
      <w:r w:rsidRPr="007C05C6">
        <w:rPr>
          <w:sz w:val="16"/>
        </w:rPr>
        <w:t xml:space="preserve"> in the bulk of the grid intrusion efforts, </w:t>
      </w:r>
      <w:r w:rsidRPr="007C05C6">
        <w:rPr>
          <w:rStyle w:val="StyleUnderline"/>
        </w:rPr>
        <w:t>but also</w:t>
      </w:r>
      <w:r w:rsidRPr="007C05C6">
        <w:rPr>
          <w:sz w:val="16"/>
        </w:rPr>
        <w:t xml:space="preserve"> express concern that </w:t>
      </w:r>
      <w:r w:rsidRPr="007C05C6">
        <w:rPr>
          <w:rStyle w:val="StyleUnderline"/>
          <w:highlight w:val="green"/>
        </w:rPr>
        <w:t xml:space="preserve">Iran and North Korea are </w:t>
      </w:r>
      <w:r w:rsidRPr="007C05C6">
        <w:rPr>
          <w:rStyle w:val="Emphasis"/>
          <w:highlight w:val="green"/>
        </w:rPr>
        <w:t>probing</w:t>
      </w:r>
      <w:r w:rsidRPr="007C05C6">
        <w:rPr>
          <w:rStyle w:val="Emphasis"/>
        </w:rPr>
        <w:t xml:space="preserve"> </w:t>
      </w:r>
      <w:r w:rsidRPr="007C05C6">
        <w:rPr>
          <w:rStyle w:val="Emphasis"/>
          <w:highlight w:val="green"/>
        </w:rPr>
        <w:t>weaknesses</w:t>
      </w:r>
      <w:r w:rsidRPr="007C05C6">
        <w:rPr>
          <w:rStyle w:val="StyleUnderline"/>
          <w:highlight w:val="green"/>
        </w:rPr>
        <w:t xml:space="preserve"> in grid defence</w:t>
      </w:r>
      <w:r w:rsidRPr="007C05C6">
        <w:rPr>
          <w:sz w:val="16"/>
        </w:rPr>
        <w:t xml:space="preserve">. 93 </w:t>
      </w:r>
      <w:r w:rsidRPr="007C05C6">
        <w:rPr>
          <w:rStyle w:val="StyleUnderline"/>
        </w:rPr>
        <w:t xml:space="preserve">Attempts to </w:t>
      </w:r>
      <w:r w:rsidRPr="007C05C6">
        <w:rPr>
          <w:rStyle w:val="Emphasis"/>
        </w:rPr>
        <w:t>infiltrate</w:t>
      </w:r>
      <w:r w:rsidRPr="007C05C6">
        <w:rPr>
          <w:sz w:val="16"/>
        </w:rPr>
        <w:t xml:space="preserve"> </w:t>
      </w:r>
      <w:r w:rsidRPr="007C05C6">
        <w:rPr>
          <w:rStyle w:val="StyleUnderline"/>
        </w:rPr>
        <w:t>and</w:t>
      </w:r>
      <w:r w:rsidRPr="007C05C6">
        <w:rPr>
          <w:sz w:val="16"/>
        </w:rPr>
        <w:t xml:space="preserve"> possibly </w:t>
      </w:r>
      <w:r w:rsidRPr="007C05C6">
        <w:rPr>
          <w:rStyle w:val="Emphasis"/>
        </w:rPr>
        <w:t>disrupt</w:t>
      </w:r>
      <w:r w:rsidRPr="007C05C6">
        <w:rPr>
          <w:sz w:val="16"/>
        </w:rPr>
        <w:t xml:space="preserve"> </w:t>
      </w:r>
      <w:r w:rsidRPr="007C05C6">
        <w:rPr>
          <w:rStyle w:val="StyleUnderline"/>
        </w:rPr>
        <w:t>power distribution</w:t>
      </w:r>
      <w:r w:rsidRPr="007C05C6">
        <w:rPr>
          <w:sz w:val="16"/>
        </w:rPr>
        <w:t xml:space="preserve"> has </w:t>
      </w:r>
      <w:r w:rsidRPr="007C05C6">
        <w:rPr>
          <w:rStyle w:val="StyleUnderline"/>
        </w:rPr>
        <w:t xml:space="preserve">extended to attacks on </w:t>
      </w:r>
      <w:r w:rsidRPr="007C05C6">
        <w:rPr>
          <w:rStyle w:val="Emphasis"/>
        </w:rPr>
        <w:t>nuclear power plants</w:t>
      </w:r>
      <w:r w:rsidRPr="007C05C6">
        <w:rPr>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r>
        <w:rPr>
          <w:sz w:val="16"/>
        </w:rPr>
        <w:t xml:space="preserve"> </w:t>
      </w:r>
      <w:r w:rsidRPr="007C05C6">
        <w:rPr>
          <w:sz w:val="16"/>
        </w:rPr>
        <w:t xml:space="preserve">The testing of cyber weaponry abroad and the discoveries of foreign reconnaissance at home all raise the same alarming question: if these are the means, what is the end? In part, </w:t>
      </w:r>
      <w:r w:rsidRPr="007C05C6">
        <w:rPr>
          <w:rStyle w:val="StyleUnderline"/>
        </w:rPr>
        <w:t xml:space="preserve">foreign actors likely see cyber warfare as a way of </w:t>
      </w:r>
      <w:r w:rsidRPr="007C05C6">
        <w:rPr>
          <w:rStyle w:val="Emphasis"/>
        </w:rPr>
        <w:t>asymmetrically</w:t>
      </w:r>
      <w:r w:rsidRPr="007C05C6">
        <w:rPr>
          <w:sz w:val="16"/>
        </w:rPr>
        <w:t xml:space="preserve"> </w:t>
      </w:r>
      <w:r w:rsidRPr="007C05C6">
        <w:rPr>
          <w:rStyle w:val="StyleUnderline"/>
        </w:rPr>
        <w:t xml:space="preserve">confronting the vast power of the United States </w:t>
      </w:r>
      <w:r w:rsidRPr="007C05C6">
        <w:rPr>
          <w:rStyle w:val="Emphasis"/>
        </w:rPr>
        <w:t>military</w:t>
      </w:r>
      <w:r w:rsidRPr="007C05C6">
        <w:rPr>
          <w:sz w:val="16"/>
        </w:rPr>
        <w:t xml:space="preserve"> (and its NATO allies).96 It remains merely speculative at this time whether a large-scale grid disruption is the goal of foreign actors engaged in these activities. Nonetheless, it is evident that </w:t>
      </w:r>
      <w:r w:rsidRPr="007C05C6">
        <w:rPr>
          <w:rStyle w:val="StyleUnderline"/>
        </w:rPr>
        <w:t xml:space="preserve">the </w:t>
      </w:r>
      <w:r w:rsidRPr="007C05C6">
        <w:rPr>
          <w:rStyle w:val="Emphasis"/>
        </w:rPr>
        <w:t xml:space="preserve">will is </w:t>
      </w:r>
      <w:proofErr w:type="gramStart"/>
      <w:r w:rsidRPr="007C05C6">
        <w:rPr>
          <w:rStyle w:val="Emphasis"/>
        </w:rPr>
        <w:t>present</w:t>
      </w:r>
      <w:proofErr w:type="gramEnd"/>
      <w:r w:rsidRPr="007C05C6">
        <w:rPr>
          <w:rStyle w:val="StyleUnderline"/>
        </w:rPr>
        <w:t xml:space="preserve"> and the </w:t>
      </w:r>
      <w:r w:rsidRPr="007C05C6">
        <w:rPr>
          <w:rStyle w:val="Emphasis"/>
        </w:rPr>
        <w:t>methods are growing</w:t>
      </w:r>
      <w:r w:rsidRPr="007C05C6">
        <w:rPr>
          <w:sz w:val="16"/>
        </w:rPr>
        <w:t xml:space="preserve"> </w:t>
      </w:r>
      <w:r w:rsidRPr="007C05C6">
        <w:rPr>
          <w:rStyle w:val="StyleUnderline"/>
        </w:rPr>
        <w:t>more sophisticated</w:t>
      </w:r>
      <w:r w:rsidRPr="007C05C6">
        <w:rPr>
          <w:sz w:val="16"/>
        </w:rPr>
        <w:t xml:space="preserve">; thus, </w:t>
      </w:r>
      <w:r w:rsidRPr="007C05C6">
        <w:rPr>
          <w:rStyle w:val="StyleUnderline"/>
        </w:rPr>
        <w:t>it is reasonable</w:t>
      </w:r>
      <w:r w:rsidRPr="007C05C6">
        <w:rPr>
          <w:sz w:val="16"/>
        </w:rPr>
        <w:t xml:space="preserve"> to conclude that </w:t>
      </w:r>
      <w:r w:rsidRPr="007C05C6">
        <w:rPr>
          <w:rStyle w:val="StyleUnderline"/>
        </w:rPr>
        <w:t xml:space="preserve">under certain geopolitical circumstances a </w:t>
      </w:r>
      <w:r w:rsidRPr="007C05C6">
        <w:rPr>
          <w:rStyle w:val="Emphasis"/>
        </w:rPr>
        <w:t>massive grid attack</w:t>
      </w:r>
      <w:r w:rsidRPr="007C05C6">
        <w:rPr>
          <w:sz w:val="16"/>
        </w:rPr>
        <w:t xml:space="preserve"> </w:t>
      </w:r>
      <w:r w:rsidRPr="007C05C6">
        <w:rPr>
          <w:rStyle w:val="StyleUnderline"/>
        </w:rPr>
        <w:t xml:space="preserve">in the United States could occur </w:t>
      </w:r>
      <w:proofErr w:type="gramStart"/>
      <w:r w:rsidRPr="007C05C6">
        <w:rPr>
          <w:rStyle w:val="StyleUnderline"/>
        </w:rPr>
        <w:t>as a consequence of</w:t>
      </w:r>
      <w:proofErr w:type="gramEnd"/>
      <w:r w:rsidRPr="007C05C6">
        <w:rPr>
          <w:rStyle w:val="StyleUnderline"/>
        </w:rPr>
        <w:t xml:space="preserve"> advancing larger </w:t>
      </w:r>
      <w:r w:rsidRPr="007C05C6">
        <w:rPr>
          <w:rStyle w:val="Emphasis"/>
        </w:rPr>
        <w:t>asymmetrical military</w:t>
      </w:r>
      <w:r w:rsidRPr="007C05C6">
        <w:rPr>
          <w:sz w:val="16"/>
        </w:rPr>
        <w:t xml:space="preserve"> </w:t>
      </w:r>
      <w:r w:rsidRPr="007C05C6">
        <w:rPr>
          <w:rStyle w:val="StyleUnderline"/>
        </w:rPr>
        <w:t xml:space="preserve">and/or </w:t>
      </w:r>
      <w:r w:rsidRPr="007C05C6">
        <w:rPr>
          <w:rStyle w:val="Emphasis"/>
        </w:rPr>
        <w:t>political</w:t>
      </w:r>
      <w:r w:rsidRPr="007C05C6">
        <w:rPr>
          <w:rStyle w:val="StyleUnderline"/>
        </w:rPr>
        <w:t xml:space="preserve"> objectives</w:t>
      </w:r>
      <w:r w:rsidRPr="007C05C6">
        <w:rPr>
          <w:sz w:val="16"/>
        </w:rPr>
        <w:t xml:space="preserve">. </w:t>
      </w:r>
      <w:r w:rsidRPr="007C05C6">
        <w:rPr>
          <w:rStyle w:val="StyleUnderline"/>
        </w:rPr>
        <w:t>This possibility</w:t>
      </w:r>
      <w:r w:rsidRPr="007C05C6">
        <w:rPr>
          <w:sz w:val="16"/>
        </w:rPr>
        <w:t xml:space="preserve">, </w:t>
      </w:r>
      <w:r w:rsidRPr="007C05C6">
        <w:rPr>
          <w:rStyle w:val="StyleUnderline"/>
        </w:rPr>
        <w:t xml:space="preserve">combined with the increasing </w:t>
      </w:r>
      <w:r w:rsidRPr="007C05C6">
        <w:rPr>
          <w:rStyle w:val="Emphasis"/>
        </w:rPr>
        <w:t>volume</w:t>
      </w:r>
      <w:r w:rsidRPr="007C05C6">
        <w:rPr>
          <w:sz w:val="16"/>
        </w:rPr>
        <w:t xml:space="preserve"> </w:t>
      </w:r>
      <w:r w:rsidRPr="007C05C6">
        <w:rPr>
          <w:rStyle w:val="StyleUnderline"/>
        </w:rPr>
        <w:t>of threats in the cyber realm</w:t>
      </w:r>
      <w:r w:rsidRPr="007C05C6">
        <w:rPr>
          <w:sz w:val="16"/>
        </w:rPr>
        <w:t xml:space="preserve">, </w:t>
      </w:r>
      <w:r w:rsidRPr="007C05C6">
        <w:rPr>
          <w:rStyle w:val="StyleUnderline"/>
        </w:rPr>
        <w:t>suggests</w:t>
      </w:r>
      <w:r w:rsidRPr="007C05C6">
        <w:rPr>
          <w:sz w:val="16"/>
        </w:rPr>
        <w:t xml:space="preserve"> that </w:t>
      </w:r>
      <w:r w:rsidRPr="007C05C6">
        <w:rPr>
          <w:rStyle w:val="StyleUnderline"/>
        </w:rPr>
        <w:t xml:space="preserve">world affairs are trending more towards </w:t>
      </w:r>
      <w:r w:rsidRPr="007C05C6">
        <w:rPr>
          <w:rStyle w:val="Emphasis"/>
        </w:rPr>
        <w:t>conflict</w:t>
      </w:r>
      <w:r w:rsidRPr="007C05C6">
        <w:rPr>
          <w:sz w:val="16"/>
        </w:rPr>
        <w:t xml:space="preserve"> </w:t>
      </w:r>
      <w:r w:rsidRPr="007C05C6">
        <w:rPr>
          <w:rStyle w:val="StyleUnderline"/>
        </w:rPr>
        <w:t xml:space="preserve">and less towards </w:t>
      </w:r>
      <w:r w:rsidRPr="007C05C6">
        <w:rPr>
          <w:rStyle w:val="Emphasis"/>
        </w:rPr>
        <w:t>peace</w:t>
      </w:r>
      <w:r w:rsidRPr="007C05C6">
        <w:rPr>
          <w:sz w:val="16"/>
        </w:rPr>
        <w:t xml:space="preserve">, and it further suggests that </w:t>
      </w:r>
      <w:r w:rsidRPr="007C05C6">
        <w:rPr>
          <w:rStyle w:val="StyleUnderline"/>
        </w:rPr>
        <w:t>such conflict may</w:t>
      </w:r>
      <w:r w:rsidRPr="007C05C6">
        <w:rPr>
          <w:sz w:val="16"/>
        </w:rPr>
        <w:t xml:space="preserve"> manifest itself in ways that </w:t>
      </w:r>
      <w:r w:rsidRPr="007C05C6">
        <w:rPr>
          <w:rStyle w:val="StyleUnderline"/>
        </w:rPr>
        <w:t>extend beyond the confines of traditional battlefields</w:t>
      </w:r>
      <w:r w:rsidRPr="007C05C6">
        <w:rPr>
          <w:sz w:val="16"/>
        </w:rPr>
        <w:t>.</w:t>
      </w:r>
    </w:p>
    <w:p w14:paraId="10E6FCA3" w14:textId="77777777" w:rsidR="00846CCF" w:rsidRDefault="00846CCF" w:rsidP="00846CCF"/>
    <w:p w14:paraId="7C6328B3" w14:textId="77777777" w:rsidR="00846CCF" w:rsidRPr="00846CCF" w:rsidRDefault="00846CCF" w:rsidP="00846CCF">
      <w:pPr>
        <w:keepNext/>
        <w:keepLines/>
        <w:pageBreakBefore/>
        <w:spacing w:before="40" w:after="0" w:line="256" w:lineRule="auto"/>
        <w:jc w:val="center"/>
        <w:outlineLvl w:val="1"/>
        <w:rPr>
          <w:rFonts w:eastAsia="Times New Roman" w:cs="Times New Roman"/>
          <w:b/>
          <w:sz w:val="44"/>
          <w:szCs w:val="26"/>
          <w:u w:val="double"/>
        </w:rPr>
      </w:pPr>
      <w:r w:rsidRPr="00846CCF">
        <w:rPr>
          <w:rFonts w:eastAsia="Times New Roman" w:cs="Times New Roman"/>
          <w:b/>
          <w:sz w:val="44"/>
          <w:szCs w:val="26"/>
          <w:u w:val="double"/>
        </w:rPr>
        <w:t>4</w:t>
      </w:r>
    </w:p>
    <w:p w14:paraId="031D6547" w14:textId="77777777" w:rsidR="00846CCF" w:rsidRPr="00846CCF" w:rsidRDefault="00846CCF" w:rsidP="00846CCF">
      <w:pPr>
        <w:keepNext/>
        <w:keepLines/>
        <w:pageBreakBefore/>
        <w:spacing w:before="40" w:after="0" w:line="256" w:lineRule="auto"/>
        <w:jc w:val="center"/>
        <w:outlineLvl w:val="2"/>
        <w:rPr>
          <w:rFonts w:eastAsia="Times New Roman" w:cs="Times New Roman"/>
          <w:b/>
          <w:sz w:val="32"/>
          <w:szCs w:val="24"/>
          <w:u w:val="single"/>
        </w:rPr>
      </w:pPr>
      <w:r w:rsidRPr="00846CCF">
        <w:rPr>
          <w:rFonts w:eastAsia="Times New Roman" w:cs="Times New Roman"/>
          <w:b/>
          <w:sz w:val="32"/>
          <w:szCs w:val="24"/>
          <w:u w:val="single"/>
        </w:rPr>
        <w:t>1nc – OFF</w:t>
      </w:r>
    </w:p>
    <w:p w14:paraId="19C2FDC8" w14:textId="77777777" w:rsidR="00846CCF" w:rsidRPr="00846CCF" w:rsidRDefault="00846CCF" w:rsidP="00846CCF">
      <w:pPr>
        <w:spacing w:line="256" w:lineRule="auto"/>
        <w:rPr>
          <w:rFonts w:eastAsia="Aptos"/>
        </w:rPr>
      </w:pPr>
      <w:r w:rsidRPr="00846CCF">
        <w:rPr>
          <w:rFonts w:eastAsia="Aptos"/>
        </w:rPr>
        <w:t>Automation DA</w:t>
      </w:r>
    </w:p>
    <w:p w14:paraId="688EA2D8" w14:textId="77777777" w:rsidR="00846CCF" w:rsidRPr="00846CCF" w:rsidRDefault="00846CCF" w:rsidP="00846CCF">
      <w:pPr>
        <w:keepNext/>
        <w:keepLines/>
        <w:spacing w:before="40" w:after="0" w:line="256" w:lineRule="auto"/>
        <w:outlineLvl w:val="3"/>
        <w:rPr>
          <w:rFonts w:eastAsia="Times New Roman" w:cs="Times New Roman"/>
          <w:b/>
          <w:iCs/>
          <w:sz w:val="26"/>
        </w:rPr>
      </w:pPr>
      <w:r w:rsidRPr="00846CCF">
        <w:rPr>
          <w:rFonts w:eastAsia="Times New Roman" w:cs="Times New Roman"/>
          <w:b/>
          <w:iCs/>
          <w:sz w:val="26"/>
        </w:rPr>
        <w:t xml:space="preserve">Algorithmic governance is </w:t>
      </w:r>
      <w:r w:rsidRPr="00846CCF">
        <w:rPr>
          <w:rFonts w:eastAsia="Times New Roman" w:cs="Times New Roman"/>
          <w:b/>
          <w:iCs/>
          <w:sz w:val="26"/>
          <w:u w:val="single"/>
        </w:rPr>
        <w:t>coming now</w:t>
      </w:r>
      <w:r w:rsidRPr="00846CCF">
        <w:rPr>
          <w:rFonts w:eastAsia="Times New Roman" w:cs="Times New Roman"/>
          <w:b/>
          <w:iCs/>
          <w:sz w:val="26"/>
        </w:rPr>
        <w:t>—</w:t>
      </w:r>
      <w:r w:rsidRPr="00846CCF">
        <w:rPr>
          <w:rFonts w:eastAsia="Times New Roman" w:cs="Times New Roman"/>
          <w:b/>
          <w:iCs/>
          <w:sz w:val="26"/>
          <w:u w:val="single"/>
        </w:rPr>
        <w:t xml:space="preserve">stronger collective bargaining </w:t>
      </w:r>
      <w:r w:rsidRPr="00846CCF">
        <w:rPr>
          <w:rFonts w:eastAsia="Times New Roman" w:cs="Times New Roman"/>
          <w:b/>
          <w:iCs/>
          <w:sz w:val="26"/>
        </w:rPr>
        <w:t>stops it.</w:t>
      </w:r>
    </w:p>
    <w:p w14:paraId="430A2A5C" w14:textId="77777777" w:rsidR="00846CCF" w:rsidRPr="00846CCF" w:rsidRDefault="00846CCF" w:rsidP="00846CCF">
      <w:pPr>
        <w:spacing w:line="256" w:lineRule="auto"/>
        <w:rPr>
          <w:rFonts w:eastAsia="Aptos"/>
          <w:sz w:val="16"/>
          <w:szCs w:val="16"/>
        </w:rPr>
      </w:pPr>
      <w:r w:rsidRPr="00846CCF">
        <w:rPr>
          <w:rFonts w:eastAsia="Aptos"/>
          <w:b/>
          <w:bCs/>
          <w:sz w:val="26"/>
        </w:rPr>
        <w:t>Cousins and Zalewski 25</w:t>
      </w:r>
      <w:r w:rsidRPr="00846CCF">
        <w:rPr>
          <w:rFonts w:eastAsia="Aptos"/>
        </w:rPr>
        <w:t xml:space="preserve"> </w:t>
      </w:r>
      <w:r w:rsidRPr="00846CCF">
        <w:rPr>
          <w:rFonts w:eastAsia="Aptos"/>
          <w:sz w:val="16"/>
          <w:szCs w:val="16"/>
        </w:rPr>
        <w:t>Lorne Michael. Adjunct Professor at the Emlyon Business School, director of The China Sustainability Leaders Council. Piotr Pawel. Manager of CRM, Marketing Automation, and Ecommerce at Svantek, co-founder at the sustainability directory. “The Role of Labor Unions in Algorithmic Workplace Governance → Scenario.” Sustainability Directory *note—article itself is attributed to the directory, but every article is seemingly written by Cousins and Zalewski -Vaden. 14 Mar. 2025, prism.sustainability-directory.com/scenario/the-role-of-labor-unions-in-algorithmic-workplace-governance/. Accessed 20 Aug. 2025. Tiktokbussin15</w:t>
      </w:r>
    </w:p>
    <w:p w14:paraId="7807E8DB" w14:textId="77777777" w:rsidR="00846CCF" w:rsidRPr="00846CCF" w:rsidRDefault="00846CCF" w:rsidP="00846CCF">
      <w:pPr>
        <w:spacing w:line="256" w:lineRule="auto"/>
        <w:rPr>
          <w:rFonts w:eastAsia="Aptos"/>
          <w:sz w:val="12"/>
        </w:rPr>
      </w:pPr>
      <w:r w:rsidRPr="00846CCF">
        <w:rPr>
          <w:rFonts w:eastAsia="Aptos"/>
          <w:u w:val="single"/>
        </w:rPr>
        <w:t xml:space="preserve">The </w:t>
      </w:r>
      <w:r w:rsidRPr="00846CCF">
        <w:rPr>
          <w:rFonts w:eastAsia="Aptos"/>
          <w:highlight w:val="green"/>
          <w:u w:val="single"/>
        </w:rPr>
        <w:t xml:space="preserve">advent of </w:t>
      </w:r>
      <w:r w:rsidRPr="00846CCF">
        <w:rPr>
          <w:rFonts w:eastAsia="Aptos"/>
          <w:b/>
          <w:iCs/>
          <w:kern w:val="2"/>
          <w:szCs w:val="24"/>
          <w:highlight w:val="green"/>
          <w:u w:val="single"/>
          <w14:ligatures w14:val="standardContextual"/>
        </w:rPr>
        <w:t>algorithmic</w:t>
      </w:r>
      <w:r w:rsidRPr="00846CCF">
        <w:rPr>
          <w:rFonts w:eastAsia="Aptos"/>
          <w:b/>
          <w:iCs/>
          <w:kern w:val="2"/>
          <w:szCs w:val="24"/>
          <w:u w:val="single"/>
          <w14:ligatures w14:val="standardContextual"/>
        </w:rPr>
        <w:t xml:space="preserve"> workplace </w:t>
      </w:r>
      <w:r w:rsidRPr="00846CCF">
        <w:rPr>
          <w:rFonts w:eastAsia="Aptos"/>
          <w:b/>
          <w:iCs/>
          <w:kern w:val="2"/>
          <w:szCs w:val="24"/>
          <w:highlight w:val="green"/>
          <w:u w:val="single"/>
          <w14:ligatures w14:val="standardContextual"/>
        </w:rPr>
        <w:t>governance</w:t>
      </w:r>
      <w:r w:rsidRPr="00846CCF">
        <w:rPr>
          <w:rFonts w:eastAsia="Aptos"/>
          <w:highlight w:val="green"/>
          <w:u w:val="single"/>
        </w:rPr>
        <w:t xml:space="preserve"> </w:t>
      </w:r>
      <w:r w:rsidRPr="00846CCF">
        <w:rPr>
          <w:rFonts w:eastAsia="Aptos"/>
          <w:u w:val="single"/>
        </w:rPr>
        <w:t>marks a</w:t>
      </w:r>
      <w:r w:rsidRPr="00846CCF">
        <w:rPr>
          <w:rFonts w:eastAsia="Aptos"/>
          <w:sz w:val="12"/>
        </w:rPr>
        <w:t xml:space="preserve"> significant </w:t>
      </w:r>
      <w:r w:rsidRPr="00846CCF">
        <w:rPr>
          <w:rFonts w:eastAsia="Aptos"/>
          <w:highlight w:val="green"/>
          <w:u w:val="single"/>
        </w:rPr>
        <w:t xml:space="preserve">shift </w:t>
      </w:r>
      <w:r w:rsidRPr="00846CCF">
        <w:rPr>
          <w:rFonts w:eastAsia="Aptos"/>
          <w:u w:val="single"/>
        </w:rPr>
        <w:t xml:space="preserve">in the dynamics of </w:t>
      </w:r>
      <w:r w:rsidRPr="00846CCF">
        <w:rPr>
          <w:rFonts w:eastAsia="Aptos"/>
          <w:highlight w:val="green"/>
          <w:u w:val="single"/>
        </w:rPr>
        <w:t>labor</w:t>
      </w:r>
      <w:r w:rsidRPr="00846CCF">
        <w:rPr>
          <w:rFonts w:eastAsia="Aptos"/>
          <w:sz w:val="12"/>
        </w:rPr>
        <w:t xml:space="preserve"> and management. </w:t>
      </w:r>
      <w:r w:rsidRPr="00846CCF">
        <w:rPr>
          <w:rFonts w:eastAsia="Aptos"/>
          <w:u w:val="single"/>
        </w:rPr>
        <w:t xml:space="preserve">This paradigm, characterized </w:t>
      </w:r>
      <w:proofErr w:type="gramStart"/>
      <w:r w:rsidRPr="00846CCF">
        <w:rPr>
          <w:rFonts w:eastAsia="Aptos"/>
          <w:u w:val="single"/>
        </w:rPr>
        <w:t>by the use of</w:t>
      </w:r>
      <w:proofErr w:type="gramEnd"/>
      <w:r w:rsidRPr="00846CCF">
        <w:rPr>
          <w:rFonts w:eastAsia="Aptos"/>
          <w:u w:val="single"/>
        </w:rPr>
        <w:t xml:space="preserve"> algorithms to manage, monitor, and evaluate workers, </w:t>
      </w:r>
      <w:r w:rsidRPr="00846CCF">
        <w:rPr>
          <w:rFonts w:eastAsia="Aptos"/>
          <w:highlight w:val="green"/>
          <w:u w:val="single"/>
        </w:rPr>
        <w:t>presents</w:t>
      </w:r>
      <w:r w:rsidRPr="00846CCF">
        <w:rPr>
          <w:rFonts w:eastAsia="Aptos"/>
          <w:u w:val="single"/>
        </w:rPr>
        <w:t xml:space="preserve"> both </w:t>
      </w:r>
      <w:r w:rsidRPr="00846CCF">
        <w:rPr>
          <w:rFonts w:eastAsia="Aptos"/>
          <w:b/>
          <w:iCs/>
          <w:kern w:val="2"/>
          <w:szCs w:val="24"/>
          <w:highlight w:val="green"/>
          <w:u w:val="single"/>
          <w14:ligatures w14:val="standardContextual"/>
        </w:rPr>
        <w:t>opportunities</w:t>
      </w:r>
      <w:r w:rsidRPr="00846CCF">
        <w:rPr>
          <w:rFonts w:eastAsia="Aptos"/>
          <w:b/>
          <w:iCs/>
          <w:kern w:val="2"/>
          <w:szCs w:val="24"/>
          <w:u w:val="single"/>
          <w14:ligatures w14:val="standardContextual"/>
        </w:rPr>
        <w:t xml:space="preserve"> and challenges </w:t>
      </w:r>
      <w:r w:rsidRPr="00846CCF">
        <w:rPr>
          <w:rFonts w:eastAsia="Aptos"/>
          <w:b/>
          <w:iCs/>
          <w:kern w:val="2"/>
          <w:szCs w:val="24"/>
          <w:highlight w:val="green"/>
          <w:u w:val="single"/>
          <w14:ligatures w14:val="standardContextual"/>
        </w:rPr>
        <w:t>for the future of</w:t>
      </w:r>
      <w:r w:rsidRPr="00846CCF">
        <w:rPr>
          <w:rFonts w:eastAsia="Aptos"/>
          <w:b/>
          <w:iCs/>
          <w:kern w:val="2"/>
          <w:szCs w:val="24"/>
          <w:u w:val="single"/>
          <w14:ligatures w14:val="standardContextual"/>
        </w:rPr>
        <w:t xml:space="preserve"> work. Labor </w:t>
      </w:r>
      <w:r w:rsidRPr="00846CCF">
        <w:rPr>
          <w:rFonts w:eastAsia="Aptos"/>
          <w:b/>
          <w:iCs/>
          <w:kern w:val="2"/>
          <w:szCs w:val="24"/>
          <w:highlight w:val="green"/>
          <w:u w:val="single"/>
          <w14:ligatures w14:val="standardContextual"/>
        </w:rPr>
        <w:t>unions</w:t>
      </w:r>
      <w:r w:rsidRPr="00846CCF">
        <w:rPr>
          <w:rFonts w:eastAsia="Aptos"/>
          <w:sz w:val="12"/>
        </w:rPr>
        <w:t xml:space="preserve">, historically vital in advocating for worker rights and equitable labor practices, </w:t>
      </w:r>
      <w:r w:rsidRPr="00846CCF">
        <w:rPr>
          <w:rFonts w:eastAsia="Aptos"/>
          <w:u w:val="single"/>
        </w:rPr>
        <w:t>now face a transformed landscape. Understanding their evolving role requires a critical examination of the current state of algorithmic management</w:t>
      </w:r>
      <w:r w:rsidRPr="00846CCF">
        <w:rPr>
          <w:rFonts w:eastAsia="Aptos"/>
          <w:sz w:val="12"/>
        </w:rPr>
        <w:t xml:space="preserve"> and its implications for workers and the labor movement.</w:t>
      </w:r>
    </w:p>
    <w:p w14:paraId="627D06CD" w14:textId="77777777" w:rsidR="00846CCF" w:rsidRPr="00846CCF" w:rsidRDefault="00846CCF" w:rsidP="00846CCF">
      <w:pPr>
        <w:spacing w:line="256" w:lineRule="auto"/>
        <w:rPr>
          <w:rFonts w:eastAsia="Aptos"/>
          <w:sz w:val="12"/>
        </w:rPr>
      </w:pPr>
      <w:r w:rsidRPr="00846CCF">
        <w:rPr>
          <w:rFonts w:eastAsia="Aptos"/>
          <w:sz w:val="12"/>
        </w:rPr>
        <w:t xml:space="preserve">The </w:t>
      </w:r>
      <w:r w:rsidRPr="00846CCF">
        <w:rPr>
          <w:rFonts w:eastAsia="Aptos"/>
          <w:u w:val="single"/>
        </w:rPr>
        <w:t xml:space="preserve">integration of </w:t>
      </w:r>
      <w:r w:rsidRPr="00846CCF">
        <w:rPr>
          <w:rFonts w:eastAsia="Aptos"/>
          <w:highlight w:val="green"/>
          <w:u w:val="single"/>
        </w:rPr>
        <w:t>algorithms</w:t>
      </w:r>
      <w:r w:rsidRPr="00846CCF">
        <w:rPr>
          <w:rFonts w:eastAsia="Aptos"/>
          <w:u w:val="single"/>
        </w:rPr>
        <w:t xml:space="preserve"> into workplace governance </w:t>
      </w:r>
      <w:r w:rsidRPr="00846CCF">
        <w:rPr>
          <w:rFonts w:eastAsia="Aptos"/>
          <w:highlight w:val="green"/>
          <w:u w:val="single"/>
        </w:rPr>
        <w:t xml:space="preserve">necessitates </w:t>
      </w:r>
      <w:r w:rsidRPr="00846CCF">
        <w:rPr>
          <w:rFonts w:eastAsia="Aptos"/>
          <w:u w:val="single"/>
        </w:rPr>
        <w:t xml:space="preserve">a </w:t>
      </w:r>
      <w:r w:rsidRPr="00846CCF">
        <w:rPr>
          <w:rFonts w:eastAsia="Aptos"/>
          <w:b/>
          <w:iCs/>
          <w:kern w:val="2"/>
          <w:szCs w:val="24"/>
          <w:u w:val="single"/>
          <w14:ligatures w14:val="standardContextual"/>
        </w:rPr>
        <w:t xml:space="preserve">reevaluation of labor </w:t>
      </w:r>
      <w:r w:rsidRPr="00846CCF">
        <w:rPr>
          <w:rFonts w:eastAsia="Aptos"/>
          <w:b/>
          <w:iCs/>
          <w:kern w:val="2"/>
          <w:szCs w:val="24"/>
          <w:highlight w:val="green"/>
          <w:u w:val="single"/>
          <w14:ligatures w14:val="standardContextual"/>
        </w:rPr>
        <w:t>union strategies</w:t>
      </w:r>
      <w:r w:rsidRPr="00846CCF">
        <w:rPr>
          <w:rFonts w:eastAsia="Aptos"/>
          <w:sz w:val="12"/>
        </w:rPr>
        <w:t xml:space="preserve"> to ensure worker rights and fairness in this evolving technological context.</w:t>
      </w:r>
    </w:p>
    <w:p w14:paraId="717AE061" w14:textId="77777777" w:rsidR="00846CCF" w:rsidRPr="00846CCF" w:rsidRDefault="00846CCF" w:rsidP="00846CCF">
      <w:pPr>
        <w:spacing w:line="256" w:lineRule="auto"/>
        <w:rPr>
          <w:rFonts w:eastAsia="Aptos"/>
          <w:u w:val="single"/>
        </w:rPr>
      </w:pPr>
      <w:r w:rsidRPr="00846CCF">
        <w:rPr>
          <w:rFonts w:eastAsia="Aptos"/>
          <w:sz w:val="12"/>
        </w:rPr>
        <w:t xml:space="preserve">Currently, </w:t>
      </w:r>
      <w:r w:rsidRPr="00846CCF">
        <w:rPr>
          <w:rFonts w:eastAsia="Aptos"/>
          <w:highlight w:val="green"/>
          <w:u w:val="single"/>
        </w:rPr>
        <w:t>algorithmic</w:t>
      </w:r>
      <w:r w:rsidRPr="00846CCF">
        <w:rPr>
          <w:rFonts w:eastAsia="Aptos"/>
          <w:u w:val="single"/>
        </w:rPr>
        <w:t xml:space="preserve"> management </w:t>
      </w:r>
      <w:r w:rsidRPr="00846CCF">
        <w:rPr>
          <w:rFonts w:eastAsia="Aptos"/>
          <w:highlight w:val="green"/>
          <w:u w:val="single"/>
        </w:rPr>
        <w:t xml:space="preserve">systems </w:t>
      </w:r>
      <w:r w:rsidRPr="00846CCF">
        <w:rPr>
          <w:rFonts w:eastAsia="Aptos"/>
          <w:u w:val="single"/>
        </w:rPr>
        <w:t xml:space="preserve">are </w:t>
      </w:r>
      <w:r w:rsidRPr="00846CCF">
        <w:rPr>
          <w:rFonts w:eastAsia="Aptos"/>
          <w:b/>
          <w:iCs/>
          <w:kern w:val="2"/>
          <w:szCs w:val="24"/>
          <w:highlight w:val="green"/>
          <w:u w:val="single"/>
          <w14:ligatures w14:val="standardContextual"/>
        </w:rPr>
        <w:t>deployed across diverse sectors</w:t>
      </w:r>
      <w:r w:rsidRPr="00846CCF">
        <w:rPr>
          <w:rFonts w:eastAsia="Aptos"/>
          <w:sz w:val="12"/>
        </w:rPr>
        <w:t xml:space="preserve">, from logistics and transportation to customer service and even professional domains like healthcare and education. </w:t>
      </w:r>
      <w:r w:rsidRPr="00846CCF">
        <w:rPr>
          <w:rFonts w:eastAsia="Aptos"/>
          <w:u w:val="single"/>
        </w:rPr>
        <w:t xml:space="preserve">These systems utilize data-driven insights </w:t>
      </w:r>
      <w:r w:rsidRPr="00846CCF">
        <w:rPr>
          <w:rFonts w:eastAsia="Aptos"/>
          <w:highlight w:val="green"/>
          <w:u w:val="single"/>
        </w:rPr>
        <w:t xml:space="preserve">to </w:t>
      </w:r>
      <w:r w:rsidRPr="00846CCF">
        <w:rPr>
          <w:rFonts w:eastAsia="Aptos"/>
          <w:b/>
          <w:iCs/>
          <w:kern w:val="2"/>
          <w:szCs w:val="24"/>
          <w:highlight w:val="green"/>
          <w:u w:val="single"/>
          <w14:ligatures w14:val="standardContextual"/>
        </w:rPr>
        <w:t>optimize efficiency,</w:t>
      </w:r>
      <w:r w:rsidRPr="00846CCF">
        <w:rPr>
          <w:rFonts w:eastAsia="Aptos"/>
          <w:b/>
          <w:iCs/>
          <w:kern w:val="2"/>
          <w:szCs w:val="24"/>
          <w:u w:val="single"/>
          <w14:ligatures w14:val="standardContextual"/>
        </w:rPr>
        <w:t xml:space="preserve"> enhance productivity, </w:t>
      </w:r>
      <w:r w:rsidRPr="00846CCF">
        <w:rPr>
          <w:rFonts w:eastAsia="Aptos"/>
          <w:b/>
          <w:iCs/>
          <w:kern w:val="2"/>
          <w:szCs w:val="24"/>
          <w:highlight w:val="green"/>
          <w:u w:val="single"/>
          <w14:ligatures w14:val="standardContextual"/>
        </w:rPr>
        <w:t>and reduce costs</w:t>
      </w:r>
      <w:r w:rsidRPr="00846CCF">
        <w:rPr>
          <w:rFonts w:eastAsia="Aptos"/>
          <w:sz w:val="12"/>
        </w:rPr>
        <w:t xml:space="preserve">. For instance, </w:t>
      </w:r>
      <w:r w:rsidRPr="00846CCF">
        <w:rPr>
          <w:rFonts w:eastAsia="Aptos"/>
          <w:b/>
          <w:iCs/>
          <w:kern w:val="2"/>
          <w:szCs w:val="24"/>
          <w:u w:val="single"/>
          <w14:ligatures w14:val="standardContextual"/>
        </w:rPr>
        <w:t>in</w:t>
      </w:r>
      <w:r w:rsidRPr="00846CCF">
        <w:rPr>
          <w:rFonts w:eastAsia="Aptos"/>
          <w:u w:val="single"/>
        </w:rPr>
        <w:t xml:space="preserve"> warehousing and </w:t>
      </w:r>
      <w:r w:rsidRPr="00846CCF">
        <w:rPr>
          <w:rFonts w:eastAsia="Aptos"/>
          <w:b/>
          <w:iCs/>
          <w:kern w:val="2"/>
          <w:szCs w:val="24"/>
          <w:u w:val="single"/>
          <w14:ligatures w14:val="standardContextual"/>
        </w:rPr>
        <w:t>delivery</w:t>
      </w:r>
      <w:r w:rsidRPr="00846CCF">
        <w:rPr>
          <w:rFonts w:eastAsia="Aptos"/>
          <w:u w:val="single"/>
        </w:rPr>
        <w:t xml:space="preserve"> services, </w:t>
      </w:r>
      <w:r w:rsidRPr="00846CCF">
        <w:rPr>
          <w:rFonts w:eastAsia="Aptos"/>
          <w:b/>
          <w:iCs/>
          <w:kern w:val="2"/>
          <w:szCs w:val="24"/>
          <w:u w:val="single"/>
          <w14:ligatures w14:val="standardContextual"/>
        </w:rPr>
        <w:t>algorithms dictate routes</w:t>
      </w:r>
      <w:r w:rsidRPr="00846CCF">
        <w:rPr>
          <w:rFonts w:eastAsia="Aptos"/>
          <w:u w:val="single"/>
        </w:rPr>
        <w:t xml:space="preserve">, task allocation, </w:t>
      </w:r>
      <w:r w:rsidRPr="00846CCF">
        <w:rPr>
          <w:rFonts w:eastAsia="Aptos"/>
          <w:b/>
          <w:iCs/>
          <w:kern w:val="2"/>
          <w:szCs w:val="24"/>
          <w:u w:val="single"/>
          <w14:ligatures w14:val="standardContextual"/>
        </w:rPr>
        <w:t>and performance</w:t>
      </w:r>
      <w:r w:rsidRPr="00846CCF">
        <w:rPr>
          <w:rFonts w:eastAsia="Aptos"/>
          <w:u w:val="single"/>
        </w:rPr>
        <w:t xml:space="preserve"> metrics, often with minimal human oversight. </w:t>
      </w:r>
      <w:r w:rsidRPr="00846CCF">
        <w:rPr>
          <w:rFonts w:eastAsia="Aptos"/>
          <w:b/>
          <w:iCs/>
          <w:kern w:val="2"/>
          <w:szCs w:val="24"/>
          <w:u w:val="single"/>
          <w14:ligatures w14:val="standardContextual"/>
        </w:rPr>
        <w:t>In customer service, AI</w:t>
      </w:r>
      <w:r w:rsidRPr="00846CCF">
        <w:rPr>
          <w:rFonts w:eastAsia="Aptos"/>
          <w:u w:val="single"/>
        </w:rPr>
        <w:t xml:space="preserve">-powered systems </w:t>
      </w:r>
      <w:r w:rsidRPr="00846CCF">
        <w:rPr>
          <w:rFonts w:eastAsia="Aptos"/>
          <w:b/>
          <w:iCs/>
          <w:kern w:val="2"/>
          <w:szCs w:val="24"/>
          <w:u w:val="single"/>
          <w14:ligatures w14:val="standardContextual"/>
        </w:rPr>
        <w:t>monitor interactions</w:t>
      </w:r>
      <w:r w:rsidRPr="00846CCF">
        <w:rPr>
          <w:rFonts w:eastAsia="Aptos"/>
          <w:u w:val="single"/>
        </w:rPr>
        <w:t>, assess agent performance, and even provide real-time guidance.</w:t>
      </w:r>
    </w:p>
    <w:p w14:paraId="11FED763" w14:textId="77777777" w:rsidR="00846CCF" w:rsidRPr="00846CCF" w:rsidRDefault="00846CCF" w:rsidP="00846CCF">
      <w:pPr>
        <w:spacing w:line="256" w:lineRule="auto"/>
        <w:rPr>
          <w:rFonts w:eastAsia="Aptos"/>
          <w:sz w:val="12"/>
        </w:rPr>
      </w:pPr>
      <w:r w:rsidRPr="00846CCF">
        <w:rPr>
          <w:rFonts w:eastAsia="Aptos"/>
          <w:sz w:val="12"/>
        </w:rPr>
        <w:t xml:space="preserve">Within professional settings, algorithms may evaluate performance based on quantifiable outputs, potentially influencing promotions, bonuses, and even job security. </w:t>
      </w:r>
      <w:r w:rsidRPr="00846CCF">
        <w:rPr>
          <w:rFonts w:eastAsia="Aptos"/>
          <w:u w:val="single"/>
        </w:rPr>
        <w:t>The increasing sophistication and pervasiveness of these systems are reshaping the employment relationship, shifting power dynamics</w:t>
      </w:r>
      <w:r w:rsidRPr="00846CCF">
        <w:rPr>
          <w:rFonts w:eastAsia="Aptos"/>
          <w:sz w:val="12"/>
        </w:rPr>
        <w:t xml:space="preserve"> and raising concerns about transparency, fairness, and worker autonomy.</w:t>
      </w:r>
    </w:p>
    <w:p w14:paraId="7899A509" w14:textId="77777777" w:rsidR="00846CCF" w:rsidRPr="00846CCF" w:rsidRDefault="00846CCF" w:rsidP="00846CCF">
      <w:pPr>
        <w:spacing w:line="256" w:lineRule="auto"/>
        <w:rPr>
          <w:rFonts w:eastAsia="Aptos"/>
          <w:sz w:val="12"/>
        </w:rPr>
      </w:pPr>
      <w:r w:rsidRPr="00846CCF">
        <w:rPr>
          <w:rFonts w:eastAsia="Aptos"/>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395D53B0" w14:textId="77777777" w:rsidR="00846CCF" w:rsidRPr="00846CCF" w:rsidRDefault="00846CCF" w:rsidP="00846CCF">
      <w:pPr>
        <w:spacing w:line="256" w:lineRule="auto"/>
        <w:rPr>
          <w:rFonts w:eastAsia="Aptos"/>
          <w:sz w:val="12"/>
        </w:rPr>
      </w:pPr>
      <w:r w:rsidRPr="00846CCF">
        <w:rPr>
          <w:rFonts w:eastAsia="Aptos"/>
          <w:sz w:val="12"/>
        </w:rPr>
        <w:t xml:space="preserve">The lack of transparency in algorithmic decision-making processes further exacerbates these issues, making it difficult for workers to understand how they are being evaluated and to challenge potentially unfair outcomes. This uopaqueness contrasts sharply with traditional management structures where human oversight and established grievance procedures provide avenues for </w:t>
      </w:r>
      <w:proofErr w:type="gramStart"/>
      <w:r w:rsidRPr="00846CCF">
        <w:rPr>
          <w:rFonts w:eastAsia="Aptos"/>
          <w:sz w:val="12"/>
        </w:rPr>
        <w:t>recourse</w:t>
      </w:r>
      <w:proofErr w:type="gramEnd"/>
      <w:r w:rsidRPr="00846CCF">
        <w:rPr>
          <w:rFonts w:eastAsia="Aptos"/>
          <w:sz w:val="12"/>
        </w:rPr>
        <w:t xml:space="preserve"> and negotiation.</w:t>
      </w:r>
    </w:p>
    <w:p w14:paraId="4C6065DF" w14:textId="77777777" w:rsidR="00846CCF" w:rsidRPr="00846CCF" w:rsidRDefault="00846CCF" w:rsidP="00846CCF">
      <w:pPr>
        <w:spacing w:line="256" w:lineRule="auto"/>
        <w:rPr>
          <w:rFonts w:eastAsia="Aptos"/>
          <w:sz w:val="12"/>
        </w:rPr>
      </w:pPr>
      <w:r w:rsidRPr="00846CCF">
        <w:rPr>
          <w:rFonts w:eastAsia="Aptos"/>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2930FB2C" w14:textId="77777777" w:rsidR="00846CCF" w:rsidRPr="00846CCF" w:rsidRDefault="00846CCF" w:rsidP="00846CCF">
      <w:pPr>
        <w:spacing w:line="256" w:lineRule="auto"/>
        <w:rPr>
          <w:rFonts w:eastAsia="Aptos"/>
          <w:sz w:val="12"/>
        </w:rPr>
      </w:pPr>
      <w:r w:rsidRPr="00846CCF">
        <w:rPr>
          <w:rFonts w:eastAsia="Aptos"/>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572094AF" w14:textId="77777777" w:rsidR="00846CCF" w:rsidRPr="00846CCF" w:rsidRDefault="00846CCF" w:rsidP="00846CCF">
      <w:pPr>
        <w:spacing w:line="256" w:lineRule="auto"/>
        <w:rPr>
          <w:rFonts w:eastAsia="Aptos"/>
          <w:sz w:val="12"/>
        </w:rPr>
      </w:pPr>
      <w:r w:rsidRPr="00846CCF">
        <w:rPr>
          <w:rFonts w:eastAsia="Aptos"/>
          <w:u w:val="single"/>
        </w:rPr>
        <w:t xml:space="preserve">Labor </w:t>
      </w:r>
      <w:r w:rsidRPr="00846CCF">
        <w:rPr>
          <w:rFonts w:eastAsia="Aptos"/>
          <w:highlight w:val="green"/>
          <w:u w:val="single"/>
        </w:rPr>
        <w:t>unions</w:t>
      </w:r>
      <w:r w:rsidRPr="00846CCF">
        <w:rPr>
          <w:rFonts w:eastAsia="Aptos"/>
          <w:u w:val="single"/>
        </w:rPr>
        <w:t xml:space="preserve">, </w:t>
      </w:r>
      <w:r w:rsidRPr="00846CCF">
        <w:rPr>
          <w:rFonts w:eastAsia="Aptos"/>
          <w:b/>
          <w:iCs/>
          <w:kern w:val="2"/>
          <w:szCs w:val="24"/>
          <w:u w:val="single"/>
          <w14:ligatures w14:val="standardContextual"/>
        </w:rPr>
        <w:t>with their</w:t>
      </w:r>
      <w:r w:rsidRPr="00846CCF">
        <w:rPr>
          <w:rFonts w:eastAsia="Aptos"/>
          <w:u w:val="single"/>
        </w:rPr>
        <w:t xml:space="preserve"> historical </w:t>
      </w:r>
      <w:r w:rsidRPr="00846CCF">
        <w:rPr>
          <w:rFonts w:eastAsia="Aptos"/>
          <w:b/>
          <w:iCs/>
          <w:kern w:val="2"/>
          <w:szCs w:val="24"/>
          <w:u w:val="single"/>
          <w14:ligatures w14:val="standardContextual"/>
        </w:rPr>
        <w:t>mandate to</w:t>
      </w:r>
      <w:r w:rsidRPr="00846CCF">
        <w:rPr>
          <w:rFonts w:eastAsia="Aptos"/>
          <w:u w:val="single"/>
        </w:rPr>
        <w:t xml:space="preserve"> protect worker rights and </w:t>
      </w:r>
      <w:r w:rsidRPr="00846CCF">
        <w:rPr>
          <w:rFonts w:eastAsia="Aptos"/>
          <w:b/>
          <w:iCs/>
          <w:kern w:val="2"/>
          <w:szCs w:val="24"/>
          <w:u w:val="single"/>
          <w14:ligatures w14:val="standardContextual"/>
        </w:rPr>
        <w:t>promote collective bargaining,</w:t>
      </w:r>
      <w:r w:rsidRPr="00846CCF">
        <w:rPr>
          <w:rFonts w:eastAsia="Aptos"/>
          <w:sz w:val="12"/>
        </w:rPr>
        <w:t xml:space="preserve"> </w:t>
      </w:r>
      <w:r w:rsidRPr="00846CCF">
        <w:rPr>
          <w:rFonts w:eastAsia="Aptos"/>
          <w:u w:val="single"/>
        </w:rPr>
        <w:t xml:space="preserve">are </w:t>
      </w:r>
      <w:r w:rsidRPr="00846CCF">
        <w:rPr>
          <w:rFonts w:eastAsia="Aptos"/>
          <w:b/>
          <w:iCs/>
          <w:kern w:val="2"/>
          <w:szCs w:val="24"/>
          <w:u w:val="single"/>
          <w14:ligatures w14:val="standardContextual"/>
        </w:rPr>
        <w:t>uniquely</w:t>
      </w:r>
      <w:r w:rsidRPr="00846CCF">
        <w:rPr>
          <w:rFonts w:eastAsia="Aptos"/>
          <w:u w:val="single"/>
        </w:rPr>
        <w:t xml:space="preserve"> positioned to </w:t>
      </w:r>
      <w:r w:rsidRPr="00846CCF">
        <w:rPr>
          <w:rFonts w:eastAsia="Aptos"/>
          <w:highlight w:val="green"/>
          <w:u w:val="single"/>
        </w:rPr>
        <w:t>address</w:t>
      </w:r>
      <w:r w:rsidRPr="00846CCF">
        <w:rPr>
          <w:rFonts w:eastAsia="Aptos"/>
          <w:sz w:val="12"/>
        </w:rPr>
        <w:t xml:space="preserve"> the challenges posed by </w:t>
      </w:r>
      <w:r w:rsidRPr="00846CCF">
        <w:rPr>
          <w:rFonts w:eastAsia="Aptos"/>
          <w:highlight w:val="green"/>
          <w:u w:val="single"/>
        </w:rPr>
        <w:t>algorithmic</w:t>
      </w:r>
      <w:r w:rsidRPr="00846CCF">
        <w:rPr>
          <w:rFonts w:eastAsia="Aptos"/>
          <w:u w:val="single"/>
        </w:rPr>
        <w:t xml:space="preserve"> workplace </w:t>
      </w:r>
      <w:r w:rsidRPr="00846CCF">
        <w:rPr>
          <w:rFonts w:eastAsia="Aptos"/>
          <w:highlight w:val="green"/>
          <w:u w:val="single"/>
        </w:rPr>
        <w:t>governance</w:t>
      </w:r>
      <w:r w:rsidRPr="00846CCF">
        <w:rPr>
          <w:rFonts w:eastAsia="Aptos"/>
          <w:sz w:val="12"/>
        </w:rPr>
        <w:t xml:space="preserve">. However, adapting to this new reality </w:t>
      </w:r>
      <w:r w:rsidRPr="00846CCF">
        <w:rPr>
          <w:rFonts w:eastAsia="Aptos"/>
          <w:u w:val="single"/>
        </w:rPr>
        <w:t>requires a strategic evolution of union approaches</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Traditional collective bargaining frameworks</w:t>
      </w:r>
      <w:r w:rsidRPr="00846CCF">
        <w:rPr>
          <w:rFonts w:eastAsia="Aptos"/>
          <w:sz w:val="12"/>
        </w:rPr>
        <w:t xml:space="preserve">, focused on wages, hours, </w:t>
      </w:r>
      <w:r w:rsidRPr="00846CCF">
        <w:rPr>
          <w:rFonts w:eastAsia="Aptos"/>
          <w:b/>
          <w:iCs/>
          <w:kern w:val="2"/>
          <w:szCs w:val="24"/>
          <w:u w:val="single"/>
          <w14:ligatures w14:val="standardContextual"/>
        </w:rPr>
        <w:t xml:space="preserve">and working conditions negotiated with human managers, may </w:t>
      </w:r>
      <w:r w:rsidRPr="00846CCF">
        <w:rPr>
          <w:rFonts w:eastAsia="Aptos"/>
          <w:b/>
          <w:iCs/>
          <w:kern w:val="2"/>
          <w:szCs w:val="24"/>
          <w:highlight w:val="green"/>
          <w:u w:val="single"/>
          <w14:ligatures w14:val="standardContextual"/>
        </w:rPr>
        <w:t>need to be augmented</w:t>
      </w:r>
      <w:r w:rsidRPr="00846CCF">
        <w:rPr>
          <w:rFonts w:eastAsia="Aptos"/>
          <w:highlight w:val="green"/>
          <w:u w:val="single"/>
        </w:rPr>
        <w:t xml:space="preserve"> to</w:t>
      </w:r>
      <w:r w:rsidRPr="00846CCF">
        <w:rPr>
          <w:rFonts w:eastAsia="Aptos"/>
          <w:u w:val="single"/>
        </w:rPr>
        <w:t xml:space="preserve"> </w:t>
      </w:r>
      <w:r w:rsidRPr="00846CCF">
        <w:rPr>
          <w:rFonts w:eastAsia="Aptos"/>
          <w:highlight w:val="green"/>
          <w:u w:val="single"/>
        </w:rPr>
        <w:t>encompass</w:t>
      </w:r>
      <w:r w:rsidRPr="00846CCF">
        <w:rPr>
          <w:rFonts w:eastAsia="Aptos"/>
          <w:u w:val="single"/>
        </w:rPr>
        <w:t xml:space="preserve"> the </w:t>
      </w:r>
      <w:r w:rsidRPr="00846CCF">
        <w:rPr>
          <w:rFonts w:eastAsia="Aptos"/>
          <w:highlight w:val="green"/>
          <w:u w:val="single"/>
        </w:rPr>
        <w:t>algorithmic</w:t>
      </w:r>
      <w:r w:rsidRPr="00846CCF">
        <w:rPr>
          <w:rFonts w:eastAsia="Aptos"/>
          <w:u w:val="single"/>
        </w:rPr>
        <w:t xml:space="preserve"> dimensions of </w:t>
      </w:r>
      <w:r w:rsidRPr="00846CCF">
        <w:rPr>
          <w:rFonts w:eastAsia="Aptos"/>
          <w:highlight w:val="green"/>
          <w:u w:val="single"/>
        </w:rPr>
        <w:t>work</w:t>
      </w:r>
      <w:r w:rsidRPr="00846CCF">
        <w:rPr>
          <w:rFonts w:eastAsia="Aptos"/>
          <w:sz w:val="12"/>
        </w:rPr>
        <w:t>. This includes demanding transparency in algorithmic decision-making, negotiating safeguards against algorithmic bias, and advocating for worker participation in the design and implementation of these systems.</w:t>
      </w:r>
    </w:p>
    <w:p w14:paraId="17F4E547" w14:textId="77777777" w:rsidR="00846CCF" w:rsidRPr="00846CCF" w:rsidRDefault="00846CCF" w:rsidP="00846CCF">
      <w:pPr>
        <w:spacing w:line="256" w:lineRule="auto"/>
        <w:rPr>
          <w:rFonts w:eastAsia="Aptos"/>
          <w:sz w:val="12"/>
        </w:rPr>
      </w:pPr>
      <w:r w:rsidRPr="00846CCF">
        <w:rPr>
          <w:rFonts w:eastAsia="Aptos"/>
          <w:u w:val="single"/>
        </w:rPr>
        <w:t>Labor unions must evolve their strategies to effectively address the challenges of algorithmic management</w:t>
      </w:r>
      <w:r w:rsidRPr="00846CCF">
        <w:rPr>
          <w:rFonts w:eastAsia="Aptos"/>
          <w:sz w:val="12"/>
        </w:rPr>
        <w:t>, focusing on transparency, fairness, and worker participation in the algorithmic workplace.</w:t>
      </w:r>
    </w:p>
    <w:p w14:paraId="290C9742" w14:textId="77777777" w:rsidR="00846CCF" w:rsidRPr="00846CCF" w:rsidRDefault="00846CCF" w:rsidP="00846CCF">
      <w:pPr>
        <w:spacing w:line="256" w:lineRule="auto"/>
        <w:rPr>
          <w:rFonts w:eastAsia="Aptos"/>
          <w:b/>
          <w:iCs/>
          <w:kern w:val="2"/>
          <w:szCs w:val="24"/>
          <w:u w:val="single"/>
          <w14:ligatures w14:val="standardContextual"/>
        </w:rPr>
      </w:pPr>
      <w:r w:rsidRPr="00846CCF">
        <w:rPr>
          <w:rFonts w:eastAsia="Aptos"/>
          <w:sz w:val="12"/>
        </w:rPr>
        <w:t xml:space="preserve">Examining cross-sectoral influences reveals that </w:t>
      </w:r>
      <w:r w:rsidRPr="00846CCF">
        <w:rPr>
          <w:rFonts w:eastAsia="Aptos"/>
          <w:u w:val="single"/>
        </w:rPr>
        <w:t xml:space="preserve">the </w:t>
      </w:r>
      <w:r w:rsidRPr="00846CCF">
        <w:rPr>
          <w:rFonts w:eastAsia="Aptos"/>
          <w:highlight w:val="green"/>
          <w:u w:val="single"/>
        </w:rPr>
        <w:t>impact</w:t>
      </w:r>
      <w:r w:rsidRPr="00846CCF">
        <w:rPr>
          <w:rFonts w:eastAsia="Aptos"/>
          <w:u w:val="single"/>
        </w:rPr>
        <w:t xml:space="preserve"> of algorithmic management is </w:t>
      </w:r>
      <w:r w:rsidRPr="00846CCF">
        <w:rPr>
          <w:rFonts w:eastAsia="Aptos"/>
          <w:highlight w:val="green"/>
          <w:u w:val="single"/>
        </w:rPr>
        <w:t>not uniform</w:t>
      </w:r>
      <w:r w:rsidRPr="00846CCF">
        <w:rPr>
          <w:rFonts w:eastAsia="Aptos"/>
          <w:sz w:val="12"/>
          <w:highlight w:val="green"/>
        </w:rPr>
        <w:t xml:space="preserve">. </w:t>
      </w:r>
      <w:r w:rsidRPr="00846CCF">
        <w:rPr>
          <w:rFonts w:eastAsia="Aptos"/>
          <w:b/>
          <w:iCs/>
          <w:kern w:val="2"/>
          <w:szCs w:val="24"/>
          <w:u w:val="single"/>
          <w14:ligatures w14:val="standardContextual"/>
        </w:rPr>
        <w:t xml:space="preserve">Sectors with a strong union presence may experience a different trajectory compared to those with weaker labor representation. In </w:t>
      </w:r>
      <w:r w:rsidRPr="00846CCF">
        <w:rPr>
          <w:rFonts w:eastAsia="Aptos"/>
          <w:b/>
          <w:iCs/>
          <w:kern w:val="2"/>
          <w:szCs w:val="24"/>
          <w:highlight w:val="green"/>
          <w:u w:val="single"/>
          <w14:ligatures w14:val="standardContextual"/>
        </w:rPr>
        <w:t>highly unionized sectors, unions</w:t>
      </w:r>
      <w:r w:rsidRPr="00846CCF">
        <w:rPr>
          <w:rFonts w:eastAsia="Aptos"/>
          <w:b/>
          <w:iCs/>
          <w:kern w:val="2"/>
          <w:szCs w:val="24"/>
          <w:u w:val="single"/>
          <w14:ligatures w14:val="standardContextual"/>
        </w:rPr>
        <w:t xml:space="preserve"> may </w:t>
      </w:r>
      <w:r w:rsidRPr="00846CCF">
        <w:rPr>
          <w:rFonts w:eastAsia="Aptos"/>
          <w:b/>
          <w:iCs/>
          <w:kern w:val="2"/>
          <w:szCs w:val="24"/>
          <w:highlight w:val="green"/>
          <w:u w:val="single"/>
          <w14:ligatures w14:val="standardContextual"/>
        </w:rPr>
        <w:t>have</w:t>
      </w:r>
      <w:r w:rsidRPr="00846CCF">
        <w:rPr>
          <w:rFonts w:eastAsia="Aptos"/>
          <w:b/>
          <w:iCs/>
          <w:kern w:val="2"/>
          <w:szCs w:val="24"/>
          <w:u w:val="single"/>
          <w14:ligatures w14:val="standardContextual"/>
        </w:rPr>
        <w:t xml:space="preserve"> greater </w:t>
      </w:r>
      <w:r w:rsidRPr="00846CCF">
        <w:rPr>
          <w:rFonts w:eastAsia="Aptos"/>
          <w:b/>
          <w:iCs/>
          <w:kern w:val="2"/>
          <w:szCs w:val="24"/>
          <w:highlight w:val="green"/>
          <w:u w:val="single"/>
          <w14:ligatures w14:val="standardContextual"/>
        </w:rPr>
        <w:t>leverage to negotiate algorithmic</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governance frameworks</w:t>
      </w:r>
      <w:r w:rsidRPr="00846CCF">
        <w:rPr>
          <w:rFonts w:eastAsia="Aptos"/>
          <w:b/>
          <w:iCs/>
          <w:kern w:val="2"/>
          <w:szCs w:val="24"/>
          <w:u w:val="single"/>
          <w14:ligatures w14:val="standardContextual"/>
        </w:rPr>
        <w:t xml:space="preserve"> that prioritize worker rights and well-being.</w:t>
      </w:r>
    </w:p>
    <w:p w14:paraId="631376DF" w14:textId="77777777" w:rsidR="00846CCF" w:rsidRPr="00846CCF" w:rsidRDefault="00846CCF" w:rsidP="00846CCF">
      <w:pPr>
        <w:spacing w:line="256" w:lineRule="auto"/>
        <w:rPr>
          <w:rFonts w:eastAsia="Aptos"/>
          <w:b/>
          <w:iCs/>
          <w:kern w:val="2"/>
          <w:szCs w:val="24"/>
          <w:u w:val="single"/>
          <w14:ligatures w14:val="standardContextual"/>
        </w:rPr>
      </w:pPr>
      <w:r w:rsidRPr="00846CCF">
        <w:rPr>
          <w:rFonts w:eastAsia="Aptos"/>
          <w:sz w:val="12"/>
        </w:rPr>
        <w:t xml:space="preserve">Conversely, </w:t>
      </w:r>
      <w:r w:rsidRPr="00846CCF">
        <w:rPr>
          <w:rFonts w:eastAsia="Aptos"/>
          <w:u w:val="single"/>
        </w:rPr>
        <w:t xml:space="preserve">in </w:t>
      </w:r>
      <w:r w:rsidRPr="00846CCF">
        <w:rPr>
          <w:rFonts w:eastAsia="Aptos"/>
          <w:highlight w:val="green"/>
          <w:u w:val="single"/>
        </w:rPr>
        <w:t>sectors with limited unionization</w:t>
      </w:r>
      <w:r w:rsidRPr="00846CCF">
        <w:rPr>
          <w:rFonts w:eastAsia="Aptos"/>
          <w:u w:val="single"/>
        </w:rPr>
        <w:t xml:space="preserve">, </w:t>
      </w:r>
      <w:r w:rsidRPr="00846CCF">
        <w:rPr>
          <w:rFonts w:eastAsia="Aptos"/>
          <w:highlight w:val="green"/>
          <w:u w:val="single"/>
        </w:rPr>
        <w:t xml:space="preserve">workers </w:t>
      </w:r>
      <w:r w:rsidRPr="00846CCF">
        <w:rPr>
          <w:rFonts w:eastAsia="Aptos"/>
          <w:u w:val="single"/>
        </w:rPr>
        <w:t xml:space="preserve">may be </w:t>
      </w:r>
      <w:r w:rsidRPr="00846CCF">
        <w:rPr>
          <w:rFonts w:eastAsia="Aptos"/>
          <w:highlight w:val="green"/>
          <w:u w:val="single"/>
        </w:rPr>
        <w:t>more vulnerable</w:t>
      </w:r>
      <w:r w:rsidRPr="00846CCF">
        <w:rPr>
          <w:rFonts w:eastAsia="Aptos"/>
          <w:sz w:val="12"/>
        </w:rPr>
        <w:t xml:space="preserve"> to the potential negative consequences of unchecked algorithmic control. Furthermore, cross-cultural aspects are pertinent, as </w:t>
      </w:r>
      <w:r w:rsidRPr="00846CCF">
        <w:rPr>
          <w:rFonts w:eastAsia="Aptos"/>
          <w:u w:val="single"/>
        </w:rPr>
        <w:t xml:space="preserve">different </w:t>
      </w:r>
      <w:r w:rsidRPr="00846CCF">
        <w:rPr>
          <w:rFonts w:eastAsia="Aptos"/>
          <w:highlight w:val="green"/>
          <w:u w:val="single"/>
        </w:rPr>
        <w:t>labor laws</w:t>
      </w:r>
      <w:r w:rsidRPr="00846CCF">
        <w:rPr>
          <w:rFonts w:eastAsia="Aptos"/>
          <w:u w:val="single"/>
        </w:rPr>
        <w:t xml:space="preserve"> and social norms</w:t>
      </w:r>
      <w:r w:rsidRPr="00846CCF">
        <w:rPr>
          <w:rFonts w:eastAsia="Aptos"/>
          <w:sz w:val="12"/>
        </w:rPr>
        <w:t xml:space="preserve"> across countries </w:t>
      </w:r>
      <w:r w:rsidRPr="00846CCF">
        <w:rPr>
          <w:rFonts w:eastAsia="Aptos"/>
          <w:highlight w:val="green"/>
          <w:u w:val="single"/>
        </w:rPr>
        <w:t>influence</w:t>
      </w:r>
      <w:r w:rsidRPr="00846CCF">
        <w:rPr>
          <w:rFonts w:eastAsia="Aptos"/>
          <w:u w:val="single"/>
        </w:rPr>
        <w:t xml:space="preserve"> </w:t>
      </w:r>
      <w:r w:rsidRPr="00846CCF">
        <w:rPr>
          <w:rFonts w:eastAsia="Aptos"/>
          <w:highlight w:val="green"/>
          <w:u w:val="single"/>
        </w:rPr>
        <w:t>the</w:t>
      </w:r>
      <w:r w:rsidRPr="00846CCF">
        <w:rPr>
          <w:rFonts w:eastAsia="Aptos"/>
          <w:u w:val="single"/>
        </w:rPr>
        <w:t xml:space="preserve"> regulatory </w:t>
      </w:r>
      <w:r w:rsidRPr="00846CCF">
        <w:rPr>
          <w:rFonts w:eastAsia="Aptos"/>
          <w:highlight w:val="green"/>
          <w:u w:val="single"/>
        </w:rPr>
        <w:t>landscape</w:t>
      </w:r>
      <w:r w:rsidRPr="00846CCF">
        <w:rPr>
          <w:rFonts w:eastAsia="Aptos"/>
          <w:u w:val="single"/>
        </w:rPr>
        <w:t xml:space="preserve"> for algorithmic workplace governance</w:t>
      </w:r>
      <w:r w:rsidRPr="00846CCF">
        <w:rPr>
          <w:rFonts w:eastAsia="Aptos"/>
          <w:sz w:val="12"/>
        </w:rPr>
        <w:t xml:space="preserve"> </w:t>
      </w:r>
      <w:r w:rsidRPr="00846CCF">
        <w:rPr>
          <w:rFonts w:eastAsia="Aptos"/>
          <w:b/>
          <w:iCs/>
          <w:kern w:val="2"/>
          <w:szCs w:val="24"/>
          <w:highlight w:val="green"/>
          <w:u w:val="single"/>
          <w14:ligatures w14:val="standardContextual"/>
        </w:rPr>
        <w:t>and</w:t>
      </w:r>
      <w:r w:rsidRPr="00846CCF">
        <w:rPr>
          <w:rFonts w:eastAsia="Aptos"/>
          <w:b/>
          <w:iCs/>
          <w:kern w:val="2"/>
          <w:szCs w:val="24"/>
          <w:u w:val="single"/>
          <w14:ligatures w14:val="standardContextual"/>
        </w:rPr>
        <w:t xml:space="preserve"> the </w:t>
      </w:r>
      <w:r w:rsidRPr="00846CCF">
        <w:rPr>
          <w:rFonts w:eastAsia="Aptos"/>
          <w:b/>
          <w:iCs/>
          <w:kern w:val="2"/>
          <w:szCs w:val="24"/>
          <w:highlight w:val="green"/>
          <w:u w:val="single"/>
          <w14:ligatures w14:val="standardContextual"/>
        </w:rPr>
        <w:t xml:space="preserve">capacity of </w:t>
      </w:r>
      <w:r w:rsidRPr="00846CCF">
        <w:rPr>
          <w:rFonts w:eastAsia="Aptos"/>
          <w:b/>
          <w:iCs/>
          <w:kern w:val="2"/>
          <w:szCs w:val="24"/>
          <w:u w:val="single"/>
          <w14:ligatures w14:val="standardContextual"/>
        </w:rPr>
        <w:t xml:space="preserve">labor </w:t>
      </w:r>
      <w:r w:rsidRPr="00846CCF">
        <w:rPr>
          <w:rFonts w:eastAsia="Aptos"/>
          <w:b/>
          <w:iCs/>
          <w:kern w:val="2"/>
          <w:szCs w:val="24"/>
          <w:highlight w:val="green"/>
          <w:u w:val="single"/>
          <w14:ligatures w14:val="standardContextual"/>
        </w:rPr>
        <w:t>unions to act</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as</w:t>
      </w:r>
      <w:r w:rsidRPr="00846CCF">
        <w:rPr>
          <w:rFonts w:eastAsia="Aptos"/>
          <w:b/>
          <w:iCs/>
          <w:kern w:val="2"/>
          <w:szCs w:val="24"/>
          <w:u w:val="single"/>
          <w14:ligatures w14:val="standardContextual"/>
        </w:rPr>
        <w:t xml:space="preserve"> effective </w:t>
      </w:r>
      <w:r w:rsidRPr="00846CCF">
        <w:rPr>
          <w:rFonts w:eastAsia="Aptos"/>
          <w:b/>
          <w:iCs/>
          <w:kern w:val="2"/>
          <w:szCs w:val="24"/>
          <w:highlight w:val="green"/>
          <w:u w:val="single"/>
          <w14:ligatures w14:val="standardContextual"/>
        </w:rPr>
        <w:t>countervailing forces</w:t>
      </w:r>
      <w:r w:rsidRPr="00846CCF">
        <w:rPr>
          <w:rFonts w:eastAsia="Aptos"/>
          <w:b/>
          <w:iCs/>
          <w:kern w:val="2"/>
          <w:szCs w:val="24"/>
          <w:u w:val="single"/>
          <w14:ligatures w14:val="standardContextual"/>
        </w:rPr>
        <w:t>.</w:t>
      </w:r>
    </w:p>
    <w:p w14:paraId="7CC4362E" w14:textId="77777777" w:rsidR="00846CCF" w:rsidRPr="00846CCF" w:rsidRDefault="00846CCF" w:rsidP="00846CCF">
      <w:pPr>
        <w:keepNext/>
        <w:keepLines/>
        <w:spacing w:before="40" w:after="0" w:line="256" w:lineRule="auto"/>
        <w:outlineLvl w:val="3"/>
        <w:rPr>
          <w:rFonts w:eastAsia="Times New Roman" w:cs="Times New Roman"/>
          <w:iCs/>
          <w:sz w:val="26"/>
        </w:rPr>
      </w:pPr>
      <w:r w:rsidRPr="00846CCF">
        <w:rPr>
          <w:rFonts w:eastAsia="Times New Roman" w:cs="Times New Roman"/>
          <w:b/>
          <w:iCs/>
          <w:sz w:val="26"/>
          <w:u w:val="single"/>
        </w:rPr>
        <w:t>AI governance</w:t>
      </w:r>
      <w:r w:rsidRPr="00846CCF">
        <w:rPr>
          <w:rFonts w:eastAsia="Times New Roman" w:cs="Times New Roman"/>
          <w:b/>
          <w:iCs/>
          <w:sz w:val="26"/>
        </w:rPr>
        <w:t xml:space="preserve"> solves warming—</w:t>
      </w:r>
      <w:r w:rsidRPr="00846CCF">
        <w:rPr>
          <w:rFonts w:eastAsia="Times New Roman" w:cs="Times New Roman"/>
          <w:b/>
          <w:iCs/>
          <w:sz w:val="26"/>
          <w:u w:val="single"/>
        </w:rPr>
        <w:t>business integration</w:t>
      </w:r>
      <w:r w:rsidRPr="00846CCF">
        <w:rPr>
          <w:rFonts w:eastAsia="Times New Roman" w:cs="Times New Roman"/>
          <w:b/>
          <w:iCs/>
          <w:sz w:val="26"/>
        </w:rPr>
        <w:t xml:space="preserve"> is key.</w:t>
      </w:r>
    </w:p>
    <w:p w14:paraId="0E5F7581" w14:textId="77777777" w:rsidR="00846CCF" w:rsidRPr="00846CCF" w:rsidRDefault="00846CCF" w:rsidP="00846CCF">
      <w:pPr>
        <w:spacing w:line="256" w:lineRule="auto"/>
        <w:rPr>
          <w:rFonts w:eastAsia="Aptos"/>
          <w:sz w:val="16"/>
          <w:szCs w:val="16"/>
        </w:rPr>
      </w:pPr>
      <w:r w:rsidRPr="00846CCF">
        <w:rPr>
          <w:rFonts w:eastAsia="Aptos"/>
          <w:b/>
          <w:bCs/>
          <w:sz w:val="26"/>
        </w:rPr>
        <w:t>Shome and Das 23</w:t>
      </w:r>
      <w:r w:rsidRPr="00846CCF">
        <w:rPr>
          <w:rFonts w:eastAsia="Aptos"/>
        </w:rPr>
        <w:t xml:space="preserve"> </w:t>
      </w:r>
      <w:r w:rsidRPr="00846CCF">
        <w:rPr>
          <w:rFonts w:eastAsia="Aptos"/>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w:t>
      </w:r>
      <w:proofErr w:type="gramStart"/>
      <w:r w:rsidRPr="00846CCF">
        <w:rPr>
          <w:rFonts w:eastAsia="Aptos"/>
          <w:sz w:val="16"/>
          <w:szCs w:val="16"/>
        </w:rPr>
        <w:t>For</w:t>
      </w:r>
      <w:proofErr w:type="gramEnd"/>
      <w:r w:rsidRPr="00846CCF">
        <w:rPr>
          <w:rFonts w:eastAsia="Aptos"/>
          <w:sz w:val="16"/>
          <w:szCs w:val="16"/>
        </w:rPr>
        <w:t xml:space="preserve"> </w:t>
      </w:r>
      <w:proofErr w:type="gramStart"/>
      <w:r w:rsidRPr="00846CCF">
        <w:rPr>
          <w:rFonts w:eastAsia="Aptos"/>
          <w:sz w:val="16"/>
          <w:szCs w:val="16"/>
        </w:rPr>
        <w:t>A</w:t>
      </w:r>
      <w:proofErr w:type="gramEnd"/>
      <w:r w:rsidRPr="00846CCF">
        <w:rPr>
          <w:rFonts w:eastAsia="Aptos"/>
          <w:sz w:val="16"/>
          <w:szCs w:val="16"/>
        </w:rPr>
        <w:t xml:space="preserve"> Climate Reversal." Sustainable Boardrooms: Democratising Governance and Technology for Society and Economy. Singapore: Springer Nature Singapore, 2023. 97-113 Pp. 101-110 tiktokbussin15 </w:t>
      </w:r>
    </w:p>
    <w:p w14:paraId="7F2B93D3" w14:textId="77777777" w:rsidR="00846CCF" w:rsidRPr="00846CCF" w:rsidRDefault="00846CCF" w:rsidP="00846CCF">
      <w:pPr>
        <w:spacing w:line="256" w:lineRule="auto"/>
        <w:rPr>
          <w:rFonts w:eastAsia="Aptos"/>
          <w:sz w:val="12"/>
        </w:rPr>
      </w:pPr>
      <w:r w:rsidRPr="00846CCF">
        <w:rPr>
          <w:rFonts w:eastAsia="Aptos"/>
          <w:highlight w:val="green"/>
          <w:u w:val="single"/>
        </w:rPr>
        <w:t>A</w:t>
      </w:r>
      <w:r w:rsidRPr="00846CCF">
        <w:rPr>
          <w:rFonts w:eastAsia="Aptos"/>
          <w:u w:val="single"/>
        </w:rPr>
        <w:t xml:space="preserve">rtificial </w:t>
      </w:r>
      <w:r w:rsidRPr="00846CCF">
        <w:rPr>
          <w:rFonts w:eastAsia="Aptos"/>
          <w:highlight w:val="green"/>
          <w:u w:val="single"/>
        </w:rPr>
        <w:t>I</w:t>
      </w:r>
      <w:r w:rsidRPr="00846CCF">
        <w:rPr>
          <w:rFonts w:eastAsia="Aptos"/>
          <w:u w:val="single"/>
        </w:rPr>
        <w:t>ntelligence</w:t>
      </w:r>
      <w:r w:rsidRPr="00846CCF">
        <w:rPr>
          <w:rFonts w:eastAsia="Aptos"/>
          <w:sz w:val="12"/>
        </w:rPr>
        <w:t xml:space="preserve"> (hereinafter referred to as ‘AI’) </w:t>
      </w:r>
      <w:r w:rsidRPr="00846CCF">
        <w:rPr>
          <w:rFonts w:eastAsia="Aptos"/>
          <w:u w:val="single"/>
        </w:rPr>
        <w:t>and Machine Learning</w:t>
      </w:r>
      <w:r w:rsidRPr="00846CCF">
        <w:rPr>
          <w:rFonts w:eastAsia="Aptos"/>
          <w:sz w:val="12"/>
        </w:rPr>
        <w:t xml:space="preserve"> (here in after referred to as ‘ML’) </w:t>
      </w:r>
      <w:r w:rsidRPr="00846CCF">
        <w:rPr>
          <w:rFonts w:eastAsia="Aptos"/>
          <w:u w:val="single"/>
        </w:rPr>
        <w:t xml:space="preserve">have advanced to a stage where it </w:t>
      </w:r>
      <w:proofErr w:type="gramStart"/>
      <w:r w:rsidRPr="00846CCF">
        <w:rPr>
          <w:rFonts w:eastAsia="Aptos"/>
          <w:highlight w:val="green"/>
          <w:u w:val="single"/>
        </w:rPr>
        <w:t>is capable of detecting</w:t>
      </w:r>
      <w:proofErr w:type="gramEnd"/>
      <w:r w:rsidRPr="00846CCF">
        <w:rPr>
          <w:rFonts w:eastAsia="Aptos"/>
          <w:highlight w:val="green"/>
          <w:u w:val="single"/>
        </w:rPr>
        <w:t xml:space="preserve"> </w:t>
      </w:r>
      <w:r w:rsidRPr="00846CCF">
        <w:rPr>
          <w:rFonts w:eastAsia="Aptos"/>
          <w:u w:val="single"/>
        </w:rPr>
        <w:t xml:space="preserve">complex </w:t>
      </w:r>
      <w:r w:rsidRPr="00846CCF">
        <w:rPr>
          <w:rFonts w:eastAsia="Aptos"/>
          <w:highlight w:val="green"/>
          <w:u w:val="single"/>
        </w:rPr>
        <w:t xml:space="preserve">patterns and </w:t>
      </w:r>
      <w:r w:rsidRPr="00846CCF">
        <w:rPr>
          <w:rFonts w:eastAsia="Aptos"/>
          <w:u w:val="single"/>
        </w:rPr>
        <w:t xml:space="preserve">perform </w:t>
      </w:r>
      <w:r w:rsidRPr="00846CCF">
        <w:rPr>
          <w:rFonts w:eastAsia="Aptos"/>
          <w:highlight w:val="green"/>
          <w:u w:val="single"/>
        </w:rPr>
        <w:t>predictive analysis</w:t>
      </w:r>
      <w:r w:rsidRPr="00846CCF">
        <w:rPr>
          <w:rFonts w:eastAsia="Aptos"/>
          <w:u w:val="single"/>
        </w:rPr>
        <w:t xml:space="preserve"> from complex data sets</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A</w:t>
      </w:r>
      <w:r w:rsidRPr="00846CCF">
        <w:rPr>
          <w:rFonts w:eastAsia="Aptos"/>
          <w:b/>
          <w:iCs/>
          <w:kern w:val="2"/>
          <w:szCs w:val="24"/>
          <w:u w:val="single"/>
          <w14:ligatures w14:val="standardContextual"/>
        </w:rPr>
        <w:t xml:space="preserve">rtificial </w:t>
      </w:r>
      <w:r w:rsidRPr="00846CCF">
        <w:rPr>
          <w:rFonts w:eastAsia="Aptos"/>
          <w:b/>
          <w:iCs/>
          <w:kern w:val="2"/>
          <w:szCs w:val="24"/>
          <w:highlight w:val="green"/>
          <w:u w:val="single"/>
          <w14:ligatures w14:val="standardContextual"/>
        </w:rPr>
        <w:t>N</w:t>
      </w:r>
      <w:r w:rsidRPr="00846CCF">
        <w:rPr>
          <w:rFonts w:eastAsia="Aptos"/>
          <w:b/>
          <w:iCs/>
          <w:kern w:val="2"/>
          <w:szCs w:val="24"/>
          <w:u w:val="single"/>
          <w14:ligatures w14:val="standardContextual"/>
        </w:rPr>
        <w:t xml:space="preserve">eural </w:t>
      </w:r>
      <w:r w:rsidRPr="00846CCF">
        <w:rPr>
          <w:rFonts w:eastAsia="Aptos"/>
          <w:b/>
          <w:iCs/>
          <w:kern w:val="2"/>
          <w:szCs w:val="24"/>
          <w:highlight w:val="green"/>
          <w:u w:val="single"/>
          <w14:ligatures w14:val="standardContextual"/>
        </w:rPr>
        <w:t>N</w:t>
      </w:r>
      <w:r w:rsidRPr="00846CCF">
        <w:rPr>
          <w:rFonts w:eastAsia="Aptos"/>
          <w:b/>
          <w:iCs/>
          <w:kern w:val="2"/>
          <w:szCs w:val="24"/>
          <w:u w:val="single"/>
          <w14:ligatures w14:val="standardContextual"/>
        </w:rPr>
        <w:t>etwork</w:t>
      </w:r>
      <w:r w:rsidRPr="00846CCF">
        <w:rPr>
          <w:rFonts w:eastAsia="Aptos"/>
          <w:sz w:val="12"/>
        </w:rPr>
        <w:t xml:space="preserve"> (ANN) </w:t>
      </w:r>
      <w:r w:rsidRPr="00846CCF">
        <w:rPr>
          <w:rFonts w:eastAsia="Aptos"/>
          <w:b/>
          <w:iCs/>
          <w:kern w:val="2"/>
          <w:szCs w:val="24"/>
          <w:highlight w:val="green"/>
          <w:u w:val="single"/>
          <w14:ligatures w14:val="standardContextual"/>
        </w:rPr>
        <w:t xml:space="preserve">can predict </w:t>
      </w:r>
      <w:r w:rsidRPr="00846CCF">
        <w:rPr>
          <w:rFonts w:eastAsia="Aptos"/>
          <w:b/>
          <w:iCs/>
          <w:kern w:val="2"/>
          <w:szCs w:val="24"/>
          <w:u w:val="single"/>
          <w14:ligatures w14:val="standardContextual"/>
        </w:rPr>
        <w:t xml:space="preserve">spatial </w:t>
      </w:r>
      <w:r w:rsidRPr="00846CCF">
        <w:rPr>
          <w:rFonts w:eastAsia="Aptos"/>
          <w:b/>
          <w:iCs/>
          <w:kern w:val="2"/>
          <w:szCs w:val="24"/>
          <w:highlight w:val="green"/>
          <w:u w:val="single"/>
          <w14:ligatures w14:val="standardContextual"/>
        </w:rPr>
        <w:t>patterns of climate change</w:t>
      </w:r>
      <w:r w:rsidRPr="00846CCF">
        <w:rPr>
          <w:rFonts w:eastAsia="Aptos"/>
          <w:sz w:val="12"/>
        </w:rPr>
        <w:t xml:space="preserve"> (Barnes et al., 2018). </w:t>
      </w:r>
      <w:r w:rsidRPr="00846CCF">
        <w:rPr>
          <w:rFonts w:eastAsia="Aptos"/>
          <w:u w:val="single"/>
        </w:rPr>
        <w:t xml:space="preserve">ML can be utilized to simulate the earth system model, </w:t>
      </w:r>
      <w:proofErr w:type="gramStart"/>
      <w:r w:rsidRPr="00846CCF">
        <w:rPr>
          <w:rFonts w:eastAsia="Aptos"/>
          <w:u w:val="single"/>
        </w:rPr>
        <w:t>and  AI</w:t>
      </w:r>
      <w:proofErr w:type="gramEnd"/>
      <w:r w:rsidRPr="00846CCF">
        <w:rPr>
          <w:rFonts w:eastAsia="Aptos"/>
          <w:u w:val="single"/>
        </w:rPr>
        <w:t xml:space="preserve"> can then build upon it to predict extreme weather conditions, and climatic changes due to pollution</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AI can</w:t>
      </w:r>
      <w:r w:rsidRPr="00846CCF">
        <w:rPr>
          <w:rFonts w:eastAsia="Aptos"/>
          <w:b/>
          <w:iCs/>
          <w:kern w:val="2"/>
          <w:szCs w:val="24"/>
          <w:u w:val="single"/>
          <w14:ligatures w14:val="standardContextual"/>
        </w:rPr>
        <w:t xml:space="preserve"> also be aided by contemporary technologies to </w:t>
      </w:r>
      <w:r w:rsidRPr="00846CCF">
        <w:rPr>
          <w:rFonts w:eastAsia="Aptos"/>
          <w:b/>
          <w:iCs/>
          <w:kern w:val="2"/>
          <w:szCs w:val="24"/>
          <w:highlight w:val="green"/>
          <w:u w:val="single"/>
          <w14:ligatures w14:val="standardContextual"/>
        </w:rPr>
        <w:t xml:space="preserve">bring down </w:t>
      </w:r>
      <w:r w:rsidRPr="00846CCF">
        <w:rPr>
          <w:rFonts w:eastAsia="Aptos"/>
          <w:b/>
          <w:iCs/>
          <w:kern w:val="2"/>
          <w:szCs w:val="24"/>
          <w:u w:val="single"/>
          <w14:ligatures w14:val="standardContextual"/>
        </w:rPr>
        <w:t xml:space="preserve">the </w:t>
      </w:r>
      <w:r w:rsidRPr="00846CCF">
        <w:rPr>
          <w:rFonts w:eastAsia="Aptos"/>
          <w:b/>
          <w:iCs/>
          <w:kern w:val="2"/>
          <w:szCs w:val="24"/>
          <w:highlight w:val="green"/>
          <w:u w:val="single"/>
          <w14:ligatures w14:val="standardContextual"/>
        </w:rPr>
        <w:t xml:space="preserve">carbon </w:t>
      </w:r>
      <w:r w:rsidRPr="00846CCF">
        <w:rPr>
          <w:rFonts w:eastAsia="Aptos"/>
          <w:b/>
          <w:iCs/>
          <w:kern w:val="2"/>
          <w:szCs w:val="24"/>
          <w:u w:val="single"/>
          <w14:ligatures w14:val="standardContextual"/>
        </w:rPr>
        <w:t xml:space="preserve">footprint significantly </w:t>
      </w:r>
      <w:r w:rsidRPr="00846CCF">
        <w:rPr>
          <w:rFonts w:eastAsia="Aptos"/>
          <w:b/>
          <w:iCs/>
          <w:kern w:val="2"/>
          <w:szCs w:val="24"/>
          <w:highlight w:val="green"/>
          <w:u w:val="single"/>
          <w14:ligatures w14:val="standardContextual"/>
        </w:rPr>
        <w:t>through monitoring and reporting</w:t>
      </w:r>
      <w:r w:rsidRPr="00846CCF">
        <w:rPr>
          <w:rFonts w:eastAsia="Aptos"/>
          <w:u w:val="single"/>
        </w:rPr>
        <w:t>. Thus, it would help mitigate climate emergency through better preparedness</w:t>
      </w:r>
      <w:r w:rsidRPr="00846CCF">
        <w:rPr>
          <w:rFonts w:eastAsia="Aptos"/>
          <w:sz w:val="12"/>
        </w:rPr>
        <w:t xml:space="preserve"> (Huntingford et al., 2019; Luccioni et al., 2021; Cowls et al., 2021; Scola, 2021).</w:t>
      </w:r>
    </w:p>
    <w:p w14:paraId="45D30E2C" w14:textId="77777777" w:rsidR="00846CCF" w:rsidRPr="00846CCF" w:rsidRDefault="00846CCF" w:rsidP="00846CCF">
      <w:pPr>
        <w:spacing w:line="256" w:lineRule="auto"/>
        <w:rPr>
          <w:rFonts w:eastAsia="Aptos"/>
          <w:sz w:val="12"/>
        </w:rPr>
      </w:pPr>
      <w:r w:rsidRPr="00846CCF">
        <w:rPr>
          <w:rFonts w:eastAsia="Aptos"/>
          <w:sz w:val="12"/>
        </w:rPr>
        <w:t>A. Analysis I</w:t>
      </w:r>
    </w:p>
    <w:p w14:paraId="4CD38606" w14:textId="77777777" w:rsidR="00846CCF" w:rsidRPr="00846CCF" w:rsidRDefault="00846CCF" w:rsidP="00846CCF">
      <w:pPr>
        <w:spacing w:line="256" w:lineRule="auto"/>
        <w:rPr>
          <w:rFonts w:eastAsia="Aptos"/>
          <w:sz w:val="12"/>
        </w:rPr>
      </w:pPr>
      <w:r w:rsidRPr="00846CCF">
        <w:rPr>
          <w:rFonts w:eastAsia="Aptos"/>
          <w:u w:val="single"/>
        </w:rPr>
        <w:t>With the advent of Industrialization</w:t>
      </w:r>
      <w:r w:rsidRPr="00846CCF">
        <w:rPr>
          <w:rFonts w:eastAsia="Aptos"/>
          <w:sz w:val="12"/>
        </w:rPr>
        <w:t xml:space="preserve"> in Europe and America along with other colonized parts of the world, </w:t>
      </w:r>
      <w:r w:rsidRPr="00846CCF">
        <w:rPr>
          <w:rFonts w:eastAsia="Aptos"/>
          <w:u w:val="single"/>
        </w:rPr>
        <w:t>natural resources were heavily exploited to quickly fulfill the demand for raw materials for production</w:t>
      </w:r>
      <w:r w:rsidRPr="00846CCF">
        <w:rPr>
          <w:rFonts w:eastAsia="Aptos"/>
          <w:sz w:val="12"/>
        </w:rPr>
        <w:t xml:space="preserve">. As such, </w:t>
      </w:r>
      <w:r w:rsidRPr="00846CCF">
        <w:rPr>
          <w:rFonts w:eastAsia="Aptos"/>
          <w:u w:val="single"/>
        </w:rPr>
        <w:t>it started hampering the quality of air, water, and other environmental factors surrounding these areas</w:t>
      </w:r>
      <w:r w:rsidRPr="00846CCF">
        <w:rPr>
          <w:rFonts w:eastAsia="Aptos"/>
          <w:sz w:val="12"/>
        </w:rPr>
        <w:t xml:space="preserve"> (Akatsu,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69C97E6D" w14:textId="77777777" w:rsidR="00846CCF" w:rsidRPr="00846CCF" w:rsidRDefault="00846CCF" w:rsidP="00846CCF">
      <w:pPr>
        <w:spacing w:line="256" w:lineRule="auto"/>
        <w:rPr>
          <w:rFonts w:eastAsia="Aptos"/>
          <w:sz w:val="12"/>
        </w:rPr>
      </w:pPr>
      <w:r w:rsidRPr="00846CCF">
        <w:rPr>
          <w:rFonts w:eastAsia="Aptos"/>
          <w:sz w:val="12"/>
        </w:rPr>
        <w:t>Despite all these regulations, the environment in India has been degrading due to various causes like population growth, economic growth, urbanization, energy consumption, etc. (Chopra, 2016; Pandey &amp; Rastogi, 2019; Sehrawat et al., 2015). This continuous environmental degradation significantly points toward the lack of clear policy directives, multiple overlapping regulations, and segregating individual accountability and responsibility toward the environment.</w:t>
      </w:r>
    </w:p>
    <w:p w14:paraId="72040B2A" w14:textId="77777777" w:rsidR="00846CCF" w:rsidRPr="00846CCF" w:rsidRDefault="00846CCF" w:rsidP="00846CCF">
      <w:pPr>
        <w:spacing w:line="256" w:lineRule="auto"/>
        <w:rPr>
          <w:rFonts w:eastAsia="Aptos"/>
          <w:sz w:val="12"/>
        </w:rPr>
      </w:pPr>
      <w:r w:rsidRPr="00846CCF">
        <w:rPr>
          <w:rFonts w:eastAsia="Aptos"/>
          <w:u w:val="single"/>
        </w:rPr>
        <w:t xml:space="preserve">The </w:t>
      </w:r>
      <w:r w:rsidRPr="00846CCF">
        <w:rPr>
          <w:rFonts w:eastAsia="Aptos"/>
          <w:highlight w:val="green"/>
          <w:u w:val="single"/>
        </w:rPr>
        <w:t>U</w:t>
      </w:r>
      <w:r w:rsidRPr="00846CCF">
        <w:rPr>
          <w:rFonts w:eastAsia="Aptos"/>
          <w:u w:val="single"/>
        </w:rPr>
        <w:t xml:space="preserve">nited </w:t>
      </w:r>
      <w:r w:rsidRPr="00846CCF">
        <w:rPr>
          <w:rFonts w:eastAsia="Aptos"/>
          <w:highlight w:val="green"/>
          <w:u w:val="single"/>
        </w:rPr>
        <w:t>S</w:t>
      </w:r>
      <w:r w:rsidRPr="00846CCF">
        <w:rPr>
          <w:rFonts w:eastAsia="Aptos"/>
          <w:u w:val="single"/>
        </w:rPr>
        <w:t>tates of America has adopted environmental regulation</w:t>
      </w:r>
      <w:r w:rsidRPr="00846CCF">
        <w:rPr>
          <w:rFonts w:eastAsia="Aptos"/>
          <w:sz w:val="12"/>
        </w:rPr>
        <w:t xml:space="preserve"> since 1946 with the enactment of the Atomic Energy Act of 1946. The United States of America also has approximately 32 environmental legislations (see Table 6.2) </w:t>
      </w:r>
      <w:r w:rsidRPr="00846CCF">
        <w:rPr>
          <w:rFonts w:eastAsia="Aptos"/>
          <w:u w:val="single"/>
        </w:rPr>
        <w:t>targeting various aspects like nuclear pollution, air pollution, food safety, protection from invasive species, bacterial invasion, chemical pollution, promotion of clean energy, etc</w:t>
      </w:r>
      <w:r w:rsidRPr="00846CCF">
        <w:rPr>
          <w:rFonts w:eastAsia="Aptos"/>
          <w:sz w:val="12"/>
        </w:rPr>
        <w:t>.</w:t>
      </w:r>
    </w:p>
    <w:p w14:paraId="202D35DB" w14:textId="77777777" w:rsidR="00846CCF" w:rsidRPr="00846CCF" w:rsidRDefault="00846CCF" w:rsidP="00846CCF">
      <w:pPr>
        <w:spacing w:line="256" w:lineRule="auto"/>
        <w:rPr>
          <w:rFonts w:eastAsia="Aptos"/>
          <w:b/>
          <w:iCs/>
          <w:kern w:val="2"/>
          <w:szCs w:val="24"/>
          <w:u w:val="single"/>
          <w14:ligatures w14:val="standardContextual"/>
        </w:rPr>
      </w:pPr>
      <w:r w:rsidRPr="00846CCF">
        <w:rPr>
          <w:rFonts w:eastAsia="Aptos"/>
          <w:sz w:val="12"/>
        </w:rPr>
        <w:t xml:space="preserve">The United States </w:t>
      </w:r>
      <w:r w:rsidRPr="00846CCF">
        <w:rPr>
          <w:rFonts w:eastAsia="Aptos"/>
          <w:highlight w:val="green"/>
          <w:u w:val="single"/>
        </w:rPr>
        <w:t>has the highest per capita</w:t>
      </w:r>
      <w:r w:rsidRPr="00846CCF">
        <w:rPr>
          <w:rFonts w:eastAsia="Aptos"/>
          <w:u w:val="single"/>
        </w:rPr>
        <w:t xml:space="preserve"> CO2 (</w:t>
      </w:r>
      <w:r w:rsidRPr="00846CCF">
        <w:rPr>
          <w:rFonts w:eastAsia="Aptos"/>
          <w:sz w:val="12"/>
        </w:rPr>
        <w:t>14.86 tonnes per capita)</w:t>
      </w:r>
      <w:r w:rsidRPr="00846CCF">
        <w:rPr>
          <w:rFonts w:eastAsia="Aptos"/>
          <w:u w:val="single"/>
        </w:rPr>
        <w:t xml:space="preserve"> </w:t>
      </w:r>
      <w:r w:rsidRPr="00846CCF">
        <w:rPr>
          <w:rFonts w:eastAsia="Aptos"/>
          <w:highlight w:val="green"/>
          <w:u w:val="single"/>
        </w:rPr>
        <w:t>emissions</w:t>
      </w:r>
      <w:r w:rsidRPr="00846CCF">
        <w:rPr>
          <w:rFonts w:eastAsia="Aptos"/>
          <w:sz w:val="12"/>
        </w:rPr>
        <w:t xml:space="preserve"> (Ritchie &amp; Roser, 2020). It is </w:t>
      </w:r>
      <w:r w:rsidRPr="00846CCF">
        <w:rPr>
          <w:rFonts w:eastAsia="Aptos"/>
          <w:u w:val="single"/>
        </w:rPr>
        <w:t>one of the leading contributors increase atmospheric CO2</w:t>
      </w:r>
      <w:r w:rsidRPr="00846CCF">
        <w:rPr>
          <w:rFonts w:eastAsia="Aptos"/>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846CCF">
        <w:rPr>
          <w:rFonts w:eastAsia="Aptos"/>
          <w:b/>
          <w:iCs/>
          <w:kern w:val="2"/>
          <w:szCs w:val="24"/>
          <w:u w:val="single"/>
          <w14:ligatures w14:val="standardContextual"/>
        </w:rPr>
        <w:t xml:space="preserve">the </w:t>
      </w:r>
      <w:r w:rsidRPr="00846CCF">
        <w:rPr>
          <w:rFonts w:eastAsia="Aptos"/>
          <w:b/>
          <w:iCs/>
          <w:kern w:val="2"/>
          <w:szCs w:val="24"/>
          <w:highlight w:val="green"/>
          <w:u w:val="single"/>
          <w14:ligatures w14:val="standardContextual"/>
        </w:rPr>
        <w:t>need to change</w:t>
      </w:r>
      <w:r w:rsidRPr="00846CCF">
        <w:rPr>
          <w:rFonts w:eastAsia="Aptos"/>
          <w:b/>
          <w:iCs/>
          <w:kern w:val="2"/>
          <w:szCs w:val="24"/>
          <w:u w:val="single"/>
          <w14:ligatures w14:val="standardContextual"/>
        </w:rPr>
        <w:t xml:space="preserve"> the way we think of </w:t>
      </w:r>
      <w:r w:rsidRPr="00846CCF">
        <w:rPr>
          <w:rFonts w:eastAsia="Aptos"/>
          <w:b/>
          <w:iCs/>
          <w:kern w:val="2"/>
          <w:szCs w:val="24"/>
          <w:highlight w:val="green"/>
          <w:u w:val="single"/>
          <w14:ligatures w14:val="standardContextual"/>
        </w:rPr>
        <w:t xml:space="preserve">environmental </w:t>
      </w:r>
      <w:proofErr w:type="gramStart"/>
      <w:r w:rsidRPr="00846CCF">
        <w:rPr>
          <w:rFonts w:eastAsia="Aptos"/>
          <w:b/>
          <w:iCs/>
          <w:kern w:val="2"/>
          <w:szCs w:val="24"/>
          <w:highlight w:val="green"/>
          <w:u w:val="single"/>
          <w14:ligatures w14:val="standardContextual"/>
        </w:rPr>
        <w:t>laws</w:t>
      </w:r>
      <w:proofErr w:type="gramEnd"/>
      <w:r w:rsidRPr="00846CCF">
        <w:rPr>
          <w:rFonts w:eastAsia="Aptos"/>
          <w:b/>
          <w:iCs/>
          <w:kern w:val="2"/>
          <w:szCs w:val="24"/>
          <w:highlight w:val="green"/>
          <w:u w:val="single"/>
          <w14:ligatures w14:val="standardContextual"/>
        </w:rPr>
        <w:t xml:space="preserve"> need </w:t>
      </w:r>
      <w:proofErr w:type="gramStart"/>
      <w:r w:rsidRPr="00846CCF">
        <w:rPr>
          <w:rFonts w:eastAsia="Aptos"/>
          <w:b/>
          <w:iCs/>
          <w:kern w:val="2"/>
          <w:szCs w:val="24"/>
          <w:highlight w:val="green"/>
          <w:u w:val="single"/>
          <w14:ligatures w14:val="standardContextual"/>
        </w:rPr>
        <w:t>adaption</w:t>
      </w:r>
      <w:proofErr w:type="gramEnd"/>
      <w:r w:rsidRPr="00846CCF">
        <w:rPr>
          <w:rFonts w:eastAsia="Aptos"/>
          <w:b/>
          <w:iCs/>
          <w:kern w:val="2"/>
          <w:szCs w:val="24"/>
          <w:highlight w:val="green"/>
          <w:u w:val="single"/>
          <w14:ligatures w14:val="standardContextual"/>
        </w:rPr>
        <w:t xml:space="preserve"> </w:t>
      </w:r>
      <w:r w:rsidRPr="00846CCF">
        <w:rPr>
          <w:rFonts w:eastAsia="Aptos"/>
          <w:b/>
          <w:iCs/>
          <w:kern w:val="2"/>
          <w:szCs w:val="24"/>
          <w:u w:val="single"/>
          <w14:ligatures w14:val="standardContextual"/>
        </w:rPr>
        <w:t>&amp; improvisation</w:t>
      </w:r>
      <w:r w:rsidRPr="00846CCF">
        <w:rPr>
          <w:rFonts w:eastAsia="Aptos"/>
          <w:sz w:val="12"/>
        </w:rPr>
        <w:t xml:space="preserve"> (McDonald &amp; McCormack, 2021) </w:t>
      </w:r>
      <w:r w:rsidRPr="00846CCF">
        <w:rPr>
          <w:rFonts w:eastAsia="Aptos"/>
          <w:b/>
          <w:iCs/>
          <w:kern w:val="2"/>
          <w:szCs w:val="24"/>
          <w:highlight w:val="green"/>
          <w:u w:val="single"/>
          <w14:ligatures w14:val="standardContextual"/>
        </w:rPr>
        <w:t xml:space="preserve">to </w:t>
      </w:r>
      <w:r w:rsidRPr="00846CCF">
        <w:rPr>
          <w:rFonts w:eastAsia="Aptos"/>
          <w:b/>
          <w:iCs/>
          <w:kern w:val="2"/>
          <w:szCs w:val="24"/>
          <w:u w:val="single"/>
          <w14:ligatures w14:val="standardContextual"/>
        </w:rPr>
        <w:t xml:space="preserve">match the need </w:t>
      </w:r>
      <w:proofErr w:type="gramStart"/>
      <w:r w:rsidRPr="00846CCF">
        <w:rPr>
          <w:rFonts w:eastAsia="Aptos"/>
          <w:b/>
          <w:iCs/>
          <w:kern w:val="2"/>
          <w:szCs w:val="24"/>
          <w:u w:val="single"/>
          <w14:ligatures w14:val="standardContextual"/>
        </w:rPr>
        <w:t>of</w:t>
      </w:r>
      <w:proofErr w:type="gramEnd"/>
      <w:r w:rsidRPr="00846CCF">
        <w:rPr>
          <w:rFonts w:eastAsia="Aptos"/>
          <w:b/>
          <w:iCs/>
          <w:kern w:val="2"/>
          <w:szCs w:val="24"/>
          <w:u w:val="single"/>
          <w14:ligatures w14:val="standardContextual"/>
        </w:rPr>
        <w:t xml:space="preserve"> climate change </w:t>
      </w:r>
      <w:proofErr w:type="gramStart"/>
      <w:r w:rsidRPr="00846CCF">
        <w:rPr>
          <w:rFonts w:eastAsia="Aptos"/>
          <w:b/>
          <w:iCs/>
          <w:kern w:val="2"/>
          <w:szCs w:val="24"/>
          <w:u w:val="single"/>
          <w14:ligatures w14:val="standardContextual"/>
        </w:rPr>
        <w:t>in order to</w:t>
      </w:r>
      <w:proofErr w:type="gramEnd"/>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tackle</w:t>
      </w:r>
      <w:r w:rsidRPr="00846CCF">
        <w:rPr>
          <w:rFonts w:eastAsia="Aptos"/>
          <w:b/>
          <w:iCs/>
          <w:kern w:val="2"/>
          <w:szCs w:val="24"/>
          <w:u w:val="single"/>
          <w14:ligatures w14:val="standardContextual"/>
        </w:rPr>
        <w:t xml:space="preserve"> global </w:t>
      </w:r>
      <w:r w:rsidRPr="00846CCF">
        <w:rPr>
          <w:rFonts w:eastAsia="Aptos"/>
          <w:b/>
          <w:iCs/>
          <w:kern w:val="2"/>
          <w:szCs w:val="24"/>
          <w:highlight w:val="green"/>
          <w:u w:val="single"/>
          <w14:ligatures w14:val="standardContextual"/>
        </w:rPr>
        <w:t>warming</w:t>
      </w:r>
      <w:r w:rsidRPr="00846CCF">
        <w:rPr>
          <w:rFonts w:eastAsia="Aptos"/>
          <w:b/>
          <w:iCs/>
          <w:kern w:val="2"/>
          <w:szCs w:val="24"/>
          <w:u w:val="single"/>
          <w14:ligatures w14:val="standardContextual"/>
        </w:rPr>
        <w:t>.</w:t>
      </w:r>
    </w:p>
    <w:p w14:paraId="0177E61C" w14:textId="77777777" w:rsidR="00846CCF" w:rsidRPr="00846CCF" w:rsidRDefault="00846CCF" w:rsidP="00846CCF">
      <w:pPr>
        <w:spacing w:line="256" w:lineRule="auto"/>
        <w:rPr>
          <w:rFonts w:eastAsia="Aptos"/>
          <w:sz w:val="12"/>
        </w:rPr>
      </w:pPr>
      <w:r w:rsidRPr="00846CCF">
        <w:rPr>
          <w:rFonts w:eastAsia="Aptos"/>
          <w:sz w:val="12"/>
        </w:rPr>
        <w:t>[TABLE OMITTED]</w:t>
      </w:r>
    </w:p>
    <w:p w14:paraId="6FC36196" w14:textId="77777777" w:rsidR="00846CCF" w:rsidRPr="00846CCF" w:rsidRDefault="00846CCF" w:rsidP="00846CCF">
      <w:pPr>
        <w:spacing w:line="256" w:lineRule="auto"/>
        <w:rPr>
          <w:rFonts w:eastAsia="Aptos"/>
          <w:sz w:val="12"/>
        </w:rPr>
      </w:pPr>
      <w:r w:rsidRPr="00846CCF">
        <w:rPr>
          <w:rFonts w:eastAsia="Aptos"/>
          <w:sz w:val="12"/>
        </w:rPr>
        <w:t>The European Union has unmatched environmental policy guidelines and legislation. The environmental policy in the EU is formulated in the Environment Action Programme, which decides the course of action for the member states.</w:t>
      </w:r>
    </w:p>
    <w:p w14:paraId="3583B825" w14:textId="77777777" w:rsidR="00846CCF" w:rsidRPr="00846CCF" w:rsidRDefault="00846CCF" w:rsidP="00846CCF">
      <w:pPr>
        <w:spacing w:line="256" w:lineRule="auto"/>
        <w:rPr>
          <w:rFonts w:eastAsia="Aptos"/>
          <w:sz w:val="12"/>
        </w:rPr>
      </w:pPr>
      <w:r w:rsidRPr="00846CCF">
        <w:rPr>
          <w:rFonts w:eastAsia="Aptos"/>
          <w:sz w:val="12"/>
        </w:rPr>
        <w:t xml:space="preserve">There have been eight Environment Action Programmes (see Table </w:t>
      </w:r>
      <w:proofErr w:type="gramStart"/>
      <w:r w:rsidRPr="00846CCF">
        <w:rPr>
          <w:rFonts w:eastAsia="Aptos"/>
          <w:sz w:val="12"/>
        </w:rPr>
        <w:t>6.3)inthe</w:t>
      </w:r>
      <w:proofErr w:type="gramEnd"/>
      <w:r w:rsidRPr="00846CCF">
        <w:rPr>
          <w:rFonts w:eastAsia="Aptos"/>
          <w:sz w:val="12"/>
        </w:rPr>
        <w:t xml:space="preserve"> EU each one consecutively improvised upon the previous one. The 8thactionprogramme focuses on very long-term climate actions and aims to be climate neutral by 2050. The programme also intends to reduce carbon </w:t>
      </w:r>
      <w:proofErr w:type="gramStart"/>
      <w:r w:rsidRPr="00846CCF">
        <w:rPr>
          <w:rFonts w:eastAsia="Aptos"/>
          <w:sz w:val="12"/>
        </w:rPr>
        <w:t>emission</w:t>
      </w:r>
      <w:proofErr w:type="gramEnd"/>
      <w:r w:rsidRPr="00846CCF">
        <w:rPr>
          <w:rFonts w:eastAsia="Aptos"/>
          <w:sz w:val="12"/>
        </w:rPr>
        <w:t xml:space="preserve">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193C442D" w14:textId="77777777" w:rsidR="00846CCF" w:rsidRPr="00846CCF" w:rsidRDefault="00846CCF" w:rsidP="00846CCF">
      <w:pPr>
        <w:spacing w:line="256" w:lineRule="auto"/>
        <w:rPr>
          <w:rFonts w:eastAsia="Aptos"/>
          <w:sz w:val="12"/>
        </w:rPr>
      </w:pPr>
      <w:r w:rsidRPr="00846CCF">
        <w:rPr>
          <w:rFonts w:eastAsia="Aptos"/>
          <w:sz w:val="12"/>
        </w:rPr>
        <w:t>The United Nations has held 21 climate conventions till now starting from the 1971 Ramsar Convention. The Montreal Protocol 1987 had a long-lasting impact on the emission (see Fig. 6.1) and reduction (see Fig. 6.2) of ozone-depleting gases.</w:t>
      </w:r>
    </w:p>
    <w:p w14:paraId="381038EE" w14:textId="77777777" w:rsidR="00846CCF" w:rsidRPr="00846CCF" w:rsidRDefault="00846CCF" w:rsidP="00846CCF">
      <w:pPr>
        <w:spacing w:line="256" w:lineRule="auto"/>
        <w:rPr>
          <w:rFonts w:eastAsia="Aptos"/>
          <w:sz w:val="12"/>
        </w:rPr>
      </w:pPr>
      <w:r w:rsidRPr="00846CCF">
        <w:rPr>
          <w:rFonts w:eastAsia="Aptos"/>
          <w:sz w:val="12"/>
        </w:rPr>
        <w:t xml:space="preserve">This reduction of the Ozone-Depleting Substances has helped the recovery of the ozone layer in a significant manner (Tian, 2022). However, </w:t>
      </w:r>
      <w:proofErr w:type="gramStart"/>
      <w:r w:rsidRPr="00846CCF">
        <w:rPr>
          <w:rFonts w:eastAsia="Aptos"/>
          <w:sz w:val="12"/>
        </w:rPr>
        <w:t>the atmospheric</w:t>
      </w:r>
      <w:proofErr w:type="gramEnd"/>
      <w:r w:rsidRPr="00846CCF">
        <w:rPr>
          <w:rFonts w:eastAsia="Aptos"/>
          <w:sz w:val="12"/>
        </w:rPr>
        <w:t xml:space="preserve">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6164E058" w14:textId="77777777" w:rsidR="00846CCF" w:rsidRPr="00846CCF" w:rsidRDefault="00846CCF" w:rsidP="00846CCF">
      <w:pPr>
        <w:spacing w:line="256" w:lineRule="auto"/>
        <w:rPr>
          <w:rFonts w:eastAsia="Aptos"/>
          <w:sz w:val="12"/>
        </w:rPr>
      </w:pPr>
      <w:r w:rsidRPr="00846CCF">
        <w:rPr>
          <w:rFonts w:eastAsia="Aptos"/>
          <w:sz w:val="12"/>
        </w:rPr>
        <w:t>B. Analysis II</w:t>
      </w:r>
    </w:p>
    <w:p w14:paraId="75FF80A8" w14:textId="77777777" w:rsidR="00846CCF" w:rsidRPr="00846CCF" w:rsidRDefault="00846CCF" w:rsidP="00846CCF">
      <w:pPr>
        <w:spacing w:line="256" w:lineRule="auto"/>
        <w:rPr>
          <w:rFonts w:eastAsia="Aptos"/>
          <w:sz w:val="12"/>
        </w:rPr>
      </w:pPr>
      <w:r w:rsidRPr="00846CCF">
        <w:rPr>
          <w:rFonts w:eastAsia="Aptos"/>
          <w:highlight w:val="green"/>
          <w:u w:val="single"/>
        </w:rPr>
        <w:t>The (ESG)</w:t>
      </w:r>
      <w:r w:rsidRPr="00846CCF">
        <w:rPr>
          <w:rFonts w:eastAsia="Aptos"/>
          <w:u w:val="single"/>
        </w:rPr>
        <w:t xml:space="preserve"> </w:t>
      </w:r>
      <w:r w:rsidRPr="00846CCF">
        <w:rPr>
          <w:rFonts w:eastAsia="Aptos"/>
          <w:b/>
          <w:iCs/>
          <w:kern w:val="2"/>
          <w:szCs w:val="24"/>
          <w:u w:val="single"/>
          <w14:ligatures w14:val="standardContextual"/>
        </w:rPr>
        <w:t>environmental, social and governance values</w:t>
      </w:r>
      <w:r w:rsidRPr="00846CCF">
        <w:rPr>
          <w:rFonts w:eastAsia="Aptos"/>
          <w:sz w:val="12"/>
        </w:rPr>
        <w:t xml:space="preserve"> were first popularized in the ‘Who Cares Wins 2005 Conference’ under the theme ‘Investing for Long Term Value’ </w:t>
      </w:r>
      <w:r w:rsidRPr="00846CCF">
        <w:rPr>
          <w:rFonts w:eastAsia="Aptos"/>
          <w:u w:val="single"/>
        </w:rPr>
        <w:t>as a value-driven financial asset management policy for very long-term investing</w:t>
      </w:r>
      <w:r w:rsidRPr="00846CCF">
        <w:rPr>
          <w:rFonts w:eastAsia="Aptos"/>
          <w:sz w:val="12"/>
        </w:rPr>
        <w:t xml:space="preserve"> (International Finance Corporation, 2005). The common consensus among the participants quickly popularized the values, and </w:t>
      </w:r>
      <w:r w:rsidRPr="00846CCF">
        <w:rPr>
          <w:rFonts w:eastAsia="Aptos"/>
          <w:u w:val="single"/>
        </w:rPr>
        <w:t xml:space="preserve">it </w:t>
      </w:r>
      <w:r w:rsidRPr="00846CCF">
        <w:rPr>
          <w:rFonts w:eastAsia="Aptos"/>
          <w:highlight w:val="green"/>
          <w:u w:val="single"/>
        </w:rPr>
        <w:t>got adapted into</w:t>
      </w:r>
      <w:r w:rsidRPr="00846CCF">
        <w:rPr>
          <w:rFonts w:eastAsia="Aptos"/>
          <w:u w:val="single"/>
        </w:rPr>
        <w:t xml:space="preserve"> the </w:t>
      </w:r>
      <w:r w:rsidRPr="00846CCF">
        <w:rPr>
          <w:rFonts w:eastAsia="Aptos"/>
          <w:highlight w:val="green"/>
          <w:u w:val="single"/>
        </w:rPr>
        <w:t>existing</w:t>
      </w:r>
      <w:r w:rsidRPr="00846CCF">
        <w:rPr>
          <w:rFonts w:eastAsia="Aptos"/>
          <w:u w:val="single"/>
        </w:rPr>
        <w:t xml:space="preserve"> financial disclosure </w:t>
      </w:r>
      <w:r w:rsidRPr="00846CCF">
        <w:rPr>
          <w:rFonts w:eastAsia="Aptos"/>
          <w:highlight w:val="green"/>
          <w:u w:val="single"/>
        </w:rPr>
        <w:t>frameworks</w:t>
      </w:r>
      <w:r w:rsidRPr="00846CCF">
        <w:rPr>
          <w:rFonts w:eastAsia="Aptos"/>
          <w:sz w:val="12"/>
        </w:rPr>
        <w:t xml:space="preserve"> like GRI, SASB, CDP, TCFD, and WDI.</w:t>
      </w:r>
    </w:p>
    <w:p w14:paraId="65F7B46D" w14:textId="77777777" w:rsidR="00846CCF" w:rsidRPr="00846CCF" w:rsidRDefault="00846CCF" w:rsidP="00846CCF">
      <w:pPr>
        <w:spacing w:line="256" w:lineRule="auto"/>
        <w:rPr>
          <w:rFonts w:eastAsia="Aptos"/>
          <w:sz w:val="12"/>
        </w:rPr>
      </w:pPr>
      <w:r w:rsidRPr="00846CCF">
        <w:rPr>
          <w:rFonts w:eastAsia="Aptos"/>
          <w:sz w:val="12"/>
        </w:rPr>
        <w:t>[FIGURES OMITTED]</w:t>
      </w:r>
    </w:p>
    <w:p w14:paraId="6AD19C20" w14:textId="77777777" w:rsidR="00846CCF" w:rsidRPr="00846CCF" w:rsidRDefault="00846CCF" w:rsidP="00846CCF">
      <w:pPr>
        <w:spacing w:line="256" w:lineRule="auto"/>
        <w:rPr>
          <w:rFonts w:eastAsia="Aptos"/>
          <w:sz w:val="12"/>
        </w:rPr>
      </w:pPr>
      <w:r w:rsidRPr="00846CCF">
        <w:rPr>
          <w:rFonts w:eastAsia="Aptos"/>
          <w:sz w:val="12"/>
        </w:rPr>
        <w:t xml:space="preserve">However, </w:t>
      </w:r>
      <w:r w:rsidRPr="00846CCF">
        <w:rPr>
          <w:rFonts w:eastAsia="Aptos"/>
          <w:u w:val="single"/>
        </w:rPr>
        <w:t xml:space="preserve">the </w:t>
      </w:r>
      <w:r w:rsidRPr="00846CCF">
        <w:rPr>
          <w:rFonts w:eastAsia="Aptos"/>
          <w:highlight w:val="green"/>
          <w:u w:val="single"/>
        </w:rPr>
        <w:t>challenge posed by</w:t>
      </w:r>
      <w:r w:rsidRPr="00846CCF">
        <w:rPr>
          <w:rFonts w:eastAsia="Aptos"/>
          <w:u w:val="single"/>
        </w:rPr>
        <w:t xml:space="preserve"> the </w:t>
      </w:r>
      <w:r w:rsidRPr="00846CCF">
        <w:rPr>
          <w:rFonts w:eastAsia="Aptos"/>
          <w:highlight w:val="green"/>
          <w:u w:val="single"/>
        </w:rPr>
        <w:t xml:space="preserve">varying </w:t>
      </w:r>
      <w:r w:rsidRPr="00846CCF">
        <w:rPr>
          <w:rFonts w:eastAsia="Aptos"/>
          <w:u w:val="single"/>
        </w:rPr>
        <w:t xml:space="preserve">degree of </w:t>
      </w:r>
      <w:r w:rsidRPr="00846CCF">
        <w:rPr>
          <w:rFonts w:eastAsia="Aptos"/>
          <w:highlight w:val="green"/>
          <w:u w:val="single"/>
        </w:rPr>
        <w:t>reporting</w:t>
      </w:r>
      <w:r w:rsidRPr="00846CCF">
        <w:rPr>
          <w:rFonts w:eastAsia="Aptos"/>
          <w:u w:val="single"/>
        </w:rPr>
        <w:t xml:space="preserve"> mechanisms </w:t>
      </w:r>
      <w:r w:rsidRPr="00846CCF">
        <w:rPr>
          <w:rFonts w:eastAsia="Aptos"/>
          <w:highlight w:val="green"/>
          <w:u w:val="single"/>
        </w:rPr>
        <w:t>highlighted</w:t>
      </w:r>
      <w:r w:rsidRPr="00846CCF">
        <w:rPr>
          <w:rFonts w:eastAsia="Aptos"/>
          <w:u w:val="single"/>
        </w:rPr>
        <w:t xml:space="preserve"> the </w:t>
      </w:r>
      <w:r w:rsidRPr="00846CCF">
        <w:rPr>
          <w:rFonts w:eastAsia="Aptos"/>
          <w:highlight w:val="green"/>
          <w:u w:val="single"/>
        </w:rPr>
        <w:t>need for a</w:t>
      </w:r>
      <w:r w:rsidRPr="00846CCF">
        <w:rPr>
          <w:rFonts w:eastAsia="Aptos"/>
          <w:u w:val="single"/>
        </w:rPr>
        <w:t xml:space="preserve"> </w:t>
      </w:r>
      <w:r w:rsidRPr="00846CCF">
        <w:rPr>
          <w:rFonts w:eastAsia="Aptos"/>
          <w:highlight w:val="green"/>
          <w:u w:val="single"/>
        </w:rPr>
        <w:t>common</w:t>
      </w:r>
      <w:r w:rsidRPr="00846CCF">
        <w:rPr>
          <w:rFonts w:eastAsia="Aptos"/>
          <w:u w:val="single"/>
        </w:rPr>
        <w:t xml:space="preserve"> ESG disclosure </w:t>
      </w:r>
      <w:r w:rsidRPr="00846CCF">
        <w:rPr>
          <w:rFonts w:eastAsia="Aptos"/>
          <w:highlight w:val="green"/>
          <w:u w:val="single"/>
        </w:rPr>
        <w:t>framework</w:t>
      </w:r>
      <w:r w:rsidRPr="00846CCF">
        <w:rPr>
          <w:rFonts w:eastAsia="Aptos"/>
          <w:sz w:val="12"/>
        </w:rPr>
        <w:t xml:space="preserve">. The big auditing firms (Deloitte, Ernst &amp; Young, KPMG, and PwC) under the banner of World Economic Forum pushed for a common reporting and disclosure framework. Thus, the WEF framework for ESG disclosure framework was adopted in 2020 (Deloitte, 2020; Bruce, </w:t>
      </w:r>
      <w:proofErr w:type="gramStart"/>
      <w:r w:rsidRPr="00846CCF">
        <w:rPr>
          <w:rFonts w:eastAsia="Aptos"/>
          <w:sz w:val="12"/>
        </w:rPr>
        <w:t>2020)(</w:t>
      </w:r>
      <w:proofErr w:type="gramEnd"/>
      <w:r w:rsidRPr="00846CCF">
        <w:rPr>
          <w:rFonts w:eastAsia="Aptos"/>
          <w:sz w:val="12"/>
        </w:rPr>
        <w:t>seeFig. 6.4).</w:t>
      </w:r>
    </w:p>
    <w:p w14:paraId="065F725D" w14:textId="77777777" w:rsidR="00846CCF" w:rsidRPr="00846CCF" w:rsidRDefault="00846CCF" w:rsidP="00846CCF">
      <w:pPr>
        <w:spacing w:line="256" w:lineRule="auto"/>
        <w:rPr>
          <w:rFonts w:eastAsia="Aptos"/>
          <w:sz w:val="12"/>
        </w:rPr>
      </w:pPr>
      <w:r w:rsidRPr="00846CCF">
        <w:rPr>
          <w:rFonts w:eastAsia="Aptos"/>
          <w:sz w:val="12"/>
        </w:rPr>
        <w:t>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Pollu tion, andnd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16B2FB48" w14:textId="77777777" w:rsidR="00846CCF" w:rsidRPr="00846CCF" w:rsidRDefault="00846CCF" w:rsidP="00846CCF">
      <w:pPr>
        <w:spacing w:line="256" w:lineRule="auto"/>
        <w:rPr>
          <w:rFonts w:eastAsia="Aptos"/>
          <w:sz w:val="12"/>
        </w:rPr>
      </w:pPr>
      <w:r w:rsidRPr="00846CCF">
        <w:rPr>
          <w:rFonts w:eastAsia="Aptos"/>
          <w:sz w:val="12"/>
        </w:rPr>
        <w:t>[FIGURES OMITTED]</w:t>
      </w:r>
    </w:p>
    <w:p w14:paraId="6B5EB40C" w14:textId="77777777" w:rsidR="00846CCF" w:rsidRPr="00846CCF" w:rsidRDefault="00846CCF" w:rsidP="00846CCF">
      <w:pPr>
        <w:spacing w:line="256" w:lineRule="auto"/>
        <w:rPr>
          <w:rFonts w:eastAsia="Aptos"/>
          <w:sz w:val="12"/>
        </w:rPr>
      </w:pPr>
      <w:r w:rsidRPr="00846CCF">
        <w:rPr>
          <w:rFonts w:eastAsia="Aptos"/>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2B2E27B9" w14:textId="77777777" w:rsidR="00846CCF" w:rsidRPr="00846CCF" w:rsidRDefault="00846CCF" w:rsidP="00846CCF">
      <w:pPr>
        <w:spacing w:line="256" w:lineRule="auto"/>
        <w:rPr>
          <w:rFonts w:eastAsia="Aptos"/>
          <w:sz w:val="12"/>
        </w:rPr>
      </w:pPr>
      <w:r w:rsidRPr="00846CCF">
        <w:rPr>
          <w:rFonts w:eastAsia="Aptos"/>
          <w:sz w:val="12"/>
        </w:rPr>
        <w:t xml:space="preserve">A study conducted by the technology giant Oracle pointed to some fascinating facts that highlight the </w:t>
      </w:r>
      <w:r w:rsidRPr="00846CCF">
        <w:rPr>
          <w:rFonts w:eastAsia="Aptos"/>
          <w:u w:val="single"/>
        </w:rPr>
        <w:t xml:space="preserve">importance of </w:t>
      </w:r>
      <w:r w:rsidRPr="00846CCF">
        <w:rPr>
          <w:rFonts w:eastAsia="Aptos"/>
          <w:highlight w:val="green"/>
          <w:u w:val="single"/>
        </w:rPr>
        <w:t>AI-centric ESG</w:t>
      </w:r>
      <w:r w:rsidRPr="00846CCF">
        <w:rPr>
          <w:rFonts w:eastAsia="Aptos"/>
          <w:u w:val="single"/>
        </w:rPr>
        <w:t xml:space="preserve">. Approximately 93% of people believe that sustainability </w:t>
      </w:r>
      <w:r w:rsidRPr="00846CCF">
        <w:rPr>
          <w:rFonts w:eastAsia="Aptos"/>
          <w:highlight w:val="green"/>
          <w:u w:val="single"/>
        </w:rPr>
        <w:t>is</w:t>
      </w:r>
      <w:r w:rsidRPr="00846CCF">
        <w:rPr>
          <w:rFonts w:eastAsia="Aptos"/>
          <w:u w:val="single"/>
        </w:rPr>
        <w:t xml:space="preserve"> an </w:t>
      </w:r>
      <w:r w:rsidRPr="00846CCF">
        <w:rPr>
          <w:rFonts w:eastAsia="Aptos"/>
          <w:highlight w:val="green"/>
          <w:u w:val="single"/>
        </w:rPr>
        <w:t>important</w:t>
      </w:r>
      <w:r w:rsidRPr="00846CCF">
        <w:rPr>
          <w:rFonts w:eastAsia="Aptos"/>
          <w:u w:val="single"/>
        </w:rPr>
        <w:t xml:space="preserve"> goal </w:t>
      </w:r>
      <w:r w:rsidRPr="00846CCF">
        <w:rPr>
          <w:rFonts w:eastAsia="Aptos"/>
          <w:b/>
          <w:iCs/>
          <w:kern w:val="2"/>
          <w:szCs w:val="24"/>
          <w:highlight w:val="green"/>
          <w:u w:val="single"/>
          <w14:ligatures w14:val="standardContextual"/>
        </w:rPr>
        <w:t>for</w:t>
      </w:r>
      <w:r w:rsidRPr="00846CCF">
        <w:rPr>
          <w:rFonts w:eastAsia="Aptos"/>
          <w:highlight w:val="green"/>
          <w:u w:val="single"/>
        </w:rPr>
        <w:t xml:space="preserve"> </w:t>
      </w:r>
      <w:r w:rsidRPr="00846CCF">
        <w:rPr>
          <w:rFonts w:eastAsia="Aptos"/>
          <w:b/>
          <w:iCs/>
          <w:kern w:val="2"/>
          <w:szCs w:val="24"/>
          <w:highlight w:val="green"/>
          <w:u w:val="single"/>
          <w14:ligatures w14:val="standardContextual"/>
        </w:rPr>
        <w:t>business</w:t>
      </w:r>
      <w:r w:rsidRPr="00846CCF">
        <w:rPr>
          <w:rFonts w:eastAsia="Aptos"/>
          <w:u w:val="single"/>
        </w:rPr>
        <w:t xml:space="preserve"> and </w:t>
      </w:r>
      <w:proofErr w:type="gramStart"/>
      <w:r w:rsidRPr="00846CCF">
        <w:rPr>
          <w:rFonts w:eastAsia="Aptos"/>
          <w:u w:val="single"/>
        </w:rPr>
        <w:t>a staggeringly</w:t>
      </w:r>
      <w:proofErr w:type="gramEnd"/>
      <w:r w:rsidRPr="00846CCF">
        <w:rPr>
          <w:rFonts w:eastAsia="Aptos"/>
          <w:u w:val="single"/>
        </w:rPr>
        <w:t xml:space="preserve"> 78% are disappointed with the efforts of business</w:t>
      </w:r>
      <w:r w:rsidRPr="00846CCF">
        <w:rPr>
          <w:rFonts w:eastAsia="Aptos"/>
          <w:sz w:val="12"/>
        </w:rPr>
        <w:t xml:space="preserve">. Approximately </w:t>
      </w:r>
      <w:r w:rsidRPr="00846CCF">
        <w:rPr>
          <w:rFonts w:eastAsia="Aptos"/>
          <w:u w:val="single"/>
        </w:rPr>
        <w:t xml:space="preserve">91% of the business heads accepted challenges at tackle sustainability commitments while 96% had agreed to error of human emotions, out of </w:t>
      </w:r>
      <w:r w:rsidRPr="00846CCF">
        <w:rPr>
          <w:rFonts w:eastAsia="Aptos"/>
          <w:b/>
          <w:iCs/>
          <w:kern w:val="2"/>
          <w:szCs w:val="24"/>
          <w:u w:val="single"/>
          <w14:ligatures w14:val="standardContextual"/>
        </w:rPr>
        <w:t xml:space="preserve">which </w:t>
      </w:r>
      <w:r w:rsidRPr="00846CCF">
        <w:rPr>
          <w:rFonts w:eastAsia="Aptos"/>
          <w:b/>
          <w:iCs/>
          <w:kern w:val="2"/>
          <w:szCs w:val="24"/>
          <w:highlight w:val="green"/>
          <w:u w:val="single"/>
          <w14:ligatures w14:val="standardContextual"/>
        </w:rPr>
        <w:t>93%</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 xml:space="preserve">agreed </w:t>
      </w:r>
      <w:r w:rsidRPr="00846CCF">
        <w:rPr>
          <w:rFonts w:eastAsia="Aptos"/>
          <w:b/>
          <w:iCs/>
          <w:kern w:val="2"/>
          <w:szCs w:val="24"/>
          <w:u w:val="single"/>
          <w14:ligatures w14:val="standardContextual"/>
        </w:rPr>
        <w:t xml:space="preserve">comfort </w:t>
      </w:r>
      <w:r w:rsidRPr="00846CCF">
        <w:rPr>
          <w:rFonts w:eastAsia="Aptos"/>
          <w:b/>
          <w:iCs/>
          <w:kern w:val="2"/>
          <w:szCs w:val="24"/>
          <w:highlight w:val="green"/>
          <w:u w:val="single"/>
          <w14:ligatures w14:val="standardContextual"/>
        </w:rPr>
        <w:t>at employing tech</w:t>
      </w:r>
      <w:r w:rsidRPr="00846CCF">
        <w:rPr>
          <w:rFonts w:eastAsia="Aptos"/>
          <w:b/>
          <w:iCs/>
          <w:kern w:val="2"/>
          <w:szCs w:val="24"/>
          <w:u w:val="single"/>
          <w14:ligatures w14:val="standardContextual"/>
        </w:rPr>
        <w:t>nology</w:t>
      </w:r>
      <w:r w:rsidRPr="00846CCF">
        <w:rPr>
          <w:rFonts w:eastAsia="Aptos"/>
          <w:sz w:val="12"/>
        </w:rPr>
        <w:t xml:space="preserve"> (AI Bot) </w:t>
      </w:r>
      <w:r w:rsidRPr="00846CCF">
        <w:rPr>
          <w:rFonts w:eastAsia="Aptos"/>
          <w:highlight w:val="green"/>
          <w:u w:val="single"/>
        </w:rPr>
        <w:t>for making</w:t>
      </w:r>
      <w:r w:rsidRPr="00846CCF">
        <w:rPr>
          <w:rFonts w:eastAsia="Aptos"/>
          <w:u w:val="single"/>
        </w:rPr>
        <w:t xml:space="preserve"> such a </w:t>
      </w:r>
      <w:r w:rsidRPr="00846CCF">
        <w:rPr>
          <w:rFonts w:eastAsia="Aptos"/>
          <w:highlight w:val="green"/>
          <w:u w:val="single"/>
        </w:rPr>
        <w:t>decision</w:t>
      </w:r>
      <w:r w:rsidRPr="00846CCF">
        <w:rPr>
          <w:rFonts w:eastAsia="Aptos"/>
          <w:sz w:val="12"/>
        </w:rPr>
        <w:t xml:space="preserve">. Around 89% of the </w:t>
      </w:r>
      <w:proofErr w:type="gramStart"/>
      <w:r w:rsidRPr="00846CCF">
        <w:rPr>
          <w:rFonts w:eastAsia="Aptos"/>
          <w:sz w:val="12"/>
        </w:rPr>
        <w:t>surveyed people</w:t>
      </w:r>
      <w:proofErr w:type="gramEnd"/>
      <w:r w:rsidRPr="00846CCF">
        <w:rPr>
          <w:rFonts w:eastAsia="Aptos"/>
          <w:sz w:val="12"/>
        </w:rPr>
        <w:t xml:space="preserve"> wanted to see action in ESG commitments and the same number of business heads accepted </w:t>
      </w:r>
      <w:r w:rsidRPr="00846CCF">
        <w:rPr>
          <w:rFonts w:eastAsia="Aptos"/>
          <w:u w:val="single"/>
        </w:rPr>
        <w:t>ESG is important for long-term success of the organization</w:t>
      </w:r>
      <w:r w:rsidRPr="00846CCF">
        <w:rPr>
          <w:rFonts w:eastAsia="Aptos"/>
          <w:sz w:val="12"/>
        </w:rPr>
        <w:t xml:space="preserve"> (Oracle &amp; Savanta, 2022).</w:t>
      </w:r>
    </w:p>
    <w:p w14:paraId="24B6A552" w14:textId="77777777" w:rsidR="00846CCF" w:rsidRPr="00846CCF" w:rsidRDefault="00846CCF" w:rsidP="00846CCF">
      <w:pPr>
        <w:spacing w:line="256" w:lineRule="auto"/>
        <w:rPr>
          <w:rFonts w:eastAsia="Aptos"/>
          <w:sz w:val="12"/>
        </w:rPr>
      </w:pPr>
      <w:r w:rsidRPr="00846CCF">
        <w:rPr>
          <w:rFonts w:eastAsia="Aptos"/>
          <w:sz w:val="12"/>
        </w:rPr>
        <w:t>[FIGURE OMITTED]</w:t>
      </w:r>
    </w:p>
    <w:p w14:paraId="0DF10EB6" w14:textId="77777777" w:rsidR="00846CCF" w:rsidRPr="00846CCF" w:rsidRDefault="00846CCF" w:rsidP="00846CCF">
      <w:pPr>
        <w:spacing w:line="256" w:lineRule="auto"/>
        <w:rPr>
          <w:rFonts w:eastAsia="Aptos"/>
          <w:sz w:val="12"/>
        </w:rPr>
      </w:pPr>
      <w:r w:rsidRPr="00846CCF">
        <w:rPr>
          <w:rFonts w:eastAsia="Aptos"/>
          <w:b/>
          <w:iCs/>
          <w:kern w:val="2"/>
          <w:szCs w:val="24"/>
          <w:highlight w:val="green"/>
          <w:u w:val="single"/>
          <w14:ligatures w14:val="standardContextual"/>
        </w:rPr>
        <w:t>AI</w:t>
      </w:r>
      <w:r w:rsidRPr="00846CCF">
        <w:rPr>
          <w:rFonts w:eastAsia="Aptos"/>
          <w:b/>
          <w:iCs/>
          <w:kern w:val="2"/>
          <w:szCs w:val="24"/>
          <w:u w:val="single"/>
          <w14:ligatures w14:val="standardContextual"/>
        </w:rPr>
        <w:t xml:space="preserve">-enabled ESG </w:t>
      </w:r>
      <w:r w:rsidRPr="00846CCF">
        <w:rPr>
          <w:rFonts w:eastAsia="Aptos"/>
          <w:b/>
          <w:iCs/>
          <w:kern w:val="2"/>
          <w:szCs w:val="24"/>
          <w:highlight w:val="green"/>
          <w:u w:val="single"/>
          <w14:ligatures w14:val="standardContextual"/>
        </w:rPr>
        <w:t>is crucial for</w:t>
      </w:r>
      <w:r w:rsidRPr="00846CCF">
        <w:rPr>
          <w:rFonts w:eastAsia="Aptos"/>
          <w:b/>
          <w:iCs/>
          <w:kern w:val="2"/>
          <w:szCs w:val="24"/>
          <w:u w:val="single"/>
          <w14:ligatures w14:val="standardContextual"/>
        </w:rPr>
        <w:t xml:space="preserve"> the future success of </w:t>
      </w:r>
      <w:r w:rsidRPr="00846CCF">
        <w:rPr>
          <w:rFonts w:eastAsia="Aptos"/>
          <w:b/>
          <w:iCs/>
          <w:kern w:val="2"/>
          <w:szCs w:val="24"/>
          <w:highlight w:val="green"/>
          <w:u w:val="single"/>
          <w14:ligatures w14:val="standardContextual"/>
        </w:rPr>
        <w:t>organizations</w:t>
      </w:r>
      <w:r w:rsidRPr="00846CCF">
        <w:rPr>
          <w:rFonts w:eastAsia="Aptos"/>
          <w:u w:val="single"/>
        </w:rPr>
        <w:t xml:space="preserve"> as </w:t>
      </w:r>
      <w:r w:rsidRPr="00846CCF">
        <w:rPr>
          <w:rFonts w:eastAsia="Aptos"/>
          <w:highlight w:val="green"/>
          <w:u w:val="single"/>
        </w:rPr>
        <w:t>it has</w:t>
      </w:r>
      <w:r w:rsidRPr="00846CCF">
        <w:rPr>
          <w:rFonts w:eastAsia="Aptos"/>
          <w:u w:val="single"/>
        </w:rPr>
        <w:t xml:space="preserve"> the </w:t>
      </w:r>
      <w:r w:rsidRPr="00846CCF">
        <w:rPr>
          <w:rFonts w:eastAsia="Aptos"/>
          <w:highlight w:val="green"/>
          <w:u w:val="single"/>
        </w:rPr>
        <w:t>capacity to dispute ratings</w:t>
      </w:r>
      <w:r w:rsidRPr="00846CCF">
        <w:rPr>
          <w:rFonts w:eastAsia="Aptos"/>
          <w:u w:val="single"/>
        </w:rPr>
        <w:t xml:space="preserve"> </w:t>
      </w:r>
      <w:r w:rsidRPr="00846CCF">
        <w:rPr>
          <w:rFonts w:eastAsia="Aptos"/>
          <w:highlight w:val="green"/>
          <w:u w:val="single"/>
        </w:rPr>
        <w:t xml:space="preserve">by </w:t>
      </w:r>
      <w:proofErr w:type="gramStart"/>
      <w:r w:rsidRPr="00846CCF">
        <w:rPr>
          <w:rFonts w:eastAsia="Aptos"/>
          <w:highlight w:val="green"/>
          <w:u w:val="single"/>
        </w:rPr>
        <w:t>comparing</w:t>
      </w:r>
      <w:r w:rsidRPr="00846CCF">
        <w:rPr>
          <w:rFonts w:eastAsia="Aptos"/>
          <w:u w:val="single"/>
        </w:rPr>
        <w:t xml:space="preserve"> and contrasting</w:t>
      </w:r>
      <w:proofErr w:type="gramEnd"/>
      <w:r w:rsidRPr="00846CCF">
        <w:rPr>
          <w:rFonts w:eastAsia="Aptos"/>
          <w:u w:val="single"/>
        </w:rPr>
        <w:t xml:space="preserve"> </w:t>
      </w:r>
      <w:r w:rsidRPr="00846CCF">
        <w:rPr>
          <w:rFonts w:eastAsia="Aptos"/>
          <w:highlight w:val="green"/>
          <w:u w:val="single"/>
        </w:rPr>
        <w:t>with</w:t>
      </w:r>
      <w:r w:rsidRPr="00846CCF">
        <w:rPr>
          <w:rFonts w:eastAsia="Aptos"/>
          <w:u w:val="single"/>
        </w:rPr>
        <w:t xml:space="preserve"> other sources like satellite imagery</w:t>
      </w:r>
      <w:r w:rsidRPr="00846CCF">
        <w:rPr>
          <w:rFonts w:eastAsia="Aptos"/>
          <w:highlight w:val="green"/>
          <w:u w:val="single"/>
        </w:rPr>
        <w:t>,</w:t>
      </w:r>
      <w:r w:rsidRPr="00846CCF">
        <w:rPr>
          <w:rFonts w:eastAsia="Aptos"/>
          <w:u w:val="single"/>
        </w:rPr>
        <w:t xml:space="preserve"> natural language processing, and other digital </w:t>
      </w:r>
      <w:r w:rsidRPr="00846CCF">
        <w:rPr>
          <w:rFonts w:eastAsia="Aptos"/>
          <w:highlight w:val="green"/>
          <w:u w:val="single"/>
        </w:rPr>
        <w:t>documents</w:t>
      </w:r>
      <w:r w:rsidRPr="00846CCF">
        <w:rPr>
          <w:rFonts w:eastAsia="Aptos"/>
          <w:u w:val="single"/>
        </w:rPr>
        <w:t xml:space="preserve"> for ESG</w:t>
      </w:r>
      <w:r w:rsidRPr="00846CCF">
        <w:rPr>
          <w:rFonts w:eastAsia="Aptos"/>
          <w:sz w:val="12"/>
        </w:rPr>
        <w:t xml:space="preserve"> (Amundi &amp; International Finance Corporation, 2021).</w:t>
      </w:r>
    </w:p>
    <w:p w14:paraId="73CE2060" w14:textId="77777777" w:rsidR="00846CCF" w:rsidRPr="00846CCF" w:rsidRDefault="00846CCF" w:rsidP="00846CCF">
      <w:pPr>
        <w:spacing w:line="256" w:lineRule="auto"/>
        <w:rPr>
          <w:rFonts w:eastAsia="Aptos"/>
          <w:sz w:val="12"/>
        </w:rPr>
      </w:pPr>
      <w:r w:rsidRPr="00846CCF">
        <w:rPr>
          <w:rFonts w:eastAsia="Aptos"/>
          <w:u w:val="single"/>
        </w:rPr>
        <w:t>The ‘</w:t>
      </w:r>
      <w:r w:rsidRPr="00846CCF">
        <w:rPr>
          <w:rFonts w:eastAsia="Aptos"/>
          <w:highlight w:val="green"/>
          <w:u w:val="single"/>
        </w:rPr>
        <w:t>AI-enabled</w:t>
      </w:r>
      <w:r w:rsidRPr="00846CCF">
        <w:rPr>
          <w:rFonts w:eastAsia="Aptos"/>
          <w:u w:val="single"/>
        </w:rPr>
        <w:t xml:space="preserve"> SDG-adjusted WEF ESG Investment </w:t>
      </w:r>
      <w:r w:rsidRPr="00846CCF">
        <w:rPr>
          <w:rFonts w:eastAsia="Aptos"/>
          <w:highlight w:val="green"/>
          <w:u w:val="single"/>
        </w:rPr>
        <w:t>Framework</w:t>
      </w:r>
      <w:r w:rsidRPr="00846CCF">
        <w:rPr>
          <w:rFonts w:eastAsia="Aptos"/>
          <w:u w:val="single"/>
        </w:rPr>
        <w:t xml:space="preserve"> for Corpo rate &amp; Climate Citizenship</w:t>
      </w:r>
      <w:proofErr w:type="gramStart"/>
      <w:r w:rsidRPr="00846CCF">
        <w:rPr>
          <w:rFonts w:eastAsia="Aptos"/>
          <w:u w:val="single"/>
        </w:rPr>
        <w:t>’</w:t>
      </w:r>
      <w:r w:rsidRPr="00846CCF">
        <w:rPr>
          <w:rFonts w:eastAsia="Aptos"/>
          <w:sz w:val="12"/>
        </w:rPr>
        <w:t>(</w:t>
      </w:r>
      <w:proofErr w:type="gramEnd"/>
      <w:r w:rsidRPr="00846CCF">
        <w:rPr>
          <w:rFonts w:eastAsia="Aptos"/>
          <w:sz w:val="12"/>
        </w:rPr>
        <w:t xml:space="preserve">seeFig. 6.6) </w:t>
      </w:r>
      <w:r w:rsidRPr="00846CCF">
        <w:rPr>
          <w:rFonts w:eastAsia="Aptos"/>
          <w:u w:val="single"/>
        </w:rPr>
        <w:t xml:space="preserve">attempts to </w:t>
      </w:r>
      <w:r w:rsidRPr="00846CCF">
        <w:rPr>
          <w:rFonts w:eastAsia="Aptos"/>
          <w:highlight w:val="green"/>
          <w:u w:val="single"/>
        </w:rPr>
        <w:t>direct</w:t>
      </w:r>
      <w:r w:rsidRPr="00846CCF">
        <w:rPr>
          <w:rFonts w:eastAsia="Aptos"/>
          <w:u w:val="single"/>
        </w:rPr>
        <w:t xml:space="preserve"> the organizational </w:t>
      </w:r>
      <w:r w:rsidRPr="00846CCF">
        <w:rPr>
          <w:rFonts w:eastAsia="Aptos"/>
          <w:highlight w:val="green"/>
          <w:u w:val="single"/>
        </w:rPr>
        <w:t>efforts</w:t>
      </w:r>
      <w:r w:rsidRPr="00846CCF">
        <w:rPr>
          <w:rFonts w:eastAsia="Aptos"/>
          <w:u w:val="single"/>
        </w:rPr>
        <w:t xml:space="preserve"> at social commitment</w:t>
      </w:r>
      <w:r w:rsidRPr="00846CCF">
        <w:rPr>
          <w:rFonts w:eastAsia="Aptos"/>
          <w:sz w:val="12"/>
        </w:rPr>
        <w:t xml:space="preserve"> (Corporate Citizenship) </w:t>
      </w:r>
      <w:r w:rsidRPr="00846CCF">
        <w:rPr>
          <w:rFonts w:eastAsia="Aptos"/>
          <w:u w:val="single"/>
        </w:rPr>
        <w:t xml:space="preserve">channelized </w:t>
      </w:r>
      <w:r w:rsidRPr="00846CCF">
        <w:rPr>
          <w:rFonts w:eastAsia="Aptos"/>
          <w:highlight w:val="green"/>
          <w:u w:val="single"/>
        </w:rPr>
        <w:t>with</w:t>
      </w:r>
      <w:r w:rsidRPr="00846CCF">
        <w:rPr>
          <w:rFonts w:eastAsia="Aptos"/>
          <w:u w:val="single"/>
        </w:rPr>
        <w:t xml:space="preserve"> the </w:t>
      </w:r>
      <w:r w:rsidRPr="00846CCF">
        <w:rPr>
          <w:rFonts w:eastAsia="Aptos"/>
          <w:highlight w:val="green"/>
          <w:u w:val="single"/>
        </w:rPr>
        <w:t>holistic</w:t>
      </w:r>
      <w:r w:rsidRPr="00846CCF">
        <w:rPr>
          <w:rFonts w:eastAsia="Aptos"/>
          <w:u w:val="single"/>
        </w:rPr>
        <w:t xml:space="preserve"> societal </w:t>
      </w:r>
      <w:r w:rsidRPr="00846CCF">
        <w:rPr>
          <w:rFonts w:eastAsia="Aptos"/>
          <w:highlight w:val="green"/>
          <w:u w:val="single"/>
        </w:rPr>
        <w:t xml:space="preserve">goals of the SDGs </w:t>
      </w:r>
      <w:proofErr w:type="gramStart"/>
      <w:r w:rsidRPr="00846CCF">
        <w:rPr>
          <w:rFonts w:eastAsia="Aptos"/>
          <w:u w:val="single"/>
        </w:rPr>
        <w:t xml:space="preserve">in order </w:t>
      </w:r>
      <w:r w:rsidRPr="00846CCF">
        <w:rPr>
          <w:rFonts w:eastAsia="Aptos"/>
          <w:highlight w:val="green"/>
          <w:u w:val="single"/>
        </w:rPr>
        <w:t>to</w:t>
      </w:r>
      <w:proofErr w:type="gramEnd"/>
      <w:r w:rsidRPr="00846CCF">
        <w:rPr>
          <w:rFonts w:eastAsia="Aptos"/>
          <w:highlight w:val="green"/>
          <w:u w:val="single"/>
        </w:rPr>
        <w:t xml:space="preserve"> achieve</w:t>
      </w:r>
      <w:r w:rsidRPr="00846CCF">
        <w:rPr>
          <w:rFonts w:eastAsia="Aptos"/>
          <w:u w:val="single"/>
        </w:rPr>
        <w:t xml:space="preserve"> the </w:t>
      </w:r>
      <w:r w:rsidRPr="00846CCF">
        <w:rPr>
          <w:rFonts w:eastAsia="Aptos"/>
          <w:highlight w:val="green"/>
          <w:u w:val="single"/>
        </w:rPr>
        <w:t xml:space="preserve">targeted goals </w:t>
      </w:r>
      <w:r w:rsidRPr="00846CCF">
        <w:rPr>
          <w:rFonts w:eastAsia="Aptos"/>
          <w:u w:val="single"/>
        </w:rPr>
        <w:t>and climate citizenship</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AI is</w:t>
      </w:r>
      <w:r w:rsidRPr="00846CCF">
        <w:rPr>
          <w:rFonts w:eastAsia="Aptos"/>
          <w:b/>
          <w:iCs/>
          <w:kern w:val="2"/>
          <w:szCs w:val="24"/>
          <w:u w:val="single"/>
          <w14:ligatures w14:val="standardContextual"/>
        </w:rPr>
        <w:t xml:space="preserve"> used as </w:t>
      </w:r>
      <w:r w:rsidRPr="00846CCF">
        <w:rPr>
          <w:rFonts w:eastAsia="Aptos"/>
          <w:b/>
          <w:iCs/>
          <w:kern w:val="2"/>
          <w:szCs w:val="24"/>
          <w:highlight w:val="green"/>
          <w:u w:val="single"/>
          <w14:ligatures w14:val="standardContextual"/>
        </w:rPr>
        <w:t>a</w:t>
      </w:r>
      <w:r w:rsidRPr="00846CCF">
        <w:rPr>
          <w:rFonts w:eastAsia="Aptos"/>
          <w:b/>
          <w:iCs/>
          <w:kern w:val="2"/>
          <w:szCs w:val="24"/>
          <w:u w:val="single"/>
          <w14:ligatures w14:val="standardContextual"/>
        </w:rPr>
        <w:t>n</w:t>
      </w:r>
      <w:r w:rsidRPr="00846CCF">
        <w:rPr>
          <w:rFonts w:eastAsia="Aptos"/>
          <w:b/>
          <w:iCs/>
          <w:kern w:val="2"/>
          <w:szCs w:val="24"/>
          <w:highlight w:val="green"/>
          <w:u w:val="single"/>
          <w14:ligatures w14:val="standardContextual"/>
        </w:rPr>
        <w:t xml:space="preserve"> </w:t>
      </w:r>
      <w:r w:rsidRPr="00846CCF">
        <w:rPr>
          <w:rFonts w:eastAsia="Aptos"/>
          <w:b/>
          <w:iCs/>
          <w:kern w:val="2"/>
          <w:szCs w:val="24"/>
          <w:u w:val="single"/>
          <w14:ligatures w14:val="standardContextual"/>
        </w:rPr>
        <w:t xml:space="preserve">intervention </w:t>
      </w:r>
      <w:r w:rsidRPr="00846CCF">
        <w:rPr>
          <w:rFonts w:eastAsia="Aptos"/>
          <w:b/>
          <w:iCs/>
          <w:kern w:val="2"/>
          <w:szCs w:val="24"/>
          <w:highlight w:val="green"/>
          <w:u w:val="single"/>
          <w14:ligatures w14:val="standardContextual"/>
        </w:rPr>
        <w:t>mechanism for reporting, monitoring, evaluating, and organizing ESG actions</w:t>
      </w:r>
      <w:r w:rsidRPr="00846CCF">
        <w:rPr>
          <w:rFonts w:eastAsia="Aptos"/>
          <w:sz w:val="12"/>
        </w:rPr>
        <w:t>, while planning and decision-making capabilities are also handed to the governing body (Corporate Governance).</w:t>
      </w:r>
    </w:p>
    <w:p w14:paraId="45BCEEEC" w14:textId="77777777" w:rsidR="00846CCF" w:rsidRPr="00846CCF" w:rsidRDefault="00846CCF" w:rsidP="00846CCF">
      <w:pPr>
        <w:spacing w:line="256" w:lineRule="auto"/>
        <w:rPr>
          <w:rFonts w:eastAsia="Aptos"/>
          <w:sz w:val="12"/>
        </w:rPr>
      </w:pPr>
      <w:r w:rsidRPr="00846CCF">
        <w:rPr>
          <w:rFonts w:eastAsia="Aptos"/>
          <w:sz w:val="12"/>
        </w:rPr>
        <w:t>[FIGURE OMITTED]</w:t>
      </w:r>
    </w:p>
    <w:p w14:paraId="7C26AADF" w14:textId="77777777" w:rsidR="00846CCF" w:rsidRPr="00846CCF" w:rsidRDefault="00846CCF" w:rsidP="00846CCF">
      <w:pPr>
        <w:spacing w:line="256" w:lineRule="auto"/>
        <w:rPr>
          <w:rFonts w:eastAsia="Aptos"/>
          <w:sz w:val="12"/>
        </w:rPr>
      </w:pPr>
      <w:r w:rsidRPr="00846CCF">
        <w:rPr>
          <w:rFonts w:eastAsia="Aptos"/>
          <w:sz w:val="12"/>
        </w:rPr>
        <w:t>6.5 Conclusion</w:t>
      </w:r>
    </w:p>
    <w:p w14:paraId="727636BA" w14:textId="77777777" w:rsidR="00846CCF" w:rsidRPr="00846CCF" w:rsidRDefault="00846CCF" w:rsidP="00846CCF">
      <w:pPr>
        <w:spacing w:line="256" w:lineRule="auto"/>
        <w:rPr>
          <w:rFonts w:eastAsia="Aptos"/>
          <w:sz w:val="12"/>
        </w:rPr>
      </w:pPr>
      <w:r w:rsidRPr="00846CCF">
        <w:rPr>
          <w:rFonts w:eastAsia="Aptos"/>
          <w:sz w:val="12"/>
        </w:rPr>
        <w:t xml:space="preserve">The </w:t>
      </w:r>
      <w:r w:rsidRPr="00846CCF">
        <w:rPr>
          <w:rFonts w:eastAsia="Aptos"/>
          <w:highlight w:val="green"/>
          <w:u w:val="single"/>
        </w:rPr>
        <w:t>laws</w:t>
      </w:r>
      <w:r w:rsidRPr="00846CCF">
        <w:rPr>
          <w:rFonts w:eastAsia="Aptos"/>
          <w:u w:val="single"/>
        </w:rPr>
        <w:t xml:space="preserve"> and regulations </w:t>
      </w:r>
      <w:r w:rsidRPr="00846CCF">
        <w:rPr>
          <w:rFonts w:eastAsia="Aptos"/>
          <w:b/>
          <w:iCs/>
          <w:kern w:val="2"/>
          <w:szCs w:val="24"/>
          <w:highlight w:val="green"/>
          <w:u w:val="single"/>
          <w14:ligatures w14:val="standardContextual"/>
        </w:rPr>
        <w:t>promoting green governance</w:t>
      </w:r>
      <w:r w:rsidRPr="00846CCF">
        <w:rPr>
          <w:rFonts w:eastAsia="Aptos"/>
          <w:highlight w:val="green"/>
          <w:u w:val="single"/>
        </w:rPr>
        <w:t xml:space="preserve"> have been in place for</w:t>
      </w:r>
      <w:r w:rsidRPr="00846CCF">
        <w:rPr>
          <w:rFonts w:eastAsia="Aptos"/>
          <w:u w:val="single"/>
        </w:rPr>
        <w:t xml:space="preserve"> over </w:t>
      </w:r>
      <w:r w:rsidRPr="00846CCF">
        <w:rPr>
          <w:rFonts w:eastAsia="Aptos"/>
          <w:highlight w:val="green"/>
          <w:u w:val="single"/>
        </w:rPr>
        <w:t>a century</w:t>
      </w:r>
      <w:r w:rsidRPr="00846CCF">
        <w:rPr>
          <w:rFonts w:eastAsia="Aptos"/>
          <w:u w:val="single"/>
        </w:rPr>
        <w:t xml:space="preserve"> with a pious intention of preventing environmental damage in the United States of America</w:t>
      </w:r>
      <w:r w:rsidRPr="00846CCF">
        <w:rPr>
          <w:rFonts w:eastAsia="Aptos"/>
          <w:sz w:val="12"/>
        </w:rPr>
        <w:t xml:space="preserve">, India (both in the colonial and post-independence), and Europe. </w:t>
      </w:r>
      <w:r w:rsidRPr="00846CCF">
        <w:rPr>
          <w:rFonts w:eastAsia="Aptos"/>
          <w:u w:val="single"/>
        </w:rPr>
        <w:t>Green governance practices had percolated from the bureaucratic hierarchy to the boardrooms of corporate governance as for term security and value in the operating environment</w:t>
      </w:r>
      <w:r w:rsidRPr="00846CCF">
        <w:rPr>
          <w:rFonts w:eastAsia="Aptos"/>
          <w:sz w:val="12"/>
        </w:rPr>
        <w:t xml:space="preserve">. However, </w:t>
      </w:r>
      <w:r w:rsidRPr="00846CCF">
        <w:rPr>
          <w:rFonts w:eastAsia="Aptos"/>
          <w:b/>
          <w:iCs/>
          <w:kern w:val="2"/>
          <w:szCs w:val="24"/>
          <w:highlight w:val="green"/>
          <w:u w:val="single"/>
          <w14:ligatures w14:val="standardContextual"/>
        </w:rPr>
        <w:t xml:space="preserve">despite </w:t>
      </w:r>
      <w:r w:rsidRPr="00846CCF">
        <w:rPr>
          <w:rFonts w:eastAsia="Aptos"/>
          <w:b/>
          <w:iCs/>
          <w:kern w:val="2"/>
          <w:szCs w:val="24"/>
          <w:u w:val="single"/>
          <w14:ligatures w14:val="standardContextual"/>
        </w:rPr>
        <w:t xml:space="preserve">the </w:t>
      </w:r>
      <w:r w:rsidRPr="00846CCF">
        <w:rPr>
          <w:rFonts w:eastAsia="Aptos"/>
          <w:b/>
          <w:iCs/>
          <w:kern w:val="2"/>
          <w:szCs w:val="24"/>
          <w:highlight w:val="green"/>
          <w:u w:val="single"/>
          <w14:ligatures w14:val="standardContextual"/>
        </w:rPr>
        <w:t xml:space="preserve">progress </w:t>
      </w:r>
      <w:r w:rsidRPr="00846CCF">
        <w:rPr>
          <w:rFonts w:eastAsia="Aptos"/>
          <w:b/>
          <w:iCs/>
          <w:kern w:val="2"/>
          <w:szCs w:val="24"/>
          <w:u w:val="single"/>
          <w14:ligatures w14:val="standardContextual"/>
        </w:rPr>
        <w:t xml:space="preserve">made, fossil </w:t>
      </w:r>
      <w:r w:rsidRPr="00846CCF">
        <w:rPr>
          <w:rFonts w:eastAsia="Aptos"/>
          <w:b/>
          <w:iCs/>
          <w:kern w:val="2"/>
          <w:szCs w:val="24"/>
          <w:highlight w:val="green"/>
          <w:u w:val="single"/>
          <w14:ligatures w14:val="standardContextual"/>
        </w:rPr>
        <w:t>fuel consumption is</w:t>
      </w:r>
      <w:r w:rsidRPr="00846CCF">
        <w:rPr>
          <w:rFonts w:eastAsia="Aptos"/>
          <w:b/>
          <w:iCs/>
          <w:kern w:val="2"/>
          <w:szCs w:val="24"/>
          <w:u w:val="single"/>
          <w14:ligatures w14:val="standardContextual"/>
        </w:rPr>
        <w:t xml:space="preserve"> still </w:t>
      </w:r>
      <w:r w:rsidRPr="00846CCF">
        <w:rPr>
          <w:rFonts w:eastAsia="Aptos"/>
          <w:b/>
          <w:iCs/>
          <w:kern w:val="2"/>
          <w:szCs w:val="24"/>
          <w:highlight w:val="green"/>
          <w:u w:val="single"/>
          <w14:ligatures w14:val="standardContextual"/>
        </w:rPr>
        <w:t>generating mammoth amounts of CO2</w:t>
      </w:r>
      <w:r w:rsidRPr="00846CCF">
        <w:rPr>
          <w:rFonts w:eastAsia="Aptos"/>
          <w:b/>
          <w:iCs/>
          <w:kern w:val="2"/>
          <w:szCs w:val="24"/>
          <w:u w:val="single"/>
          <w14:ligatures w14:val="standardContextual"/>
        </w:rPr>
        <w:t xml:space="preserve"> in the atmosphere</w:t>
      </w:r>
      <w:r w:rsidRPr="00846CCF">
        <w:rPr>
          <w:rFonts w:eastAsia="Aptos"/>
          <w:sz w:val="12"/>
        </w:rPr>
        <w:t xml:space="preserve">. Hence, </w:t>
      </w:r>
      <w:r w:rsidRPr="00846CCF">
        <w:rPr>
          <w:rFonts w:eastAsia="Aptos"/>
          <w:highlight w:val="green"/>
          <w:u w:val="single"/>
        </w:rPr>
        <w:t>a holistic</w:t>
      </w:r>
      <w:r w:rsidRPr="00846CCF">
        <w:rPr>
          <w:rFonts w:eastAsia="Aptos"/>
          <w:u w:val="single"/>
        </w:rPr>
        <w:t xml:space="preserve"> auditing </w:t>
      </w:r>
      <w:r w:rsidRPr="00846CCF">
        <w:rPr>
          <w:rFonts w:eastAsia="Aptos"/>
          <w:highlight w:val="green"/>
          <w:u w:val="single"/>
        </w:rPr>
        <w:t>measure</w:t>
      </w:r>
      <w:r w:rsidRPr="00846CCF">
        <w:rPr>
          <w:rFonts w:eastAsia="Aptos"/>
          <w:u w:val="single"/>
        </w:rPr>
        <w:t xml:space="preserve"> like ESG with a common metric system </w:t>
      </w:r>
      <w:r w:rsidRPr="00846CCF">
        <w:rPr>
          <w:rFonts w:eastAsia="Aptos"/>
          <w:highlight w:val="green"/>
          <w:u w:val="single"/>
        </w:rPr>
        <w:t>provides a</w:t>
      </w:r>
      <w:r w:rsidRPr="00846CCF">
        <w:rPr>
          <w:rFonts w:eastAsia="Aptos"/>
          <w:u w:val="single"/>
        </w:rPr>
        <w:t xml:space="preserve"> </w:t>
      </w:r>
      <w:r w:rsidRPr="00846CCF">
        <w:rPr>
          <w:rFonts w:eastAsia="Aptos"/>
          <w:b/>
          <w:iCs/>
          <w:kern w:val="2"/>
          <w:szCs w:val="24"/>
          <w:u w:val="single"/>
          <w14:ligatures w14:val="standardContextual"/>
        </w:rPr>
        <w:t xml:space="preserve">possible </w:t>
      </w:r>
      <w:r w:rsidRPr="00846CCF">
        <w:rPr>
          <w:rFonts w:eastAsia="Aptos"/>
          <w:b/>
          <w:iCs/>
          <w:kern w:val="2"/>
          <w:szCs w:val="24"/>
          <w:highlight w:val="green"/>
          <w:u w:val="single"/>
          <w14:ligatures w14:val="standardContextual"/>
        </w:rPr>
        <w:t xml:space="preserve">way out of this </w:t>
      </w:r>
      <w:r w:rsidRPr="00846CCF">
        <w:rPr>
          <w:rFonts w:eastAsia="Aptos"/>
          <w:b/>
          <w:iCs/>
          <w:kern w:val="2"/>
          <w:szCs w:val="24"/>
          <w:u w:val="single"/>
          <w14:ligatures w14:val="standardContextual"/>
        </w:rPr>
        <w:t xml:space="preserve">mammoth in the room. </w:t>
      </w:r>
      <w:r w:rsidRPr="00846CCF">
        <w:rPr>
          <w:rFonts w:eastAsia="Aptos"/>
          <w:b/>
          <w:iCs/>
          <w:kern w:val="2"/>
          <w:szCs w:val="24"/>
          <w:highlight w:val="green"/>
          <w:u w:val="single"/>
          <w14:ligatures w14:val="standardContextual"/>
        </w:rPr>
        <w:t>ESG disclosure alone will not suffice</w:t>
      </w:r>
      <w:r w:rsidRPr="00846CCF">
        <w:rPr>
          <w:rFonts w:eastAsia="Aptos"/>
          <w:b/>
          <w:iCs/>
          <w:kern w:val="2"/>
          <w:szCs w:val="24"/>
          <w:u w:val="single"/>
          <w14:ligatures w14:val="standardContextual"/>
        </w:rPr>
        <w:t xml:space="preserve"> to fix a problem of this magnitude</w:t>
      </w:r>
      <w:r w:rsidRPr="00846CCF">
        <w:rPr>
          <w:rFonts w:eastAsia="Aptos"/>
          <w:sz w:val="12"/>
        </w:rPr>
        <w:t xml:space="preserve">. Hence </w:t>
      </w:r>
      <w:r w:rsidRPr="00846CCF">
        <w:rPr>
          <w:rFonts w:eastAsia="Aptos"/>
          <w:b/>
          <w:iCs/>
          <w:kern w:val="2"/>
          <w:szCs w:val="24"/>
          <w:highlight w:val="green"/>
          <w:u w:val="single"/>
          <w14:ligatures w14:val="standardContextual"/>
        </w:rPr>
        <w:t>a tech</w:t>
      </w:r>
      <w:r w:rsidRPr="00846CCF">
        <w:rPr>
          <w:rFonts w:eastAsia="Aptos"/>
          <w:b/>
          <w:iCs/>
          <w:kern w:val="2"/>
          <w:szCs w:val="24"/>
          <w:u w:val="single"/>
          <w14:ligatures w14:val="standardContextual"/>
        </w:rPr>
        <w:t>nology-</w:t>
      </w:r>
      <w:r w:rsidRPr="00846CCF">
        <w:rPr>
          <w:rFonts w:eastAsia="Aptos"/>
          <w:b/>
          <w:iCs/>
          <w:kern w:val="2"/>
          <w:szCs w:val="24"/>
          <w:highlight w:val="green"/>
          <w:u w:val="single"/>
          <w14:ligatures w14:val="standardContextual"/>
        </w:rPr>
        <w:t>enabled ESG</w:t>
      </w:r>
      <w:r w:rsidRPr="00846CCF">
        <w:rPr>
          <w:rFonts w:eastAsia="Aptos"/>
          <w:b/>
          <w:iCs/>
          <w:kern w:val="2"/>
          <w:szCs w:val="24"/>
          <w:u w:val="single"/>
          <w14:ligatures w14:val="standardContextual"/>
        </w:rPr>
        <w:t xml:space="preserve"> investment </w:t>
      </w:r>
      <w:r w:rsidRPr="00846CCF">
        <w:rPr>
          <w:rFonts w:eastAsia="Aptos"/>
          <w:b/>
          <w:iCs/>
          <w:kern w:val="2"/>
          <w:szCs w:val="24"/>
          <w:highlight w:val="green"/>
          <w:u w:val="single"/>
          <w14:ligatures w14:val="standardContextual"/>
        </w:rPr>
        <w:t>framework is necessary for making a dent</w:t>
      </w:r>
      <w:r w:rsidRPr="00846CCF">
        <w:rPr>
          <w:rFonts w:eastAsia="Aptos"/>
          <w:b/>
          <w:iCs/>
          <w:kern w:val="2"/>
          <w:szCs w:val="24"/>
          <w:u w:val="single"/>
          <w14:ligatures w14:val="standardContextual"/>
        </w:rPr>
        <w:t xml:space="preserve"> </w:t>
      </w:r>
      <w:r w:rsidRPr="00846CCF">
        <w:rPr>
          <w:rFonts w:eastAsia="Aptos"/>
          <w:b/>
          <w:iCs/>
          <w:kern w:val="2"/>
          <w:szCs w:val="24"/>
          <w:highlight w:val="green"/>
          <w:u w:val="single"/>
          <w14:ligatures w14:val="standardContextual"/>
        </w:rPr>
        <w:t>in</w:t>
      </w:r>
      <w:r w:rsidRPr="00846CCF">
        <w:rPr>
          <w:rFonts w:eastAsia="Aptos"/>
          <w:b/>
          <w:iCs/>
          <w:kern w:val="2"/>
          <w:szCs w:val="24"/>
          <w:u w:val="single"/>
          <w14:ligatures w14:val="standardContextual"/>
        </w:rPr>
        <w:t xml:space="preserve"> the </w:t>
      </w:r>
      <w:r w:rsidRPr="00846CCF">
        <w:rPr>
          <w:rFonts w:eastAsia="Aptos"/>
          <w:b/>
          <w:iCs/>
          <w:kern w:val="2"/>
          <w:szCs w:val="24"/>
          <w:highlight w:val="green"/>
          <w:u w:val="single"/>
          <w14:ligatures w14:val="standardContextual"/>
        </w:rPr>
        <w:t>climate</w:t>
      </w:r>
      <w:r w:rsidRPr="00846CCF">
        <w:rPr>
          <w:rFonts w:eastAsia="Aptos"/>
          <w:b/>
          <w:iCs/>
          <w:kern w:val="2"/>
          <w:szCs w:val="24"/>
          <w:u w:val="single"/>
          <w14:ligatures w14:val="standardContextual"/>
        </w:rPr>
        <w:t xml:space="preserve"> problem and becoming climate neutral</w:t>
      </w:r>
      <w:r w:rsidRPr="00846CCF">
        <w:rPr>
          <w:rFonts w:eastAsia="Aptos"/>
          <w:u w:val="single"/>
        </w:rPr>
        <w:t>. The conceptual framework ‘</w:t>
      </w:r>
      <w:r w:rsidRPr="00846CCF">
        <w:rPr>
          <w:rFonts w:eastAsia="Aptos"/>
          <w:b/>
          <w:iCs/>
          <w:kern w:val="2"/>
          <w:szCs w:val="24"/>
          <w:highlight w:val="green"/>
          <w:u w:val="single"/>
          <w14:ligatures w14:val="standardContextual"/>
        </w:rPr>
        <w:t>AI-enabled</w:t>
      </w:r>
      <w:r w:rsidRPr="00846CCF">
        <w:rPr>
          <w:rFonts w:eastAsia="Aptos"/>
          <w:b/>
          <w:iCs/>
          <w:kern w:val="2"/>
          <w:szCs w:val="24"/>
          <w:u w:val="single"/>
          <w14:ligatures w14:val="standardContextual"/>
        </w:rPr>
        <w:t xml:space="preserve"> SDG-adjusted WEF ESG</w:t>
      </w:r>
      <w:r w:rsidRPr="00846CCF">
        <w:rPr>
          <w:rFonts w:eastAsia="Aptos"/>
          <w:u w:val="single"/>
        </w:rPr>
        <w:t xml:space="preserve"> Investment </w:t>
      </w:r>
      <w:r w:rsidRPr="00846CCF">
        <w:rPr>
          <w:rFonts w:eastAsia="Aptos"/>
          <w:highlight w:val="green"/>
          <w:u w:val="single"/>
        </w:rPr>
        <w:t>Framework</w:t>
      </w:r>
      <w:r w:rsidRPr="00846CCF">
        <w:rPr>
          <w:rFonts w:eastAsia="Aptos"/>
          <w:u w:val="single"/>
        </w:rPr>
        <w:t xml:space="preserve"> for Corporate &amp; Climate Citizenship’ </w:t>
      </w:r>
      <w:r w:rsidRPr="00846CCF">
        <w:rPr>
          <w:rFonts w:eastAsia="Aptos"/>
          <w:highlight w:val="green"/>
          <w:u w:val="single"/>
        </w:rPr>
        <w:t>is</w:t>
      </w:r>
      <w:r w:rsidRPr="00846CCF">
        <w:rPr>
          <w:rFonts w:eastAsia="Aptos"/>
          <w:u w:val="single"/>
        </w:rPr>
        <w:t xml:space="preserve"> presented as </w:t>
      </w:r>
      <w:r w:rsidRPr="00846CCF">
        <w:rPr>
          <w:rFonts w:eastAsia="Aptos"/>
          <w:b/>
          <w:iCs/>
          <w:kern w:val="2"/>
          <w:szCs w:val="24"/>
          <w:highlight w:val="green"/>
          <w:u w:val="single"/>
          <w14:ligatures w14:val="standardContextual"/>
        </w:rPr>
        <w:t>a possible fix</w:t>
      </w:r>
      <w:r w:rsidRPr="00846CCF">
        <w:rPr>
          <w:rFonts w:eastAsia="Aptos"/>
          <w:b/>
          <w:iCs/>
          <w:kern w:val="2"/>
          <w:szCs w:val="24"/>
          <w:u w:val="single"/>
          <w14:ligatures w14:val="standardContextual"/>
        </w:rPr>
        <w:t xml:space="preserve"> to this problem.</w:t>
      </w:r>
    </w:p>
    <w:p w14:paraId="3C1E7861" w14:textId="77777777" w:rsidR="00846CCF" w:rsidRPr="00846CCF" w:rsidRDefault="00846CCF" w:rsidP="00846CCF">
      <w:pPr>
        <w:keepNext/>
        <w:keepLines/>
        <w:spacing w:before="40" w:after="0" w:line="256" w:lineRule="auto"/>
        <w:outlineLvl w:val="3"/>
        <w:rPr>
          <w:rFonts w:eastAsia="Times New Roman" w:cs="Arial"/>
          <w:b/>
          <w:iCs/>
          <w:sz w:val="26"/>
        </w:rPr>
      </w:pPr>
      <w:r w:rsidRPr="00846CCF">
        <w:rPr>
          <w:rFonts w:eastAsia="Times New Roman" w:cs="Arial"/>
          <w:b/>
          <w:iCs/>
          <w:sz w:val="26"/>
        </w:rPr>
        <w:t xml:space="preserve">Climate change causes </w:t>
      </w:r>
      <w:r w:rsidRPr="00846CCF">
        <w:rPr>
          <w:rFonts w:eastAsia="Times New Roman" w:cs="Arial"/>
          <w:b/>
          <w:iCs/>
          <w:sz w:val="26"/>
          <w:u w:val="single"/>
        </w:rPr>
        <w:t>extinction</w:t>
      </w:r>
      <w:r w:rsidRPr="00846CCF">
        <w:rPr>
          <w:rFonts w:eastAsia="Times New Roman" w:cs="Arial"/>
          <w:b/>
          <w:iCs/>
          <w:sz w:val="26"/>
        </w:rPr>
        <w:t>.</w:t>
      </w:r>
    </w:p>
    <w:p w14:paraId="77FCEFFC" w14:textId="77777777" w:rsidR="00846CCF" w:rsidRPr="00846CCF" w:rsidRDefault="00846CCF" w:rsidP="00846CCF">
      <w:pPr>
        <w:spacing w:line="256" w:lineRule="auto"/>
        <w:rPr>
          <w:rFonts w:eastAsia="Aptos"/>
          <w:sz w:val="14"/>
        </w:rPr>
      </w:pPr>
      <w:r w:rsidRPr="00846CCF">
        <w:rPr>
          <w:rFonts w:eastAsia="Aptos"/>
          <w:sz w:val="14"/>
        </w:rPr>
        <w:t xml:space="preserve">Jedediah F. </w:t>
      </w:r>
      <w:r w:rsidRPr="00846CCF">
        <w:rPr>
          <w:rFonts w:eastAsia="Aptos"/>
          <w:b/>
          <w:bCs/>
          <w:sz w:val="26"/>
        </w:rPr>
        <w:t>Brodie and</w:t>
      </w:r>
      <w:r w:rsidRPr="00846CCF">
        <w:rPr>
          <w:rFonts w:eastAsia="Aptos"/>
          <w:sz w:val="14"/>
        </w:rPr>
        <w:t xml:space="preserve"> James E. M. </w:t>
      </w:r>
      <w:r w:rsidRPr="00846CCF">
        <w:rPr>
          <w:rFonts w:eastAsia="Aptos"/>
          <w:b/>
          <w:bCs/>
          <w:sz w:val="26"/>
        </w:rPr>
        <w:t>Watson 23</w:t>
      </w:r>
      <w:r w:rsidRPr="00846CCF">
        <w:rPr>
          <w:rFonts w:eastAsia="Aptos"/>
          <w:sz w:val="14"/>
        </w:rPr>
        <w:t xml:space="preserve">. Dr. Brodie is the John J. Craighead Endowed Chair of Conservation in Division of Biological Sciences and Wildlife Biology Program at the University of </w:t>
      </w:r>
      <w:proofErr w:type="gramStart"/>
      <w:r w:rsidRPr="00846CCF">
        <w:rPr>
          <w:rFonts w:eastAsia="Aptos"/>
          <w:sz w:val="14"/>
        </w:rPr>
        <w:t>Montana, and</w:t>
      </w:r>
      <w:proofErr w:type="gramEnd"/>
      <w:r w:rsidRPr="00846CCF">
        <w:rPr>
          <w:rFonts w:eastAsia="Aptos"/>
          <w:sz w:val="14"/>
        </w:rPr>
        <w:t xml:space="preserve">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w:t>
      </w:r>
      <w:proofErr w:type="gramStart"/>
      <w:r w:rsidRPr="00846CCF">
        <w:rPr>
          <w:rFonts w:eastAsia="Aptos"/>
          <w:sz w:val="14"/>
        </w:rPr>
        <w:t>Force, and</w:t>
      </w:r>
      <w:proofErr w:type="gramEnd"/>
      <w:r w:rsidRPr="00846CCF">
        <w:rPr>
          <w:rFonts w:eastAsia="Aptos"/>
          <w:sz w:val="14"/>
        </w:rPr>
        <w:t xml:space="preserve">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3D8F9314" w14:textId="77777777" w:rsidR="00846CCF" w:rsidRPr="00846CCF" w:rsidRDefault="00846CCF" w:rsidP="00846CCF">
      <w:pPr>
        <w:spacing w:line="256" w:lineRule="auto"/>
        <w:rPr>
          <w:rFonts w:eastAsia="Aptos"/>
          <w:sz w:val="12"/>
        </w:rPr>
      </w:pPr>
      <w:r w:rsidRPr="00846CCF">
        <w:rPr>
          <w:rFonts w:eastAsia="Aptos"/>
          <w:b/>
          <w:iCs/>
          <w:kern w:val="2"/>
          <w:szCs w:val="24"/>
          <w:highlight w:val="green"/>
          <w:u w:val="single"/>
          <w14:ligatures w14:val="standardContextual"/>
        </w:rPr>
        <w:t>Climate change</w:t>
      </w:r>
      <w:r w:rsidRPr="00846CCF">
        <w:rPr>
          <w:rFonts w:eastAsia="Aptos"/>
          <w:highlight w:val="green"/>
          <w:u w:val="single"/>
        </w:rPr>
        <w:t xml:space="preserve"> is an </w:t>
      </w:r>
      <w:r w:rsidRPr="00846CCF">
        <w:rPr>
          <w:rFonts w:eastAsia="Aptos"/>
          <w:b/>
          <w:iCs/>
          <w:kern w:val="2"/>
          <w:szCs w:val="24"/>
          <w:highlight w:val="green"/>
          <w:u w:val="single"/>
          <w14:ligatures w14:val="standardContextual"/>
        </w:rPr>
        <w:t>existential threat</w:t>
      </w:r>
      <w:r w:rsidRPr="00846CCF">
        <w:rPr>
          <w:rFonts w:eastAsia="Aptos"/>
          <w:highlight w:val="green"/>
          <w:u w:val="single"/>
        </w:rPr>
        <w:t xml:space="preserve"> to humans</w:t>
      </w:r>
      <w:r w:rsidRPr="00846CCF">
        <w:rPr>
          <w:rFonts w:eastAsia="Aptos"/>
          <w:u w:val="single"/>
        </w:rPr>
        <w:t xml:space="preserve"> and global biodiversity</w:t>
      </w:r>
      <w:r w:rsidRPr="00846CCF">
        <w:rPr>
          <w:rFonts w:eastAsia="Aptos"/>
          <w:sz w:val="12"/>
        </w:rPr>
        <w:t xml:space="preserve">, as was </w:t>
      </w:r>
      <w:r w:rsidRPr="00846CCF">
        <w:rPr>
          <w:rFonts w:eastAsia="Aptos"/>
          <w:highlight w:val="green"/>
          <w:u w:val="single"/>
        </w:rPr>
        <w:t>reinforced in the</w:t>
      </w:r>
      <w:r w:rsidRPr="00846CCF">
        <w:rPr>
          <w:rFonts w:eastAsia="Aptos"/>
          <w:sz w:val="12"/>
        </w:rPr>
        <w:t xml:space="preserve"> sixth assessment report (1) of the Intergovernmental Panel on Climate Change (</w:t>
      </w:r>
      <w:r w:rsidRPr="00846CCF">
        <w:rPr>
          <w:rFonts w:eastAsia="Aptos"/>
          <w:b/>
          <w:iCs/>
          <w:kern w:val="2"/>
          <w:szCs w:val="24"/>
          <w:highlight w:val="green"/>
          <w:u w:val="single"/>
          <w14:ligatures w14:val="standardContextual"/>
        </w:rPr>
        <w:t>IPCC</w:t>
      </w:r>
      <w:r w:rsidRPr="00846CCF">
        <w:rPr>
          <w:rFonts w:eastAsia="Aptos"/>
          <w:sz w:val="12"/>
        </w:rPr>
        <w:t xml:space="preserve">), as well as Conferences of the Parties of the IPCC (Glasgow, UK; November 2021) </w:t>
      </w:r>
      <w:r w:rsidRPr="00846CCF">
        <w:rPr>
          <w:rFonts w:eastAsia="Aptos"/>
          <w:highlight w:val="green"/>
          <w:u w:val="single"/>
        </w:rPr>
        <w:t>and</w:t>
      </w:r>
      <w:r w:rsidRPr="00846CCF">
        <w:rPr>
          <w:rFonts w:eastAsia="Aptos"/>
          <w:sz w:val="12"/>
        </w:rPr>
        <w:t xml:space="preserve"> the </w:t>
      </w:r>
      <w:r w:rsidRPr="00846CCF">
        <w:rPr>
          <w:rFonts w:eastAsia="Aptos"/>
          <w:b/>
          <w:iCs/>
          <w:kern w:val="2"/>
          <w:szCs w:val="24"/>
          <w:highlight w:val="green"/>
          <w:u w:val="single"/>
          <w14:ligatures w14:val="standardContextual"/>
        </w:rPr>
        <w:t>UN C</w:t>
      </w:r>
      <w:r w:rsidRPr="00846CCF">
        <w:rPr>
          <w:rFonts w:eastAsia="Aptos"/>
          <w:b/>
          <w:iCs/>
          <w:kern w:val="2"/>
          <w:szCs w:val="24"/>
          <w:u w:val="single"/>
          <w14:ligatures w14:val="standardContextual"/>
        </w:rPr>
        <w:t xml:space="preserve">onvention on </w:t>
      </w:r>
      <w:r w:rsidRPr="00846CCF">
        <w:rPr>
          <w:rFonts w:eastAsia="Aptos"/>
          <w:b/>
          <w:iCs/>
          <w:kern w:val="2"/>
          <w:szCs w:val="24"/>
          <w:highlight w:val="green"/>
          <w:u w:val="single"/>
          <w14:ligatures w14:val="standardContextual"/>
        </w:rPr>
        <w:t>B</w:t>
      </w:r>
      <w:r w:rsidRPr="00846CCF">
        <w:rPr>
          <w:rFonts w:eastAsia="Aptos"/>
          <w:b/>
          <w:iCs/>
          <w:kern w:val="2"/>
          <w:szCs w:val="24"/>
          <w:u w:val="single"/>
          <w14:ligatures w14:val="standardContextual"/>
        </w:rPr>
        <w:t xml:space="preserve">iological </w:t>
      </w:r>
      <w:r w:rsidRPr="00846CCF">
        <w:rPr>
          <w:rFonts w:eastAsia="Aptos"/>
          <w:b/>
          <w:iCs/>
          <w:kern w:val="2"/>
          <w:szCs w:val="24"/>
          <w:highlight w:val="green"/>
          <w:u w:val="single"/>
          <w14:ligatures w14:val="standardContextual"/>
        </w:rPr>
        <w:t>D</w:t>
      </w:r>
      <w:r w:rsidRPr="00846CCF">
        <w:rPr>
          <w:rFonts w:eastAsia="Aptos"/>
          <w:b/>
          <w:iCs/>
          <w:kern w:val="2"/>
          <w:szCs w:val="24"/>
          <w:u w:val="single"/>
          <w14:ligatures w14:val="standardContextual"/>
        </w:rPr>
        <w:t>iversity</w:t>
      </w:r>
      <w:r w:rsidRPr="00846CCF">
        <w:rPr>
          <w:rFonts w:eastAsia="Aptos"/>
          <w:sz w:val="12"/>
        </w:rPr>
        <w:t xml:space="preserve"> (Montreal, Canada; December 2022). </w:t>
      </w:r>
      <w:r w:rsidRPr="00846CCF">
        <w:rPr>
          <w:rFonts w:eastAsia="Aptos"/>
          <w:u w:val="single"/>
        </w:rPr>
        <w:t>But these gatherings also implicitly highlight severe shortcomings in how conservation scientists and policymakers are addressing the climate change threat</w:t>
      </w:r>
      <w:r w:rsidRPr="00846CCF">
        <w:rPr>
          <w:rFonts w:eastAsia="Aptos"/>
          <w:sz w:val="12"/>
        </w:rPr>
        <w:t xml:space="preserve">. Research in climate change ecology and conservation is still dominated by attempts to understand how </w:t>
      </w:r>
      <w:r w:rsidRPr="00846CCF">
        <w:rPr>
          <w:rFonts w:eastAsia="Aptos"/>
          <w:u w:val="single"/>
        </w:rPr>
        <w:t>species</w:t>
      </w:r>
      <w:r w:rsidRPr="00846CCF">
        <w:rPr>
          <w:rFonts w:eastAsia="Aptos"/>
          <w:sz w:val="12"/>
        </w:rPr>
        <w:t xml:space="preserve"> are vulnerable to the altered abiotic conditions driven by climate change alone (e.g., rising temperature) (2). This </w:t>
      </w:r>
      <w:r w:rsidRPr="00846CCF">
        <w:rPr>
          <w:rFonts w:eastAsia="Aptos"/>
          <w:u w:val="single"/>
        </w:rPr>
        <w:t xml:space="preserve">threat is </w:t>
      </w:r>
      <w:r w:rsidRPr="00846CCF">
        <w:rPr>
          <w:rFonts w:eastAsia="Aptos"/>
          <w:b/>
          <w:iCs/>
          <w:kern w:val="2"/>
          <w:szCs w:val="24"/>
          <w:u w:val="single"/>
          <w14:ligatures w14:val="standardContextual"/>
        </w:rPr>
        <w:t>undoubtedly important</w:t>
      </w:r>
      <w:r w:rsidRPr="00846CCF">
        <w:rPr>
          <w:rFonts w:eastAsia="Aptos"/>
          <w:sz w:val="12"/>
        </w:rPr>
        <w:t xml:space="preserve">. But we argue that </w:t>
      </w:r>
      <w:r w:rsidRPr="00846CCF">
        <w:rPr>
          <w:rFonts w:eastAsia="Aptos"/>
          <w:u w:val="single"/>
        </w:rPr>
        <w:t xml:space="preserve">other facets of </w:t>
      </w:r>
      <w:r w:rsidRPr="00846CCF">
        <w:rPr>
          <w:rFonts w:eastAsia="Aptos"/>
          <w:highlight w:val="green"/>
          <w:u w:val="single"/>
        </w:rPr>
        <w:t xml:space="preserve">climate disruption could have </w:t>
      </w:r>
      <w:r w:rsidRPr="00846CCF">
        <w:rPr>
          <w:rFonts w:eastAsia="Aptos"/>
          <w:u w:val="single"/>
        </w:rPr>
        <w:t xml:space="preserve">vastly greater </w:t>
      </w:r>
      <w:proofErr w:type="gramStart"/>
      <w:r w:rsidRPr="00846CCF">
        <w:rPr>
          <w:rFonts w:eastAsia="Aptos"/>
          <w:highlight w:val="green"/>
          <w:u w:val="single"/>
        </w:rPr>
        <w:t>impacts</w:t>
      </w:r>
      <w:r w:rsidRPr="00846CCF">
        <w:rPr>
          <w:rFonts w:eastAsia="Aptos"/>
          <w:sz w:val="12"/>
        </w:rPr>
        <w:t>—</w:t>
      </w:r>
      <w:proofErr w:type="gramEnd"/>
      <w:r w:rsidRPr="00846CCF">
        <w:rPr>
          <w:rFonts w:eastAsia="Aptos"/>
          <w:sz w:val="12"/>
        </w:rPr>
        <w:t xml:space="preserve">in particular, the ways </w:t>
      </w:r>
      <w:r w:rsidRPr="00846CCF">
        <w:rPr>
          <w:rFonts w:eastAsia="Aptos"/>
          <w:highlight w:val="green"/>
          <w:u w:val="single"/>
        </w:rPr>
        <w:t>in</w:t>
      </w:r>
      <w:r w:rsidRPr="00846CCF">
        <w:rPr>
          <w:rFonts w:eastAsia="Aptos"/>
          <w:sz w:val="12"/>
        </w:rPr>
        <w:t xml:space="preserve"> which climate-altered </w:t>
      </w:r>
      <w:r w:rsidRPr="00846CCF">
        <w:rPr>
          <w:rFonts w:eastAsia="Aptos"/>
          <w:b/>
          <w:iCs/>
          <w:kern w:val="2"/>
          <w:szCs w:val="24"/>
          <w:highlight w:val="green"/>
          <w:u w:val="single"/>
          <w14:ligatures w14:val="standardContextual"/>
        </w:rPr>
        <w:t>human societies</w:t>
      </w:r>
      <w:r w:rsidRPr="00846CCF">
        <w:rPr>
          <w:rFonts w:eastAsia="Aptos"/>
          <w:sz w:val="12"/>
        </w:rPr>
        <w:t xml:space="preserve">, demographics, </w:t>
      </w:r>
      <w:r w:rsidRPr="00846CCF">
        <w:rPr>
          <w:rFonts w:eastAsia="Aptos"/>
          <w:b/>
          <w:iCs/>
          <w:kern w:val="2"/>
          <w:szCs w:val="24"/>
          <w:highlight w:val="green"/>
          <w:u w:val="single"/>
          <w14:ligatures w14:val="standardContextual"/>
        </w:rPr>
        <w:t>and economies</w:t>
      </w:r>
      <w:r w:rsidRPr="00846CCF">
        <w:rPr>
          <w:rFonts w:eastAsia="Aptos"/>
          <w:sz w:val="12"/>
          <w:highlight w:val="green"/>
        </w:rPr>
        <w:t xml:space="preserve"> </w:t>
      </w:r>
      <w:r w:rsidRPr="00846CCF">
        <w:rPr>
          <w:rFonts w:eastAsia="Aptos"/>
          <w:sz w:val="12"/>
        </w:rPr>
        <w:t xml:space="preserve">interact with natural ecosystems and species. Unfortunately, these </w:t>
      </w:r>
      <w:r w:rsidRPr="00846CCF">
        <w:rPr>
          <w:rFonts w:eastAsia="Aptos"/>
          <w:u w:val="single"/>
        </w:rPr>
        <w:t xml:space="preserve">human dimensions of climate change ecology have received scant attention. Broad-scale </w:t>
      </w:r>
      <w:r w:rsidRPr="00846CCF">
        <w:rPr>
          <w:rFonts w:eastAsia="Aptos"/>
          <w:highlight w:val="green"/>
          <w:u w:val="single"/>
        </w:rPr>
        <w:t xml:space="preserve">assessment </w:t>
      </w:r>
      <w:r w:rsidRPr="00846CCF">
        <w:rPr>
          <w:rFonts w:eastAsia="Aptos"/>
          <w:u w:val="single"/>
        </w:rPr>
        <w:t>of the scale of biodiversity responses to climate change</w:t>
      </w:r>
      <w:r w:rsidRPr="00846CCF">
        <w:rPr>
          <w:rFonts w:eastAsia="Aptos"/>
          <w:sz w:val="12"/>
        </w:rPr>
        <w:t xml:space="preserve"> (3) </w:t>
      </w:r>
      <w:r w:rsidRPr="00846CCF">
        <w:rPr>
          <w:rFonts w:eastAsia="Aptos"/>
          <w:highlight w:val="green"/>
          <w:u w:val="single"/>
        </w:rPr>
        <w:t xml:space="preserve">are </w:t>
      </w:r>
      <w:r w:rsidRPr="00846CCF">
        <w:rPr>
          <w:rFonts w:eastAsia="Aptos"/>
          <w:u w:val="single"/>
        </w:rPr>
        <w:t xml:space="preserve">therefore </w:t>
      </w:r>
      <w:r w:rsidRPr="00846CCF">
        <w:rPr>
          <w:rFonts w:eastAsia="Aptos"/>
          <w:b/>
          <w:iCs/>
          <w:kern w:val="2"/>
          <w:szCs w:val="24"/>
          <w:highlight w:val="green"/>
          <w:u w:val="single"/>
          <w14:ligatures w14:val="standardContextual"/>
        </w:rPr>
        <w:t>underestimating the problem</w:t>
      </w:r>
      <w:r w:rsidRPr="00846CCF">
        <w:rPr>
          <w:rFonts w:eastAsia="Aptos"/>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factor, </w:t>
      </w:r>
      <w:r w:rsidRPr="00846CCF">
        <w:rPr>
          <w:rFonts w:eastAsia="Aptos"/>
          <w:b/>
          <w:iCs/>
          <w:kern w:val="2"/>
          <w:szCs w:val="24"/>
          <w:u w:val="single"/>
          <w14:ligatures w14:val="standardContextual"/>
        </w:rPr>
        <w:t>climate change magnifies</w:t>
      </w:r>
      <w:r w:rsidRPr="00846CCF">
        <w:rPr>
          <w:rFonts w:eastAsia="Aptos"/>
          <w:sz w:val="12"/>
        </w:rPr>
        <w:t xml:space="preserve"> these other </w:t>
      </w:r>
      <w:r w:rsidRPr="00846CCF">
        <w:rPr>
          <w:rFonts w:eastAsia="Aptos"/>
          <w:b/>
          <w:iCs/>
          <w:kern w:val="2"/>
          <w:szCs w:val="24"/>
          <w:u w:val="single"/>
          <w14:ligatures w14:val="standardContextual"/>
        </w:rPr>
        <w:t>threats</w:t>
      </w:r>
      <w:r w:rsidRPr="00846CCF">
        <w:rPr>
          <w:rFonts w:eastAsia="Aptos"/>
          <w:u w:val="single"/>
        </w:rPr>
        <w:t xml:space="preserve"> and is</w:t>
      </w:r>
      <w:r w:rsidRPr="00846CCF">
        <w:rPr>
          <w:rFonts w:eastAsia="Aptos"/>
          <w:sz w:val="12"/>
        </w:rPr>
        <w:t xml:space="preserve"> now </w:t>
      </w:r>
      <w:r w:rsidRPr="00846CCF">
        <w:rPr>
          <w:rFonts w:eastAsia="Aptos"/>
          <w:b/>
          <w:iCs/>
          <w:kern w:val="2"/>
          <w:szCs w:val="24"/>
          <w:u w:val="single"/>
          <w14:ligatures w14:val="standardContextual"/>
        </w:rPr>
        <w:t>exacerbating</w:t>
      </w:r>
      <w:r w:rsidRPr="00846CCF">
        <w:rPr>
          <w:rFonts w:eastAsia="Aptos"/>
          <w:u w:val="single"/>
        </w:rPr>
        <w:t xml:space="preserve"> </w:t>
      </w:r>
      <w:proofErr w:type="gramStart"/>
      <w:r w:rsidRPr="00846CCF">
        <w:rPr>
          <w:rFonts w:eastAsia="Aptos"/>
          <w:u w:val="single"/>
        </w:rPr>
        <w:t>all</w:t>
      </w:r>
      <w:r w:rsidRPr="00846CCF">
        <w:rPr>
          <w:rFonts w:eastAsia="Aptos"/>
          <w:sz w:val="12"/>
        </w:rPr>
        <w:t xml:space="preserve"> of</w:t>
      </w:r>
      <w:proofErr w:type="gramEnd"/>
      <w:r w:rsidRPr="00846CCF">
        <w:rPr>
          <w:rFonts w:eastAsia="Aptos"/>
          <w:sz w:val="12"/>
        </w:rPr>
        <w:t xml:space="preserve"> the </w:t>
      </w:r>
      <w:r w:rsidRPr="00846CCF">
        <w:rPr>
          <w:rFonts w:eastAsia="Aptos"/>
          <w:u w:val="single"/>
        </w:rPr>
        <w:t>pathways by which humans directly cause species endangerment</w:t>
      </w:r>
      <w:r w:rsidRPr="00846CCF">
        <w:rPr>
          <w:rFonts w:eastAsia="Aptos"/>
          <w:sz w:val="12"/>
        </w:rPr>
        <w:t xml:space="preserve"> (Fig. 1). Policymakers and planners still do not recognize this combined impact when considering how to abate climate disruption and biodiversity loss. Indeed, </w:t>
      </w:r>
      <w:r w:rsidRPr="00846CCF">
        <w:rPr>
          <w:rFonts w:eastAsia="Aptos"/>
          <w:u w:val="single"/>
        </w:rPr>
        <w:t xml:space="preserve">it is these synergies, along with </w:t>
      </w:r>
      <w:r w:rsidRPr="00846CCF">
        <w:rPr>
          <w:rFonts w:eastAsia="Aptos"/>
          <w:highlight w:val="green"/>
          <w:u w:val="single"/>
        </w:rPr>
        <w:t>the pace of change</w:t>
      </w:r>
      <w:r w:rsidRPr="00846CCF">
        <w:rPr>
          <w:rFonts w:eastAsia="Aptos"/>
          <w:u w:val="single"/>
        </w:rPr>
        <w:t xml:space="preserve">, that </w:t>
      </w:r>
      <w:r w:rsidRPr="00846CCF">
        <w:rPr>
          <w:rFonts w:eastAsia="Aptos"/>
          <w:highlight w:val="green"/>
          <w:u w:val="single"/>
        </w:rPr>
        <w:t xml:space="preserve">make </w:t>
      </w:r>
      <w:r w:rsidRPr="00846CCF">
        <w:rPr>
          <w:rFonts w:eastAsia="Aptos"/>
          <w:u w:val="single"/>
        </w:rPr>
        <w:t xml:space="preserve">the current </w:t>
      </w:r>
      <w:r w:rsidRPr="00846CCF">
        <w:rPr>
          <w:rFonts w:eastAsia="Aptos"/>
          <w:b/>
          <w:iCs/>
          <w:kern w:val="2"/>
          <w:szCs w:val="24"/>
          <w:highlight w:val="green"/>
          <w:u w:val="single"/>
          <w14:ligatures w14:val="standardContextual"/>
        </w:rPr>
        <w:t>extinction crisis</w:t>
      </w:r>
      <w:r w:rsidRPr="00846CCF">
        <w:rPr>
          <w:rFonts w:eastAsia="Aptos"/>
          <w:highlight w:val="green"/>
          <w:u w:val="single"/>
        </w:rPr>
        <w:t xml:space="preserve"> </w:t>
      </w:r>
      <w:r w:rsidRPr="00846CCF">
        <w:rPr>
          <w:rFonts w:eastAsia="Aptos"/>
          <w:u w:val="single"/>
        </w:rPr>
        <w:t>unique in Earth’s history</w:t>
      </w:r>
      <w:r w:rsidRPr="00846CCF">
        <w:rPr>
          <w:rFonts w:eastAsia="Aptos"/>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w:t>
      </w:r>
      <w:proofErr w:type="gramStart"/>
      <w:r w:rsidRPr="00846CCF">
        <w:rPr>
          <w:rFonts w:eastAsia="Aptos"/>
          <w:sz w:val="12"/>
        </w:rPr>
        <w:t>the Complexity</w:t>
      </w:r>
      <w:proofErr w:type="gramEnd"/>
      <w:r w:rsidRPr="00846CCF">
        <w:rPr>
          <w:rFonts w:eastAsia="Aptos"/>
          <w:sz w:val="12"/>
        </w:rPr>
        <w:t xml:space="preserve"> Although conservation efforts have been key to slowing recent losses of biodiversity, scientists and </w:t>
      </w:r>
      <w:r w:rsidRPr="00846CCF">
        <w:rPr>
          <w:rFonts w:eastAsia="Aptos"/>
          <w:u w:val="single"/>
        </w:rPr>
        <w:t>decision makers need to stop viewing climate change as just another separate threat</w:t>
      </w:r>
      <w:r w:rsidRPr="00846CCF">
        <w:rPr>
          <w:rFonts w:eastAsia="Aptos"/>
          <w:sz w:val="12"/>
        </w:rPr>
        <w:t xml:space="preserve"> to Earth’s biosphere. </w:t>
      </w:r>
      <w:r w:rsidRPr="00846CCF">
        <w:rPr>
          <w:rFonts w:eastAsia="Aptos"/>
          <w:highlight w:val="green"/>
          <w:u w:val="single"/>
        </w:rPr>
        <w:t>Climate change magnifies</w:t>
      </w:r>
      <w:r w:rsidRPr="00846CCF">
        <w:rPr>
          <w:rFonts w:eastAsia="Aptos"/>
          <w:sz w:val="12"/>
        </w:rPr>
        <w:t xml:space="preserve"> the intensity of the other drivers of </w:t>
      </w:r>
      <w:r w:rsidRPr="00846CCF">
        <w:rPr>
          <w:rFonts w:eastAsia="Aptos"/>
          <w:b/>
          <w:iCs/>
          <w:kern w:val="2"/>
          <w:szCs w:val="24"/>
          <w:highlight w:val="green"/>
          <w:u w:val="single"/>
          <w14:ligatures w14:val="standardContextual"/>
        </w:rPr>
        <w:t>biodiversity decline</w:t>
      </w:r>
      <w:r w:rsidRPr="00846CCF">
        <w:rPr>
          <w:rFonts w:eastAsia="Aptos"/>
          <w:sz w:val="12"/>
        </w:rPr>
        <w:t xml:space="preserve">, such as habitat loss, overexploitation, and invasive species. Regional drying is making formerly remote areas of tropical rainforests accessible, thereby increasing hunting, fishing, and logging pressure (6). </w:t>
      </w:r>
      <w:r w:rsidRPr="00846CCF">
        <w:rPr>
          <w:rFonts w:eastAsia="Aptos"/>
          <w:highlight w:val="green"/>
          <w:u w:val="single"/>
        </w:rPr>
        <w:t>Warming can</w:t>
      </w:r>
      <w:r w:rsidRPr="00846CCF">
        <w:rPr>
          <w:rFonts w:eastAsia="Aptos"/>
          <w:sz w:val="12"/>
          <w:highlight w:val="green"/>
        </w:rPr>
        <w:t xml:space="preserve"> </w:t>
      </w:r>
      <w:r w:rsidRPr="00846CCF">
        <w:rPr>
          <w:rFonts w:eastAsia="Aptos"/>
          <w:sz w:val="12"/>
        </w:rPr>
        <w:t xml:space="preserve">expand the cultivation zone of cold-intolerant crops upwards in elevation, </w:t>
      </w:r>
      <w:r w:rsidRPr="00846CCF">
        <w:rPr>
          <w:rFonts w:eastAsia="Aptos"/>
          <w:highlight w:val="green"/>
          <w:u w:val="single"/>
        </w:rPr>
        <w:t>threaten</w:t>
      </w:r>
      <w:r w:rsidRPr="00846CCF">
        <w:rPr>
          <w:rFonts w:eastAsia="Aptos"/>
          <w:sz w:val="12"/>
        </w:rPr>
        <w:t xml:space="preserve">ing montane areas with </w:t>
      </w:r>
      <w:r w:rsidRPr="00846CCF">
        <w:rPr>
          <w:rFonts w:eastAsia="Aptos"/>
          <w:b/>
          <w:iCs/>
          <w:kern w:val="2"/>
          <w:szCs w:val="24"/>
          <w:highlight w:val="green"/>
          <w:u w:val="single"/>
          <w14:ligatures w14:val="standardContextual"/>
        </w:rPr>
        <w:t>deforestation</w:t>
      </w:r>
      <w:r w:rsidRPr="00846CCF">
        <w:rPr>
          <w:rFonts w:eastAsia="Aptos"/>
          <w:highlight w:val="green"/>
          <w:u w:val="single"/>
        </w:rPr>
        <w:t xml:space="preserve"> </w:t>
      </w:r>
      <w:r w:rsidRPr="00846CCF">
        <w:rPr>
          <w:rFonts w:eastAsia="Aptos"/>
          <w:u w:val="single"/>
        </w:rPr>
        <w:t>and land conversion</w:t>
      </w:r>
      <w:r w:rsidRPr="00846CCF">
        <w:rPr>
          <w:rFonts w:eastAsia="Aptos"/>
          <w:sz w:val="12"/>
        </w:rPr>
        <w:t xml:space="preserve"> (7). Climate-facilitated expansion of oil palm (Elaeis guineensis) cultivation in Southeast Asia, for example, would threaten native species in these hyperdiverse systems much more than either habitat loss or climate change alone (7). </w:t>
      </w:r>
      <w:r w:rsidRPr="00846CCF">
        <w:rPr>
          <w:rFonts w:eastAsia="Aptos"/>
          <w:highlight w:val="green"/>
          <w:u w:val="single"/>
        </w:rPr>
        <w:t xml:space="preserve">Rising </w:t>
      </w:r>
      <w:r w:rsidRPr="00846CCF">
        <w:rPr>
          <w:rFonts w:eastAsia="Aptos"/>
          <w:b/>
          <w:iCs/>
          <w:kern w:val="2"/>
          <w:szCs w:val="24"/>
          <w:highlight w:val="green"/>
          <w:u w:val="single"/>
          <w14:ligatures w14:val="standardContextual"/>
        </w:rPr>
        <w:t>ocean temperatures</w:t>
      </w:r>
      <w:r w:rsidRPr="00846CCF">
        <w:rPr>
          <w:rFonts w:eastAsia="Aptos"/>
          <w:sz w:val="12"/>
          <w:highlight w:val="green"/>
        </w:rPr>
        <w:t xml:space="preserve"> </w:t>
      </w:r>
      <w:r w:rsidRPr="00846CCF">
        <w:rPr>
          <w:rFonts w:eastAsia="Aptos"/>
          <w:sz w:val="12"/>
        </w:rPr>
        <w:t xml:space="preserve">can increase the </w:t>
      </w:r>
      <w:r w:rsidRPr="00846CCF">
        <w:rPr>
          <w:rFonts w:eastAsia="Aptos"/>
          <w:highlight w:val="green"/>
          <w:u w:val="single"/>
        </w:rPr>
        <w:t>spread</w:t>
      </w:r>
      <w:r w:rsidRPr="00846CCF">
        <w:rPr>
          <w:rFonts w:eastAsia="Aptos"/>
          <w:sz w:val="12"/>
          <w:highlight w:val="green"/>
        </w:rPr>
        <w:t xml:space="preserve"> </w:t>
      </w:r>
      <w:r w:rsidRPr="00846CCF">
        <w:rPr>
          <w:rFonts w:eastAsia="Aptos"/>
          <w:sz w:val="12"/>
        </w:rPr>
        <w:t xml:space="preserve">of </w:t>
      </w:r>
      <w:r w:rsidRPr="00846CCF">
        <w:rPr>
          <w:rFonts w:eastAsia="Aptos"/>
          <w:b/>
          <w:iCs/>
          <w:kern w:val="2"/>
          <w:szCs w:val="24"/>
          <w:highlight w:val="green"/>
          <w:u w:val="single"/>
          <w14:ligatures w14:val="standardContextual"/>
        </w:rPr>
        <w:t>invasive species</w:t>
      </w:r>
      <w:r w:rsidRPr="00846CCF">
        <w:rPr>
          <w:rFonts w:eastAsia="Aptos"/>
          <w:sz w:val="12"/>
          <w:highlight w:val="green"/>
        </w:rPr>
        <w:t xml:space="preserve"> </w:t>
      </w:r>
      <w:r w:rsidRPr="00846CCF">
        <w:rPr>
          <w:rFonts w:eastAsia="Aptos"/>
          <w:sz w:val="12"/>
        </w:rPr>
        <w:t xml:space="preserve">(8) </w:t>
      </w:r>
      <w:r w:rsidRPr="00846CCF">
        <w:rPr>
          <w:rFonts w:eastAsia="Aptos"/>
          <w:highlight w:val="green"/>
          <w:u w:val="single"/>
        </w:rPr>
        <w:t xml:space="preserve">and </w:t>
      </w:r>
      <w:r w:rsidRPr="00846CCF">
        <w:rPr>
          <w:rFonts w:eastAsia="Aptos"/>
          <w:u w:val="single"/>
        </w:rPr>
        <w:t xml:space="preserve">make environmental pollutants more </w:t>
      </w:r>
      <w:r w:rsidRPr="00846CCF">
        <w:rPr>
          <w:rFonts w:eastAsia="Aptos"/>
          <w:highlight w:val="green"/>
          <w:u w:val="single"/>
        </w:rPr>
        <w:t>toxic</w:t>
      </w:r>
      <w:r w:rsidRPr="00846CCF">
        <w:rPr>
          <w:rFonts w:eastAsia="Aptos"/>
          <w:sz w:val="12"/>
          <w:highlight w:val="green"/>
        </w:rPr>
        <w:t xml:space="preserve"> </w:t>
      </w:r>
      <w:r w:rsidRPr="00846CCF">
        <w:rPr>
          <w:rFonts w:eastAsia="Aptos"/>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846CCF">
        <w:rPr>
          <w:rFonts w:eastAsia="Aptos"/>
          <w:highlight w:val="green"/>
          <w:u w:val="single"/>
        </w:rPr>
        <w:t>Loss of coral reefs</w:t>
      </w:r>
      <w:r w:rsidRPr="00846CCF">
        <w:rPr>
          <w:rFonts w:eastAsia="Aptos"/>
          <w:sz w:val="12"/>
        </w:rPr>
        <w:t xml:space="preserve"> can then </w:t>
      </w:r>
      <w:r w:rsidRPr="00846CCF">
        <w:rPr>
          <w:rFonts w:eastAsia="Aptos"/>
          <w:b/>
          <w:iCs/>
          <w:kern w:val="2"/>
          <w:szCs w:val="24"/>
          <w:highlight w:val="green"/>
          <w:u w:val="single"/>
          <w14:ligatures w14:val="standardContextual"/>
        </w:rPr>
        <w:t>cascade</w:t>
      </w:r>
      <w:r w:rsidRPr="00846CCF">
        <w:rPr>
          <w:rFonts w:eastAsia="Aptos"/>
          <w:highlight w:val="green"/>
          <w:u w:val="single"/>
        </w:rPr>
        <w:t xml:space="preserve"> </w:t>
      </w:r>
      <w:r w:rsidRPr="00846CCF">
        <w:rPr>
          <w:rFonts w:eastAsia="Aptos"/>
          <w:u w:val="single"/>
        </w:rPr>
        <w:t>to</w:t>
      </w:r>
      <w:r w:rsidRPr="00846CCF">
        <w:rPr>
          <w:rFonts w:eastAsia="Aptos"/>
          <w:sz w:val="12"/>
        </w:rPr>
        <w:t xml:space="preserve"> harm at least two of the other highly diverse (and economically important) </w:t>
      </w:r>
      <w:r w:rsidRPr="00846CCF">
        <w:rPr>
          <w:rFonts w:eastAsia="Aptos"/>
          <w:u w:val="single"/>
        </w:rPr>
        <w:t>marine ecosystems</w:t>
      </w:r>
      <w:r w:rsidRPr="00846CCF">
        <w:rPr>
          <w:rFonts w:eastAsia="Aptos"/>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846CCF">
        <w:rPr>
          <w:rFonts w:eastAsia="Aptos"/>
          <w:highlight w:val="green"/>
          <w:u w:val="single"/>
        </w:rPr>
        <w:t>Millions of people are</w:t>
      </w:r>
      <w:r w:rsidRPr="00846CCF">
        <w:rPr>
          <w:rFonts w:eastAsia="Aptos"/>
          <w:sz w:val="12"/>
          <w:highlight w:val="green"/>
        </w:rPr>
        <w:t xml:space="preserve"> </w:t>
      </w:r>
      <w:r w:rsidRPr="00846CCF">
        <w:rPr>
          <w:rFonts w:eastAsia="Aptos"/>
          <w:sz w:val="12"/>
        </w:rPr>
        <w:t xml:space="preserve">already being </w:t>
      </w:r>
      <w:r w:rsidRPr="00846CCF">
        <w:rPr>
          <w:rFonts w:eastAsia="Aptos"/>
          <w:b/>
          <w:iCs/>
          <w:kern w:val="2"/>
          <w:szCs w:val="24"/>
          <w:highlight w:val="green"/>
          <w:u w:val="single"/>
          <w14:ligatures w14:val="standardContextual"/>
        </w:rPr>
        <w:t>displaced</w:t>
      </w:r>
      <w:r w:rsidRPr="00846CCF">
        <w:rPr>
          <w:rFonts w:eastAsia="Aptos"/>
          <w:highlight w:val="green"/>
          <w:u w:val="single"/>
        </w:rPr>
        <w:t xml:space="preserve"> </w:t>
      </w:r>
      <w:r w:rsidRPr="00846CCF">
        <w:rPr>
          <w:rFonts w:eastAsia="Aptos"/>
          <w:u w:val="single"/>
        </w:rPr>
        <w:t>because of climate change</w:t>
      </w:r>
      <w:r w:rsidRPr="00846CCF">
        <w:rPr>
          <w:rFonts w:eastAsia="Aptos"/>
          <w:sz w:val="12"/>
        </w:rPr>
        <w:t xml:space="preserve">, movements that will likely become the largest human migrations in history (13). How nations deal with the influx and outflow of </w:t>
      </w:r>
      <w:r w:rsidRPr="00846CCF">
        <w:rPr>
          <w:rFonts w:eastAsia="Aptos"/>
          <w:u w:val="single"/>
        </w:rPr>
        <w:t>climate refugees</w:t>
      </w:r>
      <w:r w:rsidRPr="00846CCF">
        <w:rPr>
          <w:rFonts w:eastAsia="Aptos"/>
          <w:sz w:val="12"/>
        </w:rPr>
        <w:t xml:space="preserve"> will </w:t>
      </w:r>
      <w:r w:rsidRPr="00846CCF">
        <w:rPr>
          <w:rFonts w:eastAsia="Aptos"/>
          <w:u w:val="single"/>
        </w:rPr>
        <w:t>affect every aspect of society, including biodiversity conservation</w:t>
      </w:r>
      <w:r w:rsidRPr="00846CCF">
        <w:rPr>
          <w:rFonts w:eastAsia="Aptos"/>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w:t>
      </w:r>
      <w:proofErr w:type="gramStart"/>
      <w:r w:rsidRPr="00846CCF">
        <w:rPr>
          <w:rFonts w:eastAsia="Aptos"/>
          <w:sz w:val="12"/>
        </w:rPr>
        <w:t>entirely destroyed</w:t>
      </w:r>
      <w:proofErr w:type="gramEnd"/>
      <w:r w:rsidRPr="00846CCF">
        <w:rPr>
          <w:rFonts w:eastAsia="Aptos"/>
          <w:sz w:val="12"/>
        </w:rPr>
        <w:t xml:space="preserve">,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w:t>
      </w:r>
      <w:proofErr w:type="gramStart"/>
      <w:r w:rsidRPr="00846CCF">
        <w:rPr>
          <w:rFonts w:eastAsia="Aptos"/>
          <w:sz w:val="12"/>
        </w:rPr>
        <w:t>persons</w:t>
      </w:r>
      <w:proofErr w:type="gramEnd"/>
      <w:r w:rsidRPr="00846CCF">
        <w:rPr>
          <w:rFonts w:eastAsia="Aptos"/>
          <w:sz w:val="12"/>
        </w:rPr>
        <w:t xml:space="preserve">. Governance and funding at national and international scales are woefully inadequate to mitigate the looming humanitarian and biodiversity crises wrought by major displacement of climate change refugees (16). </w:t>
      </w:r>
      <w:r w:rsidRPr="00846CCF">
        <w:rPr>
          <w:rFonts w:eastAsia="Aptos"/>
          <w:highlight w:val="green"/>
          <w:u w:val="single"/>
        </w:rPr>
        <w:t>Climate change is</w:t>
      </w:r>
      <w:r w:rsidRPr="00846CCF">
        <w:rPr>
          <w:rFonts w:eastAsia="Aptos"/>
          <w:sz w:val="12"/>
          <w:highlight w:val="green"/>
        </w:rPr>
        <w:t xml:space="preserve"> </w:t>
      </w:r>
      <w:r w:rsidRPr="00846CCF">
        <w:rPr>
          <w:rFonts w:eastAsia="Aptos"/>
          <w:sz w:val="12"/>
        </w:rPr>
        <w:t xml:space="preserve">also reducing—often </w:t>
      </w:r>
      <w:r w:rsidRPr="00846CCF">
        <w:rPr>
          <w:rFonts w:eastAsia="Aptos"/>
          <w:b/>
          <w:iCs/>
          <w:kern w:val="2"/>
          <w:szCs w:val="24"/>
          <w:highlight w:val="green"/>
          <w:u w:val="single"/>
          <w14:ligatures w14:val="standardContextual"/>
        </w:rPr>
        <w:t>devastating</w:t>
      </w:r>
      <w:r w:rsidRPr="00846CCF">
        <w:rPr>
          <w:rFonts w:eastAsia="Aptos"/>
          <w:b/>
          <w:iCs/>
          <w:kern w:val="2"/>
          <w:szCs w:val="24"/>
          <w:u w:val="single"/>
          <w14:ligatures w14:val="standardContextual"/>
        </w:rPr>
        <w:t>ly</w:t>
      </w:r>
      <w:r w:rsidRPr="00846CCF">
        <w:rPr>
          <w:rFonts w:eastAsia="Aptos"/>
          <w:sz w:val="12"/>
        </w:rPr>
        <w:t>—</w:t>
      </w:r>
      <w:r w:rsidRPr="00846CCF">
        <w:rPr>
          <w:rFonts w:eastAsia="Aptos"/>
          <w:b/>
          <w:iCs/>
          <w:kern w:val="2"/>
          <w:szCs w:val="24"/>
          <w:highlight w:val="green"/>
          <w:u w:val="single"/>
          <w14:ligatures w14:val="standardContextual"/>
        </w:rPr>
        <w:t>ag</w:t>
      </w:r>
      <w:r w:rsidRPr="00846CCF">
        <w:rPr>
          <w:rFonts w:eastAsia="Aptos"/>
          <w:sz w:val="12"/>
        </w:rPr>
        <w:t xml:space="preserve">ricultural output </w:t>
      </w:r>
      <w:r w:rsidRPr="00846CCF">
        <w:rPr>
          <w:rFonts w:eastAsia="Aptos"/>
          <w:highlight w:val="green"/>
          <w:u w:val="single"/>
        </w:rPr>
        <w:t>and</w:t>
      </w:r>
      <w:r w:rsidRPr="00846CCF">
        <w:rPr>
          <w:rFonts w:eastAsia="Aptos"/>
          <w:sz w:val="12"/>
        </w:rPr>
        <w:t xml:space="preserve"> </w:t>
      </w:r>
      <w:proofErr w:type="gramStart"/>
      <w:r w:rsidRPr="00846CCF">
        <w:rPr>
          <w:rFonts w:eastAsia="Aptos"/>
          <w:sz w:val="12"/>
        </w:rPr>
        <w:t xml:space="preserve">fresh </w:t>
      </w:r>
      <w:r w:rsidRPr="00846CCF">
        <w:rPr>
          <w:rFonts w:eastAsia="Aptos"/>
          <w:b/>
          <w:iCs/>
          <w:kern w:val="2"/>
          <w:szCs w:val="24"/>
          <w:highlight w:val="green"/>
          <w:u w:val="single"/>
          <w14:ligatures w14:val="standardContextual"/>
        </w:rPr>
        <w:t>water</w:t>
      </w:r>
      <w:proofErr w:type="gramEnd"/>
      <w:r w:rsidRPr="00846CCF">
        <w:rPr>
          <w:rFonts w:eastAsia="Aptos"/>
          <w:sz w:val="12"/>
        </w:rPr>
        <w:t xml:space="preserve"> availability in many areas, </w:t>
      </w:r>
      <w:r w:rsidRPr="00846CCF">
        <w:rPr>
          <w:rFonts w:eastAsia="Aptos"/>
          <w:b/>
          <w:iCs/>
          <w:kern w:val="2"/>
          <w:szCs w:val="24"/>
          <w:highlight w:val="green"/>
          <w:u w:val="single"/>
          <w14:ligatures w14:val="standardContextual"/>
        </w:rPr>
        <w:t>which</w:t>
      </w:r>
      <w:r w:rsidRPr="00846CCF">
        <w:rPr>
          <w:rFonts w:eastAsia="Aptos"/>
          <w:sz w:val="12"/>
          <w:highlight w:val="green"/>
        </w:rPr>
        <w:t xml:space="preserve"> </w:t>
      </w:r>
      <w:r w:rsidRPr="00846CCF">
        <w:rPr>
          <w:rFonts w:eastAsia="Aptos"/>
          <w:sz w:val="12"/>
        </w:rPr>
        <w:t xml:space="preserve">stresses societies and </w:t>
      </w:r>
      <w:r w:rsidRPr="00846CCF">
        <w:rPr>
          <w:rFonts w:eastAsia="Aptos"/>
          <w:b/>
          <w:iCs/>
          <w:kern w:val="2"/>
          <w:szCs w:val="24"/>
          <w:highlight w:val="green"/>
          <w:u w:val="single"/>
          <w14:ligatures w14:val="standardContextual"/>
        </w:rPr>
        <w:t>increases warfare</w:t>
      </w:r>
      <w:r w:rsidRPr="00846CCF">
        <w:rPr>
          <w:rFonts w:eastAsia="Aptos"/>
          <w:sz w:val="12"/>
          <w:highlight w:val="green"/>
        </w:rPr>
        <w:t xml:space="preserve"> </w:t>
      </w:r>
      <w:r w:rsidRPr="00846CCF">
        <w:rPr>
          <w:rFonts w:eastAsia="Aptos"/>
          <w:sz w:val="12"/>
        </w:rPr>
        <w:t xml:space="preserve">(17). The onset of the </w:t>
      </w:r>
      <w:r w:rsidRPr="00846CCF">
        <w:rPr>
          <w:rFonts w:eastAsia="Aptos"/>
          <w:highlight w:val="green"/>
          <w:u w:val="single"/>
        </w:rPr>
        <w:t xml:space="preserve">civil war </w:t>
      </w:r>
      <w:r w:rsidRPr="00846CCF">
        <w:rPr>
          <w:rFonts w:eastAsia="Aptos"/>
          <w:u w:val="single"/>
        </w:rPr>
        <w:t>in Syria</w:t>
      </w:r>
      <w:r w:rsidRPr="00846CCF">
        <w:rPr>
          <w:rFonts w:eastAsia="Aptos"/>
          <w:sz w:val="12"/>
        </w:rPr>
        <w:t xml:space="preserve">, for example, </w:t>
      </w:r>
      <w:r w:rsidRPr="00846CCF">
        <w:rPr>
          <w:rFonts w:eastAsia="Aptos"/>
          <w:highlight w:val="green"/>
          <w:u w:val="single"/>
        </w:rPr>
        <w:t>was</w:t>
      </w:r>
      <w:r w:rsidRPr="00846CCF">
        <w:rPr>
          <w:rFonts w:eastAsia="Aptos"/>
          <w:u w:val="single"/>
        </w:rPr>
        <w:t xml:space="preserve"> at least partially </w:t>
      </w:r>
      <w:r w:rsidRPr="00846CCF">
        <w:rPr>
          <w:rFonts w:eastAsia="Aptos"/>
          <w:highlight w:val="green"/>
          <w:u w:val="single"/>
        </w:rPr>
        <w:t xml:space="preserve">caused by </w:t>
      </w:r>
      <w:r w:rsidRPr="00846CCF">
        <w:rPr>
          <w:rFonts w:eastAsia="Aptos"/>
          <w:u w:val="single"/>
        </w:rPr>
        <w:t xml:space="preserve">a major </w:t>
      </w:r>
      <w:r w:rsidRPr="00846CCF">
        <w:rPr>
          <w:rFonts w:eastAsia="Aptos"/>
          <w:highlight w:val="green"/>
          <w:u w:val="single"/>
        </w:rPr>
        <w:t>drought</w:t>
      </w:r>
      <w:r w:rsidRPr="00846CCF">
        <w:rPr>
          <w:rFonts w:eastAsia="Aptos"/>
          <w:sz w:val="12"/>
          <w:highlight w:val="green"/>
        </w:rPr>
        <w:t xml:space="preserve"> </w:t>
      </w:r>
      <w:r w:rsidRPr="00846CCF">
        <w:rPr>
          <w:rFonts w:eastAsia="Aptos"/>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846CCF">
        <w:rPr>
          <w:rFonts w:eastAsia="Aptos"/>
          <w:highlight w:val="green"/>
          <w:u w:val="single"/>
        </w:rPr>
        <w:t xml:space="preserve">climate change will </w:t>
      </w:r>
      <w:r w:rsidRPr="00846CCF">
        <w:rPr>
          <w:rFonts w:eastAsia="Aptos"/>
          <w:b/>
          <w:iCs/>
          <w:kern w:val="2"/>
          <w:szCs w:val="24"/>
          <w:highlight w:val="green"/>
          <w:u w:val="single"/>
          <w14:ligatures w14:val="standardContextual"/>
        </w:rPr>
        <w:t>destabilize</w:t>
      </w:r>
      <w:r w:rsidRPr="00846CCF">
        <w:rPr>
          <w:rFonts w:eastAsia="Aptos"/>
          <w:u w:val="single"/>
        </w:rPr>
        <w:t xml:space="preserve"> food security and </w:t>
      </w:r>
      <w:r w:rsidRPr="00846CCF">
        <w:rPr>
          <w:rFonts w:eastAsia="Aptos"/>
          <w:highlight w:val="green"/>
          <w:u w:val="single"/>
        </w:rPr>
        <w:t xml:space="preserve">access to </w:t>
      </w:r>
      <w:r w:rsidRPr="00846CCF">
        <w:rPr>
          <w:rFonts w:eastAsia="Aptos"/>
          <w:u w:val="single"/>
        </w:rPr>
        <w:t xml:space="preserve">natural </w:t>
      </w:r>
      <w:r w:rsidRPr="00846CCF">
        <w:rPr>
          <w:rFonts w:eastAsia="Aptos"/>
          <w:b/>
          <w:iCs/>
          <w:kern w:val="2"/>
          <w:szCs w:val="24"/>
          <w:highlight w:val="green"/>
          <w:u w:val="single"/>
          <w14:ligatures w14:val="standardContextual"/>
        </w:rPr>
        <w:t>resources</w:t>
      </w:r>
      <w:r w:rsidRPr="00846CCF">
        <w:rPr>
          <w:rFonts w:eastAsia="Aptos"/>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846CCF">
        <w:rPr>
          <w:rFonts w:eastAsia="Aptos"/>
          <w:u w:val="single"/>
        </w:rPr>
        <w:t xml:space="preserve">Warming temperatures could reduce cereal crop yields in many regions </w:t>
      </w:r>
      <w:r w:rsidRPr="00846CCF">
        <w:rPr>
          <w:rFonts w:eastAsia="Aptos"/>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w:t>
      </w:r>
      <w:proofErr w:type="gramStart"/>
      <w:r w:rsidRPr="00846CCF">
        <w:rPr>
          <w:rFonts w:eastAsia="Aptos"/>
          <w:sz w:val="12"/>
        </w:rPr>
        <w:t>is</w:t>
      </w:r>
      <w:proofErr w:type="gramEnd"/>
      <w:r w:rsidRPr="00846CCF">
        <w:rPr>
          <w:rFonts w:eastAsia="Aptos"/>
          <w:sz w:val="12"/>
        </w:rPr>
        <w:t xml:space="preserve"> in Remaining Wilderness, 8% in Protected Areas, and 7% in Key Biodiversity Areas (23). Likewise, “clean” energy infrastructure, such as wind and solar power, require large land allotments outside of inhabited and agricultural areas, </w:t>
      </w:r>
      <w:proofErr w:type="gramStart"/>
      <w:r w:rsidRPr="00846CCF">
        <w:rPr>
          <w:rFonts w:eastAsia="Aptos"/>
          <w:sz w:val="12"/>
        </w:rPr>
        <w:t>so as to</w:t>
      </w:r>
      <w:proofErr w:type="gramEnd"/>
      <w:r w:rsidRPr="00846CCF">
        <w:rPr>
          <w:rFonts w:eastAsia="Aptos"/>
          <w:sz w:val="12"/>
        </w:rPr>
        <w:t xml:space="preserve"> not negatively impact other societal needs. In other words, renewable energy expansion will often occur in natural areas, as demonstrated with newly planned wind farms in Queensland, Australia (24). </w:t>
      </w:r>
      <w:proofErr w:type="gramStart"/>
      <w:r w:rsidRPr="00846CCF">
        <w:rPr>
          <w:rFonts w:eastAsia="Aptos"/>
          <w:sz w:val="12"/>
        </w:rPr>
        <w:t>Taking Action</w:t>
      </w:r>
      <w:proofErr w:type="gramEnd"/>
      <w:r w:rsidRPr="00846CCF">
        <w:rPr>
          <w:rFonts w:eastAsia="Aptos"/>
          <w:sz w:val="12"/>
        </w:rPr>
        <w:t xml:space="preserve"> Understanding and addressing the synergies that we outline here will be extremely complex. There are huge numbers of scenarios for how </w:t>
      </w:r>
      <w:r w:rsidRPr="00846CCF">
        <w:rPr>
          <w:rFonts w:eastAsia="Aptos"/>
          <w:u w:val="single"/>
        </w:rPr>
        <w:t xml:space="preserve">climate change could affect </w:t>
      </w:r>
      <w:r w:rsidRPr="00846CCF">
        <w:rPr>
          <w:rFonts w:eastAsia="Aptos"/>
          <w:b/>
          <w:iCs/>
          <w:kern w:val="2"/>
          <w:szCs w:val="24"/>
          <w:u w:val="single"/>
          <w14:ligatures w14:val="standardContextual"/>
        </w:rPr>
        <w:t>warfare</w:t>
      </w:r>
      <w:r w:rsidRPr="00846CCF">
        <w:rPr>
          <w:rFonts w:eastAsia="Aptos"/>
          <w:u w:val="single"/>
        </w:rPr>
        <w:t>, refugee</w:t>
      </w:r>
      <w:r w:rsidRPr="00846CCF">
        <w:rPr>
          <w:rFonts w:eastAsia="Aptos"/>
          <w:sz w:val="12"/>
        </w:rPr>
        <w:t xml:space="preserve"> movements, agricultural output, </w:t>
      </w:r>
      <w:r w:rsidRPr="00846CCF">
        <w:rPr>
          <w:rFonts w:eastAsia="Aptos"/>
          <w:u w:val="single"/>
        </w:rPr>
        <w:t>resource</w:t>
      </w:r>
      <w:r w:rsidRPr="00846CCF">
        <w:rPr>
          <w:rFonts w:eastAsia="Aptos"/>
          <w:sz w:val="12"/>
        </w:rPr>
        <w:t xml:space="preserve"> extraction, and other factors, all with large uncertainties and potential interactions with other processes both known and currently unknown.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480A3BE9" w14:textId="77777777" w:rsidR="00846CCF" w:rsidRPr="00846CCF" w:rsidRDefault="00846CCF" w:rsidP="00846CCF">
      <w:pPr>
        <w:keepNext/>
        <w:keepLines/>
        <w:pageBreakBefore/>
        <w:spacing w:before="40" w:after="0" w:line="256" w:lineRule="auto"/>
        <w:jc w:val="center"/>
        <w:outlineLvl w:val="1"/>
        <w:rPr>
          <w:rFonts w:eastAsia="Times New Roman" w:cs="Times New Roman"/>
          <w:b/>
          <w:sz w:val="44"/>
          <w:szCs w:val="26"/>
          <w:u w:val="double"/>
        </w:rPr>
      </w:pPr>
      <w:r w:rsidRPr="00846CCF">
        <w:rPr>
          <w:rFonts w:eastAsia="Times New Roman" w:cs="Times New Roman"/>
          <w:b/>
          <w:sz w:val="44"/>
          <w:szCs w:val="26"/>
          <w:u w:val="double"/>
        </w:rPr>
        <w:t>5</w:t>
      </w:r>
    </w:p>
    <w:p w14:paraId="4BA924B9" w14:textId="77777777" w:rsidR="00846CCF" w:rsidRPr="00846CCF" w:rsidRDefault="00846CCF" w:rsidP="00846CCF">
      <w:pPr>
        <w:keepNext/>
        <w:keepLines/>
        <w:pageBreakBefore/>
        <w:spacing w:before="40" w:after="0" w:line="256" w:lineRule="auto"/>
        <w:jc w:val="center"/>
        <w:outlineLvl w:val="2"/>
        <w:rPr>
          <w:rFonts w:eastAsia="Times New Roman" w:cs="Times New Roman"/>
          <w:b/>
          <w:sz w:val="32"/>
          <w:szCs w:val="24"/>
          <w:u w:val="single"/>
        </w:rPr>
      </w:pPr>
      <w:r w:rsidRPr="00846CCF">
        <w:rPr>
          <w:rFonts w:eastAsia="Times New Roman" w:cs="Times New Roman"/>
          <w:b/>
          <w:sz w:val="32"/>
          <w:szCs w:val="24"/>
          <w:u w:val="single"/>
        </w:rPr>
        <w:t>1nc - OFF</w:t>
      </w:r>
    </w:p>
    <w:p w14:paraId="32F2A732" w14:textId="77777777" w:rsidR="00846CCF" w:rsidRPr="00846CCF" w:rsidRDefault="00846CCF" w:rsidP="00846CCF">
      <w:pPr>
        <w:keepNext/>
        <w:keepLines/>
        <w:spacing w:before="40" w:after="0" w:line="256" w:lineRule="auto"/>
        <w:outlineLvl w:val="3"/>
        <w:rPr>
          <w:rFonts w:eastAsia="Times New Roman" w:cs="Times New Roman"/>
          <w:bCs/>
          <w:iCs/>
          <w:sz w:val="26"/>
        </w:rPr>
      </w:pPr>
      <w:r w:rsidRPr="00846CCF">
        <w:rPr>
          <w:rFonts w:eastAsia="Times New Roman" w:cs="Times New Roman"/>
          <w:bCs/>
          <w:iCs/>
          <w:sz w:val="26"/>
        </w:rPr>
        <w:t>Post-Labor CP</w:t>
      </w:r>
    </w:p>
    <w:p w14:paraId="220508C6" w14:textId="77777777" w:rsidR="00846CCF" w:rsidRPr="00846CCF" w:rsidRDefault="00846CCF" w:rsidP="00846CCF">
      <w:pPr>
        <w:keepNext/>
        <w:keepLines/>
        <w:spacing w:before="40" w:after="0" w:line="256" w:lineRule="auto"/>
        <w:outlineLvl w:val="3"/>
        <w:rPr>
          <w:rFonts w:eastAsia="Times New Roman" w:cs="Times New Roman"/>
          <w:b/>
          <w:iCs/>
          <w:sz w:val="26"/>
        </w:rPr>
      </w:pPr>
      <w:r w:rsidRPr="00846CCF">
        <w:rPr>
          <w:rFonts w:eastAsia="Times New Roman" w:cs="Times New Roman"/>
          <w:b/>
          <w:iCs/>
          <w:sz w:val="26"/>
        </w:rPr>
        <w:t>The United States federal government should</w:t>
      </w:r>
    </w:p>
    <w:p w14:paraId="362E6514" w14:textId="77777777" w:rsidR="00846CCF" w:rsidRPr="00846CCF" w:rsidRDefault="00846CCF" w:rsidP="00846CCF">
      <w:pPr>
        <w:keepNext/>
        <w:keepLines/>
        <w:numPr>
          <w:ilvl w:val="0"/>
          <w:numId w:val="48"/>
        </w:numPr>
        <w:tabs>
          <w:tab w:val="num" w:pos="360"/>
        </w:tabs>
        <w:spacing w:before="40" w:after="0" w:line="256" w:lineRule="auto"/>
        <w:ind w:left="0" w:firstLine="0"/>
        <w:outlineLvl w:val="3"/>
        <w:rPr>
          <w:rFonts w:eastAsia="Times New Roman" w:cs="Times New Roman"/>
          <w:b/>
          <w:iCs/>
          <w:sz w:val="26"/>
        </w:rPr>
      </w:pPr>
      <w:r w:rsidRPr="00846CCF">
        <w:rPr>
          <w:rFonts w:eastAsia="Times New Roman" w:cs="Times New Roman"/>
          <w:b/>
          <w:iCs/>
          <w:sz w:val="26"/>
        </w:rPr>
        <w:t xml:space="preserve">Adopt a universal basic </w:t>
      </w:r>
      <w:proofErr w:type="gramStart"/>
      <w:r w:rsidRPr="00846CCF">
        <w:rPr>
          <w:rFonts w:eastAsia="Times New Roman" w:cs="Times New Roman"/>
          <w:b/>
          <w:iCs/>
          <w:sz w:val="26"/>
        </w:rPr>
        <w:t>income;</w:t>
      </w:r>
      <w:proofErr w:type="gramEnd"/>
    </w:p>
    <w:p w14:paraId="2CE87F3E" w14:textId="77777777" w:rsidR="00846CCF" w:rsidRPr="00846CCF" w:rsidRDefault="00846CCF" w:rsidP="00846CCF">
      <w:pPr>
        <w:keepNext/>
        <w:keepLines/>
        <w:numPr>
          <w:ilvl w:val="0"/>
          <w:numId w:val="48"/>
        </w:numPr>
        <w:tabs>
          <w:tab w:val="num" w:pos="360"/>
        </w:tabs>
        <w:spacing w:before="40" w:after="0" w:line="256" w:lineRule="auto"/>
        <w:ind w:left="0" w:firstLine="0"/>
        <w:outlineLvl w:val="3"/>
        <w:rPr>
          <w:rFonts w:eastAsia="Times New Roman" w:cs="Times New Roman"/>
          <w:b/>
          <w:iCs/>
          <w:sz w:val="26"/>
        </w:rPr>
      </w:pPr>
      <w:r w:rsidRPr="00846CCF">
        <w:rPr>
          <w:rFonts w:eastAsia="Times New Roman" w:cs="Times New Roman"/>
          <w:b/>
          <w:iCs/>
          <w:sz w:val="26"/>
        </w:rPr>
        <w:t xml:space="preserve">Levy a progressive tax on capital derived from artificial general </w:t>
      </w:r>
      <w:proofErr w:type="gramStart"/>
      <w:r w:rsidRPr="00846CCF">
        <w:rPr>
          <w:rFonts w:eastAsia="Times New Roman" w:cs="Times New Roman"/>
          <w:b/>
          <w:iCs/>
          <w:sz w:val="26"/>
        </w:rPr>
        <w:t>intelligence;</w:t>
      </w:r>
      <w:proofErr w:type="gramEnd"/>
    </w:p>
    <w:p w14:paraId="6E66323B" w14:textId="77777777" w:rsidR="00846CCF" w:rsidRPr="00846CCF" w:rsidRDefault="00846CCF" w:rsidP="00846CCF">
      <w:pPr>
        <w:keepNext/>
        <w:keepLines/>
        <w:numPr>
          <w:ilvl w:val="0"/>
          <w:numId w:val="48"/>
        </w:numPr>
        <w:tabs>
          <w:tab w:val="num" w:pos="360"/>
        </w:tabs>
        <w:spacing w:before="40" w:after="0" w:line="256" w:lineRule="auto"/>
        <w:ind w:left="0" w:firstLine="0"/>
        <w:outlineLvl w:val="3"/>
        <w:rPr>
          <w:rFonts w:eastAsia="Times New Roman" w:cs="Times New Roman"/>
          <w:b/>
          <w:iCs/>
          <w:sz w:val="26"/>
        </w:rPr>
      </w:pPr>
      <w:r w:rsidRPr="00846CCF">
        <w:rPr>
          <w:rFonts w:eastAsia="Times New Roman" w:cs="Times New Roman"/>
          <w:b/>
          <w:iCs/>
          <w:sz w:val="26"/>
        </w:rPr>
        <w:t>And facilitate the cooperative ownership of artificial general intelligence.</w:t>
      </w:r>
    </w:p>
    <w:p w14:paraId="61A1F0ED" w14:textId="77777777" w:rsidR="00846CCF" w:rsidRPr="00846CCF" w:rsidRDefault="00846CCF" w:rsidP="00846CCF">
      <w:pPr>
        <w:keepNext/>
        <w:keepLines/>
        <w:spacing w:before="40" w:after="0" w:line="256" w:lineRule="auto"/>
        <w:outlineLvl w:val="3"/>
        <w:rPr>
          <w:rFonts w:eastAsia="Times New Roman" w:cs="Times New Roman"/>
          <w:bCs/>
          <w:iCs/>
          <w:sz w:val="26"/>
        </w:rPr>
      </w:pPr>
      <w:r w:rsidRPr="00846CCF">
        <w:rPr>
          <w:rFonts w:eastAsia="Times New Roman" w:cs="Times New Roman"/>
          <w:b/>
          <w:iCs/>
          <w:sz w:val="26"/>
        </w:rPr>
        <w:t xml:space="preserve">AGI </w:t>
      </w:r>
      <w:r w:rsidRPr="00846CCF">
        <w:rPr>
          <w:rFonts w:eastAsia="Times New Roman" w:cs="Times New Roman"/>
          <w:bCs/>
          <w:iCs/>
          <w:sz w:val="26"/>
        </w:rPr>
        <w:t xml:space="preserve">(artificial general intelligence) </w:t>
      </w:r>
      <w:r w:rsidRPr="00846CCF">
        <w:rPr>
          <w:rFonts w:eastAsia="Times New Roman" w:cs="Times New Roman"/>
          <w:b/>
          <w:iCs/>
          <w:sz w:val="26"/>
        </w:rPr>
        <w:t xml:space="preserve">will transform society into a </w:t>
      </w:r>
      <w:r w:rsidRPr="00846CCF">
        <w:rPr>
          <w:rFonts w:eastAsia="Times New Roman" w:cs="Times New Roman"/>
          <w:b/>
          <w:iCs/>
          <w:sz w:val="26"/>
          <w:u w:val="single"/>
        </w:rPr>
        <w:t>post-labor</w:t>
      </w:r>
      <w:r w:rsidRPr="00846CCF">
        <w:rPr>
          <w:rFonts w:eastAsia="Times New Roman" w:cs="Times New Roman"/>
          <w:b/>
          <w:iCs/>
          <w:sz w:val="26"/>
        </w:rPr>
        <w:t xml:space="preserve"> state – a UBI paired with fiscal redistribution is necessary to prevent </w:t>
      </w:r>
      <w:r w:rsidRPr="00846CCF">
        <w:rPr>
          <w:rFonts w:eastAsia="Times New Roman" w:cs="Times New Roman"/>
          <w:b/>
          <w:iCs/>
          <w:sz w:val="26"/>
          <w:u w:val="single"/>
        </w:rPr>
        <w:t>digital aristocracy</w:t>
      </w:r>
      <w:r w:rsidRPr="00846CCF">
        <w:rPr>
          <w:rFonts w:eastAsia="Times New Roman" w:cs="Times New Roman"/>
          <w:b/>
          <w:iCs/>
          <w:sz w:val="26"/>
        </w:rPr>
        <w:t xml:space="preserve">. </w:t>
      </w:r>
      <w:r w:rsidRPr="00846CCF">
        <w:rPr>
          <w:rFonts w:eastAsia="Times New Roman" w:cs="Times New Roman"/>
          <w:bCs/>
          <w:iCs/>
          <w:sz w:val="26"/>
        </w:rPr>
        <w:t xml:space="preserve">If we kick it, it’s an alt cause to the case. </w:t>
      </w:r>
    </w:p>
    <w:p w14:paraId="1CA498BB" w14:textId="77777777" w:rsidR="00846CCF" w:rsidRPr="00846CCF" w:rsidRDefault="00846CCF" w:rsidP="00846CCF">
      <w:pPr>
        <w:spacing w:line="256" w:lineRule="auto"/>
        <w:rPr>
          <w:rFonts w:eastAsia="Aptos"/>
        </w:rPr>
      </w:pPr>
      <w:r w:rsidRPr="00846CCF">
        <w:rPr>
          <w:rFonts w:eastAsia="Aptos"/>
          <w:b/>
          <w:bCs/>
          <w:sz w:val="26"/>
        </w:rPr>
        <w:t>Stiefenhofer 25</w:t>
      </w:r>
      <w:r w:rsidRPr="00846CCF">
        <w:rPr>
          <w:rFonts w:eastAsia="Aptos"/>
        </w:rPr>
        <w:t>, Pascal Stiefenhofer Department of Economics, Newcastle University, Arxiv, 1-1-2025 ["Artificial General Intelligence and the End of Human Employment: The Need to Renegotiate the Social Contract," available on: https://arxiv.org/html/2502.07050v1, accessed: 5-22-</w:t>
      </w:r>
      <w:proofErr w:type="gramStart"/>
      <w:r w:rsidRPr="00846CCF">
        <w:rPr>
          <w:rFonts w:eastAsia="Aptos"/>
        </w:rPr>
        <w:t>2025]rrf</w:t>
      </w:r>
      <w:proofErr w:type="gramEnd"/>
    </w:p>
    <w:p w14:paraId="7183EF3C" w14:textId="77777777" w:rsidR="00846CCF" w:rsidRPr="00846CCF" w:rsidRDefault="00846CCF" w:rsidP="00846CCF">
      <w:pPr>
        <w:spacing w:line="256" w:lineRule="auto"/>
        <w:rPr>
          <w:rFonts w:eastAsia="Aptos"/>
          <w:sz w:val="16"/>
        </w:rPr>
      </w:pPr>
      <w:r w:rsidRPr="00846CCF">
        <w:rPr>
          <w:rFonts w:eastAsia="Aptos"/>
          <w:sz w:val="16"/>
        </w:rPr>
        <w:t>6. Conclusion</w:t>
      </w:r>
      <w:r w:rsidRPr="00846CCF">
        <w:rPr>
          <w:rFonts w:eastAsia="Aptos"/>
          <w:sz w:val="12"/>
        </w:rPr>
        <w:t>¶</w:t>
      </w:r>
      <w:r w:rsidRPr="00846CCF">
        <w:rPr>
          <w:rFonts w:eastAsia="Aptos"/>
          <w:sz w:val="16"/>
        </w:rPr>
        <w:t xml:space="preserve"> </w:t>
      </w:r>
      <w:r w:rsidRPr="00846CCF">
        <w:rPr>
          <w:rFonts w:eastAsia="Aptos"/>
          <w:highlight w:val="green"/>
          <w:u w:val="single"/>
        </w:rPr>
        <w:t>The rise of A</w:t>
      </w:r>
      <w:r w:rsidRPr="00846CCF">
        <w:rPr>
          <w:rFonts w:eastAsia="Aptos"/>
          <w:u w:val="single"/>
        </w:rPr>
        <w:t xml:space="preserve">rtificial </w:t>
      </w:r>
      <w:r w:rsidRPr="00846CCF">
        <w:rPr>
          <w:rFonts w:eastAsia="Aptos"/>
          <w:highlight w:val="green"/>
          <w:u w:val="single"/>
        </w:rPr>
        <w:t>G</w:t>
      </w:r>
      <w:r w:rsidRPr="00846CCF">
        <w:rPr>
          <w:rFonts w:eastAsia="Aptos"/>
          <w:u w:val="single"/>
        </w:rPr>
        <w:t xml:space="preserve">eneral </w:t>
      </w:r>
      <w:r w:rsidRPr="00846CCF">
        <w:rPr>
          <w:rFonts w:eastAsia="Aptos"/>
          <w:highlight w:val="green"/>
          <w:u w:val="single"/>
        </w:rPr>
        <w:t>I</w:t>
      </w:r>
      <w:r w:rsidRPr="00846CCF">
        <w:rPr>
          <w:rFonts w:eastAsia="Aptos"/>
          <w:u w:val="single"/>
        </w:rPr>
        <w:t xml:space="preserve">ntelligence </w:t>
      </w:r>
      <w:r w:rsidRPr="00846CCF">
        <w:rPr>
          <w:rFonts w:eastAsia="Aptos"/>
          <w:highlight w:val="green"/>
          <w:u w:val="single"/>
        </w:rPr>
        <w:t>marks an unprecedented transformation in economic history,</w:t>
      </w:r>
      <w:r w:rsidRPr="00846CCF">
        <w:rPr>
          <w:rFonts w:eastAsia="Aptos"/>
          <w:u w:val="single"/>
        </w:rPr>
        <w:t xml:space="preserve"> </w:t>
      </w:r>
      <w:r w:rsidRPr="00846CCF">
        <w:rPr>
          <w:rFonts w:eastAsia="Aptos"/>
          <w:highlight w:val="green"/>
          <w:u w:val="single"/>
        </w:rPr>
        <w:t>dismantling the</w:t>
      </w:r>
      <w:r w:rsidRPr="00846CCF">
        <w:rPr>
          <w:rFonts w:eastAsia="Aptos"/>
          <w:u w:val="single"/>
        </w:rPr>
        <w:t xml:space="preserve"> fundamental </w:t>
      </w:r>
      <w:r w:rsidRPr="00846CCF">
        <w:rPr>
          <w:rFonts w:eastAsia="Aptos"/>
          <w:highlight w:val="green"/>
          <w:u w:val="single"/>
        </w:rPr>
        <w:t>equilibrium between labor and capital</w:t>
      </w:r>
      <w:r w:rsidRPr="00846CCF">
        <w:rPr>
          <w:rFonts w:eastAsia="Aptos"/>
          <w:u w:val="single"/>
        </w:rPr>
        <w:t xml:space="preserve"> that has shaped human societies for centuries</w:t>
      </w:r>
      <w:r w:rsidRPr="00846CCF">
        <w:rPr>
          <w:rFonts w:eastAsia="Aptos"/>
          <w:sz w:val="16"/>
        </w:rPr>
        <w:t xml:space="preserve">. </w:t>
      </w:r>
      <w:r w:rsidRPr="00846CCF">
        <w:rPr>
          <w:rFonts w:eastAsia="Aptos"/>
          <w:u w:val="single"/>
        </w:rPr>
        <w:t xml:space="preserve">As </w:t>
      </w:r>
      <w:r w:rsidRPr="00846CCF">
        <w:rPr>
          <w:rFonts w:eastAsia="Aptos"/>
          <w:highlight w:val="green"/>
          <w:u w:val="single"/>
        </w:rPr>
        <w:t>AGI</w:t>
      </w:r>
      <w:r w:rsidRPr="00846CCF">
        <w:rPr>
          <w:rFonts w:eastAsia="Aptos"/>
          <w:u w:val="single"/>
        </w:rPr>
        <w:t xml:space="preserve"> shifts from a tool of augmentation to an autonomous force of production, it </w:t>
      </w:r>
      <w:r w:rsidRPr="00846CCF">
        <w:rPr>
          <w:rFonts w:eastAsia="Aptos"/>
          <w:highlight w:val="green"/>
          <w:u w:val="single"/>
        </w:rPr>
        <w:t>ceases to function as labor and instead assumes the role of capital</w:t>
      </w:r>
      <w:r w:rsidRPr="00846CCF">
        <w:rPr>
          <w:rFonts w:eastAsia="Aptos"/>
          <w:u w:val="single"/>
        </w:rPr>
        <w:t xml:space="preserve">—one </w:t>
      </w:r>
      <w:r w:rsidRPr="00846CCF">
        <w:rPr>
          <w:rFonts w:eastAsia="Aptos"/>
          <w:highlight w:val="green"/>
          <w:u w:val="single"/>
        </w:rPr>
        <w:t>that scales</w:t>
      </w:r>
      <w:r w:rsidRPr="00846CCF">
        <w:rPr>
          <w:rFonts w:eastAsia="Aptos"/>
          <w:u w:val="single"/>
        </w:rPr>
        <w:t xml:space="preserve"> indefinitely without </w:t>
      </w:r>
      <w:r w:rsidRPr="00846CCF">
        <w:rPr>
          <w:rFonts w:eastAsia="Aptos"/>
          <w:b/>
          <w:iCs/>
          <w:kern w:val="2"/>
          <w:szCs w:val="24"/>
          <w:u w:val="single"/>
          <w14:ligatures w14:val="standardContextual"/>
        </w:rPr>
        <w:t>wages</w:t>
      </w:r>
      <w:r w:rsidRPr="00846CCF">
        <w:rPr>
          <w:rFonts w:eastAsia="Aptos"/>
          <w:u w:val="single"/>
        </w:rPr>
        <w:t xml:space="preserve">, </w:t>
      </w:r>
      <w:r w:rsidRPr="00846CCF">
        <w:rPr>
          <w:rFonts w:eastAsia="Aptos"/>
          <w:b/>
          <w:iCs/>
          <w:kern w:val="2"/>
          <w:szCs w:val="24"/>
          <w:u w:val="single"/>
          <w14:ligatures w14:val="standardContextual"/>
        </w:rPr>
        <w:t>collective bargaining</w:t>
      </w:r>
      <w:r w:rsidRPr="00846CCF">
        <w:rPr>
          <w:rFonts w:eastAsia="Aptos"/>
          <w:u w:val="single"/>
        </w:rPr>
        <w:t>, or human dependency</w:t>
      </w:r>
      <w:r w:rsidRPr="00846CCF">
        <w:rPr>
          <w:rFonts w:eastAsia="Aptos"/>
          <w:sz w:val="16"/>
        </w:rPr>
        <w:t xml:space="preserve">. </w:t>
      </w:r>
      <w:r w:rsidRPr="00846CCF">
        <w:rPr>
          <w:rFonts w:eastAsia="Aptos"/>
          <w:highlight w:val="green"/>
          <w:u w:val="single"/>
        </w:rPr>
        <w:t>The consequence is a</w:t>
      </w:r>
      <w:r w:rsidRPr="00846CCF">
        <w:rPr>
          <w:rFonts w:eastAsia="Aptos"/>
          <w:u w:val="single"/>
        </w:rPr>
        <w:t xml:space="preserve"> relentless </w:t>
      </w:r>
      <w:r w:rsidRPr="00846CCF">
        <w:rPr>
          <w:rFonts w:eastAsia="Aptos"/>
          <w:highlight w:val="green"/>
          <w:u w:val="single"/>
        </w:rPr>
        <w:t>displacement of human labor, a collapse of wages, and a</w:t>
      </w:r>
      <w:r w:rsidRPr="00846CCF">
        <w:rPr>
          <w:rFonts w:eastAsia="Aptos"/>
          <w:u w:val="single"/>
        </w:rPr>
        <w:t xml:space="preserve">n unprecedented </w:t>
      </w:r>
      <w:r w:rsidRPr="00846CCF">
        <w:rPr>
          <w:rFonts w:eastAsia="Aptos"/>
          <w:highlight w:val="green"/>
          <w:u w:val="single"/>
        </w:rPr>
        <w:t>concentration of economic power</w:t>
      </w:r>
      <w:r w:rsidRPr="00846CCF">
        <w:rPr>
          <w:rFonts w:eastAsia="Aptos"/>
          <w:u w:val="single"/>
        </w:rPr>
        <w:t xml:space="preserve"> in the hands </w:t>
      </w:r>
      <w:r w:rsidRPr="00846CCF">
        <w:rPr>
          <w:rFonts w:eastAsia="Aptos"/>
          <w:highlight w:val="green"/>
          <w:u w:val="single"/>
        </w:rPr>
        <w:t>of AGI owners</w:t>
      </w:r>
      <w:r w:rsidRPr="00846CCF">
        <w:rPr>
          <w:rFonts w:eastAsia="Aptos"/>
          <w:sz w:val="16"/>
        </w:rPr>
        <w:t xml:space="preserve"> [15, 16]. </w:t>
      </w:r>
      <w:r w:rsidRPr="00846CCF">
        <w:rPr>
          <w:rFonts w:eastAsia="Aptos"/>
          <w:u w:val="single"/>
        </w:rPr>
        <w:t xml:space="preserve">If left unchecked, </w:t>
      </w:r>
      <w:r w:rsidRPr="00846CCF">
        <w:rPr>
          <w:rFonts w:eastAsia="Aptos"/>
          <w:highlight w:val="green"/>
          <w:u w:val="single"/>
        </w:rPr>
        <w:t>this</w:t>
      </w:r>
      <w:r w:rsidRPr="00846CCF">
        <w:rPr>
          <w:rFonts w:eastAsia="Aptos"/>
          <w:u w:val="single"/>
        </w:rPr>
        <w:t xml:space="preserve"> trajectory </w:t>
      </w:r>
      <w:r w:rsidRPr="00846CCF">
        <w:rPr>
          <w:rFonts w:eastAsia="Aptos"/>
          <w:highlight w:val="green"/>
          <w:u w:val="single"/>
        </w:rPr>
        <w:t>fosters extreme inequality</w:t>
      </w:r>
      <w:r w:rsidRPr="00846CCF">
        <w:rPr>
          <w:rFonts w:eastAsia="Aptos"/>
          <w:u w:val="single"/>
        </w:rPr>
        <w:t xml:space="preserve">, eroding social mobility and creating an economic paradox where boundless productive capacity coexists with widespread economic </w:t>
      </w:r>
      <w:proofErr w:type="gramStart"/>
      <w:r w:rsidRPr="00846CCF">
        <w:rPr>
          <w:rFonts w:eastAsia="Aptos"/>
          <w:u w:val="single"/>
        </w:rPr>
        <w:t>exclusion.</w:t>
      </w:r>
      <w:r w:rsidRPr="00846CCF">
        <w:rPr>
          <w:rFonts w:eastAsia="Aptos"/>
          <w:sz w:val="12"/>
        </w:rPr>
        <w:t>¶</w:t>
      </w:r>
      <w:proofErr w:type="gramEnd"/>
      <w:r w:rsidRPr="00846CCF">
        <w:rPr>
          <w:rFonts w:eastAsia="Aptos"/>
          <w:sz w:val="16"/>
        </w:rPr>
        <w:t xml:space="preserve"> The transition from a decentralized labor-driven economy to a centralized AGI-dominated structure represents a fundamental shift in economic organization. </w:t>
      </w:r>
      <w:r w:rsidRPr="00846CCF">
        <w:rPr>
          <w:rFonts w:eastAsia="Aptos"/>
          <w:u w:val="single"/>
        </w:rPr>
        <w:t>Initially, AGI serves as a complement to human labor, enhancing productivity while preserving a degree of shared economic power. However, as AGI moves from augmentation to substitution, human labor becomes increasingly redundant, leading to an exponential decline in human economic agency</w:t>
      </w:r>
      <w:r w:rsidRPr="00846CCF">
        <w:rPr>
          <w:rFonts w:eastAsia="Aptos"/>
          <w:sz w:val="16"/>
        </w:rPr>
        <w:t xml:space="preserve">. The index function derived in this study quantifies this transformation, demonstrating a nonlinear and accelerating shift in economic power from a decentralized human workforce to a centralized AGI-driven economy. </w:t>
      </w:r>
      <w:r w:rsidRPr="00846CCF">
        <w:rPr>
          <w:rFonts w:eastAsia="Aptos"/>
          <w:highlight w:val="green"/>
          <w:u w:val="single"/>
        </w:rPr>
        <w:t>The</w:t>
      </w:r>
      <w:r w:rsidRPr="00846CCF">
        <w:rPr>
          <w:rFonts w:eastAsia="Aptos"/>
          <w:u w:val="single"/>
        </w:rPr>
        <w:t xml:space="preserve"> mathematical </w:t>
      </w:r>
      <w:r w:rsidRPr="00846CCF">
        <w:rPr>
          <w:rFonts w:eastAsia="Aptos"/>
          <w:highlight w:val="green"/>
          <w:u w:val="single"/>
        </w:rPr>
        <w:t>inevitability of this transition underscores an urgent reality: the window for intervention is</w:t>
      </w:r>
      <w:r w:rsidRPr="00846CCF">
        <w:rPr>
          <w:rFonts w:eastAsia="Aptos"/>
          <w:u w:val="single"/>
        </w:rPr>
        <w:t xml:space="preserve"> rapidly </w:t>
      </w:r>
      <w:proofErr w:type="gramStart"/>
      <w:r w:rsidRPr="00846CCF">
        <w:rPr>
          <w:rFonts w:eastAsia="Aptos"/>
          <w:highlight w:val="green"/>
          <w:u w:val="single"/>
        </w:rPr>
        <w:t>closing</w:t>
      </w:r>
      <w:r w:rsidRPr="00846CCF">
        <w:rPr>
          <w:rFonts w:eastAsia="Aptos"/>
          <w:u w:val="single"/>
        </w:rPr>
        <w:t>.</w:t>
      </w:r>
      <w:r w:rsidRPr="00846CCF">
        <w:rPr>
          <w:rFonts w:eastAsia="Aptos"/>
          <w:sz w:val="12"/>
        </w:rPr>
        <w:t>¶</w:t>
      </w:r>
      <w:proofErr w:type="gramEnd"/>
      <w:r w:rsidRPr="00846CCF">
        <w:rPr>
          <w:rFonts w:eastAsia="Aptos"/>
          <w:sz w:val="16"/>
        </w:rPr>
        <w:t xml:space="preserve"> </w:t>
      </w:r>
      <w:proofErr w:type="gramStart"/>
      <w:r w:rsidRPr="00846CCF">
        <w:rPr>
          <w:rFonts w:eastAsia="Aptos"/>
          <w:u w:val="single"/>
        </w:rPr>
        <w:t>Yet,</w:t>
      </w:r>
      <w:proofErr w:type="gramEnd"/>
      <w:r w:rsidRPr="00846CCF">
        <w:rPr>
          <w:rFonts w:eastAsia="Aptos"/>
          <w:u w:val="single"/>
        </w:rPr>
        <w:t xml:space="preserve"> the inevitability of AGI-driven automation is not a catastrophe—it is a challenge of governance, policy, and economic design</w:t>
      </w:r>
      <w:r w:rsidRPr="00846CCF">
        <w:rPr>
          <w:rFonts w:eastAsia="Aptos"/>
          <w:sz w:val="16"/>
        </w:rPr>
        <w:t xml:space="preserve">. </w:t>
      </w:r>
      <w:r w:rsidRPr="00846CCF">
        <w:rPr>
          <w:rFonts w:eastAsia="Aptos"/>
          <w:u w:val="single"/>
        </w:rPr>
        <w:t xml:space="preserve">Society has faced </w:t>
      </w:r>
      <w:r w:rsidRPr="00846CCF">
        <w:rPr>
          <w:rFonts w:eastAsia="Aptos"/>
          <w:highlight w:val="green"/>
          <w:u w:val="single"/>
        </w:rPr>
        <w:t>such turning points</w:t>
      </w:r>
      <w:r w:rsidRPr="00846CCF">
        <w:rPr>
          <w:rFonts w:eastAsia="Aptos"/>
          <w:u w:val="single"/>
        </w:rPr>
        <w:t xml:space="preserve"> </w:t>
      </w:r>
      <w:proofErr w:type="gramStart"/>
      <w:r w:rsidRPr="00846CCF">
        <w:rPr>
          <w:rFonts w:eastAsia="Aptos"/>
          <w:u w:val="single"/>
        </w:rPr>
        <w:t>before:</w:t>
      </w:r>
      <w:proofErr w:type="gramEnd"/>
      <w:r w:rsidRPr="00846CCF">
        <w:rPr>
          <w:rFonts w:eastAsia="Aptos"/>
          <w:u w:val="single"/>
        </w:rPr>
        <w:t xml:space="preserve"> the collapse of feudalism, the Industrial Revolution, and the transition to modern capitalism </w:t>
      </w:r>
      <w:r w:rsidRPr="00846CCF">
        <w:rPr>
          <w:rFonts w:eastAsia="Aptos"/>
          <w:highlight w:val="green"/>
          <w:u w:val="single"/>
        </w:rPr>
        <w:t>all demanded new frameworks of economic organization</w:t>
      </w:r>
      <w:r w:rsidRPr="00846CCF">
        <w:rPr>
          <w:rFonts w:eastAsia="Aptos"/>
          <w:u w:val="single"/>
        </w:rPr>
        <w:t xml:space="preserve"> to maintain stability and prevent systemic collapse</w:t>
      </w:r>
      <w:r w:rsidRPr="00846CCF">
        <w:rPr>
          <w:rFonts w:eastAsia="Aptos"/>
          <w:sz w:val="16"/>
        </w:rPr>
        <w:t xml:space="preserve">. The challenge we now face is not merely technological but philosophical and ethical: How do we redefine economic participation in a world where labor is no longer the foundation of individual </w:t>
      </w:r>
      <w:proofErr w:type="gramStart"/>
      <w:r w:rsidRPr="00846CCF">
        <w:rPr>
          <w:rFonts w:eastAsia="Aptos"/>
          <w:sz w:val="16"/>
        </w:rPr>
        <w:t>agency?</w:t>
      </w:r>
      <w:r w:rsidRPr="00846CCF">
        <w:rPr>
          <w:rFonts w:eastAsia="Aptos"/>
          <w:sz w:val="12"/>
        </w:rPr>
        <w:t>¶</w:t>
      </w:r>
      <w:proofErr w:type="gramEnd"/>
      <w:r w:rsidRPr="00846CCF">
        <w:rPr>
          <w:rFonts w:eastAsia="Aptos"/>
          <w:sz w:val="16"/>
        </w:rPr>
        <w:t xml:space="preserve"> Jean-Jacques Rousseau famously argued that </w:t>
      </w:r>
      <w:r w:rsidRPr="00846CCF">
        <w:rPr>
          <w:rFonts w:eastAsia="Aptos"/>
          <w:u w:val="single"/>
        </w:rPr>
        <w:t>the social contract is the foundation of legitimate governance, built upon reciprocal obligations between individuals and the state</w:t>
      </w:r>
      <w:r w:rsidRPr="00846CCF">
        <w:rPr>
          <w:rFonts w:eastAsia="Aptos"/>
          <w:sz w:val="16"/>
        </w:rPr>
        <w:t xml:space="preserve">. In his time, this contract emerged to balance power, secure individual freedoms, and prevent exploitation [9]. </w:t>
      </w:r>
      <w:r w:rsidRPr="00846CCF">
        <w:rPr>
          <w:rFonts w:eastAsia="Aptos"/>
          <w:u w:val="single"/>
        </w:rPr>
        <w:t>Today, AGI threatens to dissolve the economic foundation upon which that contract was built—wage labor.</w:t>
      </w:r>
      <w:r w:rsidRPr="00846CCF">
        <w:rPr>
          <w:rFonts w:eastAsia="Aptos"/>
          <w:sz w:val="16"/>
        </w:rPr>
        <w:t xml:space="preserve"> </w:t>
      </w:r>
      <w:r w:rsidRPr="00846CCF">
        <w:rPr>
          <w:rFonts w:eastAsia="Aptos"/>
          <w:u w:val="single"/>
        </w:rPr>
        <w:t>If labor no longer guarantees access to economic participation, then the social contract must be rewritten</w:t>
      </w:r>
      <w:r w:rsidRPr="00846CCF">
        <w:rPr>
          <w:rFonts w:eastAsia="Aptos"/>
          <w:sz w:val="16"/>
        </w:rPr>
        <w:t xml:space="preserve">. </w:t>
      </w:r>
      <w:r w:rsidRPr="00846CCF">
        <w:rPr>
          <w:rFonts w:eastAsia="Aptos"/>
          <w:highlight w:val="green"/>
          <w:u w:val="single"/>
        </w:rPr>
        <w:t xml:space="preserve">A </w:t>
      </w:r>
      <w:r w:rsidRPr="00846CCF">
        <w:rPr>
          <w:rFonts w:eastAsia="Aptos"/>
          <w:b/>
          <w:iCs/>
          <w:kern w:val="2"/>
          <w:szCs w:val="24"/>
          <w:highlight w:val="green"/>
          <w:u w:val="single"/>
          <w14:ligatures w14:val="standardContextual"/>
        </w:rPr>
        <w:t>post-labor</w:t>
      </w:r>
      <w:r w:rsidRPr="00846CCF">
        <w:rPr>
          <w:rFonts w:eastAsia="Aptos"/>
          <w:highlight w:val="green"/>
          <w:u w:val="single"/>
        </w:rPr>
        <w:t xml:space="preserve"> economy demands a</w:t>
      </w:r>
      <w:r w:rsidRPr="00846CCF">
        <w:rPr>
          <w:rFonts w:eastAsia="Aptos"/>
          <w:u w:val="single"/>
        </w:rPr>
        <w:t xml:space="preserve"> fundamental </w:t>
      </w:r>
      <w:r w:rsidRPr="00846CCF">
        <w:rPr>
          <w:rFonts w:eastAsia="Aptos"/>
          <w:highlight w:val="green"/>
          <w:u w:val="single"/>
        </w:rPr>
        <w:t>restructuring of wealth distribution</w:t>
      </w:r>
      <w:r w:rsidRPr="00846CCF">
        <w:rPr>
          <w:rFonts w:eastAsia="Aptos"/>
          <w:u w:val="single"/>
        </w:rPr>
        <w:t xml:space="preserve">, whether </w:t>
      </w:r>
      <w:r w:rsidRPr="00846CCF">
        <w:rPr>
          <w:rFonts w:eastAsia="Aptos"/>
          <w:highlight w:val="green"/>
          <w:u w:val="single"/>
        </w:rPr>
        <w:t>through</w:t>
      </w:r>
      <w:r w:rsidRPr="00846CCF">
        <w:rPr>
          <w:rFonts w:eastAsia="Aptos"/>
          <w:u w:val="single"/>
        </w:rPr>
        <w:t xml:space="preserve"> Universal Basic Income (</w:t>
      </w:r>
      <w:r w:rsidRPr="00846CCF">
        <w:rPr>
          <w:rFonts w:eastAsia="Aptos"/>
          <w:highlight w:val="green"/>
          <w:u w:val="single"/>
        </w:rPr>
        <w:t>UBI</w:t>
      </w:r>
      <w:r w:rsidRPr="00846CCF">
        <w:rPr>
          <w:rFonts w:eastAsia="Aptos"/>
          <w:u w:val="single"/>
        </w:rPr>
        <w:t xml:space="preserve">), </w:t>
      </w:r>
      <w:r w:rsidRPr="00846CCF">
        <w:rPr>
          <w:rFonts w:eastAsia="Aptos"/>
          <w:highlight w:val="green"/>
          <w:u w:val="single"/>
        </w:rPr>
        <w:t>cooperative ownership of AGI, progressive taxation on AGI capital,</w:t>
      </w:r>
      <w:r w:rsidRPr="00846CCF">
        <w:rPr>
          <w:rFonts w:eastAsia="Aptos"/>
          <w:u w:val="single"/>
        </w:rPr>
        <w:t xml:space="preserve"> or entirely novel economic paradigms. </w:t>
      </w:r>
      <w:r w:rsidRPr="00846CCF">
        <w:rPr>
          <w:rFonts w:eastAsia="Aptos"/>
          <w:highlight w:val="green"/>
          <w:u w:val="single"/>
        </w:rPr>
        <w:t>Without</w:t>
      </w:r>
      <w:r w:rsidRPr="00846CCF">
        <w:rPr>
          <w:rFonts w:eastAsia="Aptos"/>
          <w:u w:val="single"/>
        </w:rPr>
        <w:t xml:space="preserve"> proactive </w:t>
      </w:r>
      <w:r w:rsidRPr="00846CCF">
        <w:rPr>
          <w:rFonts w:eastAsia="Aptos"/>
          <w:highlight w:val="green"/>
          <w:u w:val="single"/>
        </w:rPr>
        <w:t>intervention, we risk a technological aristocracy</w:t>
      </w:r>
      <w:r w:rsidRPr="00846CCF">
        <w:rPr>
          <w:rFonts w:eastAsia="Aptos"/>
          <w:u w:val="single"/>
        </w:rPr>
        <w:t xml:space="preserve">, where the benefits of AI-driven production are monopolized by a privileged few, while the rest are relegated to economic </w:t>
      </w:r>
      <w:proofErr w:type="gramStart"/>
      <w:r w:rsidRPr="00846CCF">
        <w:rPr>
          <w:rFonts w:eastAsia="Aptos"/>
          <w:u w:val="single"/>
        </w:rPr>
        <w:t>irrelevance.</w:t>
      </w:r>
      <w:r w:rsidRPr="00846CCF">
        <w:rPr>
          <w:rFonts w:eastAsia="Aptos"/>
          <w:sz w:val="12"/>
        </w:rPr>
        <w:t>¶</w:t>
      </w:r>
      <w:proofErr w:type="gramEnd"/>
      <w:r w:rsidRPr="00846CCF">
        <w:rPr>
          <w:rFonts w:eastAsia="Aptos"/>
          <w:sz w:val="16"/>
        </w:rPr>
        <w:t xml:space="preserve"> Rousseau has never been more relevant than he is today [9]. </w:t>
      </w:r>
      <w:r w:rsidRPr="00846CCF">
        <w:rPr>
          <w:rFonts w:eastAsia="Aptos"/>
          <w:u w:val="single"/>
        </w:rPr>
        <w:t>The question is not whether we must redefine the social contract—but whether we have the foresight to do so before crisis forces our hand</w:t>
      </w:r>
      <w:r w:rsidRPr="00846CCF">
        <w:rPr>
          <w:rFonts w:eastAsia="Aptos"/>
          <w:sz w:val="16"/>
        </w:rPr>
        <w:t xml:space="preserve">. </w:t>
      </w:r>
      <w:r w:rsidRPr="00846CCF">
        <w:rPr>
          <w:rFonts w:eastAsia="Aptos"/>
          <w:u w:val="single"/>
        </w:rPr>
        <w:t>The time to act is not when systemic collapse is upon us, but now—while we still possess the agency to shape the future of work, wealth, and human dignity</w:t>
      </w:r>
      <w:r w:rsidRPr="00846CCF">
        <w:rPr>
          <w:rFonts w:eastAsia="Aptos"/>
          <w:sz w:val="16"/>
        </w:rPr>
        <w:t>.</w:t>
      </w:r>
    </w:p>
    <w:p w14:paraId="6D7DBE90" w14:textId="77777777" w:rsidR="00846CCF" w:rsidRPr="00846CCF" w:rsidRDefault="00846CCF" w:rsidP="00846CCF">
      <w:pPr>
        <w:keepNext/>
        <w:keepLines/>
        <w:pageBreakBefore/>
        <w:spacing w:before="40" w:after="0" w:line="256" w:lineRule="auto"/>
        <w:jc w:val="center"/>
        <w:outlineLvl w:val="1"/>
        <w:rPr>
          <w:rFonts w:eastAsia="Times New Roman" w:cs="Times New Roman"/>
          <w:b/>
          <w:sz w:val="44"/>
          <w:szCs w:val="26"/>
          <w:u w:val="double"/>
        </w:rPr>
      </w:pPr>
      <w:r w:rsidRPr="00846CCF">
        <w:rPr>
          <w:rFonts w:eastAsia="Times New Roman" w:cs="Times New Roman"/>
          <w:b/>
          <w:sz w:val="44"/>
          <w:szCs w:val="26"/>
          <w:u w:val="double"/>
        </w:rPr>
        <w:t>6</w:t>
      </w:r>
    </w:p>
    <w:p w14:paraId="0C049E90" w14:textId="77777777" w:rsidR="00846CCF" w:rsidRPr="00846CCF" w:rsidRDefault="00846CCF" w:rsidP="00846CCF">
      <w:pPr>
        <w:keepNext/>
        <w:keepLines/>
        <w:pageBreakBefore/>
        <w:spacing w:before="40" w:after="0" w:line="256" w:lineRule="auto"/>
        <w:jc w:val="center"/>
        <w:outlineLvl w:val="2"/>
        <w:rPr>
          <w:rFonts w:ascii="Aptos" w:eastAsia="Times New Roman" w:hAnsi="Aptos" w:cs="Aptos"/>
          <w:b/>
          <w:sz w:val="32"/>
          <w:szCs w:val="24"/>
          <w:u w:val="single"/>
        </w:rPr>
      </w:pPr>
      <w:r w:rsidRPr="00846CCF">
        <w:rPr>
          <w:rFonts w:ascii="Aptos" w:eastAsia="Times New Roman" w:hAnsi="Aptos" w:cs="Aptos"/>
          <w:b/>
          <w:sz w:val="32"/>
          <w:szCs w:val="24"/>
          <w:u w:val="single"/>
        </w:rPr>
        <w:t>1nc – OFF</w:t>
      </w:r>
    </w:p>
    <w:p w14:paraId="2843C4B8" w14:textId="77777777" w:rsidR="00846CCF" w:rsidRPr="00846CCF" w:rsidRDefault="00846CCF" w:rsidP="00846CCF">
      <w:pPr>
        <w:spacing w:line="256" w:lineRule="auto"/>
        <w:rPr>
          <w:rFonts w:ascii="Aptos" w:eastAsia="Aptos" w:hAnsi="Aptos" w:cs="Aptos"/>
        </w:rPr>
      </w:pPr>
      <w:r w:rsidRPr="00846CCF">
        <w:rPr>
          <w:rFonts w:ascii="Aptos" w:eastAsia="Aptos" w:hAnsi="Aptos" w:cs="Aptos"/>
        </w:rPr>
        <w:t>T-Subsets.</w:t>
      </w:r>
    </w:p>
    <w:p w14:paraId="4ADE887B" w14:textId="77777777" w:rsidR="00846CCF" w:rsidRPr="00846CCF" w:rsidRDefault="00846CCF" w:rsidP="00846CCF">
      <w:pPr>
        <w:keepNext/>
        <w:keepLines/>
        <w:spacing w:before="40" w:after="0" w:line="256" w:lineRule="auto"/>
        <w:outlineLvl w:val="3"/>
        <w:rPr>
          <w:rFonts w:eastAsia="Times New Roman" w:cs="Times New Roman"/>
          <w:b/>
          <w:iCs/>
          <w:sz w:val="26"/>
        </w:rPr>
      </w:pPr>
      <w:r w:rsidRPr="00846CCF">
        <w:rPr>
          <w:rFonts w:eastAsia="Times New Roman" w:cs="Times New Roman"/>
          <w:b/>
          <w:iCs/>
          <w:sz w:val="26"/>
        </w:rPr>
        <w:t xml:space="preserve">Worker is a category which includes </w:t>
      </w:r>
      <w:r w:rsidRPr="00846CCF">
        <w:rPr>
          <w:rFonts w:eastAsia="Times New Roman" w:cs="Times New Roman"/>
          <w:b/>
          <w:iCs/>
          <w:sz w:val="26"/>
          <w:u w:val="single"/>
        </w:rPr>
        <w:t xml:space="preserve">all </w:t>
      </w:r>
      <w:proofErr w:type="gramStart"/>
      <w:r w:rsidRPr="00846CCF">
        <w:rPr>
          <w:rFonts w:eastAsia="Times New Roman" w:cs="Times New Roman"/>
          <w:b/>
          <w:iCs/>
          <w:sz w:val="26"/>
          <w:u w:val="single"/>
        </w:rPr>
        <w:t>employees</w:t>
      </w:r>
      <w:r w:rsidRPr="00846CCF">
        <w:rPr>
          <w:rFonts w:eastAsia="Times New Roman" w:cs="Times New Roman"/>
          <w:b/>
          <w:iCs/>
          <w:sz w:val="26"/>
        </w:rPr>
        <w:t>—</w:t>
      </w:r>
      <w:proofErr w:type="gramEnd"/>
      <w:r w:rsidRPr="00846CCF">
        <w:rPr>
          <w:rFonts w:eastAsia="Times New Roman" w:cs="Times New Roman"/>
          <w:b/>
          <w:iCs/>
          <w:sz w:val="26"/>
        </w:rPr>
        <w:t xml:space="preserve">they </w:t>
      </w:r>
      <w:r w:rsidRPr="00846CCF">
        <w:rPr>
          <w:rFonts w:eastAsia="Times New Roman" w:cs="Times New Roman"/>
          <w:b/>
          <w:iCs/>
          <w:sz w:val="26"/>
          <w:u w:val="single"/>
        </w:rPr>
        <w:t>don’t</w:t>
      </w:r>
      <w:r w:rsidRPr="00846CCF">
        <w:rPr>
          <w:rFonts w:eastAsia="Times New Roman" w:cs="Times New Roman"/>
          <w:b/>
          <w:iCs/>
          <w:sz w:val="26"/>
        </w:rPr>
        <w:t xml:space="preserve"> </w:t>
      </w:r>
      <w:proofErr w:type="gramStart"/>
      <w:r w:rsidRPr="00846CCF">
        <w:rPr>
          <w:rFonts w:eastAsia="Times New Roman" w:cs="Times New Roman"/>
          <w:b/>
          <w:iCs/>
          <w:sz w:val="26"/>
        </w:rPr>
        <w:t>effect</w:t>
      </w:r>
      <w:proofErr w:type="gramEnd"/>
      <w:r w:rsidRPr="00846CCF">
        <w:rPr>
          <w:rFonts w:eastAsia="Times New Roman" w:cs="Times New Roman"/>
          <w:b/>
          <w:iCs/>
          <w:sz w:val="26"/>
        </w:rPr>
        <w:t xml:space="preserve"> all.</w:t>
      </w:r>
    </w:p>
    <w:p w14:paraId="5626B504" w14:textId="77777777" w:rsidR="00846CCF" w:rsidRPr="00846CCF" w:rsidRDefault="00846CCF" w:rsidP="00846CCF">
      <w:pPr>
        <w:spacing w:line="256" w:lineRule="auto"/>
        <w:rPr>
          <w:rFonts w:eastAsia="Aptos"/>
        </w:rPr>
      </w:pPr>
      <w:r w:rsidRPr="00846CCF">
        <w:rPr>
          <w:rFonts w:eastAsia="Aptos"/>
          <w:b/>
          <w:bCs/>
          <w:sz w:val="26"/>
        </w:rPr>
        <w:t>Aldridge et al. 25</w:t>
      </w:r>
      <w:r w:rsidRPr="00846CCF">
        <w:rPr>
          <w:rFonts w:eastAsia="Aptos"/>
        </w:rPr>
        <w:t xml:space="preserve">, Catriona Aldridge CMS Catriona is a partner in the CMS Employment team and has been with the firm since 2005, 2025 Lexis Nexis [“Worker definition”, </w:t>
      </w:r>
      <w:hyperlink r:id="rId12" w:history="1">
        <w:r w:rsidRPr="00846CCF">
          <w:rPr>
            <w:rFonts w:ascii="Aptos" w:eastAsia="Aptos" w:hAnsi="Aptos" w:cs="Times New Roman"/>
            <w:color w:val="467886"/>
            <w:kern w:val="2"/>
            <w:sz w:val="24"/>
            <w:szCs w:val="24"/>
            <w:u w:val="single"/>
            <w14:ligatures w14:val="standardContextual"/>
          </w:rPr>
          <w:t>https://www.lexisnexis.co.uk/legal/glossary/worker</w:t>
        </w:r>
      </w:hyperlink>
      <w:r w:rsidRPr="00846CCF">
        <w:rPr>
          <w:rFonts w:eastAsia="Aptos"/>
        </w:rPr>
        <w:t>, accessed 8-18-25]cdm</w:t>
      </w:r>
    </w:p>
    <w:p w14:paraId="25FB4E98" w14:textId="77777777" w:rsidR="00846CCF" w:rsidRPr="00846CCF" w:rsidRDefault="00846CCF" w:rsidP="00846CCF">
      <w:pPr>
        <w:spacing w:line="256" w:lineRule="auto"/>
        <w:rPr>
          <w:rFonts w:eastAsia="Aptos"/>
          <w:sz w:val="12"/>
        </w:rPr>
      </w:pPr>
      <w:proofErr w:type="gramStart"/>
      <w:r w:rsidRPr="00846CCF">
        <w:rPr>
          <w:rFonts w:eastAsia="Aptos"/>
          <w:highlight w:val="green"/>
          <w:u w:val="single"/>
        </w:rPr>
        <w:t>Persons satisfying</w:t>
      </w:r>
      <w:proofErr w:type="gramEnd"/>
      <w:r w:rsidRPr="00846CCF">
        <w:rPr>
          <w:rFonts w:eastAsia="Aptos"/>
          <w:highlight w:val="green"/>
          <w:u w:val="single"/>
        </w:rPr>
        <w:t xml:space="preserve"> case law tests for worker status qualify</w:t>
      </w:r>
      <w:r w:rsidRPr="00846CCF">
        <w:rPr>
          <w:rFonts w:eastAsia="Aptos"/>
          <w:sz w:val="12"/>
        </w:rPr>
        <w:t xml:space="preserve"> </w:t>
      </w:r>
      <w:r w:rsidRPr="00846CCF">
        <w:rPr>
          <w:rFonts w:eastAsia="Aptos"/>
          <w:highlight w:val="green"/>
          <w:u w:val="single"/>
        </w:rPr>
        <w:t>for</w:t>
      </w:r>
      <w:r w:rsidRPr="00846CCF">
        <w:rPr>
          <w:rFonts w:eastAsia="Aptos"/>
          <w:sz w:val="12"/>
        </w:rPr>
        <w:t xml:space="preserve"> a narrower scope of employment </w:t>
      </w:r>
      <w:proofErr w:type="gramStart"/>
      <w:r w:rsidRPr="00846CCF">
        <w:rPr>
          <w:rFonts w:eastAsia="Aptos"/>
          <w:highlight w:val="green"/>
          <w:u w:val="single"/>
        </w:rPr>
        <w:t>protections</w:t>
      </w:r>
      <w:proofErr w:type="gramEnd"/>
      <w:r w:rsidRPr="00846CCF">
        <w:rPr>
          <w:rFonts w:eastAsia="Aptos"/>
          <w:sz w:val="12"/>
        </w:rPr>
        <w:t xml:space="preserve"> than employees. </w:t>
      </w:r>
      <w:r w:rsidRPr="00846CCF">
        <w:rPr>
          <w:rFonts w:eastAsia="Aptos"/>
          <w:highlight w:val="green"/>
          <w:u w:val="single"/>
        </w:rPr>
        <w:t>The worker category includes all employees</w:t>
      </w:r>
      <w:r w:rsidRPr="00846CCF">
        <w:rPr>
          <w:rFonts w:eastAsia="Aptos"/>
          <w:sz w:val="12"/>
        </w:rPr>
        <w:t xml:space="preserve">, plus all individuals working under contracts requiring them to do or perform work </w:t>
      </w:r>
      <w:proofErr w:type="gramStart"/>
      <w:r w:rsidRPr="00846CCF">
        <w:rPr>
          <w:rFonts w:eastAsia="Aptos"/>
          <w:sz w:val="12"/>
        </w:rPr>
        <w:t>personally, but</w:t>
      </w:r>
      <w:proofErr w:type="gramEnd"/>
      <w:r w:rsidRPr="00846CCF">
        <w:rPr>
          <w:rFonts w:eastAsia="Aptos"/>
          <w:sz w:val="12"/>
        </w:rPr>
        <w:t xml:space="preserve"> excludes relationships where an individual is running a business for clients/customers.</w:t>
      </w:r>
    </w:p>
    <w:p w14:paraId="3502E587" w14:textId="77777777" w:rsidR="00846CCF" w:rsidRPr="00846CCF" w:rsidRDefault="00846CCF" w:rsidP="00846CCF">
      <w:pPr>
        <w:keepNext/>
        <w:keepLines/>
        <w:numPr>
          <w:ilvl w:val="0"/>
          <w:numId w:val="50"/>
        </w:numPr>
        <w:tabs>
          <w:tab w:val="num" w:pos="360"/>
        </w:tabs>
        <w:spacing w:before="40" w:after="0" w:line="256" w:lineRule="auto"/>
        <w:ind w:left="0" w:firstLine="0"/>
        <w:outlineLvl w:val="3"/>
        <w:rPr>
          <w:rFonts w:ascii="Aptos" w:eastAsia="Times New Roman" w:hAnsi="Aptos" w:cs="Aptos"/>
          <w:b/>
          <w:iCs/>
          <w:sz w:val="26"/>
        </w:rPr>
      </w:pPr>
      <w:r w:rsidRPr="00846CCF">
        <w:rPr>
          <w:rFonts w:ascii="Aptos" w:eastAsia="Times New Roman" w:hAnsi="Aptos" w:cs="Aptos"/>
          <w:b/>
          <w:iCs/>
          <w:sz w:val="26"/>
          <w:u w:val="single"/>
        </w:rPr>
        <w:t>LIMITS</w:t>
      </w:r>
      <w:r w:rsidRPr="00846CCF">
        <w:rPr>
          <w:rFonts w:ascii="Aptos" w:eastAsia="Times New Roman" w:hAnsi="Aptos" w:cs="Aptos"/>
          <w:b/>
          <w:iCs/>
          <w:sz w:val="26"/>
        </w:rPr>
        <w:t xml:space="preserve">—there’s an </w:t>
      </w:r>
      <w:r w:rsidRPr="00846CCF">
        <w:rPr>
          <w:rFonts w:ascii="Aptos" w:eastAsia="Times New Roman" w:hAnsi="Aptos" w:cs="Aptos"/>
          <w:b/>
          <w:iCs/>
          <w:sz w:val="26"/>
          <w:u w:val="single"/>
        </w:rPr>
        <w:t xml:space="preserve">excess </w:t>
      </w:r>
      <w:r w:rsidRPr="00846CCF">
        <w:rPr>
          <w:rFonts w:ascii="Aptos" w:eastAsia="Times New Roman" w:hAnsi="Aptos" w:cs="Aptos"/>
          <w:b/>
          <w:iCs/>
          <w:sz w:val="26"/>
        </w:rPr>
        <w:t xml:space="preserve">of </w:t>
      </w:r>
      <w:r w:rsidRPr="00846CCF">
        <w:rPr>
          <w:rFonts w:ascii="Aptos" w:eastAsia="Times New Roman" w:hAnsi="Aptos" w:cs="Aptos"/>
          <w:b/>
          <w:iCs/>
          <w:sz w:val="26"/>
          <w:u w:val="single"/>
        </w:rPr>
        <w:t>worker classes</w:t>
      </w:r>
      <w:r w:rsidRPr="00846CCF">
        <w:rPr>
          <w:rFonts w:ascii="Aptos" w:eastAsia="Times New Roman" w:hAnsi="Aptos" w:cs="Aptos"/>
          <w:b/>
          <w:iCs/>
          <w:sz w:val="26"/>
        </w:rPr>
        <w:t xml:space="preserve"> that don’t get rights, couple that with countless “reform the subset” affs, and it’s </w:t>
      </w:r>
      <w:r w:rsidRPr="00846CCF">
        <w:rPr>
          <w:rFonts w:ascii="Aptos" w:eastAsia="Times New Roman" w:hAnsi="Aptos" w:cs="Aptos"/>
          <w:b/>
          <w:iCs/>
          <w:sz w:val="26"/>
          <w:u w:val="single"/>
        </w:rPr>
        <w:t>unsustainable.</w:t>
      </w:r>
    </w:p>
    <w:p w14:paraId="4B2C2A62" w14:textId="77777777" w:rsidR="00846CCF" w:rsidRPr="00846CCF" w:rsidRDefault="00846CCF" w:rsidP="00846CCF">
      <w:pPr>
        <w:keepNext/>
        <w:keepLines/>
        <w:numPr>
          <w:ilvl w:val="0"/>
          <w:numId w:val="50"/>
        </w:numPr>
        <w:tabs>
          <w:tab w:val="num" w:pos="360"/>
        </w:tabs>
        <w:spacing w:before="40" w:after="0" w:line="256" w:lineRule="auto"/>
        <w:ind w:left="0" w:firstLine="0"/>
        <w:outlineLvl w:val="3"/>
        <w:rPr>
          <w:rFonts w:ascii="Aptos" w:eastAsia="Times New Roman" w:hAnsi="Aptos" w:cs="Aptos"/>
          <w:b/>
          <w:iCs/>
          <w:sz w:val="26"/>
        </w:rPr>
      </w:pPr>
      <w:r w:rsidRPr="00846CCF">
        <w:rPr>
          <w:rFonts w:ascii="Aptos" w:eastAsia="Times New Roman" w:hAnsi="Aptos" w:cs="Aptos"/>
          <w:b/>
          <w:iCs/>
          <w:sz w:val="26"/>
          <w:u w:val="single"/>
        </w:rPr>
        <w:t>GROUND</w:t>
      </w:r>
      <w:r w:rsidRPr="00846CCF">
        <w:rPr>
          <w:rFonts w:ascii="Aptos" w:eastAsia="Times New Roman" w:hAnsi="Aptos" w:cs="Aptos"/>
          <w:b/>
          <w:iCs/>
          <w:sz w:val="26"/>
        </w:rPr>
        <w:t xml:space="preserve">—tiny subset affs </w:t>
      </w:r>
      <w:r w:rsidRPr="00846CCF">
        <w:rPr>
          <w:rFonts w:ascii="Aptos" w:eastAsia="Times New Roman" w:hAnsi="Aptos" w:cs="Aptos"/>
          <w:b/>
          <w:iCs/>
          <w:sz w:val="26"/>
          <w:u w:val="single"/>
        </w:rPr>
        <w:t>no-link</w:t>
      </w:r>
      <w:r w:rsidRPr="00846CCF">
        <w:rPr>
          <w:rFonts w:ascii="Aptos" w:eastAsia="Times New Roman" w:hAnsi="Aptos" w:cs="Aptos"/>
          <w:b/>
          <w:iCs/>
          <w:sz w:val="26"/>
        </w:rPr>
        <w:t xml:space="preserve"> every DA, “unions bad”, and makes PICs </w:t>
      </w:r>
      <w:r w:rsidRPr="00846CCF">
        <w:rPr>
          <w:rFonts w:ascii="Aptos" w:eastAsia="Times New Roman" w:hAnsi="Aptos" w:cs="Aptos"/>
          <w:b/>
          <w:iCs/>
          <w:sz w:val="26"/>
          <w:u w:val="single"/>
        </w:rPr>
        <w:t>worthless</w:t>
      </w:r>
      <w:r w:rsidRPr="00846CCF">
        <w:rPr>
          <w:rFonts w:ascii="Aptos" w:eastAsia="Times New Roman" w:hAnsi="Aptos" w:cs="Aptos"/>
          <w:b/>
          <w:iCs/>
          <w:sz w:val="26"/>
        </w:rPr>
        <w:t>.</w:t>
      </w:r>
    </w:p>
    <w:p w14:paraId="7862D03C" w14:textId="77777777" w:rsidR="00846CCF" w:rsidRDefault="00846CCF" w:rsidP="00846CCF">
      <w:pPr>
        <w:keepNext/>
        <w:keepLines/>
        <w:numPr>
          <w:ilvl w:val="0"/>
          <w:numId w:val="50"/>
        </w:numPr>
        <w:tabs>
          <w:tab w:val="num" w:pos="360"/>
        </w:tabs>
        <w:spacing w:before="40" w:after="0" w:line="256" w:lineRule="auto"/>
        <w:ind w:left="0" w:firstLine="0"/>
        <w:outlineLvl w:val="3"/>
        <w:rPr>
          <w:rFonts w:ascii="Aptos" w:eastAsia="Times New Roman" w:hAnsi="Aptos" w:cs="Aptos"/>
          <w:b/>
          <w:iCs/>
          <w:sz w:val="26"/>
        </w:rPr>
      </w:pPr>
      <w:r w:rsidRPr="00846CCF">
        <w:rPr>
          <w:rFonts w:ascii="Aptos" w:eastAsia="Times New Roman" w:hAnsi="Aptos" w:cs="Aptos"/>
          <w:b/>
          <w:iCs/>
          <w:sz w:val="26"/>
          <w:u w:val="single"/>
        </w:rPr>
        <w:t>TOPIC PREDICTABILITY</w:t>
      </w:r>
      <w:r w:rsidRPr="00846CCF">
        <w:rPr>
          <w:rFonts w:ascii="Aptos" w:eastAsia="Times New Roman" w:hAnsi="Aptos" w:cs="Aptos"/>
          <w:b/>
          <w:iCs/>
          <w:sz w:val="26"/>
        </w:rPr>
        <w:t xml:space="preserve">—we </w:t>
      </w:r>
      <w:r w:rsidRPr="00846CCF">
        <w:rPr>
          <w:rFonts w:ascii="Aptos" w:eastAsia="Times New Roman" w:hAnsi="Aptos" w:cs="Aptos"/>
          <w:b/>
          <w:iCs/>
          <w:sz w:val="26"/>
          <w:u w:val="single"/>
        </w:rPr>
        <w:t>voted</w:t>
      </w:r>
      <w:r w:rsidRPr="00846CCF">
        <w:rPr>
          <w:rFonts w:ascii="Aptos" w:eastAsia="Times New Roman" w:hAnsi="Aptos" w:cs="Aptos"/>
          <w:b/>
          <w:iCs/>
          <w:sz w:val="26"/>
        </w:rPr>
        <w:t xml:space="preserve"> against topics with </w:t>
      </w:r>
      <w:r w:rsidRPr="00846CCF">
        <w:rPr>
          <w:rFonts w:ascii="Aptos" w:eastAsia="Times New Roman" w:hAnsi="Aptos" w:cs="Aptos"/>
          <w:b/>
          <w:iCs/>
          <w:sz w:val="26"/>
          <w:u w:val="single"/>
        </w:rPr>
        <w:t>areas</w:t>
      </w:r>
      <w:r w:rsidRPr="00846CCF">
        <w:rPr>
          <w:rFonts w:ascii="Aptos" w:eastAsia="Times New Roman" w:hAnsi="Aptos" w:cs="Aptos"/>
          <w:b/>
          <w:iCs/>
          <w:sz w:val="26"/>
        </w:rPr>
        <w:t xml:space="preserve">—ruins </w:t>
      </w:r>
      <w:r w:rsidRPr="00846CCF">
        <w:rPr>
          <w:rFonts w:ascii="Aptos" w:eastAsia="Times New Roman" w:hAnsi="Aptos" w:cs="Aptos"/>
          <w:b/>
          <w:iCs/>
          <w:sz w:val="26"/>
          <w:u w:val="single"/>
        </w:rPr>
        <w:t>topic coherence</w:t>
      </w:r>
      <w:r w:rsidRPr="00846CCF">
        <w:rPr>
          <w:rFonts w:ascii="Aptos" w:eastAsia="Times New Roman" w:hAnsi="Aptos" w:cs="Aptos"/>
          <w:b/>
          <w:iCs/>
          <w:sz w:val="26"/>
        </w:rPr>
        <w:t>.</w:t>
      </w:r>
    </w:p>
    <w:p w14:paraId="0E78520A" w14:textId="77777777" w:rsidR="005E05B7" w:rsidRDefault="005E05B7" w:rsidP="005E05B7">
      <w:pPr>
        <w:keepNext/>
        <w:keepLines/>
        <w:spacing w:before="40" w:after="0" w:line="256" w:lineRule="auto"/>
        <w:outlineLvl w:val="3"/>
        <w:rPr>
          <w:rFonts w:ascii="Aptos" w:eastAsia="Times New Roman" w:hAnsi="Aptos" w:cs="Aptos"/>
          <w:b/>
          <w:iCs/>
          <w:sz w:val="26"/>
        </w:rPr>
      </w:pPr>
    </w:p>
    <w:p w14:paraId="4C5057FD" w14:textId="414C60C6" w:rsidR="005E05B7" w:rsidRDefault="005E05B7" w:rsidP="005E05B7">
      <w:pPr>
        <w:pStyle w:val="Heading2"/>
        <w:rPr>
          <w:rFonts w:eastAsia="Times New Roman"/>
        </w:rPr>
      </w:pPr>
      <w:r>
        <w:rPr>
          <w:rFonts w:eastAsia="Times New Roman"/>
        </w:rPr>
        <w:t>7</w:t>
      </w:r>
    </w:p>
    <w:p w14:paraId="67DF8316" w14:textId="492C8753" w:rsidR="005E05B7" w:rsidRDefault="005E05B7" w:rsidP="005E05B7">
      <w:pPr>
        <w:pStyle w:val="Heading3"/>
        <w:rPr>
          <w:rFonts w:eastAsia="Times New Roman"/>
        </w:rPr>
      </w:pPr>
      <w:r>
        <w:rPr>
          <w:rFonts w:eastAsia="Times New Roman"/>
        </w:rPr>
        <w:t>1nc – OFF:</w:t>
      </w:r>
    </w:p>
    <w:p w14:paraId="01A9C36B" w14:textId="2509529B" w:rsidR="005E05B7" w:rsidRDefault="005E05B7" w:rsidP="005E05B7">
      <w:pPr>
        <w:pStyle w:val="Heading4"/>
      </w:pPr>
      <w:r>
        <w:t>The United States Federal Government should pass the PRO Act</w:t>
      </w:r>
    </w:p>
    <w:p w14:paraId="7075295C" w14:textId="0037AB37" w:rsidR="005E05B7" w:rsidRDefault="005E05B7" w:rsidP="005E05B7">
      <w:pPr>
        <w:pStyle w:val="Heading4"/>
      </w:pPr>
      <w:r>
        <w:t xml:space="preserve">Solves a ton of existing barriers to unionization now without linking to </w:t>
      </w:r>
      <w:r w:rsidR="00812247">
        <w:t>shutdonw</w:t>
      </w:r>
      <w:r>
        <w:t xml:space="preserve"> </w:t>
      </w:r>
    </w:p>
    <w:p w14:paraId="7FA218B4" w14:textId="6A0996B6" w:rsidR="005E05B7" w:rsidRDefault="005E05B7" w:rsidP="005E05B7">
      <w:pPr>
        <w:pStyle w:val="Heading4"/>
      </w:pPr>
      <w:r>
        <w:t>Their evidence confirms</w:t>
      </w:r>
    </w:p>
    <w:p w14:paraId="3118BE56" w14:textId="71099511" w:rsidR="005E05B7" w:rsidRDefault="005E05B7" w:rsidP="005E05B7">
      <w:r>
        <w:t>&lt;&lt;their Cassidy evidence&gt;&gt;</w:t>
      </w:r>
    </w:p>
    <w:p w14:paraId="0048C1B2" w14:textId="77777777" w:rsidR="005E05B7" w:rsidRPr="005E05B7" w:rsidRDefault="005E05B7" w:rsidP="005E05B7">
      <w:pPr>
        <w:spacing w:after="0" w:line="256" w:lineRule="auto"/>
        <w:rPr>
          <w:rFonts w:eastAsia="Calibri"/>
          <w:sz w:val="16"/>
        </w:rPr>
      </w:pPr>
      <w:r w:rsidRPr="005E05B7">
        <w:rPr>
          <w:rFonts w:eastAsia="Calibri"/>
          <w:sz w:val="16"/>
        </w:rPr>
        <w:t xml:space="preserve">Empowering workers </w:t>
      </w:r>
      <w:r w:rsidRPr="005E05B7">
        <w:rPr>
          <w:rFonts w:eastAsia="Calibri"/>
          <w:u w:val="single"/>
        </w:rPr>
        <w:t>to</w:t>
      </w:r>
      <w:r w:rsidRPr="005E05B7">
        <w:rPr>
          <w:rFonts w:eastAsia="Calibri"/>
          <w:sz w:val="16"/>
        </w:rPr>
        <w:t xml:space="preserve"> </w:t>
      </w:r>
      <w:r w:rsidRPr="005E05B7">
        <w:rPr>
          <w:rFonts w:eastAsia="Calibri"/>
          <w:b/>
          <w:iCs/>
          <w:u w:val="single"/>
        </w:rPr>
        <w:t>join unions</w:t>
      </w:r>
      <w:r w:rsidRPr="005E05B7">
        <w:rPr>
          <w:rFonts w:eastAsia="Calibri"/>
          <w:sz w:val="16"/>
        </w:rPr>
        <w:t xml:space="preserve"> </w:t>
      </w:r>
      <w:r w:rsidRPr="005E05B7">
        <w:rPr>
          <w:rFonts w:eastAsia="Calibri"/>
          <w:u w:val="single"/>
        </w:rPr>
        <w:t>via policies that</w:t>
      </w:r>
      <w:r w:rsidRPr="005E05B7">
        <w:rPr>
          <w:rFonts w:eastAsia="Calibri"/>
          <w:sz w:val="16"/>
        </w:rPr>
        <w:t xml:space="preserve"> </w:t>
      </w:r>
      <w:r w:rsidRPr="005E05B7">
        <w:rPr>
          <w:rFonts w:eastAsia="Calibri"/>
          <w:b/>
          <w:iCs/>
          <w:highlight w:val="red"/>
          <w:u w:val="single"/>
        </w:rPr>
        <w:t>strengthen</w:t>
      </w:r>
      <w:r w:rsidRPr="005E05B7">
        <w:rPr>
          <w:rFonts w:eastAsia="Calibri"/>
          <w:sz w:val="16"/>
          <w:highlight w:val="red"/>
        </w:rPr>
        <w:t xml:space="preserve"> </w:t>
      </w:r>
      <w:r w:rsidRPr="005E05B7">
        <w:rPr>
          <w:rFonts w:eastAsia="Calibri"/>
          <w:highlight w:val="red"/>
          <w:u w:val="single"/>
        </w:rPr>
        <w:t>the</w:t>
      </w:r>
      <w:r w:rsidRPr="005E05B7">
        <w:rPr>
          <w:rFonts w:eastAsia="Calibri"/>
          <w:sz w:val="16"/>
          <w:highlight w:val="red"/>
        </w:rPr>
        <w:t xml:space="preserve"> </w:t>
      </w:r>
      <w:r w:rsidRPr="005E05B7">
        <w:rPr>
          <w:rFonts w:eastAsia="Calibri"/>
          <w:b/>
          <w:iCs/>
          <w:highlight w:val="red"/>
          <w:u w:val="single"/>
        </w:rPr>
        <w:t>right to organize</w:t>
      </w:r>
      <w:r w:rsidRPr="005E05B7">
        <w:rPr>
          <w:rFonts w:eastAsia="Calibri"/>
          <w:sz w:val="16"/>
          <w:highlight w:val="red"/>
        </w:rPr>
        <w:t xml:space="preserve">, </w:t>
      </w:r>
      <w:r w:rsidRPr="005E05B7">
        <w:rPr>
          <w:rStyle w:val="Style13ptBold"/>
          <w:highlight w:val="red"/>
        </w:rPr>
        <w:t>such as the Protecting the Right to Organize Act</w:t>
      </w:r>
      <w:r w:rsidRPr="005E05B7">
        <w:rPr>
          <w:rFonts w:eastAsia="Calibri"/>
          <w:sz w:val="16"/>
        </w:rPr>
        <w:t>, will enable more workers to use collective bargaining to advocate for themselves over the use of new technologies in the workplace.</w:t>
      </w:r>
    </w:p>
    <w:p w14:paraId="3A1C4176" w14:textId="77777777" w:rsidR="005E05B7" w:rsidRDefault="005E05B7" w:rsidP="005E05B7"/>
    <w:p w14:paraId="017DE7FB" w14:textId="77777777" w:rsidR="005E05B7" w:rsidRDefault="005E05B7" w:rsidP="005E05B7"/>
    <w:p w14:paraId="1DC3E0A3" w14:textId="2DDBDFE3" w:rsidR="00846CCF" w:rsidRDefault="00846CCF" w:rsidP="00846CCF">
      <w:pPr>
        <w:pStyle w:val="Heading2"/>
      </w:pPr>
      <w:r>
        <w:t>Case:</w:t>
      </w:r>
    </w:p>
    <w:p w14:paraId="5017BAC8" w14:textId="4BC8E23A" w:rsidR="00903724" w:rsidRPr="00903724" w:rsidRDefault="00903724" w:rsidP="00903724">
      <w:pPr>
        <w:keepNext/>
        <w:keepLines/>
        <w:spacing w:before="40" w:after="0" w:line="256" w:lineRule="auto"/>
        <w:outlineLvl w:val="3"/>
        <w:rPr>
          <w:rFonts w:eastAsia="Times New Roman" w:cs="Times New Roman"/>
          <w:b/>
          <w:iCs/>
          <w:sz w:val="26"/>
        </w:rPr>
      </w:pPr>
      <w:r w:rsidRPr="00903724">
        <w:rPr>
          <w:rFonts w:eastAsia="Times New Roman" w:cs="Times New Roman"/>
          <w:b/>
          <w:iCs/>
          <w:sz w:val="26"/>
        </w:rPr>
        <w:t xml:space="preserve">No global modelling </w:t>
      </w:r>
      <w:r>
        <w:rPr>
          <w:rFonts w:eastAsia="Times New Roman" w:cs="Times New Roman"/>
          <w:b/>
          <w:iCs/>
          <w:sz w:val="26"/>
        </w:rPr>
        <w:t xml:space="preserve">on AI </w:t>
      </w:r>
      <w:proofErr w:type="gramStart"/>
      <w:r w:rsidRPr="00903724">
        <w:rPr>
          <w:rFonts w:eastAsia="Times New Roman" w:cs="Times New Roman"/>
          <w:b/>
          <w:iCs/>
          <w:sz w:val="26"/>
        </w:rPr>
        <w:t>–  everyone</w:t>
      </w:r>
      <w:proofErr w:type="gramEnd"/>
      <w:r w:rsidRPr="00903724">
        <w:rPr>
          <w:rFonts w:eastAsia="Times New Roman" w:cs="Times New Roman"/>
          <w:b/>
          <w:iCs/>
          <w:sz w:val="26"/>
        </w:rPr>
        <w:t xml:space="preserve"> is too </w:t>
      </w:r>
      <w:proofErr w:type="gramStart"/>
      <w:r w:rsidRPr="00903724">
        <w:rPr>
          <w:rFonts w:eastAsia="Times New Roman" w:cs="Times New Roman"/>
          <w:b/>
          <w:iCs/>
          <w:sz w:val="26"/>
        </w:rPr>
        <w:t>divided</w:t>
      </w:r>
      <w:proofErr w:type="gramEnd"/>
      <w:r w:rsidRPr="00903724">
        <w:rPr>
          <w:rFonts w:eastAsia="Times New Roman" w:cs="Times New Roman"/>
          <w:b/>
          <w:iCs/>
          <w:sz w:val="26"/>
        </w:rPr>
        <w:t xml:space="preserve"> and it leads to fragmentation.</w:t>
      </w:r>
    </w:p>
    <w:p w14:paraId="39657DE6" w14:textId="77777777" w:rsidR="00903724" w:rsidRPr="00903724" w:rsidRDefault="00903724" w:rsidP="00903724">
      <w:pPr>
        <w:spacing w:line="256" w:lineRule="auto"/>
        <w:rPr>
          <w:rFonts w:eastAsia="Aptos"/>
        </w:rPr>
      </w:pPr>
      <w:r w:rsidRPr="00903724">
        <w:rPr>
          <w:rFonts w:eastAsia="Times New Roman" w:cs="Times New Roman"/>
          <w:b/>
          <w:iCs/>
          <w:sz w:val="26"/>
        </w:rPr>
        <w:t>Huq 24</w:t>
      </w:r>
      <w:r w:rsidRPr="00903724">
        <w:rPr>
          <w:rFonts w:eastAsia="Aptos"/>
        </w:rPr>
        <w:t>, Aziz, Frank and Bernice J. Greenberg Professor of Law at the University of Chicago, Foreign Affairs, March 11, 2024, [A World Divided Over Artificial Intelligence], https://www.foreignaffairs.com/united-states/world-divided-over-artificial-intelligence?check_logged_in=1&amp;utm_medium=promo_email&amp;utm_source=lo_flows&amp;utm_campaign=article_link&amp;utm_term=article_email&amp;utm_content=20240930, Accessed 9/30/2024 //schwonahonagan</w:t>
      </w:r>
    </w:p>
    <w:p w14:paraId="059BA1F9" w14:textId="77777777" w:rsidR="00903724" w:rsidRPr="00903724" w:rsidRDefault="00903724" w:rsidP="00903724">
      <w:pPr>
        <w:spacing w:line="256" w:lineRule="auto"/>
        <w:rPr>
          <w:rFonts w:eastAsia="Aptos"/>
          <w:sz w:val="12"/>
        </w:rPr>
      </w:pPr>
      <w:r w:rsidRPr="00903724">
        <w:rPr>
          <w:rFonts w:eastAsia="Aptos"/>
          <w:sz w:val="12"/>
        </w:rPr>
        <w:t xml:space="preserve">In November 2023, </w:t>
      </w:r>
      <w:proofErr w:type="gramStart"/>
      <w:r w:rsidRPr="00903724">
        <w:rPr>
          <w:rFonts w:eastAsia="Aptos"/>
          <w:sz w:val="12"/>
        </w:rPr>
        <w:t>a number of</w:t>
      </w:r>
      <w:proofErr w:type="gramEnd"/>
      <w:r w:rsidRPr="00903724">
        <w:rPr>
          <w:rFonts w:eastAsia="Aptos"/>
          <w:sz w:val="12"/>
        </w:rPr>
        <w:t xml:space="preserve"> countries issued a joint communiqué promising strong international cooperation in reckoning with the challenges of artificial intelligence. Startlingly for states often at odds on regulatory matters, China, the United States, and the European Union all signed the document, which offered a sensible, wide-ranging view on how to address the risks of “frontier” AI—the most advanced species of generative models exemplified by ChatGPT. The communiqué identified the potential for the misuse of AI for “disinformation” and for the kindling of “serious, even catastrophic” risks in cybersecurity and biotechnology. The same month, U.S. and Chinese officials agreed to hold talks in the spring on cooperation over AI regulation. These talks will also focus on how to handle the risks of the new technology and ensure its safety.</w:t>
      </w:r>
    </w:p>
    <w:p w14:paraId="3EA17086" w14:textId="77777777" w:rsidR="00903724" w:rsidRPr="00903724" w:rsidRDefault="00903724" w:rsidP="00903724">
      <w:pPr>
        <w:spacing w:line="256" w:lineRule="auto"/>
        <w:rPr>
          <w:rFonts w:eastAsia="Aptos"/>
          <w:sz w:val="12"/>
        </w:rPr>
      </w:pPr>
      <w:r w:rsidRPr="00903724">
        <w:rPr>
          <w:rFonts w:eastAsia="Aptos"/>
          <w:sz w:val="12"/>
        </w:rPr>
        <w:t>Through multinational communiqués and bilateral talks, an international framework for regulating AI does seem to be coalescing. Take a close look at U.S. President Joe Biden’s October 2023 executive order on AI; the EU’s AI Act, which passed the European Parliament in December 2023 and will likely be finalized later this year; or China’s slate of recent regulations on the topic, and a surprising degree of convergence appears. They have much in common. These regimes broadly share the common goal of preventing AI’s misuse without restraining innovation in the process. Optimists have floated proposals for closer international management of AI, such as the ideas presented in Foreign Affairs by the geopolitical analyst Ian Bremmer and the entrepreneur Mustafa Suleyman and the plan offered by Suleyman and Eric Schmidt, the former CEO of Google, in the Financial Times in which they called for the creation of an international panel akin to the UN’s Intergovernmental Panel on Climate Change to “inform governments about the current state of AI capabilities and make evidence-based predictions about what’s coming.”</w:t>
      </w:r>
    </w:p>
    <w:p w14:paraId="52669ED1" w14:textId="77777777" w:rsidR="00903724" w:rsidRPr="00903724" w:rsidRDefault="00903724" w:rsidP="00903724">
      <w:pPr>
        <w:spacing w:line="256" w:lineRule="auto"/>
        <w:rPr>
          <w:rFonts w:eastAsia="Aptos"/>
          <w:sz w:val="12"/>
        </w:rPr>
      </w:pPr>
      <w:r w:rsidRPr="00903724">
        <w:rPr>
          <w:rFonts w:eastAsia="Aptos"/>
          <w:sz w:val="12"/>
        </w:rPr>
        <w:t xml:space="preserve">But these ambitious </w:t>
      </w:r>
      <w:r w:rsidRPr="00903724">
        <w:rPr>
          <w:rFonts w:eastAsia="Aptos"/>
          <w:highlight w:val="green"/>
          <w:u w:val="single"/>
        </w:rPr>
        <w:t>plans</w:t>
      </w:r>
      <w:r w:rsidRPr="00903724">
        <w:rPr>
          <w:rFonts w:eastAsia="Aptos"/>
          <w:u w:val="single"/>
        </w:rPr>
        <w:t xml:space="preserve"> </w:t>
      </w:r>
      <w:r w:rsidRPr="00903724">
        <w:rPr>
          <w:rFonts w:eastAsia="Aptos"/>
          <w:highlight w:val="green"/>
          <w:u w:val="single"/>
        </w:rPr>
        <w:t>to</w:t>
      </w:r>
      <w:r w:rsidRPr="00903724">
        <w:rPr>
          <w:rFonts w:eastAsia="Aptos"/>
          <w:u w:val="single"/>
        </w:rPr>
        <w:t xml:space="preserve"> </w:t>
      </w:r>
      <w:r w:rsidRPr="00903724">
        <w:rPr>
          <w:rFonts w:eastAsia="Aptos"/>
          <w:highlight w:val="green"/>
          <w:u w:val="single"/>
        </w:rPr>
        <w:t>forge</w:t>
      </w:r>
      <w:r w:rsidRPr="00903724">
        <w:rPr>
          <w:rFonts w:eastAsia="Aptos"/>
          <w:u w:val="single"/>
        </w:rPr>
        <w:t xml:space="preserve"> a new </w:t>
      </w:r>
      <w:r w:rsidRPr="00903724">
        <w:rPr>
          <w:rFonts w:eastAsia="Aptos"/>
          <w:highlight w:val="green"/>
          <w:u w:val="single"/>
        </w:rPr>
        <w:t>global governance</w:t>
      </w:r>
      <w:r w:rsidRPr="00903724">
        <w:rPr>
          <w:rFonts w:eastAsia="Aptos"/>
          <w:u w:val="single"/>
        </w:rPr>
        <w:t xml:space="preserve"> regime </w:t>
      </w:r>
      <w:r w:rsidRPr="00903724">
        <w:rPr>
          <w:rFonts w:eastAsia="Aptos"/>
          <w:highlight w:val="green"/>
          <w:u w:val="single"/>
        </w:rPr>
        <w:t>for AI</w:t>
      </w:r>
      <w:r w:rsidRPr="00903724">
        <w:rPr>
          <w:rFonts w:eastAsia="Aptos"/>
          <w:u w:val="single"/>
        </w:rPr>
        <w:t xml:space="preserve"> may </w:t>
      </w:r>
      <w:r w:rsidRPr="00903724">
        <w:rPr>
          <w:rFonts w:eastAsia="Aptos"/>
          <w:highlight w:val="green"/>
          <w:u w:val="single"/>
        </w:rPr>
        <w:t>collide</w:t>
      </w:r>
      <w:r w:rsidRPr="00903724">
        <w:rPr>
          <w:rFonts w:eastAsia="Aptos"/>
          <w:u w:val="single"/>
        </w:rPr>
        <w:t xml:space="preserve"> </w:t>
      </w:r>
      <w:r w:rsidRPr="00903724">
        <w:rPr>
          <w:rFonts w:eastAsia="Aptos"/>
          <w:highlight w:val="green"/>
          <w:u w:val="single"/>
        </w:rPr>
        <w:t>with</w:t>
      </w:r>
      <w:r w:rsidRPr="00903724">
        <w:rPr>
          <w:rFonts w:eastAsia="Aptos"/>
          <w:u w:val="single"/>
        </w:rPr>
        <w:t xml:space="preserve"> an unfortunate obstacle: </w:t>
      </w:r>
      <w:r w:rsidRPr="00903724">
        <w:rPr>
          <w:rFonts w:eastAsia="Aptos"/>
          <w:highlight w:val="green"/>
          <w:u w:val="single"/>
        </w:rPr>
        <w:t>cold reality</w:t>
      </w:r>
      <w:r w:rsidRPr="00903724">
        <w:rPr>
          <w:rFonts w:eastAsia="Aptos"/>
          <w:u w:val="single"/>
        </w:rPr>
        <w:t xml:space="preserve">. The great powers, namely, </w:t>
      </w:r>
      <w:r w:rsidRPr="00903724">
        <w:rPr>
          <w:rFonts w:eastAsia="Aptos"/>
          <w:highlight w:val="green"/>
          <w:u w:val="single"/>
        </w:rPr>
        <w:t>China, the U</w:t>
      </w:r>
      <w:r w:rsidRPr="00903724">
        <w:rPr>
          <w:rFonts w:eastAsia="Aptos"/>
          <w:u w:val="single"/>
        </w:rPr>
        <w:t xml:space="preserve">nited </w:t>
      </w:r>
      <w:r w:rsidRPr="00903724">
        <w:rPr>
          <w:rFonts w:eastAsia="Aptos"/>
          <w:highlight w:val="green"/>
          <w:u w:val="single"/>
        </w:rPr>
        <w:t>S</w:t>
      </w:r>
      <w:r w:rsidRPr="00903724">
        <w:rPr>
          <w:rFonts w:eastAsia="Aptos"/>
          <w:u w:val="single"/>
        </w:rPr>
        <w:t xml:space="preserve">tates, </w:t>
      </w:r>
      <w:r w:rsidRPr="00903724">
        <w:rPr>
          <w:rFonts w:eastAsia="Aptos"/>
          <w:highlight w:val="green"/>
          <w:u w:val="single"/>
        </w:rPr>
        <w:t>and the EU</w:t>
      </w:r>
      <w:r w:rsidRPr="00903724">
        <w:rPr>
          <w:rFonts w:eastAsia="Aptos"/>
          <w:u w:val="single"/>
        </w:rPr>
        <w:t xml:space="preserve">, may insist publicly that they want to cooperate on regulating AI, but their </w:t>
      </w:r>
      <w:r w:rsidRPr="00903724">
        <w:rPr>
          <w:rFonts w:eastAsia="Aptos"/>
          <w:highlight w:val="green"/>
          <w:u w:val="single"/>
        </w:rPr>
        <w:t>actions point toward a future of fragmentation</w:t>
      </w:r>
      <w:r w:rsidRPr="00903724">
        <w:rPr>
          <w:rFonts w:eastAsia="Aptos"/>
          <w:sz w:val="12"/>
        </w:rPr>
        <w:t xml:space="preserve"> and competition. Divergent legal regimes are emerging that will frustrate any cooperation when it comes to access to semiconductors, the setting of technical standards, and the regulation of data and algorithms. </w:t>
      </w:r>
      <w:r w:rsidRPr="00903724">
        <w:rPr>
          <w:rFonts w:eastAsia="Aptos"/>
          <w:highlight w:val="green"/>
          <w:u w:val="single"/>
        </w:rPr>
        <w:t>This</w:t>
      </w:r>
      <w:r w:rsidRPr="00903724">
        <w:rPr>
          <w:rFonts w:eastAsia="Aptos"/>
          <w:u w:val="single"/>
        </w:rPr>
        <w:t xml:space="preserve"> path doesn’t </w:t>
      </w:r>
      <w:r w:rsidRPr="00903724">
        <w:rPr>
          <w:rFonts w:eastAsia="Aptos"/>
          <w:highlight w:val="green"/>
          <w:u w:val="single"/>
        </w:rPr>
        <w:t>lead</w:t>
      </w:r>
      <w:r w:rsidRPr="00903724">
        <w:rPr>
          <w:rFonts w:eastAsia="Aptos"/>
          <w:u w:val="single"/>
        </w:rPr>
        <w:t xml:space="preserve"> to a coherent, contiguous global space for uniform AI-related rules but </w:t>
      </w:r>
      <w:r w:rsidRPr="00903724">
        <w:rPr>
          <w:rFonts w:eastAsia="Aptos"/>
          <w:highlight w:val="green"/>
          <w:u w:val="single"/>
        </w:rPr>
        <w:t>to</w:t>
      </w:r>
      <w:r w:rsidRPr="00903724">
        <w:rPr>
          <w:rFonts w:eastAsia="Aptos"/>
          <w:u w:val="single"/>
        </w:rPr>
        <w:t xml:space="preserve"> </w:t>
      </w:r>
      <w:r w:rsidRPr="00903724">
        <w:rPr>
          <w:rFonts w:eastAsia="Aptos"/>
          <w:highlight w:val="green"/>
          <w:u w:val="single"/>
        </w:rPr>
        <w:t>a divided landscape</w:t>
      </w:r>
      <w:r w:rsidRPr="00903724">
        <w:rPr>
          <w:rFonts w:eastAsia="Aptos"/>
          <w:u w:val="single"/>
        </w:rPr>
        <w:t xml:space="preserve"> of warring regulatory blocs</w:t>
      </w:r>
      <w:r w:rsidRPr="00903724">
        <w:rPr>
          <w:rFonts w:eastAsia="Aptos"/>
          <w:sz w:val="12"/>
        </w:rPr>
        <w:t>—a world in which the lofty idea that AI can be harnessed for the common good is dashed on the rocks of geopolitical tensions.</w:t>
      </w:r>
    </w:p>
    <w:p w14:paraId="45E7A579" w14:textId="77777777" w:rsidR="00903724" w:rsidRPr="00903724" w:rsidRDefault="00903724" w:rsidP="00903724">
      <w:pPr>
        <w:spacing w:line="256" w:lineRule="auto"/>
        <w:rPr>
          <w:rFonts w:eastAsia="Aptos"/>
          <w:sz w:val="12"/>
        </w:rPr>
      </w:pPr>
      <w:r w:rsidRPr="00903724">
        <w:rPr>
          <w:rFonts w:eastAsia="Aptos"/>
          <w:sz w:val="12"/>
        </w:rPr>
        <w:t>CHIPS ON THEIR SHOULDERS</w:t>
      </w:r>
    </w:p>
    <w:p w14:paraId="62C3DBDC" w14:textId="77777777" w:rsidR="00903724" w:rsidRPr="00903724" w:rsidRDefault="00903724" w:rsidP="00903724">
      <w:pPr>
        <w:spacing w:line="256" w:lineRule="auto"/>
        <w:rPr>
          <w:rFonts w:eastAsia="Aptos"/>
          <w:sz w:val="12"/>
        </w:rPr>
      </w:pPr>
      <w:r w:rsidRPr="00903724">
        <w:rPr>
          <w:rFonts w:eastAsia="Aptos"/>
          <w:sz w:val="12"/>
        </w:rPr>
        <w:t xml:space="preserve">The best-known area of conflict related to AI is </w:t>
      </w:r>
      <w:r w:rsidRPr="00903724">
        <w:rPr>
          <w:rFonts w:eastAsia="Aptos"/>
          <w:highlight w:val="green"/>
          <w:u w:val="single"/>
        </w:rPr>
        <w:t>the</w:t>
      </w:r>
      <w:r w:rsidRPr="00903724">
        <w:rPr>
          <w:rFonts w:eastAsia="Aptos"/>
          <w:u w:val="single"/>
        </w:rPr>
        <w:t xml:space="preserve"> ongoing </w:t>
      </w:r>
      <w:r w:rsidRPr="00903724">
        <w:rPr>
          <w:rFonts w:eastAsia="Aptos"/>
          <w:highlight w:val="green"/>
          <w:u w:val="single"/>
        </w:rPr>
        <w:t>duel</w:t>
      </w:r>
      <w:r w:rsidRPr="00903724">
        <w:rPr>
          <w:rFonts w:eastAsia="Aptos"/>
          <w:u w:val="single"/>
        </w:rPr>
        <w:t xml:space="preserve"> </w:t>
      </w:r>
      <w:r w:rsidRPr="00903724">
        <w:rPr>
          <w:rFonts w:eastAsia="Aptos"/>
          <w:highlight w:val="green"/>
          <w:u w:val="single"/>
        </w:rPr>
        <w:t>between China and the U</w:t>
      </w:r>
      <w:r w:rsidRPr="00903724">
        <w:rPr>
          <w:rFonts w:eastAsia="Aptos"/>
          <w:u w:val="single"/>
        </w:rPr>
        <w:t xml:space="preserve">nited </w:t>
      </w:r>
      <w:r w:rsidRPr="00903724">
        <w:rPr>
          <w:rFonts w:eastAsia="Aptos"/>
          <w:highlight w:val="green"/>
          <w:u w:val="single"/>
        </w:rPr>
        <w:t>S</w:t>
      </w:r>
      <w:r w:rsidRPr="00903724">
        <w:rPr>
          <w:rFonts w:eastAsia="Aptos"/>
          <w:u w:val="single"/>
        </w:rPr>
        <w:t xml:space="preserve">tates </w:t>
      </w:r>
      <w:r w:rsidRPr="00903724">
        <w:rPr>
          <w:rFonts w:eastAsia="Aptos"/>
          <w:highlight w:val="green"/>
          <w:u w:val="single"/>
        </w:rPr>
        <w:t>over global semiconductor markets</w:t>
      </w:r>
      <w:r w:rsidRPr="00903724">
        <w:rPr>
          <w:rFonts w:eastAsia="Aptos"/>
          <w:sz w:val="12"/>
        </w:rPr>
        <w:t xml:space="preserve">. In October 2022, the U.S. Commerce Department issued its first comprehensive licensing regime for the export of advanced chips and chip-making technology. These chips </w:t>
      </w:r>
      <w:r w:rsidRPr="00903724">
        <w:rPr>
          <w:rFonts w:eastAsia="Aptos"/>
          <w:highlight w:val="green"/>
          <w:u w:val="single"/>
        </w:rPr>
        <w:t>are</w:t>
      </w:r>
      <w:r w:rsidRPr="00903724">
        <w:rPr>
          <w:rFonts w:eastAsia="Aptos"/>
          <w:u w:val="single"/>
        </w:rPr>
        <w:t xml:space="preserve"> </w:t>
      </w:r>
      <w:r w:rsidRPr="00903724">
        <w:rPr>
          <w:rFonts w:eastAsia="Aptos"/>
          <w:highlight w:val="green"/>
          <w:u w:val="single"/>
        </w:rPr>
        <w:t>needed</w:t>
      </w:r>
      <w:r w:rsidRPr="00903724">
        <w:rPr>
          <w:rFonts w:eastAsia="Aptos"/>
          <w:u w:val="single"/>
        </w:rPr>
        <w:t xml:space="preserve"> </w:t>
      </w:r>
      <w:r w:rsidRPr="00903724">
        <w:rPr>
          <w:rFonts w:eastAsia="Aptos"/>
          <w:highlight w:val="green"/>
          <w:u w:val="single"/>
        </w:rPr>
        <w:t>to</w:t>
      </w:r>
      <w:r w:rsidRPr="00903724">
        <w:rPr>
          <w:rFonts w:eastAsia="Aptos"/>
          <w:u w:val="single"/>
        </w:rPr>
        <w:t xml:space="preserve"> </w:t>
      </w:r>
      <w:r w:rsidRPr="00903724">
        <w:rPr>
          <w:rFonts w:eastAsia="Aptos"/>
          <w:highlight w:val="green"/>
          <w:u w:val="single"/>
        </w:rPr>
        <w:t>manufacture</w:t>
      </w:r>
      <w:r w:rsidRPr="00903724">
        <w:rPr>
          <w:rFonts w:eastAsia="Aptos"/>
          <w:u w:val="single"/>
        </w:rPr>
        <w:t xml:space="preserve"> the </w:t>
      </w:r>
      <w:r w:rsidRPr="00903724">
        <w:rPr>
          <w:rFonts w:eastAsia="Aptos"/>
          <w:highlight w:val="green"/>
          <w:u w:val="single"/>
        </w:rPr>
        <w:t>devices</w:t>
      </w:r>
      <w:r w:rsidRPr="00903724">
        <w:rPr>
          <w:rFonts w:eastAsia="Aptos"/>
          <w:u w:val="single"/>
        </w:rPr>
        <w:t xml:space="preserve"> </w:t>
      </w:r>
      <w:r w:rsidRPr="00903724">
        <w:rPr>
          <w:rFonts w:eastAsia="Aptos"/>
          <w:highlight w:val="green"/>
          <w:u w:val="single"/>
        </w:rPr>
        <w:t>that</w:t>
      </w:r>
      <w:r w:rsidRPr="00903724">
        <w:rPr>
          <w:rFonts w:eastAsia="Aptos"/>
          <w:u w:val="single"/>
        </w:rPr>
        <w:t xml:space="preserve"> can </w:t>
      </w:r>
      <w:r w:rsidRPr="00903724">
        <w:rPr>
          <w:rFonts w:eastAsia="Aptos"/>
          <w:highlight w:val="green"/>
          <w:u w:val="single"/>
        </w:rPr>
        <w:t>run</w:t>
      </w:r>
      <w:r w:rsidRPr="00903724">
        <w:rPr>
          <w:rFonts w:eastAsia="Aptos"/>
          <w:u w:val="single"/>
        </w:rPr>
        <w:t xml:space="preserve"> the cutting-edge </w:t>
      </w:r>
      <w:r w:rsidRPr="00903724">
        <w:rPr>
          <w:rFonts w:eastAsia="Aptos"/>
          <w:highlight w:val="green"/>
          <w:u w:val="single"/>
        </w:rPr>
        <w:t>AI</w:t>
      </w:r>
      <w:r w:rsidRPr="00903724">
        <w:rPr>
          <w:rFonts w:eastAsia="Aptos"/>
          <w:sz w:val="12"/>
        </w:rPr>
        <w:t xml:space="preserve"> models used by OpenAI, Anthropic, and other firms on the technological frontier. The export controls apply not just to U.S. companies but to any manufacturer that uses such U.S. software or technology; in practice, Washington’s export-control regulations have a global remit. In August 2023, China countered with its own export controls on the rare </w:t>
      </w:r>
      <w:proofErr w:type="gramStart"/>
      <w:r w:rsidRPr="00903724">
        <w:rPr>
          <w:rFonts w:eastAsia="Aptos"/>
          <w:sz w:val="12"/>
        </w:rPr>
        <w:t>minerals</w:t>
      </w:r>
      <w:proofErr w:type="gramEnd"/>
      <w:r w:rsidRPr="00903724">
        <w:rPr>
          <w:rFonts w:eastAsia="Aptos"/>
          <w:sz w:val="12"/>
        </w:rPr>
        <w:t xml:space="preserve"> gallium and germanium—both necessary components for manufacturing chips. Two months later, the Biden administration toughened its earlier regulations by expanding the range of covered semiconductor products.</w:t>
      </w:r>
    </w:p>
    <w:p w14:paraId="0ED67D03" w14:textId="77777777" w:rsidR="00903724" w:rsidRPr="00903724" w:rsidRDefault="00903724" w:rsidP="00903724">
      <w:pPr>
        <w:spacing w:line="256" w:lineRule="auto"/>
        <w:rPr>
          <w:rFonts w:eastAsia="Aptos"/>
          <w:sz w:val="12"/>
        </w:rPr>
      </w:pPr>
      <w:r w:rsidRPr="00903724">
        <w:rPr>
          <w:rFonts w:eastAsia="Aptos"/>
          <w:sz w:val="12"/>
        </w:rPr>
        <w:t xml:space="preserve">Tit-for-tat </w:t>
      </w:r>
      <w:r w:rsidRPr="00903724">
        <w:rPr>
          <w:rFonts w:eastAsia="Aptos"/>
          <w:highlight w:val="green"/>
          <w:u w:val="single"/>
        </w:rPr>
        <w:t>competition</w:t>
      </w:r>
      <w:r w:rsidRPr="00903724">
        <w:rPr>
          <w:rFonts w:eastAsia="Aptos"/>
          <w:u w:val="single"/>
        </w:rPr>
        <w:t xml:space="preserve"> over semiconductors </w:t>
      </w:r>
      <w:r w:rsidRPr="00903724">
        <w:rPr>
          <w:rFonts w:eastAsia="Aptos"/>
          <w:highlight w:val="green"/>
          <w:u w:val="single"/>
        </w:rPr>
        <w:t>is</w:t>
      </w:r>
      <w:r w:rsidRPr="00903724">
        <w:rPr>
          <w:rFonts w:eastAsia="Aptos"/>
          <w:u w:val="single"/>
        </w:rPr>
        <w:t xml:space="preserve"> </w:t>
      </w:r>
      <w:r w:rsidRPr="00903724">
        <w:rPr>
          <w:rFonts w:eastAsia="Aptos"/>
          <w:highlight w:val="green"/>
          <w:u w:val="single"/>
        </w:rPr>
        <w:t>possible</w:t>
      </w:r>
      <w:r w:rsidRPr="00903724">
        <w:rPr>
          <w:rFonts w:eastAsia="Aptos"/>
          <w:u w:val="single"/>
        </w:rPr>
        <w:t xml:space="preserve"> </w:t>
      </w:r>
      <w:r w:rsidRPr="00903724">
        <w:rPr>
          <w:rFonts w:eastAsia="Aptos"/>
          <w:highlight w:val="green"/>
          <w:u w:val="single"/>
        </w:rPr>
        <w:t>because</w:t>
      </w:r>
      <w:r w:rsidRPr="00903724">
        <w:rPr>
          <w:rFonts w:eastAsia="Aptos"/>
          <w:u w:val="single"/>
        </w:rPr>
        <w:t xml:space="preserve"> international trade law under </w:t>
      </w:r>
      <w:r w:rsidRPr="00903724">
        <w:rPr>
          <w:rFonts w:eastAsia="Aptos"/>
          <w:highlight w:val="green"/>
          <w:u w:val="single"/>
        </w:rPr>
        <w:t>the W</w:t>
      </w:r>
      <w:r w:rsidRPr="00903724">
        <w:rPr>
          <w:rFonts w:eastAsia="Aptos"/>
          <w:u w:val="single"/>
        </w:rPr>
        <w:t xml:space="preserve">orld </w:t>
      </w:r>
      <w:r w:rsidRPr="00903724">
        <w:rPr>
          <w:rFonts w:eastAsia="Aptos"/>
          <w:highlight w:val="green"/>
          <w:u w:val="single"/>
        </w:rPr>
        <w:t>T</w:t>
      </w:r>
      <w:r w:rsidRPr="00903724">
        <w:rPr>
          <w:rFonts w:eastAsia="Aptos"/>
          <w:u w:val="single"/>
        </w:rPr>
        <w:t xml:space="preserve">rade </w:t>
      </w:r>
      <w:r w:rsidRPr="00903724">
        <w:rPr>
          <w:rFonts w:eastAsia="Aptos"/>
          <w:highlight w:val="green"/>
          <w:u w:val="single"/>
        </w:rPr>
        <w:t>O</w:t>
      </w:r>
      <w:r w:rsidRPr="00903724">
        <w:rPr>
          <w:rFonts w:eastAsia="Aptos"/>
          <w:u w:val="single"/>
        </w:rPr>
        <w:t xml:space="preserve">rganization </w:t>
      </w:r>
      <w:r w:rsidRPr="00903724">
        <w:rPr>
          <w:rFonts w:eastAsia="Aptos"/>
          <w:highlight w:val="green"/>
          <w:u w:val="single"/>
        </w:rPr>
        <w:t>does</w:t>
      </w:r>
      <w:r w:rsidRPr="00903724">
        <w:rPr>
          <w:rFonts w:eastAsia="Aptos"/>
          <w:u w:val="single"/>
        </w:rPr>
        <w:t xml:space="preserve"> </w:t>
      </w:r>
      <w:r w:rsidRPr="00903724">
        <w:rPr>
          <w:rFonts w:eastAsia="Aptos"/>
          <w:highlight w:val="green"/>
          <w:u w:val="single"/>
        </w:rPr>
        <w:t>not</w:t>
      </w:r>
      <w:r w:rsidRPr="00903724">
        <w:rPr>
          <w:rFonts w:eastAsia="Aptos"/>
          <w:u w:val="single"/>
        </w:rPr>
        <w:t xml:space="preserve"> sufficiently </w:t>
      </w:r>
      <w:r w:rsidRPr="00903724">
        <w:rPr>
          <w:rFonts w:eastAsia="Aptos"/>
          <w:highlight w:val="green"/>
          <w:u w:val="single"/>
        </w:rPr>
        <w:t>constrain</w:t>
      </w:r>
      <w:r w:rsidRPr="00903724">
        <w:rPr>
          <w:rFonts w:eastAsia="Aptos"/>
          <w:u w:val="single"/>
        </w:rPr>
        <w:t xml:space="preserve"> governments from instituting </w:t>
      </w:r>
      <w:r w:rsidRPr="00903724">
        <w:rPr>
          <w:rFonts w:eastAsia="Aptos"/>
          <w:highlight w:val="green"/>
          <w:u w:val="single"/>
        </w:rPr>
        <w:t>export control</w:t>
      </w:r>
      <w:r w:rsidRPr="00903724">
        <w:rPr>
          <w:rFonts w:eastAsia="Aptos"/>
          <w:u w:val="single"/>
        </w:rPr>
        <w:t>s</w:t>
      </w:r>
      <w:r w:rsidRPr="00903724">
        <w:rPr>
          <w:rFonts w:eastAsia="Aptos"/>
          <w:sz w:val="12"/>
        </w:rPr>
        <w:t>. The body has rarely addressed the issue in the past. And since former U.S. President Donald Trump neutered the WTO’s appellate body in 2018 by blocking the appointment of new members, there has been little prospect of new formal rules that can be credibly enforced by an authoritative global institution. As a result, these salvos in the chip war between China and the United States are eroding free trade and setting destabilizing precedents in international trade law. They will likely work as a complete substitute for such law in the near term, guaranteeing lower levels of trade and greater geopolitical strains.</w:t>
      </w:r>
    </w:p>
    <w:p w14:paraId="558699C1" w14:textId="77777777" w:rsidR="00903724" w:rsidRPr="00903724" w:rsidRDefault="00903724" w:rsidP="00903724">
      <w:pPr>
        <w:spacing w:line="256" w:lineRule="auto"/>
        <w:rPr>
          <w:rFonts w:eastAsia="Aptos"/>
          <w:u w:val="single"/>
        </w:rPr>
      </w:pPr>
      <w:r w:rsidRPr="00903724">
        <w:rPr>
          <w:rFonts w:eastAsia="Aptos"/>
          <w:sz w:val="12"/>
        </w:rPr>
        <w:t xml:space="preserve">But </w:t>
      </w:r>
      <w:r w:rsidRPr="00903724">
        <w:rPr>
          <w:rFonts w:eastAsia="Aptos"/>
          <w:highlight w:val="green"/>
          <w:u w:val="single"/>
        </w:rPr>
        <w:t>the chip war is just the most high-profile front</w:t>
      </w:r>
      <w:r w:rsidRPr="00903724">
        <w:rPr>
          <w:rFonts w:eastAsia="Aptos"/>
          <w:u w:val="single"/>
        </w:rPr>
        <w:t xml:space="preserve"> in the gathering contest over AI’s necessary components. A second zone of conflict concerns </w:t>
      </w:r>
      <w:r w:rsidRPr="00903724">
        <w:rPr>
          <w:rFonts w:eastAsia="Aptos"/>
          <w:highlight w:val="green"/>
          <w:u w:val="single"/>
        </w:rPr>
        <w:t>technical standards</w:t>
      </w:r>
      <w:r w:rsidRPr="00903724">
        <w:rPr>
          <w:rFonts w:eastAsia="Aptos"/>
          <w:u w:val="single"/>
        </w:rPr>
        <w:t xml:space="preserve">. Such standards have long </w:t>
      </w:r>
      <w:r w:rsidRPr="00903724">
        <w:rPr>
          <w:rFonts w:eastAsia="Aptos"/>
          <w:highlight w:val="green"/>
          <w:u w:val="single"/>
        </w:rPr>
        <w:t>undergird</w:t>
      </w:r>
      <w:r w:rsidRPr="00903724">
        <w:rPr>
          <w:rFonts w:eastAsia="Aptos"/>
          <w:u w:val="single"/>
        </w:rPr>
        <w:t xml:space="preserve">ed the </w:t>
      </w:r>
      <w:r w:rsidRPr="00903724">
        <w:rPr>
          <w:rFonts w:eastAsia="Aptos"/>
          <w:highlight w:val="green"/>
          <w:u w:val="single"/>
        </w:rPr>
        <w:t>use of any major tech</w:t>
      </w:r>
      <w:r w:rsidRPr="00903724">
        <w:rPr>
          <w:rFonts w:eastAsia="Aptos"/>
          <w:u w:val="single"/>
        </w:rPr>
        <w:t>nology</w:t>
      </w:r>
      <w:r w:rsidRPr="00903724">
        <w:rPr>
          <w:rFonts w:eastAsia="Aptos"/>
          <w:sz w:val="12"/>
        </w:rPr>
        <w:t>: imagine trying to build a railroad across the United States if every state had a different legally mandated gauge for train tracks. The rise of the digital era has seen the proliferation of various kinds of standards to enable the production and purchase of complex products around the world. The iPhone 13, for example, has nearly 200 parts sourced from more than a dozen countries. If these disparate elements are to work together—</w:t>
      </w:r>
      <w:r w:rsidRPr="00903724">
        <w:rPr>
          <w:rFonts w:eastAsia="Aptos"/>
          <w:highlight w:val="green"/>
          <w:u w:val="single"/>
        </w:rPr>
        <w:t>and</w:t>
      </w:r>
      <w:r w:rsidRPr="00903724">
        <w:rPr>
          <w:rFonts w:eastAsia="Aptos"/>
          <w:u w:val="single"/>
        </w:rPr>
        <w:t xml:space="preserve"> make an object that can communicate with cell towers, satellites, and the Internet of Things—they </w:t>
      </w:r>
      <w:proofErr w:type="gramStart"/>
      <w:r w:rsidRPr="00903724">
        <w:rPr>
          <w:rFonts w:eastAsia="Aptos"/>
          <w:u w:val="single"/>
        </w:rPr>
        <w:t>have to</w:t>
      </w:r>
      <w:proofErr w:type="gramEnd"/>
      <w:r w:rsidRPr="00903724">
        <w:rPr>
          <w:rFonts w:eastAsia="Aptos"/>
          <w:u w:val="single"/>
        </w:rPr>
        <w:t xml:space="preserve"> share a set of technical specifications. The choice of such standards has profound effects. It </w:t>
      </w:r>
      <w:r w:rsidRPr="00903724">
        <w:rPr>
          <w:rFonts w:eastAsia="Aptos"/>
          <w:highlight w:val="green"/>
          <w:u w:val="single"/>
        </w:rPr>
        <w:t>determines</w:t>
      </w:r>
      <w:r w:rsidRPr="00903724">
        <w:rPr>
          <w:rFonts w:eastAsia="Aptos"/>
          <w:u w:val="single"/>
        </w:rPr>
        <w:t xml:space="preserve"> whether and </w:t>
      </w:r>
      <w:r w:rsidRPr="00903724">
        <w:rPr>
          <w:rFonts w:eastAsia="Aptos"/>
          <w:highlight w:val="green"/>
          <w:u w:val="single"/>
        </w:rPr>
        <w:t>how</w:t>
      </w:r>
      <w:r w:rsidRPr="00903724">
        <w:rPr>
          <w:rFonts w:eastAsia="Aptos"/>
          <w:u w:val="single"/>
        </w:rPr>
        <w:t xml:space="preserve"> </w:t>
      </w:r>
      <w:r w:rsidRPr="00903724">
        <w:rPr>
          <w:rFonts w:eastAsia="Aptos"/>
          <w:highlight w:val="green"/>
          <w:u w:val="single"/>
        </w:rPr>
        <w:t>innovations</w:t>
      </w:r>
      <w:r w:rsidRPr="00903724">
        <w:rPr>
          <w:rFonts w:eastAsia="Aptos"/>
          <w:u w:val="single"/>
        </w:rPr>
        <w:t xml:space="preserve"> can find commercial uses or achieve market shares. As the German industrialist Werner von Seimens said in the late 1800s, “He who owns the standards, </w:t>
      </w:r>
      <w:r w:rsidRPr="00903724">
        <w:rPr>
          <w:rFonts w:eastAsia="Aptos"/>
          <w:highlight w:val="green"/>
          <w:u w:val="single"/>
        </w:rPr>
        <w:t>owns the market.</w:t>
      </w:r>
      <w:r w:rsidRPr="00903724">
        <w:rPr>
          <w:rFonts w:eastAsia="Aptos"/>
          <w:u w:val="single"/>
        </w:rPr>
        <w:t>”</w:t>
      </w:r>
    </w:p>
    <w:p w14:paraId="27C56DC3" w14:textId="77777777" w:rsidR="00903724" w:rsidRPr="00903724" w:rsidRDefault="00903724" w:rsidP="00903724">
      <w:pPr>
        <w:spacing w:line="256" w:lineRule="auto"/>
        <w:rPr>
          <w:rFonts w:eastAsia="Aptos"/>
          <w:sz w:val="12"/>
        </w:rPr>
      </w:pPr>
      <w:r w:rsidRPr="00903724">
        <w:rPr>
          <w:rFonts w:eastAsia="Aptos"/>
          <w:highlight w:val="green"/>
          <w:u w:val="single"/>
        </w:rPr>
        <w:t>The chip war</w:t>
      </w:r>
      <w:r w:rsidRPr="00903724">
        <w:rPr>
          <w:rFonts w:eastAsia="Aptos"/>
          <w:u w:val="single"/>
        </w:rPr>
        <w:t xml:space="preserve"> between China and the United States </w:t>
      </w:r>
      <w:r w:rsidRPr="00903724">
        <w:rPr>
          <w:rFonts w:eastAsia="Aptos"/>
          <w:highlight w:val="green"/>
          <w:u w:val="single"/>
        </w:rPr>
        <w:t>is setting destabilizing precedents</w:t>
      </w:r>
      <w:r w:rsidRPr="00903724">
        <w:rPr>
          <w:rFonts w:eastAsia="Aptos"/>
          <w:u w:val="single"/>
        </w:rPr>
        <w:t xml:space="preserve"> </w:t>
      </w:r>
      <w:r w:rsidRPr="00903724">
        <w:rPr>
          <w:rFonts w:eastAsia="Aptos"/>
          <w:sz w:val="12"/>
        </w:rPr>
        <w:t>in international trade law.</w:t>
      </w:r>
    </w:p>
    <w:p w14:paraId="5C1093DA" w14:textId="77777777" w:rsidR="00903724" w:rsidRPr="00903724" w:rsidRDefault="00903724" w:rsidP="00903724">
      <w:pPr>
        <w:spacing w:line="256" w:lineRule="auto"/>
        <w:rPr>
          <w:rFonts w:eastAsia="Aptos"/>
          <w:sz w:val="12"/>
        </w:rPr>
      </w:pPr>
      <w:r w:rsidRPr="00903724">
        <w:rPr>
          <w:rFonts w:eastAsia="Aptos"/>
          <w:sz w:val="12"/>
        </w:rPr>
        <w:t>At present, a series of little-known bodies such as the International Telecommunication Union, the International Electrotechnical Commission, the International Organization for Standardization, and the Internet Engineering Task Force negotiate technical standards for digital technology in general. Based in Geneva and operating as nonprofits or as UN affiliates, these bodies play a major role in setting the terms of global digital trade and competition. Members of these institutions vote on standards by majority rule. To date, those forums have been dominated by U.S. and European officials and firms. But that is changing.</w:t>
      </w:r>
    </w:p>
    <w:p w14:paraId="0304ED03" w14:textId="77777777" w:rsidR="00903724" w:rsidRPr="00903724" w:rsidRDefault="00903724" w:rsidP="00903724">
      <w:pPr>
        <w:spacing w:line="256" w:lineRule="auto"/>
        <w:rPr>
          <w:rFonts w:eastAsia="Aptos"/>
          <w:sz w:val="12"/>
        </w:rPr>
      </w:pPr>
      <w:r w:rsidRPr="00903724">
        <w:rPr>
          <w:rFonts w:eastAsia="Aptos"/>
          <w:sz w:val="12"/>
        </w:rPr>
        <w:t xml:space="preserve">In the last two decades, China has increasingly taken on leadership roles in the technical committees of several of these bodies, where it has unstintingly promoted its preferred standards. Since 2015, it has integrated its own technical standards </w:t>
      </w:r>
      <w:proofErr w:type="gramStart"/>
      <w:r w:rsidRPr="00903724">
        <w:rPr>
          <w:rFonts w:eastAsia="Aptos"/>
          <w:sz w:val="12"/>
        </w:rPr>
        <w:t>in</w:t>
      </w:r>
      <w:proofErr w:type="gramEnd"/>
      <w:r w:rsidRPr="00903724">
        <w:rPr>
          <w:rFonts w:eastAsia="Aptos"/>
          <w:sz w:val="12"/>
        </w:rPr>
        <w:t xml:space="preserve"> the projects of its Belt and Road Initiative, a vast global infrastructure investment program. As of 2019, it </w:t>
      </w:r>
      <w:proofErr w:type="gramStart"/>
      <w:r w:rsidRPr="00903724">
        <w:rPr>
          <w:rFonts w:eastAsia="Aptos"/>
          <w:sz w:val="12"/>
        </w:rPr>
        <w:t>had reached</w:t>
      </w:r>
      <w:proofErr w:type="gramEnd"/>
      <w:r w:rsidRPr="00903724">
        <w:rPr>
          <w:rFonts w:eastAsia="Aptos"/>
          <w:sz w:val="12"/>
        </w:rPr>
        <w:t xml:space="preserve"> 89 standardization agreements with 39 countries and regions. In March 2018, China launched yet another strategy, “China Standard 2035,” calling for an even stronger Chinese role in international standard setting and demanding greater civil-military coordination within China on the choice of standards. Predictably, some industry analysts in the United States have responded by calling for Washington to combat “more proactively . . . Chinese influence over standard-setting bodies.”</w:t>
      </w:r>
    </w:p>
    <w:p w14:paraId="6F054542" w14:textId="77777777" w:rsidR="00903724" w:rsidRPr="00903724" w:rsidRDefault="00903724" w:rsidP="00903724">
      <w:pPr>
        <w:spacing w:line="256" w:lineRule="auto"/>
        <w:rPr>
          <w:rFonts w:eastAsia="Aptos"/>
          <w:u w:val="single"/>
        </w:rPr>
      </w:pPr>
      <w:r w:rsidRPr="00903724">
        <w:rPr>
          <w:rFonts w:eastAsia="Aptos"/>
          <w:u w:val="single"/>
        </w:rPr>
        <w:t xml:space="preserve">This is not the first time </w:t>
      </w:r>
      <w:r w:rsidRPr="00903724">
        <w:rPr>
          <w:rFonts w:eastAsia="Aptos"/>
          <w:highlight w:val="green"/>
          <w:u w:val="single"/>
        </w:rPr>
        <w:t>tech</w:t>
      </w:r>
      <w:r w:rsidRPr="00903724">
        <w:rPr>
          <w:rFonts w:eastAsia="Aptos"/>
          <w:u w:val="single"/>
        </w:rPr>
        <w:t xml:space="preserve">nical </w:t>
      </w:r>
      <w:r w:rsidRPr="00903724">
        <w:rPr>
          <w:rFonts w:eastAsia="Aptos"/>
          <w:highlight w:val="green"/>
          <w:u w:val="single"/>
        </w:rPr>
        <w:t>standards</w:t>
      </w:r>
      <w:r w:rsidRPr="00903724">
        <w:rPr>
          <w:rFonts w:eastAsia="Aptos"/>
          <w:u w:val="single"/>
        </w:rPr>
        <w:t xml:space="preserve"> have </w:t>
      </w:r>
      <w:r w:rsidRPr="00903724">
        <w:rPr>
          <w:rFonts w:eastAsia="Aptos"/>
          <w:highlight w:val="green"/>
          <w:u w:val="single"/>
        </w:rPr>
        <w:t>become</w:t>
      </w:r>
      <w:r w:rsidRPr="00903724">
        <w:rPr>
          <w:rFonts w:eastAsia="Aptos"/>
          <w:u w:val="single"/>
        </w:rPr>
        <w:t xml:space="preserve"> </w:t>
      </w:r>
      <w:r w:rsidRPr="00903724">
        <w:rPr>
          <w:rFonts w:eastAsia="Aptos"/>
          <w:highlight w:val="green"/>
          <w:u w:val="single"/>
        </w:rPr>
        <w:t>ensnarled in geopolitical tensions</w:t>
      </w:r>
      <w:r w:rsidRPr="00903724">
        <w:rPr>
          <w:rFonts w:eastAsia="Aptos"/>
          <w:u w:val="single"/>
        </w:rPr>
        <w:t xml:space="preserve">. In August 2019, U.S. </w:t>
      </w:r>
      <w:r w:rsidRPr="00903724">
        <w:rPr>
          <w:rFonts w:eastAsia="Aptos"/>
          <w:highlight w:val="green"/>
          <w:u w:val="single"/>
        </w:rPr>
        <w:t>sanctions</w:t>
      </w:r>
      <w:r w:rsidRPr="00903724">
        <w:rPr>
          <w:rFonts w:eastAsia="Aptos"/>
          <w:u w:val="single"/>
        </w:rPr>
        <w:t xml:space="preserve"> </w:t>
      </w:r>
      <w:r w:rsidRPr="00903724">
        <w:rPr>
          <w:rFonts w:eastAsia="Aptos"/>
          <w:highlight w:val="green"/>
          <w:u w:val="single"/>
        </w:rPr>
        <w:t>on</w:t>
      </w:r>
      <w:r w:rsidRPr="00903724">
        <w:rPr>
          <w:rFonts w:eastAsia="Aptos"/>
          <w:u w:val="single"/>
        </w:rPr>
        <w:t xml:space="preserve"> the Chinese telecommunications giant </w:t>
      </w:r>
      <w:r w:rsidRPr="00903724">
        <w:rPr>
          <w:rFonts w:eastAsia="Aptos"/>
          <w:highlight w:val="green"/>
          <w:u w:val="single"/>
        </w:rPr>
        <w:t>Huawei</w:t>
      </w:r>
      <w:r w:rsidRPr="00903724">
        <w:rPr>
          <w:rFonts w:eastAsia="Aptos"/>
          <w:u w:val="single"/>
        </w:rPr>
        <w:t xml:space="preserve"> </w:t>
      </w:r>
      <w:r w:rsidRPr="00903724">
        <w:rPr>
          <w:rFonts w:eastAsia="Aptos"/>
          <w:highlight w:val="green"/>
          <w:u w:val="single"/>
        </w:rPr>
        <w:t>led</w:t>
      </w:r>
      <w:r w:rsidRPr="00903724">
        <w:rPr>
          <w:rFonts w:eastAsia="Aptos"/>
          <w:u w:val="single"/>
        </w:rPr>
        <w:t xml:space="preserve"> China </w:t>
      </w:r>
      <w:r w:rsidRPr="00903724">
        <w:rPr>
          <w:rFonts w:eastAsia="Aptos"/>
          <w:highlight w:val="green"/>
          <w:u w:val="single"/>
        </w:rPr>
        <w:t>to</w:t>
      </w:r>
      <w:r w:rsidRPr="00903724">
        <w:rPr>
          <w:rFonts w:eastAsia="Aptos"/>
          <w:u w:val="single"/>
        </w:rPr>
        <w:t xml:space="preserve"> establish its own energy-efficiency </w:t>
      </w:r>
      <w:r w:rsidRPr="00903724">
        <w:rPr>
          <w:rFonts w:eastAsia="Aptos"/>
          <w:highlight w:val="green"/>
          <w:u w:val="single"/>
        </w:rPr>
        <w:t>standards</w:t>
      </w:r>
      <w:r w:rsidRPr="00903724">
        <w:rPr>
          <w:rFonts w:eastAsia="Aptos"/>
          <w:u w:val="single"/>
        </w:rPr>
        <w:t xml:space="preserve"> that were </w:t>
      </w:r>
      <w:r w:rsidRPr="00903724">
        <w:rPr>
          <w:rFonts w:eastAsia="Aptos"/>
          <w:highlight w:val="green"/>
          <w:u w:val="single"/>
        </w:rPr>
        <w:t>incompatible with Western ones.</w:t>
      </w:r>
      <w:r w:rsidRPr="00903724">
        <w:rPr>
          <w:rFonts w:eastAsia="Aptos"/>
          <w:u w:val="single"/>
        </w:rPr>
        <w:t xml:space="preserve"> The </w:t>
      </w:r>
      <w:r w:rsidRPr="00903724">
        <w:rPr>
          <w:rFonts w:eastAsia="Aptos"/>
          <w:highlight w:val="green"/>
          <w:u w:val="single"/>
        </w:rPr>
        <w:t>result was</w:t>
      </w:r>
      <w:r w:rsidRPr="00903724">
        <w:rPr>
          <w:rFonts w:eastAsia="Aptos"/>
          <w:u w:val="single"/>
        </w:rPr>
        <w:t xml:space="preserve"> a </w:t>
      </w:r>
      <w:r w:rsidRPr="00903724">
        <w:rPr>
          <w:rFonts w:eastAsia="Aptos"/>
          <w:highlight w:val="green"/>
          <w:u w:val="single"/>
        </w:rPr>
        <w:t>fracturing</w:t>
      </w:r>
      <w:r w:rsidRPr="00903724">
        <w:rPr>
          <w:rFonts w:eastAsia="Aptos"/>
          <w:u w:val="single"/>
        </w:rPr>
        <w:t xml:space="preserve"> of technical standards for managing how large data centers, which are central to the digital economy, work. In the AI context, markets separated by different technical standards would slow the diffusion of new tools. </w:t>
      </w:r>
      <w:r w:rsidRPr="00903724">
        <w:rPr>
          <w:rFonts w:eastAsia="Aptos"/>
          <w:highlight w:val="green"/>
          <w:u w:val="single"/>
        </w:rPr>
        <w:t>It</w:t>
      </w:r>
      <w:r w:rsidRPr="00903724">
        <w:rPr>
          <w:rFonts w:eastAsia="Aptos"/>
          <w:u w:val="single"/>
        </w:rPr>
        <w:t xml:space="preserve"> </w:t>
      </w:r>
      <w:r w:rsidRPr="00903724">
        <w:rPr>
          <w:rFonts w:eastAsia="Aptos"/>
          <w:highlight w:val="green"/>
          <w:u w:val="single"/>
        </w:rPr>
        <w:t>would</w:t>
      </w:r>
      <w:r w:rsidRPr="00903724">
        <w:rPr>
          <w:rFonts w:eastAsia="Aptos"/>
          <w:u w:val="single"/>
        </w:rPr>
        <w:t xml:space="preserve"> also </w:t>
      </w:r>
      <w:r w:rsidRPr="00903724">
        <w:rPr>
          <w:rFonts w:eastAsia="Aptos"/>
          <w:highlight w:val="green"/>
          <w:u w:val="single"/>
        </w:rPr>
        <w:t>make</w:t>
      </w:r>
      <w:r w:rsidRPr="00903724">
        <w:rPr>
          <w:rFonts w:eastAsia="Aptos"/>
          <w:u w:val="single"/>
        </w:rPr>
        <w:t xml:space="preserve"> </w:t>
      </w:r>
      <w:r w:rsidRPr="00903724">
        <w:rPr>
          <w:rFonts w:eastAsia="Aptos"/>
          <w:highlight w:val="green"/>
          <w:u w:val="single"/>
        </w:rPr>
        <w:t>it</w:t>
      </w:r>
      <w:r w:rsidRPr="00903724">
        <w:rPr>
          <w:rFonts w:eastAsia="Aptos"/>
          <w:u w:val="single"/>
        </w:rPr>
        <w:t xml:space="preserve"> more </w:t>
      </w:r>
      <w:r w:rsidRPr="00903724">
        <w:rPr>
          <w:rFonts w:eastAsia="Aptos"/>
          <w:highlight w:val="green"/>
          <w:u w:val="single"/>
        </w:rPr>
        <w:t>difficult</w:t>
      </w:r>
      <w:r w:rsidRPr="00903724">
        <w:rPr>
          <w:rFonts w:eastAsia="Aptos"/>
          <w:u w:val="single"/>
        </w:rPr>
        <w:t xml:space="preserve"> </w:t>
      </w:r>
      <w:r w:rsidRPr="00903724">
        <w:rPr>
          <w:rFonts w:eastAsia="Aptos"/>
          <w:highlight w:val="green"/>
          <w:u w:val="single"/>
        </w:rPr>
        <w:t>to develop</w:t>
      </w:r>
      <w:r w:rsidRPr="00903724">
        <w:rPr>
          <w:rFonts w:eastAsia="Aptos"/>
          <w:u w:val="single"/>
        </w:rPr>
        <w:t xml:space="preserve"> technical </w:t>
      </w:r>
      <w:r w:rsidRPr="00903724">
        <w:rPr>
          <w:rFonts w:eastAsia="Aptos"/>
          <w:highlight w:val="green"/>
          <w:u w:val="single"/>
        </w:rPr>
        <w:t>solutions</w:t>
      </w:r>
      <w:r w:rsidRPr="00903724">
        <w:rPr>
          <w:rFonts w:eastAsia="Aptos"/>
          <w:u w:val="single"/>
        </w:rPr>
        <w:t xml:space="preserve"> that could be applied globally </w:t>
      </w:r>
      <w:r w:rsidRPr="00903724">
        <w:rPr>
          <w:rFonts w:eastAsia="Aptos"/>
          <w:highlight w:val="green"/>
          <w:u w:val="single"/>
        </w:rPr>
        <w:t>to</w:t>
      </w:r>
      <w:r w:rsidRPr="00903724">
        <w:rPr>
          <w:rFonts w:eastAsia="Aptos"/>
          <w:u w:val="single"/>
        </w:rPr>
        <w:t xml:space="preserve"> problems such as </w:t>
      </w:r>
      <w:r w:rsidRPr="00903724">
        <w:rPr>
          <w:rFonts w:eastAsia="Aptos"/>
          <w:highlight w:val="green"/>
          <w:u w:val="single"/>
        </w:rPr>
        <w:t>disinfo</w:t>
      </w:r>
      <w:r w:rsidRPr="00903724">
        <w:rPr>
          <w:rFonts w:eastAsia="Aptos"/>
          <w:u w:val="single"/>
        </w:rPr>
        <w:t xml:space="preserve">rmation </w:t>
      </w:r>
      <w:r w:rsidRPr="00903724">
        <w:rPr>
          <w:rFonts w:eastAsia="Aptos"/>
          <w:highlight w:val="green"/>
          <w:u w:val="single"/>
        </w:rPr>
        <w:t xml:space="preserve">or </w:t>
      </w:r>
      <w:proofErr w:type="gramStart"/>
      <w:r w:rsidRPr="00903724">
        <w:rPr>
          <w:rFonts w:eastAsia="Aptos"/>
          <w:highlight w:val="green"/>
          <w:u w:val="single"/>
        </w:rPr>
        <w:t>deepfake</w:t>
      </w:r>
      <w:proofErr w:type="gramEnd"/>
      <w:r w:rsidRPr="00903724">
        <w:rPr>
          <w:rFonts w:eastAsia="Aptos"/>
          <w:highlight w:val="green"/>
          <w:u w:val="single"/>
        </w:rPr>
        <w:t xml:space="preserve"> </w:t>
      </w:r>
      <w:r w:rsidRPr="00903724">
        <w:rPr>
          <w:rFonts w:eastAsia="Aptos"/>
          <w:u w:val="single"/>
        </w:rPr>
        <w:t>pornography. In effect, the problems that great powers have identified as important to jointly address would become harder to solve.</w:t>
      </w:r>
    </w:p>
    <w:p w14:paraId="383EE586" w14:textId="77777777" w:rsidR="00903724" w:rsidRPr="00903724" w:rsidRDefault="00903724" w:rsidP="00903724">
      <w:pPr>
        <w:spacing w:line="256" w:lineRule="auto"/>
        <w:rPr>
          <w:rFonts w:eastAsia="Aptos"/>
          <w:sz w:val="12"/>
        </w:rPr>
      </w:pPr>
      <w:r w:rsidRPr="00903724">
        <w:rPr>
          <w:rFonts w:eastAsia="Aptos"/>
          <w:sz w:val="12"/>
        </w:rPr>
        <w:t xml:space="preserve">Divisions over AI-related technical standards have already emerged. The EU’s AI Act, for example, mandates the use of “suitable risk management measures.” To define this term, the act looks to three independent standard-setting organizations that would develop and promulgate context-specific standards regarding AI safety risks. It is </w:t>
      </w:r>
      <w:proofErr w:type="gramStart"/>
      <w:r w:rsidRPr="00903724">
        <w:rPr>
          <w:rFonts w:eastAsia="Aptos"/>
          <w:sz w:val="12"/>
        </w:rPr>
        <w:t>telling</w:t>
      </w:r>
      <w:proofErr w:type="gramEnd"/>
      <w:r w:rsidRPr="00903724">
        <w:rPr>
          <w:rFonts w:eastAsia="Aptos"/>
          <w:sz w:val="12"/>
        </w:rPr>
        <w:t xml:space="preserve"> that the three bodies specified in the legislation to date are European, not the international ones mentioned above. This seems a quite conscious effort to distinguish European regulation from its U.S. and Chinese counterparts. And it promises the Balkanization of standards pertaining to AI.</w:t>
      </w:r>
    </w:p>
    <w:p w14:paraId="5FF8097D" w14:textId="77777777" w:rsidR="00903724" w:rsidRPr="00903724" w:rsidRDefault="00903724" w:rsidP="00903724">
      <w:pPr>
        <w:spacing w:line="256" w:lineRule="auto"/>
        <w:rPr>
          <w:rFonts w:eastAsia="Aptos"/>
          <w:sz w:val="12"/>
        </w:rPr>
      </w:pPr>
      <w:r w:rsidRPr="00903724">
        <w:rPr>
          <w:rFonts w:eastAsia="Aptos"/>
          <w:sz w:val="12"/>
        </w:rPr>
        <w:t>THEIR DARK MATERIALS</w:t>
      </w:r>
    </w:p>
    <w:p w14:paraId="4990E903" w14:textId="77777777" w:rsidR="00903724" w:rsidRPr="00903724" w:rsidRDefault="00903724" w:rsidP="00903724">
      <w:pPr>
        <w:spacing w:line="256" w:lineRule="auto"/>
        <w:rPr>
          <w:rFonts w:eastAsia="Aptos"/>
          <w:sz w:val="12"/>
        </w:rPr>
      </w:pPr>
      <w:r w:rsidRPr="00903724">
        <w:rPr>
          <w:rFonts w:eastAsia="Aptos"/>
          <w:highlight w:val="green"/>
          <w:u w:val="single"/>
        </w:rPr>
        <w:t>Geopolitical conflict</w:t>
      </w:r>
      <w:r w:rsidRPr="00903724">
        <w:rPr>
          <w:rFonts w:eastAsia="Aptos"/>
          <w:u w:val="single"/>
        </w:rPr>
        <w:t xml:space="preserve"> is not just shaping a new international regulatory landscape for the physical commodities that make up AI. It is also </w:t>
      </w:r>
      <w:r w:rsidRPr="00903724">
        <w:rPr>
          <w:rFonts w:eastAsia="Aptos"/>
          <w:highlight w:val="green"/>
          <w:u w:val="single"/>
        </w:rPr>
        <w:t>sharpen</w:t>
      </w:r>
      <w:r w:rsidRPr="00903724">
        <w:rPr>
          <w:rFonts w:eastAsia="Aptos"/>
          <w:u w:val="single"/>
        </w:rPr>
        <w:t xml:space="preserve">ing </w:t>
      </w:r>
      <w:r w:rsidRPr="00903724">
        <w:rPr>
          <w:rFonts w:eastAsia="Aptos"/>
          <w:highlight w:val="green"/>
          <w:u w:val="single"/>
        </w:rPr>
        <w:t>divides</w:t>
      </w:r>
      <w:r w:rsidRPr="00903724">
        <w:rPr>
          <w:rFonts w:eastAsia="Aptos"/>
          <w:u w:val="single"/>
        </w:rPr>
        <w:t xml:space="preserve"> </w:t>
      </w:r>
      <w:r w:rsidRPr="00903724">
        <w:rPr>
          <w:rFonts w:eastAsia="Aptos"/>
          <w:highlight w:val="green"/>
          <w:u w:val="single"/>
        </w:rPr>
        <w:t>over</w:t>
      </w:r>
      <w:r w:rsidRPr="00903724">
        <w:rPr>
          <w:rFonts w:eastAsia="Aptos"/>
          <w:u w:val="single"/>
        </w:rPr>
        <w:t xml:space="preserve"> the intangible </w:t>
      </w:r>
      <w:r w:rsidRPr="00903724">
        <w:rPr>
          <w:rFonts w:eastAsia="Aptos"/>
          <w:highlight w:val="green"/>
          <w:u w:val="single"/>
        </w:rPr>
        <w:t>assets needed</w:t>
      </w:r>
      <w:r w:rsidRPr="00903724">
        <w:rPr>
          <w:rFonts w:eastAsia="Aptos"/>
          <w:u w:val="single"/>
        </w:rPr>
        <w:t xml:space="preserve"> for the technology</w:t>
      </w:r>
      <w:r w:rsidRPr="00903724">
        <w:rPr>
          <w:rFonts w:eastAsia="Aptos"/>
          <w:sz w:val="12"/>
        </w:rPr>
        <w:t>. Again, the emerging legal regime entrenches a divided world order in which broad-based, collective solutions are likely to fail.</w:t>
      </w:r>
    </w:p>
    <w:p w14:paraId="5747E172" w14:textId="77777777" w:rsidR="00903724" w:rsidRPr="00903724" w:rsidRDefault="00903724" w:rsidP="00903724">
      <w:pPr>
        <w:spacing w:line="256" w:lineRule="auto"/>
        <w:rPr>
          <w:rFonts w:eastAsia="Aptos"/>
          <w:sz w:val="12"/>
        </w:rPr>
      </w:pPr>
      <w:r w:rsidRPr="00903724">
        <w:rPr>
          <w:rFonts w:eastAsia="Aptos"/>
          <w:sz w:val="12"/>
        </w:rPr>
        <w:t xml:space="preserve">The first important intangible input of AI is data. AI tools such as ChatGPT are built on massive pools of data. To succeed, however, they also need more targeted batches of data. Generative AI tools, which </w:t>
      </w:r>
      <w:proofErr w:type="gramStart"/>
      <w:r w:rsidRPr="00903724">
        <w:rPr>
          <w:rFonts w:eastAsia="Aptos"/>
          <w:sz w:val="12"/>
        </w:rPr>
        <w:t>are able to</w:t>
      </w:r>
      <w:proofErr w:type="gramEnd"/>
      <w:r w:rsidRPr="00903724">
        <w:rPr>
          <w:rFonts w:eastAsia="Aptos"/>
          <w:sz w:val="12"/>
        </w:rPr>
        <w:t xml:space="preserve"> produce paragraphs of text or extended video based on brief prompts, are incredibly powerful. But they are often unsuited to highly specific tasks. They must be fine-tuned with smaller, context-specific data sets to do a particular job. A firm using a generative AI tool for its customer-service bot, for example, might train such an instrument on its own transcripts of consumer interactions. AI, in short, needs both large reservoirs of data and smaller, more bespoke data pools.</w:t>
      </w:r>
    </w:p>
    <w:p w14:paraId="7BA0A595" w14:textId="77777777" w:rsidR="00903724" w:rsidRPr="00903724" w:rsidRDefault="00903724" w:rsidP="00903724">
      <w:pPr>
        <w:spacing w:line="256" w:lineRule="auto"/>
        <w:rPr>
          <w:rFonts w:eastAsia="Aptos"/>
          <w:u w:val="single"/>
        </w:rPr>
      </w:pPr>
      <w:r w:rsidRPr="00903724">
        <w:rPr>
          <w:rFonts w:eastAsia="Aptos"/>
          <w:sz w:val="12"/>
        </w:rPr>
        <w:t xml:space="preserve">Companies and </w:t>
      </w:r>
      <w:r w:rsidRPr="00903724">
        <w:rPr>
          <w:rFonts w:eastAsia="Aptos"/>
          <w:highlight w:val="green"/>
          <w:u w:val="single"/>
        </w:rPr>
        <w:t>countries</w:t>
      </w:r>
      <w:r w:rsidRPr="00903724">
        <w:rPr>
          <w:rFonts w:eastAsia="Aptos"/>
          <w:u w:val="single"/>
        </w:rPr>
        <w:t xml:space="preserve"> </w:t>
      </w:r>
      <w:r w:rsidRPr="00903724">
        <w:rPr>
          <w:rFonts w:eastAsia="Aptos"/>
          <w:highlight w:val="green"/>
          <w:u w:val="single"/>
        </w:rPr>
        <w:t>will</w:t>
      </w:r>
      <w:r w:rsidRPr="00903724">
        <w:rPr>
          <w:rFonts w:eastAsia="Aptos"/>
          <w:u w:val="single"/>
        </w:rPr>
        <w:t xml:space="preserve"> therefore invariably </w:t>
      </w:r>
      <w:r w:rsidRPr="00903724">
        <w:rPr>
          <w:rFonts w:eastAsia="Aptos"/>
          <w:highlight w:val="green"/>
          <w:u w:val="single"/>
        </w:rPr>
        <w:t>compete over access to</w:t>
      </w:r>
      <w:r w:rsidRPr="00903724">
        <w:rPr>
          <w:rFonts w:eastAsia="Aptos"/>
          <w:u w:val="single"/>
        </w:rPr>
        <w:t xml:space="preserve"> different kinds of </w:t>
      </w:r>
      <w:r w:rsidRPr="00903724">
        <w:rPr>
          <w:rFonts w:eastAsia="Aptos"/>
          <w:highlight w:val="green"/>
          <w:u w:val="single"/>
        </w:rPr>
        <w:t>data</w:t>
      </w:r>
      <w:r w:rsidRPr="00903724">
        <w:rPr>
          <w:rFonts w:eastAsia="Aptos"/>
          <w:sz w:val="12"/>
        </w:rPr>
        <w:t xml:space="preserve">. International conflict over data flows is not new: the United States and the EU repeatedly clashed over the terms under which data can cross the Atlantic after the EU’s Court of Justice struck down, in 2015, a safe harbor agreement that had allowed companies to move data between servers in the United States and Europe. </w:t>
      </w:r>
      <w:r w:rsidRPr="00903724">
        <w:rPr>
          <w:rFonts w:eastAsia="Aptos"/>
          <w:u w:val="single"/>
        </w:rPr>
        <w:t xml:space="preserve">But </w:t>
      </w:r>
      <w:r w:rsidRPr="00903724">
        <w:rPr>
          <w:rFonts w:eastAsia="Aptos"/>
          <w:highlight w:val="green"/>
          <w:u w:val="single"/>
        </w:rPr>
        <w:t>the scale</w:t>
      </w:r>
      <w:r w:rsidRPr="00903724">
        <w:rPr>
          <w:rFonts w:eastAsia="Aptos"/>
          <w:u w:val="single"/>
        </w:rPr>
        <w:t xml:space="preserve"> of such disagreements </w:t>
      </w:r>
      <w:r w:rsidRPr="00903724">
        <w:rPr>
          <w:rFonts w:eastAsia="Aptos"/>
          <w:highlight w:val="green"/>
          <w:u w:val="single"/>
        </w:rPr>
        <w:t>is</w:t>
      </w:r>
      <w:r w:rsidRPr="00903724">
        <w:rPr>
          <w:rFonts w:eastAsia="Aptos"/>
          <w:u w:val="single"/>
        </w:rPr>
        <w:t xml:space="preserve"> on the rise now, </w:t>
      </w:r>
      <w:r w:rsidRPr="00903724">
        <w:rPr>
          <w:rFonts w:eastAsia="Aptos"/>
          <w:highlight w:val="green"/>
          <w:u w:val="single"/>
        </w:rPr>
        <w:t>shaping</w:t>
      </w:r>
      <w:r w:rsidRPr="00903724">
        <w:rPr>
          <w:rFonts w:eastAsia="Aptos"/>
          <w:u w:val="single"/>
        </w:rPr>
        <w:t xml:space="preserve"> </w:t>
      </w:r>
      <w:r w:rsidRPr="00903724">
        <w:rPr>
          <w:rFonts w:eastAsia="Aptos"/>
          <w:highlight w:val="green"/>
          <w:u w:val="single"/>
        </w:rPr>
        <w:t>how data will flow</w:t>
      </w:r>
      <w:r w:rsidRPr="00903724">
        <w:rPr>
          <w:rFonts w:eastAsia="Aptos"/>
          <w:u w:val="single"/>
        </w:rPr>
        <w:t xml:space="preserve"> and making it harder for data to cross national borders.</w:t>
      </w:r>
    </w:p>
    <w:p w14:paraId="5CFD36CB" w14:textId="77777777" w:rsidR="00903724" w:rsidRPr="00903724" w:rsidRDefault="00903724" w:rsidP="00903724">
      <w:pPr>
        <w:spacing w:line="256" w:lineRule="auto"/>
        <w:rPr>
          <w:rFonts w:eastAsia="Aptos"/>
          <w:sz w:val="12"/>
        </w:rPr>
      </w:pPr>
      <w:r w:rsidRPr="00903724">
        <w:rPr>
          <w:rFonts w:eastAsia="Aptos"/>
          <w:sz w:val="12"/>
        </w:rPr>
        <w:t>The emerging legal regime regarding AI will frustrate broad-based, collective solutions.</w:t>
      </w:r>
    </w:p>
    <w:p w14:paraId="792BF8B6" w14:textId="77777777" w:rsidR="00903724" w:rsidRPr="00903724" w:rsidRDefault="00903724" w:rsidP="00903724">
      <w:pPr>
        <w:spacing w:line="256" w:lineRule="auto"/>
        <w:rPr>
          <w:rFonts w:eastAsia="Aptos"/>
          <w:sz w:val="12"/>
        </w:rPr>
      </w:pPr>
      <w:r w:rsidRPr="00903724">
        <w:rPr>
          <w:rFonts w:eastAsia="Aptos"/>
          <w:sz w:val="12"/>
        </w:rPr>
        <w:t>Until recently, the United States promoted a model of free global data transfers out of a commitment to open markets and as a national security imperative—a more integrated world, officials believed, would be a safer one. Washington was aggressive in its use of bilateral trade deals to promote this vision. In contrast, European law has long reflected greater caution about data privacy. For their part, China and India have enacted domestic legislation that mandates, in different ways, “data localization,” with greater restrictions on the flow of data across borders.</w:t>
      </w:r>
    </w:p>
    <w:p w14:paraId="26F15EB2" w14:textId="77777777" w:rsidR="00903724" w:rsidRPr="00903724" w:rsidRDefault="00903724" w:rsidP="00903724">
      <w:pPr>
        <w:spacing w:line="256" w:lineRule="auto"/>
        <w:rPr>
          <w:rFonts w:eastAsia="Aptos"/>
          <w:sz w:val="12"/>
        </w:rPr>
      </w:pPr>
      <w:r w:rsidRPr="00903724">
        <w:rPr>
          <w:rFonts w:eastAsia="Aptos"/>
          <w:sz w:val="12"/>
        </w:rPr>
        <w:t xml:space="preserve">Since AI swept to center stage, these views have shuffled. </w:t>
      </w:r>
      <w:r w:rsidRPr="00903724">
        <w:rPr>
          <w:rFonts w:eastAsia="Aptos"/>
          <w:highlight w:val="green"/>
          <w:u w:val="single"/>
        </w:rPr>
        <w:t>India</w:t>
      </w:r>
      <w:r w:rsidRPr="00903724">
        <w:rPr>
          <w:rFonts w:eastAsia="Aptos"/>
          <w:u w:val="single"/>
        </w:rPr>
        <w:t xml:space="preserve"> recently </w:t>
      </w:r>
      <w:r w:rsidRPr="00903724">
        <w:rPr>
          <w:rFonts w:eastAsia="Aptos"/>
          <w:highlight w:val="green"/>
          <w:u w:val="single"/>
        </w:rPr>
        <w:t>relaxed</w:t>
      </w:r>
      <w:r w:rsidRPr="00903724">
        <w:rPr>
          <w:rFonts w:eastAsia="Aptos"/>
          <w:u w:val="single"/>
        </w:rPr>
        <w:t xml:space="preserve"> its </w:t>
      </w:r>
      <w:r w:rsidRPr="00903724">
        <w:rPr>
          <w:rFonts w:eastAsia="Aptos"/>
          <w:highlight w:val="green"/>
          <w:u w:val="single"/>
        </w:rPr>
        <w:t>prohibition</w:t>
      </w:r>
      <w:r w:rsidRPr="00903724">
        <w:rPr>
          <w:rFonts w:eastAsia="Aptos"/>
          <w:u w:val="single"/>
        </w:rPr>
        <w:t xml:space="preserve">, suggesting that it will allow greater data flows to other countries—thus giving it greater sway over the terms of global digital trade. </w:t>
      </w:r>
      <w:r w:rsidRPr="00903724">
        <w:rPr>
          <w:rFonts w:eastAsia="Aptos"/>
          <w:highlight w:val="green"/>
          <w:u w:val="single"/>
        </w:rPr>
        <w:t>China</w:t>
      </w:r>
      <w:r w:rsidRPr="00903724">
        <w:rPr>
          <w:rFonts w:eastAsia="Aptos"/>
          <w:u w:val="single"/>
        </w:rPr>
        <w:t xml:space="preserve"> also </w:t>
      </w:r>
      <w:r w:rsidRPr="00903724">
        <w:rPr>
          <w:rFonts w:eastAsia="Aptos"/>
          <w:highlight w:val="green"/>
          <w:u w:val="single"/>
        </w:rPr>
        <w:t>seems to</w:t>
      </w:r>
      <w:r w:rsidRPr="00903724">
        <w:rPr>
          <w:rFonts w:eastAsia="Aptos"/>
          <w:u w:val="single"/>
        </w:rPr>
        <w:t xml:space="preserve"> </w:t>
      </w:r>
      <w:r w:rsidRPr="00903724">
        <w:rPr>
          <w:rFonts w:eastAsia="Aptos"/>
          <w:highlight w:val="green"/>
          <w:u w:val="single"/>
        </w:rPr>
        <w:t>be easing</w:t>
      </w:r>
      <w:r w:rsidRPr="00903724">
        <w:rPr>
          <w:rFonts w:eastAsia="Aptos"/>
          <w:u w:val="single"/>
        </w:rPr>
        <w:t xml:space="preserve"> its </w:t>
      </w:r>
      <w:r w:rsidRPr="00903724">
        <w:rPr>
          <w:rFonts w:eastAsia="Aptos"/>
          <w:highlight w:val="green"/>
          <w:u w:val="single"/>
        </w:rPr>
        <w:t>localization</w:t>
      </w:r>
      <w:r w:rsidRPr="00903724">
        <w:rPr>
          <w:rFonts w:eastAsia="Aptos"/>
          <w:u w:val="single"/>
        </w:rPr>
        <w:t xml:space="preserve"> </w:t>
      </w:r>
      <w:r w:rsidRPr="00903724">
        <w:rPr>
          <w:rFonts w:eastAsia="Aptos"/>
          <w:highlight w:val="green"/>
          <w:u w:val="single"/>
        </w:rPr>
        <w:t>rules</w:t>
      </w:r>
      <w:r w:rsidRPr="00903724">
        <w:rPr>
          <w:rFonts w:eastAsia="Aptos"/>
          <w:u w:val="single"/>
        </w:rPr>
        <w:t xml:space="preserve"> as its economy sputters, allowing more companies to store data outside China’s borders. </w:t>
      </w:r>
      <w:r w:rsidRPr="00903724">
        <w:rPr>
          <w:rFonts w:eastAsia="Aptos"/>
          <w:highlight w:val="green"/>
          <w:u w:val="single"/>
        </w:rPr>
        <w:t>But</w:t>
      </w:r>
      <w:r w:rsidRPr="00903724">
        <w:rPr>
          <w:rFonts w:eastAsia="Aptos"/>
          <w:u w:val="single"/>
        </w:rPr>
        <w:t xml:space="preserve"> startlingly, </w:t>
      </w:r>
      <w:r w:rsidRPr="00903724">
        <w:rPr>
          <w:rFonts w:eastAsia="Aptos"/>
          <w:highlight w:val="green"/>
          <w:u w:val="single"/>
        </w:rPr>
        <w:t>the United States is moving in the opposite direction</w:t>
      </w:r>
      <w:r w:rsidRPr="00903724">
        <w:rPr>
          <w:rFonts w:eastAsia="Aptos"/>
          <w:sz w:val="12"/>
        </w:rPr>
        <w:t xml:space="preserve">. U.S. politicians who were worried about the social media app TikTok’s relationship with the Chinese government pressured the company to commit to limiting data flows to China. (TikTok, by its own admission, has honored this commitment somewhat inconsistently.) In October 2023, the U.S. trade representative announced that the federal government was dropping the country’s long-standing demands at the WTO for the protection of cross-border data flows and prohibitions on the forced localization of data. If Washington maintains this path, </w:t>
      </w:r>
      <w:r w:rsidRPr="00903724">
        <w:rPr>
          <w:rFonts w:eastAsia="Aptos"/>
          <w:highlight w:val="green"/>
          <w:u w:val="single"/>
        </w:rPr>
        <w:t>the</w:t>
      </w:r>
      <w:r w:rsidRPr="00903724">
        <w:rPr>
          <w:rFonts w:eastAsia="Aptos"/>
          <w:u w:val="single"/>
        </w:rPr>
        <w:t xml:space="preserve"> world </w:t>
      </w:r>
      <w:r w:rsidRPr="00903724">
        <w:rPr>
          <w:rFonts w:eastAsia="Aptos"/>
          <w:highlight w:val="green"/>
          <w:u w:val="single"/>
        </w:rPr>
        <w:t>will have lost its principal advocate of free data flows.</w:t>
      </w:r>
      <w:r w:rsidRPr="00903724">
        <w:rPr>
          <w:rFonts w:eastAsia="Aptos"/>
          <w:sz w:val="12"/>
        </w:rPr>
        <w:t xml:space="preserve"> More data localization would likely ensue.</w:t>
      </w:r>
    </w:p>
    <w:p w14:paraId="14CAA0D1" w14:textId="77777777" w:rsidR="00903724" w:rsidRPr="00903724" w:rsidRDefault="00903724" w:rsidP="00903724">
      <w:pPr>
        <w:spacing w:line="256" w:lineRule="auto"/>
        <w:rPr>
          <w:rFonts w:eastAsia="Aptos"/>
          <w:sz w:val="12"/>
        </w:rPr>
      </w:pPr>
      <w:r w:rsidRPr="00903724">
        <w:rPr>
          <w:rFonts w:eastAsia="Aptos"/>
          <w:sz w:val="12"/>
        </w:rPr>
        <w:t xml:space="preserve">Finally, </w:t>
      </w:r>
      <w:r w:rsidRPr="00903724">
        <w:rPr>
          <w:rFonts w:eastAsia="Aptos"/>
          <w:highlight w:val="green"/>
          <w:u w:val="single"/>
        </w:rPr>
        <w:t>global competition is starting to emerge</w:t>
      </w:r>
      <w:r w:rsidRPr="00903724">
        <w:rPr>
          <w:rFonts w:eastAsia="Aptos"/>
          <w:u w:val="single"/>
        </w:rPr>
        <w:t xml:space="preserve"> </w:t>
      </w:r>
      <w:r w:rsidRPr="00903724">
        <w:rPr>
          <w:rFonts w:eastAsia="Aptos"/>
          <w:highlight w:val="green"/>
          <w:u w:val="single"/>
        </w:rPr>
        <w:t>over</w:t>
      </w:r>
      <w:r w:rsidRPr="00903724">
        <w:rPr>
          <w:rFonts w:eastAsia="Aptos"/>
          <w:u w:val="single"/>
        </w:rPr>
        <w:t xml:space="preserve"> whether and when states can demand </w:t>
      </w:r>
      <w:r w:rsidRPr="00903724">
        <w:rPr>
          <w:rFonts w:eastAsia="Aptos"/>
          <w:highlight w:val="green"/>
          <w:u w:val="single"/>
        </w:rPr>
        <w:t>the disclosure of</w:t>
      </w:r>
      <w:r w:rsidRPr="00903724">
        <w:rPr>
          <w:rFonts w:eastAsia="Aptos"/>
          <w:u w:val="single"/>
        </w:rPr>
        <w:t xml:space="preserve"> the </w:t>
      </w:r>
      <w:r w:rsidRPr="00903724">
        <w:rPr>
          <w:rFonts w:eastAsia="Aptos"/>
          <w:highlight w:val="green"/>
          <w:u w:val="single"/>
        </w:rPr>
        <w:t>algorithms</w:t>
      </w:r>
      <w:r w:rsidRPr="00903724">
        <w:rPr>
          <w:rFonts w:eastAsia="Aptos"/>
          <w:sz w:val="12"/>
        </w:rPr>
        <w:t xml:space="preserve"> that underlie AI instruments. </w:t>
      </w:r>
      <w:r w:rsidRPr="00903724">
        <w:rPr>
          <w:rFonts w:eastAsia="Aptos"/>
          <w:highlight w:val="green"/>
          <w:u w:val="single"/>
        </w:rPr>
        <w:t>The EU’s</w:t>
      </w:r>
      <w:r w:rsidRPr="00903724">
        <w:rPr>
          <w:rFonts w:eastAsia="Aptos"/>
          <w:u w:val="single"/>
        </w:rPr>
        <w:t xml:space="preserve"> proposed </w:t>
      </w:r>
      <w:r w:rsidRPr="00903724">
        <w:rPr>
          <w:rFonts w:eastAsia="Aptos"/>
          <w:highlight w:val="green"/>
          <w:u w:val="single"/>
        </w:rPr>
        <w:t>AI Act</w:t>
      </w:r>
      <w:r w:rsidRPr="00903724">
        <w:rPr>
          <w:rFonts w:eastAsia="Aptos"/>
          <w:sz w:val="12"/>
        </w:rPr>
        <w:t xml:space="preserve">, for instance, requires large firms to provide government agencies access to the inner workings of certain models to ensure that they are not potentially damaging to individuals. Similarly, recent </w:t>
      </w:r>
      <w:r w:rsidRPr="00903724">
        <w:rPr>
          <w:rFonts w:eastAsia="Aptos"/>
          <w:highlight w:val="green"/>
          <w:u w:val="single"/>
        </w:rPr>
        <w:t>Chinese regulations</w:t>
      </w:r>
      <w:r w:rsidRPr="00903724">
        <w:rPr>
          <w:rFonts w:eastAsia="Aptos"/>
          <w:sz w:val="12"/>
        </w:rPr>
        <w:t xml:space="preserve"> regarding AI used to create content (including generative AI) requires firms to register with authorities and limits the uses of their technology. </w:t>
      </w:r>
      <w:r w:rsidRPr="00903724">
        <w:rPr>
          <w:rFonts w:eastAsia="Aptos"/>
          <w:highlight w:val="green"/>
          <w:u w:val="single"/>
        </w:rPr>
        <w:t>The U.S. approach is</w:t>
      </w:r>
      <w:r w:rsidRPr="00903724">
        <w:rPr>
          <w:rFonts w:eastAsia="Aptos"/>
          <w:u w:val="single"/>
        </w:rPr>
        <w:t xml:space="preserve"> more </w:t>
      </w:r>
      <w:r w:rsidRPr="00903724">
        <w:rPr>
          <w:rFonts w:eastAsia="Aptos"/>
          <w:highlight w:val="green"/>
          <w:u w:val="single"/>
        </w:rPr>
        <w:t>complex</w:t>
      </w:r>
      <w:r w:rsidRPr="00903724">
        <w:rPr>
          <w:rFonts w:eastAsia="Aptos"/>
          <w:u w:val="single"/>
        </w:rPr>
        <w:t>—</w:t>
      </w:r>
      <w:r w:rsidRPr="00903724">
        <w:rPr>
          <w:rFonts w:eastAsia="Aptos"/>
          <w:highlight w:val="green"/>
          <w:u w:val="single"/>
        </w:rPr>
        <w:t>and</w:t>
      </w:r>
      <w:r w:rsidRPr="00903724">
        <w:rPr>
          <w:rFonts w:eastAsia="Aptos"/>
          <w:u w:val="single"/>
        </w:rPr>
        <w:t xml:space="preserve"> </w:t>
      </w:r>
      <w:r w:rsidRPr="00903724">
        <w:rPr>
          <w:rFonts w:eastAsia="Aptos"/>
          <w:highlight w:val="green"/>
          <w:u w:val="single"/>
        </w:rPr>
        <w:t>not</w:t>
      </w:r>
      <w:r w:rsidRPr="00903724">
        <w:rPr>
          <w:rFonts w:eastAsia="Aptos"/>
          <w:u w:val="single"/>
        </w:rPr>
        <w:t xml:space="preserve"> entirely </w:t>
      </w:r>
      <w:r w:rsidRPr="00903724">
        <w:rPr>
          <w:rFonts w:eastAsia="Aptos"/>
          <w:highlight w:val="green"/>
          <w:u w:val="single"/>
        </w:rPr>
        <w:t>coherent</w:t>
      </w:r>
      <w:r w:rsidRPr="00903724">
        <w:rPr>
          <w:rFonts w:eastAsia="Aptos"/>
          <w:sz w:val="12"/>
        </w:rPr>
        <w:t>. On the one hand, Biden’s executive order in October 2023 demands a catalog of disclosures about “dual-use foundation models”—cutting-edge models that can have both commercial and security-related uses. On the other hand, trade deals pursued by the Trump and Biden administrations have included many provisions prohibiting other countries from mandating in their laws any disclosure of “propriety source code and algorithms.” In effect, the U.S. position seems to demand disclosure at home while forbidding it overseas.</w:t>
      </w:r>
    </w:p>
    <w:p w14:paraId="3C8836B6" w14:textId="77777777" w:rsidR="00903724" w:rsidRPr="00903724" w:rsidRDefault="00903724" w:rsidP="00903724">
      <w:pPr>
        <w:spacing w:line="256" w:lineRule="auto"/>
        <w:rPr>
          <w:rFonts w:eastAsia="Aptos"/>
          <w:u w:val="single"/>
        </w:rPr>
      </w:pPr>
      <w:r w:rsidRPr="00903724">
        <w:rPr>
          <w:rFonts w:eastAsia="Aptos"/>
          <w:highlight w:val="green"/>
          <w:u w:val="single"/>
        </w:rPr>
        <w:t>Even though</w:t>
      </w:r>
      <w:r w:rsidRPr="00903724">
        <w:rPr>
          <w:rFonts w:eastAsia="Aptos"/>
          <w:u w:val="single"/>
        </w:rPr>
        <w:t xml:space="preserve"> this kind of </w:t>
      </w:r>
      <w:r w:rsidRPr="00903724">
        <w:rPr>
          <w:rFonts w:eastAsia="Aptos"/>
          <w:highlight w:val="green"/>
          <w:u w:val="single"/>
        </w:rPr>
        <w:t>regulation regarding algorithms is in</w:t>
      </w:r>
      <w:r w:rsidRPr="00903724">
        <w:rPr>
          <w:rFonts w:eastAsia="Aptos"/>
          <w:u w:val="single"/>
        </w:rPr>
        <w:t xml:space="preserve"> its </w:t>
      </w:r>
      <w:r w:rsidRPr="00903724">
        <w:rPr>
          <w:rFonts w:eastAsia="Aptos"/>
          <w:highlight w:val="green"/>
          <w:u w:val="single"/>
        </w:rPr>
        <w:t>infancy</w:t>
      </w:r>
      <w:r w:rsidRPr="00903724">
        <w:rPr>
          <w:rFonts w:eastAsia="Aptos"/>
          <w:u w:val="single"/>
        </w:rPr>
        <w:t xml:space="preserve">, </w:t>
      </w:r>
      <w:r w:rsidRPr="00903724">
        <w:rPr>
          <w:rFonts w:eastAsia="Aptos"/>
          <w:highlight w:val="green"/>
          <w:u w:val="single"/>
        </w:rPr>
        <w:t>it</w:t>
      </w:r>
      <w:r w:rsidRPr="00903724">
        <w:rPr>
          <w:rFonts w:eastAsia="Aptos"/>
          <w:u w:val="single"/>
        </w:rPr>
        <w:t xml:space="preserve"> </w:t>
      </w:r>
      <w:r w:rsidRPr="00903724">
        <w:rPr>
          <w:rFonts w:eastAsia="Aptos"/>
          <w:highlight w:val="green"/>
          <w:u w:val="single"/>
        </w:rPr>
        <w:t>is</w:t>
      </w:r>
      <w:r w:rsidRPr="00903724">
        <w:rPr>
          <w:rFonts w:eastAsia="Aptos"/>
          <w:u w:val="single"/>
        </w:rPr>
        <w:t xml:space="preserve"> </w:t>
      </w:r>
      <w:r w:rsidRPr="00903724">
        <w:rPr>
          <w:rFonts w:eastAsia="Aptos"/>
          <w:highlight w:val="green"/>
          <w:u w:val="single"/>
        </w:rPr>
        <w:t>likely</w:t>
      </w:r>
      <w:r w:rsidRPr="00903724">
        <w:rPr>
          <w:rFonts w:eastAsia="Aptos"/>
          <w:u w:val="single"/>
        </w:rPr>
        <w:t xml:space="preserve"> that </w:t>
      </w:r>
      <w:r w:rsidRPr="00903724">
        <w:rPr>
          <w:rFonts w:eastAsia="Aptos"/>
          <w:highlight w:val="green"/>
          <w:u w:val="single"/>
        </w:rPr>
        <w:t>countries</w:t>
      </w:r>
      <w:r w:rsidRPr="00903724">
        <w:rPr>
          <w:rFonts w:eastAsia="Aptos"/>
          <w:u w:val="single"/>
        </w:rPr>
        <w:t xml:space="preserve"> </w:t>
      </w:r>
      <w:r w:rsidRPr="00903724">
        <w:rPr>
          <w:rFonts w:eastAsia="Aptos"/>
          <w:highlight w:val="green"/>
          <w:u w:val="single"/>
        </w:rPr>
        <w:t>will</w:t>
      </w:r>
      <w:r w:rsidRPr="00903724">
        <w:rPr>
          <w:rFonts w:eastAsia="Aptos"/>
          <w:u w:val="single"/>
        </w:rPr>
        <w:t xml:space="preserve"> follow the path carved by global data regulation toward </w:t>
      </w:r>
      <w:r w:rsidRPr="00903724">
        <w:rPr>
          <w:rFonts w:eastAsia="Aptos"/>
          <w:highlight w:val="green"/>
          <w:u w:val="single"/>
        </w:rPr>
        <w:t>fragment</w:t>
      </w:r>
      <w:r w:rsidRPr="00903724">
        <w:rPr>
          <w:rFonts w:eastAsia="Aptos"/>
          <w:u w:val="single"/>
        </w:rPr>
        <w:t>ation.</w:t>
      </w:r>
      <w:r w:rsidRPr="00903724">
        <w:rPr>
          <w:rFonts w:eastAsia="Aptos"/>
          <w:sz w:val="12"/>
        </w:rPr>
        <w:t xml:space="preserve"> As the importance of technical design decisions, such as the precise metric </w:t>
      </w:r>
      <w:proofErr w:type="gramStart"/>
      <w:r w:rsidRPr="00903724">
        <w:rPr>
          <w:rFonts w:eastAsia="Aptos"/>
          <w:sz w:val="12"/>
        </w:rPr>
        <w:t>an</w:t>
      </w:r>
      <w:proofErr w:type="gramEnd"/>
      <w:r w:rsidRPr="00903724">
        <w:rPr>
          <w:rFonts w:eastAsia="Aptos"/>
          <w:sz w:val="12"/>
        </w:rPr>
        <w:t xml:space="preserve"> AI is tasked with optimizing, becomes more widely understood, </w:t>
      </w:r>
      <w:r w:rsidRPr="00903724">
        <w:rPr>
          <w:rFonts w:eastAsia="Aptos"/>
          <w:highlight w:val="green"/>
          <w:u w:val="single"/>
        </w:rPr>
        <w:t>states</w:t>
      </w:r>
      <w:r w:rsidRPr="00903724">
        <w:rPr>
          <w:rFonts w:eastAsia="Aptos"/>
          <w:u w:val="single"/>
        </w:rPr>
        <w:t xml:space="preserve"> are likely to </w:t>
      </w:r>
      <w:r w:rsidRPr="00903724">
        <w:rPr>
          <w:rFonts w:eastAsia="Aptos"/>
          <w:highlight w:val="green"/>
          <w:u w:val="single"/>
        </w:rPr>
        <w:t>try</w:t>
      </w:r>
      <w:r w:rsidRPr="00903724">
        <w:rPr>
          <w:rFonts w:eastAsia="Aptos"/>
          <w:u w:val="single"/>
        </w:rPr>
        <w:t xml:space="preserve"> </w:t>
      </w:r>
      <w:r w:rsidRPr="00903724">
        <w:rPr>
          <w:rFonts w:eastAsia="Aptos"/>
          <w:highlight w:val="green"/>
          <w:u w:val="single"/>
        </w:rPr>
        <w:t>to</w:t>
      </w:r>
      <w:r w:rsidRPr="00903724">
        <w:rPr>
          <w:rFonts w:eastAsia="Aptos"/>
          <w:u w:val="single"/>
        </w:rPr>
        <w:t xml:space="preserve"> </w:t>
      </w:r>
      <w:r w:rsidRPr="00903724">
        <w:rPr>
          <w:rFonts w:eastAsia="Aptos"/>
          <w:highlight w:val="green"/>
          <w:u w:val="single"/>
        </w:rPr>
        <w:t>force</w:t>
      </w:r>
      <w:r w:rsidRPr="00903724">
        <w:rPr>
          <w:rFonts w:eastAsia="Aptos"/>
          <w:u w:val="single"/>
        </w:rPr>
        <w:t xml:space="preserve"> </w:t>
      </w:r>
      <w:r w:rsidRPr="00903724">
        <w:rPr>
          <w:rFonts w:eastAsia="Aptos"/>
          <w:highlight w:val="green"/>
          <w:u w:val="single"/>
        </w:rPr>
        <w:t>firms to disclose</w:t>
      </w:r>
      <w:r w:rsidRPr="00903724">
        <w:rPr>
          <w:rFonts w:eastAsia="Aptos"/>
          <w:u w:val="single"/>
        </w:rPr>
        <w:t xml:space="preserve"> them—</w:t>
      </w:r>
      <w:r w:rsidRPr="00903724">
        <w:rPr>
          <w:rFonts w:eastAsia="Aptos"/>
          <w:highlight w:val="green"/>
          <w:u w:val="single"/>
        </w:rPr>
        <w:t>but also to try to prohibit</w:t>
      </w:r>
      <w:r w:rsidRPr="00903724">
        <w:rPr>
          <w:rFonts w:eastAsia="Aptos"/>
          <w:u w:val="single"/>
        </w:rPr>
        <w:t xml:space="preserve"> those </w:t>
      </w:r>
      <w:r w:rsidRPr="00903724">
        <w:rPr>
          <w:rFonts w:eastAsia="Aptos"/>
          <w:highlight w:val="green"/>
          <w:u w:val="single"/>
        </w:rPr>
        <w:t>firms from sharing</w:t>
      </w:r>
      <w:r w:rsidRPr="00903724">
        <w:rPr>
          <w:rFonts w:eastAsia="Aptos"/>
          <w:u w:val="single"/>
        </w:rPr>
        <w:t xml:space="preserve"> this information with other governments.</w:t>
      </w:r>
    </w:p>
    <w:p w14:paraId="50A7B437" w14:textId="77777777" w:rsidR="00903724" w:rsidRPr="00903724" w:rsidRDefault="00903724" w:rsidP="00903724">
      <w:pPr>
        <w:spacing w:line="256" w:lineRule="auto"/>
        <w:rPr>
          <w:rFonts w:eastAsia="Aptos"/>
          <w:sz w:val="12"/>
        </w:rPr>
      </w:pPr>
      <w:r w:rsidRPr="00903724">
        <w:rPr>
          <w:rFonts w:eastAsia="Aptos"/>
          <w:sz w:val="12"/>
        </w:rPr>
        <w:t>THINGS FALL APART</w:t>
      </w:r>
    </w:p>
    <w:p w14:paraId="4CB9827D" w14:textId="77777777" w:rsidR="00903724" w:rsidRPr="00903724" w:rsidRDefault="00903724" w:rsidP="00903724">
      <w:pPr>
        <w:spacing w:line="256" w:lineRule="auto"/>
        <w:rPr>
          <w:rFonts w:eastAsia="Aptos"/>
          <w:sz w:val="12"/>
        </w:rPr>
      </w:pPr>
      <w:r w:rsidRPr="00903724">
        <w:rPr>
          <w:rFonts w:eastAsia="Aptos"/>
          <w:sz w:val="12"/>
        </w:rPr>
        <w:t xml:space="preserve">In an era of faltering global resolve on other challenges, great powers had initially struck an optimistic note in grappling with AI. In Beijing, Brussels, and Washington, there seemed to be broad agreement that AI can cause potentially grave </w:t>
      </w:r>
      <w:proofErr w:type="gramStart"/>
      <w:r w:rsidRPr="00903724">
        <w:rPr>
          <w:rFonts w:eastAsia="Aptos"/>
          <w:sz w:val="12"/>
        </w:rPr>
        <w:t>harms</w:t>
      </w:r>
      <w:proofErr w:type="gramEnd"/>
      <w:r w:rsidRPr="00903724">
        <w:rPr>
          <w:rFonts w:eastAsia="Aptos"/>
          <w:sz w:val="12"/>
        </w:rPr>
        <w:t xml:space="preserve"> and that concerted transnational action was needed.</w:t>
      </w:r>
    </w:p>
    <w:p w14:paraId="03CFCD74" w14:textId="77777777" w:rsidR="00903724" w:rsidRPr="00903724" w:rsidRDefault="00903724" w:rsidP="00903724">
      <w:pPr>
        <w:spacing w:line="256" w:lineRule="auto"/>
        <w:rPr>
          <w:rFonts w:eastAsia="Aptos"/>
          <w:u w:val="single"/>
        </w:rPr>
      </w:pPr>
      <w:r w:rsidRPr="00903724">
        <w:rPr>
          <w:rFonts w:eastAsia="Aptos"/>
          <w:highlight w:val="green"/>
          <w:u w:val="single"/>
        </w:rPr>
        <w:t>Countries are not</w:t>
      </w:r>
      <w:r w:rsidRPr="00903724">
        <w:rPr>
          <w:rFonts w:eastAsia="Aptos"/>
          <w:u w:val="single"/>
        </w:rPr>
        <w:t xml:space="preserve">, however, taking this path. Rather than </w:t>
      </w:r>
      <w:r w:rsidRPr="00903724">
        <w:rPr>
          <w:rFonts w:eastAsia="Aptos"/>
          <w:highlight w:val="green"/>
          <w:u w:val="single"/>
        </w:rPr>
        <w:t>encouraging</w:t>
      </w:r>
      <w:r w:rsidRPr="00903724">
        <w:rPr>
          <w:rFonts w:eastAsia="Aptos"/>
          <w:u w:val="single"/>
        </w:rPr>
        <w:t xml:space="preserve"> a </w:t>
      </w:r>
      <w:r w:rsidRPr="00903724">
        <w:rPr>
          <w:rFonts w:eastAsia="Aptos"/>
          <w:highlight w:val="green"/>
          <w:u w:val="single"/>
        </w:rPr>
        <w:t>collective effort</w:t>
      </w:r>
      <w:r w:rsidRPr="00903724">
        <w:rPr>
          <w:rFonts w:eastAsia="Aptos"/>
          <w:u w:val="single"/>
        </w:rPr>
        <w:t xml:space="preserve"> to establish a clear legal framework to manage AI, </w:t>
      </w:r>
      <w:r w:rsidRPr="00903724">
        <w:rPr>
          <w:rFonts w:eastAsia="Aptos"/>
          <w:highlight w:val="green"/>
          <w:u w:val="single"/>
        </w:rPr>
        <w:t>states are</w:t>
      </w:r>
      <w:r w:rsidRPr="00903724">
        <w:rPr>
          <w:rFonts w:eastAsia="Aptos"/>
          <w:u w:val="single"/>
        </w:rPr>
        <w:t xml:space="preserve"> already </w:t>
      </w:r>
      <w:r w:rsidRPr="00903724">
        <w:rPr>
          <w:rFonts w:eastAsia="Aptos"/>
          <w:highlight w:val="green"/>
          <w:u w:val="single"/>
        </w:rPr>
        <w:t>engaged in</w:t>
      </w:r>
      <w:r w:rsidRPr="00903724">
        <w:rPr>
          <w:rFonts w:eastAsia="Aptos"/>
          <w:u w:val="single"/>
        </w:rPr>
        <w:t xml:space="preserve"> subtle, </w:t>
      </w:r>
      <w:r w:rsidRPr="00903724">
        <w:rPr>
          <w:rFonts w:eastAsia="Aptos"/>
          <w:highlight w:val="green"/>
          <w:u w:val="single"/>
        </w:rPr>
        <w:t>shadow</w:t>
      </w:r>
      <w:r w:rsidRPr="00903724">
        <w:rPr>
          <w:rFonts w:eastAsia="Aptos"/>
          <w:u w:val="single"/>
        </w:rPr>
        <w:t xml:space="preserve">y </w:t>
      </w:r>
      <w:r w:rsidRPr="00903724">
        <w:rPr>
          <w:rFonts w:eastAsia="Aptos"/>
          <w:highlight w:val="green"/>
          <w:u w:val="single"/>
        </w:rPr>
        <w:t>conflicts over</w:t>
      </w:r>
      <w:r w:rsidRPr="00903724">
        <w:rPr>
          <w:rFonts w:eastAsia="Aptos"/>
          <w:u w:val="single"/>
        </w:rPr>
        <w:t xml:space="preserve"> </w:t>
      </w:r>
      <w:r w:rsidRPr="00903724">
        <w:rPr>
          <w:rFonts w:eastAsia="Aptos"/>
          <w:highlight w:val="green"/>
          <w:u w:val="single"/>
        </w:rPr>
        <w:t>AI’s</w:t>
      </w:r>
      <w:r w:rsidRPr="00903724">
        <w:rPr>
          <w:rFonts w:eastAsia="Aptos"/>
          <w:u w:val="single"/>
        </w:rPr>
        <w:t xml:space="preserve"> material and intangible </w:t>
      </w:r>
      <w:r w:rsidRPr="00903724">
        <w:rPr>
          <w:rFonts w:eastAsia="Aptos"/>
          <w:highlight w:val="green"/>
          <w:u w:val="single"/>
        </w:rPr>
        <w:t>foundations.</w:t>
      </w:r>
      <w:r w:rsidRPr="00903724">
        <w:rPr>
          <w:rFonts w:eastAsia="Aptos"/>
          <w:u w:val="single"/>
        </w:rPr>
        <w:t xml:space="preserve"> </w:t>
      </w:r>
      <w:r w:rsidRPr="00903724">
        <w:rPr>
          <w:rFonts w:eastAsia="Aptos"/>
          <w:highlight w:val="green"/>
          <w:u w:val="single"/>
        </w:rPr>
        <w:t>The</w:t>
      </w:r>
      <w:r w:rsidRPr="00903724">
        <w:rPr>
          <w:rFonts w:eastAsia="Aptos"/>
          <w:u w:val="single"/>
        </w:rPr>
        <w:t xml:space="preserve"> resulting </w:t>
      </w:r>
      <w:r w:rsidRPr="00903724">
        <w:rPr>
          <w:rFonts w:eastAsia="Aptos"/>
          <w:highlight w:val="green"/>
          <w:u w:val="single"/>
        </w:rPr>
        <w:t>legal order will be characterized by fracture and distance</w:t>
      </w:r>
      <w:r w:rsidRPr="00903724">
        <w:rPr>
          <w:rFonts w:eastAsia="Aptos"/>
          <w:u w:val="single"/>
        </w:rPr>
        <w:t xml:space="preserve">, not entanglement. It will </w:t>
      </w:r>
      <w:r w:rsidRPr="00903724">
        <w:rPr>
          <w:rFonts w:eastAsia="Aptos"/>
          <w:highlight w:val="green"/>
          <w:u w:val="single"/>
        </w:rPr>
        <w:t>leave countries suspicious</w:t>
      </w:r>
      <w:r w:rsidRPr="00903724">
        <w:rPr>
          <w:rFonts w:eastAsia="Aptos"/>
          <w:u w:val="single"/>
        </w:rPr>
        <w:t xml:space="preserve"> </w:t>
      </w:r>
      <w:r w:rsidRPr="00903724">
        <w:rPr>
          <w:rFonts w:eastAsia="Aptos"/>
          <w:highlight w:val="green"/>
          <w:u w:val="single"/>
        </w:rPr>
        <w:t>of</w:t>
      </w:r>
      <w:r w:rsidRPr="00903724">
        <w:rPr>
          <w:rFonts w:eastAsia="Aptos"/>
          <w:u w:val="single"/>
        </w:rPr>
        <w:t xml:space="preserve"> </w:t>
      </w:r>
      <w:r w:rsidRPr="00903724">
        <w:rPr>
          <w:rFonts w:eastAsia="Aptos"/>
          <w:highlight w:val="green"/>
          <w:u w:val="single"/>
        </w:rPr>
        <w:t>one</w:t>
      </w:r>
      <w:r w:rsidRPr="00903724">
        <w:rPr>
          <w:rFonts w:eastAsia="Aptos"/>
          <w:u w:val="single"/>
        </w:rPr>
        <w:t xml:space="preserve"> </w:t>
      </w:r>
      <w:r w:rsidRPr="00903724">
        <w:rPr>
          <w:rFonts w:eastAsia="Aptos"/>
          <w:highlight w:val="green"/>
          <w:u w:val="single"/>
        </w:rPr>
        <w:t>another</w:t>
      </w:r>
      <w:r w:rsidRPr="00903724">
        <w:rPr>
          <w:rFonts w:eastAsia="Aptos"/>
          <w:u w:val="single"/>
        </w:rPr>
        <w:t xml:space="preserve">, sapping goodwill. And it will be </w:t>
      </w:r>
      <w:r w:rsidRPr="00903724">
        <w:rPr>
          <w:rFonts w:eastAsia="Aptos"/>
          <w:highlight w:val="green"/>
          <w:u w:val="single"/>
        </w:rPr>
        <w:t>hard to advance proposals</w:t>
      </w:r>
      <w:r w:rsidRPr="00903724">
        <w:rPr>
          <w:rFonts w:eastAsia="Aptos"/>
          <w:u w:val="single"/>
        </w:rPr>
        <w:t xml:space="preserve"> for better global governance of AI. At a minimum, the emerging regime will make it more difficult to gather information and assess the risks of the new technology. More dangerously, the technical obstacles raised by </w:t>
      </w:r>
      <w:r w:rsidRPr="00903724">
        <w:rPr>
          <w:rFonts w:eastAsia="Aptos"/>
          <w:highlight w:val="green"/>
          <w:u w:val="single"/>
        </w:rPr>
        <w:t>the</w:t>
      </w:r>
      <w:r w:rsidRPr="00903724">
        <w:rPr>
          <w:rFonts w:eastAsia="Aptos"/>
          <w:u w:val="single"/>
        </w:rPr>
        <w:t xml:space="preserve"> </w:t>
      </w:r>
      <w:r w:rsidRPr="00903724">
        <w:rPr>
          <w:rFonts w:eastAsia="Aptos"/>
          <w:highlight w:val="green"/>
          <w:u w:val="single"/>
        </w:rPr>
        <w:t>growing</w:t>
      </w:r>
      <w:r w:rsidRPr="00903724">
        <w:rPr>
          <w:rFonts w:eastAsia="Aptos"/>
          <w:u w:val="single"/>
        </w:rPr>
        <w:t xml:space="preserve"> legal </w:t>
      </w:r>
      <w:r w:rsidRPr="00903724">
        <w:rPr>
          <w:rFonts w:eastAsia="Aptos"/>
          <w:highlight w:val="green"/>
          <w:u w:val="single"/>
        </w:rPr>
        <w:t>Balkanization of AI regulation</w:t>
      </w:r>
      <w:r w:rsidRPr="00903724">
        <w:rPr>
          <w:rFonts w:eastAsia="Aptos"/>
          <w:u w:val="single"/>
        </w:rPr>
        <w:t xml:space="preserve"> may </w:t>
      </w:r>
      <w:r w:rsidRPr="00903724">
        <w:rPr>
          <w:rFonts w:eastAsia="Aptos"/>
          <w:highlight w:val="green"/>
          <w:u w:val="single"/>
        </w:rPr>
        <w:t>make</w:t>
      </w:r>
      <w:r w:rsidRPr="00903724">
        <w:rPr>
          <w:rFonts w:eastAsia="Aptos"/>
          <w:u w:val="single"/>
        </w:rPr>
        <w:t xml:space="preserve"> certain global solutions, such as </w:t>
      </w:r>
      <w:r w:rsidRPr="00903724">
        <w:rPr>
          <w:rFonts w:eastAsia="Aptos"/>
          <w:highlight w:val="green"/>
          <w:u w:val="single"/>
        </w:rPr>
        <w:t>the establishment of an intergovernmental panel</w:t>
      </w:r>
      <w:r w:rsidRPr="00903724">
        <w:rPr>
          <w:rFonts w:eastAsia="Aptos"/>
          <w:u w:val="single"/>
        </w:rPr>
        <w:t xml:space="preserve"> on AI, </w:t>
      </w:r>
      <w:r w:rsidRPr="00903724">
        <w:rPr>
          <w:rFonts w:eastAsia="Aptos"/>
          <w:highlight w:val="green"/>
          <w:u w:val="single"/>
        </w:rPr>
        <w:t>impossible</w:t>
      </w:r>
      <w:r w:rsidRPr="00903724">
        <w:rPr>
          <w:rFonts w:eastAsia="Aptos"/>
          <w:u w:val="single"/>
        </w:rPr>
        <w:t>.</w:t>
      </w:r>
    </w:p>
    <w:p w14:paraId="56099F06" w14:textId="77777777" w:rsidR="00903724" w:rsidRPr="00903724" w:rsidRDefault="00903724" w:rsidP="00903724">
      <w:pPr>
        <w:spacing w:line="256" w:lineRule="auto"/>
        <w:rPr>
          <w:rFonts w:eastAsia="Aptos"/>
        </w:rPr>
      </w:pPr>
      <w:r w:rsidRPr="00903724">
        <w:rPr>
          <w:rFonts w:eastAsia="Aptos"/>
          <w:u w:val="single"/>
        </w:rPr>
        <w:t xml:space="preserve">A fragmented legal order is one in which deeply dangerous AI models can be developed and disseminated as instruments of geopolitical conflict. </w:t>
      </w:r>
      <w:r w:rsidRPr="00903724">
        <w:rPr>
          <w:rFonts w:eastAsia="Aptos"/>
          <w:highlight w:val="green"/>
          <w:u w:val="single"/>
        </w:rPr>
        <w:t>A country’s efforts to manage AI</w:t>
      </w:r>
      <w:r w:rsidRPr="00903724">
        <w:rPr>
          <w:rFonts w:eastAsia="Aptos"/>
          <w:u w:val="single"/>
        </w:rPr>
        <w:t xml:space="preserve"> could easily </w:t>
      </w:r>
      <w:r w:rsidRPr="00903724">
        <w:rPr>
          <w:rFonts w:eastAsia="Aptos"/>
          <w:highlight w:val="green"/>
          <w:u w:val="single"/>
        </w:rPr>
        <w:t>be undermined by those outside its borders</w:t>
      </w:r>
      <w:r w:rsidRPr="00903724">
        <w:rPr>
          <w:rFonts w:eastAsia="Aptos"/>
          <w:u w:val="single"/>
        </w:rPr>
        <w:t xml:space="preserve">. And </w:t>
      </w:r>
      <w:r w:rsidRPr="00903724">
        <w:rPr>
          <w:rFonts w:eastAsia="Aptos"/>
          <w:highlight w:val="green"/>
          <w:u w:val="single"/>
        </w:rPr>
        <w:t>autocracies</w:t>
      </w:r>
      <w:r w:rsidRPr="00903724">
        <w:rPr>
          <w:rFonts w:eastAsia="Aptos"/>
          <w:u w:val="single"/>
        </w:rPr>
        <w:t xml:space="preserve"> may be </w:t>
      </w:r>
      <w:r w:rsidRPr="00903724">
        <w:rPr>
          <w:rFonts w:eastAsia="Aptos"/>
          <w:highlight w:val="green"/>
          <w:u w:val="single"/>
        </w:rPr>
        <w:t>free</w:t>
      </w:r>
      <w:r w:rsidRPr="00903724">
        <w:rPr>
          <w:rFonts w:eastAsia="Aptos"/>
          <w:u w:val="single"/>
        </w:rPr>
        <w:t xml:space="preserve"> to both manipulate their own publics using AI and </w:t>
      </w:r>
      <w:r w:rsidRPr="00903724">
        <w:rPr>
          <w:rFonts w:eastAsia="Aptos"/>
          <w:highlight w:val="green"/>
          <w:u w:val="single"/>
        </w:rPr>
        <w:t>exploit</w:t>
      </w:r>
      <w:r w:rsidRPr="00903724">
        <w:rPr>
          <w:rFonts w:eastAsia="Aptos"/>
          <w:u w:val="single"/>
        </w:rPr>
        <w:t xml:space="preserve"> </w:t>
      </w:r>
      <w:r w:rsidRPr="00903724">
        <w:rPr>
          <w:rFonts w:eastAsia="Aptos"/>
          <w:highlight w:val="green"/>
          <w:u w:val="single"/>
        </w:rPr>
        <w:t>democracies’</w:t>
      </w:r>
      <w:r w:rsidRPr="00903724">
        <w:rPr>
          <w:rFonts w:eastAsia="Aptos"/>
          <w:u w:val="single"/>
        </w:rPr>
        <w:t xml:space="preserve"> free flow of information to weaken them </w:t>
      </w:r>
      <w:r w:rsidRPr="00903724">
        <w:rPr>
          <w:rFonts w:eastAsia="Aptos"/>
          <w:highlight w:val="green"/>
          <w:u w:val="single"/>
        </w:rPr>
        <w:t>from</w:t>
      </w:r>
      <w:r w:rsidRPr="00903724">
        <w:rPr>
          <w:rFonts w:eastAsia="Aptos"/>
          <w:u w:val="single"/>
        </w:rPr>
        <w:t xml:space="preserve"> </w:t>
      </w:r>
      <w:r w:rsidRPr="00903724">
        <w:rPr>
          <w:rFonts w:eastAsia="Aptos"/>
          <w:highlight w:val="green"/>
          <w:u w:val="single"/>
        </w:rPr>
        <w:t>within</w:t>
      </w:r>
      <w:r w:rsidRPr="00903724">
        <w:rPr>
          <w:rFonts w:eastAsia="Aptos"/>
          <w:u w:val="single"/>
        </w:rPr>
        <w:t>. There is much to be lost, then, if a global effort to regulate AI never truly materializes.</w:t>
      </w:r>
    </w:p>
    <w:p w14:paraId="3AF2EF38" w14:textId="5BF80C17" w:rsidR="00846CCF" w:rsidRDefault="00846CCF" w:rsidP="00846CCF">
      <w:pPr>
        <w:pStyle w:val="Heading4"/>
      </w:pPr>
      <w:r>
        <w:t xml:space="preserve">Populism is </w:t>
      </w:r>
      <w:r>
        <w:rPr>
          <w:u w:val="single"/>
        </w:rPr>
        <w:t>constrained</w:t>
      </w:r>
      <w:r>
        <w:t>.</w:t>
      </w:r>
    </w:p>
    <w:p w14:paraId="14D007D2" w14:textId="77777777" w:rsidR="00846CCF" w:rsidRDefault="00846CCF" w:rsidP="00846CCF">
      <w:r>
        <w:t xml:space="preserve">Dr. Kurt </w:t>
      </w:r>
      <w:r>
        <w:rPr>
          <w:rStyle w:val="Style13ptBold"/>
        </w:rPr>
        <w:t>Weyland 24</w:t>
      </w:r>
      <w:r>
        <w:t>, PhD, Mike Hogg Professor, Liberal Arts, University of Texas–Austin, "Why Democracy Survives Populism," Journal of Democracy, Vol. 35, No. 1, January 2024, Project Muse. //JDi [italics in original]</w:t>
      </w:r>
    </w:p>
    <w:p w14:paraId="0BC8B9EA" w14:textId="77777777" w:rsidR="00846CCF" w:rsidRDefault="00846CCF" w:rsidP="00846CCF">
      <w:r>
        <w:rPr>
          <w:sz w:val="16"/>
        </w:rPr>
        <w:t xml:space="preserve">The </w:t>
      </w:r>
      <w:r>
        <w:t>global wave of populism</w:t>
      </w:r>
      <w:r>
        <w:rPr>
          <w:sz w:val="16"/>
        </w:rPr>
        <w:t xml:space="preserve">, especially the unexpected 2016 election of Donald Trump to the U.S. presidency, </w:t>
      </w:r>
      <w:r>
        <w:t>instilled</w:t>
      </w:r>
      <w:r>
        <w:rPr>
          <w:sz w:val="16"/>
        </w:rPr>
        <w:t xml:space="preserve"> </w:t>
      </w:r>
      <w:r>
        <w:rPr>
          <w:rStyle w:val="Emphasis"/>
        </w:rPr>
        <w:t>great fear</w:t>
      </w:r>
      <w:r>
        <w:rPr>
          <w:sz w:val="16"/>
        </w:rPr>
        <w:t xml:space="preserve"> </w:t>
      </w:r>
      <w: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t>Would</w:t>
      </w:r>
      <w:r>
        <w:rPr>
          <w:sz w:val="16"/>
        </w:rPr>
        <w:t xml:space="preserve"> </w:t>
      </w:r>
      <w:r>
        <w:rPr>
          <w:rStyle w:val="Emphasis"/>
        </w:rPr>
        <w:t>populism's proliferation</w:t>
      </w:r>
      <w:r>
        <w:rPr>
          <w:sz w:val="16"/>
        </w:rPr>
        <w:t xml:space="preserve"> soon </w:t>
      </w:r>
      <w:r>
        <w:t>bring about a proliferation of</w:t>
      </w:r>
      <w:r>
        <w:rPr>
          <w:sz w:val="16"/>
        </w:rPr>
        <w:t xml:space="preserve"> competitive </w:t>
      </w:r>
      <w:r>
        <w:rPr>
          <w:rStyle w:val="Emphasis"/>
        </w:rPr>
        <w:t>authoritarianism</w:t>
      </w:r>
      <w:proofErr w:type="gramStart"/>
      <w:r>
        <w:rPr>
          <w:sz w:val="16"/>
        </w:rPr>
        <w:t>?1</w:t>
      </w:r>
      <w:proofErr w:type="gramEnd"/>
      <w:r>
        <w:rPr>
          <w:sz w:val="16"/>
        </w:rPr>
        <w:t xml:space="preserve"> Academics took note and produced analyses of the threat such as Steven Levitsky and Daniel Ziblatt's outstanding—and deeply worrisome—2018 book </w:t>
      </w:r>
      <w:r>
        <w:rPr>
          <w:i/>
          <w:sz w:val="16"/>
        </w:rPr>
        <w:t>How Democracies Die</w:t>
      </w:r>
      <w:proofErr w:type="gramStart"/>
      <w:r>
        <w:rPr>
          <w:sz w:val="16"/>
        </w:rPr>
        <w:t>.2</w:t>
      </w:r>
      <w:proofErr w:type="gramEnd"/>
    </w:p>
    <w:p w14:paraId="2E910972" w14:textId="77777777" w:rsidR="00846CCF" w:rsidRDefault="00846CCF" w:rsidP="00846CCF">
      <w:r>
        <w:rPr>
          <w:sz w:val="16"/>
        </w:rPr>
        <w:t xml:space="preserve">There is </w:t>
      </w:r>
      <w:r>
        <w:t>no denying</w:t>
      </w:r>
      <w:r>
        <w:rPr>
          <w:sz w:val="16"/>
        </w:rPr>
        <w:t xml:space="preserve"> that even democratically </w:t>
      </w:r>
      <w:r>
        <w:t>elected chief executives can</w:t>
      </w:r>
      <w:r>
        <w:rPr>
          <w:sz w:val="16"/>
        </w:rPr>
        <w:t xml:space="preserve">, in principle, </w:t>
      </w:r>
      <w:r>
        <w:rPr>
          <w:rStyle w:val="Emphasis"/>
        </w:rPr>
        <w:t>abuse</w:t>
      </w:r>
      <w:r>
        <w:rPr>
          <w:sz w:val="16"/>
        </w:rPr>
        <w:t xml:space="preserve"> </w:t>
      </w:r>
      <w:r>
        <w:t>their positions to concentrate power</w:t>
      </w:r>
      <w:r>
        <w:rPr>
          <w:sz w:val="16"/>
        </w:rPr>
        <w:t xml:space="preserve">, squeeze the opposition, constrain civil society, take control of the media, and skew the electoral playing field: In short, </w:t>
      </w:r>
      <w:r>
        <w:t>they can</w:t>
      </w:r>
      <w:r>
        <w:rPr>
          <w:sz w:val="16"/>
        </w:rPr>
        <w:t xml:space="preserve"> </w:t>
      </w:r>
      <w:r>
        <w:rPr>
          <w:rStyle w:val="Emphasis"/>
        </w:rPr>
        <w:t>weaken</w:t>
      </w:r>
      <w:r>
        <w:rPr>
          <w:sz w:val="16"/>
        </w:rPr>
        <w:t xml:space="preserve"> </w:t>
      </w:r>
      <w:r>
        <w:t>and</w:t>
      </w:r>
      <w:r>
        <w:rPr>
          <w:sz w:val="16"/>
        </w:rPr>
        <w:t xml:space="preserve"> possibly </w:t>
      </w:r>
      <w:r>
        <w:rPr>
          <w:rStyle w:val="Emphasis"/>
        </w:rPr>
        <w:t>even destroy</w:t>
      </w:r>
      <w:r>
        <w:rPr>
          <w:sz w:val="16"/>
        </w:rPr>
        <w:t xml:space="preserve"> </w:t>
      </w:r>
      <w: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D24202D" w14:textId="77777777" w:rsidR="00846CCF" w:rsidRDefault="00846CCF" w:rsidP="00846CCF">
      <w:r>
        <w:rPr>
          <w:sz w:val="16"/>
        </w:rPr>
        <w:t xml:space="preserve">Yet </w:t>
      </w:r>
      <w:r>
        <w:t xml:space="preserve">while the </w:t>
      </w:r>
      <w:r>
        <w:rPr>
          <w:highlight w:val="green"/>
        </w:rPr>
        <w:t>analysis</w:t>
      </w:r>
      <w:r>
        <w:t xml:space="preserve"> of</w:t>
      </w:r>
      <w:r>
        <w:rPr>
          <w:sz w:val="16"/>
        </w:rPr>
        <w:t xml:space="preserve"> </w:t>
      </w:r>
      <w:r>
        <w:rPr>
          <w:rStyle w:val="Emphasis"/>
        </w:rPr>
        <w:t>how</w:t>
      </w:r>
      <w:r>
        <w:rPr>
          <w:sz w:val="16"/>
        </w:rPr>
        <w:t xml:space="preserve"> </w:t>
      </w:r>
      <w:r>
        <w:t xml:space="preserve">democracies die </w:t>
      </w:r>
      <w:r>
        <w:rPr>
          <w:highlight w:val="green"/>
        </w:rPr>
        <w:t>highlights</w:t>
      </w:r>
      <w:r>
        <w:t xml:space="preserve"> the</w:t>
      </w:r>
      <w:r>
        <w:rPr>
          <w:sz w:val="16"/>
        </w:rPr>
        <w:t xml:space="preserve"> </w:t>
      </w:r>
      <w:r>
        <w:rPr>
          <w:rStyle w:val="Emphasis"/>
          <w:i/>
          <w:highlight w:val="green"/>
        </w:rPr>
        <w:t>possibility</w:t>
      </w:r>
      <w:r>
        <w:rPr>
          <w:sz w:val="16"/>
        </w:rPr>
        <w:t xml:space="preserve"> </w:t>
      </w:r>
      <w:r>
        <w:t>of political liberalism's downfall, it</w:t>
      </w:r>
      <w:r>
        <w:rPr>
          <w:sz w:val="16"/>
        </w:rPr>
        <w:t xml:space="preserve"> </w:t>
      </w:r>
      <w:r>
        <w:rPr>
          <w:rStyle w:val="Emphasis"/>
          <w:highlight w:val="green"/>
        </w:rPr>
        <w:t>does not establish</w:t>
      </w:r>
      <w:r>
        <w:rPr>
          <w:rStyle w:val="Emphasis"/>
        </w:rPr>
        <w:t xml:space="preserve"> the </w:t>
      </w:r>
      <w:r>
        <w:rPr>
          <w:rStyle w:val="Emphasis"/>
          <w:i/>
          <w:highlight w:val="green"/>
        </w:rPr>
        <w:t>probability</w:t>
      </w:r>
      <w:r>
        <w:rPr>
          <w:sz w:val="16"/>
        </w:rPr>
        <w:t xml:space="preserve"> </w:t>
      </w:r>
      <w: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Pr>
          <w:highlight w:val="green"/>
        </w:rPr>
        <w:t>consider</w:t>
      </w:r>
      <w:r>
        <w:t xml:space="preserve"> the</w:t>
      </w:r>
      <w:r>
        <w:rPr>
          <w:sz w:val="16"/>
        </w:rPr>
        <w:t xml:space="preserve"> </w:t>
      </w:r>
      <w:r>
        <w:rPr>
          <w:rStyle w:val="Emphasis"/>
          <w:highlight w:val="green"/>
        </w:rPr>
        <w:t>whole set of</w:t>
      </w:r>
      <w:r>
        <w:rPr>
          <w:rStyle w:val="Emphasis"/>
        </w:rPr>
        <w:t xml:space="preserve"> instances</w:t>
      </w:r>
      <w:r>
        <w:rPr>
          <w:sz w:val="16"/>
        </w:rPr>
        <w:t xml:space="preserve"> </w:t>
      </w:r>
      <w:r>
        <w:t>in which</w:t>
      </w:r>
      <w:r>
        <w:rPr>
          <w:sz w:val="16"/>
        </w:rPr>
        <w:t xml:space="preserve"> such charismatic </w:t>
      </w:r>
      <w:r>
        <w:rPr>
          <w:highlight w:val="green"/>
        </w:rPr>
        <w:t>populists</w:t>
      </w:r>
      <w:r>
        <w:t xml:space="preserve"> have</w:t>
      </w:r>
      <w:r>
        <w:rPr>
          <w:sz w:val="16"/>
        </w:rPr>
        <w:t xml:space="preserve"> </w:t>
      </w:r>
      <w:r>
        <w:rPr>
          <w:rStyle w:val="Emphasis"/>
        </w:rPr>
        <w:t>won</w:t>
      </w:r>
      <w:r>
        <w:rPr>
          <w:sz w:val="16"/>
        </w:rPr>
        <w:t xml:space="preserve"> executive </w:t>
      </w:r>
      <w:proofErr w:type="gramStart"/>
      <w:r>
        <w:rPr>
          <w:sz w:val="16"/>
        </w:rPr>
        <w:t>office</w:t>
      </w:r>
      <w:proofErr w:type="gramEnd"/>
      <w:r>
        <w:rPr>
          <w:sz w:val="16"/>
        </w:rPr>
        <w:t xml:space="preserve"> </w:t>
      </w:r>
      <w:r>
        <w:t>and then ask</w:t>
      </w:r>
      <w:r>
        <w:rPr>
          <w:sz w:val="16"/>
        </w:rPr>
        <w:t xml:space="preserve"> </w:t>
      </w:r>
      <w:r>
        <w:rPr>
          <w:rStyle w:val="Emphasis"/>
        </w:rPr>
        <w:t>how many</w:t>
      </w:r>
      <w:r>
        <w:rPr>
          <w:sz w:val="16"/>
        </w:rPr>
        <w:t xml:space="preserve"> </w:t>
      </w:r>
      <w:r>
        <w:t>of them, and under what conditions, succeeded in</w:t>
      </w:r>
      <w:r>
        <w:rPr>
          <w:sz w:val="16"/>
        </w:rPr>
        <w:t xml:space="preserve"> grabbing overweening power and </w:t>
      </w:r>
      <w:r>
        <w:rPr>
          <w:rStyle w:val="Emphasis"/>
        </w:rPr>
        <w:t>strangling</w:t>
      </w:r>
      <w:r>
        <w:rPr>
          <w:sz w:val="16"/>
        </w:rPr>
        <w:t xml:space="preserve"> </w:t>
      </w:r>
      <w:r>
        <w:t>democracy</w:t>
      </w:r>
      <w:r>
        <w:rPr>
          <w:sz w:val="16"/>
        </w:rPr>
        <w:t>.</w:t>
      </w:r>
    </w:p>
    <w:p w14:paraId="3DF315F2" w14:textId="77777777" w:rsidR="00846CCF" w:rsidRDefault="00846CCF" w:rsidP="00846CCF">
      <w:r>
        <w:rPr>
          <w:sz w:val="16"/>
        </w:rPr>
        <w:t xml:space="preserve">For this purpose, it is useful to focus on the two world regions where populist leaders have most often come to power: Latin America and Europe. My </w:t>
      </w:r>
      <w:r>
        <w:rPr>
          <w:highlight w:val="green"/>
        </w:rPr>
        <w:t>research finds</w:t>
      </w:r>
      <w:r>
        <w:t xml:space="preserve"> that </w:t>
      </w:r>
      <w:r>
        <w:rPr>
          <w:highlight w:val="green"/>
        </w:rPr>
        <w:t>of</w:t>
      </w:r>
      <w:r>
        <w:rPr>
          <w:sz w:val="16"/>
          <w:highlight w:val="green"/>
        </w:rPr>
        <w:t xml:space="preserve"> </w:t>
      </w:r>
      <w:r>
        <w:rPr>
          <w:rStyle w:val="Emphasis"/>
          <w:highlight w:val="green"/>
        </w:rPr>
        <w:t>forty populist governments</w:t>
      </w:r>
      <w:r>
        <w:rPr>
          <w:sz w:val="16"/>
        </w:rPr>
        <w:t xml:space="preserve"> </w:t>
      </w:r>
      <w:r>
        <w:t>which took power between</w:t>
      </w:r>
      <w:r>
        <w:rPr>
          <w:sz w:val="16"/>
        </w:rPr>
        <w:t xml:space="preserve"> </w:t>
      </w:r>
      <w:r>
        <w:rPr>
          <w:rStyle w:val="Emphasis"/>
        </w:rPr>
        <w:t>1985</w:t>
      </w:r>
      <w:r>
        <w:rPr>
          <w:sz w:val="16"/>
        </w:rPr>
        <w:t xml:space="preserve"> </w:t>
      </w:r>
      <w:r>
        <w:t>and</w:t>
      </w:r>
      <w:r>
        <w:rPr>
          <w:sz w:val="16"/>
        </w:rPr>
        <w:t xml:space="preserve"> </w:t>
      </w:r>
      <w:r>
        <w:rPr>
          <w:rStyle w:val="Emphasis"/>
        </w:rPr>
        <w:t>2020</w:t>
      </w:r>
      <w:r>
        <w:rPr>
          <w:sz w:val="16"/>
        </w:rPr>
        <w:t xml:space="preserve"> in these two regions, </w:t>
      </w:r>
      <w:r>
        <w:rPr>
          <w:highlight w:val="green"/>
        </w:rPr>
        <w:t>only</w:t>
      </w:r>
      <w:r>
        <w:rPr>
          <w:sz w:val="16"/>
          <w:highlight w:val="green"/>
        </w:rPr>
        <w:t xml:space="preserve"> </w:t>
      </w:r>
      <w:r>
        <w:rPr>
          <w:rStyle w:val="Emphasis"/>
          <w:highlight w:val="green"/>
        </w:rPr>
        <w:t>seven</w:t>
      </w:r>
      <w:r>
        <w:rPr>
          <w:sz w:val="16"/>
          <w:highlight w:val="green"/>
        </w:rPr>
        <w:t xml:space="preserve"> </w:t>
      </w:r>
      <w:r>
        <w:rPr>
          <w:highlight w:val="green"/>
        </w:rPr>
        <w:t>pushed</w:t>
      </w:r>
      <w:r>
        <w:t xml:space="preserve"> their countries into</w:t>
      </w:r>
      <w:r>
        <w:rPr>
          <w:sz w:val="16"/>
        </w:rPr>
        <w:t xml:space="preserve"> </w:t>
      </w:r>
      <w:r>
        <w:rPr>
          <w:rStyle w:val="Emphasis"/>
          <w:highlight w:val="green"/>
        </w:rPr>
        <w:t>authoritarian</w:t>
      </w:r>
      <w:r>
        <w:rPr>
          <w:sz w:val="16"/>
          <w:highlight w:val="green"/>
        </w:rPr>
        <w:t xml:space="preserve"> </w:t>
      </w:r>
      <w:r>
        <w:rPr>
          <w:highlight w:val="green"/>
        </w:rPr>
        <w:t>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19DB636" w14:textId="77777777" w:rsidR="00846CCF" w:rsidRDefault="00846CCF" w:rsidP="00846CCF">
      <w:r>
        <w:rPr>
          <w:sz w:val="16"/>
        </w:rPr>
        <w:t xml:space="preserve">Thus, </w:t>
      </w:r>
      <w:r>
        <w:t>while populism certainly</w:t>
      </w:r>
      <w:r>
        <w:rPr>
          <w:sz w:val="16"/>
        </w:rPr>
        <w:t xml:space="preserve"> </w:t>
      </w:r>
      <w:r>
        <w:rPr>
          <w:rStyle w:val="Emphasis"/>
        </w:rPr>
        <w:t>can be a mortal threat</w:t>
      </w:r>
      <w:r>
        <w:rPr>
          <w:sz w:val="16"/>
        </w:rPr>
        <w:t xml:space="preserve"> </w:t>
      </w:r>
      <w:r>
        <w:t>to democracy, the</w:t>
      </w:r>
      <w:r>
        <w:rPr>
          <w:sz w:val="16"/>
        </w:rPr>
        <w:t xml:space="preserve"> </w:t>
      </w:r>
      <w:r>
        <w:rPr>
          <w:rStyle w:val="Emphasis"/>
          <w:highlight w:val="green"/>
        </w:rPr>
        <w:t>worst outcome</w:t>
      </w:r>
      <w:r>
        <w:rPr>
          <w:sz w:val="16"/>
          <w:highlight w:val="green"/>
        </w:rPr>
        <w:t xml:space="preserve"> </w:t>
      </w:r>
      <w:r>
        <w:rPr>
          <w:highlight w:val="green"/>
        </w:rPr>
        <w:t>is</w:t>
      </w:r>
      <w:r>
        <w:rPr>
          <w:sz w:val="16"/>
          <w:highlight w:val="green"/>
        </w:rPr>
        <w:t xml:space="preserve"> </w:t>
      </w:r>
      <w:r>
        <w:rPr>
          <w:rStyle w:val="Emphasis"/>
          <w:sz w:val="24"/>
          <w:highlight w:val="green"/>
        </w:rPr>
        <w:t>less common than</w:t>
      </w:r>
      <w:r>
        <w:rPr>
          <w:rStyle w:val="Emphasis"/>
          <w:sz w:val="24"/>
        </w:rPr>
        <w:t xml:space="preserve"> observers have </w:t>
      </w:r>
      <w:r>
        <w:rPr>
          <w:rStyle w:val="Emphasis"/>
          <w:sz w:val="24"/>
          <w:highlight w:val="green"/>
        </w:rPr>
        <w:t>feared</w:t>
      </w:r>
      <w:r>
        <w:rPr>
          <w:sz w:val="16"/>
        </w:rPr>
        <w:t xml:space="preserve">. Instead, </w:t>
      </w:r>
      <w:r>
        <w:rPr>
          <w:highlight w:val="green"/>
        </w:rPr>
        <w:t>liberal pluralism</w:t>
      </w:r>
      <w:r>
        <w:rPr>
          <w:sz w:val="16"/>
        </w:rPr>
        <w:t xml:space="preserve"> often </w:t>
      </w:r>
      <w:r>
        <w:rPr>
          <w:highlight w:val="green"/>
        </w:rPr>
        <w:t>commands</w:t>
      </w:r>
      <w:r>
        <w:rPr>
          <w:sz w:val="16"/>
          <w:highlight w:val="green"/>
        </w:rPr>
        <w:t xml:space="preserve"> </w:t>
      </w:r>
      <w:r>
        <w:rPr>
          <w:rStyle w:val="Emphasis"/>
          <w:highlight w:val="green"/>
        </w:rPr>
        <w:t>considerable</w:t>
      </w:r>
      <w:r>
        <w:rPr>
          <w:sz w:val="16"/>
          <w:highlight w:val="green"/>
        </w:rPr>
        <w:t xml:space="preserve"> </w:t>
      </w:r>
      <w:r>
        <w:rPr>
          <w:highlight w:val="green"/>
        </w:rPr>
        <w:t>strength</w:t>
      </w:r>
      <w:r>
        <w:t xml:space="preserve"> as </w:t>
      </w:r>
      <w:r>
        <w:rPr>
          <w:highlight w:val="green"/>
        </w:rPr>
        <w:t>institutional checks and balances hold firm and opposition forces</w:t>
      </w:r>
      <w:r>
        <w:rPr>
          <w:sz w:val="16"/>
          <w:highlight w:val="green"/>
        </w:rPr>
        <w:t xml:space="preserve"> </w:t>
      </w:r>
      <w:r>
        <w:rPr>
          <w:rStyle w:val="Emphasis"/>
          <w:highlight w:val="green"/>
        </w:rPr>
        <w:t>mobilize</w:t>
      </w:r>
      <w:r>
        <w:rPr>
          <w:sz w:val="16"/>
        </w:rPr>
        <w:t xml:space="preserve"> </w:t>
      </w:r>
      <w:r>
        <w:t>to foil</w:t>
      </w:r>
      <w:r>
        <w:rPr>
          <w:sz w:val="16"/>
        </w:rPr>
        <w:t xml:space="preserve"> the </w:t>
      </w:r>
      <w:r>
        <w:t>machinations</w:t>
      </w:r>
      <w:r>
        <w:rPr>
          <w:sz w:val="16"/>
        </w:rPr>
        <w:t xml:space="preserve"> of domineering chief executives. </w:t>
      </w:r>
      <w:r>
        <w:t>As a result</w:t>
      </w:r>
      <w:r>
        <w:rPr>
          <w:sz w:val="16"/>
        </w:rPr>
        <w:t xml:space="preserve">, </w:t>
      </w:r>
      <w:r>
        <w:rPr>
          <w:rStyle w:val="Emphasis"/>
          <w:highlight w:val="green"/>
        </w:rPr>
        <w:t>most populist</w:t>
      </w:r>
      <w:r>
        <w:rPr>
          <w:sz w:val="16"/>
        </w:rPr>
        <w:t xml:space="preserve"> assailant</w:t>
      </w:r>
      <w:r>
        <w:rPr>
          <w:rStyle w:val="Emphasis"/>
          <w:highlight w:val="green"/>
        </w:rPr>
        <w:t>s</w:t>
      </w:r>
      <w:r>
        <w:rPr>
          <w:sz w:val="16"/>
        </w:rPr>
        <w:t xml:space="preserve"> </w:t>
      </w:r>
      <w:r>
        <w:t xml:space="preserve">have </w:t>
      </w:r>
      <w:r>
        <w:rPr>
          <w:highlight w:val="green"/>
        </w:rPr>
        <w:t>failed</w:t>
      </w:r>
      <w:r>
        <w:rPr>
          <w:sz w:val="16"/>
          <w:highlight w:val="green"/>
        </w:rPr>
        <w:t>.</w:t>
      </w:r>
      <w:r>
        <w:rPr>
          <w:sz w:val="16"/>
        </w:rPr>
        <w:t xml:space="preserve"> Several have </w:t>
      </w:r>
      <w:r>
        <w:t>found themselves</w:t>
      </w:r>
      <w:r>
        <w:rPr>
          <w:sz w:val="16"/>
        </w:rPr>
        <w:t xml:space="preserve"> </w:t>
      </w:r>
      <w:r>
        <w:rPr>
          <w:rStyle w:val="Emphasis"/>
          <w:highlight w:val="green"/>
        </w:rPr>
        <w:t>hemmed</w:t>
      </w:r>
      <w:r>
        <w:rPr>
          <w:sz w:val="16"/>
        </w:rPr>
        <w:t xml:space="preserve"> </w:t>
      </w:r>
      <w:r>
        <w:t xml:space="preserve">in </w:t>
      </w:r>
      <w:r>
        <w:rPr>
          <w:highlight w:val="green"/>
        </w:rPr>
        <w:t>by</w:t>
      </w:r>
      <w:r>
        <w:t xml:space="preserve"> institutional </w:t>
      </w:r>
      <w:r>
        <w:rPr>
          <w:highlight w:val="green"/>
        </w:rPr>
        <w:t>checks</w:t>
      </w:r>
      <w:r>
        <w:t xml:space="preserve"> and balances, while others have seen</w:t>
      </w:r>
      <w:r>
        <w:rPr>
          <w:sz w:val="16"/>
        </w:rPr>
        <w:t xml:space="preserve"> their </w:t>
      </w:r>
      <w:r>
        <w:rPr>
          <w:highlight w:val="green"/>
        </w:rPr>
        <w:t>careers done in by</w:t>
      </w:r>
      <w:r>
        <w:rPr>
          <w:sz w:val="16"/>
        </w:rPr>
        <w:t xml:space="preserve"> their own </w:t>
      </w:r>
      <w:r>
        <w:rPr>
          <w:rStyle w:val="Emphasis"/>
          <w:highlight w:val="green"/>
        </w:rPr>
        <w:t>haphazard</w:t>
      </w:r>
      <w:r>
        <w:rPr>
          <w:sz w:val="16"/>
          <w:highlight w:val="green"/>
        </w:rPr>
        <w:t xml:space="preserve"> </w:t>
      </w:r>
      <w:r>
        <w:rPr>
          <w:highlight w:val="green"/>
        </w:rPr>
        <w:t>decisions</w:t>
      </w:r>
      <w:r>
        <w:t xml:space="preserve"> and</w:t>
      </w:r>
      <w:r>
        <w:rPr>
          <w:sz w:val="16"/>
        </w:rPr>
        <w:t xml:space="preserve"> unruly confrontational </w:t>
      </w:r>
      <w:r>
        <w:t xml:space="preserve">urges </w:t>
      </w:r>
      <w:r>
        <w:rPr>
          <w:highlight w:val="green"/>
        </w:rPr>
        <w:t>before</w:t>
      </w:r>
      <w:r>
        <w:t xml:space="preserve"> they could inflict serious </w:t>
      </w:r>
      <w:r>
        <w:rPr>
          <w:highlight w:val="green"/>
        </w:rPr>
        <w:t>damage</w:t>
      </w:r>
      <w:r>
        <w:t xml:space="preserve"> on democracy</w:t>
      </w:r>
      <w:r>
        <w:rPr>
          <w:sz w:val="16"/>
        </w:rPr>
        <w:t>.5</w:t>
      </w:r>
    </w:p>
    <w:p w14:paraId="5A4F082F" w14:textId="5FEA9765" w:rsidR="00E17813" w:rsidRPr="00E17813" w:rsidRDefault="00E17813" w:rsidP="00E17813">
      <w:pPr>
        <w:spacing w:before="30" w:after="0" w:line="254" w:lineRule="auto"/>
        <w:outlineLvl w:val="3"/>
        <w:rPr>
          <w:rFonts w:ascii="Times New Roman" w:eastAsia="Times New Roman" w:hAnsi="Times New Roman" w:cs="Times New Roman"/>
          <w:b/>
          <w:bCs/>
          <w:sz w:val="26"/>
          <w:szCs w:val="26"/>
        </w:rPr>
      </w:pPr>
      <w:r w:rsidRPr="00E17813">
        <w:rPr>
          <w:rFonts w:ascii="Times New Roman" w:eastAsia="Times New Roman" w:hAnsi="Times New Roman" w:cs="Times New Roman"/>
          <w:b/>
          <w:bCs/>
          <w:sz w:val="26"/>
          <w:szCs w:val="26"/>
        </w:rPr>
        <w:t>Democracy causes war</w:t>
      </w:r>
    </w:p>
    <w:p w14:paraId="24F9D89B" w14:textId="77777777" w:rsidR="00E17813" w:rsidRPr="00E17813" w:rsidRDefault="00E17813" w:rsidP="00E17813">
      <w:pPr>
        <w:spacing w:after="120" w:line="254" w:lineRule="auto"/>
        <w:rPr>
          <w:rFonts w:ascii="Times New Roman" w:eastAsia="Times New Roman" w:hAnsi="Times New Roman" w:cs="Times New Roman"/>
        </w:rPr>
      </w:pPr>
      <w:r w:rsidRPr="00E17813">
        <w:rPr>
          <w:rFonts w:ascii="Times New Roman" w:eastAsia="Times New Roman" w:hAnsi="Times New Roman" w:cs="Times New Roman"/>
        </w:rPr>
        <w:t xml:space="preserve">Harald </w:t>
      </w:r>
      <w:r w:rsidRPr="00E17813">
        <w:rPr>
          <w:rFonts w:ascii="Times New Roman" w:eastAsia="Times New Roman" w:hAnsi="Times New Roman" w:cs="Times New Roman"/>
          <w:b/>
          <w:bCs/>
          <w:sz w:val="26"/>
          <w:szCs w:val="26"/>
        </w:rPr>
        <w:t>Muller 15</w:t>
      </w:r>
      <w:r w:rsidRPr="00E17813">
        <w:rPr>
          <w:rFonts w:ascii="Times New Roman" w:eastAsia="Times New Roman" w:hAnsi="Times New Roman" w:cs="Times New Roman"/>
        </w:rPr>
        <w:t>, professor of International Relations at Goethe University, “Democracy, Peace, and Security,” Lexington Books pp. 44-49</w:t>
      </w:r>
    </w:p>
    <w:p w14:paraId="1FF76A82" w14:textId="77777777" w:rsidR="00E17813" w:rsidRPr="00E17813" w:rsidRDefault="00E17813" w:rsidP="00E17813">
      <w:pPr>
        <w:spacing w:line="254" w:lineRule="auto"/>
        <w:rPr>
          <w:rFonts w:ascii="Times New Roman" w:eastAsia="Times New Roman" w:hAnsi="Times New Roman" w:cs="Times New Roman"/>
        </w:rPr>
      </w:pPr>
      <w:r w:rsidRPr="00E17813">
        <w:rPr>
          <w:rFonts w:ascii="Times New Roman" w:eastAsia="Times New Roman" w:hAnsi="Times New Roman" w:cs="Times New Roman"/>
          <w:u w:val="single"/>
        </w:rPr>
        <w:t>My</w:t>
      </w:r>
      <w:r w:rsidRPr="00E17813">
        <w:rPr>
          <w:rFonts w:ascii="Times New Roman" w:eastAsia="Times New Roman" w:hAnsi="Times New Roman" w:cs="Times New Roman"/>
        </w:rPr>
        <w:t xml:space="preserve"> own </w:t>
      </w:r>
      <w:r w:rsidRPr="00E17813">
        <w:rPr>
          <w:rFonts w:ascii="Times New Roman" w:eastAsia="Times New Roman" w:hAnsi="Times New Roman" w:cs="Times New Roman"/>
          <w:u w:val="single"/>
        </w:rPr>
        <w:t>proposal</w:t>
      </w:r>
      <w:r w:rsidRPr="00E17813">
        <w:rPr>
          <w:rFonts w:ascii="Times New Roman" w:eastAsia="Times New Roman" w:hAnsi="Times New Roman" w:cs="Times New Roman"/>
        </w:rPr>
        <w:t xml:space="preserve"> for solving the problem. developed together with my colleague Jonas Wolff (Müllcr 2004. Muller/Wolff 2006). </w:t>
      </w:r>
      <w:r w:rsidRPr="00E17813">
        <w:rPr>
          <w:rFonts w:ascii="Times New Roman" w:eastAsia="Times New Roman" w:hAnsi="Times New Roman" w:cs="Times New Roman"/>
          <w:u w:val="single"/>
        </w:rPr>
        <w:t>turns the issue upside down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We do not start with explaining mutual democratic peacefulness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but</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rPr>
        <w:t>its</w:t>
      </w:r>
      <w:proofErr w:type="gramEnd"/>
      <w:r w:rsidRPr="00E17813">
        <w:rPr>
          <w:rFonts w:ascii="Times New Roman" w:eastAsia="Times New Roman" w:hAnsi="Times New Roman" w:cs="Times New Roman"/>
        </w:rPr>
        <w:t xml:space="preserve"> opposite. </w:t>
      </w:r>
      <w:r w:rsidRPr="00E17813">
        <w:rPr>
          <w:rFonts w:ascii="Times New Roman" w:eastAsia="Times New Roman" w:hAnsi="Times New Roman" w:cs="Times New Roman"/>
          <w:u w:val="single"/>
        </w:rPr>
        <w:t>the proven capability of</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democracies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act aggressively</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against non-democracies</w:t>
      </w:r>
      <w:r w:rsidRPr="00E17813">
        <w:rPr>
          <w:rFonts w:ascii="Times New Roman" w:eastAsia="Times New Roman" w:hAnsi="Times New Roman" w:cs="Times New Roman"/>
        </w:rPr>
        <w:t>. We note that—</w:t>
      </w:r>
      <w:r w:rsidRPr="00E17813">
        <w:rPr>
          <w:rFonts w:ascii="Times New Roman" w:eastAsia="Times New Roman" w:hAnsi="Times New Roman" w:cs="Times New Roman"/>
          <w:highlight w:val="green"/>
          <w:u w:val="single"/>
        </w:rPr>
        <w:t>apart from</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self-defense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where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there is no difference between democracies and non-democracies</w:t>
      </w:r>
      <w:r w:rsidRPr="00E17813">
        <w:rPr>
          <w:rFonts w:ascii="Times New Roman" w:eastAsia="Times New Roman" w:hAnsi="Times New Roman" w:cs="Times New Roman"/>
        </w:rPr>
        <w:t>——</w:t>
      </w:r>
      <w:r w:rsidRPr="00E17813">
        <w:rPr>
          <w:rFonts w:ascii="Times New Roman" w:eastAsia="Times New Roman" w:hAnsi="Times New Roman" w:cs="Times New Roman"/>
          <w:highlight w:val="green"/>
          <w:u w:val="single"/>
        </w:rPr>
        <w:t>democratic states go to war</w:t>
      </w:r>
      <w:r w:rsidRPr="00E17813">
        <w:rPr>
          <w:rFonts w:ascii="Times New Roman" w:eastAsia="Times New Roman" w:hAnsi="Times New Roman" w:cs="Times New Roman"/>
        </w:rPr>
        <w:t>—</w:t>
      </w:r>
      <w:r w:rsidRPr="00E17813">
        <w:rPr>
          <w:rFonts w:ascii="Times New Roman" w:eastAsia="Times New Roman" w:hAnsi="Times New Roman" w:cs="Times New Roman"/>
          <w:u w:val="single"/>
        </w:rPr>
        <w:t>in contrast to non-democracies</w:t>
      </w:r>
      <w:r w:rsidRPr="00E17813">
        <w:rPr>
          <w:rFonts w:ascii="Times New Roman" w:eastAsia="Times New Roman" w:hAnsi="Times New Roman" w:cs="Times New Roman"/>
        </w:rPr>
        <w:t>—</w:t>
      </w:r>
      <w:r w:rsidRPr="00E17813">
        <w:rPr>
          <w:rFonts w:ascii="Times New Roman" w:eastAsia="Times New Roman" w:hAnsi="Times New Roman" w:cs="Times New Roman"/>
          <w:highlight w:val="green"/>
          <w:u w:val="single"/>
        </w:rPr>
        <w:t>to uphold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i</w:t>
      </w:r>
      <w:r w:rsidRPr="00E17813">
        <w:rPr>
          <w:rFonts w:ascii="Times New Roman" w:eastAsia="Times New Roman" w:hAnsi="Times New Roman" w:cs="Times New Roman"/>
          <w:u w:val="single"/>
        </w:rPr>
        <w:t>nternational</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law</w:t>
      </w:r>
      <w:r w:rsidRPr="00E17813">
        <w:rPr>
          <w:rFonts w:ascii="Times New Roman" w:eastAsia="Times New Roman" w:hAnsi="Times New Roman" w:cs="Times New Roman"/>
        </w:rPr>
        <w:t xml:space="preserve"> (or their own interpretation thereof), </w:t>
      </w:r>
      <w:r w:rsidRPr="00E17813">
        <w:rPr>
          <w:rFonts w:ascii="Times New Roman" w:eastAsia="Times New Roman" w:hAnsi="Times New Roman" w:cs="Times New Roman"/>
          <w:u w:val="single"/>
        </w:rPr>
        <w:t>to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prevent anarchy</w:t>
      </w:r>
      <w:r w:rsidRPr="00E17813">
        <w:rPr>
          <w:rFonts w:ascii="Times New Roman" w:eastAsia="Times New Roman" w:hAnsi="Times New Roman" w:cs="Times New Roman"/>
        </w:rPr>
        <w:t xml:space="preserve"> through state failure, </w:t>
      </w:r>
      <w:r w:rsidRPr="00E17813">
        <w:rPr>
          <w:rFonts w:ascii="Times New Roman" w:eastAsia="Times New Roman" w:hAnsi="Times New Roman" w:cs="Times New Roman"/>
          <w:u w:val="single"/>
        </w:rPr>
        <w:t>to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“save strangers”</w:t>
      </w:r>
      <w:r w:rsidRPr="00E17813">
        <w:rPr>
          <w:rFonts w:ascii="Times New Roman" w:eastAsia="Times New Roman" w:hAnsi="Times New Roman" w:cs="Times New Roman"/>
        </w:rPr>
        <w:t xml:space="preserve"> when dictatorships massacre their own people, </w:t>
      </w:r>
      <w:r w:rsidRPr="00E17813">
        <w:rPr>
          <w:rFonts w:ascii="Times New Roman" w:eastAsia="Times New Roman" w:hAnsi="Times New Roman" w:cs="Times New Roman"/>
          <w:u w:val="single"/>
        </w:rPr>
        <w:t>and to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promote democracy</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None of these acts is likely to find its target in a democracy</w:t>
      </w:r>
      <w:r w:rsidRPr="00E17813">
        <w:rPr>
          <w:rFonts w:ascii="Times New Roman" w:eastAsia="Times New Roman" w:hAnsi="Times New Roman" w:cs="Times New Roman"/>
        </w:rPr>
        <w:t xml:space="preserve">. Since the use of force by democracies is hardly possible without public justification, even the rhetorical use of the said reasons will not stand public scrutiny when uttered against a democracy—people will not believe it, </w:t>
      </w:r>
      <w:r w:rsidRPr="00E17813">
        <w:rPr>
          <w:rFonts w:ascii="Times New Roman" w:eastAsia="Times New Roman" w:hAnsi="Times New Roman" w:cs="Times New Roman"/>
          <w:highlight w:val="green"/>
          <w:u w:val="single"/>
        </w:rPr>
        <w:t>War</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other than for self-defense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thus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can only be fought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by democracies</w:t>
      </w:r>
      <w:r w:rsidRPr="00E17813">
        <w:rPr>
          <w:rFonts w:ascii="Times New Roman" w:eastAsia="Times New Roman" w:hAnsi="Times New Roman" w:cs="Times New Roman"/>
        </w:rPr>
        <w:t xml:space="preserve"> against non-democracies </w:t>
      </w:r>
      <w:r w:rsidRPr="00E17813">
        <w:rPr>
          <w:rFonts w:ascii="Times New Roman" w:eastAsia="Times New Roman" w:hAnsi="Times New Roman" w:cs="Times New Roman"/>
          <w:u w:val="single"/>
        </w:rPr>
        <w:t>because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against a fellow democracy</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justification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would fail.</w:t>
      </w:r>
      <w:r w:rsidRPr="00E17813">
        <w:rPr>
          <w:rFonts w:ascii="Times New Roman" w:eastAsia="Times New Roman" w:hAnsi="Times New Roman" w:cs="Times New Roman"/>
        </w:rPr>
        <w:t xml:space="preserve"> Because whether this is the case or not to a degree that justifies war as the ‘ultimate means” must rely on practical judgments. and practical judgments can differ among even reasonable people. democracies might disagree </w:t>
      </w:r>
      <w:proofErr w:type="gramStart"/>
      <w:r w:rsidRPr="00E17813">
        <w:rPr>
          <w:rFonts w:ascii="Times New Roman" w:eastAsia="Times New Roman" w:hAnsi="Times New Roman" w:cs="Times New Roman"/>
        </w:rPr>
        <w:t>whether or not</w:t>
      </w:r>
      <w:proofErr w:type="gramEnd"/>
      <w:r w:rsidRPr="00E17813">
        <w:rPr>
          <w:rFonts w:ascii="Times New Roman" w:eastAsia="Times New Roman" w:hAnsi="Times New Roman" w:cs="Times New Roman"/>
        </w:rPr>
        <w:t xml:space="preserve"> the judgment applies in specific cases. Democracies also show variance in that regard due </w:t>
      </w:r>
      <w:proofErr w:type="gramStart"/>
      <w:r w:rsidRPr="00E17813">
        <w:rPr>
          <w:rFonts w:ascii="Times New Roman" w:eastAsia="Times New Roman" w:hAnsi="Times New Roman" w:cs="Times New Roman"/>
        </w:rPr>
        <w:t>(o a systematic</w:t>
      </w:r>
      <w:proofErr w:type="gramEnd"/>
      <w:r w:rsidRPr="00E17813">
        <w:rPr>
          <w:rFonts w:ascii="Times New Roman" w:eastAsia="Times New Roman" w:hAnsi="Times New Roman" w:cs="Times New Roman"/>
        </w:rPr>
        <w:t xml:space="preserve">.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The fact is that there are a couple of </w:t>
      </w:r>
      <w:proofErr w:type="gramStart"/>
      <w:r w:rsidRPr="00E17813">
        <w:rPr>
          <w:rFonts w:ascii="Times New Roman" w:eastAsia="Times New Roman" w:hAnsi="Times New Roman" w:cs="Times New Roman"/>
        </w:rPr>
        <w:t>fairly warlike</w:t>
      </w:r>
      <w:proofErr w:type="gramEnd"/>
      <w:r w:rsidRPr="00E17813">
        <w:rPr>
          <w:rFonts w:ascii="Times New Roman" w:eastAsia="Times New Roman" w:hAnsi="Times New Roman" w:cs="Times New Roman"/>
        </w:rPr>
        <w:t xml:space="preserv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E17813">
        <w:rPr>
          <w:rFonts w:ascii="Times New Roman" w:eastAsia="Times New Roman" w:hAnsi="Times New Roman" w:cs="Times New Roman"/>
          <w:u w:val="single"/>
        </w:rPr>
        <w:t>We are living in an era of rather rapid and disturbing power change</w:t>
      </w:r>
      <w:r w:rsidRPr="00E17813">
        <w:rPr>
          <w:rFonts w:ascii="Times New Roman" w:eastAsia="Times New Roman" w:hAnsi="Times New Roman" w:cs="Times New Roman"/>
        </w:rPr>
        <w:t xml:space="preserve"> (Tammcn et al. 2000). The United States are still the leading power of the world with unprecedented militany and economic poer. But others are coming closer: China. India. Braiil and Indonesia, China is at the top of this cohort, </w:t>
      </w:r>
      <w:proofErr w:type="gramStart"/>
      <w:r w:rsidRPr="00E17813">
        <w:rPr>
          <w:rFonts w:ascii="Times New Roman" w:eastAsia="Times New Roman" w:hAnsi="Times New Roman" w:cs="Times New Roman"/>
        </w:rPr>
        <w:t>All</w:t>
      </w:r>
      <w:proofErr w:type="gramEnd"/>
      <w:r w:rsidRPr="00E17813">
        <w:rPr>
          <w:rFonts w:ascii="Times New Roman" w:eastAsia="Times New Roman" w:hAnsi="Times New Roman" w:cs="Times New Roman"/>
        </w:rPr>
        <w:t xml:space="preserve"> major power changes chal lenge existing structures and thus contain the potential for great disturbance. The leading power may start to fear for its dominant position and take measures to ensure its position at the </w:t>
      </w:r>
      <w:proofErr w:type="gramStart"/>
      <w:r w:rsidRPr="00E17813">
        <w:rPr>
          <w:rFonts w:ascii="Times New Roman" w:eastAsia="Times New Roman" w:hAnsi="Times New Roman" w:cs="Times New Roman"/>
        </w:rPr>
        <w:t>lop</w:t>
      </w:r>
      <w:proofErr w:type="gramEnd"/>
      <w:r w:rsidRPr="00E17813">
        <w:rPr>
          <w:rFonts w:ascii="Times New Roman" w:eastAsia="Times New Roman" w:hAnsi="Times New Roman" w:cs="Times New Roman"/>
        </w:rPr>
        <w:t xml:space="preserve">. These actions may frustrate emerging powers and even lead to the perception that their security is endangered. which would motivate </w:t>
      </w:r>
      <w:proofErr w:type="gramStart"/>
      <w:r w:rsidRPr="00E17813">
        <w:rPr>
          <w:rFonts w:ascii="Times New Roman" w:eastAsia="Times New Roman" w:hAnsi="Times New Roman" w:cs="Times New Roman"/>
        </w:rPr>
        <w:t>counter-measures</w:t>
      </w:r>
      <w:proofErr w:type="gramEnd"/>
      <w:r w:rsidRPr="00E17813">
        <w:rPr>
          <w:rFonts w:ascii="Times New Roman" w:eastAsia="Times New Roman" w:hAnsi="Times New Roman" w:cs="Times New Roman"/>
        </w:rPr>
        <w:t xml:space="preserve"> that further propel a political </w:t>
      </w:r>
      <w:proofErr w:type="gramStart"/>
      <w:r w:rsidRPr="00E17813">
        <w:rPr>
          <w:rFonts w:ascii="Times New Roman" w:eastAsia="Times New Roman" w:hAnsi="Times New Roman" w:cs="Times New Roman"/>
        </w:rPr>
        <w:t>escala tion</w:t>
      </w:r>
      <w:proofErr w:type="gramEnd"/>
      <w:r w:rsidRPr="00E17813">
        <w:rPr>
          <w:rFonts w:ascii="Times New Roman" w:eastAsia="Times New Roman" w:hAnsi="Times New Roman" w:cs="Times New Roman"/>
        </w:rPr>
        <w:t xml:space="preserve"> spiral. An increasingly focused competition in which a true power change appears increasingly possible. that is. </w:t>
      </w:r>
      <w:proofErr w:type="gramStart"/>
      <w:r w:rsidRPr="00E17813">
        <w:rPr>
          <w:rFonts w:ascii="Times New Roman" w:eastAsia="Times New Roman" w:hAnsi="Times New Roman" w:cs="Times New Roman"/>
        </w:rPr>
        <w:t>a change</w:t>
      </w:r>
      <w:proofErr w:type="gramEnd"/>
      <w:r w:rsidRPr="00E17813">
        <w:rPr>
          <w:rFonts w:ascii="Times New Roman" w:eastAsia="Times New Roman" w:hAnsi="Times New Roman" w:cs="Times New Roman"/>
        </w:rPr>
        <w:t xml:space="preserve"> of position at the top of the international hierarchy, has an even greater risk potential. If the inherent dangers are not </w:t>
      </w:r>
      <w:proofErr w:type="gramStart"/>
      <w:r w:rsidRPr="00E17813">
        <w:rPr>
          <w:rFonts w:ascii="Times New Roman" w:eastAsia="Times New Roman" w:hAnsi="Times New Roman" w:cs="Times New Roman"/>
        </w:rPr>
        <w:t>contained—which remains</w:t>
      </w:r>
      <w:proofErr w:type="gramEnd"/>
      <w:r w:rsidRPr="00E17813">
        <w:rPr>
          <w:rFonts w:ascii="Times New Roman" w:eastAsia="Times New Roman" w:hAnsi="Times New Roman" w:cs="Times New Roman"/>
        </w:rPr>
        <w:t xml:space="preserve"> always a possibility major power war may </w:t>
      </w:r>
      <w:proofErr w:type="gramStart"/>
      <w:r w:rsidRPr="00E17813">
        <w:rPr>
          <w:rFonts w:ascii="Times New Roman" w:eastAsia="Times New Roman" w:hAnsi="Times New Roman" w:cs="Times New Roman"/>
        </w:rPr>
        <w:t>ensue</w:t>
      </w:r>
      <w:proofErr w:type="gramEnd"/>
      <w:r w:rsidRPr="00E17813">
        <w:rPr>
          <w:rFonts w:ascii="Times New Roman" w:eastAsia="Times New Roman" w:hAnsi="Times New Roman" w:cs="Times New Roman"/>
        </w:rPr>
        <w:t xml:space="preserve"> defying all propositions that major war has become obsolete or that nuclear deterrence will prevent this calamity once and for all. Of course, states can grow peacefully into roles of higher responsibility. status and influence on the world stage. There </w:t>
      </w:r>
      <w:proofErr w:type="gramStart"/>
      <w:r w:rsidRPr="00E17813">
        <w:rPr>
          <w:rFonts w:ascii="Times New Roman" w:eastAsia="Times New Roman" w:hAnsi="Times New Roman" w:cs="Times New Roman"/>
        </w:rPr>
        <w:t>arc</w:t>
      </w:r>
      <w:proofErr w:type="gramEnd"/>
      <w:r w:rsidRPr="00E17813">
        <w:rPr>
          <w:rFonts w:ascii="Times New Roman" w:eastAsia="Times New Roman" w:hAnsi="Times New Roman" w:cs="Times New Roman"/>
        </w:rPr>
        <w:t xml:space="preserve"> no natural laws saving that changes in the world’s power structure must end in war, despite all </w:t>
      </w:r>
      <w:proofErr w:type="gramStart"/>
      <w:r w:rsidRPr="00E17813">
        <w:rPr>
          <w:rFonts w:ascii="Times New Roman" w:eastAsia="Times New Roman" w:hAnsi="Times New Roman" w:cs="Times New Roman"/>
        </w:rPr>
        <w:t>distur bances</w:t>
      </w:r>
      <w:proofErr w:type="gramEnd"/>
      <w:r w:rsidRPr="00E17813">
        <w:rPr>
          <w:rFonts w:ascii="Times New Roman" w:eastAsia="Times New Roman" w:hAnsi="Times New Roman" w:cs="Times New Roman"/>
        </w:rPr>
        <w:t xml:space="preserve"> and ensuing risks (Rauch 2014). The less conflict </w:t>
      </w:r>
      <w:proofErr w:type="gramStart"/>
      <w:r w:rsidRPr="00E17813">
        <w:rPr>
          <w:rFonts w:ascii="Times New Roman" w:eastAsia="Times New Roman" w:hAnsi="Times New Roman" w:cs="Times New Roman"/>
        </w:rPr>
        <w:t>an</w:t>
      </w:r>
      <w:proofErr w:type="gramEnd"/>
      <w:r w:rsidRPr="00E17813">
        <w:rPr>
          <w:rFonts w:ascii="Times New Roman" w:eastAsia="Times New Roman" w:hAnsi="Times New Roman" w:cs="Times New Roman"/>
        </w:rPr>
        <w:t xml:space="preserve"> emerging power experiences with established ones, and with peer challengers that emerge simultaneously, the better the chances that the rise will travel a peaceful trajectory. Looking through this lens. thc relations of only one emerging power with the present hegemon appear to be partially conflict-pronc. and seriously so: it concerns the pair China/United States. The Iwo great powers are rivals for preponderance in East and </w:t>
      </w:r>
      <w:proofErr w:type="gramStart"/>
      <w:r w:rsidRPr="00E17813">
        <w:rPr>
          <w:rFonts w:ascii="Times New Roman" w:eastAsia="Times New Roman" w:hAnsi="Times New Roman" w:cs="Times New Roman"/>
        </w:rPr>
        <w:t>South East</w:t>
      </w:r>
      <w:proofErr w:type="gramEnd"/>
      <w:r w:rsidRPr="00E17813">
        <w:rPr>
          <w:rFonts w:ascii="Times New Roman" w:eastAsia="Times New Roman" w:hAnsi="Times New Roman" w:cs="Times New Roman"/>
        </w:rPr>
        <w:t xml:space="preserve">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A small group of </w:t>
      </w:r>
      <w:r w:rsidRPr="00E17813">
        <w:rPr>
          <w:rFonts w:ascii="Times New Roman" w:eastAsia="Times New Roman" w:hAnsi="Times New Roman" w:cs="Times New Roman"/>
          <w:u w:val="single"/>
        </w:rPr>
        <w:t>major powers</w:t>
      </w:r>
      <w:r w:rsidRPr="00E17813">
        <w:rPr>
          <w:rFonts w:ascii="Times New Roman" w:eastAsia="Times New Roman" w:hAnsi="Times New Roman" w:cs="Times New Roman"/>
        </w:rPr>
        <w:t xml:space="preserve">. Including the United States and China, is interconnected today by a complex conflict system. China has territorial claims against Japan, South Korea, Vietnam. the Philippines. Brunci. and India which it pursues by a variety of means, not shying away from the limited, small scale usc of militan force in some cases, notably against obviously weaker counterparts (Ellcman ci al. 2012). China’s relation (o wards Japan is the one most burdened by China’s past as a victim of Japanese oppression and related cruelties, and the propcnsit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w:t>
      </w:r>
      <w:proofErr w:type="gramStart"/>
      <w:r w:rsidRPr="00E17813">
        <w:rPr>
          <w:rFonts w:ascii="Times New Roman" w:eastAsia="Times New Roman" w:hAnsi="Times New Roman" w:cs="Times New Roman"/>
        </w:rPr>
        <w:t>move</w:t>
      </w:r>
      <w:proofErr w:type="gramEnd"/>
      <w:r w:rsidRPr="00E17813">
        <w:rPr>
          <w:rFonts w:ascii="Times New Roman" w:eastAsia="Times New Roman" w:hAnsi="Times New Roman" w:cs="Times New Roman"/>
        </w:rPr>
        <w:t xml:space="preserve">, but these territorial ambitions are not part of the most virulent conflict complex in Asia). </w:t>
      </w:r>
      <w:r w:rsidRPr="00E17813">
        <w:rPr>
          <w:rFonts w:ascii="Times New Roman" w:eastAsia="Times New Roman" w:hAnsi="Times New Roman" w:cs="Times New Roman"/>
          <w:u w:val="single"/>
        </w:rPr>
        <w:t>Territorial claims are always emotionalized and dangerous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Territorial claims by a</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u w:val="single"/>
        </w:rPr>
        <w:t>major power bear particular risks</w:t>
      </w:r>
      <w:proofErr w:type="gramEnd"/>
      <w:r w:rsidRPr="00E17813">
        <w:rPr>
          <w:rFonts w:ascii="Times New Roman" w:eastAsia="Times New Roman" w:hAnsi="Times New Roman" w:cs="Times New Roman"/>
          <w:u w:val="single"/>
        </w:rPr>
        <w:t>, because threatened countries look for protective allies which are,</w:t>
      </w:r>
      <w:r w:rsidRPr="00E17813">
        <w:rPr>
          <w:rFonts w:ascii="Times New Roman" w:eastAsia="Times New Roman" w:hAnsi="Times New Roman" w:cs="Times New Roman"/>
        </w:rPr>
        <w:t xml:space="preserve"> by necessity, </w:t>
      </w:r>
      <w:r w:rsidRPr="00E17813">
        <w:rPr>
          <w:rFonts w:ascii="Times New Roman" w:eastAsia="Times New Roman" w:hAnsi="Times New Roman" w:cs="Times New Roman"/>
          <w:u w:val="single"/>
        </w:rPr>
        <w:t>major powers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with the capability to project power into the region of concern.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The great power claimant and the great power protector then position themselves on the opposite sides of the conflict</w:t>
      </w:r>
      <w:r w:rsidRPr="00E17813">
        <w:rPr>
          <w:rFonts w:ascii="Times New Roman" w:eastAsia="Times New Roman" w:hAnsi="Times New Roman" w:cs="Times New Roman"/>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w:t>
      </w:r>
      <w:proofErr w:type="gramStart"/>
      <w:r w:rsidRPr="00E17813">
        <w:rPr>
          <w:rFonts w:ascii="Times New Roman" w:eastAsia="Times New Roman" w:hAnsi="Times New Roman" w:cs="Times New Roman"/>
        </w:rPr>
        <w:t>the</w:t>
      </w:r>
      <w:proofErr w:type="gramEnd"/>
      <w:r w:rsidRPr="00E17813">
        <w:rPr>
          <w:rFonts w:ascii="Times New Roman" w:eastAsia="Times New Roman" w:hAnsi="Times New Roman" w:cs="Times New Roman"/>
        </w:rPr>
        <w:t xml:space="preserve"> latter’s independence depends fully and unambiguously on the US guarantee. </w:t>
      </w:r>
      <w:r w:rsidRPr="00E17813">
        <w:rPr>
          <w:rFonts w:ascii="Times New Roman" w:eastAsia="Times New Roman" w:hAnsi="Times New Roman" w:cs="Times New Roman"/>
          <w:u w:val="single"/>
        </w:rPr>
        <w:t>Russia and China have</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u w:val="single"/>
        </w:rPr>
        <w:t>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fairly ambivalent</w:t>
      </w:r>
      <w:proofErr w:type="gramEnd"/>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relation</w:t>
      </w:r>
      <w:r w:rsidRPr="00E17813">
        <w:rPr>
          <w:rFonts w:ascii="Times New Roman" w:eastAsia="Times New Roman" w:hAnsi="Times New Roman" w:cs="Times New Roman"/>
        </w:rPr>
        <w:t xml:space="preserve"> with each other that is officially called a strategic partnership. </w:t>
      </w:r>
      <w:r w:rsidRPr="00E17813">
        <w:rPr>
          <w:rFonts w:ascii="Times New Roman" w:eastAsia="Times New Roman" w:hAnsi="Times New Roman" w:cs="Times New Roman"/>
          <w:u w:val="single"/>
        </w:rPr>
        <w:t>Ambiguous as this relationship is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it is predictable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that the more the West and Russia are at loggerheads, the closer the</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u w:val="single"/>
        </w:rPr>
        <w:t>Russian—Chinese</w:t>
      </w:r>
      <w:proofErr w:type="gramEnd"/>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relations might become</w:t>
      </w:r>
      <w:r w:rsidRPr="00E17813">
        <w:rPr>
          <w:rFonts w:ascii="Times New Roman" w:eastAsia="Times New Roman" w:hAnsi="Times New Roman" w:cs="Times New Roman"/>
        </w:rPr>
        <w:t>. On the other hand</w:t>
      </w:r>
      <w:r w:rsidRPr="00E17813">
        <w:rPr>
          <w:rFonts w:ascii="Times New Roman" w:eastAsia="Times New Roman" w:hAnsi="Times New Roman" w:cs="Times New Roman"/>
          <w:u w:val="single"/>
        </w:rPr>
        <w:t>. Chi</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na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is the stronger partner and harbors not completely friendly feelings</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u w:val="single"/>
        </w:rPr>
        <w:t>to wards</w:t>
      </w:r>
      <w:proofErr w:type="gramEnd"/>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Moscow</w:t>
      </w:r>
      <w:r w:rsidRPr="00E17813">
        <w:rPr>
          <w:rFonts w:ascii="Times New Roman" w:eastAsia="Times New Roman" w:hAnsi="Times New Roman" w:cs="Times New Roman"/>
        </w:rPr>
        <w:t xml:space="preserve">. as Russia took part in China’s humiliation during the imperi alist period no less than the United States did. Russian fears concerning covert immigration into Eastern Siberia and demographic repercussions and political consequences that might result therefrom add to the uneasiness. China and India arc natural rivals for regional preponderance in Asia (Gilbov/Hcginbotham 2012). Both </w:t>
      </w:r>
      <w:proofErr w:type="gramStart"/>
      <w:r w:rsidRPr="00E17813">
        <w:rPr>
          <w:rFonts w:ascii="Times New Roman" w:eastAsia="Times New Roman" w:hAnsi="Times New Roman" w:cs="Times New Roman"/>
        </w:rPr>
        <w:t>arc</w:t>
      </w:r>
      <w:proofErr w:type="gramEnd"/>
      <w:r w:rsidRPr="00E17813">
        <w:rPr>
          <w:rFonts w:ascii="Times New Roman" w:eastAsia="Times New Roman" w:hAnsi="Times New Roman" w:cs="Times New Roman"/>
        </w:rPr>
        <w:t xml:space="preserve">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r w:rsidRPr="00E17813">
        <w:rPr>
          <w:rFonts w:ascii="Times New Roman" w:eastAsia="Times New Roman" w:hAnsi="Times New Roman" w:cs="Times New Roman"/>
          <w:highlight w:val="green"/>
          <w:u w:val="single"/>
        </w:rPr>
        <w:t>The U</w:t>
      </w:r>
      <w:r w:rsidRPr="00E17813">
        <w:rPr>
          <w:rFonts w:ascii="Times New Roman" w:eastAsia="Times New Roman" w:hAnsi="Times New Roman" w:cs="Times New Roman"/>
          <w:u w:val="single"/>
        </w:rPr>
        <w:t>nited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S</w:t>
      </w:r>
      <w:r w:rsidRPr="00E17813">
        <w:rPr>
          <w:rFonts w:ascii="Times New Roman" w:eastAsia="Times New Roman" w:hAnsi="Times New Roman" w:cs="Times New Roman"/>
          <w:u w:val="single"/>
        </w:rPr>
        <w:t>tates,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China,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Russia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and India</w:t>
      </w:r>
      <w:r w:rsidRPr="00E17813">
        <w:rPr>
          <w:rFonts w:ascii="Times New Roman" w:eastAsia="Times New Roman" w:hAnsi="Times New Roman" w:cs="Times New Roman"/>
        </w:rPr>
        <w:t xml:space="preserve"> even today </w:t>
      </w:r>
      <w:r w:rsidRPr="00E17813">
        <w:rPr>
          <w:rFonts w:ascii="Times New Roman" w:eastAsia="Times New Roman" w:hAnsi="Times New Roman" w:cs="Times New Roman"/>
          <w:u w:val="single"/>
        </w:rPr>
        <w:t>conduct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 multi- pronged nuclear arms race</w:t>
      </w:r>
      <w:r w:rsidRPr="00E17813">
        <w:rPr>
          <w:rFonts w:ascii="Times New Roman" w:eastAsia="Times New Roman" w:hAnsi="Times New Roman" w:cs="Times New Roman"/>
        </w:rPr>
        <w:t xml:space="preserve"> (Fingar 2011: Gangul /Thompson 2011: O’Neill 2013. Müllcr 2014). In this race, conventional components </w:t>
      </w:r>
      <w:proofErr w:type="gramStart"/>
      <w:r w:rsidRPr="00E17813">
        <w:rPr>
          <w:rFonts w:ascii="Times New Roman" w:eastAsia="Times New Roman" w:hAnsi="Times New Roman" w:cs="Times New Roman"/>
        </w:rPr>
        <w:t>like</w:t>
      </w:r>
      <w:proofErr w:type="gramEnd"/>
      <w:r w:rsidRPr="00E17813">
        <w:rPr>
          <w:rFonts w:ascii="Times New Roman" w:eastAsia="Times New Roman" w:hAnsi="Times New Roman" w:cs="Times New Roman"/>
        </w:rPr>
        <w:t xml:space="preserve"> missile de fense. Intercontinental strike options, space-based assets and the specter of cbcr war play their role, as does the issue of extended dcterrcncc </w:t>
      </w:r>
      <w:proofErr w:type="gramStart"/>
      <w:r w:rsidRPr="00E17813">
        <w:rPr>
          <w:rFonts w:ascii="Times New Roman" w:eastAsia="Times New Roman" w:hAnsi="Times New Roman" w:cs="Times New Roman"/>
        </w:rPr>
        <w:t>The</w:t>
      </w:r>
      <w:proofErr w:type="gramEnd"/>
      <w:r w:rsidRPr="00E17813">
        <w:rPr>
          <w:rFonts w:ascii="Times New Roman" w:eastAsia="Times New Roman" w:hAnsi="Times New Roman" w:cs="Times New Roman"/>
        </w:rPr>
        <w:t xml:space="preserve"> general US militar’ superiority induces Russia and China to improve their nuclear arsenals, while India tries not to be left too far behind the Chinese in terms of nuclear capability. Pakistan and North Korea ork as potential spoilers at the fringe of this arms race. They are not powerful but thc arc capable of stirring up trouble, whenever they move. In tems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w:t>
      </w:r>
      <w:r w:rsidRPr="00E17813">
        <w:rPr>
          <w:rFonts w:ascii="Times New Roman" w:eastAsia="Times New Roman" w:hAnsi="Times New Roman" w:cs="Times New Roman"/>
          <w:u w:val="single"/>
        </w:rPr>
        <w:t>They</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are steering towards a hair-trigger security dilemma</w:t>
      </w:r>
      <w:r w:rsidRPr="00E17813">
        <w:rPr>
          <w:rFonts w:ascii="Times New Roman" w:eastAsia="Times New Roman" w:hAnsi="Times New Roman" w:cs="Times New Roman"/>
        </w:rPr>
        <w:t xml:space="preserve"> in which the mutual postures cry out for being used first before the enemy might destroy them (Goldstein 2013: Le Miôre 2012). </w:t>
      </w:r>
      <w:r w:rsidRPr="00E17813">
        <w:rPr>
          <w:rFonts w:ascii="Times New Roman" w:eastAsia="Times New Roman" w:hAnsi="Times New Roman" w:cs="Times New Roman"/>
          <w:u w:val="single"/>
        </w:rPr>
        <w:t>It cannot be excluded that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this whole conflict system might collapse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into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two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opposing blocks</w:t>
      </w:r>
      <w:r w:rsidRPr="00E17813">
        <w:rPr>
          <w:rFonts w:ascii="Times New Roman" w:eastAsia="Times New Roman" w:hAnsi="Times New Roman" w:cs="Times New Roman"/>
        </w:rPr>
        <w:t xml:space="preserve"> one da the spark </w:t>
      </w:r>
      <w:r w:rsidRPr="00E17813">
        <w:rPr>
          <w:rFonts w:ascii="Times New Roman" w:eastAsia="Times New Roman" w:hAnsi="Times New Roman" w:cs="Times New Roman"/>
          <w:u w:val="single"/>
        </w:rPr>
        <w:t>for a major violent cataclysm could even be lighted by uncontrolled non-state actors inside some of the powers.</w:t>
      </w:r>
      <w:r w:rsidRPr="00E17813">
        <w:rPr>
          <w:rFonts w:ascii="Times New Roman" w:eastAsia="Times New Roman" w:hAnsi="Times New Roman" w:cs="Times New Roman"/>
        </w:rPr>
        <w:t xml:space="preserve"> or—</w:t>
      </w:r>
      <w:r w:rsidRPr="00E17813">
        <w:rPr>
          <w:rFonts w:ascii="Times New Roman" w:eastAsia="Times New Roman" w:hAnsi="Times New Roman" w:cs="Times New Roman"/>
          <w:u w:val="single"/>
        </w:rPr>
        <w:t>in analogy to</w:t>
      </w:r>
      <w:r w:rsidRPr="00E17813">
        <w:rPr>
          <w:rFonts w:ascii="Times New Roman" w:eastAsia="Times New Roman" w:hAnsi="Times New Roman" w:cs="Times New Roman"/>
        </w:rPr>
        <w:t xml:space="preserve"> the role of </w:t>
      </w:r>
      <w:r w:rsidRPr="00E17813">
        <w:rPr>
          <w:rFonts w:ascii="Times New Roman" w:eastAsia="Times New Roman" w:hAnsi="Times New Roman" w:cs="Times New Roman"/>
          <w:u w:val="single"/>
        </w:rPr>
        <w:t>Serbia in 1914</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 ‘spoiler” state</w:t>
      </w:r>
      <w:r w:rsidRPr="00E17813">
        <w:rPr>
          <w:rFonts w:ascii="Times New Roman" w:eastAsia="Times New Roman" w:hAnsi="Times New Roman" w:cs="Times New Roman"/>
        </w:rPr>
        <w:t xml:space="preserve"> with a particularly idios ncralic agenda. Pakistan. North Korea or Tai an arc con ceivable in this role. Even Japan might be considered, if nationalism in Nippon grows further and seeks confrontation with the old rival China. If anything. </w:t>
      </w:r>
      <w:proofErr w:type="gramStart"/>
      <w:r w:rsidRPr="00E17813">
        <w:rPr>
          <w:rFonts w:ascii="Times New Roman" w:eastAsia="Times New Roman" w:hAnsi="Times New Roman" w:cs="Times New Roman"/>
          <w:highlight w:val="green"/>
          <w:u w:val="single"/>
        </w:rPr>
        <w:t>this</w:t>
      </w:r>
      <w:proofErr w:type="gramEnd"/>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constellation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does not look</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much</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better than the one which drove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Europe into W</w:t>
      </w:r>
      <w:r w:rsidRPr="00E17813">
        <w:rPr>
          <w:rFonts w:ascii="Times New Roman" w:eastAsia="Times New Roman" w:hAnsi="Times New Roman" w:cs="Times New Roman"/>
          <w:u w:val="single"/>
        </w:rPr>
        <w:t>orld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W</w:t>
      </w:r>
      <w:r w:rsidRPr="00E17813">
        <w:rPr>
          <w:rFonts w:ascii="Times New Roman" w:eastAsia="Times New Roman" w:hAnsi="Times New Roman" w:cs="Times New Roman"/>
          <w:u w:val="single"/>
        </w:rPr>
        <w:t>ar</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I</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rPr>
        <w:t>a</w:t>
      </w:r>
      <w:proofErr w:type="gramEnd"/>
      <w:r w:rsidRPr="00E17813">
        <w:rPr>
          <w:rFonts w:ascii="Times New Roman" w:eastAsia="Times New Roman" w:hAnsi="Times New Roman" w:cs="Times New Roman"/>
        </w:rPr>
        <w:t xml:space="preserve"> century ago. </w:t>
      </w:r>
      <w:r w:rsidRPr="00E17813">
        <w:rPr>
          <w:rFonts w:ascii="Times New Roman" w:eastAsia="Times New Roman" w:hAnsi="Times New Roman" w:cs="Times New Roman"/>
          <w:highlight w:val="green"/>
          <w:u w:val="single"/>
        </w:rPr>
        <w:t>and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it contains a nuclear component.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To trust in the infallibility of nuclear deterrence in this mufti- pronged constellation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needs quite a lot of optimism</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Can democratic peace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be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help</w:t>
      </w:r>
      <w:r w:rsidRPr="00E17813">
        <w:rPr>
          <w:rFonts w:ascii="Times New Roman" w:eastAsia="Times New Roman" w:hAnsi="Times New Roman" w:cs="Times New Roman"/>
          <w:u w:val="single"/>
        </w:rPr>
        <w:t>ful in this constellation?</w:t>
      </w:r>
      <w:r w:rsidRPr="00E17813">
        <w:rPr>
          <w:rFonts w:ascii="Times New Roman" w:eastAsia="Times New Roman" w:hAnsi="Times New Roman" w:cs="Times New Roman"/>
        </w:rPr>
        <w:t xml:space="preserve"> Our conflict system includes democracies—the United States, India, Japan. Indonesia and non- democracies such as China. Russia, and Vietnam, but not necessarily on the same side. Should the European theater become connected to the Asian one through continuous US—Russian disputes and a </w:t>
      </w:r>
      <w:proofErr w:type="gramStart"/>
      <w:r w:rsidRPr="00E17813">
        <w:rPr>
          <w:rFonts w:ascii="Times New Roman" w:eastAsia="Times New Roman" w:hAnsi="Times New Roman" w:cs="Times New Roman"/>
        </w:rPr>
        <w:t>Russian—Chinese</w:t>
      </w:r>
      <w:proofErr w:type="gramEnd"/>
      <w:r w:rsidRPr="00E17813">
        <w:rPr>
          <w:rFonts w:ascii="Times New Roman" w:eastAsia="Times New Roman" w:hAnsi="Times New Roman" w:cs="Times New Roman"/>
        </w:rPr>
        <w:t xml:space="preserve"> entente. defective </w:t>
      </w:r>
      <w:r w:rsidRPr="00E17813">
        <w:rPr>
          <w:rFonts w:ascii="Times New Roman" w:eastAsia="Times New Roman" w:hAnsi="Times New Roman" w:cs="Times New Roman"/>
          <w:highlight w:val="green"/>
          <w:u w:val="single"/>
        </w:rPr>
        <w:t>democracies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like Ukraine and Georgia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may feature rather importantly</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as potential triggers for</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worsening</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of</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relationships.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While democracy is useful in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excluding certain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conflict dyads</w:t>
      </w:r>
      <w:r w:rsidRPr="00E17813">
        <w:rPr>
          <w:rFonts w:ascii="Times New Roman" w:eastAsia="Times New Roman" w:hAnsi="Times New Roman" w:cs="Times New Roman"/>
        </w:rPr>
        <w:t xml:space="preserve"> in the whole complex, </w:t>
      </w:r>
      <w:r w:rsidRPr="00E17813">
        <w:rPr>
          <w:rFonts w:ascii="Times New Roman" w:eastAsia="Times New Roman" w:hAnsi="Times New Roman" w:cs="Times New Roman"/>
          <w:u w:val="single"/>
        </w:rPr>
        <w:t>such as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India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and the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U</w:t>
      </w:r>
      <w:r w:rsidRPr="00E17813">
        <w:rPr>
          <w:rFonts w:ascii="Times New Roman" w:eastAsia="Times New Roman" w:hAnsi="Times New Roman" w:cs="Times New Roman"/>
        </w:rPr>
        <w:t xml:space="preserve">nited </w:t>
      </w:r>
      <w:r w:rsidRPr="00E17813">
        <w:rPr>
          <w:rFonts w:ascii="Times New Roman" w:eastAsia="Times New Roman" w:hAnsi="Times New Roman" w:cs="Times New Roman"/>
          <w:u w:val="single"/>
        </w:rPr>
        <w:t>S</w:t>
      </w:r>
      <w:r w:rsidRPr="00E17813">
        <w:rPr>
          <w:rFonts w:ascii="Times New Roman" w:eastAsia="Times New Roman" w:hAnsi="Times New Roman" w:cs="Times New Roman"/>
        </w:rPr>
        <w:t xml:space="preserve">tates. Japan and the United States. Japan and India. from the risk that they might escalate into a violent conflict, and as democratic peace is pacifying parts of the world. such as South America or Europe. </w:t>
      </w:r>
      <w:proofErr w:type="gramStart"/>
      <w:r w:rsidRPr="00E17813">
        <w:rPr>
          <w:rFonts w:ascii="Times New Roman" w:eastAsia="Times New Roman" w:hAnsi="Times New Roman" w:cs="Times New Roman"/>
          <w:highlight w:val="green"/>
          <w:u w:val="single"/>
        </w:rPr>
        <w:t>it</w:t>
      </w:r>
      <w:proofErr w:type="gramEnd"/>
      <w:r w:rsidRPr="00E17813">
        <w:rPr>
          <w:rFonts w:ascii="Times New Roman" w:eastAsia="Times New Roman" w:hAnsi="Times New Roman" w:cs="Times New Roman"/>
          <w:highlight w:val="green"/>
          <w:u w:val="single"/>
        </w:rPr>
        <w:t xml:space="preserve"> helps little in disputes between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democracies and non-democracies</w:t>
      </w:r>
      <w:r w:rsidRPr="00E17813">
        <w:rPr>
          <w:rFonts w:ascii="Times New Roman" w:eastAsia="Times New Roman" w:hAnsi="Times New Roman" w:cs="Times New Roman"/>
          <w:u w:val="single"/>
        </w:rPr>
        <w:t>.</w:t>
      </w:r>
      <w:r w:rsidRPr="00E17813">
        <w:rPr>
          <w:rFonts w:ascii="Times New Roman" w:eastAsia="Times New Roman" w:hAnsi="Times New Roman" w:cs="Times New Roman"/>
        </w:rPr>
        <w:t xml:space="preserve"> To the contrary: as discussed above, </w:t>
      </w:r>
      <w:r w:rsidRPr="00E17813">
        <w:rPr>
          <w:rFonts w:ascii="Times New Roman" w:eastAsia="Times New Roman" w:hAnsi="Times New Roman" w:cs="Times New Roman"/>
          <w:highlight w:val="green"/>
          <w:u w:val="single"/>
        </w:rPr>
        <w:t>democracies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 xml:space="preserve">have a </w:t>
      </w:r>
      <w:proofErr w:type="gramStart"/>
      <w:r w:rsidRPr="00E17813">
        <w:rPr>
          <w:rFonts w:ascii="Times New Roman" w:eastAsia="Times New Roman" w:hAnsi="Times New Roman" w:cs="Times New Roman"/>
          <w:u w:val="single"/>
        </w:rPr>
        <w:t>more or less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moral-emotional</w:t>
      </w:r>
      <w:proofErr w:type="gramEnd"/>
      <w:r w:rsidRPr="00E17813">
        <w:rPr>
          <w:rFonts w:ascii="Times New Roman" w:eastAsia="Times New Roman" w:hAnsi="Times New Roman" w:cs="Times New Roman"/>
          <w:u w:val="single"/>
        </w:rPr>
        <w:t xml:space="preserve"> inclination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to demonize non-democracies once they</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u w:val="single"/>
        </w:rPr>
        <w:t>dis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agree</w:t>
      </w:r>
      <w:proofErr w:type="gramEnd"/>
      <w:r w:rsidRPr="00E17813">
        <w:rPr>
          <w:rFonts w:ascii="Times New Roman" w:eastAsia="Times New Roman" w:hAnsi="Times New Roman" w:cs="Times New Roman"/>
          <w:u w:val="single"/>
        </w:rPr>
        <w: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and to feel a missionary drive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to turn them democratic</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This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might exacerbate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existing</w:t>
      </w:r>
      <w:r w:rsidRPr="00E17813">
        <w:rPr>
          <w:rFonts w:ascii="Times New Roman" w:eastAsia="Times New Roman" w:hAnsi="Times New Roman" w:cs="Times New Roman"/>
          <w:u w:val="single"/>
        </w:rPr>
        <w:t>,</w:t>
      </w:r>
      <w:r w:rsidRPr="00E17813">
        <w:rPr>
          <w:rFonts w:ascii="Times New Roman" w:eastAsia="Times New Roman" w:hAnsi="Times New Roman" w:cs="Times New Roman"/>
        </w:rPr>
        <w:t xml:space="preserve"> more </w:t>
      </w:r>
      <w:r w:rsidRPr="00E17813">
        <w:rPr>
          <w:rFonts w:ascii="Times New Roman" w:eastAsia="Times New Roman" w:hAnsi="Times New Roman" w:cs="Times New Roman"/>
          <w:highlight w:val="green"/>
          <w:u w:val="single"/>
        </w:rPr>
        <w:t>interest-based conflicts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between democracies and non-democracies, and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it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creates fears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in the hearts of</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autocratic leaders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that</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they might be up for democratization sooner or later</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The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close inter- democratic relations which democratic peace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tends to produce</w:t>
      </w:r>
      <w:r w:rsidRPr="00E17813">
        <w:rPr>
          <w:rFonts w:ascii="Times New Roman" w:eastAsia="Times New Roman" w:hAnsi="Times New Roman" w:cs="Times New Roman"/>
        </w:rPr>
        <w:t xml:space="preserve">, in turn, </w:t>
      </w:r>
      <w:r w:rsidRPr="00E17813">
        <w:rPr>
          <w:rFonts w:ascii="Times New Roman" w:eastAsia="Times New Roman" w:hAnsi="Times New Roman" w:cs="Times New Roman"/>
          <w:u w:val="single"/>
        </w:rPr>
        <w:t>only</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exacerbate these fears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as democracies tend to be</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rich,</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well organized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and</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powerful</w:t>
      </w:r>
      <w:r w:rsidRPr="00E17813">
        <w:rPr>
          <w:rFonts w:ascii="Times New Roman" w:eastAsia="Times New Roman" w:hAnsi="Times New Roman" w:cs="Times New Roman"/>
        </w:rPr>
        <w:t xml:space="preserve"> and dispose together of much more potent military capabilities than their potential non-dcnwcratic counterparts. </w:t>
      </w:r>
      <w:r w:rsidRPr="00E17813">
        <w:rPr>
          <w:rFonts w:ascii="Times New Roman" w:eastAsia="Times New Roman" w:hAnsi="Times New Roman" w:cs="Times New Roman"/>
          <w:u w:val="single"/>
        </w:rPr>
        <w:t>Rather than helping with peace.</w:t>
      </w:r>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highlight w:val="green"/>
          <w:u w:val="single"/>
        </w:rPr>
        <w:t>the</w:t>
      </w:r>
      <w:proofErr w:type="gramEnd"/>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inter-democratic</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consequences</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 xml:space="preserve">of </w:t>
      </w:r>
      <w:proofErr w:type="gramStart"/>
      <w:r w:rsidRPr="00E17813">
        <w:rPr>
          <w:rFonts w:ascii="Times New Roman" w:eastAsia="Times New Roman" w:hAnsi="Times New Roman" w:cs="Times New Roman"/>
          <w:highlight w:val="green"/>
          <w:u w:val="single"/>
        </w:rPr>
        <w:t>the democratic</w:t>
      </w:r>
      <w:proofErr w:type="gramEnd"/>
      <w:r w:rsidRPr="00E17813">
        <w:rPr>
          <w:rFonts w:ascii="Times New Roman" w:eastAsia="Times New Roman" w:hAnsi="Times New Roman" w:cs="Times New Roman"/>
          <w:highlight w:val="green"/>
          <w:u w:val="single"/>
        </w:rPr>
        <w:t xml:space="preserve"> peace tend to</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highlight w:val="green"/>
          <w:u w:val="single"/>
        </w:rPr>
        <w:t>exacerbate the security dilemma</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which exists between</w:t>
      </w:r>
      <w:r w:rsidRPr="00E17813">
        <w:rPr>
          <w:rFonts w:ascii="Times New Roman" w:eastAsia="Times New Roman" w:hAnsi="Times New Roman" w:cs="Times New Roman"/>
        </w:rPr>
        <w:t xml:space="preserve"> </w:t>
      </w:r>
      <w:r w:rsidRPr="00E17813">
        <w:rPr>
          <w:rFonts w:ascii="Times New Roman" w:eastAsia="Times New Roman" w:hAnsi="Times New Roman" w:cs="Times New Roman"/>
          <w:u w:val="single"/>
        </w:rPr>
        <w:t>democracies and non-</w:t>
      </w:r>
      <w:proofErr w:type="gramStart"/>
      <w:r w:rsidRPr="00E17813">
        <w:rPr>
          <w:rFonts w:ascii="Times New Roman" w:eastAsia="Times New Roman" w:hAnsi="Times New Roman" w:cs="Times New Roman"/>
          <w:u w:val="single"/>
        </w:rPr>
        <w:t>democracics</w:t>
      </w:r>
      <w:proofErr w:type="gramEnd"/>
      <w:r w:rsidRPr="00E17813">
        <w:rPr>
          <w:rFonts w:ascii="Times New Roman" w:eastAsia="Times New Roman" w:hAnsi="Times New Roman" w:cs="Times New Roman"/>
        </w:rPr>
        <w:t xml:space="preserve"> </w:t>
      </w:r>
      <w:proofErr w:type="gramStart"/>
      <w:r w:rsidRPr="00E17813">
        <w:rPr>
          <w:rFonts w:ascii="Times New Roman" w:eastAsia="Times New Roman" w:hAnsi="Times New Roman" w:cs="Times New Roman"/>
        </w:rPr>
        <w:t>an</w:t>
      </w:r>
      <w:proofErr w:type="gramEnd"/>
      <w:r w:rsidRPr="00E17813">
        <w:rPr>
          <w:rFonts w:ascii="Times New Roman" w:eastAsia="Times New Roman" w:hAnsi="Times New Roman" w:cs="Times New Roman"/>
        </w:rPr>
        <w:t xml:space="preserve"> way. </w:t>
      </w:r>
      <w:r w:rsidRPr="00E17813">
        <w:rPr>
          <w:rFonts w:ascii="Times New Roman" w:eastAsia="Times New Roman" w:hAnsi="Times New Roman" w:cs="Times New Roman"/>
          <w:u w:val="single"/>
        </w:rPr>
        <w:t>This non-peaceful dark side of democratic peace has escaped the attention of most academic writings</w:t>
      </w:r>
      <w:r w:rsidRPr="00E17813">
        <w:rPr>
          <w:rFonts w:ascii="Times New Roman" w:eastAsia="Times New Roman" w:hAnsi="Times New Roman" w:cs="Times New Roman"/>
        </w:rPr>
        <w:t xml:space="preserve"> on this subject and certainly all political utterances about democratic peace in </w:t>
      </w:r>
    </w:p>
    <w:p w14:paraId="1D63A36C" w14:textId="03ADD8D9" w:rsidR="004D2B63" w:rsidRDefault="004D2B63" w:rsidP="004D2B63">
      <w:pPr>
        <w:pStyle w:val="Heading3"/>
      </w:pPr>
      <w:r>
        <w:t>Solvency</w:t>
      </w:r>
    </w:p>
    <w:p w14:paraId="7242B508" w14:textId="69488001" w:rsidR="00846CCF" w:rsidRDefault="00846CCF" w:rsidP="00846CCF">
      <w:pPr>
        <w:pStyle w:val="Heading4"/>
      </w:pPr>
      <w:r>
        <w:t xml:space="preserve">Collective bargaining conceptually negates gig work – the plan forces gig workers to </w:t>
      </w:r>
      <w:proofErr w:type="gramStart"/>
      <w:r>
        <w:t>quit;</w:t>
      </w:r>
      <w:proofErr w:type="gramEnd"/>
    </w:p>
    <w:p w14:paraId="0427EE1E" w14:textId="77777777" w:rsidR="00846CCF" w:rsidRDefault="00846CCF" w:rsidP="00846CCF">
      <w:r w:rsidRPr="00FC4DC9">
        <w:rPr>
          <w:rStyle w:val="Style13ptBold"/>
        </w:rPr>
        <w:t>GRESZLER 24</w:t>
      </w:r>
      <w:r>
        <w:t xml:space="preserve"> Rachel Greszler, Senior Research Fellow, Roe Institute, The Heritage Foundation, 11-19-2024 [“</w:t>
      </w:r>
      <w:r w:rsidRPr="00D242A8">
        <w:t>Rideshare Roadblocks Could Destroy Successful Platforms Like Uber and Lyft</w:t>
      </w:r>
      <w:r>
        <w:t xml:space="preserve">” </w:t>
      </w:r>
      <w:r w:rsidRPr="00FC4DC9">
        <w:t>https://www.heritage.org/jobs-and-labor/commentary/rideshare-roadblocks-could-destroy-successful-platforms-uber-and-lyft</w:t>
      </w:r>
      <w:r>
        <w:t xml:space="preserve"> accessed 8-23-</w:t>
      </w:r>
      <w:proofErr w:type="gramStart"/>
      <w:r>
        <w:t>2025]crs</w:t>
      </w:r>
      <w:proofErr w:type="gramEnd"/>
    </w:p>
    <w:p w14:paraId="0AE6B245" w14:textId="77777777" w:rsidR="00846CCF" w:rsidRDefault="00846CCF" w:rsidP="00846CCF">
      <w:pPr>
        <w:rPr>
          <w:rStyle w:val="StyleUnderline"/>
        </w:rPr>
      </w:pPr>
      <w:r w:rsidRPr="00FC4DC9">
        <w:rPr>
          <w:sz w:val="12"/>
        </w:rPr>
        <w:t xml:space="preserve">¶ </w:t>
      </w:r>
      <w:r>
        <w:t>The rideshare industry works because it provides two crucial things: on-demand rides for customers, and flexible employment for drivers.</w:t>
      </w:r>
      <w:r w:rsidRPr="00FC4DC9">
        <w:rPr>
          <w:sz w:val="12"/>
        </w:rPr>
        <w:t xml:space="preserve">¶ </w:t>
      </w:r>
      <w:r>
        <w:t>Unfortunately, a ballot measure just approved by Massachusetts voters may mean the end of the road for this successful operation—at least as we know it—because it will take away drivers’ independence and turn union leaders and government officials into backseat drivers.</w:t>
      </w:r>
      <w:r w:rsidRPr="00FC4DC9">
        <w:rPr>
          <w:sz w:val="12"/>
        </w:rPr>
        <w:t xml:space="preserve">¶ </w:t>
      </w:r>
      <w:r>
        <w:t>The newly-passed ballot measure “provide(s) transportation network drivers the option to form unions to collectively bargain with transportation network companies regarding wages, benefits, and terms and conditions of work.”</w:t>
      </w:r>
      <w:r w:rsidRPr="00FC4DC9">
        <w:rPr>
          <w:sz w:val="12"/>
        </w:rPr>
        <w:t xml:space="preserve">¶ </w:t>
      </w:r>
      <w:r>
        <w:t>The plain text would appear to give drivers the right to vote in a union election, with the assumption that at least 50 percent of drivers would have to vote in favor of the union for one to form. But according to the law, no election is necessary to unionize, nor would a majority of drivers have to support it.</w:t>
      </w:r>
      <w:r w:rsidRPr="00FC4DC9">
        <w:rPr>
          <w:sz w:val="12"/>
        </w:rPr>
        <w:t xml:space="preserve">¶ </w:t>
      </w:r>
      <w:r>
        <w:t>Rather, if a Driver Organization (a union) obtains the signed authorizations of as few as one out of every eight drivers, the state Employment Relations Board can “designate a Driver Organization as the exclusive bargaining representative for all Drivers</w:t>
      </w:r>
      <w:r w:rsidRPr="00FC4DC9">
        <w:rPr>
          <w:sz w:val="12"/>
        </w:rPr>
        <w:t xml:space="preserve"> ¶ </w:t>
      </w:r>
      <w:r>
        <w:t>Thus, 100% of rideshare drivers in Massachusetts could be forced into exclusive union representation without a single vote being cast, and with a mere 12.5% of rideshare drivers authorizing a particular union to represent them. (Authorization is required by 25% of “active drivers,” who are defined as the top 50% of drivers; thus authorization can come from 12.5% of all drivers.)</w:t>
      </w:r>
      <w:r w:rsidRPr="00FC4DC9">
        <w:rPr>
          <w:sz w:val="12"/>
        </w:rPr>
        <w:t xml:space="preserve">¶ </w:t>
      </w:r>
      <w:r>
        <w:t>The law also provides a pathway whereby a Driver Organization can petition the Employment Relations Board to hold an election among drivers if a mere 2.5% of drivers (5% of active ones) have authorized it.</w:t>
      </w:r>
      <w:r w:rsidRPr="00FC4DC9">
        <w:rPr>
          <w:sz w:val="12"/>
        </w:rPr>
        <w:t xml:space="preserve">¶ </w:t>
      </w:r>
      <w:r>
        <w:t>So why would this matter?</w:t>
      </w:r>
      <w:r w:rsidRPr="00FC4DC9">
        <w:rPr>
          <w:sz w:val="12"/>
        </w:rPr>
        <w:t xml:space="preserve">¶ </w:t>
      </w:r>
      <w:r w:rsidRPr="00FC4DC9">
        <w:rPr>
          <w:rStyle w:val="StyleUnderline"/>
        </w:rPr>
        <w:t xml:space="preserve">Consider why ridesharing platforms work so well: They’re built on real-time market demand. They match drivers with riders instantaneously and respond to surges in demand through dynamic pricing that incentivizes more drivers to enter the platform by raising ride </w:t>
      </w:r>
      <w:proofErr w:type="gramStart"/>
      <w:r w:rsidRPr="00FC4DC9">
        <w:rPr>
          <w:rStyle w:val="StyleUnderline"/>
        </w:rPr>
        <w:t>prices.¶</w:t>
      </w:r>
      <w:proofErr w:type="gramEnd"/>
      <w:r w:rsidRPr="00FC4DC9">
        <w:rPr>
          <w:rStyle w:val="StyleUnderline"/>
        </w:rPr>
        <w:t xml:space="preserve"> </w:t>
      </w:r>
      <w:r w:rsidRPr="005408BC">
        <w:rPr>
          <w:rStyle w:val="StyleUnderline"/>
          <w:highlight w:val="green"/>
        </w:rPr>
        <w:t>Unions</w:t>
      </w:r>
      <w:r w:rsidRPr="00FC4DC9">
        <w:rPr>
          <w:rStyle w:val="StyleUnderline"/>
        </w:rPr>
        <w:t xml:space="preserve">, by contrast, </w:t>
      </w:r>
      <w:r w:rsidRPr="005408BC">
        <w:rPr>
          <w:rStyle w:val="StyleUnderline"/>
          <w:highlight w:val="green"/>
        </w:rPr>
        <w:t>lock workers and employers into</w:t>
      </w:r>
      <w:r w:rsidRPr="00FC4DC9">
        <w:rPr>
          <w:rStyle w:val="StyleUnderline"/>
        </w:rPr>
        <w:t xml:space="preserve"> minimum three-year </w:t>
      </w:r>
      <w:r w:rsidRPr="005408BC">
        <w:rPr>
          <w:rStyle w:val="StyleUnderline"/>
          <w:highlight w:val="green"/>
        </w:rPr>
        <w:t>contracts</w:t>
      </w:r>
      <w:r w:rsidRPr="00FC4DC9">
        <w:rPr>
          <w:rStyle w:val="StyleUnderline"/>
        </w:rPr>
        <w:t xml:space="preserve">. And while drivers can freely enter </w:t>
      </w:r>
      <w:r w:rsidRPr="005408BC">
        <w:rPr>
          <w:rStyle w:val="StyleUnderline"/>
          <w:highlight w:val="green"/>
        </w:rPr>
        <w:t>and</w:t>
      </w:r>
      <w:r w:rsidRPr="00FC4DC9">
        <w:rPr>
          <w:rStyle w:val="StyleUnderline"/>
        </w:rPr>
        <w:t xml:space="preserve"> exit rideshare platforms at any time, unions </w:t>
      </w:r>
      <w:r w:rsidRPr="005408BC">
        <w:rPr>
          <w:rStyle w:val="StyleUnderline"/>
          <w:highlight w:val="green"/>
        </w:rPr>
        <w:t>impose strict schedules</w:t>
      </w:r>
      <w:r w:rsidRPr="00FC4DC9">
        <w:rPr>
          <w:rStyle w:val="StyleUnderline"/>
        </w:rPr>
        <w:t xml:space="preserve"> that can lead to forced </w:t>
      </w:r>
      <w:proofErr w:type="gramStart"/>
      <w:r w:rsidRPr="00FC4DC9">
        <w:rPr>
          <w:rStyle w:val="StyleUnderline"/>
        </w:rPr>
        <w:t>overtime.¶</w:t>
      </w:r>
      <w:proofErr w:type="gramEnd"/>
      <w:r w:rsidRPr="00FC4DC9">
        <w:rPr>
          <w:rStyle w:val="StyleUnderline"/>
        </w:rPr>
        <w:t xml:space="preserve"> Most people desire some flexibility in their work schedule. Others prioritize flexibility over everything else and wouldn’t be able to work at all if they couldn’t control their schedule. According to the Freelancing in America report, </w:t>
      </w:r>
      <w:r w:rsidRPr="005408BC">
        <w:rPr>
          <w:rStyle w:val="StyleUnderline"/>
          <w:highlight w:val="green"/>
        </w:rPr>
        <w:t>more than half of</w:t>
      </w:r>
      <w:r w:rsidRPr="00FC4DC9">
        <w:rPr>
          <w:rStyle w:val="StyleUnderline"/>
        </w:rPr>
        <w:t xml:space="preserve"> the roughly 64 million </w:t>
      </w:r>
      <w:r w:rsidRPr="005408BC">
        <w:rPr>
          <w:rStyle w:val="StyleUnderline"/>
          <w:highlight w:val="green"/>
        </w:rPr>
        <w:t>Americans who perform</w:t>
      </w:r>
      <w:r w:rsidRPr="00FC4DC9">
        <w:rPr>
          <w:rStyle w:val="StyleUnderline"/>
        </w:rPr>
        <w:t xml:space="preserve">ed </w:t>
      </w:r>
      <w:r w:rsidRPr="005408BC">
        <w:rPr>
          <w:rStyle w:val="StyleUnderline"/>
          <w:highlight w:val="green"/>
        </w:rPr>
        <w:t>independent work</w:t>
      </w:r>
      <w:r w:rsidRPr="00FC4DC9">
        <w:rPr>
          <w:rStyle w:val="StyleUnderline"/>
        </w:rPr>
        <w:t xml:space="preserve"> in 2023 said that they </w:t>
      </w:r>
      <w:r w:rsidRPr="005408BC">
        <w:rPr>
          <w:rStyle w:val="StyleUnderline"/>
          <w:highlight w:val="green"/>
        </w:rPr>
        <w:t>can’t work for a traditional employer because of their</w:t>
      </w:r>
      <w:r w:rsidRPr="00FC4DC9">
        <w:rPr>
          <w:rStyle w:val="StyleUnderline"/>
        </w:rPr>
        <w:t xml:space="preserve"> own </w:t>
      </w:r>
      <w:r w:rsidRPr="005408BC">
        <w:rPr>
          <w:rStyle w:val="StyleUnderline"/>
          <w:highlight w:val="green"/>
        </w:rPr>
        <w:t>health</w:t>
      </w:r>
      <w:r w:rsidRPr="00FC4DC9">
        <w:rPr>
          <w:rStyle w:val="StyleUnderline"/>
        </w:rPr>
        <w:t xml:space="preserve"> condition </w:t>
      </w:r>
      <w:r w:rsidRPr="005408BC">
        <w:rPr>
          <w:rStyle w:val="StyleUnderline"/>
          <w:highlight w:val="green"/>
        </w:rPr>
        <w:t>or</w:t>
      </w:r>
      <w:r w:rsidRPr="00FC4DC9">
        <w:rPr>
          <w:rStyle w:val="StyleUnderline"/>
        </w:rPr>
        <w:t xml:space="preserve"> their </w:t>
      </w:r>
      <w:r w:rsidRPr="005408BC">
        <w:rPr>
          <w:rStyle w:val="StyleUnderline"/>
          <w:highlight w:val="green"/>
        </w:rPr>
        <w:t>family</w:t>
      </w:r>
      <w:r w:rsidRPr="00FC4DC9">
        <w:rPr>
          <w:rStyle w:val="StyleUnderline"/>
        </w:rPr>
        <w:t xml:space="preserve"> caregiving </w:t>
      </w:r>
      <w:r w:rsidRPr="005408BC">
        <w:rPr>
          <w:rStyle w:val="StyleUnderline"/>
          <w:highlight w:val="green"/>
        </w:rPr>
        <w:t>needs.</w:t>
      </w:r>
      <w:r w:rsidRPr="00FC4DC9">
        <w:rPr>
          <w:sz w:val="12"/>
        </w:rPr>
        <w:t xml:space="preserve">¶ </w:t>
      </w:r>
      <w:r>
        <w:t>As an economist and working mother, I’ve been fascinated with the concept of flexibility as a previously “immeasurable” component of work and compensation.</w:t>
      </w:r>
      <w:r w:rsidRPr="00FC4DC9">
        <w:rPr>
          <w:sz w:val="12"/>
        </w:rPr>
        <w:t xml:space="preserve">¶ </w:t>
      </w:r>
      <w:r>
        <w:t xml:space="preserve">And then came </w:t>
      </w:r>
      <w:r w:rsidRPr="00FC4DC9">
        <w:rPr>
          <w:rStyle w:val="StyleUnderline"/>
        </w:rPr>
        <w:t xml:space="preserve">an economic analysis of more than 200,000 active Uber drivers that pegged </w:t>
      </w:r>
      <w:r w:rsidRPr="005408BC">
        <w:rPr>
          <w:rStyle w:val="StyleUnderline"/>
          <w:highlight w:val="green"/>
        </w:rPr>
        <w:t>the value of Uber’s</w:t>
      </w:r>
      <w:r w:rsidRPr="00FC4DC9">
        <w:rPr>
          <w:rStyle w:val="StyleUnderline"/>
        </w:rPr>
        <w:t xml:space="preserve"> fully </w:t>
      </w:r>
      <w:r w:rsidRPr="005408BC">
        <w:rPr>
          <w:rStyle w:val="StyleUnderline"/>
          <w:highlight w:val="green"/>
        </w:rPr>
        <w:t>flexible platform at</w:t>
      </w:r>
      <w:r w:rsidRPr="00FC4DC9">
        <w:rPr>
          <w:rStyle w:val="StyleUnderline"/>
        </w:rPr>
        <w:t xml:space="preserve"> about </w:t>
      </w:r>
      <w:r w:rsidRPr="005408BC">
        <w:rPr>
          <w:rStyle w:val="StyleUnderline"/>
          <w:highlight w:val="green"/>
        </w:rPr>
        <w:t>40% of workers earnings,</w:t>
      </w:r>
      <w:r w:rsidRPr="00FC4DC9">
        <w:rPr>
          <w:rStyle w:val="StyleUnderline"/>
        </w:rPr>
        <w:t xml:space="preserve"> or more than $150 per week for the average Uber driver.</w:t>
      </w:r>
      <w:r w:rsidRPr="00FC4DC9">
        <w:rPr>
          <w:sz w:val="12"/>
        </w:rPr>
        <w:t xml:space="preserve">¶ </w:t>
      </w:r>
      <w:r>
        <w:t xml:space="preserve">The study compared Uber’s platform to a taxicab structure in which workers must commit to a set schedule on a daily, weekly, or monthly basis. It found that </w:t>
      </w:r>
      <w:r w:rsidRPr="00FC4DC9">
        <w:rPr>
          <w:rStyle w:val="StyleUnderline"/>
        </w:rPr>
        <w:t xml:space="preserve">while the average Uber driver works just over 16 hours a week with fully-flexible hours, they would work only 2.9 hours if they had to commit to a weekly schedule and wouldn’t work at all if they had to commit to a monthly schedule.¶ </w:t>
      </w:r>
      <w:r w:rsidRPr="005408BC">
        <w:rPr>
          <w:rStyle w:val="StyleUnderline"/>
          <w:highlight w:val="green"/>
        </w:rPr>
        <w:t>Unions insert rigidity and one-size-fits-all contract rules that negate the value of rideshare platforms</w:t>
      </w:r>
      <w:r w:rsidRPr="00FC4DC9">
        <w:rPr>
          <w:rStyle w:val="StyleUnderline"/>
        </w:rPr>
        <w:t xml:space="preserve"> for drivers and riders. Unions’ cartel-like control over labor would prevent rideshare platforms from responding to customers’ needs, likely leaving some people without rides. That could be particularly harmful considering that ridesharing has been shown to reduce alcohol-related traffic accidents and deaths.¶ And unions’ compensation demands would almost certainly drive up the cost of rides for customers, and their “worker protections” could limit access to ridesharing in some communities.¶ Higher prices and limited access could particularly harm low-income individuals and families who don’t own cars. A study of NYC ride services found that Uber picks up riders in low-income, minority communities at a rate of more than three times that of taxicabs.</w:t>
      </w:r>
      <w:r w:rsidRPr="00FC4DC9">
        <w:rPr>
          <w:sz w:val="12"/>
        </w:rPr>
        <w:t xml:space="preserve">¶ </w:t>
      </w:r>
      <w:r>
        <w:t>That was before the NYC taxicab union and city lawmakers meddled with rideshare platforms’ market-based structure, imposing driver limits, minimum wages, and increased fees—all of which backfired for drivers and riders alike.</w:t>
      </w:r>
      <w:r w:rsidRPr="00FC4DC9">
        <w:rPr>
          <w:sz w:val="12"/>
        </w:rPr>
        <w:t xml:space="preserve">¶ </w:t>
      </w:r>
      <w:r>
        <w:t>Instead of eliminating a style of work that appeals to many people and that expands access and affordability of goods and services to others, the focus for expanding good jobs should be on removing government-imposed barriers to their creation.</w:t>
      </w:r>
      <w:r w:rsidRPr="00FC4DC9">
        <w:rPr>
          <w:sz w:val="12"/>
        </w:rPr>
        <w:t xml:space="preserve">¶ </w:t>
      </w:r>
      <w:r>
        <w:t>Like trying to fit a square peg into a round hole, the problem with trying to turn flexible, gig-economy rideshare jobs into structured employment is that some workers simply don’t fit the mold.</w:t>
      </w:r>
      <w:r w:rsidRPr="00FC4DC9">
        <w:rPr>
          <w:sz w:val="12"/>
        </w:rPr>
        <w:t xml:space="preserve">¶ </w:t>
      </w:r>
      <w:r w:rsidRPr="00FC4DC9">
        <w:rPr>
          <w:rStyle w:val="StyleUnderline"/>
        </w:rPr>
        <w:t>Throwing out the jobs of current rideshare drivers who don’t fit a union-imposed mold will almost certainly make transportation less accessible and less affordable.</w:t>
      </w:r>
    </w:p>
    <w:p w14:paraId="387A9AE5" w14:textId="77777777" w:rsidR="00846CCF" w:rsidRDefault="00846CCF" w:rsidP="00846CCF">
      <w:pPr>
        <w:pStyle w:val="Heading4"/>
      </w:pPr>
      <w:r>
        <w:t xml:space="preserve">Trump is preventing quorum on the NLRB to avoid hearing labor disputes – the Aff is a cosmetic change as the GOP’s labor crackdown prevents </w:t>
      </w:r>
      <w:proofErr w:type="gramStart"/>
      <w:r>
        <w:t>arbitration;</w:t>
      </w:r>
      <w:proofErr w:type="gramEnd"/>
    </w:p>
    <w:p w14:paraId="529524E6" w14:textId="77777777" w:rsidR="00846CCF" w:rsidRDefault="00846CCF" w:rsidP="00846CCF">
      <w:r w:rsidRPr="00686A25">
        <w:rPr>
          <w:rStyle w:val="Style13ptBold"/>
        </w:rPr>
        <w:t>DALEY 8-20</w:t>
      </w:r>
      <w:r>
        <w:t xml:space="preserve"> Beth Daley, The Conversation, 8-20-2025 [“</w:t>
      </w:r>
      <w:r w:rsidRPr="00686A25">
        <w:t>Trump administration has proven no friend to organized labor, from attacking federal unions to paralyzing the National Labor Relations Board</w:t>
      </w:r>
      <w:r>
        <w:t xml:space="preserve">” </w:t>
      </w:r>
      <w:r w:rsidRPr="00686A25">
        <w:t>https://theconversation.com/trump-administration-has-proven-no-friend-to-organized-labor-from-attacking-federal-unions-to-paralyzing-the-national-labor-relations-board-263176</w:t>
      </w:r>
      <w:r>
        <w:t xml:space="preserve"> accessed 8-26-</w:t>
      </w:r>
      <w:proofErr w:type="gramStart"/>
      <w:r>
        <w:t>2025]crs</w:t>
      </w:r>
      <w:proofErr w:type="gramEnd"/>
    </w:p>
    <w:p w14:paraId="3EB56000" w14:textId="77777777" w:rsidR="00846CCF" w:rsidRDefault="00846CCF" w:rsidP="00846CCF">
      <w:r>
        <w:t>Removing the watchdogs</w:t>
      </w:r>
    </w:p>
    <w:p w14:paraId="4F30AEAD" w14:textId="77777777" w:rsidR="00846CCF" w:rsidRDefault="00846CCF" w:rsidP="00846CCF">
      <w: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19A9F20D" w14:textId="77777777" w:rsidR="00846CCF" w:rsidRPr="00686A25" w:rsidRDefault="00846CCF" w:rsidP="00846CCF">
      <w:pPr>
        <w:rPr>
          <w:rStyle w:val="StyleUnderline"/>
        </w:rPr>
      </w:pPr>
      <w:r w:rsidRPr="00686A25">
        <w:rPr>
          <w:rStyle w:val="StyleUnderline"/>
        </w:rPr>
        <w:t xml:space="preserve">Presidents regularly use vacancies to tilt the ideological balance of the board to a </w:t>
      </w:r>
      <w:proofErr w:type="gramStart"/>
      <w:r w:rsidRPr="00686A25">
        <w:rPr>
          <w:rStyle w:val="StyleUnderline"/>
        </w:rPr>
        <w:t>more or less labor-friendly</w:t>
      </w:r>
      <w:proofErr w:type="gramEnd"/>
      <w:r w:rsidRPr="00686A25">
        <w:rPr>
          <w:rStyle w:val="StyleUnderline"/>
        </w:rPr>
        <w:t xml:space="preserve"> position. Trump, however, went further.</w:t>
      </w:r>
    </w:p>
    <w:p w14:paraId="27B78FFA" w14:textId="77777777" w:rsidR="00846CCF" w:rsidRPr="00686A25" w:rsidRDefault="00846CCF" w:rsidP="00846CCF">
      <w:pPr>
        <w:rPr>
          <w:rStyle w:val="StyleUnderline"/>
        </w:rPr>
      </w:pPr>
      <w:r w:rsidRPr="00686A25">
        <w:rPr>
          <w:rStyle w:val="StyleUnderline"/>
        </w:rPr>
        <w:t xml:space="preserve">Soon after he was sworn in for a second term, </w:t>
      </w:r>
      <w:r w:rsidRPr="00686A25">
        <w:rPr>
          <w:rStyle w:val="StyleUnderline"/>
          <w:highlight w:val="green"/>
        </w:rPr>
        <w:t>Trump fired the N</w:t>
      </w:r>
      <w:r w:rsidRPr="00686A25">
        <w:rPr>
          <w:rStyle w:val="StyleUnderline"/>
        </w:rPr>
        <w:t xml:space="preserve">ational </w:t>
      </w:r>
      <w:r w:rsidRPr="00686A25">
        <w:rPr>
          <w:rStyle w:val="StyleUnderline"/>
          <w:highlight w:val="green"/>
        </w:rPr>
        <w:t>L</w:t>
      </w:r>
      <w:r w:rsidRPr="00686A25">
        <w:rPr>
          <w:rStyle w:val="StyleUnderline"/>
        </w:rPr>
        <w:t xml:space="preserve">abor </w:t>
      </w:r>
      <w:r w:rsidRPr="00686A25">
        <w:rPr>
          <w:rStyle w:val="StyleUnderline"/>
          <w:highlight w:val="green"/>
        </w:rPr>
        <w:t>R</w:t>
      </w:r>
      <w:r w:rsidRPr="00686A25">
        <w:rPr>
          <w:rStyle w:val="StyleUnderline"/>
        </w:rPr>
        <w:t xml:space="preserve">elations </w:t>
      </w:r>
      <w:r w:rsidRPr="00686A25">
        <w:rPr>
          <w:rStyle w:val="StyleUnderline"/>
          <w:highlight w:val="green"/>
        </w:rPr>
        <w:t>B</w:t>
      </w:r>
      <w:r w:rsidRPr="00686A25">
        <w:rPr>
          <w:rStyle w:val="StyleUnderline"/>
        </w:rPr>
        <w:t>oard</w:t>
      </w:r>
      <w:r w:rsidRPr="00686A25">
        <w:rPr>
          <w:rStyle w:val="StyleUnderline"/>
          <w:highlight w:val="green"/>
        </w:rPr>
        <w:t>’s general counsel along with board member Gwynne Wilcox,</w:t>
      </w:r>
      <w:r w:rsidRPr="00686A25">
        <w:rPr>
          <w:rStyle w:val="StyleUnderline"/>
        </w:rPr>
        <w:t xml:space="preserve"> who was only halfway through her five-year term. Wilcox’s dismissal was unprecedented and violated the National Labor Relations Act provision on board personnel changes.</w:t>
      </w:r>
    </w:p>
    <w:p w14:paraId="481B2696" w14:textId="77777777" w:rsidR="00846CCF" w:rsidRDefault="00846CCF" w:rsidP="00846CCF">
      <w:r w:rsidRPr="00686A25">
        <w:rPr>
          <w:rStyle w:val="StyleUnderline"/>
          <w:highlight w:val="green"/>
        </w:rPr>
        <w:t>Wilcox’s removal left the body without a quorum, preventing it from responding to appeals</w:t>
      </w:r>
      <w:r w:rsidRPr="00686A25">
        <w:rPr>
          <w:rStyle w:val="StyleUnderline"/>
        </w:rPr>
        <w:t xml:space="preserve"> or requests for review </w:t>
      </w:r>
      <w:r w:rsidRPr="00686A25">
        <w:rPr>
          <w:rStyle w:val="StyleUnderline"/>
          <w:highlight w:val="green"/>
        </w:rPr>
        <w:t>and allowing employers accused of violating workers’ rights to delay any settlement.</w:t>
      </w:r>
      <w:r w:rsidRPr="00686A25">
        <w:rPr>
          <w:rStyle w:val="StyleUnderline"/>
        </w:rPr>
        <w:t xml:space="preserve"> The </w:t>
      </w:r>
      <w:r w:rsidRPr="00686A25">
        <w:rPr>
          <w:rStyle w:val="StyleUnderline"/>
          <w:highlight w:val="green"/>
        </w:rPr>
        <w:t>Trump</w:t>
      </w:r>
      <w:r w:rsidRPr="00686A25">
        <w:rPr>
          <w:rStyle w:val="StyleUnderline"/>
        </w:rPr>
        <w:t xml:space="preserve"> administration </w:t>
      </w:r>
      <w:r w:rsidRPr="00686A25">
        <w:rPr>
          <w:rStyle w:val="StyleUnderline"/>
          <w:highlight w:val="green"/>
        </w:rPr>
        <w:t>has left those important NLRB jobs vacant for months,</w:t>
      </w:r>
      <w:r>
        <w:t xml:space="preserve"> although it has nominated two management-friendly replacements, both of whom awaited Senate approval in mid-August.</w:t>
      </w:r>
    </w:p>
    <w:p w14:paraId="54A42E3E" w14:textId="77777777" w:rsidR="00846CCF" w:rsidRPr="00686A25" w:rsidRDefault="00846CCF" w:rsidP="00846CCF">
      <w:pPr>
        <w:rPr>
          <w:rStyle w:val="StyleUnderline"/>
        </w:rPr>
      </w:pPr>
      <w:r w:rsidRPr="00686A25">
        <w:rPr>
          <w:rStyle w:val="StyleUnderline"/>
          <w:highlight w:val="green"/>
        </w:rPr>
        <w:t>In the meantime, the agency is unable to hear labor disputes.</w:t>
      </w:r>
    </w:p>
    <w:p w14:paraId="398EF3FD" w14:textId="77777777" w:rsidR="00846CCF" w:rsidRDefault="00846CCF" w:rsidP="00846CCF">
      <w:r>
        <w:t>Disempowering the NLRB is a long-standing Republican tactic, suggesting more continuity with past GOP attacks on labor than a new era of partnership.</w:t>
      </w:r>
    </w:p>
    <w:sectPr w:rsidR="00846C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A1000" w14:textId="77777777" w:rsidR="00A038A1" w:rsidRDefault="00A038A1" w:rsidP="00066D2C">
      <w:pPr>
        <w:spacing w:after="0" w:line="240" w:lineRule="auto"/>
      </w:pPr>
      <w:r>
        <w:separator/>
      </w:r>
    </w:p>
  </w:endnote>
  <w:endnote w:type="continuationSeparator" w:id="0">
    <w:p w14:paraId="43EDC295" w14:textId="77777777" w:rsidR="00A038A1" w:rsidRDefault="00A038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DCD1" w14:textId="77777777" w:rsidR="00A038A1" w:rsidRDefault="00A038A1" w:rsidP="00066D2C">
      <w:pPr>
        <w:spacing w:after="0" w:line="240" w:lineRule="auto"/>
      </w:pPr>
      <w:r>
        <w:separator/>
      </w:r>
    </w:p>
  </w:footnote>
  <w:footnote w:type="continuationSeparator" w:id="0">
    <w:p w14:paraId="35250D6E" w14:textId="77777777" w:rsidR="00A038A1" w:rsidRDefault="00A038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396256F"/>
    <w:multiLevelType w:val="hybridMultilevel"/>
    <w:tmpl w:val="6CAC81D4"/>
    <w:lvl w:ilvl="0" w:tplc="AE186A38">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51877"/>
    <w:multiLevelType w:val="hybridMultilevel"/>
    <w:tmpl w:val="829C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85CAC"/>
    <w:multiLevelType w:val="hybridMultilevel"/>
    <w:tmpl w:val="63229E62"/>
    <w:lvl w:ilvl="0" w:tplc="68E816F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48E45B0"/>
    <w:multiLevelType w:val="hybridMultilevel"/>
    <w:tmpl w:val="9446B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82841203">
    <w:abstractNumId w:val="17"/>
  </w:num>
  <w:num w:numId="46" w16cid:durableId="865993580">
    <w:abstractNumId w:val="17"/>
  </w:num>
  <w:num w:numId="47" w16cid:durableId="1857109088">
    <w:abstractNumId w:val="14"/>
  </w:num>
  <w:num w:numId="48" w16cid:durableId="1054380">
    <w:abstractNumId w:val="14"/>
  </w:num>
  <w:num w:numId="49" w16cid:durableId="1196238671">
    <w:abstractNumId w:val="13"/>
  </w:num>
  <w:num w:numId="50" w16cid:durableId="9670084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26422009">
    <w:abstractNumId w:val="18"/>
  </w:num>
  <w:num w:numId="52" w16cid:durableId="1352219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1B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D0"/>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A0"/>
    <w:rsid w:val="00117F85"/>
    <w:rsid w:val="00117F87"/>
    <w:rsid w:val="001218F5"/>
    <w:rsid w:val="00122202"/>
    <w:rsid w:val="00127061"/>
    <w:rsid w:val="00131B53"/>
    <w:rsid w:val="00131B74"/>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B95"/>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EA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6E6"/>
    <w:rsid w:val="004B3C97"/>
    <w:rsid w:val="004B4D3B"/>
    <w:rsid w:val="004B5436"/>
    <w:rsid w:val="004C2990"/>
    <w:rsid w:val="004C5E96"/>
    <w:rsid w:val="004C7B42"/>
    <w:rsid w:val="004D05AA"/>
    <w:rsid w:val="004D14C3"/>
    <w:rsid w:val="004D2B6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B2"/>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414"/>
    <w:rsid w:val="005906F9"/>
    <w:rsid w:val="005932B4"/>
    <w:rsid w:val="00594FD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5B7"/>
    <w:rsid w:val="005E0F22"/>
    <w:rsid w:val="005E43F7"/>
    <w:rsid w:val="005E5941"/>
    <w:rsid w:val="005E78A2"/>
    <w:rsid w:val="005F5E14"/>
    <w:rsid w:val="00622773"/>
    <w:rsid w:val="00622C58"/>
    <w:rsid w:val="0062614B"/>
    <w:rsid w:val="006266E2"/>
    <w:rsid w:val="0063037B"/>
    <w:rsid w:val="00632C54"/>
    <w:rsid w:val="00635616"/>
    <w:rsid w:val="00641E99"/>
    <w:rsid w:val="0064477D"/>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93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4E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247"/>
    <w:rsid w:val="0081234D"/>
    <w:rsid w:val="00812D2D"/>
    <w:rsid w:val="00817A64"/>
    <w:rsid w:val="008202F7"/>
    <w:rsid w:val="008247A4"/>
    <w:rsid w:val="00825D47"/>
    <w:rsid w:val="008272A6"/>
    <w:rsid w:val="0083258C"/>
    <w:rsid w:val="00833D6C"/>
    <w:rsid w:val="00841328"/>
    <w:rsid w:val="00841CCC"/>
    <w:rsid w:val="00844377"/>
    <w:rsid w:val="008443EF"/>
    <w:rsid w:val="00846CC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72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47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8A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82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0F4"/>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81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75D"/>
    <w:rsid w:val="00EF09CC"/>
    <w:rsid w:val="00EF0F91"/>
    <w:rsid w:val="00F00A14"/>
    <w:rsid w:val="00F0535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6F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22A13"/>
  <w15:chartTrackingRefBased/>
  <w15:docId w15:val="{A5FB180A-93FE-49A6-8B06-54149B6FC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1B95"/>
    <w:rPr>
      <w:rFonts w:ascii="Calibri" w:hAnsi="Calibri" w:cs="Calibri"/>
    </w:rPr>
  </w:style>
  <w:style w:type="paragraph" w:styleId="Heading1">
    <w:name w:val="heading 1"/>
    <w:aliases w:val="Pocket"/>
    <w:basedOn w:val="Normal"/>
    <w:next w:val="Normal"/>
    <w:link w:val="Heading1Char"/>
    <w:qFormat/>
    <w:rsid w:val="00181B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1B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81B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81B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81B9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46CCF"/>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846CCF"/>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846CCF"/>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846CCF"/>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181B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1B95"/>
    <w:rPr>
      <w:color w:val="auto"/>
      <w:u w:val="none"/>
    </w:rPr>
  </w:style>
  <w:style w:type="character" w:customStyle="1" w:styleId="Heading1Char">
    <w:name w:val="Heading 1 Char"/>
    <w:aliases w:val="Pocket Char"/>
    <w:basedOn w:val="DefaultParagraphFont"/>
    <w:link w:val="Heading1"/>
    <w:rsid w:val="00181B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1B9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81B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181B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81B9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181B95"/>
    <w:rPr>
      <w:b w:val="0"/>
      <w:sz w:val="22"/>
      <w:u w:val="single"/>
    </w:rPr>
  </w:style>
  <w:style w:type="character" w:styleId="Strong">
    <w:name w:val="Strong"/>
    <w:basedOn w:val="DefaultParagraphFont"/>
    <w:uiPriority w:val="22"/>
    <w:semiHidden/>
    <w:qFormat/>
    <w:rsid w:val="00181B95"/>
    <w:rPr>
      <w:b/>
      <w:bCs/>
    </w:rPr>
  </w:style>
  <w:style w:type="character" w:styleId="BookTitle">
    <w:name w:val="Book Title"/>
    <w:basedOn w:val="DefaultParagraphFont"/>
    <w:uiPriority w:val="33"/>
    <w:qFormat/>
    <w:rsid w:val="00181B95"/>
    <w:rPr>
      <w:b/>
      <w:bCs/>
      <w:i/>
      <w:iCs/>
      <w:spacing w:val="5"/>
    </w:rPr>
  </w:style>
  <w:style w:type="character" w:customStyle="1" w:styleId="Heading5Char">
    <w:name w:val="Heading 5 Char"/>
    <w:basedOn w:val="DefaultParagraphFont"/>
    <w:link w:val="Heading5"/>
    <w:uiPriority w:val="9"/>
    <w:semiHidden/>
    <w:rsid w:val="00181B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1B95"/>
  </w:style>
  <w:style w:type="paragraph" w:styleId="Header">
    <w:name w:val="header"/>
    <w:basedOn w:val="Normal"/>
    <w:link w:val="HeaderChar"/>
    <w:uiPriority w:val="99"/>
    <w:semiHidden/>
    <w:rsid w:val="00181B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1B95"/>
    <w:rPr>
      <w:rFonts w:ascii="Calibri" w:hAnsi="Calibri" w:cs="Calibri"/>
    </w:rPr>
  </w:style>
  <w:style w:type="paragraph" w:styleId="Footer">
    <w:name w:val="footer"/>
    <w:basedOn w:val="Normal"/>
    <w:link w:val="FooterChar"/>
    <w:uiPriority w:val="99"/>
    <w:semiHidden/>
    <w:rsid w:val="00181B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1B95"/>
    <w:rPr>
      <w:rFonts w:ascii="Calibri" w:hAnsi="Calibri" w:cs="Calibri"/>
    </w:rPr>
  </w:style>
  <w:style w:type="paragraph" w:styleId="BodyText">
    <w:name w:val="Body Text"/>
    <w:basedOn w:val="Normal"/>
    <w:link w:val="BodyTextChar"/>
    <w:uiPriority w:val="99"/>
    <w:semiHidden/>
    <w:unhideWhenUsed/>
    <w:rsid w:val="00181B95"/>
    <w:pPr>
      <w:spacing w:after="120"/>
    </w:pPr>
  </w:style>
  <w:style w:type="character" w:customStyle="1" w:styleId="BodyTextChar">
    <w:name w:val="Body Text Char"/>
    <w:basedOn w:val="DefaultParagraphFont"/>
    <w:link w:val="BodyText"/>
    <w:uiPriority w:val="99"/>
    <w:semiHidden/>
    <w:rsid w:val="00181B95"/>
    <w:rPr>
      <w:rFonts w:ascii="Calibri" w:hAnsi="Calibri" w:cs="Calibri"/>
    </w:rPr>
  </w:style>
  <w:style w:type="paragraph" w:styleId="NoSpacing">
    <w:name w:val="No Spacing"/>
    <w:link w:val="NoSpacingChar"/>
    <w:uiPriority w:val="99"/>
    <w:unhideWhenUsed/>
    <w:qFormat/>
    <w:rsid w:val="00181B9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1B9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181B95"/>
    <w:rPr>
      <w:color w:val="0563C1" w:themeColor="hyperlink"/>
      <w:u w:val="single"/>
    </w:rPr>
  </w:style>
  <w:style w:type="character" w:styleId="UnresolvedMention">
    <w:name w:val="Unresolved Mention"/>
    <w:basedOn w:val="DefaultParagraphFont"/>
    <w:uiPriority w:val="99"/>
    <w:semiHidden/>
    <w:unhideWhenUsed/>
    <w:rsid w:val="00181B95"/>
    <w:rPr>
      <w:color w:val="605E5C"/>
      <w:shd w:val="clear" w:color="auto" w:fill="E1DFDD"/>
    </w:rPr>
  </w:style>
  <w:style w:type="paragraph" w:customStyle="1" w:styleId="Emphasis1">
    <w:name w:val="Emphasis1"/>
    <w:basedOn w:val="Normal"/>
    <w:link w:val="Emphasis"/>
    <w:autoRedefine/>
    <w:uiPriority w:val="8"/>
    <w:qFormat/>
    <w:rsid w:val="0064477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61">
    <w:name w:val="Heading 61"/>
    <w:basedOn w:val="Normal"/>
    <w:next w:val="Normal"/>
    <w:uiPriority w:val="9"/>
    <w:semiHidden/>
    <w:unhideWhenUsed/>
    <w:qFormat/>
    <w:rsid w:val="00846CCF"/>
    <w:pPr>
      <w:keepNext/>
      <w:keepLines/>
      <w:spacing w:before="40" w:after="0" w:line="256" w:lineRule="auto"/>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846CCF"/>
    <w:pPr>
      <w:keepNext/>
      <w:keepLines/>
      <w:spacing w:before="40" w:after="0" w:line="256" w:lineRule="auto"/>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846CCF"/>
    <w:pPr>
      <w:keepNext/>
      <w:keepLines/>
      <w:spacing w:after="0" w:line="256" w:lineRule="auto"/>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846CCF"/>
    <w:pPr>
      <w:keepNext/>
      <w:keepLines/>
      <w:spacing w:after="0" w:line="256" w:lineRule="auto"/>
      <w:outlineLvl w:val="8"/>
    </w:pPr>
    <w:rPr>
      <w:rFonts w:eastAsia="Times New Roman" w:cs="Times New Roman"/>
      <w:color w:val="272727"/>
    </w:rPr>
  </w:style>
  <w:style w:type="numbering" w:customStyle="1" w:styleId="NoList1">
    <w:name w:val="No List1"/>
    <w:next w:val="NoList"/>
    <w:uiPriority w:val="99"/>
    <w:semiHidden/>
    <w:unhideWhenUsed/>
    <w:rsid w:val="00846CCF"/>
  </w:style>
  <w:style w:type="character" w:customStyle="1" w:styleId="Heading6Char">
    <w:name w:val="Heading 6 Char"/>
    <w:basedOn w:val="DefaultParagraphFont"/>
    <w:link w:val="Heading6"/>
    <w:uiPriority w:val="9"/>
    <w:semiHidden/>
    <w:rsid w:val="00846CCF"/>
    <w:rPr>
      <w:rFonts w:ascii="Calibri" w:eastAsia="Times New Roman" w:hAnsi="Calibri" w:cs="Times New Roman"/>
      <w:i/>
      <w:iCs/>
      <w:color w:val="595959"/>
    </w:rPr>
  </w:style>
  <w:style w:type="character" w:customStyle="1" w:styleId="Heading7Char">
    <w:name w:val="Heading 7 Char"/>
    <w:basedOn w:val="DefaultParagraphFont"/>
    <w:link w:val="Heading7"/>
    <w:uiPriority w:val="9"/>
    <w:semiHidden/>
    <w:rsid w:val="00846CCF"/>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846CCF"/>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846CCF"/>
    <w:rPr>
      <w:rFonts w:ascii="Calibri" w:eastAsia="Times New Roman" w:hAnsi="Calibri" w:cs="Times New Roman"/>
      <w:color w:val="272727"/>
    </w:rPr>
  </w:style>
  <w:style w:type="paragraph" w:customStyle="1" w:styleId="Heading411">
    <w:name w:val="Heading 411"/>
    <w:basedOn w:val="Heading1"/>
    <w:next w:val="NoSpacing"/>
    <w:link w:val="Hyperlink"/>
    <w:autoRedefine/>
    <w:uiPriority w:val="99"/>
    <w:qFormat/>
    <w:rsid w:val="00846CC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846CCF"/>
    <w:pPr>
      <w:spacing w:line="256" w:lineRule="auto"/>
      <w:ind w:left="720"/>
      <w:jc w:val="both"/>
    </w:pPr>
    <w:rPr>
      <w:rFonts w:eastAsia="Aptos"/>
      <w:b/>
      <w:iCs/>
      <w:kern w:val="2"/>
      <w:szCs w:val="24"/>
      <w:u w:val="single"/>
      <w14:ligatures w14:val="standardContextual"/>
    </w:rPr>
  </w:style>
  <w:style w:type="character" w:customStyle="1" w:styleId="Heading1Char1">
    <w:name w:val="Heading 1 Char1"/>
    <w:aliases w:val="Pocket Char1"/>
    <w:basedOn w:val="DefaultParagraphFont"/>
    <w:rsid w:val="00846CCF"/>
    <w:rPr>
      <w:rFonts w:ascii="Aptos Display" w:eastAsia="Times New Roman" w:hAnsi="Aptos Display" w:cs="Times New Roman"/>
      <w:color w:val="0F4761"/>
      <w:sz w:val="40"/>
      <w:szCs w:val="40"/>
    </w:rPr>
  </w:style>
  <w:style w:type="character" w:customStyle="1" w:styleId="Heading2Char1">
    <w:name w:val="Heading 2 Char1"/>
    <w:aliases w:val="Hat Char1"/>
    <w:basedOn w:val="DefaultParagraphFont"/>
    <w:uiPriority w:val="1"/>
    <w:semiHidden/>
    <w:rsid w:val="00846CCF"/>
    <w:rPr>
      <w:rFonts w:ascii="Aptos Display" w:eastAsia="Times New Roman" w:hAnsi="Aptos Display" w:cs="Times New Roman"/>
      <w:color w:val="0F4761"/>
      <w:sz w:val="32"/>
      <w:szCs w:val="32"/>
    </w:rPr>
  </w:style>
  <w:style w:type="paragraph" w:customStyle="1" w:styleId="msonormal0">
    <w:name w:val="msonormal"/>
    <w:basedOn w:val="Normal"/>
    <w:rsid w:val="00846CC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46CCF"/>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846CCF"/>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846CCF"/>
    <w:pPr>
      <w:spacing w:line="256" w:lineRule="auto"/>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846CCF"/>
    <w:rPr>
      <w:rFonts w:ascii="Calibri" w:eastAsia="Times New Roman" w:hAnsi="Calibri" w:cs="Times New Roman"/>
      <w:color w:val="595959"/>
      <w:spacing w:val="15"/>
      <w:sz w:val="28"/>
      <w:szCs w:val="28"/>
    </w:rPr>
  </w:style>
  <w:style w:type="paragraph" w:styleId="ListParagraph">
    <w:name w:val="List Paragraph"/>
    <w:basedOn w:val="Normal"/>
    <w:uiPriority w:val="34"/>
    <w:qFormat/>
    <w:rsid w:val="00846CCF"/>
    <w:pPr>
      <w:spacing w:line="256" w:lineRule="auto"/>
      <w:ind w:left="720"/>
      <w:contextualSpacing/>
    </w:pPr>
    <w:rPr>
      <w:rFonts w:eastAsia="Aptos"/>
    </w:rPr>
  </w:style>
  <w:style w:type="paragraph" w:customStyle="1" w:styleId="Quote1">
    <w:name w:val="Quote1"/>
    <w:basedOn w:val="Normal"/>
    <w:next w:val="Normal"/>
    <w:uiPriority w:val="29"/>
    <w:qFormat/>
    <w:rsid w:val="00846CCF"/>
    <w:pPr>
      <w:spacing w:before="160" w:line="256" w:lineRule="auto"/>
      <w:jc w:val="center"/>
    </w:pPr>
    <w:rPr>
      <w:rFonts w:eastAsia="Aptos"/>
      <w:i/>
      <w:iCs/>
      <w:color w:val="404040"/>
    </w:rPr>
  </w:style>
  <w:style w:type="character" w:customStyle="1" w:styleId="QuoteChar">
    <w:name w:val="Quote Char"/>
    <w:basedOn w:val="DefaultParagraphFont"/>
    <w:link w:val="Quote"/>
    <w:uiPriority w:val="29"/>
    <w:rsid w:val="00846CCF"/>
    <w:rPr>
      <w:rFonts w:ascii="Calibri" w:eastAsia="Aptos" w:hAnsi="Calibri" w:cs="Calibri"/>
      <w:i/>
      <w:iCs/>
      <w:color w:val="404040"/>
    </w:rPr>
  </w:style>
  <w:style w:type="paragraph" w:customStyle="1" w:styleId="IntenseQuote1">
    <w:name w:val="Intense Quote1"/>
    <w:basedOn w:val="Normal"/>
    <w:next w:val="Normal"/>
    <w:uiPriority w:val="30"/>
    <w:qFormat/>
    <w:rsid w:val="00846CCF"/>
    <w:pPr>
      <w:pBdr>
        <w:top w:val="single" w:sz="4" w:space="10" w:color="0F4761"/>
        <w:bottom w:val="single" w:sz="4" w:space="10" w:color="0F4761"/>
      </w:pBdr>
      <w:spacing w:before="360" w:after="360" w:line="256" w:lineRule="auto"/>
      <w:ind w:left="864" w:right="864"/>
      <w:jc w:val="center"/>
    </w:pPr>
    <w:rPr>
      <w:rFonts w:eastAsia="Aptos"/>
      <w:i/>
      <w:iCs/>
      <w:color w:val="0F4761"/>
    </w:rPr>
  </w:style>
  <w:style w:type="character" w:customStyle="1" w:styleId="IntenseQuoteChar">
    <w:name w:val="Intense Quote Char"/>
    <w:basedOn w:val="DefaultParagraphFont"/>
    <w:link w:val="IntenseQuote"/>
    <w:uiPriority w:val="30"/>
    <w:rsid w:val="00846CCF"/>
    <w:rPr>
      <w:rFonts w:ascii="Calibri" w:eastAsia="Aptos" w:hAnsi="Calibri" w:cs="Calibri"/>
      <w:i/>
      <w:iCs/>
      <w:color w:val="0F4761"/>
    </w:rPr>
  </w:style>
  <w:style w:type="paragraph" w:customStyle="1" w:styleId="UnderlinePara">
    <w:name w:val="Underline Para"/>
    <w:basedOn w:val="Normal"/>
    <w:uiPriority w:val="7"/>
    <w:qFormat/>
    <w:rsid w:val="00846CCF"/>
    <w:pPr>
      <w:widowControl w:val="0"/>
      <w:suppressAutoHyphens/>
      <w:spacing w:after="200" w:line="240" w:lineRule="auto"/>
      <w:contextualSpacing/>
    </w:pPr>
    <w:rPr>
      <w:rFonts w:ascii="Aptos" w:eastAsia="Aptos" w:hAnsi="Aptos" w:cs="Times New Roman"/>
      <w:u w:val="single"/>
    </w:rPr>
  </w:style>
  <w:style w:type="character" w:customStyle="1" w:styleId="IntenseEmphasis5">
    <w:name w:val="Intense Emphasis5"/>
    <w:basedOn w:val="DefaultParagraphFont"/>
    <w:uiPriority w:val="21"/>
    <w:qFormat/>
    <w:rsid w:val="00846CCF"/>
    <w:rPr>
      <w:i/>
      <w:iCs/>
      <w:color w:val="0F4761"/>
    </w:rPr>
  </w:style>
  <w:style w:type="character" w:customStyle="1" w:styleId="IntenseReference1">
    <w:name w:val="Intense Reference1"/>
    <w:basedOn w:val="DefaultParagraphFont"/>
    <w:uiPriority w:val="32"/>
    <w:qFormat/>
    <w:rsid w:val="00846CCF"/>
    <w:rPr>
      <w:b/>
      <w:bCs/>
      <w:smallCaps/>
      <w:color w:val="0F4761"/>
      <w:spacing w:val="5"/>
    </w:rPr>
  </w:style>
  <w:style w:type="character" w:customStyle="1" w:styleId="Heading6Char1">
    <w:name w:val="Heading 6 Char1"/>
    <w:basedOn w:val="DefaultParagraphFont"/>
    <w:uiPriority w:val="9"/>
    <w:semiHidden/>
    <w:rsid w:val="00846CCF"/>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846CCF"/>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846CC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846CCF"/>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semiHidden/>
    <w:unhideWhenUsed/>
    <w:qFormat/>
    <w:rsid w:val="00846CCF"/>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semiHidden/>
    <w:rsid w:val="00846CCF"/>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846CCF"/>
    <w:pPr>
      <w:spacing w:before="200"/>
      <w:ind w:left="864" w:right="864"/>
      <w:jc w:val="center"/>
    </w:pPr>
    <w:rPr>
      <w:rFonts w:eastAsia="Aptos"/>
      <w:i/>
      <w:iCs/>
      <w:color w:val="404040"/>
    </w:rPr>
  </w:style>
  <w:style w:type="character" w:customStyle="1" w:styleId="QuoteChar1">
    <w:name w:val="Quote Char1"/>
    <w:basedOn w:val="DefaultParagraphFont"/>
    <w:uiPriority w:val="29"/>
    <w:semiHidden/>
    <w:rsid w:val="00846CCF"/>
    <w:rPr>
      <w:rFonts w:ascii="Calibri" w:hAnsi="Calibri" w:cs="Calibri"/>
      <w:i/>
      <w:iCs/>
      <w:color w:val="404040" w:themeColor="text1" w:themeTint="BF"/>
    </w:rPr>
  </w:style>
  <w:style w:type="paragraph" w:styleId="IntenseQuote">
    <w:name w:val="Intense Quote"/>
    <w:basedOn w:val="Normal"/>
    <w:next w:val="Normal"/>
    <w:link w:val="IntenseQuoteChar"/>
    <w:uiPriority w:val="30"/>
    <w:semiHidden/>
    <w:unhideWhenUsed/>
    <w:qFormat/>
    <w:rsid w:val="00846CCF"/>
    <w:pPr>
      <w:pBdr>
        <w:top w:val="single" w:sz="4" w:space="10" w:color="4472C4" w:themeColor="accent1"/>
        <w:bottom w:val="single" w:sz="4" w:space="10" w:color="4472C4" w:themeColor="accent1"/>
      </w:pBdr>
      <w:spacing w:before="360" w:after="360"/>
      <w:ind w:left="864" w:right="864"/>
      <w:jc w:val="center"/>
    </w:pPr>
    <w:rPr>
      <w:rFonts w:eastAsia="Aptos"/>
      <w:i/>
      <w:iCs/>
      <w:color w:val="0F4761"/>
    </w:rPr>
  </w:style>
  <w:style w:type="character" w:customStyle="1" w:styleId="IntenseQuoteChar1">
    <w:name w:val="Intense Quote Char1"/>
    <w:basedOn w:val="DefaultParagraphFont"/>
    <w:uiPriority w:val="30"/>
    <w:semiHidden/>
    <w:rsid w:val="00846CCF"/>
    <w:rPr>
      <w:rFonts w:ascii="Calibri" w:hAnsi="Calibri" w:cs="Calibri"/>
      <w:i/>
      <w:iCs/>
      <w:color w:val="4472C4" w:themeColor="accent1"/>
    </w:rPr>
  </w:style>
  <w:style w:type="character" w:styleId="IntenseEmphasis">
    <w:name w:val="Intense Emphasis"/>
    <w:basedOn w:val="DefaultParagraphFont"/>
    <w:uiPriority w:val="21"/>
    <w:semiHidden/>
    <w:unhideWhenUsed/>
    <w:qFormat/>
    <w:rsid w:val="00846CCF"/>
    <w:rPr>
      <w:i/>
      <w:iCs/>
      <w:color w:val="4472C4" w:themeColor="accent1"/>
    </w:rPr>
  </w:style>
  <w:style w:type="character" w:styleId="IntenseReference">
    <w:name w:val="Intense Reference"/>
    <w:basedOn w:val="DefaultParagraphFont"/>
    <w:uiPriority w:val="32"/>
    <w:semiHidden/>
    <w:unhideWhenUsed/>
    <w:qFormat/>
    <w:rsid w:val="00846CC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n.com/2025/09/01/business/trump-vs-unions-labor-day.%20Accessed%203%20Sept.%20202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xisnexis.co.uk/legal/glossary/work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wp-content/uploads/2024/02/RI_Raising-Wages-through-Sectoral-Bargaining_Brief_202402.pdf" TargetMode="External"/><Relationship Id="rId5" Type="http://schemas.openxmlformats.org/officeDocument/2006/relationships/webSettings" Target="webSettings.xml"/><Relationship Id="rId10" Type="http://schemas.openxmlformats.org/officeDocument/2006/relationships/hyperlink" Target="https://washingtonmonthly.com/magazine/november-december-2019/when-foreign-meddling-backfires/" TargetMode="External"/><Relationship Id="rId4" Type="http://schemas.openxmlformats.org/officeDocument/2006/relationships/settings" Target="settings.xml"/><Relationship Id="rId9" Type="http://schemas.openxmlformats.org/officeDocument/2006/relationships/hyperlink" Target="https://washingtonmonthly.com/magazine/november-december-2019/when-foreign-meddling-backfir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28840</Words>
  <Characters>164391</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koletrain combs</dc:creator>
  <cp:keywords>6.0.0</cp:keywords>
  <dc:description/>
  <cp:lastModifiedBy>Chase Shockley</cp:lastModifiedBy>
  <cp:revision>7</cp:revision>
  <dcterms:created xsi:type="dcterms:W3CDTF">2025-09-13T20:40:00Z</dcterms:created>
  <dcterms:modified xsi:type="dcterms:W3CDTF">2025-09-14T00:22:00Z</dcterms:modified>
</cp:coreProperties>
</file>