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38F5" w14:textId="61D236CB" w:rsidR="005876BE" w:rsidRDefault="005876BE" w:rsidP="00983246">
      <w:pPr>
        <w:pStyle w:val="Heading1"/>
        <w:rPr>
          <w:rFonts w:cs="Helvetica"/>
        </w:rPr>
      </w:pPr>
      <w:r>
        <w:rPr>
          <w:rFonts w:cs="Helvetica"/>
        </w:rPr>
        <w:t>OPENCASELIST</w:t>
      </w:r>
    </w:p>
    <w:p w14:paraId="6E8CEEA3" w14:textId="48C82848" w:rsidR="00983246" w:rsidRPr="0039129F" w:rsidRDefault="00983246" w:rsidP="00983246">
      <w:pPr>
        <w:pStyle w:val="Heading1"/>
        <w:rPr>
          <w:rFonts w:cs="Helvetica"/>
        </w:rPr>
      </w:pPr>
      <w:r w:rsidRPr="0039129F">
        <w:rPr>
          <w:rFonts w:cs="Helvetica"/>
        </w:rPr>
        <w:t>1NC---Round 7---NUSO</w:t>
      </w:r>
    </w:p>
    <w:p w14:paraId="1A062804" w14:textId="77777777" w:rsidR="00983246" w:rsidRPr="0039129F" w:rsidRDefault="00983246" w:rsidP="00983246">
      <w:pPr>
        <w:pStyle w:val="Heading2"/>
        <w:rPr>
          <w:rFonts w:cs="Helvetica"/>
        </w:rPr>
      </w:pPr>
      <w:r w:rsidRPr="0039129F">
        <w:rPr>
          <w:rFonts w:cs="Helvetica"/>
        </w:rPr>
        <w:t>OFF</w:t>
      </w:r>
    </w:p>
    <w:p w14:paraId="7939D2AE" w14:textId="757D28EB" w:rsidR="00983246" w:rsidRPr="0039129F" w:rsidRDefault="00983246" w:rsidP="00983246">
      <w:pPr>
        <w:pStyle w:val="Heading3"/>
        <w:rPr>
          <w:rFonts w:cs="Helvetica"/>
        </w:rPr>
      </w:pPr>
      <w:r w:rsidRPr="0039129F">
        <w:rPr>
          <w:rFonts w:cs="Helvetica"/>
        </w:rPr>
        <w:t>OFF</w:t>
      </w:r>
      <w:r w:rsidRPr="0039129F">
        <w:rPr>
          <w:rFonts w:cs="Helvetica"/>
        </w:rPr>
        <w:t>---1NC</w:t>
      </w:r>
    </w:p>
    <w:p w14:paraId="3A544403" w14:textId="77777777" w:rsidR="00983246" w:rsidRPr="0039129F" w:rsidRDefault="00983246" w:rsidP="00983246">
      <w:r w:rsidRPr="0039129F">
        <w:t>T-Subsets.</w:t>
      </w:r>
    </w:p>
    <w:p w14:paraId="4DC20905" w14:textId="77777777" w:rsidR="00983246" w:rsidRPr="0039129F" w:rsidRDefault="00983246" w:rsidP="00983246">
      <w:pPr>
        <w:pStyle w:val="Heading4"/>
        <w:rPr>
          <w:rFonts w:cs="Helvetica"/>
        </w:rPr>
      </w:pPr>
      <w:r w:rsidRPr="0039129F">
        <w:rPr>
          <w:rFonts w:cs="Helvetica"/>
        </w:rPr>
        <w:t xml:space="preserve">Worker is a category which includes </w:t>
      </w:r>
      <w:r w:rsidRPr="0039129F">
        <w:rPr>
          <w:rFonts w:cs="Helvetica"/>
          <w:u w:val="single"/>
        </w:rPr>
        <w:t xml:space="preserve">all </w:t>
      </w:r>
      <w:proofErr w:type="gramStart"/>
      <w:r w:rsidRPr="0039129F">
        <w:rPr>
          <w:rFonts w:cs="Helvetica"/>
          <w:u w:val="single"/>
        </w:rPr>
        <w:t>employees</w:t>
      </w:r>
      <w:r w:rsidRPr="0039129F">
        <w:rPr>
          <w:rFonts w:cs="Helvetica"/>
        </w:rPr>
        <w:t>—</w:t>
      </w:r>
      <w:proofErr w:type="gramEnd"/>
      <w:r w:rsidRPr="0039129F">
        <w:rPr>
          <w:rFonts w:cs="Helvetica"/>
        </w:rPr>
        <w:t xml:space="preserve">they </w:t>
      </w:r>
      <w:r w:rsidRPr="0039129F">
        <w:rPr>
          <w:rFonts w:cs="Helvetica"/>
          <w:u w:val="single"/>
        </w:rPr>
        <w:t>don’t</w:t>
      </w:r>
      <w:r w:rsidRPr="0039129F">
        <w:rPr>
          <w:rFonts w:cs="Helvetica"/>
        </w:rPr>
        <w:t xml:space="preserve"> </w:t>
      </w:r>
      <w:proofErr w:type="gramStart"/>
      <w:r w:rsidRPr="0039129F">
        <w:rPr>
          <w:rFonts w:cs="Helvetica"/>
        </w:rPr>
        <w:t>effect</w:t>
      </w:r>
      <w:proofErr w:type="gramEnd"/>
      <w:r w:rsidRPr="0039129F">
        <w:rPr>
          <w:rFonts w:cs="Helvetica"/>
        </w:rPr>
        <w:t xml:space="preserve"> all.</w:t>
      </w:r>
    </w:p>
    <w:p w14:paraId="27E0EE2B" w14:textId="77777777" w:rsidR="00983246" w:rsidRPr="0039129F" w:rsidRDefault="00983246" w:rsidP="00983246">
      <w:r w:rsidRPr="0039129F">
        <w:rPr>
          <w:rStyle w:val="Style13ptBold"/>
        </w:rPr>
        <w:t>Aldridge et al. 25</w:t>
      </w:r>
      <w:r w:rsidRPr="0039129F">
        <w:t xml:space="preserve">, Catriona Aldridge CMS Catriona is a partner in the CMS Employment team and has been with the firm since 2005, 2025 Lexis Nexis [“Worker definition”, </w:t>
      </w:r>
      <w:hyperlink r:id="rId8" w:history="1">
        <w:r w:rsidRPr="0039129F">
          <w:rPr>
            <w:rStyle w:val="Hyperlink"/>
          </w:rPr>
          <w:t>https://www.lexisnexis.co.uk/legal/glossary/worker</w:t>
        </w:r>
      </w:hyperlink>
      <w:r w:rsidRPr="0039129F">
        <w:t>, accessed 8-18-25]cdm</w:t>
      </w:r>
    </w:p>
    <w:p w14:paraId="7B1DA9EE" w14:textId="77777777" w:rsidR="00983246" w:rsidRPr="0039129F" w:rsidRDefault="00983246" w:rsidP="00983246">
      <w:pPr>
        <w:rPr>
          <w:sz w:val="12"/>
        </w:rPr>
      </w:pPr>
      <w:proofErr w:type="gramStart"/>
      <w:r w:rsidRPr="0039129F">
        <w:rPr>
          <w:rStyle w:val="StyleUnderline"/>
          <w:highlight w:val="green"/>
        </w:rPr>
        <w:t>Persons satisfying</w:t>
      </w:r>
      <w:proofErr w:type="gramEnd"/>
      <w:r w:rsidRPr="0039129F">
        <w:rPr>
          <w:rStyle w:val="StyleUnderline"/>
          <w:highlight w:val="green"/>
        </w:rPr>
        <w:t xml:space="preserve"> case law tests for worker status qualify</w:t>
      </w:r>
      <w:r w:rsidRPr="0039129F">
        <w:rPr>
          <w:sz w:val="12"/>
        </w:rPr>
        <w:t xml:space="preserve"> </w:t>
      </w:r>
      <w:r w:rsidRPr="0039129F">
        <w:rPr>
          <w:rStyle w:val="StyleUnderline"/>
          <w:highlight w:val="green"/>
        </w:rPr>
        <w:t>for</w:t>
      </w:r>
      <w:r w:rsidRPr="0039129F">
        <w:rPr>
          <w:sz w:val="12"/>
        </w:rPr>
        <w:t xml:space="preserve"> a narrower scope of employment </w:t>
      </w:r>
      <w:proofErr w:type="gramStart"/>
      <w:r w:rsidRPr="0039129F">
        <w:rPr>
          <w:rStyle w:val="StyleUnderline"/>
          <w:highlight w:val="green"/>
        </w:rPr>
        <w:t>protections</w:t>
      </w:r>
      <w:proofErr w:type="gramEnd"/>
      <w:r w:rsidRPr="0039129F">
        <w:rPr>
          <w:sz w:val="12"/>
        </w:rPr>
        <w:t xml:space="preserve"> than employees. </w:t>
      </w:r>
      <w:r w:rsidRPr="0039129F">
        <w:rPr>
          <w:rStyle w:val="StyleUnderline"/>
          <w:highlight w:val="green"/>
        </w:rPr>
        <w:t>The worker category includes all employees</w:t>
      </w:r>
      <w:r w:rsidRPr="0039129F">
        <w:rPr>
          <w:sz w:val="12"/>
        </w:rPr>
        <w:t xml:space="preserve">, plus all individuals working under contracts requiring them to do or perform work </w:t>
      </w:r>
      <w:proofErr w:type="gramStart"/>
      <w:r w:rsidRPr="0039129F">
        <w:rPr>
          <w:sz w:val="12"/>
        </w:rPr>
        <w:t>personally, but</w:t>
      </w:r>
      <w:proofErr w:type="gramEnd"/>
      <w:r w:rsidRPr="0039129F">
        <w:rPr>
          <w:sz w:val="12"/>
        </w:rPr>
        <w:t xml:space="preserve"> excludes relationships where an individual is running a business for clients/customers.</w:t>
      </w:r>
    </w:p>
    <w:p w14:paraId="74ED902B" w14:textId="77777777" w:rsidR="00983246" w:rsidRPr="0039129F" w:rsidRDefault="00983246" w:rsidP="00983246"/>
    <w:p w14:paraId="58C0A6B3" w14:textId="5599F381" w:rsidR="00983246" w:rsidRPr="0039129F" w:rsidRDefault="00983246" w:rsidP="00983246">
      <w:pPr>
        <w:pStyle w:val="Heading3"/>
        <w:rPr>
          <w:rFonts w:cs="Helvetica"/>
        </w:rPr>
      </w:pPr>
      <w:r w:rsidRPr="0039129F">
        <w:rPr>
          <w:rFonts w:cs="Helvetica"/>
        </w:rPr>
        <w:t>OFF</w:t>
      </w:r>
      <w:r w:rsidRPr="0039129F">
        <w:rPr>
          <w:rFonts w:cs="Helvetica"/>
        </w:rPr>
        <w:t>---1NC</w:t>
      </w:r>
    </w:p>
    <w:p w14:paraId="71C7FC36" w14:textId="77777777" w:rsidR="00983246" w:rsidRPr="0039129F" w:rsidRDefault="00983246" w:rsidP="00983246">
      <w:r w:rsidRPr="0039129F">
        <w:t>Automation DA</w:t>
      </w:r>
    </w:p>
    <w:p w14:paraId="2023A5FF" w14:textId="77777777" w:rsidR="00983246" w:rsidRPr="0039129F" w:rsidRDefault="00983246" w:rsidP="00983246">
      <w:pPr>
        <w:pStyle w:val="Heading4"/>
        <w:rPr>
          <w:rFonts w:cs="Helvetica"/>
        </w:rPr>
      </w:pPr>
      <w:r w:rsidRPr="0039129F">
        <w:rPr>
          <w:rFonts w:cs="Helvetica"/>
        </w:rPr>
        <w:t xml:space="preserve">Algorithmic governance is </w:t>
      </w:r>
      <w:r w:rsidRPr="0039129F">
        <w:rPr>
          <w:rFonts w:cs="Helvetica"/>
          <w:u w:val="single"/>
        </w:rPr>
        <w:t>coming now</w:t>
      </w:r>
      <w:r w:rsidRPr="0039129F">
        <w:rPr>
          <w:rFonts w:cs="Helvetica"/>
        </w:rPr>
        <w:t>—</w:t>
      </w:r>
      <w:r w:rsidRPr="0039129F">
        <w:rPr>
          <w:rFonts w:cs="Helvetica"/>
          <w:u w:val="single"/>
        </w:rPr>
        <w:t xml:space="preserve">stronger collective bargaining </w:t>
      </w:r>
      <w:r w:rsidRPr="0039129F">
        <w:rPr>
          <w:rFonts w:cs="Helvetica"/>
        </w:rPr>
        <w:t>stops it.</w:t>
      </w:r>
    </w:p>
    <w:p w14:paraId="12A3DD37" w14:textId="77777777" w:rsidR="00983246" w:rsidRPr="0039129F" w:rsidRDefault="00983246" w:rsidP="00983246">
      <w:pPr>
        <w:rPr>
          <w:sz w:val="16"/>
          <w:szCs w:val="16"/>
        </w:rPr>
      </w:pPr>
      <w:r w:rsidRPr="0039129F">
        <w:rPr>
          <w:rStyle w:val="Style13ptBold"/>
        </w:rPr>
        <w:t>Cousins and Zalewski 25</w:t>
      </w:r>
      <w:r w:rsidRPr="0039129F">
        <w:t xml:space="preserve"> </w:t>
      </w:r>
      <w:r w:rsidRPr="0039129F">
        <w:rPr>
          <w:sz w:val="16"/>
          <w:szCs w:val="16"/>
        </w:rPr>
        <w:t>Lorne Michael. Adjunct Professor at the Emlyon Business School, director of The China Sustainability Leaders Council. Piotr Pawel. Manager of CRM, Marketing Automation, and Ecommerce at Svantek, co-founder at the sustainability directory. “The Role of Labor Unions in Algorithmic Workplace Governance → Scenario.” Sustainability Directory *note—article itself is attributed to the directory, but every article is seemingly written by Cousins and Zalewski -Vaden. 14 Mar. 2025, prism.sustainability-directory.com/scenario/the-role-of-labor-unions-in-algorithmic-workplace-governance/. Accessed 20 Aug. 2025. Tiktokbussin15</w:t>
      </w:r>
    </w:p>
    <w:p w14:paraId="336A3596" w14:textId="77777777" w:rsidR="00983246" w:rsidRPr="0039129F" w:rsidRDefault="00983246" w:rsidP="00983246">
      <w:pPr>
        <w:rPr>
          <w:sz w:val="12"/>
        </w:rPr>
      </w:pPr>
      <w:r w:rsidRPr="0039129F">
        <w:rPr>
          <w:rStyle w:val="StyleUnderline"/>
        </w:rPr>
        <w:t xml:space="preserve">The </w:t>
      </w:r>
      <w:r w:rsidRPr="0039129F">
        <w:rPr>
          <w:rStyle w:val="StyleUnderline"/>
          <w:highlight w:val="green"/>
        </w:rPr>
        <w:t xml:space="preserve">advent of </w:t>
      </w:r>
      <w:r w:rsidRPr="0039129F">
        <w:rPr>
          <w:rStyle w:val="Emphasis"/>
          <w:highlight w:val="green"/>
        </w:rPr>
        <w:t>algorithmic</w:t>
      </w:r>
      <w:r w:rsidRPr="0039129F">
        <w:rPr>
          <w:rStyle w:val="Emphasis"/>
        </w:rPr>
        <w:t xml:space="preserve"> workplace </w:t>
      </w:r>
      <w:r w:rsidRPr="0039129F">
        <w:rPr>
          <w:rStyle w:val="Emphasis"/>
          <w:highlight w:val="green"/>
        </w:rPr>
        <w:t>governance</w:t>
      </w:r>
      <w:r w:rsidRPr="0039129F">
        <w:rPr>
          <w:rStyle w:val="StyleUnderline"/>
          <w:highlight w:val="green"/>
        </w:rPr>
        <w:t xml:space="preserve"> </w:t>
      </w:r>
      <w:r w:rsidRPr="0039129F">
        <w:rPr>
          <w:rStyle w:val="StyleUnderline"/>
        </w:rPr>
        <w:t>marks a</w:t>
      </w:r>
      <w:r w:rsidRPr="0039129F">
        <w:rPr>
          <w:sz w:val="12"/>
        </w:rPr>
        <w:t xml:space="preserve"> significant </w:t>
      </w:r>
      <w:r w:rsidRPr="0039129F">
        <w:rPr>
          <w:rStyle w:val="StyleUnderline"/>
          <w:highlight w:val="green"/>
        </w:rPr>
        <w:t xml:space="preserve">shift </w:t>
      </w:r>
      <w:r w:rsidRPr="0039129F">
        <w:rPr>
          <w:rStyle w:val="StyleUnderline"/>
        </w:rPr>
        <w:t xml:space="preserve">in the dynamics of </w:t>
      </w:r>
      <w:r w:rsidRPr="0039129F">
        <w:rPr>
          <w:rStyle w:val="StyleUnderline"/>
          <w:highlight w:val="green"/>
        </w:rPr>
        <w:t>labor</w:t>
      </w:r>
      <w:r w:rsidRPr="0039129F">
        <w:rPr>
          <w:sz w:val="12"/>
        </w:rPr>
        <w:t xml:space="preserve"> and management. </w:t>
      </w:r>
      <w:r w:rsidRPr="0039129F">
        <w:rPr>
          <w:rStyle w:val="StyleUnderline"/>
        </w:rPr>
        <w:t xml:space="preserve">This paradigm, characterized </w:t>
      </w:r>
      <w:proofErr w:type="gramStart"/>
      <w:r w:rsidRPr="0039129F">
        <w:rPr>
          <w:rStyle w:val="StyleUnderline"/>
        </w:rPr>
        <w:t>by the use of</w:t>
      </w:r>
      <w:proofErr w:type="gramEnd"/>
      <w:r w:rsidRPr="0039129F">
        <w:rPr>
          <w:rStyle w:val="StyleUnderline"/>
        </w:rPr>
        <w:t xml:space="preserve"> algorithms to manage, monitor, and evaluate workers, </w:t>
      </w:r>
      <w:r w:rsidRPr="0039129F">
        <w:rPr>
          <w:rStyle w:val="StyleUnderline"/>
          <w:highlight w:val="green"/>
        </w:rPr>
        <w:t>presents</w:t>
      </w:r>
      <w:r w:rsidRPr="0039129F">
        <w:rPr>
          <w:rStyle w:val="StyleUnderline"/>
        </w:rPr>
        <w:t xml:space="preserve"> both </w:t>
      </w:r>
      <w:r w:rsidRPr="0039129F">
        <w:rPr>
          <w:rStyle w:val="Emphasis"/>
          <w:highlight w:val="green"/>
        </w:rPr>
        <w:t>opportunities</w:t>
      </w:r>
      <w:r w:rsidRPr="0039129F">
        <w:rPr>
          <w:rStyle w:val="Emphasis"/>
        </w:rPr>
        <w:t xml:space="preserve"> and challenges </w:t>
      </w:r>
      <w:r w:rsidRPr="0039129F">
        <w:rPr>
          <w:rStyle w:val="Emphasis"/>
          <w:highlight w:val="green"/>
        </w:rPr>
        <w:t>for the future of</w:t>
      </w:r>
      <w:r w:rsidRPr="0039129F">
        <w:rPr>
          <w:rStyle w:val="Emphasis"/>
        </w:rPr>
        <w:t xml:space="preserve"> work. Labor </w:t>
      </w:r>
      <w:r w:rsidRPr="0039129F">
        <w:rPr>
          <w:rStyle w:val="Emphasis"/>
          <w:highlight w:val="green"/>
        </w:rPr>
        <w:t>unions</w:t>
      </w:r>
      <w:r w:rsidRPr="0039129F">
        <w:rPr>
          <w:sz w:val="12"/>
        </w:rPr>
        <w:t xml:space="preserve">, historically vital in advocating for worker rights and equitable labor practices, </w:t>
      </w:r>
      <w:r w:rsidRPr="0039129F">
        <w:rPr>
          <w:rStyle w:val="StyleUnderline"/>
        </w:rPr>
        <w:t>now face a transformed landscape. Understanding their evolving role requires a critical examination of the current state of algorithmic management</w:t>
      </w:r>
      <w:r w:rsidRPr="0039129F">
        <w:rPr>
          <w:sz w:val="12"/>
        </w:rPr>
        <w:t xml:space="preserve"> and its implications for workers and the labor movement.</w:t>
      </w:r>
    </w:p>
    <w:p w14:paraId="0C969496" w14:textId="77777777" w:rsidR="00983246" w:rsidRPr="0039129F" w:rsidRDefault="00983246" w:rsidP="00983246">
      <w:pPr>
        <w:rPr>
          <w:sz w:val="12"/>
        </w:rPr>
      </w:pPr>
      <w:r w:rsidRPr="0039129F">
        <w:rPr>
          <w:sz w:val="12"/>
        </w:rPr>
        <w:t xml:space="preserve">The </w:t>
      </w:r>
      <w:r w:rsidRPr="0039129F">
        <w:rPr>
          <w:rStyle w:val="StyleUnderline"/>
        </w:rPr>
        <w:t xml:space="preserve">integration of </w:t>
      </w:r>
      <w:r w:rsidRPr="0039129F">
        <w:rPr>
          <w:rStyle w:val="StyleUnderline"/>
          <w:highlight w:val="green"/>
        </w:rPr>
        <w:t>algorithms</w:t>
      </w:r>
      <w:r w:rsidRPr="0039129F">
        <w:rPr>
          <w:rStyle w:val="StyleUnderline"/>
        </w:rPr>
        <w:t xml:space="preserve"> into workplace governance </w:t>
      </w:r>
      <w:r w:rsidRPr="0039129F">
        <w:rPr>
          <w:rStyle w:val="StyleUnderline"/>
          <w:highlight w:val="green"/>
        </w:rPr>
        <w:t xml:space="preserve">necessitates </w:t>
      </w:r>
      <w:r w:rsidRPr="0039129F">
        <w:rPr>
          <w:rStyle w:val="StyleUnderline"/>
        </w:rPr>
        <w:t xml:space="preserve">a </w:t>
      </w:r>
      <w:r w:rsidRPr="0039129F">
        <w:rPr>
          <w:rStyle w:val="Emphasis"/>
        </w:rPr>
        <w:t xml:space="preserve">reevaluation of labor </w:t>
      </w:r>
      <w:r w:rsidRPr="0039129F">
        <w:rPr>
          <w:rStyle w:val="Emphasis"/>
          <w:highlight w:val="green"/>
        </w:rPr>
        <w:t>union strategies</w:t>
      </w:r>
      <w:r w:rsidRPr="0039129F">
        <w:rPr>
          <w:sz w:val="12"/>
        </w:rPr>
        <w:t xml:space="preserve"> to ensure worker rights and fairness in this evolving technological context.</w:t>
      </w:r>
    </w:p>
    <w:p w14:paraId="07CEF0D9" w14:textId="77777777" w:rsidR="00983246" w:rsidRPr="0039129F" w:rsidRDefault="00983246" w:rsidP="00983246">
      <w:pPr>
        <w:rPr>
          <w:rStyle w:val="StyleUnderline"/>
        </w:rPr>
      </w:pPr>
      <w:r w:rsidRPr="0039129F">
        <w:rPr>
          <w:sz w:val="12"/>
        </w:rPr>
        <w:t xml:space="preserve">Currently, </w:t>
      </w:r>
      <w:r w:rsidRPr="0039129F">
        <w:rPr>
          <w:rStyle w:val="StyleUnderline"/>
          <w:highlight w:val="green"/>
        </w:rPr>
        <w:t>algorithmic</w:t>
      </w:r>
      <w:r w:rsidRPr="0039129F">
        <w:rPr>
          <w:rStyle w:val="StyleUnderline"/>
        </w:rPr>
        <w:t xml:space="preserve"> management </w:t>
      </w:r>
      <w:r w:rsidRPr="0039129F">
        <w:rPr>
          <w:rStyle w:val="StyleUnderline"/>
          <w:highlight w:val="green"/>
        </w:rPr>
        <w:t xml:space="preserve">systems </w:t>
      </w:r>
      <w:r w:rsidRPr="0039129F">
        <w:rPr>
          <w:rStyle w:val="StyleUnderline"/>
        </w:rPr>
        <w:t xml:space="preserve">are </w:t>
      </w:r>
      <w:r w:rsidRPr="0039129F">
        <w:rPr>
          <w:rStyle w:val="Emphasis"/>
          <w:highlight w:val="green"/>
        </w:rPr>
        <w:t>deployed across diverse sectors</w:t>
      </w:r>
      <w:r w:rsidRPr="0039129F">
        <w:rPr>
          <w:sz w:val="12"/>
        </w:rPr>
        <w:t xml:space="preserve">, from logistics and transportation to customer service and even professional domains like healthcare and education. </w:t>
      </w:r>
      <w:r w:rsidRPr="0039129F">
        <w:rPr>
          <w:rStyle w:val="StyleUnderline"/>
        </w:rPr>
        <w:t xml:space="preserve">These systems utilize data-driven insights </w:t>
      </w:r>
      <w:r w:rsidRPr="0039129F">
        <w:rPr>
          <w:rStyle w:val="StyleUnderline"/>
          <w:highlight w:val="green"/>
        </w:rPr>
        <w:t xml:space="preserve">to </w:t>
      </w:r>
      <w:r w:rsidRPr="0039129F">
        <w:rPr>
          <w:rStyle w:val="Emphasis"/>
          <w:highlight w:val="green"/>
        </w:rPr>
        <w:t>optimize efficiency,</w:t>
      </w:r>
      <w:r w:rsidRPr="0039129F">
        <w:rPr>
          <w:rStyle w:val="Emphasis"/>
        </w:rPr>
        <w:t xml:space="preserve"> enhance productivity, </w:t>
      </w:r>
      <w:r w:rsidRPr="0039129F">
        <w:rPr>
          <w:rStyle w:val="Emphasis"/>
          <w:highlight w:val="green"/>
        </w:rPr>
        <w:t>and reduce costs</w:t>
      </w:r>
      <w:r w:rsidRPr="0039129F">
        <w:rPr>
          <w:sz w:val="12"/>
        </w:rPr>
        <w:t xml:space="preserve">. For instance, </w:t>
      </w:r>
      <w:r w:rsidRPr="0039129F">
        <w:rPr>
          <w:rStyle w:val="Emphasis"/>
        </w:rPr>
        <w:t>in</w:t>
      </w:r>
      <w:r w:rsidRPr="0039129F">
        <w:rPr>
          <w:rStyle w:val="StyleUnderline"/>
        </w:rPr>
        <w:t xml:space="preserve"> warehousing and </w:t>
      </w:r>
      <w:r w:rsidRPr="0039129F">
        <w:rPr>
          <w:rStyle w:val="Emphasis"/>
        </w:rPr>
        <w:t>delivery</w:t>
      </w:r>
      <w:r w:rsidRPr="0039129F">
        <w:rPr>
          <w:rStyle w:val="StyleUnderline"/>
        </w:rPr>
        <w:t xml:space="preserve"> services, </w:t>
      </w:r>
      <w:r w:rsidRPr="0039129F">
        <w:rPr>
          <w:rStyle w:val="Emphasis"/>
        </w:rPr>
        <w:t>algorithms dictate routes</w:t>
      </w:r>
      <w:r w:rsidRPr="0039129F">
        <w:rPr>
          <w:rStyle w:val="StyleUnderline"/>
        </w:rPr>
        <w:t xml:space="preserve">, task allocation, </w:t>
      </w:r>
      <w:r w:rsidRPr="0039129F">
        <w:rPr>
          <w:rStyle w:val="Emphasis"/>
        </w:rPr>
        <w:t>and performance</w:t>
      </w:r>
      <w:r w:rsidRPr="0039129F">
        <w:rPr>
          <w:rStyle w:val="StyleUnderline"/>
        </w:rPr>
        <w:t xml:space="preserve"> metrics, often with minimal human oversight. </w:t>
      </w:r>
      <w:r w:rsidRPr="0039129F">
        <w:rPr>
          <w:rStyle w:val="Emphasis"/>
        </w:rPr>
        <w:t>In customer service, AI</w:t>
      </w:r>
      <w:r w:rsidRPr="0039129F">
        <w:rPr>
          <w:rStyle w:val="StyleUnderline"/>
        </w:rPr>
        <w:t xml:space="preserve">-powered systems </w:t>
      </w:r>
      <w:r w:rsidRPr="0039129F">
        <w:rPr>
          <w:rStyle w:val="Emphasis"/>
        </w:rPr>
        <w:t>monitor interactions</w:t>
      </w:r>
      <w:r w:rsidRPr="0039129F">
        <w:rPr>
          <w:rStyle w:val="StyleUnderline"/>
        </w:rPr>
        <w:t>, assess agent performance, and even provide real-time guidance.</w:t>
      </w:r>
    </w:p>
    <w:p w14:paraId="28FA6AB5" w14:textId="77777777" w:rsidR="00983246" w:rsidRPr="0039129F" w:rsidRDefault="00983246" w:rsidP="00983246">
      <w:pPr>
        <w:rPr>
          <w:sz w:val="12"/>
        </w:rPr>
      </w:pPr>
      <w:r w:rsidRPr="0039129F">
        <w:rPr>
          <w:sz w:val="12"/>
        </w:rPr>
        <w:t xml:space="preserve">Within professional settings, algorithms may evaluate performance based on quantifiable outputs, potentially influencing promotions, bonuses, and even job security. </w:t>
      </w:r>
      <w:r w:rsidRPr="0039129F">
        <w:rPr>
          <w:rStyle w:val="StyleUnderline"/>
        </w:rPr>
        <w:t>The increasing sophistication and pervasiveness of these systems are reshaping the employment relationship, shifting power dynamics</w:t>
      </w:r>
      <w:r w:rsidRPr="0039129F">
        <w:rPr>
          <w:sz w:val="12"/>
        </w:rPr>
        <w:t xml:space="preserve"> and raising concerns about transparency, fairness, and worker autonomy.</w:t>
      </w:r>
    </w:p>
    <w:p w14:paraId="29DC6C3C" w14:textId="77777777" w:rsidR="00983246" w:rsidRPr="0039129F" w:rsidRDefault="00983246" w:rsidP="00983246">
      <w:pPr>
        <w:rPr>
          <w:sz w:val="12"/>
        </w:rPr>
      </w:pPr>
      <w:r w:rsidRPr="0039129F">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08310268" w14:textId="77777777" w:rsidR="00983246" w:rsidRPr="0039129F" w:rsidRDefault="00983246" w:rsidP="00983246">
      <w:pPr>
        <w:rPr>
          <w:sz w:val="12"/>
        </w:rPr>
      </w:pPr>
      <w:r w:rsidRPr="0039129F">
        <w:rPr>
          <w:sz w:val="12"/>
        </w:rPr>
        <w:t xml:space="preserve">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w:t>
      </w:r>
      <w:proofErr w:type="gramStart"/>
      <w:r w:rsidRPr="0039129F">
        <w:rPr>
          <w:sz w:val="12"/>
        </w:rPr>
        <w:t>recourse</w:t>
      </w:r>
      <w:proofErr w:type="gramEnd"/>
      <w:r w:rsidRPr="0039129F">
        <w:rPr>
          <w:sz w:val="12"/>
        </w:rPr>
        <w:t xml:space="preserve"> and negotiation.</w:t>
      </w:r>
    </w:p>
    <w:p w14:paraId="5B3603A1" w14:textId="77777777" w:rsidR="00983246" w:rsidRPr="0039129F" w:rsidRDefault="00983246" w:rsidP="00983246">
      <w:pPr>
        <w:rPr>
          <w:sz w:val="12"/>
        </w:rPr>
      </w:pPr>
      <w:r w:rsidRPr="0039129F">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42362C01" w14:textId="77777777" w:rsidR="00983246" w:rsidRPr="0039129F" w:rsidRDefault="00983246" w:rsidP="00983246">
      <w:pPr>
        <w:rPr>
          <w:sz w:val="12"/>
        </w:rPr>
      </w:pPr>
      <w:r w:rsidRPr="0039129F">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3342E726" w14:textId="77777777" w:rsidR="00983246" w:rsidRPr="0039129F" w:rsidRDefault="00983246" w:rsidP="00983246">
      <w:pPr>
        <w:rPr>
          <w:sz w:val="12"/>
        </w:rPr>
      </w:pPr>
      <w:r w:rsidRPr="0039129F">
        <w:rPr>
          <w:rStyle w:val="StyleUnderline"/>
        </w:rPr>
        <w:t xml:space="preserve">Labor </w:t>
      </w:r>
      <w:r w:rsidRPr="0039129F">
        <w:rPr>
          <w:rStyle w:val="StyleUnderline"/>
          <w:highlight w:val="green"/>
        </w:rPr>
        <w:t>unions</w:t>
      </w:r>
      <w:r w:rsidRPr="0039129F">
        <w:rPr>
          <w:rStyle w:val="StyleUnderline"/>
        </w:rPr>
        <w:t xml:space="preserve">, </w:t>
      </w:r>
      <w:r w:rsidRPr="0039129F">
        <w:rPr>
          <w:rStyle w:val="Emphasis"/>
        </w:rPr>
        <w:t>with their</w:t>
      </w:r>
      <w:r w:rsidRPr="0039129F">
        <w:rPr>
          <w:rStyle w:val="StyleUnderline"/>
        </w:rPr>
        <w:t xml:space="preserve"> historical </w:t>
      </w:r>
      <w:r w:rsidRPr="0039129F">
        <w:rPr>
          <w:rStyle w:val="Emphasis"/>
        </w:rPr>
        <w:t>mandate to</w:t>
      </w:r>
      <w:r w:rsidRPr="0039129F">
        <w:rPr>
          <w:rStyle w:val="StyleUnderline"/>
        </w:rPr>
        <w:t xml:space="preserve"> protect worker rights and </w:t>
      </w:r>
      <w:r w:rsidRPr="0039129F">
        <w:rPr>
          <w:rStyle w:val="Emphasis"/>
        </w:rPr>
        <w:t>promote collective bargaining,</w:t>
      </w:r>
      <w:r w:rsidRPr="0039129F">
        <w:rPr>
          <w:sz w:val="12"/>
        </w:rPr>
        <w:t xml:space="preserve"> </w:t>
      </w:r>
      <w:r w:rsidRPr="0039129F">
        <w:rPr>
          <w:rStyle w:val="StyleUnderline"/>
        </w:rPr>
        <w:t xml:space="preserve">are </w:t>
      </w:r>
      <w:r w:rsidRPr="0039129F">
        <w:rPr>
          <w:rStyle w:val="Emphasis"/>
        </w:rPr>
        <w:t>uniquely</w:t>
      </w:r>
      <w:r w:rsidRPr="0039129F">
        <w:rPr>
          <w:rStyle w:val="StyleUnderline"/>
        </w:rPr>
        <w:t xml:space="preserve"> positioned to </w:t>
      </w:r>
      <w:r w:rsidRPr="0039129F">
        <w:rPr>
          <w:rStyle w:val="StyleUnderline"/>
          <w:highlight w:val="green"/>
        </w:rPr>
        <w:t>address</w:t>
      </w:r>
      <w:r w:rsidRPr="0039129F">
        <w:rPr>
          <w:sz w:val="12"/>
        </w:rPr>
        <w:t xml:space="preserve"> the challenges posed by </w:t>
      </w:r>
      <w:r w:rsidRPr="0039129F">
        <w:rPr>
          <w:rStyle w:val="StyleUnderline"/>
          <w:highlight w:val="green"/>
        </w:rPr>
        <w:t>algorithmic</w:t>
      </w:r>
      <w:r w:rsidRPr="0039129F">
        <w:rPr>
          <w:rStyle w:val="StyleUnderline"/>
        </w:rPr>
        <w:t xml:space="preserve"> workplace </w:t>
      </w:r>
      <w:r w:rsidRPr="0039129F">
        <w:rPr>
          <w:rStyle w:val="StyleUnderline"/>
          <w:highlight w:val="green"/>
        </w:rPr>
        <w:t>governance</w:t>
      </w:r>
      <w:r w:rsidRPr="0039129F">
        <w:rPr>
          <w:sz w:val="12"/>
        </w:rPr>
        <w:t xml:space="preserve">. However, adapting to this new reality </w:t>
      </w:r>
      <w:r w:rsidRPr="0039129F">
        <w:rPr>
          <w:rStyle w:val="StyleUnderline"/>
        </w:rPr>
        <w:t>requires a strategic evolution of union approaches</w:t>
      </w:r>
      <w:r w:rsidRPr="0039129F">
        <w:rPr>
          <w:rStyle w:val="Emphasis"/>
        </w:rPr>
        <w:t xml:space="preserve">. </w:t>
      </w:r>
      <w:r w:rsidRPr="0039129F">
        <w:rPr>
          <w:rStyle w:val="Emphasis"/>
          <w:highlight w:val="green"/>
        </w:rPr>
        <w:t>Traditional collective bargaining frameworks</w:t>
      </w:r>
      <w:r w:rsidRPr="0039129F">
        <w:rPr>
          <w:sz w:val="12"/>
        </w:rPr>
        <w:t xml:space="preserve">, focused on wages, hours, </w:t>
      </w:r>
      <w:r w:rsidRPr="0039129F">
        <w:rPr>
          <w:rStyle w:val="Emphasis"/>
        </w:rPr>
        <w:t xml:space="preserve">and working conditions negotiated with human managers, may </w:t>
      </w:r>
      <w:r w:rsidRPr="0039129F">
        <w:rPr>
          <w:rStyle w:val="Emphasis"/>
          <w:highlight w:val="green"/>
        </w:rPr>
        <w:t>need to be augmented</w:t>
      </w:r>
      <w:r w:rsidRPr="0039129F">
        <w:rPr>
          <w:rStyle w:val="StyleUnderline"/>
          <w:highlight w:val="green"/>
        </w:rPr>
        <w:t xml:space="preserve"> to</w:t>
      </w:r>
      <w:r w:rsidRPr="0039129F">
        <w:rPr>
          <w:rStyle w:val="StyleUnderline"/>
        </w:rPr>
        <w:t xml:space="preserve"> </w:t>
      </w:r>
      <w:r w:rsidRPr="0039129F">
        <w:rPr>
          <w:rStyle w:val="StyleUnderline"/>
          <w:highlight w:val="green"/>
        </w:rPr>
        <w:t>encompass</w:t>
      </w:r>
      <w:r w:rsidRPr="0039129F">
        <w:rPr>
          <w:rStyle w:val="StyleUnderline"/>
        </w:rPr>
        <w:t xml:space="preserve"> the </w:t>
      </w:r>
      <w:r w:rsidRPr="0039129F">
        <w:rPr>
          <w:rStyle w:val="StyleUnderline"/>
          <w:highlight w:val="green"/>
        </w:rPr>
        <w:t>algorithmic</w:t>
      </w:r>
      <w:r w:rsidRPr="0039129F">
        <w:rPr>
          <w:rStyle w:val="StyleUnderline"/>
        </w:rPr>
        <w:t xml:space="preserve"> dimensions of </w:t>
      </w:r>
      <w:r w:rsidRPr="0039129F">
        <w:rPr>
          <w:rStyle w:val="StyleUnderline"/>
          <w:highlight w:val="green"/>
        </w:rPr>
        <w:t>work</w:t>
      </w:r>
      <w:r w:rsidRPr="0039129F">
        <w:rPr>
          <w:sz w:val="12"/>
        </w:rPr>
        <w:t>. This includes demanding transparency in algorithmic decision-making, negotiating safeguards against algorithmic bias, and advocating for worker participation in the design and implementation of these systems.</w:t>
      </w:r>
    </w:p>
    <w:p w14:paraId="28AA6CE8" w14:textId="77777777" w:rsidR="00983246" w:rsidRPr="0039129F" w:rsidRDefault="00983246" w:rsidP="00983246">
      <w:pPr>
        <w:rPr>
          <w:sz w:val="12"/>
        </w:rPr>
      </w:pPr>
      <w:r w:rsidRPr="0039129F">
        <w:rPr>
          <w:rStyle w:val="StyleUnderline"/>
        </w:rPr>
        <w:t>Labor unions must evolve their strategies to effectively address the challenges of algorithmic management</w:t>
      </w:r>
      <w:r w:rsidRPr="0039129F">
        <w:rPr>
          <w:sz w:val="12"/>
        </w:rPr>
        <w:t>, focusing on transparency, fairness, and worker participation in the algorithmic workplace.</w:t>
      </w:r>
    </w:p>
    <w:p w14:paraId="2D20BA6D" w14:textId="77777777" w:rsidR="00983246" w:rsidRPr="0039129F" w:rsidRDefault="00983246" w:rsidP="00983246">
      <w:pPr>
        <w:rPr>
          <w:rStyle w:val="Emphasis"/>
        </w:rPr>
      </w:pPr>
      <w:r w:rsidRPr="0039129F">
        <w:rPr>
          <w:sz w:val="12"/>
        </w:rPr>
        <w:t xml:space="preserve">Examining cross-sectoral influences reveals that </w:t>
      </w:r>
      <w:r w:rsidRPr="0039129F">
        <w:rPr>
          <w:rStyle w:val="StyleUnderline"/>
        </w:rPr>
        <w:t xml:space="preserve">the </w:t>
      </w:r>
      <w:r w:rsidRPr="0039129F">
        <w:rPr>
          <w:rStyle w:val="StyleUnderline"/>
          <w:highlight w:val="green"/>
        </w:rPr>
        <w:t>impact</w:t>
      </w:r>
      <w:r w:rsidRPr="0039129F">
        <w:rPr>
          <w:rStyle w:val="StyleUnderline"/>
        </w:rPr>
        <w:t xml:space="preserve"> of algorithmic management is </w:t>
      </w:r>
      <w:r w:rsidRPr="0039129F">
        <w:rPr>
          <w:rStyle w:val="StyleUnderline"/>
          <w:highlight w:val="green"/>
        </w:rPr>
        <w:t>not uniform</w:t>
      </w:r>
      <w:r w:rsidRPr="0039129F">
        <w:rPr>
          <w:sz w:val="12"/>
          <w:highlight w:val="green"/>
        </w:rPr>
        <w:t xml:space="preserve">. </w:t>
      </w:r>
      <w:r w:rsidRPr="0039129F">
        <w:rPr>
          <w:rStyle w:val="Emphasis"/>
        </w:rPr>
        <w:t xml:space="preserve">Sectors with a strong union presence may experience a different trajectory compared to those with weaker labor representation. In </w:t>
      </w:r>
      <w:r w:rsidRPr="0039129F">
        <w:rPr>
          <w:rStyle w:val="Emphasis"/>
          <w:highlight w:val="green"/>
        </w:rPr>
        <w:t>highly unionized sectors, unions</w:t>
      </w:r>
      <w:r w:rsidRPr="0039129F">
        <w:rPr>
          <w:rStyle w:val="Emphasis"/>
        </w:rPr>
        <w:t xml:space="preserve"> may </w:t>
      </w:r>
      <w:r w:rsidRPr="0039129F">
        <w:rPr>
          <w:rStyle w:val="Emphasis"/>
          <w:highlight w:val="green"/>
        </w:rPr>
        <w:t>have</w:t>
      </w:r>
      <w:r w:rsidRPr="0039129F">
        <w:rPr>
          <w:rStyle w:val="Emphasis"/>
        </w:rPr>
        <w:t xml:space="preserve"> greater </w:t>
      </w:r>
      <w:r w:rsidRPr="0039129F">
        <w:rPr>
          <w:rStyle w:val="Emphasis"/>
          <w:highlight w:val="green"/>
        </w:rPr>
        <w:t>leverage to negotiate algorithmic</w:t>
      </w:r>
      <w:r w:rsidRPr="0039129F">
        <w:rPr>
          <w:rStyle w:val="Emphasis"/>
        </w:rPr>
        <w:t xml:space="preserve"> </w:t>
      </w:r>
      <w:r w:rsidRPr="0039129F">
        <w:rPr>
          <w:rStyle w:val="Emphasis"/>
          <w:highlight w:val="green"/>
        </w:rPr>
        <w:t>governance frameworks</w:t>
      </w:r>
      <w:r w:rsidRPr="0039129F">
        <w:rPr>
          <w:rStyle w:val="Emphasis"/>
        </w:rPr>
        <w:t xml:space="preserve"> that prioritize worker rights and well-being.</w:t>
      </w:r>
    </w:p>
    <w:p w14:paraId="5B9CBFA3" w14:textId="77777777" w:rsidR="00983246" w:rsidRPr="0039129F" w:rsidRDefault="00983246" w:rsidP="00983246">
      <w:pPr>
        <w:rPr>
          <w:rStyle w:val="Emphasis"/>
        </w:rPr>
      </w:pPr>
      <w:r w:rsidRPr="0039129F">
        <w:rPr>
          <w:sz w:val="12"/>
        </w:rPr>
        <w:t xml:space="preserve">Conversely, </w:t>
      </w:r>
      <w:r w:rsidRPr="0039129F">
        <w:rPr>
          <w:rStyle w:val="StyleUnderline"/>
        </w:rPr>
        <w:t xml:space="preserve">in </w:t>
      </w:r>
      <w:r w:rsidRPr="0039129F">
        <w:rPr>
          <w:rStyle w:val="StyleUnderline"/>
          <w:highlight w:val="green"/>
        </w:rPr>
        <w:t>sectors with limited unionization</w:t>
      </w:r>
      <w:r w:rsidRPr="0039129F">
        <w:rPr>
          <w:rStyle w:val="StyleUnderline"/>
        </w:rPr>
        <w:t xml:space="preserve">, </w:t>
      </w:r>
      <w:r w:rsidRPr="0039129F">
        <w:rPr>
          <w:rStyle w:val="StyleUnderline"/>
          <w:highlight w:val="green"/>
        </w:rPr>
        <w:t xml:space="preserve">workers </w:t>
      </w:r>
      <w:r w:rsidRPr="0039129F">
        <w:rPr>
          <w:rStyle w:val="StyleUnderline"/>
        </w:rPr>
        <w:t xml:space="preserve">may be </w:t>
      </w:r>
      <w:r w:rsidRPr="0039129F">
        <w:rPr>
          <w:rStyle w:val="StyleUnderline"/>
          <w:highlight w:val="green"/>
        </w:rPr>
        <w:t>more vulnerable</w:t>
      </w:r>
      <w:r w:rsidRPr="0039129F">
        <w:rPr>
          <w:sz w:val="12"/>
        </w:rPr>
        <w:t xml:space="preserve"> to the potential negative consequences of unchecked algorithmic control. Furthermore, cross-cultural aspects are pertinent, as </w:t>
      </w:r>
      <w:r w:rsidRPr="0039129F">
        <w:rPr>
          <w:rStyle w:val="StyleUnderline"/>
        </w:rPr>
        <w:t xml:space="preserve">different </w:t>
      </w:r>
      <w:r w:rsidRPr="0039129F">
        <w:rPr>
          <w:rStyle w:val="StyleUnderline"/>
          <w:highlight w:val="green"/>
        </w:rPr>
        <w:t>labor laws</w:t>
      </w:r>
      <w:r w:rsidRPr="0039129F">
        <w:rPr>
          <w:rStyle w:val="StyleUnderline"/>
        </w:rPr>
        <w:t xml:space="preserve"> and social norms</w:t>
      </w:r>
      <w:r w:rsidRPr="0039129F">
        <w:rPr>
          <w:sz w:val="12"/>
        </w:rPr>
        <w:t xml:space="preserve"> across countries </w:t>
      </w:r>
      <w:r w:rsidRPr="0039129F">
        <w:rPr>
          <w:rStyle w:val="StyleUnderline"/>
          <w:highlight w:val="green"/>
        </w:rPr>
        <w:t>influence</w:t>
      </w:r>
      <w:r w:rsidRPr="0039129F">
        <w:rPr>
          <w:rStyle w:val="StyleUnderline"/>
        </w:rPr>
        <w:t xml:space="preserve"> </w:t>
      </w:r>
      <w:r w:rsidRPr="0039129F">
        <w:rPr>
          <w:rStyle w:val="StyleUnderline"/>
          <w:highlight w:val="green"/>
        </w:rPr>
        <w:t>the</w:t>
      </w:r>
      <w:r w:rsidRPr="0039129F">
        <w:rPr>
          <w:rStyle w:val="StyleUnderline"/>
        </w:rPr>
        <w:t xml:space="preserve"> regulatory </w:t>
      </w:r>
      <w:r w:rsidRPr="0039129F">
        <w:rPr>
          <w:rStyle w:val="StyleUnderline"/>
          <w:highlight w:val="green"/>
        </w:rPr>
        <w:t>landscape</w:t>
      </w:r>
      <w:r w:rsidRPr="0039129F">
        <w:rPr>
          <w:rStyle w:val="StyleUnderline"/>
        </w:rPr>
        <w:t xml:space="preserve"> for algorithmic workplace governance</w:t>
      </w:r>
      <w:r w:rsidRPr="0039129F">
        <w:rPr>
          <w:sz w:val="12"/>
        </w:rPr>
        <w:t xml:space="preserve"> </w:t>
      </w:r>
      <w:r w:rsidRPr="0039129F">
        <w:rPr>
          <w:rStyle w:val="Emphasis"/>
          <w:highlight w:val="green"/>
        </w:rPr>
        <w:t>and</w:t>
      </w:r>
      <w:r w:rsidRPr="0039129F">
        <w:rPr>
          <w:rStyle w:val="Emphasis"/>
        </w:rPr>
        <w:t xml:space="preserve"> the </w:t>
      </w:r>
      <w:r w:rsidRPr="0039129F">
        <w:rPr>
          <w:rStyle w:val="Emphasis"/>
          <w:highlight w:val="green"/>
        </w:rPr>
        <w:t xml:space="preserve">capacity of </w:t>
      </w:r>
      <w:r w:rsidRPr="0039129F">
        <w:rPr>
          <w:rStyle w:val="Emphasis"/>
        </w:rPr>
        <w:t xml:space="preserve">labor </w:t>
      </w:r>
      <w:r w:rsidRPr="0039129F">
        <w:rPr>
          <w:rStyle w:val="Emphasis"/>
          <w:highlight w:val="green"/>
        </w:rPr>
        <w:t>unions to act</w:t>
      </w:r>
      <w:r w:rsidRPr="0039129F">
        <w:rPr>
          <w:rStyle w:val="Emphasis"/>
        </w:rPr>
        <w:t xml:space="preserve"> </w:t>
      </w:r>
      <w:r w:rsidRPr="0039129F">
        <w:rPr>
          <w:rStyle w:val="Emphasis"/>
          <w:highlight w:val="green"/>
        </w:rPr>
        <w:t>as</w:t>
      </w:r>
      <w:r w:rsidRPr="0039129F">
        <w:rPr>
          <w:rStyle w:val="Emphasis"/>
        </w:rPr>
        <w:t xml:space="preserve"> effective </w:t>
      </w:r>
      <w:r w:rsidRPr="0039129F">
        <w:rPr>
          <w:rStyle w:val="Emphasis"/>
          <w:highlight w:val="green"/>
        </w:rPr>
        <w:t>countervailing forces</w:t>
      </w:r>
      <w:r w:rsidRPr="0039129F">
        <w:rPr>
          <w:rStyle w:val="Emphasis"/>
        </w:rPr>
        <w:t>.</w:t>
      </w:r>
    </w:p>
    <w:p w14:paraId="2770BA77" w14:textId="77777777" w:rsidR="00983246" w:rsidRPr="0039129F" w:rsidRDefault="00983246" w:rsidP="00983246">
      <w:pPr>
        <w:pStyle w:val="Heading4"/>
        <w:rPr>
          <w:rFonts w:cs="Helvetica"/>
        </w:rPr>
      </w:pPr>
      <w:r w:rsidRPr="0039129F">
        <w:rPr>
          <w:rFonts w:cs="Helvetica"/>
          <w:u w:val="single"/>
        </w:rPr>
        <w:t>AI governance</w:t>
      </w:r>
      <w:r w:rsidRPr="0039129F">
        <w:rPr>
          <w:rFonts w:cs="Helvetica"/>
        </w:rPr>
        <w:t xml:space="preserve"> solves warming—</w:t>
      </w:r>
      <w:r w:rsidRPr="0039129F">
        <w:rPr>
          <w:rFonts w:cs="Helvetica"/>
          <w:u w:val="single"/>
        </w:rPr>
        <w:t>business integration</w:t>
      </w:r>
      <w:r w:rsidRPr="0039129F">
        <w:rPr>
          <w:rFonts w:cs="Helvetica"/>
        </w:rPr>
        <w:t xml:space="preserve"> is key.</w:t>
      </w:r>
    </w:p>
    <w:p w14:paraId="2AAE3070" w14:textId="77777777" w:rsidR="00983246" w:rsidRPr="0039129F" w:rsidRDefault="00983246" w:rsidP="00983246">
      <w:pPr>
        <w:rPr>
          <w:sz w:val="16"/>
          <w:szCs w:val="16"/>
        </w:rPr>
      </w:pPr>
      <w:r w:rsidRPr="0039129F">
        <w:rPr>
          <w:rStyle w:val="Style13ptBold"/>
        </w:rPr>
        <w:t>Shome and Das 23</w:t>
      </w:r>
      <w:r w:rsidRPr="0039129F">
        <w:t xml:space="preserve"> </w:t>
      </w:r>
      <w:r w:rsidRPr="0039129F">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w:t>
      </w:r>
      <w:proofErr w:type="gramStart"/>
      <w:r w:rsidRPr="0039129F">
        <w:rPr>
          <w:sz w:val="16"/>
          <w:szCs w:val="16"/>
        </w:rPr>
        <w:t>For</w:t>
      </w:r>
      <w:proofErr w:type="gramEnd"/>
      <w:r w:rsidRPr="0039129F">
        <w:rPr>
          <w:sz w:val="16"/>
          <w:szCs w:val="16"/>
        </w:rPr>
        <w:t xml:space="preserve"> </w:t>
      </w:r>
      <w:proofErr w:type="gramStart"/>
      <w:r w:rsidRPr="0039129F">
        <w:rPr>
          <w:sz w:val="16"/>
          <w:szCs w:val="16"/>
        </w:rPr>
        <w:t>A</w:t>
      </w:r>
      <w:proofErr w:type="gramEnd"/>
      <w:r w:rsidRPr="0039129F">
        <w:rPr>
          <w:sz w:val="16"/>
          <w:szCs w:val="16"/>
        </w:rPr>
        <w:t xml:space="preserve"> Climate Reversal." Sustainable Boardrooms: Democratising Governance and Technology for Society and Economy. Singapore: Springer Nature Singapore, 2023. 97-113 Pp. 101-110 tiktokbussin15 </w:t>
      </w:r>
    </w:p>
    <w:p w14:paraId="7784FDEB" w14:textId="77777777" w:rsidR="00983246" w:rsidRPr="0039129F" w:rsidRDefault="00983246" w:rsidP="00983246">
      <w:pPr>
        <w:rPr>
          <w:sz w:val="12"/>
        </w:rPr>
      </w:pPr>
      <w:r w:rsidRPr="0039129F">
        <w:rPr>
          <w:rStyle w:val="StyleUnderline"/>
          <w:highlight w:val="green"/>
        </w:rPr>
        <w:t>A</w:t>
      </w:r>
      <w:r w:rsidRPr="0039129F">
        <w:rPr>
          <w:rStyle w:val="StyleUnderline"/>
        </w:rPr>
        <w:t xml:space="preserve">rtificial </w:t>
      </w:r>
      <w:r w:rsidRPr="0039129F">
        <w:rPr>
          <w:rStyle w:val="StyleUnderline"/>
          <w:highlight w:val="green"/>
        </w:rPr>
        <w:t>I</w:t>
      </w:r>
      <w:r w:rsidRPr="0039129F">
        <w:rPr>
          <w:rStyle w:val="StyleUnderline"/>
        </w:rPr>
        <w:t>ntelligence</w:t>
      </w:r>
      <w:r w:rsidRPr="0039129F">
        <w:rPr>
          <w:sz w:val="12"/>
        </w:rPr>
        <w:t xml:space="preserve"> (hereinafter referred to as ‘AI’) </w:t>
      </w:r>
      <w:r w:rsidRPr="0039129F">
        <w:rPr>
          <w:rStyle w:val="StyleUnderline"/>
        </w:rPr>
        <w:t>and Machine Learning</w:t>
      </w:r>
      <w:r w:rsidRPr="0039129F">
        <w:rPr>
          <w:sz w:val="12"/>
        </w:rPr>
        <w:t xml:space="preserve"> (here in after referred to as ‘ML’) </w:t>
      </w:r>
      <w:r w:rsidRPr="0039129F">
        <w:rPr>
          <w:rStyle w:val="StyleUnderline"/>
        </w:rPr>
        <w:t xml:space="preserve">have advanced to a stage where it </w:t>
      </w:r>
      <w:proofErr w:type="gramStart"/>
      <w:r w:rsidRPr="0039129F">
        <w:rPr>
          <w:rStyle w:val="StyleUnderline"/>
          <w:highlight w:val="green"/>
        </w:rPr>
        <w:t>is capable of detecting</w:t>
      </w:r>
      <w:proofErr w:type="gramEnd"/>
      <w:r w:rsidRPr="0039129F">
        <w:rPr>
          <w:rStyle w:val="StyleUnderline"/>
          <w:highlight w:val="green"/>
        </w:rPr>
        <w:t xml:space="preserve"> </w:t>
      </w:r>
      <w:r w:rsidRPr="0039129F">
        <w:rPr>
          <w:rStyle w:val="StyleUnderline"/>
        </w:rPr>
        <w:t xml:space="preserve">complex </w:t>
      </w:r>
      <w:r w:rsidRPr="0039129F">
        <w:rPr>
          <w:rStyle w:val="StyleUnderline"/>
          <w:highlight w:val="green"/>
        </w:rPr>
        <w:t xml:space="preserve">patterns and </w:t>
      </w:r>
      <w:r w:rsidRPr="0039129F">
        <w:rPr>
          <w:rStyle w:val="StyleUnderline"/>
        </w:rPr>
        <w:t xml:space="preserve">perform </w:t>
      </w:r>
      <w:r w:rsidRPr="0039129F">
        <w:rPr>
          <w:rStyle w:val="StyleUnderline"/>
          <w:highlight w:val="green"/>
        </w:rPr>
        <w:t>predictive analysis</w:t>
      </w:r>
      <w:r w:rsidRPr="0039129F">
        <w:rPr>
          <w:rStyle w:val="StyleUnderline"/>
        </w:rPr>
        <w:t xml:space="preserve"> from complex data sets</w:t>
      </w:r>
      <w:r w:rsidRPr="0039129F">
        <w:rPr>
          <w:rStyle w:val="Emphasis"/>
        </w:rPr>
        <w:t xml:space="preserve">. </w:t>
      </w:r>
      <w:r w:rsidRPr="0039129F">
        <w:rPr>
          <w:rStyle w:val="Emphasis"/>
          <w:highlight w:val="green"/>
        </w:rPr>
        <w:t>A</w:t>
      </w:r>
      <w:r w:rsidRPr="0039129F">
        <w:rPr>
          <w:rStyle w:val="Emphasis"/>
        </w:rPr>
        <w:t xml:space="preserve">rtificial </w:t>
      </w:r>
      <w:r w:rsidRPr="0039129F">
        <w:rPr>
          <w:rStyle w:val="Emphasis"/>
          <w:highlight w:val="green"/>
        </w:rPr>
        <w:t>N</w:t>
      </w:r>
      <w:r w:rsidRPr="0039129F">
        <w:rPr>
          <w:rStyle w:val="Emphasis"/>
        </w:rPr>
        <w:t xml:space="preserve">eural </w:t>
      </w:r>
      <w:r w:rsidRPr="0039129F">
        <w:rPr>
          <w:rStyle w:val="Emphasis"/>
          <w:highlight w:val="green"/>
        </w:rPr>
        <w:t>N</w:t>
      </w:r>
      <w:r w:rsidRPr="0039129F">
        <w:rPr>
          <w:rStyle w:val="Emphasis"/>
        </w:rPr>
        <w:t>etwork</w:t>
      </w:r>
      <w:r w:rsidRPr="0039129F">
        <w:rPr>
          <w:sz w:val="12"/>
        </w:rPr>
        <w:t xml:space="preserve"> (ANN) </w:t>
      </w:r>
      <w:r w:rsidRPr="0039129F">
        <w:rPr>
          <w:rStyle w:val="Emphasis"/>
          <w:highlight w:val="green"/>
        </w:rPr>
        <w:t xml:space="preserve">can predict </w:t>
      </w:r>
      <w:r w:rsidRPr="0039129F">
        <w:rPr>
          <w:rStyle w:val="Emphasis"/>
        </w:rPr>
        <w:t xml:space="preserve">spatial </w:t>
      </w:r>
      <w:r w:rsidRPr="0039129F">
        <w:rPr>
          <w:rStyle w:val="Emphasis"/>
          <w:highlight w:val="green"/>
        </w:rPr>
        <w:t>patterns of climate change</w:t>
      </w:r>
      <w:r w:rsidRPr="0039129F">
        <w:rPr>
          <w:sz w:val="12"/>
        </w:rPr>
        <w:t xml:space="preserve"> (Barnes et al., 2018). </w:t>
      </w:r>
      <w:r w:rsidRPr="0039129F">
        <w:rPr>
          <w:rStyle w:val="StyleUnderline"/>
        </w:rPr>
        <w:t xml:space="preserve">ML can be utilized to simulate the earth system model, </w:t>
      </w:r>
      <w:proofErr w:type="gramStart"/>
      <w:r w:rsidRPr="0039129F">
        <w:rPr>
          <w:rStyle w:val="StyleUnderline"/>
        </w:rPr>
        <w:t>and  AI</w:t>
      </w:r>
      <w:proofErr w:type="gramEnd"/>
      <w:r w:rsidRPr="0039129F">
        <w:rPr>
          <w:rStyle w:val="StyleUnderline"/>
        </w:rPr>
        <w:t xml:space="preserve"> can then build upon it to predict extreme weather conditions, and climatic changes due to pollution</w:t>
      </w:r>
      <w:r w:rsidRPr="0039129F">
        <w:rPr>
          <w:rStyle w:val="Emphasis"/>
        </w:rPr>
        <w:t xml:space="preserve">. </w:t>
      </w:r>
      <w:r w:rsidRPr="0039129F">
        <w:rPr>
          <w:rStyle w:val="Emphasis"/>
          <w:highlight w:val="green"/>
        </w:rPr>
        <w:t>AI can</w:t>
      </w:r>
      <w:r w:rsidRPr="0039129F">
        <w:rPr>
          <w:rStyle w:val="Emphasis"/>
        </w:rPr>
        <w:t xml:space="preserve"> also be aided by contemporary technologies to </w:t>
      </w:r>
      <w:r w:rsidRPr="0039129F">
        <w:rPr>
          <w:rStyle w:val="Emphasis"/>
          <w:highlight w:val="green"/>
        </w:rPr>
        <w:t xml:space="preserve">bring down </w:t>
      </w:r>
      <w:r w:rsidRPr="0039129F">
        <w:rPr>
          <w:rStyle w:val="Emphasis"/>
        </w:rPr>
        <w:t xml:space="preserve">the </w:t>
      </w:r>
      <w:r w:rsidRPr="0039129F">
        <w:rPr>
          <w:rStyle w:val="Emphasis"/>
          <w:highlight w:val="green"/>
        </w:rPr>
        <w:t xml:space="preserve">carbon </w:t>
      </w:r>
      <w:r w:rsidRPr="0039129F">
        <w:rPr>
          <w:rStyle w:val="Emphasis"/>
        </w:rPr>
        <w:t xml:space="preserve">footprint significantly </w:t>
      </w:r>
      <w:r w:rsidRPr="0039129F">
        <w:rPr>
          <w:rStyle w:val="Emphasis"/>
          <w:highlight w:val="green"/>
        </w:rPr>
        <w:t>through monitoring and reporting</w:t>
      </w:r>
      <w:r w:rsidRPr="0039129F">
        <w:rPr>
          <w:rStyle w:val="StyleUnderline"/>
        </w:rPr>
        <w:t>. Thus, it would help mitigate climate emergency through better preparedness</w:t>
      </w:r>
      <w:r w:rsidRPr="0039129F">
        <w:rPr>
          <w:sz w:val="12"/>
        </w:rPr>
        <w:t xml:space="preserve"> (Huntingford et al., 2019; Luccioni et al., 2021; Cowls et al., 2021; Scola, 2021).</w:t>
      </w:r>
    </w:p>
    <w:p w14:paraId="440E1A48" w14:textId="77777777" w:rsidR="00983246" w:rsidRPr="0039129F" w:rsidRDefault="00983246" w:rsidP="00983246">
      <w:pPr>
        <w:rPr>
          <w:sz w:val="12"/>
        </w:rPr>
      </w:pPr>
      <w:r w:rsidRPr="0039129F">
        <w:rPr>
          <w:sz w:val="12"/>
        </w:rPr>
        <w:t>A. Analysis I</w:t>
      </w:r>
    </w:p>
    <w:p w14:paraId="6C130403" w14:textId="77777777" w:rsidR="00983246" w:rsidRPr="0039129F" w:rsidRDefault="00983246" w:rsidP="00983246">
      <w:pPr>
        <w:rPr>
          <w:sz w:val="12"/>
        </w:rPr>
      </w:pPr>
      <w:r w:rsidRPr="0039129F">
        <w:rPr>
          <w:rStyle w:val="StyleUnderline"/>
        </w:rPr>
        <w:t>With the advent of Industrialization</w:t>
      </w:r>
      <w:r w:rsidRPr="0039129F">
        <w:rPr>
          <w:sz w:val="12"/>
        </w:rPr>
        <w:t xml:space="preserve"> in Europe and America along with other colonized parts of the world, </w:t>
      </w:r>
      <w:r w:rsidRPr="0039129F">
        <w:rPr>
          <w:rStyle w:val="StyleUnderline"/>
        </w:rPr>
        <w:t>natural resources were heavily exploited to quickly fulfill the demand for raw materials for production</w:t>
      </w:r>
      <w:r w:rsidRPr="0039129F">
        <w:rPr>
          <w:sz w:val="12"/>
        </w:rPr>
        <w:t xml:space="preserve">. As such, </w:t>
      </w:r>
      <w:r w:rsidRPr="0039129F">
        <w:rPr>
          <w:rStyle w:val="StyleUnderline"/>
        </w:rPr>
        <w:t>it started hampering the quality of air, water, and other environmental factors surrounding these areas</w:t>
      </w:r>
      <w:r w:rsidRPr="0039129F">
        <w:rPr>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308DC859" w14:textId="77777777" w:rsidR="00983246" w:rsidRPr="0039129F" w:rsidRDefault="00983246" w:rsidP="00983246">
      <w:pPr>
        <w:rPr>
          <w:sz w:val="12"/>
        </w:rPr>
      </w:pPr>
      <w:r w:rsidRPr="0039129F">
        <w:rPr>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4A4BCF7B" w14:textId="77777777" w:rsidR="00983246" w:rsidRPr="0039129F" w:rsidRDefault="00983246" w:rsidP="00983246">
      <w:pPr>
        <w:rPr>
          <w:sz w:val="12"/>
        </w:rPr>
      </w:pPr>
      <w:r w:rsidRPr="0039129F">
        <w:rPr>
          <w:rStyle w:val="StyleUnderline"/>
        </w:rPr>
        <w:t xml:space="preserve">The </w:t>
      </w:r>
      <w:r w:rsidRPr="0039129F">
        <w:rPr>
          <w:rStyle w:val="StyleUnderline"/>
          <w:highlight w:val="green"/>
        </w:rPr>
        <w:t>U</w:t>
      </w:r>
      <w:r w:rsidRPr="0039129F">
        <w:rPr>
          <w:rStyle w:val="StyleUnderline"/>
        </w:rPr>
        <w:t xml:space="preserve">nited </w:t>
      </w:r>
      <w:r w:rsidRPr="0039129F">
        <w:rPr>
          <w:rStyle w:val="StyleUnderline"/>
          <w:highlight w:val="green"/>
        </w:rPr>
        <w:t>S</w:t>
      </w:r>
      <w:r w:rsidRPr="0039129F">
        <w:rPr>
          <w:rStyle w:val="StyleUnderline"/>
        </w:rPr>
        <w:t>tates of America has adopted environmental regulation</w:t>
      </w:r>
      <w:r w:rsidRPr="0039129F">
        <w:rPr>
          <w:sz w:val="12"/>
        </w:rPr>
        <w:t xml:space="preserve"> since 1946 with the enactment of the Atomic Energy Act of 1946. The United States of America also has approximately 32 environmental legislations (see Table 6.2) </w:t>
      </w:r>
      <w:r w:rsidRPr="0039129F">
        <w:rPr>
          <w:rStyle w:val="StyleUnderline"/>
        </w:rPr>
        <w:t>targeting various aspects like nuclear pollution, air pollution, food safety, protection from invasive species, bacterial invasion, chemical pollution, promotion of clean energy, etc</w:t>
      </w:r>
      <w:r w:rsidRPr="0039129F">
        <w:rPr>
          <w:sz w:val="12"/>
        </w:rPr>
        <w:t>.</w:t>
      </w:r>
    </w:p>
    <w:p w14:paraId="596370A8" w14:textId="77777777" w:rsidR="00983246" w:rsidRPr="0039129F" w:rsidRDefault="00983246" w:rsidP="00983246">
      <w:pPr>
        <w:rPr>
          <w:rStyle w:val="Emphasis"/>
        </w:rPr>
      </w:pPr>
      <w:r w:rsidRPr="0039129F">
        <w:rPr>
          <w:sz w:val="12"/>
        </w:rPr>
        <w:t xml:space="preserve">The United States </w:t>
      </w:r>
      <w:r w:rsidRPr="0039129F">
        <w:rPr>
          <w:rStyle w:val="StyleUnderline"/>
          <w:highlight w:val="green"/>
        </w:rPr>
        <w:t>has the highest per capita</w:t>
      </w:r>
      <w:r w:rsidRPr="0039129F">
        <w:rPr>
          <w:rStyle w:val="StyleUnderline"/>
        </w:rPr>
        <w:t xml:space="preserve"> CO2 (</w:t>
      </w:r>
      <w:r w:rsidRPr="0039129F">
        <w:rPr>
          <w:sz w:val="12"/>
        </w:rPr>
        <w:t>14.86 tonnes per capita)</w:t>
      </w:r>
      <w:r w:rsidRPr="0039129F">
        <w:rPr>
          <w:rStyle w:val="StyleUnderline"/>
        </w:rPr>
        <w:t xml:space="preserve"> </w:t>
      </w:r>
      <w:r w:rsidRPr="0039129F">
        <w:rPr>
          <w:rStyle w:val="StyleUnderline"/>
          <w:highlight w:val="green"/>
        </w:rPr>
        <w:t>emissions</w:t>
      </w:r>
      <w:r w:rsidRPr="0039129F">
        <w:rPr>
          <w:sz w:val="12"/>
        </w:rPr>
        <w:t xml:space="preserve"> (Ritchie &amp; Roser, 2020). It is </w:t>
      </w:r>
      <w:r w:rsidRPr="0039129F">
        <w:rPr>
          <w:rStyle w:val="StyleUnderline"/>
        </w:rPr>
        <w:t>one of the leading contributors increase atmospheric CO2</w:t>
      </w:r>
      <w:r w:rsidRPr="0039129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39129F">
        <w:rPr>
          <w:rStyle w:val="Emphasis"/>
        </w:rPr>
        <w:t xml:space="preserve">the </w:t>
      </w:r>
      <w:r w:rsidRPr="0039129F">
        <w:rPr>
          <w:rStyle w:val="Emphasis"/>
          <w:highlight w:val="green"/>
        </w:rPr>
        <w:t>need to change</w:t>
      </w:r>
      <w:r w:rsidRPr="0039129F">
        <w:rPr>
          <w:rStyle w:val="Emphasis"/>
        </w:rPr>
        <w:t xml:space="preserve"> the way we think of </w:t>
      </w:r>
      <w:r w:rsidRPr="0039129F">
        <w:rPr>
          <w:rStyle w:val="Emphasis"/>
          <w:highlight w:val="green"/>
        </w:rPr>
        <w:t xml:space="preserve">environmental </w:t>
      </w:r>
      <w:proofErr w:type="gramStart"/>
      <w:r w:rsidRPr="0039129F">
        <w:rPr>
          <w:rStyle w:val="Emphasis"/>
          <w:highlight w:val="green"/>
        </w:rPr>
        <w:t>laws</w:t>
      </w:r>
      <w:proofErr w:type="gramEnd"/>
      <w:r w:rsidRPr="0039129F">
        <w:rPr>
          <w:rStyle w:val="Emphasis"/>
          <w:highlight w:val="green"/>
        </w:rPr>
        <w:t xml:space="preserve"> need </w:t>
      </w:r>
      <w:proofErr w:type="gramStart"/>
      <w:r w:rsidRPr="0039129F">
        <w:rPr>
          <w:rStyle w:val="Emphasis"/>
          <w:highlight w:val="green"/>
        </w:rPr>
        <w:t>adaption</w:t>
      </w:r>
      <w:proofErr w:type="gramEnd"/>
      <w:r w:rsidRPr="0039129F">
        <w:rPr>
          <w:rStyle w:val="Emphasis"/>
          <w:highlight w:val="green"/>
        </w:rPr>
        <w:t xml:space="preserve"> </w:t>
      </w:r>
      <w:r w:rsidRPr="0039129F">
        <w:rPr>
          <w:rStyle w:val="Emphasis"/>
        </w:rPr>
        <w:t>&amp; improvisation</w:t>
      </w:r>
      <w:r w:rsidRPr="0039129F">
        <w:rPr>
          <w:sz w:val="12"/>
        </w:rPr>
        <w:t xml:space="preserve"> (McDonald &amp; McCormack, 2021) </w:t>
      </w:r>
      <w:r w:rsidRPr="0039129F">
        <w:rPr>
          <w:rStyle w:val="Emphasis"/>
          <w:highlight w:val="green"/>
        </w:rPr>
        <w:t xml:space="preserve">to </w:t>
      </w:r>
      <w:r w:rsidRPr="0039129F">
        <w:rPr>
          <w:rStyle w:val="Emphasis"/>
        </w:rPr>
        <w:t xml:space="preserve">match the need </w:t>
      </w:r>
      <w:proofErr w:type="gramStart"/>
      <w:r w:rsidRPr="0039129F">
        <w:rPr>
          <w:rStyle w:val="Emphasis"/>
        </w:rPr>
        <w:t>of</w:t>
      </w:r>
      <w:proofErr w:type="gramEnd"/>
      <w:r w:rsidRPr="0039129F">
        <w:rPr>
          <w:rStyle w:val="Emphasis"/>
        </w:rPr>
        <w:t xml:space="preserve"> climate change </w:t>
      </w:r>
      <w:proofErr w:type="gramStart"/>
      <w:r w:rsidRPr="0039129F">
        <w:rPr>
          <w:rStyle w:val="Emphasis"/>
        </w:rPr>
        <w:t>in order to</w:t>
      </w:r>
      <w:proofErr w:type="gramEnd"/>
      <w:r w:rsidRPr="0039129F">
        <w:rPr>
          <w:rStyle w:val="Emphasis"/>
        </w:rPr>
        <w:t xml:space="preserve"> </w:t>
      </w:r>
      <w:r w:rsidRPr="0039129F">
        <w:rPr>
          <w:rStyle w:val="Emphasis"/>
          <w:highlight w:val="green"/>
        </w:rPr>
        <w:t>tackle</w:t>
      </w:r>
      <w:r w:rsidRPr="0039129F">
        <w:rPr>
          <w:rStyle w:val="Emphasis"/>
        </w:rPr>
        <w:t xml:space="preserve"> global </w:t>
      </w:r>
      <w:r w:rsidRPr="0039129F">
        <w:rPr>
          <w:rStyle w:val="Emphasis"/>
          <w:highlight w:val="green"/>
        </w:rPr>
        <w:t>warming</w:t>
      </w:r>
      <w:r w:rsidRPr="0039129F">
        <w:rPr>
          <w:rStyle w:val="Emphasis"/>
        </w:rPr>
        <w:t>.</w:t>
      </w:r>
    </w:p>
    <w:p w14:paraId="56E5C81A" w14:textId="77777777" w:rsidR="00983246" w:rsidRPr="0039129F" w:rsidRDefault="00983246" w:rsidP="00983246">
      <w:pPr>
        <w:rPr>
          <w:sz w:val="12"/>
        </w:rPr>
      </w:pPr>
      <w:r w:rsidRPr="0039129F">
        <w:rPr>
          <w:sz w:val="12"/>
        </w:rPr>
        <w:t>[TABLE OMITTED]</w:t>
      </w:r>
    </w:p>
    <w:p w14:paraId="483A7CF0" w14:textId="77777777" w:rsidR="00983246" w:rsidRPr="0039129F" w:rsidRDefault="00983246" w:rsidP="00983246">
      <w:pPr>
        <w:rPr>
          <w:sz w:val="12"/>
        </w:rPr>
      </w:pPr>
      <w:r w:rsidRPr="0039129F">
        <w:rPr>
          <w:sz w:val="12"/>
        </w:rPr>
        <w:t>The European Union has unmatched environmental policy guidelines and legislation. The environmental policy in the EU is formulated in the Environment Action Programme, which decides the course of action for the member states.</w:t>
      </w:r>
    </w:p>
    <w:p w14:paraId="06D7E7D2" w14:textId="77777777" w:rsidR="00983246" w:rsidRPr="0039129F" w:rsidRDefault="00983246" w:rsidP="00983246">
      <w:pPr>
        <w:rPr>
          <w:sz w:val="12"/>
        </w:rPr>
      </w:pPr>
      <w:r w:rsidRPr="0039129F">
        <w:rPr>
          <w:sz w:val="12"/>
        </w:rPr>
        <w:t xml:space="preserve">There have been eight Environment Action Programmes (see Table </w:t>
      </w:r>
      <w:proofErr w:type="gramStart"/>
      <w:r w:rsidRPr="0039129F">
        <w:rPr>
          <w:sz w:val="12"/>
        </w:rPr>
        <w:t>6.3)inthe</w:t>
      </w:r>
      <w:proofErr w:type="gramEnd"/>
      <w:r w:rsidRPr="0039129F">
        <w:rPr>
          <w:sz w:val="12"/>
        </w:rPr>
        <w:t xml:space="preserve"> EU each one consecutively improvised upon the previous one. The 8thactionprogramme focuses on very long-term climate actions and aims to be climate neutral by 2050. The programme also intends to reduce carbon </w:t>
      </w:r>
      <w:proofErr w:type="gramStart"/>
      <w:r w:rsidRPr="0039129F">
        <w:rPr>
          <w:sz w:val="12"/>
        </w:rPr>
        <w:t>emission</w:t>
      </w:r>
      <w:proofErr w:type="gramEnd"/>
      <w:r w:rsidRPr="0039129F">
        <w:rPr>
          <w:sz w:val="12"/>
        </w:rPr>
        <w:t xml:space="preserve">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23E51498" w14:textId="77777777" w:rsidR="00983246" w:rsidRPr="0039129F" w:rsidRDefault="00983246" w:rsidP="00983246">
      <w:pPr>
        <w:rPr>
          <w:sz w:val="12"/>
        </w:rPr>
      </w:pPr>
      <w:r w:rsidRPr="0039129F">
        <w:rPr>
          <w:sz w:val="12"/>
        </w:rPr>
        <w:t>The United Nations has held 21 climate conventions till now starting from the 1971 Ramsar Convention. The Montreal Protocol 1987 had a long-lasting impact on the emission (see Fig. 6.1) and reduction (see Fig. 6.2) of ozone-depleting gases.</w:t>
      </w:r>
    </w:p>
    <w:p w14:paraId="2653D2A1" w14:textId="77777777" w:rsidR="00983246" w:rsidRPr="0039129F" w:rsidRDefault="00983246" w:rsidP="00983246">
      <w:pPr>
        <w:rPr>
          <w:sz w:val="12"/>
        </w:rPr>
      </w:pPr>
      <w:r w:rsidRPr="0039129F">
        <w:rPr>
          <w:sz w:val="12"/>
        </w:rPr>
        <w:t xml:space="preserve">This reduction of the Ozone-Depleting Substances has helped the recovery of the ozone layer in a significant manner (Tian, 2022). However, </w:t>
      </w:r>
      <w:proofErr w:type="gramStart"/>
      <w:r w:rsidRPr="0039129F">
        <w:rPr>
          <w:sz w:val="12"/>
        </w:rPr>
        <w:t>the atmospheric</w:t>
      </w:r>
      <w:proofErr w:type="gramEnd"/>
      <w:r w:rsidRPr="0039129F">
        <w:rPr>
          <w:sz w:val="12"/>
        </w:rPr>
        <w:t xml:space="preserve">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78C421EF" w14:textId="77777777" w:rsidR="00983246" w:rsidRPr="0039129F" w:rsidRDefault="00983246" w:rsidP="00983246">
      <w:pPr>
        <w:rPr>
          <w:sz w:val="12"/>
        </w:rPr>
      </w:pPr>
      <w:r w:rsidRPr="0039129F">
        <w:rPr>
          <w:sz w:val="12"/>
        </w:rPr>
        <w:t>B. Analysis II</w:t>
      </w:r>
    </w:p>
    <w:p w14:paraId="1756B78D" w14:textId="77777777" w:rsidR="00983246" w:rsidRPr="0039129F" w:rsidRDefault="00983246" w:rsidP="00983246">
      <w:pPr>
        <w:rPr>
          <w:sz w:val="12"/>
        </w:rPr>
      </w:pPr>
      <w:r w:rsidRPr="0039129F">
        <w:rPr>
          <w:rStyle w:val="StyleUnderline"/>
          <w:highlight w:val="green"/>
        </w:rPr>
        <w:t>The (ESG)</w:t>
      </w:r>
      <w:r w:rsidRPr="0039129F">
        <w:rPr>
          <w:rStyle w:val="StyleUnderline"/>
        </w:rPr>
        <w:t xml:space="preserve"> </w:t>
      </w:r>
      <w:r w:rsidRPr="0039129F">
        <w:rPr>
          <w:rStyle w:val="Emphasis"/>
        </w:rPr>
        <w:t>environmental, social and governance values</w:t>
      </w:r>
      <w:r w:rsidRPr="0039129F">
        <w:rPr>
          <w:sz w:val="12"/>
        </w:rPr>
        <w:t xml:space="preserve"> were first popularized in the ‘Who Cares Wins 2005 Conference’ under the theme ‘Investing for Long Term Value’ </w:t>
      </w:r>
      <w:r w:rsidRPr="0039129F">
        <w:rPr>
          <w:rStyle w:val="StyleUnderline"/>
        </w:rPr>
        <w:t>as a value-driven financial asset management policy for very long-term investing</w:t>
      </w:r>
      <w:r w:rsidRPr="0039129F">
        <w:rPr>
          <w:sz w:val="12"/>
        </w:rPr>
        <w:t xml:space="preserve"> (International Finance Corporation, 2005). The common consensus among the participants quickly popularized the values, and </w:t>
      </w:r>
      <w:r w:rsidRPr="0039129F">
        <w:rPr>
          <w:rStyle w:val="StyleUnderline"/>
        </w:rPr>
        <w:t xml:space="preserve">it </w:t>
      </w:r>
      <w:r w:rsidRPr="0039129F">
        <w:rPr>
          <w:rStyle w:val="StyleUnderline"/>
          <w:highlight w:val="green"/>
        </w:rPr>
        <w:t>got adapted into</w:t>
      </w:r>
      <w:r w:rsidRPr="0039129F">
        <w:rPr>
          <w:rStyle w:val="StyleUnderline"/>
        </w:rPr>
        <w:t xml:space="preserve"> the </w:t>
      </w:r>
      <w:r w:rsidRPr="0039129F">
        <w:rPr>
          <w:rStyle w:val="StyleUnderline"/>
          <w:highlight w:val="green"/>
        </w:rPr>
        <w:t>existing</w:t>
      </w:r>
      <w:r w:rsidRPr="0039129F">
        <w:rPr>
          <w:rStyle w:val="StyleUnderline"/>
        </w:rPr>
        <w:t xml:space="preserve"> financial disclosure </w:t>
      </w:r>
      <w:r w:rsidRPr="0039129F">
        <w:rPr>
          <w:rStyle w:val="StyleUnderline"/>
          <w:highlight w:val="green"/>
        </w:rPr>
        <w:t>frameworks</w:t>
      </w:r>
      <w:r w:rsidRPr="0039129F">
        <w:rPr>
          <w:sz w:val="12"/>
        </w:rPr>
        <w:t xml:space="preserve"> like GRI, SASB, CDP, TCFD, and WDI.</w:t>
      </w:r>
    </w:p>
    <w:p w14:paraId="74CC5B16" w14:textId="77777777" w:rsidR="00983246" w:rsidRPr="0039129F" w:rsidRDefault="00983246" w:rsidP="00983246">
      <w:pPr>
        <w:rPr>
          <w:sz w:val="12"/>
        </w:rPr>
      </w:pPr>
      <w:r w:rsidRPr="0039129F">
        <w:rPr>
          <w:sz w:val="12"/>
        </w:rPr>
        <w:t>[FIGURES OMITTED]</w:t>
      </w:r>
    </w:p>
    <w:p w14:paraId="5ECF440A" w14:textId="77777777" w:rsidR="00983246" w:rsidRPr="0039129F" w:rsidRDefault="00983246" w:rsidP="00983246">
      <w:pPr>
        <w:rPr>
          <w:sz w:val="12"/>
        </w:rPr>
      </w:pPr>
      <w:r w:rsidRPr="0039129F">
        <w:rPr>
          <w:sz w:val="12"/>
        </w:rPr>
        <w:t xml:space="preserve">However, </w:t>
      </w:r>
      <w:r w:rsidRPr="0039129F">
        <w:rPr>
          <w:rStyle w:val="StyleUnderline"/>
        </w:rPr>
        <w:t xml:space="preserve">the </w:t>
      </w:r>
      <w:r w:rsidRPr="0039129F">
        <w:rPr>
          <w:rStyle w:val="StyleUnderline"/>
          <w:highlight w:val="green"/>
        </w:rPr>
        <w:t>challenge posed by</w:t>
      </w:r>
      <w:r w:rsidRPr="0039129F">
        <w:rPr>
          <w:rStyle w:val="StyleUnderline"/>
        </w:rPr>
        <w:t xml:space="preserve"> the </w:t>
      </w:r>
      <w:r w:rsidRPr="0039129F">
        <w:rPr>
          <w:rStyle w:val="StyleUnderline"/>
          <w:highlight w:val="green"/>
        </w:rPr>
        <w:t xml:space="preserve">varying </w:t>
      </w:r>
      <w:r w:rsidRPr="0039129F">
        <w:rPr>
          <w:rStyle w:val="StyleUnderline"/>
        </w:rPr>
        <w:t xml:space="preserve">degree of </w:t>
      </w:r>
      <w:r w:rsidRPr="0039129F">
        <w:rPr>
          <w:rStyle w:val="StyleUnderline"/>
          <w:highlight w:val="green"/>
        </w:rPr>
        <w:t>reporting</w:t>
      </w:r>
      <w:r w:rsidRPr="0039129F">
        <w:rPr>
          <w:rStyle w:val="StyleUnderline"/>
        </w:rPr>
        <w:t xml:space="preserve"> mechanisms </w:t>
      </w:r>
      <w:r w:rsidRPr="0039129F">
        <w:rPr>
          <w:rStyle w:val="StyleUnderline"/>
          <w:highlight w:val="green"/>
        </w:rPr>
        <w:t>highlighted</w:t>
      </w:r>
      <w:r w:rsidRPr="0039129F">
        <w:rPr>
          <w:rStyle w:val="StyleUnderline"/>
        </w:rPr>
        <w:t xml:space="preserve"> the </w:t>
      </w:r>
      <w:r w:rsidRPr="0039129F">
        <w:rPr>
          <w:rStyle w:val="StyleUnderline"/>
          <w:highlight w:val="green"/>
        </w:rPr>
        <w:t>need for a</w:t>
      </w:r>
      <w:r w:rsidRPr="0039129F">
        <w:rPr>
          <w:rStyle w:val="StyleUnderline"/>
        </w:rPr>
        <w:t xml:space="preserve"> </w:t>
      </w:r>
      <w:r w:rsidRPr="0039129F">
        <w:rPr>
          <w:rStyle w:val="StyleUnderline"/>
          <w:highlight w:val="green"/>
        </w:rPr>
        <w:t>common</w:t>
      </w:r>
      <w:r w:rsidRPr="0039129F">
        <w:rPr>
          <w:rStyle w:val="StyleUnderline"/>
        </w:rPr>
        <w:t xml:space="preserve"> ESG disclosure </w:t>
      </w:r>
      <w:r w:rsidRPr="0039129F">
        <w:rPr>
          <w:rStyle w:val="StyleUnderline"/>
          <w:highlight w:val="green"/>
        </w:rPr>
        <w:t>framework</w:t>
      </w:r>
      <w:r w:rsidRPr="0039129F">
        <w:rPr>
          <w:sz w:val="12"/>
        </w:rPr>
        <w:t xml:space="preserve">. The big auditing firms (Deloitte, Ernst &amp; Young, KPMG, and PwC) under the banner of World Economic Forum pushed for a common reporting and disclosure framework. Thus, the WEF framework for ESG disclosure framework was adopted in 2020 (Deloitte, 2020; Bruce, </w:t>
      </w:r>
      <w:proofErr w:type="gramStart"/>
      <w:r w:rsidRPr="0039129F">
        <w:rPr>
          <w:sz w:val="12"/>
        </w:rPr>
        <w:t>2020)(</w:t>
      </w:r>
      <w:proofErr w:type="gramEnd"/>
      <w:r w:rsidRPr="0039129F">
        <w:rPr>
          <w:sz w:val="12"/>
        </w:rPr>
        <w:t>seeFig. 6.4).</w:t>
      </w:r>
    </w:p>
    <w:p w14:paraId="507226F2" w14:textId="77777777" w:rsidR="00983246" w:rsidRPr="0039129F" w:rsidRDefault="00983246" w:rsidP="00983246">
      <w:pPr>
        <w:rPr>
          <w:sz w:val="12"/>
        </w:rPr>
      </w:pPr>
      <w:r w:rsidRPr="0039129F">
        <w:rPr>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464D00A8" w14:textId="77777777" w:rsidR="00983246" w:rsidRPr="0039129F" w:rsidRDefault="00983246" w:rsidP="00983246">
      <w:pPr>
        <w:rPr>
          <w:sz w:val="12"/>
        </w:rPr>
      </w:pPr>
      <w:r w:rsidRPr="0039129F">
        <w:rPr>
          <w:sz w:val="12"/>
        </w:rPr>
        <w:t>[FIGURES OMITTED]</w:t>
      </w:r>
    </w:p>
    <w:p w14:paraId="131F18B5" w14:textId="77777777" w:rsidR="00983246" w:rsidRPr="0039129F" w:rsidRDefault="00983246" w:rsidP="00983246">
      <w:pPr>
        <w:rPr>
          <w:sz w:val="12"/>
        </w:rPr>
      </w:pPr>
      <w:r w:rsidRPr="0039129F">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2B038BE8" w14:textId="77777777" w:rsidR="00983246" w:rsidRPr="0039129F" w:rsidRDefault="00983246" w:rsidP="00983246">
      <w:pPr>
        <w:rPr>
          <w:sz w:val="12"/>
        </w:rPr>
      </w:pPr>
      <w:r w:rsidRPr="0039129F">
        <w:rPr>
          <w:sz w:val="12"/>
        </w:rPr>
        <w:t xml:space="preserve">A study conducted by the technology giant Oracle pointed to some fascinating facts that highlight the </w:t>
      </w:r>
      <w:r w:rsidRPr="0039129F">
        <w:rPr>
          <w:rStyle w:val="StyleUnderline"/>
        </w:rPr>
        <w:t xml:space="preserve">importance of </w:t>
      </w:r>
      <w:r w:rsidRPr="0039129F">
        <w:rPr>
          <w:rStyle w:val="StyleUnderline"/>
          <w:highlight w:val="green"/>
        </w:rPr>
        <w:t>AI-centric ESG</w:t>
      </w:r>
      <w:r w:rsidRPr="0039129F">
        <w:rPr>
          <w:rStyle w:val="StyleUnderline"/>
        </w:rPr>
        <w:t xml:space="preserve">. Approximately 93% of people believe that sustainability </w:t>
      </w:r>
      <w:r w:rsidRPr="0039129F">
        <w:rPr>
          <w:rStyle w:val="StyleUnderline"/>
          <w:highlight w:val="green"/>
        </w:rPr>
        <w:t>is</w:t>
      </w:r>
      <w:r w:rsidRPr="0039129F">
        <w:rPr>
          <w:rStyle w:val="StyleUnderline"/>
        </w:rPr>
        <w:t xml:space="preserve"> an </w:t>
      </w:r>
      <w:r w:rsidRPr="0039129F">
        <w:rPr>
          <w:rStyle w:val="StyleUnderline"/>
          <w:highlight w:val="green"/>
        </w:rPr>
        <w:t>important</w:t>
      </w:r>
      <w:r w:rsidRPr="0039129F">
        <w:rPr>
          <w:rStyle w:val="StyleUnderline"/>
        </w:rPr>
        <w:t xml:space="preserve"> goal </w:t>
      </w:r>
      <w:r w:rsidRPr="0039129F">
        <w:rPr>
          <w:rStyle w:val="Emphasis"/>
          <w:highlight w:val="green"/>
        </w:rPr>
        <w:t>for</w:t>
      </w:r>
      <w:r w:rsidRPr="0039129F">
        <w:rPr>
          <w:rStyle w:val="StyleUnderline"/>
          <w:highlight w:val="green"/>
        </w:rPr>
        <w:t xml:space="preserve"> </w:t>
      </w:r>
      <w:r w:rsidRPr="0039129F">
        <w:rPr>
          <w:rStyle w:val="Emphasis"/>
          <w:highlight w:val="green"/>
        </w:rPr>
        <w:t>business</w:t>
      </w:r>
      <w:r w:rsidRPr="0039129F">
        <w:rPr>
          <w:rStyle w:val="StyleUnderline"/>
        </w:rPr>
        <w:t xml:space="preserve"> and </w:t>
      </w:r>
      <w:proofErr w:type="gramStart"/>
      <w:r w:rsidRPr="0039129F">
        <w:rPr>
          <w:rStyle w:val="StyleUnderline"/>
        </w:rPr>
        <w:t>a staggeringly</w:t>
      </w:r>
      <w:proofErr w:type="gramEnd"/>
      <w:r w:rsidRPr="0039129F">
        <w:rPr>
          <w:rStyle w:val="StyleUnderline"/>
        </w:rPr>
        <w:t xml:space="preserve"> 78% are disappointed with the efforts of business</w:t>
      </w:r>
      <w:r w:rsidRPr="0039129F">
        <w:rPr>
          <w:sz w:val="12"/>
        </w:rPr>
        <w:t xml:space="preserve">. Approximately </w:t>
      </w:r>
      <w:r w:rsidRPr="0039129F">
        <w:rPr>
          <w:rStyle w:val="StyleUnderline"/>
        </w:rPr>
        <w:t xml:space="preserve">91% of the business heads accepted challenges at tackle sustainability commitments while 96% had agreed to error of human emotions, out of </w:t>
      </w:r>
      <w:r w:rsidRPr="0039129F">
        <w:rPr>
          <w:rStyle w:val="Emphasis"/>
        </w:rPr>
        <w:t xml:space="preserve">which </w:t>
      </w:r>
      <w:r w:rsidRPr="0039129F">
        <w:rPr>
          <w:rStyle w:val="Emphasis"/>
          <w:highlight w:val="green"/>
        </w:rPr>
        <w:t>93%</w:t>
      </w:r>
      <w:r w:rsidRPr="0039129F">
        <w:rPr>
          <w:rStyle w:val="Emphasis"/>
        </w:rPr>
        <w:t xml:space="preserve"> </w:t>
      </w:r>
      <w:r w:rsidRPr="0039129F">
        <w:rPr>
          <w:rStyle w:val="Emphasis"/>
          <w:highlight w:val="green"/>
        </w:rPr>
        <w:t xml:space="preserve">agreed </w:t>
      </w:r>
      <w:r w:rsidRPr="0039129F">
        <w:rPr>
          <w:rStyle w:val="Emphasis"/>
        </w:rPr>
        <w:t xml:space="preserve">comfort </w:t>
      </w:r>
      <w:r w:rsidRPr="0039129F">
        <w:rPr>
          <w:rStyle w:val="Emphasis"/>
          <w:highlight w:val="green"/>
        </w:rPr>
        <w:t>at employing tech</w:t>
      </w:r>
      <w:r w:rsidRPr="0039129F">
        <w:rPr>
          <w:rStyle w:val="Emphasis"/>
        </w:rPr>
        <w:t>nology</w:t>
      </w:r>
      <w:r w:rsidRPr="0039129F">
        <w:rPr>
          <w:sz w:val="12"/>
        </w:rPr>
        <w:t xml:space="preserve"> (AI Bot) </w:t>
      </w:r>
      <w:r w:rsidRPr="0039129F">
        <w:rPr>
          <w:rStyle w:val="StyleUnderline"/>
          <w:highlight w:val="green"/>
        </w:rPr>
        <w:t>for making</w:t>
      </w:r>
      <w:r w:rsidRPr="0039129F">
        <w:rPr>
          <w:rStyle w:val="StyleUnderline"/>
        </w:rPr>
        <w:t xml:space="preserve"> such a </w:t>
      </w:r>
      <w:r w:rsidRPr="0039129F">
        <w:rPr>
          <w:rStyle w:val="StyleUnderline"/>
          <w:highlight w:val="green"/>
        </w:rPr>
        <w:t>decision</w:t>
      </w:r>
      <w:r w:rsidRPr="0039129F">
        <w:rPr>
          <w:sz w:val="12"/>
        </w:rPr>
        <w:t xml:space="preserve">. Around 89% of the </w:t>
      </w:r>
      <w:proofErr w:type="gramStart"/>
      <w:r w:rsidRPr="0039129F">
        <w:rPr>
          <w:sz w:val="12"/>
        </w:rPr>
        <w:t>surveyed people</w:t>
      </w:r>
      <w:proofErr w:type="gramEnd"/>
      <w:r w:rsidRPr="0039129F">
        <w:rPr>
          <w:sz w:val="12"/>
        </w:rPr>
        <w:t xml:space="preserve"> wanted to see action in ESG commitments and the same number of business heads accepted </w:t>
      </w:r>
      <w:r w:rsidRPr="0039129F">
        <w:rPr>
          <w:rStyle w:val="StyleUnderline"/>
        </w:rPr>
        <w:t>ESG is important for long-term success of the organization</w:t>
      </w:r>
      <w:r w:rsidRPr="0039129F">
        <w:rPr>
          <w:sz w:val="12"/>
        </w:rPr>
        <w:t xml:space="preserve"> (Oracle &amp; Savanta, 2022).</w:t>
      </w:r>
    </w:p>
    <w:p w14:paraId="421B06F1" w14:textId="77777777" w:rsidR="00983246" w:rsidRPr="0039129F" w:rsidRDefault="00983246" w:rsidP="00983246">
      <w:pPr>
        <w:rPr>
          <w:sz w:val="12"/>
        </w:rPr>
      </w:pPr>
      <w:r w:rsidRPr="0039129F">
        <w:rPr>
          <w:sz w:val="12"/>
        </w:rPr>
        <w:t>[FIGURE OMITTED]</w:t>
      </w:r>
    </w:p>
    <w:p w14:paraId="21E62637" w14:textId="77777777" w:rsidR="00983246" w:rsidRPr="0039129F" w:rsidRDefault="00983246" w:rsidP="00983246">
      <w:pPr>
        <w:rPr>
          <w:sz w:val="12"/>
        </w:rPr>
      </w:pPr>
      <w:r w:rsidRPr="0039129F">
        <w:rPr>
          <w:rStyle w:val="Emphasis"/>
          <w:highlight w:val="green"/>
        </w:rPr>
        <w:t>AI</w:t>
      </w:r>
      <w:r w:rsidRPr="0039129F">
        <w:rPr>
          <w:rStyle w:val="Emphasis"/>
        </w:rPr>
        <w:t xml:space="preserve">-enabled ESG </w:t>
      </w:r>
      <w:r w:rsidRPr="0039129F">
        <w:rPr>
          <w:rStyle w:val="Emphasis"/>
          <w:highlight w:val="green"/>
        </w:rPr>
        <w:t>is crucial for</w:t>
      </w:r>
      <w:r w:rsidRPr="0039129F">
        <w:rPr>
          <w:rStyle w:val="Emphasis"/>
        </w:rPr>
        <w:t xml:space="preserve"> the future success of </w:t>
      </w:r>
      <w:r w:rsidRPr="0039129F">
        <w:rPr>
          <w:rStyle w:val="Emphasis"/>
          <w:highlight w:val="green"/>
        </w:rPr>
        <w:t>organizations</w:t>
      </w:r>
      <w:r w:rsidRPr="0039129F">
        <w:rPr>
          <w:rStyle w:val="StyleUnderline"/>
        </w:rPr>
        <w:t xml:space="preserve"> as </w:t>
      </w:r>
      <w:r w:rsidRPr="0039129F">
        <w:rPr>
          <w:rStyle w:val="StyleUnderline"/>
          <w:highlight w:val="green"/>
        </w:rPr>
        <w:t>it has</w:t>
      </w:r>
      <w:r w:rsidRPr="0039129F">
        <w:rPr>
          <w:rStyle w:val="StyleUnderline"/>
        </w:rPr>
        <w:t xml:space="preserve"> the </w:t>
      </w:r>
      <w:r w:rsidRPr="0039129F">
        <w:rPr>
          <w:rStyle w:val="StyleUnderline"/>
          <w:highlight w:val="green"/>
        </w:rPr>
        <w:t>capacity to dispute ratings</w:t>
      </w:r>
      <w:r w:rsidRPr="0039129F">
        <w:rPr>
          <w:rStyle w:val="StyleUnderline"/>
        </w:rPr>
        <w:t xml:space="preserve"> </w:t>
      </w:r>
      <w:r w:rsidRPr="0039129F">
        <w:rPr>
          <w:rStyle w:val="StyleUnderline"/>
          <w:highlight w:val="green"/>
        </w:rPr>
        <w:t xml:space="preserve">by </w:t>
      </w:r>
      <w:proofErr w:type="gramStart"/>
      <w:r w:rsidRPr="0039129F">
        <w:rPr>
          <w:rStyle w:val="StyleUnderline"/>
          <w:highlight w:val="green"/>
        </w:rPr>
        <w:t>comparing</w:t>
      </w:r>
      <w:r w:rsidRPr="0039129F">
        <w:rPr>
          <w:rStyle w:val="StyleUnderline"/>
        </w:rPr>
        <w:t xml:space="preserve"> and contrasting</w:t>
      </w:r>
      <w:proofErr w:type="gramEnd"/>
      <w:r w:rsidRPr="0039129F">
        <w:rPr>
          <w:rStyle w:val="StyleUnderline"/>
        </w:rPr>
        <w:t xml:space="preserve"> </w:t>
      </w:r>
      <w:r w:rsidRPr="0039129F">
        <w:rPr>
          <w:rStyle w:val="StyleUnderline"/>
          <w:highlight w:val="green"/>
        </w:rPr>
        <w:t>with</w:t>
      </w:r>
      <w:r w:rsidRPr="0039129F">
        <w:rPr>
          <w:rStyle w:val="StyleUnderline"/>
        </w:rPr>
        <w:t xml:space="preserve"> other sources like satellite imagery</w:t>
      </w:r>
      <w:r w:rsidRPr="0039129F">
        <w:rPr>
          <w:rStyle w:val="StyleUnderline"/>
          <w:highlight w:val="green"/>
        </w:rPr>
        <w:t>,</w:t>
      </w:r>
      <w:r w:rsidRPr="0039129F">
        <w:rPr>
          <w:rStyle w:val="StyleUnderline"/>
        </w:rPr>
        <w:t xml:space="preserve"> natural language processing, and other digital </w:t>
      </w:r>
      <w:r w:rsidRPr="0039129F">
        <w:rPr>
          <w:rStyle w:val="StyleUnderline"/>
          <w:highlight w:val="green"/>
        </w:rPr>
        <w:t>documents</w:t>
      </w:r>
      <w:r w:rsidRPr="0039129F">
        <w:rPr>
          <w:rStyle w:val="StyleUnderline"/>
        </w:rPr>
        <w:t xml:space="preserve"> for ESG</w:t>
      </w:r>
      <w:r w:rsidRPr="0039129F">
        <w:rPr>
          <w:sz w:val="12"/>
        </w:rPr>
        <w:t xml:space="preserve"> (Amundi &amp; International Finance Corporation, 2021).</w:t>
      </w:r>
    </w:p>
    <w:p w14:paraId="1554DD95" w14:textId="77777777" w:rsidR="00983246" w:rsidRPr="0039129F" w:rsidRDefault="00983246" w:rsidP="00983246">
      <w:pPr>
        <w:rPr>
          <w:sz w:val="12"/>
        </w:rPr>
      </w:pPr>
      <w:r w:rsidRPr="0039129F">
        <w:rPr>
          <w:rStyle w:val="StyleUnderline"/>
        </w:rPr>
        <w:t>The ‘</w:t>
      </w:r>
      <w:r w:rsidRPr="0039129F">
        <w:rPr>
          <w:rStyle w:val="StyleUnderline"/>
          <w:highlight w:val="green"/>
        </w:rPr>
        <w:t>AI-enabled</w:t>
      </w:r>
      <w:r w:rsidRPr="0039129F">
        <w:rPr>
          <w:rStyle w:val="StyleUnderline"/>
        </w:rPr>
        <w:t xml:space="preserve"> SDG-adjusted WEF ESG Investment </w:t>
      </w:r>
      <w:r w:rsidRPr="0039129F">
        <w:rPr>
          <w:rStyle w:val="StyleUnderline"/>
          <w:highlight w:val="green"/>
        </w:rPr>
        <w:t>Framework</w:t>
      </w:r>
      <w:r w:rsidRPr="0039129F">
        <w:rPr>
          <w:rStyle w:val="StyleUnderline"/>
        </w:rPr>
        <w:t xml:space="preserve"> for Corpo rate &amp; Climate Citizenship</w:t>
      </w:r>
      <w:proofErr w:type="gramStart"/>
      <w:r w:rsidRPr="0039129F">
        <w:rPr>
          <w:rStyle w:val="StyleUnderline"/>
        </w:rPr>
        <w:t>’</w:t>
      </w:r>
      <w:r w:rsidRPr="0039129F">
        <w:rPr>
          <w:sz w:val="12"/>
        </w:rPr>
        <w:t>(</w:t>
      </w:r>
      <w:proofErr w:type="gramEnd"/>
      <w:r w:rsidRPr="0039129F">
        <w:rPr>
          <w:sz w:val="12"/>
        </w:rPr>
        <w:t xml:space="preserve">seeFig. 6.6) </w:t>
      </w:r>
      <w:r w:rsidRPr="0039129F">
        <w:rPr>
          <w:rStyle w:val="StyleUnderline"/>
        </w:rPr>
        <w:t xml:space="preserve">attempts to </w:t>
      </w:r>
      <w:r w:rsidRPr="0039129F">
        <w:rPr>
          <w:rStyle w:val="StyleUnderline"/>
          <w:highlight w:val="green"/>
        </w:rPr>
        <w:t>direct</w:t>
      </w:r>
      <w:r w:rsidRPr="0039129F">
        <w:rPr>
          <w:rStyle w:val="StyleUnderline"/>
        </w:rPr>
        <w:t xml:space="preserve"> the organizational </w:t>
      </w:r>
      <w:r w:rsidRPr="0039129F">
        <w:rPr>
          <w:rStyle w:val="StyleUnderline"/>
          <w:highlight w:val="green"/>
        </w:rPr>
        <w:t>efforts</w:t>
      </w:r>
      <w:r w:rsidRPr="0039129F">
        <w:rPr>
          <w:rStyle w:val="StyleUnderline"/>
        </w:rPr>
        <w:t xml:space="preserve"> at social commitment</w:t>
      </w:r>
      <w:r w:rsidRPr="0039129F">
        <w:rPr>
          <w:sz w:val="12"/>
        </w:rPr>
        <w:t xml:space="preserve"> (Corporate Citizenship) </w:t>
      </w:r>
      <w:r w:rsidRPr="0039129F">
        <w:rPr>
          <w:rStyle w:val="StyleUnderline"/>
        </w:rPr>
        <w:t xml:space="preserve">channelized </w:t>
      </w:r>
      <w:r w:rsidRPr="0039129F">
        <w:rPr>
          <w:rStyle w:val="StyleUnderline"/>
          <w:highlight w:val="green"/>
        </w:rPr>
        <w:t>with</w:t>
      </w:r>
      <w:r w:rsidRPr="0039129F">
        <w:rPr>
          <w:rStyle w:val="StyleUnderline"/>
        </w:rPr>
        <w:t xml:space="preserve"> the </w:t>
      </w:r>
      <w:r w:rsidRPr="0039129F">
        <w:rPr>
          <w:rStyle w:val="StyleUnderline"/>
          <w:highlight w:val="green"/>
        </w:rPr>
        <w:t>holistic</w:t>
      </w:r>
      <w:r w:rsidRPr="0039129F">
        <w:rPr>
          <w:rStyle w:val="StyleUnderline"/>
        </w:rPr>
        <w:t xml:space="preserve"> societal </w:t>
      </w:r>
      <w:r w:rsidRPr="0039129F">
        <w:rPr>
          <w:rStyle w:val="StyleUnderline"/>
          <w:highlight w:val="green"/>
        </w:rPr>
        <w:t xml:space="preserve">goals of the SDGs </w:t>
      </w:r>
      <w:proofErr w:type="gramStart"/>
      <w:r w:rsidRPr="0039129F">
        <w:rPr>
          <w:rStyle w:val="StyleUnderline"/>
        </w:rPr>
        <w:t xml:space="preserve">in order </w:t>
      </w:r>
      <w:r w:rsidRPr="0039129F">
        <w:rPr>
          <w:rStyle w:val="StyleUnderline"/>
          <w:highlight w:val="green"/>
        </w:rPr>
        <w:t>to</w:t>
      </w:r>
      <w:proofErr w:type="gramEnd"/>
      <w:r w:rsidRPr="0039129F">
        <w:rPr>
          <w:rStyle w:val="StyleUnderline"/>
          <w:highlight w:val="green"/>
        </w:rPr>
        <w:t xml:space="preserve"> achieve</w:t>
      </w:r>
      <w:r w:rsidRPr="0039129F">
        <w:rPr>
          <w:rStyle w:val="StyleUnderline"/>
        </w:rPr>
        <w:t xml:space="preserve"> the </w:t>
      </w:r>
      <w:r w:rsidRPr="0039129F">
        <w:rPr>
          <w:rStyle w:val="StyleUnderline"/>
          <w:highlight w:val="green"/>
        </w:rPr>
        <w:t xml:space="preserve">targeted goals </w:t>
      </w:r>
      <w:r w:rsidRPr="0039129F">
        <w:rPr>
          <w:rStyle w:val="StyleUnderline"/>
        </w:rPr>
        <w:t>and climate citizenship</w:t>
      </w:r>
      <w:r w:rsidRPr="0039129F">
        <w:rPr>
          <w:rStyle w:val="Emphasis"/>
        </w:rPr>
        <w:t xml:space="preserve">. </w:t>
      </w:r>
      <w:r w:rsidRPr="0039129F">
        <w:rPr>
          <w:rStyle w:val="Emphasis"/>
          <w:highlight w:val="green"/>
        </w:rPr>
        <w:t>AI is</w:t>
      </w:r>
      <w:r w:rsidRPr="0039129F">
        <w:rPr>
          <w:rStyle w:val="Emphasis"/>
        </w:rPr>
        <w:t xml:space="preserve"> used as </w:t>
      </w:r>
      <w:r w:rsidRPr="0039129F">
        <w:rPr>
          <w:rStyle w:val="Emphasis"/>
          <w:highlight w:val="green"/>
        </w:rPr>
        <w:t>a</w:t>
      </w:r>
      <w:r w:rsidRPr="0039129F">
        <w:rPr>
          <w:rStyle w:val="Emphasis"/>
        </w:rPr>
        <w:t>n</w:t>
      </w:r>
      <w:r w:rsidRPr="0039129F">
        <w:rPr>
          <w:rStyle w:val="Emphasis"/>
          <w:highlight w:val="green"/>
        </w:rPr>
        <w:t xml:space="preserve"> </w:t>
      </w:r>
      <w:r w:rsidRPr="0039129F">
        <w:rPr>
          <w:rStyle w:val="Emphasis"/>
        </w:rPr>
        <w:t xml:space="preserve">intervention </w:t>
      </w:r>
      <w:r w:rsidRPr="0039129F">
        <w:rPr>
          <w:rStyle w:val="Emphasis"/>
          <w:highlight w:val="green"/>
        </w:rPr>
        <w:t>mechanism for reporting, monitoring, evaluating, and organizing ESG actions</w:t>
      </w:r>
      <w:r w:rsidRPr="0039129F">
        <w:rPr>
          <w:sz w:val="12"/>
        </w:rPr>
        <w:t>, while planning and decision-making capabilities are also handed to the governing body (Corporate Governance).</w:t>
      </w:r>
    </w:p>
    <w:p w14:paraId="73C5492F" w14:textId="77777777" w:rsidR="00983246" w:rsidRPr="0039129F" w:rsidRDefault="00983246" w:rsidP="00983246">
      <w:pPr>
        <w:rPr>
          <w:sz w:val="12"/>
        </w:rPr>
      </w:pPr>
      <w:r w:rsidRPr="0039129F">
        <w:rPr>
          <w:sz w:val="12"/>
        </w:rPr>
        <w:t>[FIGURE OMITTED]</w:t>
      </w:r>
    </w:p>
    <w:p w14:paraId="729588C8" w14:textId="77777777" w:rsidR="00983246" w:rsidRPr="0039129F" w:rsidRDefault="00983246" w:rsidP="00983246">
      <w:pPr>
        <w:rPr>
          <w:sz w:val="12"/>
        </w:rPr>
      </w:pPr>
      <w:r w:rsidRPr="0039129F">
        <w:rPr>
          <w:sz w:val="12"/>
        </w:rPr>
        <w:t>6.5 Conclusion</w:t>
      </w:r>
    </w:p>
    <w:p w14:paraId="6DAD5278" w14:textId="77777777" w:rsidR="00983246" w:rsidRPr="0039129F" w:rsidRDefault="00983246" w:rsidP="00983246">
      <w:pPr>
        <w:rPr>
          <w:sz w:val="12"/>
        </w:rPr>
      </w:pPr>
      <w:r w:rsidRPr="0039129F">
        <w:rPr>
          <w:sz w:val="12"/>
        </w:rPr>
        <w:t xml:space="preserve">The </w:t>
      </w:r>
      <w:r w:rsidRPr="0039129F">
        <w:rPr>
          <w:rStyle w:val="StyleUnderline"/>
          <w:highlight w:val="green"/>
        </w:rPr>
        <w:t>laws</w:t>
      </w:r>
      <w:r w:rsidRPr="0039129F">
        <w:rPr>
          <w:rStyle w:val="StyleUnderline"/>
        </w:rPr>
        <w:t xml:space="preserve"> and regulations </w:t>
      </w:r>
      <w:r w:rsidRPr="0039129F">
        <w:rPr>
          <w:rStyle w:val="Emphasis"/>
          <w:highlight w:val="green"/>
        </w:rPr>
        <w:t>promoting green governance</w:t>
      </w:r>
      <w:r w:rsidRPr="0039129F">
        <w:rPr>
          <w:rStyle w:val="StyleUnderline"/>
          <w:highlight w:val="green"/>
        </w:rPr>
        <w:t xml:space="preserve"> have been in place for</w:t>
      </w:r>
      <w:r w:rsidRPr="0039129F">
        <w:rPr>
          <w:rStyle w:val="StyleUnderline"/>
        </w:rPr>
        <w:t xml:space="preserve"> over </w:t>
      </w:r>
      <w:r w:rsidRPr="0039129F">
        <w:rPr>
          <w:rStyle w:val="StyleUnderline"/>
          <w:highlight w:val="green"/>
        </w:rPr>
        <w:t>a century</w:t>
      </w:r>
      <w:r w:rsidRPr="0039129F">
        <w:rPr>
          <w:rStyle w:val="StyleUnderline"/>
        </w:rPr>
        <w:t xml:space="preserve"> with a pious intention of preventing environmental damage in the United States of America</w:t>
      </w:r>
      <w:r w:rsidRPr="0039129F">
        <w:rPr>
          <w:sz w:val="12"/>
        </w:rPr>
        <w:t xml:space="preserve">, India (both in the colonial and post-independence), and Europe. </w:t>
      </w:r>
      <w:r w:rsidRPr="0039129F">
        <w:rPr>
          <w:rStyle w:val="StyleUnderline"/>
        </w:rPr>
        <w:t>Green governance practices had percolated from the bureaucratic hierarchy to the boardrooms of corporate governance as for term security and value in the operating environment</w:t>
      </w:r>
      <w:r w:rsidRPr="0039129F">
        <w:rPr>
          <w:sz w:val="12"/>
        </w:rPr>
        <w:t xml:space="preserve">. However, </w:t>
      </w:r>
      <w:r w:rsidRPr="0039129F">
        <w:rPr>
          <w:rStyle w:val="Emphasis"/>
          <w:highlight w:val="green"/>
        </w:rPr>
        <w:t xml:space="preserve">despite </w:t>
      </w:r>
      <w:r w:rsidRPr="0039129F">
        <w:rPr>
          <w:rStyle w:val="Emphasis"/>
        </w:rPr>
        <w:t xml:space="preserve">the </w:t>
      </w:r>
      <w:r w:rsidRPr="0039129F">
        <w:rPr>
          <w:rStyle w:val="Emphasis"/>
          <w:highlight w:val="green"/>
        </w:rPr>
        <w:t xml:space="preserve">progress </w:t>
      </w:r>
      <w:r w:rsidRPr="0039129F">
        <w:rPr>
          <w:rStyle w:val="Emphasis"/>
        </w:rPr>
        <w:t xml:space="preserve">made, fossil </w:t>
      </w:r>
      <w:r w:rsidRPr="0039129F">
        <w:rPr>
          <w:rStyle w:val="Emphasis"/>
          <w:highlight w:val="green"/>
        </w:rPr>
        <w:t>fuel consumption is</w:t>
      </w:r>
      <w:r w:rsidRPr="0039129F">
        <w:rPr>
          <w:rStyle w:val="Emphasis"/>
        </w:rPr>
        <w:t xml:space="preserve"> still </w:t>
      </w:r>
      <w:r w:rsidRPr="0039129F">
        <w:rPr>
          <w:rStyle w:val="Emphasis"/>
          <w:highlight w:val="green"/>
        </w:rPr>
        <w:t>generating mammoth amounts of CO2</w:t>
      </w:r>
      <w:r w:rsidRPr="0039129F">
        <w:rPr>
          <w:rStyle w:val="Emphasis"/>
        </w:rPr>
        <w:t xml:space="preserve"> in the atmosphere</w:t>
      </w:r>
      <w:r w:rsidRPr="0039129F">
        <w:rPr>
          <w:sz w:val="12"/>
        </w:rPr>
        <w:t xml:space="preserve">. Hence, </w:t>
      </w:r>
      <w:r w:rsidRPr="0039129F">
        <w:rPr>
          <w:rStyle w:val="StyleUnderline"/>
          <w:highlight w:val="green"/>
        </w:rPr>
        <w:t>a holistic</w:t>
      </w:r>
      <w:r w:rsidRPr="0039129F">
        <w:rPr>
          <w:rStyle w:val="StyleUnderline"/>
        </w:rPr>
        <w:t xml:space="preserve"> auditing </w:t>
      </w:r>
      <w:r w:rsidRPr="0039129F">
        <w:rPr>
          <w:rStyle w:val="StyleUnderline"/>
          <w:highlight w:val="green"/>
        </w:rPr>
        <w:t>measure</w:t>
      </w:r>
      <w:r w:rsidRPr="0039129F">
        <w:rPr>
          <w:rStyle w:val="StyleUnderline"/>
        </w:rPr>
        <w:t xml:space="preserve"> like ESG with a common metric system </w:t>
      </w:r>
      <w:r w:rsidRPr="0039129F">
        <w:rPr>
          <w:rStyle w:val="StyleUnderline"/>
          <w:highlight w:val="green"/>
        </w:rPr>
        <w:t>provides a</w:t>
      </w:r>
      <w:r w:rsidRPr="0039129F">
        <w:rPr>
          <w:rStyle w:val="StyleUnderline"/>
        </w:rPr>
        <w:t xml:space="preserve"> </w:t>
      </w:r>
      <w:r w:rsidRPr="0039129F">
        <w:rPr>
          <w:rStyle w:val="Emphasis"/>
        </w:rPr>
        <w:t xml:space="preserve">possible </w:t>
      </w:r>
      <w:r w:rsidRPr="0039129F">
        <w:rPr>
          <w:rStyle w:val="Emphasis"/>
          <w:highlight w:val="green"/>
        </w:rPr>
        <w:t xml:space="preserve">way out of this </w:t>
      </w:r>
      <w:r w:rsidRPr="0039129F">
        <w:rPr>
          <w:rStyle w:val="Emphasis"/>
        </w:rPr>
        <w:t xml:space="preserve">mammoth in the room. </w:t>
      </w:r>
      <w:r w:rsidRPr="0039129F">
        <w:rPr>
          <w:rStyle w:val="Emphasis"/>
          <w:highlight w:val="green"/>
        </w:rPr>
        <w:t>ESG disclosure alone will not suffice</w:t>
      </w:r>
      <w:r w:rsidRPr="0039129F">
        <w:rPr>
          <w:rStyle w:val="Emphasis"/>
        </w:rPr>
        <w:t xml:space="preserve"> to fix a problem of this magnitude</w:t>
      </w:r>
      <w:r w:rsidRPr="0039129F">
        <w:rPr>
          <w:sz w:val="12"/>
        </w:rPr>
        <w:t xml:space="preserve">. Hence </w:t>
      </w:r>
      <w:r w:rsidRPr="0039129F">
        <w:rPr>
          <w:rStyle w:val="Emphasis"/>
          <w:highlight w:val="green"/>
        </w:rPr>
        <w:t>a tech</w:t>
      </w:r>
      <w:r w:rsidRPr="0039129F">
        <w:rPr>
          <w:rStyle w:val="Emphasis"/>
        </w:rPr>
        <w:t>nology-</w:t>
      </w:r>
      <w:r w:rsidRPr="0039129F">
        <w:rPr>
          <w:rStyle w:val="Emphasis"/>
          <w:highlight w:val="green"/>
        </w:rPr>
        <w:t>enabled ESG</w:t>
      </w:r>
      <w:r w:rsidRPr="0039129F">
        <w:rPr>
          <w:rStyle w:val="Emphasis"/>
        </w:rPr>
        <w:t xml:space="preserve"> investment </w:t>
      </w:r>
      <w:r w:rsidRPr="0039129F">
        <w:rPr>
          <w:rStyle w:val="Emphasis"/>
          <w:highlight w:val="green"/>
        </w:rPr>
        <w:t>framework is necessary for making a dent</w:t>
      </w:r>
      <w:r w:rsidRPr="0039129F">
        <w:rPr>
          <w:rStyle w:val="Emphasis"/>
        </w:rPr>
        <w:t xml:space="preserve"> </w:t>
      </w:r>
      <w:r w:rsidRPr="0039129F">
        <w:rPr>
          <w:rStyle w:val="Emphasis"/>
          <w:highlight w:val="green"/>
        </w:rPr>
        <w:t>in</w:t>
      </w:r>
      <w:r w:rsidRPr="0039129F">
        <w:rPr>
          <w:rStyle w:val="Emphasis"/>
        </w:rPr>
        <w:t xml:space="preserve"> the </w:t>
      </w:r>
      <w:r w:rsidRPr="0039129F">
        <w:rPr>
          <w:rStyle w:val="Emphasis"/>
          <w:highlight w:val="green"/>
        </w:rPr>
        <w:t>climate</w:t>
      </w:r>
      <w:r w:rsidRPr="0039129F">
        <w:rPr>
          <w:rStyle w:val="Emphasis"/>
        </w:rPr>
        <w:t xml:space="preserve"> problem and becoming climate neutral</w:t>
      </w:r>
      <w:r w:rsidRPr="0039129F">
        <w:rPr>
          <w:rStyle w:val="StyleUnderline"/>
        </w:rPr>
        <w:t>. The conceptual framework ‘</w:t>
      </w:r>
      <w:r w:rsidRPr="0039129F">
        <w:rPr>
          <w:rStyle w:val="Emphasis"/>
          <w:highlight w:val="green"/>
        </w:rPr>
        <w:t>AI-enabled</w:t>
      </w:r>
      <w:r w:rsidRPr="0039129F">
        <w:rPr>
          <w:rStyle w:val="Emphasis"/>
        </w:rPr>
        <w:t xml:space="preserve"> SDG-adjusted WEF ESG</w:t>
      </w:r>
      <w:r w:rsidRPr="0039129F">
        <w:rPr>
          <w:rStyle w:val="StyleUnderline"/>
        </w:rPr>
        <w:t xml:space="preserve"> Investment </w:t>
      </w:r>
      <w:r w:rsidRPr="0039129F">
        <w:rPr>
          <w:rStyle w:val="StyleUnderline"/>
          <w:highlight w:val="green"/>
        </w:rPr>
        <w:t>Framework</w:t>
      </w:r>
      <w:r w:rsidRPr="0039129F">
        <w:rPr>
          <w:rStyle w:val="StyleUnderline"/>
        </w:rPr>
        <w:t xml:space="preserve"> for Corporate &amp; Climate Citizenship’ </w:t>
      </w:r>
      <w:r w:rsidRPr="0039129F">
        <w:rPr>
          <w:rStyle w:val="StyleUnderline"/>
          <w:highlight w:val="green"/>
        </w:rPr>
        <w:t>is</w:t>
      </w:r>
      <w:r w:rsidRPr="0039129F">
        <w:rPr>
          <w:rStyle w:val="StyleUnderline"/>
        </w:rPr>
        <w:t xml:space="preserve"> presented as </w:t>
      </w:r>
      <w:r w:rsidRPr="0039129F">
        <w:rPr>
          <w:rStyle w:val="Emphasis"/>
          <w:highlight w:val="green"/>
        </w:rPr>
        <w:t>a possible fix</w:t>
      </w:r>
      <w:r w:rsidRPr="0039129F">
        <w:rPr>
          <w:rStyle w:val="Emphasis"/>
        </w:rPr>
        <w:t xml:space="preserve"> to this problem.</w:t>
      </w:r>
    </w:p>
    <w:p w14:paraId="2D41C280" w14:textId="77777777" w:rsidR="00983246" w:rsidRPr="0039129F" w:rsidRDefault="00983246" w:rsidP="00983246">
      <w:pPr>
        <w:pStyle w:val="Heading4"/>
        <w:rPr>
          <w:rFonts w:cs="Helvetica"/>
        </w:rPr>
      </w:pPr>
      <w:r w:rsidRPr="0039129F">
        <w:rPr>
          <w:rFonts w:cs="Helvetica"/>
        </w:rPr>
        <w:t xml:space="preserve">Climate change causes </w:t>
      </w:r>
      <w:r w:rsidRPr="0039129F">
        <w:rPr>
          <w:rFonts w:cs="Helvetica"/>
          <w:u w:val="single"/>
        </w:rPr>
        <w:t>extinction</w:t>
      </w:r>
      <w:r w:rsidRPr="0039129F">
        <w:rPr>
          <w:rFonts w:cs="Helvetica"/>
        </w:rPr>
        <w:t>.</w:t>
      </w:r>
    </w:p>
    <w:p w14:paraId="4ECF7A8C" w14:textId="77777777" w:rsidR="00983246" w:rsidRPr="0039129F" w:rsidRDefault="00983246" w:rsidP="00983246">
      <w:pPr>
        <w:rPr>
          <w:sz w:val="14"/>
        </w:rPr>
      </w:pPr>
      <w:r w:rsidRPr="0039129F">
        <w:rPr>
          <w:sz w:val="14"/>
        </w:rPr>
        <w:t xml:space="preserve">Jedediah F. </w:t>
      </w:r>
      <w:r w:rsidRPr="0039129F">
        <w:rPr>
          <w:rStyle w:val="Style13ptBold"/>
        </w:rPr>
        <w:t>Brodie and</w:t>
      </w:r>
      <w:r w:rsidRPr="0039129F">
        <w:rPr>
          <w:sz w:val="14"/>
        </w:rPr>
        <w:t xml:space="preserve"> James E. M. </w:t>
      </w:r>
      <w:r w:rsidRPr="0039129F">
        <w:rPr>
          <w:rStyle w:val="Style13ptBold"/>
        </w:rPr>
        <w:t>Watson 23</w:t>
      </w:r>
      <w:r w:rsidRPr="0039129F">
        <w:rPr>
          <w:sz w:val="14"/>
        </w:rPr>
        <w:t xml:space="preserve">. Dr. Brodie is the John J. Craighead Endowed Chair of Conservation in Division of Biological Sciences and Wildlife Biology Program at the University of </w:t>
      </w:r>
      <w:proofErr w:type="gramStart"/>
      <w:r w:rsidRPr="0039129F">
        <w:rPr>
          <w:sz w:val="14"/>
        </w:rPr>
        <w:t>Montana, and</w:t>
      </w:r>
      <w:proofErr w:type="gramEnd"/>
      <w:r w:rsidRPr="0039129F">
        <w:rPr>
          <w:sz w:val="14"/>
        </w:rPr>
        <w:t xml:space="preserve">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w:t>
      </w:r>
      <w:proofErr w:type="gramStart"/>
      <w:r w:rsidRPr="0039129F">
        <w:rPr>
          <w:sz w:val="14"/>
        </w:rPr>
        <w:t>Force, and</w:t>
      </w:r>
      <w:proofErr w:type="gramEnd"/>
      <w:r w:rsidRPr="0039129F">
        <w:rPr>
          <w:sz w:val="14"/>
        </w:rPr>
        <w:t xml:space="preserve">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089D22BB" w14:textId="77777777" w:rsidR="00983246" w:rsidRPr="0039129F" w:rsidRDefault="00983246" w:rsidP="00983246">
      <w:pPr>
        <w:rPr>
          <w:sz w:val="12"/>
        </w:rPr>
      </w:pPr>
      <w:r w:rsidRPr="0039129F">
        <w:rPr>
          <w:rStyle w:val="Emphasis"/>
          <w:highlight w:val="green"/>
        </w:rPr>
        <w:t>Climate change</w:t>
      </w:r>
      <w:r w:rsidRPr="0039129F">
        <w:rPr>
          <w:rStyle w:val="StyleUnderline"/>
          <w:highlight w:val="green"/>
        </w:rPr>
        <w:t xml:space="preserve"> is an </w:t>
      </w:r>
      <w:r w:rsidRPr="0039129F">
        <w:rPr>
          <w:rStyle w:val="Emphasis"/>
          <w:highlight w:val="green"/>
        </w:rPr>
        <w:t>existential threat</w:t>
      </w:r>
      <w:r w:rsidRPr="0039129F">
        <w:rPr>
          <w:rStyle w:val="StyleUnderline"/>
          <w:highlight w:val="green"/>
        </w:rPr>
        <w:t xml:space="preserve"> to humans</w:t>
      </w:r>
      <w:r w:rsidRPr="0039129F">
        <w:rPr>
          <w:rStyle w:val="StyleUnderline"/>
        </w:rPr>
        <w:t xml:space="preserve"> and global biodiversity</w:t>
      </w:r>
      <w:r w:rsidRPr="0039129F">
        <w:rPr>
          <w:sz w:val="12"/>
        </w:rPr>
        <w:t xml:space="preserve">, as was </w:t>
      </w:r>
      <w:r w:rsidRPr="0039129F">
        <w:rPr>
          <w:rStyle w:val="StyleUnderline"/>
          <w:highlight w:val="green"/>
        </w:rPr>
        <w:t>reinforced in the</w:t>
      </w:r>
      <w:r w:rsidRPr="0039129F">
        <w:rPr>
          <w:sz w:val="12"/>
        </w:rPr>
        <w:t xml:space="preserve"> sixth assessment report (1) of the Intergovernmental Panel on Climate Change (</w:t>
      </w:r>
      <w:r w:rsidRPr="0039129F">
        <w:rPr>
          <w:rStyle w:val="Emphasis"/>
          <w:highlight w:val="green"/>
        </w:rPr>
        <w:t>IPCC</w:t>
      </w:r>
      <w:r w:rsidRPr="0039129F">
        <w:rPr>
          <w:sz w:val="12"/>
        </w:rPr>
        <w:t xml:space="preserve">), as well as Conferences of the Parties of the IPCC (Glasgow, UK; November 2021) </w:t>
      </w:r>
      <w:r w:rsidRPr="0039129F">
        <w:rPr>
          <w:rStyle w:val="StyleUnderline"/>
          <w:highlight w:val="green"/>
        </w:rPr>
        <w:t>and</w:t>
      </w:r>
      <w:r w:rsidRPr="0039129F">
        <w:rPr>
          <w:sz w:val="12"/>
        </w:rPr>
        <w:t xml:space="preserve"> the </w:t>
      </w:r>
      <w:r w:rsidRPr="0039129F">
        <w:rPr>
          <w:rStyle w:val="Emphasis"/>
          <w:highlight w:val="green"/>
        </w:rPr>
        <w:t>UN C</w:t>
      </w:r>
      <w:r w:rsidRPr="0039129F">
        <w:rPr>
          <w:rStyle w:val="Emphasis"/>
        </w:rPr>
        <w:t xml:space="preserve">onvention on </w:t>
      </w:r>
      <w:r w:rsidRPr="0039129F">
        <w:rPr>
          <w:rStyle w:val="Emphasis"/>
          <w:highlight w:val="green"/>
        </w:rPr>
        <w:t>B</w:t>
      </w:r>
      <w:r w:rsidRPr="0039129F">
        <w:rPr>
          <w:rStyle w:val="Emphasis"/>
        </w:rPr>
        <w:t xml:space="preserve">iological </w:t>
      </w:r>
      <w:r w:rsidRPr="0039129F">
        <w:rPr>
          <w:rStyle w:val="Emphasis"/>
          <w:highlight w:val="green"/>
        </w:rPr>
        <w:t>D</w:t>
      </w:r>
      <w:r w:rsidRPr="0039129F">
        <w:rPr>
          <w:rStyle w:val="Emphasis"/>
        </w:rPr>
        <w:t>iversity</w:t>
      </w:r>
      <w:r w:rsidRPr="0039129F">
        <w:rPr>
          <w:sz w:val="12"/>
        </w:rPr>
        <w:t xml:space="preserve"> (Montreal, Canada; December 2022). </w:t>
      </w:r>
      <w:r w:rsidRPr="0039129F">
        <w:rPr>
          <w:rStyle w:val="StyleUnderline"/>
        </w:rPr>
        <w:t>But these gatherings also implicitly highlight severe shortcomings in how conservation scientists and policymakers are addressing the climate change threat</w:t>
      </w:r>
      <w:r w:rsidRPr="0039129F">
        <w:rPr>
          <w:sz w:val="12"/>
        </w:rPr>
        <w:t xml:space="preserve">. Research in climate change ecology and conservation is still dominated by attempts to understand how </w:t>
      </w:r>
      <w:r w:rsidRPr="0039129F">
        <w:rPr>
          <w:rStyle w:val="StyleUnderline"/>
        </w:rPr>
        <w:t>species</w:t>
      </w:r>
      <w:r w:rsidRPr="0039129F">
        <w:rPr>
          <w:sz w:val="12"/>
        </w:rPr>
        <w:t xml:space="preserve"> are vulnerable to the altered abiotic conditions driven by climate change alone (e.g., rising temperature) (2). This </w:t>
      </w:r>
      <w:r w:rsidRPr="0039129F">
        <w:rPr>
          <w:rStyle w:val="StyleUnderline"/>
        </w:rPr>
        <w:t xml:space="preserve">threat is </w:t>
      </w:r>
      <w:r w:rsidRPr="0039129F">
        <w:rPr>
          <w:rStyle w:val="Emphasis"/>
        </w:rPr>
        <w:t>undoubtedly important</w:t>
      </w:r>
      <w:r w:rsidRPr="0039129F">
        <w:rPr>
          <w:sz w:val="12"/>
        </w:rPr>
        <w:t xml:space="preserve">. But we argue that </w:t>
      </w:r>
      <w:r w:rsidRPr="0039129F">
        <w:rPr>
          <w:rStyle w:val="StyleUnderline"/>
        </w:rPr>
        <w:t xml:space="preserve">other facets of </w:t>
      </w:r>
      <w:r w:rsidRPr="0039129F">
        <w:rPr>
          <w:rStyle w:val="StyleUnderline"/>
          <w:highlight w:val="green"/>
        </w:rPr>
        <w:t xml:space="preserve">climate disruption could have </w:t>
      </w:r>
      <w:r w:rsidRPr="0039129F">
        <w:rPr>
          <w:rStyle w:val="StyleUnderline"/>
        </w:rPr>
        <w:t xml:space="preserve">vastly greater </w:t>
      </w:r>
      <w:proofErr w:type="gramStart"/>
      <w:r w:rsidRPr="0039129F">
        <w:rPr>
          <w:rStyle w:val="StyleUnderline"/>
          <w:highlight w:val="green"/>
        </w:rPr>
        <w:t>impacts</w:t>
      </w:r>
      <w:r w:rsidRPr="0039129F">
        <w:rPr>
          <w:sz w:val="12"/>
        </w:rPr>
        <w:t>—</w:t>
      </w:r>
      <w:proofErr w:type="gramEnd"/>
      <w:r w:rsidRPr="0039129F">
        <w:rPr>
          <w:sz w:val="12"/>
        </w:rPr>
        <w:t xml:space="preserve">in particular, the ways </w:t>
      </w:r>
      <w:r w:rsidRPr="0039129F">
        <w:rPr>
          <w:rStyle w:val="StyleUnderline"/>
          <w:highlight w:val="green"/>
        </w:rPr>
        <w:t>in</w:t>
      </w:r>
      <w:r w:rsidRPr="0039129F">
        <w:rPr>
          <w:sz w:val="12"/>
        </w:rPr>
        <w:t xml:space="preserve"> which climate-altered </w:t>
      </w:r>
      <w:r w:rsidRPr="0039129F">
        <w:rPr>
          <w:rStyle w:val="Emphasis"/>
          <w:highlight w:val="green"/>
        </w:rPr>
        <w:t>human societies</w:t>
      </w:r>
      <w:r w:rsidRPr="0039129F">
        <w:rPr>
          <w:sz w:val="12"/>
        </w:rPr>
        <w:t xml:space="preserve">, demographics, </w:t>
      </w:r>
      <w:r w:rsidRPr="0039129F">
        <w:rPr>
          <w:rStyle w:val="Emphasis"/>
          <w:highlight w:val="green"/>
        </w:rPr>
        <w:t>and economies</w:t>
      </w:r>
      <w:r w:rsidRPr="0039129F">
        <w:rPr>
          <w:sz w:val="12"/>
          <w:highlight w:val="green"/>
        </w:rPr>
        <w:t xml:space="preserve"> </w:t>
      </w:r>
      <w:r w:rsidRPr="0039129F">
        <w:rPr>
          <w:sz w:val="12"/>
        </w:rPr>
        <w:t xml:space="preserve">interact with natural ecosystems and species. Unfortunately, these </w:t>
      </w:r>
      <w:r w:rsidRPr="0039129F">
        <w:rPr>
          <w:rStyle w:val="StyleUnderline"/>
        </w:rPr>
        <w:t xml:space="preserve">human dimensions of climate change ecology have received scant attention. Broad-scale </w:t>
      </w:r>
      <w:r w:rsidRPr="0039129F">
        <w:rPr>
          <w:rStyle w:val="StyleUnderline"/>
          <w:highlight w:val="green"/>
        </w:rPr>
        <w:t xml:space="preserve">assessment </w:t>
      </w:r>
      <w:r w:rsidRPr="0039129F">
        <w:rPr>
          <w:rStyle w:val="StyleUnderline"/>
        </w:rPr>
        <w:t>of the scale of biodiversity responses to climate change</w:t>
      </w:r>
      <w:r w:rsidRPr="0039129F">
        <w:rPr>
          <w:sz w:val="12"/>
        </w:rPr>
        <w:t xml:space="preserve"> (3) </w:t>
      </w:r>
      <w:r w:rsidRPr="0039129F">
        <w:rPr>
          <w:rStyle w:val="StyleUnderline"/>
          <w:highlight w:val="green"/>
        </w:rPr>
        <w:t xml:space="preserve">are </w:t>
      </w:r>
      <w:r w:rsidRPr="0039129F">
        <w:rPr>
          <w:rStyle w:val="StyleUnderline"/>
        </w:rPr>
        <w:t xml:space="preserve">therefore </w:t>
      </w:r>
      <w:r w:rsidRPr="0039129F">
        <w:rPr>
          <w:rStyle w:val="Emphasis"/>
          <w:highlight w:val="green"/>
        </w:rPr>
        <w:t>underestimating the problem</w:t>
      </w:r>
      <w:r w:rsidRPr="0039129F">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factor, </w:t>
      </w:r>
      <w:r w:rsidRPr="0039129F">
        <w:rPr>
          <w:rStyle w:val="Emphasis"/>
        </w:rPr>
        <w:t>climate change magnifies</w:t>
      </w:r>
      <w:r w:rsidRPr="0039129F">
        <w:rPr>
          <w:sz w:val="12"/>
        </w:rPr>
        <w:t xml:space="preserve"> these other </w:t>
      </w:r>
      <w:r w:rsidRPr="0039129F">
        <w:rPr>
          <w:rStyle w:val="Emphasis"/>
        </w:rPr>
        <w:t>threats</w:t>
      </w:r>
      <w:r w:rsidRPr="0039129F">
        <w:rPr>
          <w:rStyle w:val="StyleUnderline"/>
        </w:rPr>
        <w:t xml:space="preserve"> and is</w:t>
      </w:r>
      <w:r w:rsidRPr="0039129F">
        <w:rPr>
          <w:sz w:val="12"/>
        </w:rPr>
        <w:t xml:space="preserve"> now </w:t>
      </w:r>
      <w:r w:rsidRPr="0039129F">
        <w:rPr>
          <w:rStyle w:val="Emphasis"/>
        </w:rPr>
        <w:t>exacerbating</w:t>
      </w:r>
      <w:r w:rsidRPr="0039129F">
        <w:rPr>
          <w:rStyle w:val="StyleUnderline"/>
        </w:rPr>
        <w:t xml:space="preserve"> </w:t>
      </w:r>
      <w:proofErr w:type="gramStart"/>
      <w:r w:rsidRPr="0039129F">
        <w:rPr>
          <w:rStyle w:val="StyleUnderline"/>
        </w:rPr>
        <w:t>all</w:t>
      </w:r>
      <w:r w:rsidRPr="0039129F">
        <w:rPr>
          <w:sz w:val="12"/>
        </w:rPr>
        <w:t xml:space="preserve"> of</w:t>
      </w:r>
      <w:proofErr w:type="gramEnd"/>
      <w:r w:rsidRPr="0039129F">
        <w:rPr>
          <w:sz w:val="12"/>
        </w:rPr>
        <w:t xml:space="preserve"> the </w:t>
      </w:r>
      <w:r w:rsidRPr="0039129F">
        <w:rPr>
          <w:rStyle w:val="StyleUnderline"/>
        </w:rPr>
        <w:t>pathways by which humans directly cause species endangerment</w:t>
      </w:r>
      <w:r w:rsidRPr="0039129F">
        <w:rPr>
          <w:sz w:val="12"/>
        </w:rPr>
        <w:t xml:space="preserve"> (Fig. 1). Policymakers and planners still do not recognize this combined impact when considering how to abate climate disruption and biodiversity loss. Indeed, </w:t>
      </w:r>
      <w:r w:rsidRPr="0039129F">
        <w:rPr>
          <w:rStyle w:val="StyleUnderline"/>
        </w:rPr>
        <w:t xml:space="preserve">it is these synergies, along with </w:t>
      </w:r>
      <w:r w:rsidRPr="0039129F">
        <w:rPr>
          <w:rStyle w:val="StyleUnderline"/>
          <w:highlight w:val="green"/>
        </w:rPr>
        <w:t>the pace of change</w:t>
      </w:r>
      <w:r w:rsidRPr="0039129F">
        <w:rPr>
          <w:rStyle w:val="StyleUnderline"/>
        </w:rPr>
        <w:t xml:space="preserve">, that </w:t>
      </w:r>
      <w:r w:rsidRPr="0039129F">
        <w:rPr>
          <w:rStyle w:val="StyleUnderline"/>
          <w:highlight w:val="green"/>
        </w:rPr>
        <w:t xml:space="preserve">make </w:t>
      </w:r>
      <w:r w:rsidRPr="0039129F">
        <w:rPr>
          <w:rStyle w:val="StyleUnderline"/>
        </w:rPr>
        <w:t xml:space="preserve">the current </w:t>
      </w:r>
      <w:r w:rsidRPr="0039129F">
        <w:rPr>
          <w:rStyle w:val="Emphasis"/>
          <w:highlight w:val="green"/>
        </w:rPr>
        <w:t>extinction crisis</w:t>
      </w:r>
      <w:r w:rsidRPr="0039129F">
        <w:rPr>
          <w:rStyle w:val="StyleUnderline"/>
          <w:highlight w:val="green"/>
        </w:rPr>
        <w:t xml:space="preserve"> </w:t>
      </w:r>
      <w:r w:rsidRPr="0039129F">
        <w:rPr>
          <w:rStyle w:val="StyleUnderline"/>
        </w:rPr>
        <w:t>unique in Earth’s history</w:t>
      </w:r>
      <w:r w:rsidRPr="0039129F">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w:t>
      </w:r>
      <w:proofErr w:type="gramStart"/>
      <w:r w:rsidRPr="0039129F">
        <w:rPr>
          <w:sz w:val="12"/>
        </w:rPr>
        <w:t>the Complexity</w:t>
      </w:r>
      <w:proofErr w:type="gramEnd"/>
      <w:r w:rsidRPr="0039129F">
        <w:rPr>
          <w:sz w:val="12"/>
        </w:rPr>
        <w:t xml:space="preserve"> Although conservation efforts have been key to slowing recent losses of biodiversity, scientists and </w:t>
      </w:r>
      <w:r w:rsidRPr="0039129F">
        <w:rPr>
          <w:rStyle w:val="StyleUnderline"/>
        </w:rPr>
        <w:t>decision makers need to stop viewing climate change as just another separate threat</w:t>
      </w:r>
      <w:r w:rsidRPr="0039129F">
        <w:rPr>
          <w:sz w:val="12"/>
        </w:rPr>
        <w:t xml:space="preserve"> to Earth’s biosphere. </w:t>
      </w:r>
      <w:r w:rsidRPr="0039129F">
        <w:rPr>
          <w:rStyle w:val="StyleUnderline"/>
          <w:highlight w:val="green"/>
        </w:rPr>
        <w:t>Climate change magnifies</w:t>
      </w:r>
      <w:r w:rsidRPr="0039129F">
        <w:rPr>
          <w:sz w:val="12"/>
        </w:rPr>
        <w:t xml:space="preserve"> the intensity of the other drivers of </w:t>
      </w:r>
      <w:r w:rsidRPr="0039129F">
        <w:rPr>
          <w:rStyle w:val="Emphasis"/>
          <w:highlight w:val="green"/>
        </w:rPr>
        <w:t>biodiversity decline</w:t>
      </w:r>
      <w:r w:rsidRPr="0039129F">
        <w:rPr>
          <w:sz w:val="12"/>
        </w:rPr>
        <w:t xml:space="preserve">, such as habitat loss, overexploitation, and invasive species. Regional drying is making formerly remote areas of tropical rainforests accessible, thereby increasing hunting, fishing, and logging pressure (6). </w:t>
      </w:r>
      <w:r w:rsidRPr="0039129F">
        <w:rPr>
          <w:rStyle w:val="StyleUnderline"/>
          <w:highlight w:val="green"/>
        </w:rPr>
        <w:t>Warming can</w:t>
      </w:r>
      <w:r w:rsidRPr="0039129F">
        <w:rPr>
          <w:sz w:val="12"/>
          <w:highlight w:val="green"/>
        </w:rPr>
        <w:t xml:space="preserve"> </w:t>
      </w:r>
      <w:r w:rsidRPr="0039129F">
        <w:rPr>
          <w:sz w:val="12"/>
        </w:rPr>
        <w:t xml:space="preserve">expand the cultivation zone of cold-intolerant crops upwards in elevation, </w:t>
      </w:r>
      <w:r w:rsidRPr="0039129F">
        <w:rPr>
          <w:rStyle w:val="StyleUnderline"/>
          <w:highlight w:val="green"/>
        </w:rPr>
        <w:t>threaten</w:t>
      </w:r>
      <w:r w:rsidRPr="0039129F">
        <w:rPr>
          <w:sz w:val="12"/>
        </w:rPr>
        <w:t xml:space="preserve">ing montane areas with </w:t>
      </w:r>
      <w:r w:rsidRPr="0039129F">
        <w:rPr>
          <w:rStyle w:val="Emphasis"/>
          <w:highlight w:val="green"/>
        </w:rPr>
        <w:t>deforestation</w:t>
      </w:r>
      <w:r w:rsidRPr="0039129F">
        <w:rPr>
          <w:rStyle w:val="StyleUnderline"/>
          <w:highlight w:val="green"/>
        </w:rPr>
        <w:t xml:space="preserve"> </w:t>
      </w:r>
      <w:r w:rsidRPr="0039129F">
        <w:rPr>
          <w:rStyle w:val="StyleUnderline"/>
        </w:rPr>
        <w:t>and land conversion</w:t>
      </w:r>
      <w:r w:rsidRPr="0039129F">
        <w:rPr>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39129F">
        <w:rPr>
          <w:rStyle w:val="StyleUnderline"/>
          <w:highlight w:val="green"/>
        </w:rPr>
        <w:t xml:space="preserve">Rising </w:t>
      </w:r>
      <w:r w:rsidRPr="0039129F">
        <w:rPr>
          <w:rStyle w:val="Emphasis"/>
          <w:highlight w:val="green"/>
        </w:rPr>
        <w:t>ocean temperatures</w:t>
      </w:r>
      <w:r w:rsidRPr="0039129F">
        <w:rPr>
          <w:sz w:val="12"/>
          <w:highlight w:val="green"/>
        </w:rPr>
        <w:t xml:space="preserve"> </w:t>
      </w:r>
      <w:r w:rsidRPr="0039129F">
        <w:rPr>
          <w:sz w:val="12"/>
        </w:rPr>
        <w:t xml:space="preserve">can increase the </w:t>
      </w:r>
      <w:r w:rsidRPr="0039129F">
        <w:rPr>
          <w:rStyle w:val="StyleUnderline"/>
          <w:highlight w:val="green"/>
        </w:rPr>
        <w:t>spread</w:t>
      </w:r>
      <w:r w:rsidRPr="0039129F">
        <w:rPr>
          <w:sz w:val="12"/>
          <w:highlight w:val="green"/>
        </w:rPr>
        <w:t xml:space="preserve"> </w:t>
      </w:r>
      <w:r w:rsidRPr="0039129F">
        <w:rPr>
          <w:sz w:val="12"/>
        </w:rPr>
        <w:t xml:space="preserve">of </w:t>
      </w:r>
      <w:r w:rsidRPr="0039129F">
        <w:rPr>
          <w:rStyle w:val="Emphasis"/>
          <w:highlight w:val="green"/>
        </w:rPr>
        <w:t>invasive species</w:t>
      </w:r>
      <w:r w:rsidRPr="0039129F">
        <w:rPr>
          <w:sz w:val="12"/>
          <w:highlight w:val="green"/>
        </w:rPr>
        <w:t xml:space="preserve"> </w:t>
      </w:r>
      <w:r w:rsidRPr="0039129F">
        <w:rPr>
          <w:sz w:val="12"/>
        </w:rPr>
        <w:t xml:space="preserve">(8) </w:t>
      </w:r>
      <w:r w:rsidRPr="0039129F">
        <w:rPr>
          <w:rStyle w:val="StyleUnderline"/>
          <w:highlight w:val="green"/>
        </w:rPr>
        <w:t xml:space="preserve">and </w:t>
      </w:r>
      <w:r w:rsidRPr="0039129F">
        <w:rPr>
          <w:rStyle w:val="StyleUnderline"/>
        </w:rPr>
        <w:t xml:space="preserve">make environmental pollutants more </w:t>
      </w:r>
      <w:r w:rsidRPr="0039129F">
        <w:rPr>
          <w:rStyle w:val="StyleUnderline"/>
          <w:highlight w:val="green"/>
        </w:rPr>
        <w:t>toxic</w:t>
      </w:r>
      <w:r w:rsidRPr="0039129F">
        <w:rPr>
          <w:sz w:val="12"/>
          <w:highlight w:val="green"/>
        </w:rPr>
        <w:t xml:space="preserve"> </w:t>
      </w:r>
      <w:r w:rsidRPr="0039129F">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39129F">
        <w:rPr>
          <w:rStyle w:val="StyleUnderline"/>
          <w:highlight w:val="green"/>
        </w:rPr>
        <w:t>Loss of coral reefs</w:t>
      </w:r>
      <w:r w:rsidRPr="0039129F">
        <w:rPr>
          <w:sz w:val="12"/>
        </w:rPr>
        <w:t xml:space="preserve"> can then </w:t>
      </w:r>
      <w:r w:rsidRPr="0039129F">
        <w:rPr>
          <w:rStyle w:val="Emphasis"/>
          <w:highlight w:val="green"/>
        </w:rPr>
        <w:t>cascade</w:t>
      </w:r>
      <w:r w:rsidRPr="0039129F">
        <w:rPr>
          <w:rStyle w:val="StyleUnderline"/>
          <w:highlight w:val="green"/>
        </w:rPr>
        <w:t xml:space="preserve"> </w:t>
      </w:r>
      <w:r w:rsidRPr="0039129F">
        <w:rPr>
          <w:rStyle w:val="StyleUnderline"/>
        </w:rPr>
        <w:t>to</w:t>
      </w:r>
      <w:r w:rsidRPr="0039129F">
        <w:rPr>
          <w:sz w:val="12"/>
        </w:rPr>
        <w:t xml:space="preserve"> harm at least two of the other highly diverse (and economically important) </w:t>
      </w:r>
      <w:r w:rsidRPr="0039129F">
        <w:rPr>
          <w:rStyle w:val="StyleUnderline"/>
        </w:rPr>
        <w:t>marine ecosystems</w:t>
      </w:r>
      <w:r w:rsidRPr="0039129F">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39129F">
        <w:rPr>
          <w:rStyle w:val="StyleUnderline"/>
          <w:highlight w:val="green"/>
        </w:rPr>
        <w:t>Millions of people are</w:t>
      </w:r>
      <w:r w:rsidRPr="0039129F">
        <w:rPr>
          <w:sz w:val="12"/>
          <w:highlight w:val="green"/>
        </w:rPr>
        <w:t xml:space="preserve"> </w:t>
      </w:r>
      <w:r w:rsidRPr="0039129F">
        <w:rPr>
          <w:sz w:val="12"/>
        </w:rPr>
        <w:t xml:space="preserve">already being </w:t>
      </w:r>
      <w:r w:rsidRPr="0039129F">
        <w:rPr>
          <w:rStyle w:val="Emphasis"/>
          <w:highlight w:val="green"/>
        </w:rPr>
        <w:t>displaced</w:t>
      </w:r>
      <w:r w:rsidRPr="0039129F">
        <w:rPr>
          <w:rStyle w:val="StyleUnderline"/>
          <w:highlight w:val="green"/>
        </w:rPr>
        <w:t xml:space="preserve"> </w:t>
      </w:r>
      <w:r w:rsidRPr="0039129F">
        <w:rPr>
          <w:rStyle w:val="StyleUnderline"/>
        </w:rPr>
        <w:t>because of climate change</w:t>
      </w:r>
      <w:r w:rsidRPr="0039129F">
        <w:rPr>
          <w:sz w:val="12"/>
        </w:rPr>
        <w:t xml:space="preserve">, movements that will likely become the largest human migrations in history (13). How nations deal with the influx and outflow of </w:t>
      </w:r>
      <w:r w:rsidRPr="0039129F">
        <w:rPr>
          <w:rStyle w:val="StyleUnderline"/>
        </w:rPr>
        <w:t>climate refugees</w:t>
      </w:r>
      <w:r w:rsidRPr="0039129F">
        <w:rPr>
          <w:sz w:val="12"/>
        </w:rPr>
        <w:t xml:space="preserve"> will </w:t>
      </w:r>
      <w:r w:rsidRPr="0039129F">
        <w:rPr>
          <w:rStyle w:val="StyleUnderline"/>
        </w:rPr>
        <w:t>affect every aspect of society, including biodiversity conservation</w:t>
      </w:r>
      <w:r w:rsidRPr="0039129F">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w:t>
      </w:r>
      <w:proofErr w:type="gramStart"/>
      <w:r w:rsidRPr="0039129F">
        <w:rPr>
          <w:sz w:val="12"/>
        </w:rPr>
        <w:t>entirely destroyed</w:t>
      </w:r>
      <w:proofErr w:type="gramEnd"/>
      <w:r w:rsidRPr="0039129F">
        <w:rPr>
          <w:sz w:val="12"/>
        </w:rPr>
        <w:t xml:space="preserve">,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w:t>
      </w:r>
      <w:proofErr w:type="gramStart"/>
      <w:r w:rsidRPr="0039129F">
        <w:rPr>
          <w:sz w:val="12"/>
        </w:rPr>
        <w:t>persons</w:t>
      </w:r>
      <w:proofErr w:type="gramEnd"/>
      <w:r w:rsidRPr="0039129F">
        <w:rPr>
          <w:sz w:val="12"/>
        </w:rPr>
        <w:t xml:space="preserve">. Governance and funding at national and international scales are woefully inadequate to mitigate the looming humanitarian and biodiversity crises wrought by major displacement of climate change refugees (16). </w:t>
      </w:r>
      <w:r w:rsidRPr="0039129F">
        <w:rPr>
          <w:rStyle w:val="StyleUnderline"/>
          <w:highlight w:val="green"/>
        </w:rPr>
        <w:t>Climate change is</w:t>
      </w:r>
      <w:r w:rsidRPr="0039129F">
        <w:rPr>
          <w:sz w:val="12"/>
          <w:highlight w:val="green"/>
        </w:rPr>
        <w:t xml:space="preserve"> </w:t>
      </w:r>
      <w:r w:rsidRPr="0039129F">
        <w:rPr>
          <w:sz w:val="12"/>
        </w:rPr>
        <w:t xml:space="preserve">also reducing—often </w:t>
      </w:r>
      <w:r w:rsidRPr="0039129F">
        <w:rPr>
          <w:rStyle w:val="Emphasis"/>
          <w:highlight w:val="green"/>
        </w:rPr>
        <w:t>devastating</w:t>
      </w:r>
      <w:r w:rsidRPr="0039129F">
        <w:rPr>
          <w:rStyle w:val="Emphasis"/>
        </w:rPr>
        <w:t>ly</w:t>
      </w:r>
      <w:r w:rsidRPr="0039129F">
        <w:rPr>
          <w:sz w:val="12"/>
        </w:rPr>
        <w:t>—</w:t>
      </w:r>
      <w:r w:rsidRPr="0039129F">
        <w:rPr>
          <w:rStyle w:val="Emphasis"/>
          <w:highlight w:val="green"/>
        </w:rPr>
        <w:t>ag</w:t>
      </w:r>
      <w:r w:rsidRPr="0039129F">
        <w:rPr>
          <w:sz w:val="12"/>
        </w:rPr>
        <w:t xml:space="preserve">ricultural output </w:t>
      </w:r>
      <w:r w:rsidRPr="0039129F">
        <w:rPr>
          <w:rStyle w:val="StyleUnderline"/>
          <w:highlight w:val="green"/>
        </w:rPr>
        <w:t>and</w:t>
      </w:r>
      <w:r w:rsidRPr="0039129F">
        <w:rPr>
          <w:sz w:val="12"/>
        </w:rPr>
        <w:t xml:space="preserve"> </w:t>
      </w:r>
      <w:proofErr w:type="gramStart"/>
      <w:r w:rsidRPr="0039129F">
        <w:rPr>
          <w:sz w:val="12"/>
        </w:rPr>
        <w:t xml:space="preserve">fresh </w:t>
      </w:r>
      <w:r w:rsidRPr="0039129F">
        <w:rPr>
          <w:rStyle w:val="Emphasis"/>
          <w:highlight w:val="green"/>
        </w:rPr>
        <w:t>water</w:t>
      </w:r>
      <w:proofErr w:type="gramEnd"/>
      <w:r w:rsidRPr="0039129F">
        <w:rPr>
          <w:sz w:val="12"/>
        </w:rPr>
        <w:t xml:space="preserve"> availability in many areas, </w:t>
      </w:r>
      <w:r w:rsidRPr="0039129F">
        <w:rPr>
          <w:rStyle w:val="Emphasis"/>
          <w:highlight w:val="green"/>
        </w:rPr>
        <w:t>which</w:t>
      </w:r>
      <w:r w:rsidRPr="0039129F">
        <w:rPr>
          <w:sz w:val="12"/>
          <w:highlight w:val="green"/>
        </w:rPr>
        <w:t xml:space="preserve"> </w:t>
      </w:r>
      <w:r w:rsidRPr="0039129F">
        <w:rPr>
          <w:sz w:val="12"/>
        </w:rPr>
        <w:t xml:space="preserve">stresses societies and </w:t>
      </w:r>
      <w:r w:rsidRPr="0039129F">
        <w:rPr>
          <w:rStyle w:val="Emphasis"/>
          <w:highlight w:val="green"/>
        </w:rPr>
        <w:t>increases warfare</w:t>
      </w:r>
      <w:r w:rsidRPr="0039129F">
        <w:rPr>
          <w:sz w:val="12"/>
          <w:highlight w:val="green"/>
        </w:rPr>
        <w:t xml:space="preserve"> </w:t>
      </w:r>
      <w:r w:rsidRPr="0039129F">
        <w:rPr>
          <w:sz w:val="12"/>
        </w:rPr>
        <w:t xml:space="preserve">(17). The onset of the </w:t>
      </w:r>
      <w:r w:rsidRPr="0039129F">
        <w:rPr>
          <w:rStyle w:val="StyleUnderline"/>
          <w:highlight w:val="green"/>
        </w:rPr>
        <w:t xml:space="preserve">civil war </w:t>
      </w:r>
      <w:r w:rsidRPr="0039129F">
        <w:rPr>
          <w:rStyle w:val="StyleUnderline"/>
        </w:rPr>
        <w:t>in Syria</w:t>
      </w:r>
      <w:r w:rsidRPr="0039129F">
        <w:rPr>
          <w:sz w:val="12"/>
        </w:rPr>
        <w:t xml:space="preserve">, for example, </w:t>
      </w:r>
      <w:r w:rsidRPr="0039129F">
        <w:rPr>
          <w:rStyle w:val="StyleUnderline"/>
          <w:highlight w:val="green"/>
        </w:rPr>
        <w:t>was</w:t>
      </w:r>
      <w:r w:rsidRPr="0039129F">
        <w:rPr>
          <w:rStyle w:val="StyleUnderline"/>
        </w:rPr>
        <w:t xml:space="preserve"> at least partially </w:t>
      </w:r>
      <w:r w:rsidRPr="0039129F">
        <w:rPr>
          <w:rStyle w:val="StyleUnderline"/>
          <w:highlight w:val="green"/>
        </w:rPr>
        <w:t xml:space="preserve">caused by </w:t>
      </w:r>
      <w:r w:rsidRPr="0039129F">
        <w:rPr>
          <w:rStyle w:val="StyleUnderline"/>
        </w:rPr>
        <w:t xml:space="preserve">a major </w:t>
      </w:r>
      <w:r w:rsidRPr="0039129F">
        <w:rPr>
          <w:rStyle w:val="StyleUnderline"/>
          <w:highlight w:val="green"/>
        </w:rPr>
        <w:t>drought</w:t>
      </w:r>
      <w:r w:rsidRPr="0039129F">
        <w:rPr>
          <w:sz w:val="12"/>
          <w:highlight w:val="green"/>
        </w:rPr>
        <w:t xml:space="preserve"> </w:t>
      </w:r>
      <w:r w:rsidRPr="0039129F">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39129F">
        <w:rPr>
          <w:rStyle w:val="StyleUnderline"/>
          <w:highlight w:val="green"/>
        </w:rPr>
        <w:t xml:space="preserve">climate change will </w:t>
      </w:r>
      <w:r w:rsidRPr="0039129F">
        <w:rPr>
          <w:rStyle w:val="Emphasis"/>
          <w:highlight w:val="green"/>
        </w:rPr>
        <w:t>destabilize</w:t>
      </w:r>
      <w:r w:rsidRPr="0039129F">
        <w:rPr>
          <w:rStyle w:val="StyleUnderline"/>
        </w:rPr>
        <w:t xml:space="preserve"> food security and </w:t>
      </w:r>
      <w:r w:rsidRPr="0039129F">
        <w:rPr>
          <w:rStyle w:val="StyleUnderline"/>
          <w:highlight w:val="green"/>
        </w:rPr>
        <w:t xml:space="preserve">access to </w:t>
      </w:r>
      <w:r w:rsidRPr="0039129F">
        <w:rPr>
          <w:rStyle w:val="StyleUnderline"/>
        </w:rPr>
        <w:t xml:space="preserve">natural </w:t>
      </w:r>
      <w:r w:rsidRPr="0039129F">
        <w:rPr>
          <w:rStyle w:val="Emphasis"/>
          <w:highlight w:val="green"/>
        </w:rPr>
        <w:t>resources</w:t>
      </w:r>
      <w:r w:rsidRPr="0039129F">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39129F">
        <w:rPr>
          <w:rStyle w:val="StyleUnderline"/>
        </w:rPr>
        <w:t xml:space="preserve">Warming temperatures could reduce cereal crop yields in many regions </w:t>
      </w:r>
      <w:r w:rsidRPr="0039129F">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w:t>
      </w:r>
      <w:proofErr w:type="gramStart"/>
      <w:r w:rsidRPr="0039129F">
        <w:rPr>
          <w:sz w:val="12"/>
        </w:rPr>
        <w:t>is</w:t>
      </w:r>
      <w:proofErr w:type="gramEnd"/>
      <w:r w:rsidRPr="0039129F">
        <w:rPr>
          <w:sz w:val="12"/>
        </w:rPr>
        <w:t xml:space="preserve"> in Remaining Wilderness, 8% in Protected Areas, and 7% in Key Biodiversity Areas (23). Likewise, “clean” energy infrastructure, such as wind and solar power, require large land allotments outside of inhabited and agricultural areas, </w:t>
      </w:r>
      <w:proofErr w:type="gramStart"/>
      <w:r w:rsidRPr="0039129F">
        <w:rPr>
          <w:sz w:val="12"/>
        </w:rPr>
        <w:t>so as to</w:t>
      </w:r>
      <w:proofErr w:type="gramEnd"/>
      <w:r w:rsidRPr="0039129F">
        <w:rPr>
          <w:sz w:val="12"/>
        </w:rPr>
        <w:t xml:space="preserve"> not negatively impact other societal needs. In other words, renewable energy expansion will often occur in natural areas, as demonstrated with newly planned wind farms in Queensland, Australia (24). </w:t>
      </w:r>
      <w:proofErr w:type="gramStart"/>
      <w:r w:rsidRPr="0039129F">
        <w:rPr>
          <w:sz w:val="12"/>
        </w:rPr>
        <w:t>Taking Action</w:t>
      </w:r>
      <w:proofErr w:type="gramEnd"/>
      <w:r w:rsidRPr="0039129F">
        <w:rPr>
          <w:sz w:val="12"/>
        </w:rPr>
        <w:t xml:space="preserve"> Understanding and addressing the synergies that we outline here will be extremely complex. There are huge numbers of scenarios for how </w:t>
      </w:r>
      <w:r w:rsidRPr="0039129F">
        <w:rPr>
          <w:rStyle w:val="StyleUnderline"/>
        </w:rPr>
        <w:t xml:space="preserve">climate change could affect </w:t>
      </w:r>
      <w:r w:rsidRPr="0039129F">
        <w:rPr>
          <w:rStyle w:val="Emphasis"/>
        </w:rPr>
        <w:t>warfare</w:t>
      </w:r>
      <w:r w:rsidRPr="0039129F">
        <w:rPr>
          <w:rStyle w:val="StyleUnderline"/>
        </w:rPr>
        <w:t>, refugee</w:t>
      </w:r>
      <w:r w:rsidRPr="0039129F">
        <w:rPr>
          <w:sz w:val="12"/>
        </w:rPr>
        <w:t xml:space="preserve"> movements, agricultural output, </w:t>
      </w:r>
      <w:r w:rsidRPr="0039129F">
        <w:rPr>
          <w:rStyle w:val="StyleUnderline"/>
        </w:rPr>
        <w:t>resource</w:t>
      </w:r>
      <w:r w:rsidRPr="0039129F">
        <w:rPr>
          <w:sz w:val="12"/>
        </w:rPr>
        <w:t xml:space="preserve"> extraction, and other factors, all with large uncertainties and potential interactions with other processes both known and currently unknown.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0F4A198F" w14:textId="77777777" w:rsidR="00983246" w:rsidRPr="0039129F" w:rsidRDefault="00983246" w:rsidP="00983246"/>
    <w:p w14:paraId="28C32A37" w14:textId="77777777" w:rsidR="00983246" w:rsidRPr="0039129F" w:rsidRDefault="00983246" w:rsidP="00983246"/>
    <w:p w14:paraId="62373A59" w14:textId="4EB441D2" w:rsidR="00983246" w:rsidRPr="0039129F" w:rsidRDefault="00983246" w:rsidP="00983246">
      <w:pPr>
        <w:pStyle w:val="Heading3"/>
        <w:rPr>
          <w:rFonts w:cs="Helvetica"/>
        </w:rPr>
      </w:pPr>
      <w:r w:rsidRPr="0039129F">
        <w:rPr>
          <w:rFonts w:cs="Helvetica"/>
        </w:rPr>
        <w:t>OFF</w:t>
      </w:r>
      <w:r w:rsidRPr="0039129F">
        <w:rPr>
          <w:rFonts w:cs="Helvetica"/>
        </w:rPr>
        <w:t>---1NC</w:t>
      </w:r>
    </w:p>
    <w:p w14:paraId="7BC65546" w14:textId="77777777" w:rsidR="00983246" w:rsidRPr="0039129F" w:rsidRDefault="00983246" w:rsidP="00983246">
      <w:r w:rsidRPr="0039129F">
        <w:t>NLRB Counterplan.</w:t>
      </w:r>
    </w:p>
    <w:p w14:paraId="02C262AF" w14:textId="27665804" w:rsidR="00983246" w:rsidRPr="0039129F" w:rsidRDefault="00983246" w:rsidP="00983246">
      <w:pPr>
        <w:pStyle w:val="Heading4"/>
        <w:rPr>
          <w:rFonts w:cs="Helvetica"/>
        </w:rPr>
      </w:pPr>
      <w:bookmarkStart w:id="0" w:name="_Hlk206509217"/>
      <w:r w:rsidRPr="0039129F">
        <w:rPr>
          <w:rFonts w:cs="Helvetica"/>
        </w:rPr>
        <w:t xml:space="preserve">The National Labor Relations Board should issue a rule that strengthens collective bargaining rights for data workers. </w:t>
      </w:r>
    </w:p>
    <w:p w14:paraId="7650779D" w14:textId="7805988A" w:rsidR="00983246" w:rsidRDefault="00983246" w:rsidP="00983246">
      <w:pPr>
        <w:pStyle w:val="Heading4"/>
        <w:rPr>
          <w:rFonts w:cs="Helvetica"/>
        </w:rPr>
      </w:pPr>
      <w:r w:rsidRPr="0039129F">
        <w:rPr>
          <w:rFonts w:cs="Helvetica"/>
        </w:rPr>
        <w:t>The Supreme Court should rule that the NLRB has a reasonable basis in law.</w:t>
      </w:r>
    </w:p>
    <w:p w14:paraId="3CEE55BE" w14:textId="77777777" w:rsidR="0039129F" w:rsidRPr="0039129F" w:rsidRDefault="0039129F" w:rsidP="0039129F"/>
    <w:p w14:paraId="0809AA0B" w14:textId="77777777" w:rsidR="00983246" w:rsidRPr="0039129F" w:rsidRDefault="00983246" w:rsidP="00983246">
      <w:pPr>
        <w:pStyle w:val="Heading4"/>
        <w:rPr>
          <w:rFonts w:cs="Helvetica"/>
        </w:rPr>
      </w:pPr>
      <w:r w:rsidRPr="0039129F">
        <w:rPr>
          <w:rFonts w:cs="Helvetica"/>
        </w:rPr>
        <w:t>Solves and avoid politics</w:t>
      </w:r>
    </w:p>
    <w:p w14:paraId="75CD10AE" w14:textId="77777777" w:rsidR="00983246" w:rsidRPr="0039129F" w:rsidRDefault="00983246" w:rsidP="00983246">
      <w:r w:rsidRPr="0039129F">
        <w:rPr>
          <w:rStyle w:val="Style13ptBold"/>
        </w:rPr>
        <w:t>Bierman et al 23</w:t>
      </w:r>
      <w:r w:rsidRPr="0039129F">
        <w:t>; Leonard Bierman is Professor of Management, Mays Business School, Texas A&amp;M University. Rafael Gely is the James E. Campbell Missouri Endowed Professor of Law, University of Missouri, School of Law. William B. Gould IV is the Charles A. Beardsley Professor of Law Emeritus, Stanford Law School; former Chairman of the National Labor Relations Board (1994-1998); and former Chairman of the California Agricultural Labor Relations Board (2014-2017).   Missouri Law Review 88 Mo. L. Rev. (2023) [“Achieving the Achievable: Realistic Labor Law Reform” accessed via NexisUni; 5-23-</w:t>
      </w:r>
      <w:proofErr w:type="gramStart"/>
      <w:r w:rsidRPr="0039129F">
        <w:t>25]cdm</w:t>
      </w:r>
      <w:proofErr w:type="gramEnd"/>
    </w:p>
    <w:p w14:paraId="5705D540" w14:textId="77777777" w:rsidR="00983246" w:rsidRPr="0039129F" w:rsidRDefault="00983246" w:rsidP="00983246">
      <w:r w:rsidRPr="0039129F">
        <w:t xml:space="preserve">"The U.S. </w:t>
      </w:r>
      <w:r w:rsidRPr="0039129F">
        <w:rPr>
          <w:rStyle w:val="StyleUnderline"/>
          <w:highlight w:val="green"/>
        </w:rPr>
        <w:t>labor</w:t>
      </w:r>
      <w:r w:rsidRPr="0039129F">
        <w:t xml:space="preserve"> movement </w:t>
      </w:r>
      <w:r w:rsidRPr="0039129F">
        <w:rPr>
          <w:rStyle w:val="StyleUnderline"/>
          <w:highlight w:val="green"/>
        </w:rPr>
        <w:t>is in crisis</w:t>
      </w:r>
      <w:r w:rsidRPr="0039129F">
        <w:t>."' This statement, made hundreds of times during the last sixty years, is as true today as ever. Despite news reports regarding a surge in union-related activity</w:t>
      </w:r>
      <w:proofErr w:type="gramStart"/>
      <w:r w:rsidRPr="0039129F">
        <w:t>,2</w:t>
      </w:r>
      <w:proofErr w:type="gramEnd"/>
      <w:r w:rsidRPr="0039129F">
        <w:t xml:space="preserve"> a sense of increased workers' leverage given labor shortages during the "Great Resignation," 3 and some notable organizing victories in previously unorganized workplaces, the crisis persists. 4</w:t>
      </w:r>
    </w:p>
    <w:p w14:paraId="15D2E3C6" w14:textId="77777777" w:rsidR="00983246" w:rsidRPr="0039129F" w:rsidRDefault="00983246" w:rsidP="00983246">
      <w:r w:rsidRPr="0039129F">
        <w:t>Union density rates have been declining since the mid-1950s, with significant drops occurring during economic downturns.5 While unions have become more "efficient" at organizing, in the sense that they are selecting targets where they will face less resistance and can organize at faster rates, they are also organizing less. 6 In fact, even after the last few years, in which unions have received considerable public attention, unionization rates have not improved. Data from the U.S. Bureau of Labor Statistics show that in 2022 the share of workers belonging to labor unions dipped to a historic low of 10.1%, notably even lower than what it had been before the Covid-19 pandemic.'</w:t>
      </w:r>
    </w:p>
    <w:p w14:paraId="5678EF81" w14:textId="77777777" w:rsidR="00983246" w:rsidRPr="0039129F" w:rsidRDefault="00983246" w:rsidP="00983246">
      <w:r w:rsidRPr="0039129F">
        <w:t xml:space="preserve">In explaining the downward trend and </w:t>
      </w:r>
      <w:r w:rsidRPr="0039129F">
        <w:rPr>
          <w:rStyle w:val="StyleUnderline"/>
          <w:highlight w:val="green"/>
        </w:rPr>
        <w:t>in a quest for a solution</w:t>
      </w:r>
      <w:r w:rsidRPr="0039129F">
        <w:t xml:space="preserve">, commentators, labor </w:t>
      </w:r>
      <w:r w:rsidRPr="0039129F">
        <w:rPr>
          <w:rStyle w:val="StyleUnderline"/>
          <w:highlight w:val="green"/>
        </w:rPr>
        <w:t>scholars</w:t>
      </w:r>
      <w:r w:rsidRPr="0039129F">
        <w:t xml:space="preserve">, and supporters of the labor movement have </w:t>
      </w:r>
      <w:proofErr w:type="gramStart"/>
      <w:r w:rsidRPr="0039129F">
        <w:rPr>
          <w:rStyle w:val="StyleUnderline"/>
          <w:highlight w:val="green"/>
        </w:rPr>
        <w:t>hone</w:t>
      </w:r>
      <w:r w:rsidRPr="0039129F">
        <w:t xml:space="preserve">d </w:t>
      </w:r>
      <w:r w:rsidRPr="0039129F">
        <w:rPr>
          <w:rStyle w:val="StyleUnderline"/>
          <w:highlight w:val="green"/>
        </w:rPr>
        <w:t>in</w:t>
      </w:r>
      <w:proofErr w:type="gramEnd"/>
      <w:r w:rsidRPr="0039129F">
        <w:rPr>
          <w:rStyle w:val="StyleUnderline"/>
          <w:highlight w:val="green"/>
        </w:rPr>
        <w:t xml:space="preserve"> on</w:t>
      </w:r>
      <w:r w:rsidRPr="0039129F">
        <w:t xml:space="preserve"> one specific solution-</w:t>
      </w:r>
      <w:r w:rsidRPr="0039129F">
        <w:rPr>
          <w:rStyle w:val="StyleUnderline"/>
        </w:rPr>
        <w:t>labor law</w:t>
      </w:r>
      <w:r w:rsidRPr="0039129F">
        <w:t xml:space="preserve"> </w:t>
      </w:r>
      <w:r w:rsidRPr="0039129F">
        <w:rPr>
          <w:rStyle w:val="StyleUnderline"/>
        </w:rPr>
        <w:t>reform</w:t>
      </w:r>
      <w:r w:rsidRPr="0039129F">
        <w:t xml:space="preserve">. They argue that for labor's fortunes to be reversed, </w:t>
      </w:r>
      <w:r w:rsidRPr="0039129F">
        <w:rPr>
          <w:rStyle w:val="StyleUnderline"/>
        </w:rPr>
        <w:t>the</w:t>
      </w:r>
      <w:r w:rsidRPr="0039129F">
        <w:t xml:space="preserve"> National Labor Relations Act ("</w:t>
      </w:r>
      <w:r w:rsidRPr="0039129F">
        <w:rPr>
          <w:rStyle w:val="StyleUnderline"/>
        </w:rPr>
        <w:t>NLRA</w:t>
      </w:r>
      <w:r w:rsidRPr="0039129F">
        <w:t>"</w:t>
      </w:r>
      <w:proofErr w:type="gramStart"/>
      <w:r w:rsidRPr="0039129F">
        <w:t>)8</w:t>
      </w:r>
      <w:proofErr w:type="gramEnd"/>
      <w:r w:rsidRPr="0039129F">
        <w:t xml:space="preserve"> must be changed. 9 The most recent manifestation of this argument comes in the form of the Protecting the Right to Organize Act ("PRO Act"), recently passed by the U.S. House of Representatives, 10 which includes provisions to the like of organized labor. For example, the proposed legislation outlaws the use by employers of workplace antiunion captive audience speeches." A different provision provides that employees be allowed to use, during union organizing drives, employer "electronic communication devices and systems" (including employer computers, internet access, cell phones, etc.) unless the employer can show a "compelling business rationale" to prevent such use. 2 Supporters have referred to the PRO Act as "the clear solution" to labor's problems.13</w:t>
      </w:r>
    </w:p>
    <w:p w14:paraId="78891A20" w14:textId="77777777" w:rsidR="00983246" w:rsidRPr="0039129F" w:rsidRDefault="00983246" w:rsidP="00983246">
      <w:r w:rsidRPr="0039129F">
        <w:t xml:space="preserve">The approach advanced by the PRO Act and its supporters follows what we describe as </w:t>
      </w:r>
      <w:r w:rsidRPr="0039129F">
        <w:rPr>
          <w:rStyle w:val="StyleUnderline"/>
          <w:highlight w:val="green"/>
        </w:rPr>
        <w:t>a "law-centric"</w:t>
      </w:r>
      <w:r w:rsidRPr="0039129F">
        <w:t xml:space="preserve"> </w:t>
      </w:r>
      <w:r w:rsidRPr="0039129F">
        <w:rPr>
          <w:rStyle w:val="StyleUnderline"/>
          <w:highlight w:val="green"/>
        </w:rPr>
        <w:t>understanding</w:t>
      </w:r>
      <w:r w:rsidRPr="0039129F">
        <w:t xml:space="preserve"> </w:t>
      </w:r>
      <w:r w:rsidRPr="0039129F">
        <w:rPr>
          <w:rStyle w:val="StyleUnderline"/>
          <w:highlight w:val="green"/>
        </w:rPr>
        <w:t>of</w:t>
      </w:r>
      <w:r w:rsidRPr="0039129F">
        <w:t xml:space="preserve"> the </w:t>
      </w:r>
      <w:r w:rsidRPr="0039129F">
        <w:rPr>
          <w:rStyle w:val="StyleUnderline"/>
          <w:highlight w:val="green"/>
        </w:rPr>
        <w:t>labor</w:t>
      </w:r>
      <w:r w:rsidRPr="0039129F">
        <w:t xml:space="preserve"> relations </w:t>
      </w:r>
      <w:r w:rsidRPr="0039129F">
        <w:rPr>
          <w:rStyle w:val="StyleUnderline"/>
          <w:highlight w:val="green"/>
        </w:rPr>
        <w:t>process</w:t>
      </w:r>
      <w:r w:rsidRPr="0039129F">
        <w:t>. From this perspective, the basic content of the law is believed to play a determinant role in the fortunes of organized labor, and the decline in unionization rates is attributed to the inadequacy of the law in protecting the rights of employees to seek union representation.14 Under this view, PRO Act provisions, such as the banning of captive audience speeches and the requirement that employers provide union access to electronic communication devices, are the sine qua non in halting union decline. 5</w:t>
      </w:r>
    </w:p>
    <w:p w14:paraId="3EBC3DE7" w14:textId="77777777" w:rsidR="00983246" w:rsidRPr="0039129F" w:rsidRDefault="00983246" w:rsidP="00983246">
      <w:r w:rsidRPr="0039129F">
        <w:t xml:space="preserve">In this Article, we take a different view regarding the prospects of labor law reform. First, </w:t>
      </w:r>
      <w:r w:rsidRPr="0039129F">
        <w:rPr>
          <w:rStyle w:val="StyleUnderline"/>
        </w:rPr>
        <w:t>we argue</w:t>
      </w:r>
      <w:r w:rsidRPr="0039129F">
        <w:t xml:space="preserve"> that </w:t>
      </w:r>
      <w:r w:rsidRPr="0039129F">
        <w:rPr>
          <w:rStyle w:val="StyleUnderline"/>
        </w:rPr>
        <w:t>while</w:t>
      </w:r>
      <w:r w:rsidRPr="0039129F">
        <w:t xml:space="preserve"> the </w:t>
      </w:r>
      <w:r w:rsidRPr="0039129F">
        <w:rPr>
          <w:rStyle w:val="StyleUnderline"/>
        </w:rPr>
        <w:t>law plays a role</w:t>
      </w:r>
      <w:r w:rsidRPr="0039129F">
        <w:t xml:space="preserve"> in the state of the collective bargaining process, the </w:t>
      </w:r>
      <w:r w:rsidRPr="0039129F">
        <w:rPr>
          <w:rStyle w:val="StyleUnderline"/>
        </w:rPr>
        <w:t>law</w:t>
      </w:r>
      <w:r w:rsidRPr="0039129F">
        <w:t xml:space="preserve"> plays only </w:t>
      </w:r>
      <w:r w:rsidRPr="0039129F">
        <w:rPr>
          <w:rStyle w:val="StyleUnderline"/>
        </w:rPr>
        <w:t>a subordinate role</w:t>
      </w:r>
      <w:r w:rsidRPr="0039129F">
        <w:t xml:space="preserve">. Other factors, such as </w:t>
      </w:r>
      <w:r w:rsidRPr="0039129F">
        <w:rPr>
          <w:rStyle w:val="StyleUnderline"/>
        </w:rPr>
        <w:t>market forces</w:t>
      </w:r>
      <w:r w:rsidRPr="0039129F">
        <w:t xml:space="preserve">, </w:t>
      </w:r>
      <w:r w:rsidRPr="0039129F">
        <w:rPr>
          <w:rStyle w:val="StyleUnderline"/>
        </w:rPr>
        <w:t>tech</w:t>
      </w:r>
      <w:r w:rsidRPr="0039129F">
        <w:t xml:space="preserve">nological developments, </w:t>
      </w:r>
      <w:r w:rsidRPr="0039129F">
        <w:rPr>
          <w:rStyle w:val="StyleUnderline"/>
        </w:rPr>
        <w:t>globalization</w:t>
      </w:r>
      <w:r w:rsidRPr="0039129F">
        <w:t xml:space="preserve">, union initiatives and </w:t>
      </w:r>
      <w:r w:rsidRPr="0039129F">
        <w:rPr>
          <w:rStyle w:val="StyleUnderline"/>
        </w:rPr>
        <w:t>energy</w:t>
      </w:r>
      <w:r w:rsidRPr="0039129F">
        <w:t xml:space="preserve"> employed in organizing the unorganized, and the strategies employed by the actors in the system, appear to be at least as important, if not </w:t>
      </w:r>
      <w:r w:rsidRPr="0039129F">
        <w:rPr>
          <w:rStyle w:val="StyleUnderline"/>
        </w:rPr>
        <w:t>more significant</w:t>
      </w:r>
      <w:r w:rsidRPr="0039129F">
        <w:t xml:space="preserve">, </w:t>
      </w:r>
      <w:r w:rsidRPr="0039129F">
        <w:rPr>
          <w:rStyle w:val="StyleUnderline"/>
        </w:rPr>
        <w:t>than the legal landscape</w:t>
      </w:r>
      <w:r w:rsidRPr="0039129F">
        <w:t xml:space="preserve">. 16 History tells us that the great bursts in union growth that took place at the beginning of the Great Depression were due to strikes and </w:t>
      </w:r>
      <w:proofErr w:type="gramStart"/>
      <w:r w:rsidRPr="0039129F">
        <w:t>selfhelp</w:t>
      </w:r>
      <w:proofErr w:type="gramEnd"/>
      <w:r w:rsidRPr="0039129F">
        <w:t xml:space="preserve"> in other forms. Second, and more specifically related to the proposals in the PRO Act, we believe those efforts are unlikely to offer relief because they are unlikely to receive the support of a closely divided U.S. Senate (and, in any case, likely to face potentially successful constitutional challenges)."</w:t>
      </w:r>
    </w:p>
    <w:p w14:paraId="569F9F8F" w14:textId="77777777" w:rsidR="00983246" w:rsidRPr="0039129F" w:rsidRDefault="00983246" w:rsidP="00983246">
      <w:r w:rsidRPr="0039129F">
        <w:t xml:space="preserve">Thus, in this Article we submit that, </w:t>
      </w:r>
      <w:r w:rsidRPr="0039129F">
        <w:rPr>
          <w:rStyle w:val="StyleUnderline"/>
          <w:highlight w:val="green"/>
        </w:rPr>
        <w:t>instead of</w:t>
      </w:r>
      <w:r w:rsidRPr="0039129F">
        <w:t xml:space="preserve"> focusing upon </w:t>
      </w:r>
      <w:r w:rsidRPr="0039129F">
        <w:rPr>
          <w:rStyle w:val="StyleUnderline"/>
          <w:highlight w:val="green"/>
        </w:rPr>
        <w:t>legislative changes</w:t>
      </w:r>
      <w:r w:rsidRPr="0039129F">
        <w:t xml:space="preserve"> such as those in the PRO Act, the proper </w:t>
      </w:r>
      <w:r w:rsidRPr="0039129F">
        <w:rPr>
          <w:rStyle w:val="StyleUnderline"/>
          <w:highlight w:val="green"/>
        </w:rPr>
        <w:t xml:space="preserve">focus </w:t>
      </w:r>
      <w:r w:rsidRPr="0039129F">
        <w:rPr>
          <w:rStyle w:val="StyleUnderline"/>
        </w:rPr>
        <w:t xml:space="preserve">should be </w:t>
      </w:r>
      <w:r w:rsidRPr="0039129F">
        <w:rPr>
          <w:rStyle w:val="StyleUnderline"/>
          <w:highlight w:val="green"/>
        </w:rPr>
        <w:t>on</w:t>
      </w:r>
      <w:r w:rsidRPr="0039129F">
        <w:t xml:space="preserve"> </w:t>
      </w:r>
      <w:r w:rsidRPr="0039129F">
        <w:rPr>
          <w:rStyle w:val="StyleUnderline"/>
          <w:highlight w:val="green"/>
        </w:rPr>
        <w:t>proposals</w:t>
      </w:r>
      <w:r w:rsidRPr="0039129F">
        <w:t xml:space="preserve"> </w:t>
      </w:r>
      <w:r w:rsidRPr="0039129F">
        <w:rPr>
          <w:rStyle w:val="StyleUnderline"/>
          <w:highlight w:val="green"/>
        </w:rPr>
        <w:t>that</w:t>
      </w:r>
      <w:r w:rsidRPr="0039129F">
        <w:t xml:space="preserve">-while comparatively modest in scope-act in symbiosis with union organization activities, </w:t>
      </w:r>
      <w:r w:rsidRPr="0039129F">
        <w:rPr>
          <w:rStyle w:val="StyleUnderline"/>
          <w:highlight w:val="green"/>
        </w:rPr>
        <w:t>are</w:t>
      </w:r>
      <w:r w:rsidRPr="0039129F">
        <w:t xml:space="preserve"> </w:t>
      </w:r>
      <w:r w:rsidRPr="0039129F">
        <w:rPr>
          <w:rStyle w:val="StyleUnderline"/>
          <w:highlight w:val="green"/>
        </w:rPr>
        <w:t>practically achievable</w:t>
      </w:r>
      <w:r w:rsidRPr="0039129F">
        <w:t xml:space="preserve">, </w:t>
      </w:r>
      <w:r w:rsidRPr="0039129F">
        <w:rPr>
          <w:rStyle w:val="StyleUnderline"/>
          <w:highlight w:val="green"/>
        </w:rPr>
        <w:t>and</w:t>
      </w:r>
      <w:r w:rsidRPr="0039129F">
        <w:t xml:space="preserve"> </w:t>
      </w:r>
      <w:r w:rsidRPr="0039129F">
        <w:rPr>
          <w:rStyle w:val="StyleUnderline"/>
        </w:rPr>
        <w:t xml:space="preserve">likely </w:t>
      </w:r>
      <w:r w:rsidRPr="0039129F">
        <w:rPr>
          <w:rStyle w:val="StyleUnderline"/>
          <w:highlight w:val="green"/>
        </w:rPr>
        <w:t>pass</w:t>
      </w:r>
      <w:r w:rsidRPr="0039129F">
        <w:t xml:space="preserve"> Supreme </w:t>
      </w:r>
      <w:r w:rsidRPr="0039129F">
        <w:rPr>
          <w:rStyle w:val="StyleUnderline"/>
          <w:highlight w:val="green"/>
        </w:rPr>
        <w:t>Court</w:t>
      </w:r>
      <w:r w:rsidRPr="0039129F">
        <w:t xml:space="preserve"> </w:t>
      </w:r>
      <w:r w:rsidRPr="0039129F">
        <w:rPr>
          <w:rStyle w:val="StyleUnderline"/>
          <w:highlight w:val="green"/>
        </w:rPr>
        <w:t>muster</w:t>
      </w:r>
      <w:r w:rsidRPr="0039129F">
        <w:t xml:space="preserve">.18 The proposals we advance focus on issues regarding organizing, as it presents the area in which changes to regulation could arguably have the most meaningful impact on unionization trends.19 The proposals involve: (1) the expansion of the use of mail balloting in representation elections, (2) the adoption of policies that would facilitate meaningful debate in organizing campaigns, and (3) encouraging the expanded use of neutrality agreements. We believe that these </w:t>
      </w:r>
      <w:r w:rsidRPr="0039129F">
        <w:rPr>
          <w:rStyle w:val="StyleUnderline"/>
        </w:rPr>
        <w:t>proposals</w:t>
      </w:r>
      <w:r w:rsidRPr="0039129F">
        <w:t xml:space="preserve"> are achievable in that </w:t>
      </w:r>
      <w:r w:rsidRPr="0039129F">
        <w:rPr>
          <w:rStyle w:val="StyleUnderline"/>
        </w:rPr>
        <w:t xml:space="preserve">they can be </w:t>
      </w:r>
      <w:r w:rsidRPr="0039129F">
        <w:rPr>
          <w:rStyle w:val="StyleUnderline"/>
          <w:highlight w:val="green"/>
        </w:rPr>
        <w:t>instituted by the</w:t>
      </w:r>
      <w:r w:rsidRPr="0039129F">
        <w:t xml:space="preserve"> National Labor Relations Board ("</w:t>
      </w:r>
      <w:r w:rsidRPr="0039129F">
        <w:rPr>
          <w:rStyle w:val="StyleUnderline"/>
          <w:highlight w:val="green"/>
        </w:rPr>
        <w:t>NLRB</w:t>
      </w:r>
      <w:r w:rsidRPr="0039129F">
        <w:t xml:space="preserve">") itself </w:t>
      </w:r>
      <w:r w:rsidRPr="0039129F">
        <w:rPr>
          <w:rStyle w:val="StyleUnderline"/>
          <w:highlight w:val="green"/>
        </w:rPr>
        <w:t>through adjudication or rulemaking</w:t>
      </w:r>
      <w:r w:rsidRPr="0039129F">
        <w:t xml:space="preserve">,20 and </w:t>
      </w:r>
      <w:r w:rsidRPr="0039129F">
        <w:rPr>
          <w:rStyle w:val="StyleUnderline"/>
          <w:highlight w:val="green"/>
        </w:rPr>
        <w:t>to the extent</w:t>
      </w:r>
      <w:r w:rsidRPr="0039129F">
        <w:t xml:space="preserve"> that </w:t>
      </w:r>
      <w:r w:rsidRPr="0039129F">
        <w:rPr>
          <w:rStyle w:val="StyleUnderline"/>
          <w:highlight w:val="green"/>
        </w:rPr>
        <w:t>they require legislative action</w:t>
      </w:r>
      <w:r w:rsidRPr="0039129F">
        <w:t xml:space="preserve">, </w:t>
      </w:r>
      <w:r w:rsidRPr="0039129F">
        <w:rPr>
          <w:rStyle w:val="StyleUnderline"/>
          <w:highlight w:val="green"/>
        </w:rPr>
        <w:t>they</w:t>
      </w:r>
      <w:r w:rsidRPr="0039129F">
        <w:t xml:space="preserve"> could </w:t>
      </w:r>
      <w:r w:rsidRPr="0039129F">
        <w:rPr>
          <w:rStyle w:val="StyleUnderline"/>
          <w:highlight w:val="green"/>
        </w:rPr>
        <w:t>receive support from centrist legislators</w:t>
      </w:r>
      <w:r w:rsidRPr="0039129F">
        <w:t xml:space="preserve">, who will be </w:t>
      </w:r>
      <w:r w:rsidRPr="0039129F">
        <w:rPr>
          <w:rStyle w:val="StyleUnderline"/>
          <w:highlight w:val="green"/>
        </w:rPr>
        <w:t>crucial for passage</w:t>
      </w:r>
      <w:r w:rsidRPr="0039129F">
        <w:t xml:space="preserve"> regardless of which party controls the U.S. Congress. We also believe </w:t>
      </w:r>
      <w:r w:rsidRPr="0039129F">
        <w:rPr>
          <w:rStyle w:val="StyleUnderline"/>
          <w:highlight w:val="green"/>
        </w:rPr>
        <w:t>these</w:t>
      </w:r>
      <w:r w:rsidRPr="0039129F">
        <w:t xml:space="preserve"> proposals are likely to </w:t>
      </w:r>
      <w:r w:rsidRPr="0039129F">
        <w:rPr>
          <w:rStyle w:val="StyleUnderline"/>
          <w:highlight w:val="green"/>
        </w:rPr>
        <w:t>withstand</w:t>
      </w:r>
      <w:r w:rsidRPr="0039129F">
        <w:t xml:space="preserve"> </w:t>
      </w:r>
      <w:r w:rsidRPr="0039129F">
        <w:rPr>
          <w:rStyle w:val="StyleUnderline"/>
          <w:highlight w:val="green"/>
        </w:rPr>
        <w:t>constitutional challenge</w:t>
      </w:r>
      <w:r w:rsidRPr="0039129F">
        <w:t>, although we recognize that recent decisions of the U.S. Supreme Court might present some potential roadblocks. 2 1</w:t>
      </w:r>
    </w:p>
    <w:p w14:paraId="44B90638" w14:textId="77777777" w:rsidR="00983246" w:rsidRPr="0039129F" w:rsidRDefault="00983246" w:rsidP="00983246">
      <w:pPr>
        <w:pStyle w:val="Heading4"/>
        <w:rPr>
          <w:rFonts w:cs="Helvetica"/>
        </w:rPr>
      </w:pPr>
      <w:r w:rsidRPr="0039129F">
        <w:rPr>
          <w:rFonts w:cs="Helvetica"/>
        </w:rPr>
        <w:t xml:space="preserve">Only the counterplan re-establishes labor agency deference – which turns the case and </w:t>
      </w:r>
      <w:r w:rsidRPr="0039129F">
        <w:rPr>
          <w:rFonts w:cs="Helvetica"/>
          <w:u w:val="single"/>
        </w:rPr>
        <w:t>resists judicial overreach</w:t>
      </w:r>
      <w:r w:rsidRPr="0039129F">
        <w:rPr>
          <w:rFonts w:cs="Helvetica"/>
        </w:rPr>
        <w:t>.</w:t>
      </w:r>
    </w:p>
    <w:p w14:paraId="093060F2" w14:textId="77777777" w:rsidR="00983246" w:rsidRPr="0039129F" w:rsidRDefault="00983246" w:rsidP="00983246">
      <w:r w:rsidRPr="0039129F">
        <w:rPr>
          <w:rStyle w:val="Style13ptBold"/>
        </w:rPr>
        <w:t>Jacob &amp; Lofaso 25</w:t>
      </w:r>
      <w:r w:rsidRPr="0039129F">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9" w:history="1">
        <w:r w:rsidRPr="0039129F">
          <w:rPr>
            <w:rStyle w:val="Hyperlink"/>
          </w:rPr>
          <w:t>https://papers.ssrn.com/sol3/papers.cfm?abstract_id=5129926</w:t>
        </w:r>
      </w:hyperlink>
      <w:r w:rsidRPr="0039129F">
        <w:t>; accessed 6-26-25]cdm</w:t>
      </w:r>
    </w:p>
    <w:p w14:paraId="2003EC26" w14:textId="77777777" w:rsidR="00983246" w:rsidRPr="0039129F" w:rsidRDefault="00983246" w:rsidP="00983246">
      <w:r w:rsidRPr="0039129F">
        <w:t xml:space="preserve">For long-established agencies like the National Labor Relations Board, there is ample text, history, and precedent to consider. Decades before Chevron, in decisions contemporaneous with the Act’s 1935 passage and 1947 Taft-Hartley amendments, </w:t>
      </w:r>
      <w:r w:rsidRPr="0039129F">
        <w:rPr>
          <w:rStyle w:val="StyleUnderline"/>
          <w:highlight w:val="green"/>
        </w:rPr>
        <w:t>the</w:t>
      </w:r>
      <w:r w:rsidRPr="0039129F">
        <w:rPr>
          <w:rStyle w:val="StyleUnderline"/>
        </w:rPr>
        <w:t xml:space="preserve"> </w:t>
      </w:r>
      <w:r w:rsidRPr="0039129F">
        <w:rPr>
          <w:rStyle w:val="StyleUnderline"/>
          <w:highlight w:val="green"/>
        </w:rPr>
        <w:t>Supreme</w:t>
      </w:r>
      <w:r w:rsidRPr="0039129F">
        <w:rPr>
          <w:rStyle w:val="StyleUnderline"/>
        </w:rPr>
        <w:t xml:space="preserve"> </w:t>
      </w:r>
      <w:r w:rsidRPr="0039129F">
        <w:rPr>
          <w:rStyle w:val="StyleUnderline"/>
          <w:highlight w:val="green"/>
        </w:rPr>
        <w:t>Court</w:t>
      </w:r>
      <w:r w:rsidRPr="0039129F">
        <w:rPr>
          <w:rStyle w:val="StyleUnderline"/>
        </w:rPr>
        <w:t xml:space="preserve"> </w:t>
      </w:r>
      <w:r w:rsidRPr="0039129F">
        <w:rPr>
          <w:rStyle w:val="StyleUnderline"/>
          <w:highlight w:val="green"/>
        </w:rPr>
        <w:t>consistently held</w:t>
      </w:r>
      <w:r w:rsidRPr="0039129F">
        <w:rPr>
          <w:rStyle w:val="StyleUnderline"/>
        </w:rPr>
        <w:t xml:space="preserve"> that </w:t>
      </w:r>
      <w:r w:rsidRPr="0039129F">
        <w:rPr>
          <w:rStyle w:val="StyleUnderline"/>
          <w:highlight w:val="green"/>
        </w:rPr>
        <w:t>the Board’s decisions</w:t>
      </w:r>
      <w:r w:rsidRPr="0039129F">
        <w:rPr>
          <w:rStyle w:val="StyleUnderline"/>
        </w:rPr>
        <w:t xml:space="preserve"> </w:t>
      </w:r>
      <w:r w:rsidRPr="0039129F">
        <w:rPr>
          <w:rStyle w:val="StyleUnderline"/>
          <w:highlight w:val="green"/>
        </w:rPr>
        <w:t>should be enforced</w:t>
      </w:r>
      <w:r w:rsidRPr="0039129F">
        <w:rPr>
          <w:rStyle w:val="StyleUnderline"/>
        </w:rPr>
        <w:t xml:space="preserve"> so long as they have “a reasonable basis in law.”</w:t>
      </w:r>
      <w:r w:rsidRPr="0039129F">
        <w:t xml:space="preserve"> 5 This </w:t>
      </w:r>
      <w:r w:rsidRPr="0039129F">
        <w:rPr>
          <w:rStyle w:val="StyleUnderline"/>
          <w:highlight w:val="green"/>
        </w:rPr>
        <w:t>deference</w:t>
      </w:r>
      <w:r w:rsidRPr="0039129F">
        <w:t xml:space="preserve"> </w:t>
      </w:r>
      <w:r w:rsidRPr="0039129F">
        <w:rPr>
          <w:rStyle w:val="StyleUnderline"/>
          <w:highlight w:val="green"/>
        </w:rPr>
        <w:t>enabled the Board to effectuate</w:t>
      </w:r>
      <w:r w:rsidRPr="0039129F">
        <w:rPr>
          <w:rStyle w:val="StyleUnderline"/>
        </w:rPr>
        <w:t xml:space="preserve"> the mission Congress embedded in </w:t>
      </w:r>
      <w:r w:rsidRPr="0039129F">
        <w:rPr>
          <w:rStyle w:val="StyleUnderline"/>
          <w:highlight w:val="green"/>
        </w:rPr>
        <w:t>the</w:t>
      </w:r>
      <w:r w:rsidRPr="0039129F">
        <w:rPr>
          <w:rStyle w:val="StyleUnderline"/>
        </w:rPr>
        <w:t xml:space="preserve"> </w:t>
      </w:r>
      <w:r w:rsidRPr="0039129F">
        <w:rPr>
          <w:rStyle w:val="StyleUnderline"/>
          <w:highlight w:val="green"/>
        </w:rPr>
        <w:t>N</w:t>
      </w:r>
      <w:r w:rsidRPr="0039129F">
        <w:rPr>
          <w:rStyle w:val="StyleUnderline"/>
        </w:rPr>
        <w:t xml:space="preserve">ational </w:t>
      </w:r>
      <w:r w:rsidRPr="0039129F">
        <w:rPr>
          <w:rStyle w:val="StyleUnderline"/>
          <w:highlight w:val="green"/>
        </w:rPr>
        <w:t>L</w:t>
      </w:r>
      <w:r w:rsidRPr="0039129F">
        <w:rPr>
          <w:rStyle w:val="StyleUnderline"/>
        </w:rPr>
        <w:t xml:space="preserve">abor </w:t>
      </w:r>
      <w:r w:rsidRPr="0039129F">
        <w:rPr>
          <w:rStyle w:val="StyleUnderline"/>
          <w:highlight w:val="green"/>
        </w:rPr>
        <w:t>R</w:t>
      </w:r>
      <w:r w:rsidRPr="0039129F">
        <w:rPr>
          <w:rStyle w:val="StyleUnderline"/>
        </w:rPr>
        <w:t xml:space="preserve">elations </w:t>
      </w:r>
      <w:r w:rsidRPr="0039129F">
        <w:rPr>
          <w:rStyle w:val="StyleUnderline"/>
          <w:highlight w:val="green"/>
        </w:rPr>
        <w:t>A</w:t>
      </w:r>
      <w:r w:rsidRPr="0039129F">
        <w:rPr>
          <w:rStyle w:val="StyleUnderline"/>
        </w:rPr>
        <w:t>ct</w:t>
      </w:r>
      <w:r w:rsidRPr="0039129F">
        <w:t>—protecting labor peace and interstate commerce by promoting collective bargaining and employee choice.6</w:t>
      </w:r>
    </w:p>
    <w:p w14:paraId="5187252D" w14:textId="77777777" w:rsidR="00983246" w:rsidRPr="0039129F" w:rsidRDefault="00983246" w:rsidP="00983246">
      <w:r w:rsidRPr="0039129F">
        <w:t xml:space="preserve">The mere existence of </w:t>
      </w:r>
      <w:r w:rsidRPr="0039129F">
        <w:rPr>
          <w:rStyle w:val="StyleUnderline"/>
          <w:highlight w:val="green"/>
        </w:rPr>
        <w:t>precedent</w:t>
      </w:r>
      <w:r w:rsidRPr="0039129F">
        <w:t xml:space="preserve"> </w:t>
      </w:r>
      <w:r w:rsidRPr="0039129F">
        <w:rPr>
          <w:rStyle w:val="StyleUnderline"/>
          <w:highlight w:val="green"/>
        </w:rPr>
        <w:t>before Chevron</w:t>
      </w:r>
      <w:r w:rsidRPr="0039129F">
        <w:rPr>
          <w:rStyle w:val="StyleUnderline"/>
        </w:rPr>
        <w:t xml:space="preserve"> deferring to the Board’s interpretation of the Act </w:t>
      </w:r>
      <w:r w:rsidRPr="0039129F">
        <w:rPr>
          <w:rStyle w:val="StyleUnderline"/>
          <w:highlight w:val="green"/>
        </w:rPr>
        <w:t>does not</w:t>
      </w:r>
      <w:r w:rsidRPr="0039129F">
        <w:t xml:space="preserve"> necessarily </w:t>
      </w:r>
      <w:r w:rsidRPr="0039129F">
        <w:rPr>
          <w:rStyle w:val="StyleUnderline"/>
          <w:highlight w:val="green"/>
        </w:rPr>
        <w:t>mean</w:t>
      </w:r>
      <w:r w:rsidRPr="0039129F">
        <w:rPr>
          <w:rStyle w:val="StyleUnderline"/>
        </w:rPr>
        <w:t xml:space="preserve"> that </w:t>
      </w:r>
      <w:r w:rsidRPr="0039129F">
        <w:rPr>
          <w:rStyle w:val="StyleUnderline"/>
          <w:highlight w:val="green"/>
        </w:rPr>
        <w:t>deference</w:t>
      </w:r>
      <w:r w:rsidRPr="0039129F">
        <w:rPr>
          <w:rStyle w:val="StyleUnderline"/>
        </w:rPr>
        <w:t xml:space="preserve"> </w:t>
      </w:r>
      <w:r w:rsidRPr="0039129F">
        <w:rPr>
          <w:rStyle w:val="StyleUnderline"/>
          <w:highlight w:val="green"/>
        </w:rPr>
        <w:t>to the NLRB survives Loper</w:t>
      </w:r>
      <w:r w:rsidRPr="0039129F">
        <w:rPr>
          <w:rStyle w:val="StyleUnderline"/>
        </w:rPr>
        <w:t xml:space="preserve"> Bright.</w:t>
      </w:r>
      <w:r w:rsidRPr="0039129F">
        <w:t xml:space="preserve"> </w:t>
      </w:r>
      <w:r w:rsidRPr="0039129F">
        <w:rPr>
          <w:rStyle w:val="StyleUnderline"/>
        </w:rPr>
        <w:t>Indeed, business and legal websites promoted clickbait headlines galore, shouting out both glee and fear regarding the decision’s potential effect on the NLRB and labor relations</w:t>
      </w:r>
      <w:r w:rsidRPr="0039129F">
        <w:t xml:space="preserve">.7 In the months since Loper Bright, the </w:t>
      </w:r>
      <w:r w:rsidRPr="0039129F">
        <w:rPr>
          <w:rStyle w:val="StyleUnderline"/>
        </w:rPr>
        <w:t>courts haven’t helped much to decide whether to embrace glee or fear</w:t>
      </w:r>
      <w:r w:rsidRPr="0039129F">
        <w:t xml:space="preserve">. </w:t>
      </w:r>
      <w:r w:rsidRPr="0039129F">
        <w:rPr>
          <w:rStyle w:val="StyleUnderline"/>
        </w:rPr>
        <w:t>The Supreme Court remanded two NLRB cases to the lower courts in single-sentence orders without explanation</w:t>
      </w:r>
      <w:r w:rsidRPr="0039129F">
        <w:t xml:space="preserve">.8 </w:t>
      </w:r>
      <w:r w:rsidRPr="0039129F">
        <w:rPr>
          <w:rStyle w:val="StyleUnderline"/>
        </w:rPr>
        <w:t xml:space="preserve">The </w:t>
      </w:r>
      <w:r w:rsidRPr="0039129F">
        <w:rPr>
          <w:rStyle w:val="StyleUnderline"/>
          <w:highlight w:val="green"/>
        </w:rPr>
        <w:t>federal courts have yet to confront an NLRB case</w:t>
      </w:r>
      <w:r w:rsidRPr="0039129F">
        <w:rPr>
          <w:rStyle w:val="StyleUnderline"/>
        </w:rPr>
        <w:t xml:space="preserve"> in which the decision was determinative, so their discussions are just speculative</w:t>
      </w:r>
      <w:r w:rsidRPr="0039129F">
        <w:t>.9 Other circuit courts have affirmed the old rules without comment.10 One court seems to get it.11 It’s a jumble.</w:t>
      </w:r>
    </w:p>
    <w:p w14:paraId="48AA121A" w14:textId="77777777" w:rsidR="00983246" w:rsidRPr="0039129F" w:rsidRDefault="00983246" w:rsidP="00983246">
      <w:r w:rsidRPr="0039129F">
        <w:rPr>
          <w:rStyle w:val="StyleUnderline"/>
          <w:highlight w:val="green"/>
        </w:rPr>
        <w:t>Given</w:t>
      </w:r>
      <w:r w:rsidRPr="0039129F">
        <w:rPr>
          <w:rStyle w:val="StyleUnderline"/>
        </w:rPr>
        <w:t xml:space="preserve"> </w:t>
      </w:r>
      <w:r w:rsidRPr="0039129F">
        <w:rPr>
          <w:rStyle w:val="StyleUnderline"/>
          <w:highlight w:val="green"/>
        </w:rPr>
        <w:t>this confusing state of the law</w:t>
      </w:r>
      <w:r w:rsidRPr="0039129F">
        <w:t>, what’s a new administration to do? After the 2024 Presidential election, the Board is expected to switch parties for the fourth time in eight years</w:t>
      </w:r>
      <w:proofErr w:type="gramStart"/>
      <w:r w:rsidRPr="0039129F">
        <w:t>.12</w:t>
      </w:r>
      <w:proofErr w:type="gramEnd"/>
      <w:r w:rsidRPr="0039129F">
        <w:t xml:space="preserve"> </w:t>
      </w:r>
      <w:r w:rsidRPr="0039129F">
        <w:rPr>
          <w:rStyle w:val="StyleUnderline"/>
        </w:rPr>
        <w:t>Every new administration comes into power with policy preferences, and whoever takes the reins at the NLRB will be no exception. Because the courts of appeals are equally divided in political composition13</w:t>
      </w:r>
      <w:r w:rsidRPr="0039129F">
        <w:t xml:space="preserve"> </w:t>
      </w:r>
      <w:r w:rsidRPr="0039129F">
        <w:rPr>
          <w:rStyle w:val="StyleUnderline"/>
        </w:rPr>
        <w:t xml:space="preserve">and the Supreme Court barely has a labor docket of which to speak,14 the judiciary’s newfound </w:t>
      </w:r>
      <w:r w:rsidRPr="0039129F">
        <w:rPr>
          <w:rStyle w:val="StyleUnderline"/>
          <w:highlight w:val="green"/>
        </w:rPr>
        <w:t>Loper Bright</w:t>
      </w:r>
      <w:r w:rsidRPr="0039129F">
        <w:rPr>
          <w:rStyle w:val="StyleUnderline"/>
        </w:rPr>
        <w:t xml:space="preserve"> </w:t>
      </w:r>
      <w:r w:rsidRPr="0039129F">
        <w:rPr>
          <w:rStyle w:val="StyleUnderline"/>
          <w:highlight w:val="green"/>
        </w:rPr>
        <w:t>authority threatens the Board’s power to settle labor disputes</w:t>
      </w:r>
      <w:r w:rsidRPr="0039129F">
        <w:rPr>
          <w:rStyle w:val="StyleUnderline"/>
        </w:rPr>
        <w:t xml:space="preserve"> through legal means, regardless of who is in power</w:t>
      </w:r>
      <w:r w:rsidRPr="0039129F">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3F8558B8" w14:textId="77777777" w:rsidR="00983246" w:rsidRPr="0039129F" w:rsidRDefault="00983246" w:rsidP="00983246">
      <w:r w:rsidRPr="0039129F">
        <w:t xml:space="preserve">This Article contends that the end of Chevron does not mean the end of deference to the National Labor Relations Board. Loper Bright may have claimed statutory interpretation for the judiciary, but agencies retain the power of statutory construction. </w:t>
      </w:r>
      <w:r w:rsidRPr="0039129F">
        <w:rPr>
          <w:rStyle w:val="StyleUnderline"/>
        </w:rPr>
        <w:t>Interpreting statutory language determines its meaning; constructing language determines its legal effect</w:t>
      </w:r>
      <w:r w:rsidRPr="0039129F">
        <w:t xml:space="preserve">. Interpretation tells you </w:t>
      </w:r>
      <w:proofErr w:type="gramStart"/>
      <w:r w:rsidRPr="0039129F">
        <w:t>“what</w:t>
      </w:r>
      <w:proofErr w:type="gramEnd"/>
      <w:r w:rsidRPr="0039129F">
        <w:t xml:space="preserve">,” but construction tells you </w:t>
      </w:r>
      <w:proofErr w:type="gramStart"/>
      <w:r w:rsidRPr="0039129F">
        <w:t>“how</w:t>
      </w:r>
      <w:proofErr w:type="gramEnd"/>
      <w:r w:rsidRPr="0039129F">
        <w:t>.”16 Because construction implements policy, it requires politically responsive actors with subject matter expertise. Loper Bright recognizes that when Congress delegates the power to construct, an agency operates outside the realm of de novo review17—outside Loper Bright’s domain, as Professors Thomas Merrill and Kristin Hickman might say.18</w:t>
      </w:r>
    </w:p>
    <w:p w14:paraId="79A96C8C" w14:textId="77777777" w:rsidR="00983246" w:rsidRPr="0039129F" w:rsidRDefault="00983246" w:rsidP="00983246">
      <w:r w:rsidRPr="0039129F">
        <w:t xml:space="preserve">The Board’s statutory construction sits beyond Loper Bright’s domain. In the Wagner and Taft-Hartley Acts, </w:t>
      </w:r>
      <w:r w:rsidRPr="0039129F">
        <w:rPr>
          <w:rStyle w:val="StyleUnderline"/>
          <w:highlight w:val="green"/>
        </w:rPr>
        <w:t>Congress</w:t>
      </w:r>
      <w:r w:rsidRPr="0039129F">
        <w:t xml:space="preserve"> </w:t>
      </w:r>
      <w:r w:rsidRPr="0039129F">
        <w:rPr>
          <w:rStyle w:val="StyleUnderline"/>
          <w:highlight w:val="green"/>
        </w:rPr>
        <w:t>adopted an adjudicative model</w:t>
      </w:r>
      <w:r w:rsidRPr="0039129F">
        <w:t xml:space="preserve"> to protect worker rights and resolve labor conflict </w:t>
      </w:r>
      <w:r w:rsidRPr="0039129F">
        <w:rPr>
          <w:rStyle w:val="StyleUnderline"/>
          <w:highlight w:val="green"/>
        </w:rPr>
        <w:t>based on</w:t>
      </w:r>
      <w:r w:rsidRPr="0039129F">
        <w:t xml:space="preserve"> the </w:t>
      </w:r>
      <w:r w:rsidRPr="0039129F">
        <w:rPr>
          <w:rStyle w:val="StyleUnderline"/>
          <w:highlight w:val="green"/>
        </w:rPr>
        <w:t>common law</w:t>
      </w:r>
      <w:r w:rsidRPr="0039129F">
        <w:t xml:space="preserve"> tradition, labor arbitration, and prior successful federal experiments in resolving labor disputes. It provided for limited judicial review. Congress employed general language </w:t>
      </w:r>
      <w:r w:rsidRPr="0039129F">
        <w:rPr>
          <w:rStyle w:val="StyleUnderline"/>
          <w:highlight w:val="green"/>
        </w:rPr>
        <w:t>delegating broad authority</w:t>
      </w:r>
      <w:r w:rsidRPr="0039129F">
        <w:t xml:space="preserve"> to the Board, as it intended that the Board would make that language specific through its precedential administration of the Act. As Secretary of Labor Frances Perkins testified before Congress in support of the NLRA, </w:t>
      </w:r>
      <w:r w:rsidRPr="0039129F">
        <w:rPr>
          <w:rStyle w:val="StyleUnderline"/>
          <w:highlight w:val="green"/>
        </w:rPr>
        <w:t>the Board would build a</w:t>
      </w:r>
      <w:r w:rsidRPr="0039129F">
        <w:t xml:space="preserve"> “</w:t>
      </w:r>
      <w:r w:rsidRPr="0039129F">
        <w:rPr>
          <w:rStyle w:val="StyleUnderline"/>
          <w:highlight w:val="green"/>
        </w:rPr>
        <w:t>common law of industrial relations</w:t>
      </w:r>
      <w:r w:rsidRPr="0039129F">
        <w:t xml:space="preserve">” </w:t>
      </w:r>
      <w:r w:rsidRPr="0039129F">
        <w:rPr>
          <w:rStyle w:val="StyleUnderline"/>
          <w:highlight w:val="green"/>
        </w:rPr>
        <w:t>one case at a time</w:t>
      </w:r>
      <w:r w:rsidRPr="0039129F">
        <w:t>.19</w:t>
      </w:r>
    </w:p>
    <w:p w14:paraId="73B631AA" w14:textId="77777777" w:rsidR="00983246" w:rsidRPr="0039129F" w:rsidRDefault="00983246" w:rsidP="00983246">
      <w:r w:rsidRPr="0039129F">
        <w:rPr>
          <w:rStyle w:val="StyleUnderline"/>
        </w:rPr>
        <w:t>We call the Board’s delegated authority iterative construction</w:t>
      </w:r>
      <w:r w:rsidRPr="0039129F">
        <w:t xml:space="preserve">. As Congress wanted, </w:t>
      </w:r>
      <w:r w:rsidRPr="0039129F">
        <w:rPr>
          <w:rStyle w:val="StyleUnderline"/>
          <w:highlight w:val="green"/>
        </w:rPr>
        <w:t>the Board resolves labor disputes</w:t>
      </w:r>
      <w:r w:rsidRPr="0039129F">
        <w:rPr>
          <w:rStyle w:val="StyleUnderline"/>
        </w:rPr>
        <w:t xml:space="preserve"> by reviewing myriad fact patterns, identifying commonalities, and establishing legal rules </w:t>
      </w:r>
      <w:r w:rsidRPr="0039129F">
        <w:rPr>
          <w:rStyle w:val="StyleUnderline"/>
          <w:highlight w:val="green"/>
        </w:rPr>
        <w:t>that</w:t>
      </w:r>
      <w:r w:rsidRPr="0039129F">
        <w:rPr>
          <w:rStyle w:val="StyleUnderline"/>
        </w:rPr>
        <w:t xml:space="preserve"> </w:t>
      </w:r>
      <w:r w:rsidRPr="0039129F">
        <w:rPr>
          <w:rStyle w:val="StyleUnderline"/>
          <w:highlight w:val="green"/>
        </w:rPr>
        <w:t>advance</w:t>
      </w:r>
      <w:r w:rsidRPr="0039129F">
        <w:rPr>
          <w:rStyle w:val="StyleUnderline"/>
        </w:rPr>
        <w:t xml:space="preserve"> the Act’s </w:t>
      </w:r>
      <w:r w:rsidRPr="0039129F">
        <w:rPr>
          <w:rStyle w:val="StyleUnderline"/>
          <w:highlight w:val="green"/>
        </w:rPr>
        <w:t>statutory goals</w:t>
      </w:r>
      <w:r w:rsidRPr="0039129F">
        <w:rPr>
          <w:rStyle w:val="StyleUnderline"/>
        </w:rPr>
        <w:t xml:space="preserve"> consistent with its continuum of experience</w:t>
      </w:r>
      <w:r w:rsidRPr="0039129F">
        <w:t xml:space="preserve">. Unlike agencies that develop policy primarily through prospective quasi-legislative rulemaking—-the methodology of civil </w:t>
      </w:r>
      <w:r w:rsidRPr="0039129F">
        <w:rPr>
          <w:rStyle w:val="StyleUnderline"/>
        </w:rPr>
        <w:t xml:space="preserve">law—Congress wanted </w:t>
      </w:r>
      <w:r w:rsidRPr="0039129F">
        <w:rPr>
          <w:rStyle w:val="StyleUnderline"/>
          <w:highlight w:val="green"/>
        </w:rPr>
        <w:t>the Board</w:t>
      </w:r>
      <w:r w:rsidRPr="0039129F">
        <w:rPr>
          <w:rStyle w:val="StyleUnderline"/>
        </w:rPr>
        <w:t xml:space="preserve"> to </w:t>
      </w:r>
      <w:r w:rsidRPr="0039129F">
        <w:rPr>
          <w:rStyle w:val="StyleUnderline"/>
          <w:highlight w:val="green"/>
        </w:rPr>
        <w:t>prevent industrial strife</w:t>
      </w:r>
      <w:r w:rsidRPr="0039129F">
        <w:rPr>
          <w:rStyle w:val="StyleUnderline"/>
        </w:rPr>
        <w:t xml:space="preserve"> and protect organizing rights </w:t>
      </w:r>
      <w:r w:rsidRPr="0039129F">
        <w:rPr>
          <w:rStyle w:val="StyleUnderline"/>
          <w:highlight w:val="green"/>
        </w:rPr>
        <w:t>through adjudication</w:t>
      </w:r>
      <w:r w:rsidRPr="0039129F">
        <w:t>— the methodology of common law. A civil law regime turns primarily on the drafting and interpretation of codes; a common law regime, such as the NLRA’s, turns primarily on experience</w:t>
      </w:r>
      <w:proofErr w:type="gramStart"/>
      <w:r w:rsidRPr="0039129F">
        <w:t>.20</w:t>
      </w:r>
      <w:proofErr w:type="gramEnd"/>
      <w:r w:rsidRPr="0039129F">
        <w:t xml:space="preserve"> Courts may have expertise in reading codes. They may even have experience with criminal and civil legal disputes. But they do not have experience resolving labor conflict. </w:t>
      </w:r>
    </w:p>
    <w:p w14:paraId="2F9C3BDF" w14:textId="77777777" w:rsidR="00983246" w:rsidRPr="0039129F" w:rsidRDefault="00983246" w:rsidP="00983246">
      <w:pPr>
        <w:pStyle w:val="Heading4"/>
        <w:rPr>
          <w:rFonts w:cs="Helvetica"/>
        </w:rPr>
      </w:pPr>
      <w:r w:rsidRPr="0039129F">
        <w:rPr>
          <w:rFonts w:cs="Helvetica"/>
        </w:rPr>
        <w:t xml:space="preserve">Judicial overreach causes </w:t>
      </w:r>
      <w:r w:rsidRPr="0039129F">
        <w:rPr>
          <w:rFonts w:cs="Helvetica"/>
          <w:u w:val="single"/>
        </w:rPr>
        <w:t>extreme</w:t>
      </w:r>
      <w:r w:rsidRPr="0039129F">
        <w:rPr>
          <w:rFonts w:cs="Helvetica"/>
        </w:rPr>
        <w:t xml:space="preserve"> de-regulation. </w:t>
      </w:r>
      <w:r w:rsidRPr="0039129F">
        <w:rPr>
          <w:rFonts w:cs="Helvetica"/>
          <w:u w:val="single"/>
        </w:rPr>
        <w:t>Extinction</w:t>
      </w:r>
      <w:r w:rsidRPr="0039129F">
        <w:rPr>
          <w:rFonts w:cs="Helvetica"/>
        </w:rPr>
        <w:t>.</w:t>
      </w:r>
    </w:p>
    <w:p w14:paraId="17B1B042" w14:textId="77777777" w:rsidR="00983246" w:rsidRPr="0039129F" w:rsidRDefault="00983246" w:rsidP="00983246">
      <w:r w:rsidRPr="0039129F">
        <w:rPr>
          <w:rStyle w:val="Style13ptBold"/>
        </w:rPr>
        <w:t>Cohen 22</w:t>
      </w:r>
      <w:r w:rsidRPr="0039129F">
        <w:t xml:space="preserve">, PhD in Political Science (Steve, “The Supreme Court and Radical Environmental Deregulation,” Columbia Climate School, </w:t>
      </w:r>
      <w:hyperlink r:id="rId10" w:history="1">
        <w:r w:rsidRPr="0039129F">
          <w:rPr>
            <w:rStyle w:val="Hyperlink"/>
          </w:rPr>
          <w:t>https://news.climate.columbia.edu/2022/06/21/the-supreme-court-and-radical-environmental-deregulation/</w:t>
        </w:r>
      </w:hyperlink>
      <w:r w:rsidRPr="0039129F">
        <w:t>)</w:t>
      </w:r>
    </w:p>
    <w:p w14:paraId="16C38A14" w14:textId="77777777" w:rsidR="00983246" w:rsidRPr="0039129F" w:rsidRDefault="00983246" w:rsidP="00983246">
      <w:r w:rsidRPr="0039129F">
        <w:rPr>
          <w:rStyle w:val="StyleUnderline"/>
          <w:highlight w:val="green"/>
        </w:rPr>
        <w:t>Climate is</w:t>
      </w:r>
      <w:r w:rsidRPr="0039129F">
        <w:rPr>
          <w:rStyle w:val="StyleUnderline"/>
        </w:rPr>
        <w:t xml:space="preserve"> </w:t>
      </w:r>
      <w:r w:rsidRPr="0039129F">
        <w:t xml:space="preserve">literally </w:t>
      </w:r>
      <w:r w:rsidRPr="0039129F">
        <w:rPr>
          <w:rStyle w:val="StyleUnderline"/>
          <w:highlight w:val="green"/>
        </w:rPr>
        <w:t>the tip of the iceberg</w:t>
      </w:r>
      <w:r w:rsidRPr="0039129F">
        <w:t xml:space="preserve">. </w:t>
      </w:r>
      <w:r w:rsidRPr="0039129F">
        <w:rPr>
          <w:rStyle w:val="Emphasis"/>
          <w:highlight w:val="green"/>
        </w:rPr>
        <w:t>The</w:t>
      </w:r>
      <w:r w:rsidRPr="0039129F">
        <w:t xml:space="preserve"> </w:t>
      </w:r>
      <w:r w:rsidRPr="0039129F">
        <w:rPr>
          <w:rStyle w:val="StyleUnderline"/>
        </w:rPr>
        <w:t xml:space="preserve">possible </w:t>
      </w:r>
      <w:r w:rsidRPr="0039129F">
        <w:rPr>
          <w:rStyle w:val="Emphasis"/>
          <w:highlight w:val="green"/>
        </w:rPr>
        <w:t>court</w:t>
      </w:r>
      <w:r w:rsidRPr="0039129F">
        <w:rPr>
          <w:rStyle w:val="StyleUnderline"/>
        </w:rPr>
        <w:t xml:space="preserve"> ruling</w:t>
      </w:r>
      <w:r w:rsidRPr="0039129F">
        <w:t xml:space="preserve"> </w:t>
      </w:r>
      <w:r w:rsidRPr="0039129F">
        <w:rPr>
          <w:rStyle w:val="Emphasis"/>
          <w:highlight w:val="green"/>
        </w:rPr>
        <w:t>attacks</w:t>
      </w:r>
      <w:r w:rsidRPr="0039129F">
        <w:t xml:space="preserve"> the very foundation of </w:t>
      </w:r>
      <w:r w:rsidRPr="0039129F">
        <w:rPr>
          <w:rStyle w:val="Emphasis"/>
          <w:highlight w:val="green"/>
        </w:rPr>
        <w:t>modern regulation</w:t>
      </w:r>
      <w:r w:rsidRPr="0039129F">
        <w:t xml:space="preserve">. In the face of today’s complex, technological world, </w:t>
      </w:r>
      <w:r w:rsidRPr="0039129F">
        <w:rPr>
          <w:rStyle w:val="StyleUnderline"/>
        </w:rPr>
        <w:t>conservative</w:t>
      </w:r>
      <w:r w:rsidRPr="0039129F">
        <w:t xml:space="preserve"> state </w:t>
      </w:r>
      <w:r w:rsidRPr="0039129F">
        <w:rPr>
          <w:rStyle w:val="StyleUnderline"/>
        </w:rPr>
        <w:t xml:space="preserve">attorneys general and right-wing </w:t>
      </w:r>
      <w:r w:rsidRPr="0039129F">
        <w:rPr>
          <w:rStyle w:val="StyleUnderline"/>
          <w:highlight w:val="green"/>
        </w:rPr>
        <w:t>jurists are</w:t>
      </w:r>
      <w:r w:rsidRPr="0039129F">
        <w:rPr>
          <w:rStyle w:val="StyleUnderline"/>
        </w:rPr>
        <w:t xml:space="preserve"> </w:t>
      </w:r>
      <w:r w:rsidRPr="0039129F">
        <w:rPr>
          <w:rStyle w:val="StyleUnderline"/>
          <w:highlight w:val="green"/>
        </w:rPr>
        <w:t>demanding</w:t>
      </w:r>
      <w:r w:rsidRPr="0039129F">
        <w:t xml:space="preserve"> a degree of </w:t>
      </w:r>
      <w:r w:rsidRPr="0039129F">
        <w:rPr>
          <w:rStyle w:val="StyleUnderline"/>
        </w:rPr>
        <w:t xml:space="preserve">legislative </w:t>
      </w:r>
      <w:r w:rsidRPr="0039129F">
        <w:rPr>
          <w:rStyle w:val="StyleUnderline"/>
          <w:highlight w:val="green"/>
        </w:rPr>
        <w:t>specificity that is impossible</w:t>
      </w:r>
      <w:r w:rsidRPr="0039129F">
        <w:t xml:space="preserve"> for non-experts to articulate. Our </w:t>
      </w:r>
      <w:r w:rsidRPr="0039129F">
        <w:rPr>
          <w:rStyle w:val="StyleUnderline"/>
        </w:rPr>
        <w:t>elected leaders</w:t>
      </w:r>
      <w:r w:rsidRPr="0039129F">
        <w:t xml:space="preserve"> and judges </w:t>
      </w:r>
      <w:r w:rsidRPr="0039129F">
        <w:rPr>
          <w:rStyle w:val="StyleUnderline"/>
        </w:rPr>
        <w:t>are not chemists or toxicologists</w:t>
      </w:r>
      <w:r w:rsidRPr="0039129F">
        <w:t xml:space="preserve">. They tend to be lawyers. When they write environmental laws, they leave important details to the experts in regulatory agencies. Many </w:t>
      </w:r>
      <w:r w:rsidRPr="0039129F">
        <w:rPr>
          <w:rStyle w:val="StyleUnderline"/>
        </w:rPr>
        <w:t xml:space="preserve">contemporary </w:t>
      </w:r>
      <w:r w:rsidRPr="0039129F">
        <w:rPr>
          <w:rStyle w:val="Emphasis"/>
          <w:highlight w:val="green"/>
        </w:rPr>
        <w:t>reg</w:t>
      </w:r>
      <w:r w:rsidRPr="0039129F">
        <w:rPr>
          <w:rStyle w:val="StyleUnderline"/>
        </w:rPr>
        <w:t>ulation</w:t>
      </w:r>
      <w:r w:rsidRPr="0039129F">
        <w:rPr>
          <w:rStyle w:val="Emphasis"/>
          <w:highlight w:val="green"/>
        </w:rPr>
        <w:t>s</w:t>
      </w:r>
      <w:r w:rsidRPr="0039129F">
        <w:rPr>
          <w:rStyle w:val="StyleUnderline"/>
        </w:rPr>
        <w:t xml:space="preserve"> </w:t>
      </w:r>
      <w:r w:rsidRPr="0039129F">
        <w:rPr>
          <w:rStyle w:val="StyleUnderline"/>
          <w:highlight w:val="green"/>
        </w:rPr>
        <w:t>are the result of</w:t>
      </w:r>
      <w:r w:rsidRPr="0039129F">
        <w:rPr>
          <w:rStyle w:val="StyleUnderline"/>
        </w:rPr>
        <w:t xml:space="preserve"> knowledge gained via </w:t>
      </w:r>
      <w:r w:rsidRPr="0039129F">
        <w:rPr>
          <w:rStyle w:val="StyleUnderline"/>
          <w:highlight w:val="green"/>
        </w:rPr>
        <w:t>scientific</w:t>
      </w:r>
      <w:r w:rsidRPr="0039129F">
        <w:rPr>
          <w:rStyle w:val="StyleUnderline"/>
        </w:rPr>
        <w:t xml:space="preserve"> and technical expertise</w:t>
      </w:r>
      <w:r w:rsidRPr="0039129F">
        <w:t xml:space="preserve">. Some of </w:t>
      </w:r>
      <w:r w:rsidRPr="0039129F">
        <w:rPr>
          <w:rStyle w:val="StyleUnderline"/>
        </w:rPr>
        <w:t>these regulations</w:t>
      </w:r>
      <w:r w:rsidRPr="0039129F">
        <w:t xml:space="preserve"> are controversial in conservative circles and </w:t>
      </w:r>
      <w:r w:rsidRPr="0039129F">
        <w:rPr>
          <w:rStyle w:val="StyleUnderline"/>
        </w:rPr>
        <w:t xml:space="preserve">are thought to be </w:t>
      </w:r>
      <w:r w:rsidRPr="0039129F">
        <w:rPr>
          <w:rStyle w:val="StyleUnderline"/>
          <w:highlight w:val="green"/>
        </w:rPr>
        <w:t>the</w:t>
      </w:r>
      <w:r w:rsidRPr="0039129F">
        <w:rPr>
          <w:rStyle w:val="StyleUnderline"/>
        </w:rPr>
        <w:t xml:space="preserve"> product of </w:t>
      </w:r>
      <w:r w:rsidRPr="0039129F">
        <w:t xml:space="preserve">what they’ve termed </w:t>
      </w:r>
      <w:r w:rsidRPr="0039129F">
        <w:rPr>
          <w:rStyle w:val="Emphasis"/>
        </w:rPr>
        <w:t>the</w:t>
      </w:r>
      <w:r w:rsidRPr="0039129F">
        <w:t xml:space="preserve"> “</w:t>
      </w:r>
      <w:r w:rsidRPr="0039129F">
        <w:rPr>
          <w:rStyle w:val="Emphasis"/>
          <w:highlight w:val="green"/>
        </w:rPr>
        <w:t>deep state</w:t>
      </w:r>
      <w:r w:rsidRPr="0039129F">
        <w:t xml:space="preserve">.” </w:t>
      </w:r>
      <w:r w:rsidRPr="0039129F">
        <w:rPr>
          <w:rStyle w:val="StyleUnderline"/>
        </w:rPr>
        <w:t>This</w:t>
      </w:r>
      <w:r w:rsidRPr="0039129F">
        <w:t xml:space="preserve"> deep state </w:t>
      </w:r>
      <w:r w:rsidRPr="0039129F">
        <w:rPr>
          <w:rStyle w:val="StyleUnderline"/>
        </w:rPr>
        <w:t xml:space="preserve">is </w:t>
      </w:r>
      <w:r w:rsidRPr="0039129F">
        <w:rPr>
          <w:rStyle w:val="StyleUnderline"/>
          <w:highlight w:val="green"/>
        </w:rPr>
        <w:t>a delusional, paranoid right-wing myth</w:t>
      </w:r>
      <w:r w:rsidRPr="0039129F">
        <w:rPr>
          <w:highlight w:val="green"/>
        </w:rPr>
        <w:t>,</w:t>
      </w:r>
      <w:r w:rsidRPr="0039129F">
        <w:t xml:space="preserve"> but regulatory over-reach and the arrogance of some regulators is fact and not fiction. Regulatory edicts from experts on high are deeply mistrusted by some, and while some of this mistrust is warranted, most is not. Attacks on this mythical secret </w:t>
      </w:r>
      <w:proofErr w:type="gramStart"/>
      <w:r w:rsidRPr="0039129F">
        <w:t>cabal</w:t>
      </w:r>
      <w:proofErr w:type="gramEnd"/>
      <w:r w:rsidRPr="0039129F">
        <w:t xml:space="preserve"> of decision-makers was part of Donald Trump’s political mantra. There is an actual issue here that is </w:t>
      </w:r>
      <w:proofErr w:type="gramStart"/>
      <w:r w:rsidRPr="0039129F">
        <w:t>worth</w:t>
      </w:r>
      <w:proofErr w:type="gramEnd"/>
      <w:r w:rsidRPr="0039129F">
        <w:t xml:space="preserve">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9129F">
        <w:rPr>
          <w:rStyle w:val="StyleUnderline"/>
        </w:rPr>
        <w:t xml:space="preserve">This is true of both social media algorithms and smokestack emissions. </w:t>
      </w:r>
      <w:r w:rsidRPr="0039129F">
        <w:rPr>
          <w:rStyle w:val="StyleUnderline"/>
          <w:highlight w:val="green"/>
        </w:rPr>
        <w:t xml:space="preserve">We need rules to </w:t>
      </w:r>
      <w:r w:rsidRPr="0039129F">
        <w:rPr>
          <w:rStyle w:val="Emphasis"/>
          <w:highlight w:val="green"/>
        </w:rPr>
        <w:t>navigate technological complexity</w:t>
      </w:r>
      <w:r w:rsidRPr="0039129F">
        <w:rPr>
          <w:rStyle w:val="StyleUnderline"/>
          <w:highlight w:val="green"/>
        </w:rPr>
        <w:t xml:space="preserve"> and</w:t>
      </w:r>
      <w:r w:rsidRPr="0039129F">
        <w:rPr>
          <w:rStyle w:val="StyleUnderline"/>
        </w:rPr>
        <w:t xml:space="preserve"> </w:t>
      </w:r>
      <w:r w:rsidRPr="0039129F">
        <w:rPr>
          <w:rStyle w:val="StyleUnderline"/>
          <w:highlight w:val="green"/>
        </w:rPr>
        <w:t xml:space="preserve">ensure it is </w:t>
      </w:r>
      <w:r w:rsidRPr="0039129F">
        <w:rPr>
          <w:rStyle w:val="Emphasis"/>
          <w:highlight w:val="green"/>
        </w:rPr>
        <w:t>steered</w:t>
      </w:r>
      <w:r w:rsidRPr="0039129F">
        <w:rPr>
          <w:rStyle w:val="StyleUnderline"/>
          <w:highlight w:val="green"/>
        </w:rPr>
        <w:t xml:space="preserve"> to</w:t>
      </w:r>
      <w:r w:rsidRPr="0039129F">
        <w:rPr>
          <w:rStyle w:val="StyleUnderline"/>
        </w:rPr>
        <w:t xml:space="preserve"> serve the </w:t>
      </w:r>
      <w:r w:rsidRPr="0039129F">
        <w:rPr>
          <w:rStyle w:val="StyleUnderline"/>
          <w:highlight w:val="green"/>
        </w:rPr>
        <w:t>public interest</w:t>
      </w:r>
      <w:r w:rsidRPr="0039129F">
        <w:t xml:space="preserve">. Non-experts cannot formulate those rules. However, as Davenport indicates, </w:t>
      </w:r>
      <w:r w:rsidRPr="0039129F">
        <w:rPr>
          <w:rStyle w:val="StyleUnderline"/>
          <w:highlight w:val="green"/>
        </w:rPr>
        <w:t>the anti-regulatory fervor</w:t>
      </w:r>
      <w:r w:rsidRPr="0039129F">
        <w:rPr>
          <w:rStyle w:val="StyleUnderline"/>
        </w:rPr>
        <w:t xml:space="preserve"> of America’s right wing </w:t>
      </w:r>
      <w:r w:rsidRPr="0039129F">
        <w:rPr>
          <w:rStyle w:val="StyleUnderline"/>
          <w:highlight w:val="green"/>
        </w:rPr>
        <w:t>has</w:t>
      </w:r>
      <w:r w:rsidRPr="0039129F">
        <w:rPr>
          <w:rStyle w:val="StyleUnderline"/>
        </w:rPr>
        <w:t xml:space="preserve"> now </w:t>
      </w:r>
      <w:r w:rsidRPr="0039129F">
        <w:rPr>
          <w:rStyle w:val="StyleUnderline"/>
          <w:highlight w:val="green"/>
        </w:rPr>
        <w:t>reached a</w:t>
      </w:r>
      <w:r w:rsidRPr="0039129F">
        <w:rPr>
          <w:rStyle w:val="StyleUnderline"/>
        </w:rPr>
        <w:t xml:space="preserve"> key </w:t>
      </w:r>
      <w:r w:rsidRPr="0039129F">
        <w:rPr>
          <w:rStyle w:val="Emphasis"/>
          <w:highlight w:val="green"/>
        </w:rPr>
        <w:t>inflection point</w:t>
      </w:r>
      <w:r w:rsidRPr="0039129F">
        <w:t xml:space="preserve">. “The </w:t>
      </w:r>
      <w:proofErr w:type="gramStart"/>
      <w:r w:rsidRPr="0039129F">
        <w:t>ultimate goal</w:t>
      </w:r>
      <w:proofErr w:type="gramEnd"/>
      <w:r w:rsidRPr="0039129F">
        <w:t xml:space="preserve">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9129F">
        <w:rPr>
          <w:rStyle w:val="StyleUnderline"/>
        </w:rPr>
        <w:t>our daily lives depend on technologies we do not control and, in many cases, do not understand</w:t>
      </w:r>
      <w:r w:rsidRPr="0039129F">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9129F">
        <w:rPr>
          <w:rStyle w:val="StyleUnderline"/>
        </w:rPr>
        <w:t xml:space="preserve">Our </w:t>
      </w:r>
      <w:r w:rsidRPr="0039129F">
        <w:rPr>
          <w:rStyle w:val="StyleUnderline"/>
          <w:highlight w:val="green"/>
        </w:rPr>
        <w:t>tolerance</w:t>
      </w:r>
      <w:r w:rsidRPr="0039129F">
        <w:t xml:space="preserve"> for risk </w:t>
      </w:r>
      <w:r w:rsidRPr="0039129F">
        <w:rPr>
          <w:rStyle w:val="StyleUnderline"/>
          <w:highlight w:val="green"/>
        </w:rPr>
        <w:t>is</w:t>
      </w:r>
      <w:r w:rsidRPr="0039129F">
        <w:t xml:space="preserve"> a </w:t>
      </w:r>
      <w:proofErr w:type="gramStart"/>
      <w:r w:rsidRPr="0039129F">
        <w:t>value</w:t>
      </w:r>
      <w:proofErr w:type="gramEnd"/>
      <w:r w:rsidRPr="0039129F">
        <w:t xml:space="preserve"> question </w:t>
      </w:r>
      <w:r w:rsidRPr="0039129F">
        <w:rPr>
          <w:rStyle w:val="StyleUnderline"/>
        </w:rPr>
        <w:t xml:space="preserve">hopefully </w:t>
      </w:r>
      <w:r w:rsidRPr="0039129F">
        <w:rPr>
          <w:rStyle w:val="StyleUnderline"/>
          <w:highlight w:val="green"/>
        </w:rPr>
        <w:t>informed by</w:t>
      </w:r>
      <w:r w:rsidRPr="0039129F">
        <w:rPr>
          <w:rStyle w:val="StyleUnderline"/>
        </w:rPr>
        <w:t xml:space="preserve"> a careful </w:t>
      </w:r>
      <w:r w:rsidRPr="0039129F">
        <w:rPr>
          <w:rStyle w:val="StyleUnderline"/>
          <w:highlight w:val="green"/>
        </w:rPr>
        <w:t>scientific analysis of</w:t>
      </w:r>
      <w:r w:rsidRPr="0039129F">
        <w:rPr>
          <w:rStyle w:val="StyleUnderline"/>
        </w:rPr>
        <w:t xml:space="preserve"> the probability of </w:t>
      </w:r>
      <w:r w:rsidRPr="0039129F">
        <w:rPr>
          <w:rStyle w:val="StyleUnderline"/>
          <w:highlight w:val="green"/>
        </w:rPr>
        <w:t>danger</w:t>
      </w:r>
      <w:r w:rsidRPr="0039129F">
        <w:t xml:space="preserve">. </w:t>
      </w:r>
      <w:r w:rsidRPr="0039129F">
        <w:rPr>
          <w:rStyle w:val="Emphasis"/>
          <w:highlight w:val="green"/>
        </w:rPr>
        <w:t>We see ideology contaminating</w:t>
      </w:r>
      <w:r w:rsidRPr="0039129F">
        <w:t xml:space="preserve"> the discussion of </w:t>
      </w:r>
      <w:r w:rsidRPr="0039129F">
        <w:rPr>
          <w:rStyle w:val="Emphasis"/>
          <w:highlight w:val="green"/>
        </w:rPr>
        <w:t>climate</w:t>
      </w:r>
      <w:r w:rsidRPr="0039129F">
        <w:rPr>
          <w:rStyle w:val="Emphasis"/>
        </w:rPr>
        <w:t xml:space="preserve"> change</w:t>
      </w:r>
      <w:r w:rsidRPr="0039129F">
        <w:t xml:space="preserve"> with the fossil fuel industry attacking settled science. </w:t>
      </w:r>
      <w:r w:rsidRPr="0039129F">
        <w:rPr>
          <w:rStyle w:val="StyleUnderline"/>
        </w:rPr>
        <w:t>We have long seen this with the tobacco industry</w:t>
      </w:r>
      <w:r w:rsidRPr="0039129F">
        <w:t xml:space="preserve">, an industry that once promoted the health benefits of smoking. </w:t>
      </w:r>
      <w:r w:rsidRPr="0039129F">
        <w:rPr>
          <w:rStyle w:val="StyleUnderline"/>
        </w:rPr>
        <w:t xml:space="preserve">During </w:t>
      </w:r>
      <w:r w:rsidRPr="0039129F">
        <w:rPr>
          <w:rStyle w:val="Emphasis"/>
          <w:highlight w:val="green"/>
        </w:rPr>
        <w:t>COVID</w:t>
      </w:r>
      <w:r w:rsidRPr="0039129F">
        <w:rPr>
          <w:rStyle w:val="StyleUnderline"/>
        </w:rPr>
        <w:t>, we have seen persistent attacks on science</w:t>
      </w:r>
      <w:r w:rsidRPr="0039129F">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39129F">
        <w:rPr>
          <w:rStyle w:val="Emphasis"/>
          <w:highlight w:val="green"/>
        </w:rPr>
        <w:t>tech</w:t>
      </w:r>
      <w:r w:rsidRPr="0039129F">
        <w:t xml:space="preserve">nology-based economy </w:t>
      </w:r>
      <w:r w:rsidRPr="0039129F">
        <w:rPr>
          <w:rStyle w:val="StyleUnderline"/>
        </w:rPr>
        <w:t>generates great benefits but also creates threats</w:t>
      </w:r>
      <w:r w:rsidRPr="0039129F">
        <w:t xml:space="preserve"> faster </w:t>
      </w:r>
      <w:proofErr w:type="gramStart"/>
      <w:r w:rsidRPr="0039129F">
        <w:t>than they</w:t>
      </w:r>
      <w:proofErr w:type="gramEnd"/>
      <w:r w:rsidRPr="0039129F">
        <w:t xml:space="preserve"> can be studied and understood. Certainly, by the time we typically develop rules about these threats, </w:t>
      </w:r>
      <w:proofErr w:type="gramStart"/>
      <w:r w:rsidRPr="0039129F">
        <w:t>the science</w:t>
      </w:r>
      <w:proofErr w:type="gramEnd"/>
      <w:r w:rsidRPr="0039129F">
        <w:t xml:space="preserv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w:t>
      </w:r>
      <w:proofErr w:type="gramStart"/>
      <w:r w:rsidRPr="0039129F">
        <w:t>for</w:t>
      </w:r>
      <w:proofErr w:type="gramEnd"/>
      <w:r w:rsidRPr="0039129F">
        <w:t xml:space="preserve"> this dilemma, but we need to learn how to discuss these complex issues: informed by science and with as few preconceived notions as possible. The discussions must be civil and reasoned—hard to imagine in this era of endless social media and 24-hour news channels. </w:t>
      </w:r>
      <w:r w:rsidRPr="0039129F">
        <w:rPr>
          <w:rStyle w:val="StyleUnderline"/>
        </w:rPr>
        <w:t xml:space="preserve">We face a serious issue of </w:t>
      </w:r>
      <w:r w:rsidRPr="0039129F">
        <w:rPr>
          <w:rStyle w:val="StyleUnderline"/>
          <w:highlight w:val="green"/>
        </w:rPr>
        <w:t>governance</w:t>
      </w:r>
      <w:r w:rsidRPr="0039129F">
        <w:rPr>
          <w:rStyle w:val="StyleUnderline"/>
        </w:rPr>
        <w:t xml:space="preserve"> that </w:t>
      </w:r>
      <w:r w:rsidRPr="0039129F">
        <w:rPr>
          <w:rStyle w:val="StyleUnderline"/>
          <w:highlight w:val="green"/>
        </w:rPr>
        <w:t>is being trivialized by</w:t>
      </w:r>
      <w:r w:rsidRPr="0039129F">
        <w:rPr>
          <w:rStyle w:val="StyleUnderline"/>
        </w:rPr>
        <w:t xml:space="preserve"> economic interests and </w:t>
      </w:r>
      <w:r w:rsidRPr="0039129F">
        <w:rPr>
          <w:rStyle w:val="StyleUnderline"/>
          <w:highlight w:val="green"/>
        </w:rPr>
        <w:t>conservative ideology</w:t>
      </w:r>
      <w:r w:rsidRPr="0039129F">
        <w:t xml:space="preserve"> instead of being the subject of meaningful and open debate. In the case of drugs, no one is really questioning the precautionary principle where drugs are carefully tested before they are used. In the case of pollution, unlike drugs, </w:t>
      </w:r>
      <w:r w:rsidRPr="0039129F">
        <w:rPr>
          <w:rStyle w:val="StyleUnderline"/>
        </w:rPr>
        <w:t>private corporations are reflexively anti-regulation</w:t>
      </w:r>
      <w:r w:rsidRPr="0039129F">
        <w:t xml:space="preserve">. </w:t>
      </w:r>
      <w:r w:rsidRPr="0039129F">
        <w:rPr>
          <w:rStyle w:val="StyleUnderline"/>
        </w:rPr>
        <w:t xml:space="preserve">And now we </w:t>
      </w:r>
      <w:r w:rsidRPr="0039129F">
        <w:rPr>
          <w:rStyle w:val="StyleUnderline"/>
          <w:highlight w:val="green"/>
        </w:rPr>
        <w:t>have a radical</w:t>
      </w:r>
      <w:r w:rsidRPr="0039129F">
        <w:rPr>
          <w:rStyle w:val="StyleUnderline"/>
        </w:rPr>
        <w:t xml:space="preserve"> right-wing Supreme </w:t>
      </w:r>
      <w:r w:rsidRPr="0039129F">
        <w:rPr>
          <w:rStyle w:val="StyleUnderline"/>
          <w:highlight w:val="green"/>
        </w:rPr>
        <w:t>Court</w:t>
      </w:r>
      <w:r w:rsidRPr="0039129F">
        <w:rPr>
          <w:rStyle w:val="StyleUnderline"/>
        </w:rPr>
        <w:t xml:space="preserve">, </w:t>
      </w:r>
      <w:r w:rsidRPr="0039129F">
        <w:rPr>
          <w:rStyle w:val="StyleUnderline"/>
          <w:highlight w:val="green"/>
        </w:rPr>
        <w:t>threatening to</w:t>
      </w:r>
      <w:r w:rsidRPr="0039129F">
        <w:t xml:space="preserve"> discard precedent and </w:t>
      </w:r>
      <w:r w:rsidRPr="0039129F">
        <w:rPr>
          <w:rStyle w:val="Emphasis"/>
          <w:highlight w:val="green"/>
        </w:rPr>
        <w:t>destroy the</w:t>
      </w:r>
      <w:r w:rsidRPr="0039129F">
        <w:rPr>
          <w:rStyle w:val="Emphasis"/>
        </w:rPr>
        <w:t xml:space="preserve"> environmental </w:t>
      </w:r>
      <w:r w:rsidRPr="0039129F">
        <w:rPr>
          <w:rStyle w:val="Emphasis"/>
          <w:highlight w:val="green"/>
        </w:rPr>
        <w:t>regulatory system</w:t>
      </w:r>
      <w:r w:rsidRPr="0039129F">
        <w:t xml:space="preserve"> </w:t>
      </w:r>
      <w:r w:rsidRPr="0039129F">
        <w:rPr>
          <w:rStyle w:val="StyleUnderline"/>
          <w:highlight w:val="green"/>
        </w:rPr>
        <w:t>that</w:t>
      </w:r>
      <w:r w:rsidRPr="0039129F">
        <w:t xml:space="preserve"> for half a century </w:t>
      </w:r>
      <w:r w:rsidRPr="0039129F">
        <w:rPr>
          <w:rStyle w:val="Emphasis"/>
          <w:highlight w:val="green"/>
        </w:rPr>
        <w:t>has enabled</w:t>
      </w:r>
      <w:r w:rsidRPr="0039129F">
        <w:t xml:space="preserve"> the U.S. economy to grow while our </w:t>
      </w:r>
      <w:r w:rsidRPr="0039129F">
        <w:rPr>
          <w:rStyle w:val="Emphasis"/>
          <w:highlight w:val="green"/>
        </w:rPr>
        <w:t>air and water</w:t>
      </w:r>
      <w:r w:rsidRPr="0039129F">
        <w:t xml:space="preserve"> slowly became </w:t>
      </w:r>
      <w:r w:rsidRPr="0039129F">
        <w:rPr>
          <w:rStyle w:val="Emphasis"/>
          <w:highlight w:val="green"/>
        </w:rPr>
        <w:t>clean</w:t>
      </w:r>
      <w:r w:rsidRPr="0039129F">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9129F">
        <w:rPr>
          <w:rStyle w:val="StyleUnderline"/>
        </w:rPr>
        <w:t xml:space="preserve">America’s environmental </w:t>
      </w:r>
      <w:r w:rsidRPr="0039129F">
        <w:rPr>
          <w:rStyle w:val="Emphasis"/>
          <w:highlight w:val="green"/>
        </w:rPr>
        <w:t>reg</w:t>
      </w:r>
      <w:r w:rsidRPr="0039129F">
        <w:rPr>
          <w:rStyle w:val="StyleUnderline"/>
        </w:rPr>
        <w:t xml:space="preserve">ulatory </w:t>
      </w:r>
      <w:r w:rsidRPr="0039129F">
        <w:rPr>
          <w:rStyle w:val="Emphasis"/>
          <w:highlight w:val="green"/>
        </w:rPr>
        <w:t>s</w:t>
      </w:r>
      <w:r w:rsidRPr="0039129F">
        <w:rPr>
          <w:rStyle w:val="StyleUnderline"/>
        </w:rPr>
        <w:t>ystem</w:t>
      </w:r>
      <w:r w:rsidRPr="0039129F">
        <w:t xml:space="preserve"> is far from perfect, but it </w:t>
      </w:r>
      <w:r w:rsidRPr="0039129F">
        <w:rPr>
          <w:rStyle w:val="Emphasis"/>
        </w:rPr>
        <w:t xml:space="preserve">tends to </w:t>
      </w:r>
      <w:r w:rsidRPr="0039129F">
        <w:rPr>
          <w:rStyle w:val="Emphasis"/>
          <w:highlight w:val="green"/>
        </w:rPr>
        <w:t>work</w:t>
      </w:r>
      <w:r w:rsidRPr="0039129F">
        <w:t xml:space="preserve">. Businesses subject to regulation can negotiate compliance schedules, and the financial costs of regulation are always factored into American regulations. </w:t>
      </w:r>
      <w:r w:rsidRPr="0039129F">
        <w:rPr>
          <w:rStyle w:val="StyleUnderline"/>
          <w:highlight w:val="green"/>
        </w:rPr>
        <w:t>We may soon see a</w:t>
      </w:r>
      <w:r w:rsidRPr="0039129F">
        <w:rPr>
          <w:rStyle w:val="StyleUnderline"/>
        </w:rPr>
        <w:t xml:space="preserve"> radical anti-regulatory Supreme </w:t>
      </w:r>
      <w:r w:rsidRPr="0039129F">
        <w:rPr>
          <w:rStyle w:val="StyleUnderline"/>
          <w:highlight w:val="green"/>
        </w:rPr>
        <w:t>Court dismantling these</w:t>
      </w:r>
      <w:r w:rsidRPr="0039129F">
        <w:t xml:space="preserve"> well-established </w:t>
      </w:r>
      <w:r w:rsidRPr="0039129F">
        <w:rPr>
          <w:rStyle w:val="StyleUnderline"/>
          <w:highlight w:val="green"/>
        </w:rPr>
        <w:t>practices</w:t>
      </w:r>
      <w:r w:rsidRPr="0039129F">
        <w:rPr>
          <w:rStyle w:val="StyleUnderline"/>
        </w:rPr>
        <w:t xml:space="preserve"> and </w:t>
      </w:r>
      <w:r w:rsidRPr="0039129F">
        <w:rPr>
          <w:rStyle w:val="StyleUnderline"/>
          <w:highlight w:val="green"/>
        </w:rPr>
        <w:t>endangering</w:t>
      </w:r>
      <w:r w:rsidRPr="0039129F">
        <w:rPr>
          <w:highlight w:val="green"/>
        </w:rPr>
        <w:t xml:space="preserve"> </w:t>
      </w:r>
      <w:r w:rsidRPr="0039129F">
        <w:rPr>
          <w:rStyle w:val="Emphasis"/>
          <w:highlight w:val="green"/>
        </w:rPr>
        <w:t>America</w:t>
      </w:r>
      <w:r w:rsidRPr="0039129F">
        <w:t>’s environmental quality.</w:t>
      </w:r>
    </w:p>
    <w:bookmarkEnd w:id="0"/>
    <w:p w14:paraId="6694DA49" w14:textId="352DC0D4" w:rsidR="00983246" w:rsidRPr="0039129F" w:rsidRDefault="00983246" w:rsidP="00983246">
      <w:pPr>
        <w:pStyle w:val="Heading3"/>
        <w:rPr>
          <w:rFonts w:cs="Helvetica"/>
        </w:rPr>
      </w:pPr>
      <w:r w:rsidRPr="0039129F">
        <w:rPr>
          <w:rFonts w:cs="Helvetica"/>
        </w:rPr>
        <w:t>OFF---1NC</w:t>
      </w:r>
    </w:p>
    <w:p w14:paraId="7787051F" w14:textId="77777777" w:rsidR="00983246" w:rsidRPr="0039129F" w:rsidRDefault="00983246" w:rsidP="00983246">
      <w:r w:rsidRPr="0039129F">
        <w:t>Shutdown DA</w:t>
      </w:r>
    </w:p>
    <w:p w14:paraId="11DC77F7" w14:textId="77777777" w:rsidR="00983246" w:rsidRPr="0039129F" w:rsidRDefault="00983246" w:rsidP="00983246">
      <w:pPr>
        <w:pStyle w:val="Heading4"/>
        <w:rPr>
          <w:rFonts w:cs="Helvetica"/>
        </w:rPr>
      </w:pPr>
      <w:r w:rsidRPr="0039129F">
        <w:rPr>
          <w:rFonts w:cs="Helvetica"/>
        </w:rPr>
        <w:t>The United States federal government should:</w:t>
      </w:r>
    </w:p>
    <w:p w14:paraId="51F30264" w14:textId="77777777" w:rsidR="00983246" w:rsidRPr="0039129F" w:rsidRDefault="00983246" w:rsidP="00983246">
      <w:pPr>
        <w:pStyle w:val="Heading4"/>
        <w:rPr>
          <w:rFonts w:cs="Helvetica"/>
        </w:rPr>
      </w:pPr>
      <w:r w:rsidRPr="0039129F">
        <w:rPr>
          <w:rFonts w:cs="Helvetica"/>
        </w:rPr>
        <w:t xml:space="preserve">---not pass any </w:t>
      </w:r>
      <w:proofErr w:type="gramStart"/>
      <w:r w:rsidRPr="0039129F">
        <w:rPr>
          <w:rFonts w:cs="Helvetica"/>
        </w:rPr>
        <w:t>rescissions;</w:t>
      </w:r>
      <w:proofErr w:type="gramEnd"/>
    </w:p>
    <w:p w14:paraId="72AF90FD" w14:textId="77777777" w:rsidR="00983246" w:rsidRPr="0039129F" w:rsidRDefault="00983246" w:rsidP="00983246">
      <w:pPr>
        <w:pStyle w:val="Heading4"/>
        <w:rPr>
          <w:rFonts w:cs="Helvetica"/>
        </w:rPr>
      </w:pPr>
      <w:r w:rsidRPr="0039129F">
        <w:rPr>
          <w:rFonts w:cs="Helvetica"/>
        </w:rPr>
        <w:t xml:space="preserve">---not invoke any presidential authority under the Impoundment Control </w:t>
      </w:r>
      <w:proofErr w:type="gramStart"/>
      <w:r w:rsidRPr="0039129F">
        <w:rPr>
          <w:rFonts w:cs="Helvetica"/>
        </w:rPr>
        <w:t>Act;</w:t>
      </w:r>
      <w:proofErr w:type="gramEnd"/>
    </w:p>
    <w:p w14:paraId="545A31DF" w14:textId="77777777" w:rsidR="00983246" w:rsidRDefault="00983246" w:rsidP="00983246">
      <w:pPr>
        <w:pStyle w:val="Heading4"/>
        <w:rPr>
          <w:rFonts w:cs="Helvetica"/>
        </w:rPr>
      </w:pPr>
      <w:r w:rsidRPr="0039129F">
        <w:rPr>
          <w:rFonts w:cs="Helvetica"/>
        </w:rPr>
        <w:t>---comply with spending obligations under Congressionally approved law.</w:t>
      </w:r>
    </w:p>
    <w:p w14:paraId="53E503F2" w14:textId="77777777" w:rsidR="0039129F" w:rsidRPr="0039129F" w:rsidRDefault="0039129F" w:rsidP="0039129F"/>
    <w:p w14:paraId="23380A83" w14:textId="77777777" w:rsidR="00983246" w:rsidRPr="0039129F" w:rsidRDefault="00983246" w:rsidP="00983246">
      <w:pPr>
        <w:pStyle w:val="Heading4"/>
        <w:rPr>
          <w:rFonts w:cs="Helvetica"/>
        </w:rPr>
      </w:pPr>
      <w:r w:rsidRPr="0039129F">
        <w:rPr>
          <w:rFonts w:cs="Helvetica"/>
        </w:rPr>
        <w:t>Less than 50% chance– it would shutter federal agencies.</w:t>
      </w:r>
    </w:p>
    <w:p w14:paraId="37F7F68B" w14:textId="77777777" w:rsidR="00983246" w:rsidRPr="0039129F" w:rsidRDefault="00983246" w:rsidP="00983246">
      <w:r w:rsidRPr="0039129F">
        <w:rPr>
          <w:rStyle w:val="Style13ptBold"/>
        </w:rPr>
        <w:t>Lengell 8-18</w:t>
      </w:r>
      <w:r w:rsidRPr="0039129F">
        <w:t xml:space="preserve">-25, Sean Lengell, Sean Lengell covers Congress and government policy for The Kiplinger Letter. Before joining Kiplinger in </w:t>
      </w:r>
      <w:proofErr w:type="gramStart"/>
      <w:r w:rsidRPr="0039129F">
        <w:t>January 2017</w:t>
      </w:r>
      <w:proofErr w:type="gramEnd"/>
      <w:r w:rsidRPr="0039129F">
        <w:t xml:space="preserve"> he served as a congressional reporter for eight years with the Washington Examiner and the Washington Times. He previously covered local news for the Tampa (Fla.) Tribune. A native of northern Illinois who spent much of his youth in St. Petersburg, Fla., he holds a bachelor's degree in English from Marquette University. Kiplinger, 8-18-2025 ["More Shutdown Struggles Ahead for Divided Congress, available on:  https://www.kiplinger.com/politics/more-shutdown-struggles-ahead-for-divided-congress, accessed:  8-18-</w:t>
      </w:r>
      <w:proofErr w:type="gramStart"/>
      <w:r w:rsidRPr="0039129F">
        <w:t>2025]cdm</w:t>
      </w:r>
      <w:proofErr w:type="gramEnd"/>
    </w:p>
    <w:p w14:paraId="3EB9F9C1" w14:textId="77777777" w:rsidR="00983246" w:rsidRPr="0039129F" w:rsidRDefault="00983246" w:rsidP="00983246">
      <w:r w:rsidRPr="0039129F">
        <w:t xml:space="preserve">A fractured Congress will reconvene on September 2. A possible government shutdown awaits. Failure to pass federal funding for the new fiscal year, starting October 1, would shutter many agencies. And right now, lawmakers are far from agreement. The </w:t>
      </w:r>
      <w:r w:rsidRPr="0039129F">
        <w:rPr>
          <w:rStyle w:val="StyleUnderline"/>
          <w:highlight w:val="green"/>
        </w:rPr>
        <w:t>odds of a shutdown</w:t>
      </w:r>
      <w:r w:rsidRPr="0039129F">
        <w:t xml:space="preserve"> </w:t>
      </w:r>
      <w:r w:rsidRPr="0039129F">
        <w:rPr>
          <w:rStyle w:val="StyleUnderline"/>
          <w:highlight w:val="green"/>
        </w:rPr>
        <w:t>are less than 50%...</w:t>
      </w:r>
      <w:r w:rsidRPr="0039129F">
        <w:t xml:space="preserve">For now. </w:t>
      </w:r>
      <w:r w:rsidRPr="0039129F">
        <w:rPr>
          <w:rStyle w:val="StyleUnderline"/>
        </w:rPr>
        <w:t>That may change</w:t>
      </w:r>
      <w:r w:rsidRPr="0039129F">
        <w:t>.</w:t>
      </w:r>
    </w:p>
    <w:p w14:paraId="7FAF30FC" w14:textId="77777777" w:rsidR="00983246" w:rsidRPr="0039129F" w:rsidRDefault="00983246" w:rsidP="00983246">
      <w:r w:rsidRPr="0039129F">
        <w:rPr>
          <w:rStyle w:val="StyleUnderline"/>
          <w:highlight w:val="green"/>
        </w:rPr>
        <w:t>Lawmakers</w:t>
      </w:r>
      <w:r w:rsidRPr="0039129F">
        <w:t xml:space="preserve"> </w:t>
      </w:r>
      <w:r w:rsidRPr="0039129F">
        <w:rPr>
          <w:rStyle w:val="StyleUnderline"/>
          <w:highlight w:val="green"/>
        </w:rPr>
        <w:t>are aware</w:t>
      </w:r>
      <w:r w:rsidRPr="0039129F">
        <w:t xml:space="preserve"> that </w:t>
      </w:r>
      <w:r w:rsidRPr="0039129F">
        <w:rPr>
          <w:rStyle w:val="StyleUnderline"/>
          <w:highlight w:val="green"/>
        </w:rPr>
        <w:t>shutdowns</w:t>
      </w:r>
      <w:r w:rsidRPr="0039129F">
        <w:t xml:space="preserve"> usually </w:t>
      </w:r>
      <w:r w:rsidRPr="0039129F">
        <w:rPr>
          <w:rStyle w:val="StyleUnderline"/>
          <w:highlight w:val="green"/>
        </w:rPr>
        <w:t xml:space="preserve">hurt both </w:t>
      </w:r>
      <w:proofErr w:type="gramStart"/>
      <w:r w:rsidRPr="0039129F">
        <w:rPr>
          <w:rStyle w:val="StyleUnderline"/>
          <w:highlight w:val="green"/>
        </w:rPr>
        <w:t>parties</w:t>
      </w:r>
      <w:r w:rsidRPr="0039129F">
        <w:t>,</w:t>
      </w:r>
      <w:proofErr w:type="gramEnd"/>
      <w:r w:rsidRPr="0039129F">
        <w:t xml:space="preserve"> politically, but they left Washington for summer break in a sour mood, with optimism for a deal waning. Democratic support in the Senate is needed to keep the government open, as 60 votes are required to pass annual appropriations bills.</w:t>
      </w:r>
    </w:p>
    <w:p w14:paraId="7EF72582" w14:textId="77777777" w:rsidR="00983246" w:rsidRPr="0039129F" w:rsidRDefault="00983246" w:rsidP="00983246">
      <w:r w:rsidRPr="0039129F">
        <w:t>With the GOP controlling 53 seats, Democrats hold a key bargaining chip. Dems are under pressure to play hardball, as many in their base are still furious at the party for letting Republicans dictate the funding package last spring,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p>
    <w:p w14:paraId="6A66F711" w14:textId="77777777" w:rsidR="00983246" w:rsidRPr="0039129F" w:rsidRDefault="00983246" w:rsidP="00983246">
      <w:r w:rsidRPr="0039129F">
        <w:t>Adding to the fraught mood on Capitol Hill is a GOP rescissions bill passed in July that clawed back $9 billion in funding previously OK’d by Congress, a move that President Trump pushed hard for. With the White House hinting it wants to enact another rescissions bill, Dems fear that any spending deals they broker with their GOP counterparts could be undone later. Privately, many Republicans are also uncomfortable with the concept of rescissions on the grounds that Congress, not the White House, holds the power of the purse. Such bills are historically rare.</w:t>
      </w:r>
    </w:p>
    <w:p w14:paraId="0B213759" w14:textId="77777777" w:rsidR="00983246" w:rsidRPr="0039129F" w:rsidRDefault="00983246" w:rsidP="00983246">
      <w:r w:rsidRPr="0039129F">
        <w:t xml:space="preserve">Senate Minority Leader Chuck </w:t>
      </w:r>
      <w:r w:rsidRPr="0039129F">
        <w:rPr>
          <w:rStyle w:val="StyleUnderline"/>
          <w:highlight w:val="green"/>
        </w:rPr>
        <w:t>Schumer</w:t>
      </w:r>
      <w:r w:rsidRPr="0039129F">
        <w:t xml:space="preserve"> </w:t>
      </w:r>
      <w:r w:rsidRPr="0039129F">
        <w:rPr>
          <w:rStyle w:val="StyleUnderline"/>
          <w:highlight w:val="green"/>
        </w:rPr>
        <w:t>and Trump will play</w:t>
      </w:r>
      <w:r w:rsidRPr="0039129F">
        <w:t xml:space="preserve"> the </w:t>
      </w:r>
      <w:r w:rsidRPr="0039129F">
        <w:rPr>
          <w:rStyle w:val="StyleUnderline"/>
          <w:highlight w:val="green"/>
        </w:rPr>
        <w:t>key roles in</w:t>
      </w:r>
      <w:r w:rsidRPr="0039129F">
        <w:t xml:space="preserve"> </w:t>
      </w:r>
      <w:r w:rsidRPr="0039129F">
        <w:rPr>
          <w:rStyle w:val="StyleUnderline"/>
          <w:highlight w:val="green"/>
        </w:rPr>
        <w:t>heading off a shutdown</w:t>
      </w:r>
      <w:r w:rsidRPr="0039129F">
        <w:t xml:space="preserve">. They reportedly have not spoken directly in months, and the tensions between the long-time New York foes appear to be escalating. </w:t>
      </w:r>
      <w:r w:rsidRPr="0039129F">
        <w:rPr>
          <w:rStyle w:val="StyleUnderline"/>
          <w:highlight w:val="green"/>
        </w:rPr>
        <w:t>A deal is possible</w:t>
      </w:r>
      <w:r w:rsidRPr="0039129F">
        <w:t xml:space="preserve"> if they break the ice, though Trump would get the better of it, as Republicans control Congress and most Hill Republicans are Trump loyalists.</w:t>
      </w:r>
    </w:p>
    <w:p w14:paraId="14550197" w14:textId="77777777" w:rsidR="00983246" w:rsidRPr="0039129F" w:rsidRDefault="00983246" w:rsidP="00983246">
      <w:r w:rsidRPr="0039129F">
        <w:rPr>
          <w:rStyle w:val="StyleUnderline"/>
          <w:highlight w:val="green"/>
        </w:rPr>
        <w:t>We expect lawmakers to avoid a shutdown</w:t>
      </w:r>
      <w:r w:rsidRPr="0039129F">
        <w:t xml:space="preserve">, somehow, some way, </w:t>
      </w:r>
      <w:r w:rsidRPr="0039129F">
        <w:rPr>
          <w:rStyle w:val="StyleUnderline"/>
          <w:highlight w:val="green"/>
        </w:rPr>
        <w:t>as the economy would</w:t>
      </w:r>
      <w:r w:rsidRPr="0039129F">
        <w:t xml:space="preserve"> temporarily </w:t>
      </w:r>
      <w:r w:rsidRPr="0039129F">
        <w:rPr>
          <w:rStyle w:val="StyleUnderline"/>
          <w:highlight w:val="green"/>
        </w:rPr>
        <w:t>suffer</w:t>
      </w:r>
      <w:r w:rsidRPr="0039129F">
        <w:t xml:space="preserve"> and Wall Street wouldn’t react kindly if </w:t>
      </w:r>
      <w:r w:rsidRPr="0039129F">
        <w:rPr>
          <w:rStyle w:val="StyleUnderline"/>
          <w:highlight w:val="green"/>
        </w:rPr>
        <w:t>funding runs out</w:t>
      </w:r>
      <w:r w:rsidRPr="0039129F">
        <w:t xml:space="preserve"> and most </w:t>
      </w:r>
      <w:r w:rsidRPr="0039129F">
        <w:rPr>
          <w:rStyle w:val="StyleUnderline"/>
          <w:highlight w:val="green"/>
        </w:rPr>
        <w:t>federal agencies go dark</w:t>
      </w:r>
      <w:r w:rsidRPr="0039129F">
        <w:t xml:space="preserve">. Expect the agreement to keep nondefense 2026 spending equal to or less than this year’s level, though there will be exceptions, such as increased border security funding. Still, </w:t>
      </w:r>
      <w:proofErr w:type="gramStart"/>
      <w:r w:rsidRPr="0039129F">
        <w:t>expect</w:t>
      </w:r>
      <w:proofErr w:type="gramEnd"/>
      <w:r w:rsidRPr="0039129F">
        <w:t xml:space="preserve"> Congress to approve only a temporary funding extension that lasts a few weeks, as partisan disagreements and Trump’s tough bargaining make a year-long deal in September unlikely, kicking the shutdown threat down the road.</w:t>
      </w:r>
    </w:p>
    <w:p w14:paraId="1C2AB06F" w14:textId="77777777" w:rsidR="00983246" w:rsidRPr="0039129F" w:rsidRDefault="00983246" w:rsidP="00983246">
      <w:pPr>
        <w:pStyle w:val="Heading4"/>
        <w:rPr>
          <w:rFonts w:cs="Helvetica"/>
        </w:rPr>
      </w:pPr>
      <w:r w:rsidRPr="0039129F">
        <w:rPr>
          <w:rFonts w:cs="Helvetica"/>
        </w:rPr>
        <w:t xml:space="preserve">Shutdown collapses </w:t>
      </w:r>
      <w:r w:rsidRPr="0039129F">
        <w:rPr>
          <w:rFonts w:cs="Helvetica"/>
          <w:u w:val="single"/>
        </w:rPr>
        <w:t>cybersecurity</w:t>
      </w:r>
      <w:r w:rsidRPr="0039129F">
        <w:rPr>
          <w:rFonts w:cs="Helvetica"/>
        </w:rPr>
        <w:t xml:space="preserve"> and </w:t>
      </w:r>
      <w:r w:rsidRPr="0039129F">
        <w:rPr>
          <w:rFonts w:cs="Helvetica"/>
          <w:u w:val="single"/>
        </w:rPr>
        <w:t>greenlights</w:t>
      </w:r>
      <w:r w:rsidRPr="0039129F">
        <w:rPr>
          <w:rFonts w:cs="Helvetica"/>
        </w:rPr>
        <w:t xml:space="preserve"> attacks. Previous shutdowns don’t </w:t>
      </w:r>
      <w:r w:rsidRPr="0039129F">
        <w:rPr>
          <w:rFonts w:cs="Helvetica"/>
          <w:u w:val="single"/>
        </w:rPr>
        <w:t>thump</w:t>
      </w:r>
      <w:r w:rsidRPr="0039129F">
        <w:rPr>
          <w:rFonts w:cs="Helvetica"/>
        </w:rPr>
        <w:t xml:space="preserve"> because </w:t>
      </w:r>
      <w:r w:rsidRPr="0039129F">
        <w:rPr>
          <w:rFonts w:cs="Helvetica"/>
          <w:u w:val="single"/>
        </w:rPr>
        <w:t>DOGE</w:t>
      </w:r>
      <w:r w:rsidRPr="0039129F">
        <w:rPr>
          <w:rFonts w:cs="Helvetica"/>
        </w:rPr>
        <w:t xml:space="preserve"> put us on the brink.</w:t>
      </w:r>
    </w:p>
    <w:p w14:paraId="2CBF5D1B" w14:textId="77777777" w:rsidR="00983246" w:rsidRPr="0039129F" w:rsidRDefault="00983246" w:rsidP="00983246">
      <w:pPr>
        <w:rPr>
          <w:sz w:val="16"/>
        </w:rPr>
      </w:pPr>
      <w:r w:rsidRPr="0039129F">
        <w:rPr>
          <w:sz w:val="16"/>
        </w:rPr>
        <w:t xml:space="preserve">Tim </w:t>
      </w:r>
      <w:r w:rsidRPr="0039129F">
        <w:rPr>
          <w:rStyle w:val="Style13ptBold"/>
        </w:rPr>
        <w:t>Starks '25</w:t>
      </w:r>
      <w:r w:rsidRPr="0039129F">
        <w:rPr>
          <w:sz w:val="16"/>
        </w:rPr>
        <w:t>, "Amid personnel turmoil at cyber agencies, a government shutdown could increase potential harm," CyberScoop, 2-25-2025, https://cyberscoop.com/amid-personnel-turmoil-at-cyber-agencies-a-government-shutdown-could-increase-potential-harm/, Accessed 7-9-2025 by NT-MP</w:t>
      </w:r>
    </w:p>
    <w:p w14:paraId="446392ED" w14:textId="77777777" w:rsidR="00983246" w:rsidRPr="0039129F" w:rsidRDefault="00983246" w:rsidP="00983246">
      <w:pPr>
        <w:rPr>
          <w:rStyle w:val="StyleUnderline"/>
        </w:rPr>
      </w:pPr>
      <w:r w:rsidRPr="0039129F">
        <w:rPr>
          <w:sz w:val="16"/>
        </w:rPr>
        <w:t xml:space="preserve">A potential </w:t>
      </w:r>
      <w:r w:rsidRPr="0039129F">
        <w:rPr>
          <w:rStyle w:val="Emphasis"/>
          <w:highlight w:val="green"/>
        </w:rPr>
        <w:t>government shutdown</w:t>
      </w:r>
      <w:r w:rsidRPr="0039129F">
        <w:rPr>
          <w:rStyle w:val="StyleUnderline"/>
          <w:highlight w:val="green"/>
        </w:rPr>
        <w:t xml:space="preserve"> looms </w:t>
      </w:r>
      <w:r w:rsidRPr="0039129F">
        <w:rPr>
          <w:rStyle w:val="StyleUnderline"/>
        </w:rPr>
        <w:t xml:space="preserve">by the end of this week if </w:t>
      </w:r>
      <w:r w:rsidRPr="0039129F">
        <w:rPr>
          <w:rStyle w:val="Emphasis"/>
        </w:rPr>
        <w:t>Congress</w:t>
      </w:r>
      <w:r w:rsidRPr="0039129F">
        <w:rPr>
          <w:rStyle w:val="StyleUnderline"/>
        </w:rPr>
        <w:t xml:space="preserve"> doesn’t pass legislation to keep funding the federal government, a development that could </w:t>
      </w:r>
      <w:r w:rsidRPr="0039129F">
        <w:rPr>
          <w:rStyle w:val="Emphasis"/>
          <w:highlight w:val="green"/>
        </w:rPr>
        <w:t>worsen</w:t>
      </w:r>
      <w:r w:rsidRPr="0039129F">
        <w:rPr>
          <w:rStyle w:val="StyleUnderline"/>
        </w:rPr>
        <w:t xml:space="preserve"> </w:t>
      </w:r>
      <w:r w:rsidRPr="0039129F">
        <w:rPr>
          <w:rStyle w:val="Emphasis"/>
          <w:highlight w:val="green"/>
        </w:rPr>
        <w:t>problems</w:t>
      </w:r>
      <w:r w:rsidRPr="0039129F">
        <w:rPr>
          <w:rStyle w:val="StyleUnderline"/>
          <w:highlight w:val="green"/>
        </w:rPr>
        <w:t xml:space="preserve"> cyber personnel</w:t>
      </w:r>
      <w:r w:rsidRPr="0039129F">
        <w:rPr>
          <w:rStyle w:val="StyleUnderline"/>
        </w:rPr>
        <w:t xml:space="preserve"> and agencies </w:t>
      </w:r>
      <w:r w:rsidRPr="0039129F">
        <w:rPr>
          <w:rStyle w:val="StyleUnderline"/>
          <w:highlight w:val="green"/>
        </w:rPr>
        <w:t xml:space="preserve">are </w:t>
      </w:r>
      <w:r w:rsidRPr="0039129F">
        <w:rPr>
          <w:rStyle w:val="Emphasis"/>
          <w:highlight w:val="green"/>
        </w:rPr>
        <w:t>experiencing</w:t>
      </w:r>
      <w:r w:rsidRPr="0039129F">
        <w:rPr>
          <w:rStyle w:val="StyleUnderline"/>
          <w:highlight w:val="green"/>
        </w:rPr>
        <w:t xml:space="preserve"> under the </w:t>
      </w:r>
      <w:r w:rsidRPr="0039129F">
        <w:rPr>
          <w:rStyle w:val="Emphasis"/>
          <w:highlight w:val="green"/>
        </w:rPr>
        <w:t>second Trump</w:t>
      </w:r>
      <w:r w:rsidRPr="0039129F">
        <w:rPr>
          <w:rStyle w:val="StyleUnderline"/>
          <w:highlight w:val="green"/>
        </w:rPr>
        <w:t xml:space="preserve"> </w:t>
      </w:r>
      <w:r w:rsidRPr="0039129F">
        <w:rPr>
          <w:rStyle w:val="StyleUnderline"/>
        </w:rPr>
        <w:t>administration, experts say.</w:t>
      </w:r>
      <w:r w:rsidRPr="0039129F">
        <w:rPr>
          <w:sz w:val="16"/>
        </w:rPr>
        <w:t xml:space="preserve"> Many cyber feds would likely be exempt from furloughs during a government shutdown, common for personnel deemed “essential,” although the Department of Homeland Security, home of the Cybersecurity and Infrastructure Security Agency, did not answer whether it would use the last contingency plan for a shutdown under then-President Joe Biden or if it had developed new guidance. </w:t>
      </w:r>
      <w:r w:rsidRPr="0039129F">
        <w:rPr>
          <w:rStyle w:val="StyleUnderline"/>
        </w:rPr>
        <w:t xml:space="preserve">A </w:t>
      </w:r>
      <w:r w:rsidRPr="0039129F">
        <w:rPr>
          <w:rStyle w:val="Emphasis"/>
          <w:highlight w:val="green"/>
        </w:rPr>
        <w:t>shutdown</w:t>
      </w:r>
      <w:r w:rsidRPr="0039129F">
        <w:rPr>
          <w:rStyle w:val="StyleUnderline"/>
        </w:rPr>
        <w:t xml:space="preserve"> would nonetheless </w:t>
      </w:r>
      <w:r w:rsidRPr="0039129F">
        <w:rPr>
          <w:rStyle w:val="StyleUnderline"/>
          <w:highlight w:val="green"/>
        </w:rPr>
        <w:t>halt</w:t>
      </w:r>
      <w:r w:rsidRPr="0039129F">
        <w:rPr>
          <w:rStyle w:val="StyleUnderline"/>
        </w:rPr>
        <w:t xml:space="preserve"> activity like </w:t>
      </w:r>
      <w:r w:rsidRPr="0039129F">
        <w:rPr>
          <w:rStyle w:val="StyleUnderline"/>
          <w:highlight w:val="green"/>
        </w:rPr>
        <w:t>hiring personnel</w:t>
      </w:r>
      <w:r w:rsidRPr="0039129F">
        <w:rPr>
          <w:rStyle w:val="StyleUnderline"/>
        </w:rPr>
        <w:t xml:space="preserve">, something </w:t>
      </w:r>
      <w:r w:rsidRPr="0039129F">
        <w:rPr>
          <w:rStyle w:val="StyleUnderline"/>
          <w:highlight w:val="green"/>
        </w:rPr>
        <w:t xml:space="preserve">already in turmoil at </w:t>
      </w:r>
      <w:r w:rsidRPr="0039129F">
        <w:rPr>
          <w:rStyle w:val="Emphasis"/>
          <w:highlight w:val="green"/>
        </w:rPr>
        <w:t>CISA</w:t>
      </w:r>
      <w:r w:rsidRPr="0039129F">
        <w:rPr>
          <w:sz w:val="16"/>
        </w:rPr>
        <w:t xml:space="preserve"> and elsewhere </w:t>
      </w:r>
      <w:r w:rsidRPr="0039129F">
        <w:rPr>
          <w:rStyle w:val="StyleUnderline"/>
          <w:highlight w:val="green"/>
        </w:rPr>
        <w:t>as</w:t>
      </w:r>
      <w:r w:rsidRPr="0039129F">
        <w:rPr>
          <w:rStyle w:val="StyleUnderline"/>
        </w:rPr>
        <w:t xml:space="preserve"> President Donald Trump’s </w:t>
      </w:r>
      <w:r w:rsidRPr="0039129F">
        <w:rPr>
          <w:rStyle w:val="Emphasis"/>
          <w:highlight w:val="green"/>
        </w:rPr>
        <w:t>D</w:t>
      </w:r>
      <w:r w:rsidRPr="0039129F">
        <w:rPr>
          <w:rStyle w:val="StyleUnderline"/>
        </w:rPr>
        <w:t xml:space="preserve">epartment </w:t>
      </w:r>
      <w:r w:rsidRPr="0039129F">
        <w:rPr>
          <w:rStyle w:val="Emphasis"/>
          <w:highlight w:val="green"/>
        </w:rPr>
        <w:t>o</w:t>
      </w:r>
      <w:r w:rsidRPr="0039129F">
        <w:rPr>
          <w:rStyle w:val="StyleUnderline"/>
        </w:rPr>
        <w:t xml:space="preserve">f </w:t>
      </w:r>
      <w:r w:rsidRPr="0039129F">
        <w:rPr>
          <w:rStyle w:val="Emphasis"/>
          <w:highlight w:val="green"/>
        </w:rPr>
        <w:t>G</w:t>
      </w:r>
      <w:r w:rsidRPr="0039129F">
        <w:rPr>
          <w:rStyle w:val="StyleUnderline"/>
        </w:rPr>
        <w:t xml:space="preserve">overnment </w:t>
      </w:r>
      <w:r w:rsidRPr="0039129F">
        <w:rPr>
          <w:rStyle w:val="Emphasis"/>
          <w:highlight w:val="green"/>
        </w:rPr>
        <w:t>E</w:t>
      </w:r>
      <w:r w:rsidRPr="0039129F">
        <w:rPr>
          <w:rStyle w:val="StyleUnderline"/>
        </w:rPr>
        <w:t xml:space="preserve">fficiency </w:t>
      </w:r>
      <w:r w:rsidRPr="0039129F">
        <w:rPr>
          <w:rStyle w:val="StyleUnderline"/>
          <w:highlight w:val="green"/>
        </w:rPr>
        <w:t xml:space="preserve">pursues </w:t>
      </w:r>
      <w:r w:rsidRPr="0039129F">
        <w:rPr>
          <w:rStyle w:val="Emphasis"/>
          <w:highlight w:val="green"/>
        </w:rPr>
        <w:t>personnel cuts</w:t>
      </w:r>
      <w:r w:rsidRPr="0039129F">
        <w:rPr>
          <w:rStyle w:val="StyleUnderline"/>
          <w:highlight w:val="green"/>
        </w:rPr>
        <w:t>.</w:t>
      </w:r>
      <w:r w:rsidRPr="0039129F">
        <w:rPr>
          <w:rStyle w:val="StyleUnderline"/>
        </w:rPr>
        <w:t xml:space="preserve"> </w:t>
      </w:r>
      <w:r w:rsidRPr="0039129F">
        <w:rPr>
          <w:sz w:val="16"/>
        </w:rPr>
        <w:t xml:space="preserve">Of particular concern, according to Caitlin Clarke — the special assistant to the president and senior director for cyber and emerging technology on the National Security Council under Biden — is the </w:t>
      </w:r>
      <w:r w:rsidRPr="0039129F">
        <w:rPr>
          <w:rStyle w:val="StyleUnderline"/>
          <w:highlight w:val="green"/>
        </w:rPr>
        <w:t>government’s ability to respond to</w:t>
      </w:r>
      <w:r w:rsidRPr="0039129F">
        <w:rPr>
          <w:rStyle w:val="StyleUnderline"/>
        </w:rPr>
        <w:t xml:space="preserve"> </w:t>
      </w:r>
      <w:r w:rsidRPr="0039129F">
        <w:rPr>
          <w:rStyle w:val="StyleUnderline"/>
          <w:highlight w:val="green"/>
        </w:rPr>
        <w:t>threats during</w:t>
      </w:r>
      <w:r w:rsidRPr="0039129F">
        <w:rPr>
          <w:rStyle w:val="StyleUnderline"/>
        </w:rPr>
        <w:t xml:space="preserve"> a </w:t>
      </w:r>
      <w:r w:rsidRPr="0039129F">
        <w:rPr>
          <w:rStyle w:val="Emphasis"/>
          <w:highlight w:val="green"/>
        </w:rPr>
        <w:t>shutdown</w:t>
      </w:r>
      <w:r w:rsidRPr="0039129F">
        <w:rPr>
          <w:rStyle w:val="StyleUnderline"/>
        </w:rPr>
        <w:t xml:space="preserve">, such </w:t>
      </w:r>
      <w:r w:rsidRPr="0039129F">
        <w:rPr>
          <w:rStyle w:val="StyleUnderline"/>
          <w:highlight w:val="green"/>
        </w:rPr>
        <w:t xml:space="preserve">as implementing patches for </w:t>
      </w:r>
      <w:r w:rsidRPr="0039129F">
        <w:rPr>
          <w:rStyle w:val="Emphasis"/>
          <w:highlight w:val="green"/>
        </w:rPr>
        <w:t>vulnerabilities</w:t>
      </w:r>
      <w:r w:rsidRPr="0039129F">
        <w:rPr>
          <w:rStyle w:val="StyleUnderline"/>
        </w:rPr>
        <w:t xml:space="preserve"> at federal agencies. That’s something that’s more “</w:t>
      </w:r>
      <w:r w:rsidRPr="0039129F">
        <w:rPr>
          <w:rStyle w:val="Emphasis"/>
          <w:highlight w:val="green"/>
        </w:rPr>
        <w:t>acute</w:t>
      </w:r>
      <w:r w:rsidRPr="0039129F">
        <w:rPr>
          <w:rStyle w:val="StyleUnderline"/>
          <w:highlight w:val="green"/>
        </w:rPr>
        <w:t xml:space="preserve">” amid </w:t>
      </w:r>
      <w:r w:rsidRPr="0039129F">
        <w:rPr>
          <w:rStyle w:val="Emphasis"/>
          <w:highlight w:val="green"/>
        </w:rPr>
        <w:t>personnel cuts</w:t>
      </w:r>
      <w:r w:rsidRPr="0039129F">
        <w:rPr>
          <w:rStyle w:val="StyleUnderline"/>
        </w:rPr>
        <w:t xml:space="preserve">, she said. </w:t>
      </w:r>
      <w:r w:rsidRPr="0039129F">
        <w:rPr>
          <w:sz w:val="16"/>
        </w:rPr>
        <w:t xml:space="preserve">“The </w:t>
      </w:r>
      <w:r w:rsidRPr="0039129F">
        <w:rPr>
          <w:rStyle w:val="StyleUnderline"/>
        </w:rPr>
        <w:t xml:space="preserve">top risk is a </w:t>
      </w:r>
      <w:r w:rsidRPr="0039129F">
        <w:rPr>
          <w:rStyle w:val="Emphasis"/>
          <w:highlight w:val="green"/>
        </w:rPr>
        <w:t>reduction</w:t>
      </w:r>
      <w:r w:rsidRPr="0039129F">
        <w:rPr>
          <w:rStyle w:val="StyleUnderline"/>
          <w:highlight w:val="green"/>
        </w:rPr>
        <w:t xml:space="preserve"> in</w:t>
      </w:r>
      <w:r w:rsidRPr="0039129F">
        <w:rPr>
          <w:rStyle w:val="StyleUnderline"/>
        </w:rPr>
        <w:t xml:space="preserve"> the cybersecurity </w:t>
      </w:r>
      <w:r w:rsidRPr="0039129F">
        <w:rPr>
          <w:rStyle w:val="Emphasis"/>
          <w:highlight w:val="green"/>
        </w:rPr>
        <w:t>workforce</w:t>
      </w:r>
      <w:r w:rsidRPr="0039129F">
        <w:rPr>
          <w:rStyle w:val="StyleUnderline"/>
        </w:rPr>
        <w:t xml:space="preserve">, where </w:t>
      </w:r>
      <w:r w:rsidRPr="0039129F">
        <w:rPr>
          <w:rStyle w:val="StyleUnderline"/>
          <w:highlight w:val="green"/>
        </w:rPr>
        <w:t>people</w:t>
      </w:r>
      <w:r w:rsidRPr="0039129F">
        <w:rPr>
          <w:rStyle w:val="StyleUnderline"/>
        </w:rPr>
        <w:t xml:space="preserve"> might be </w:t>
      </w:r>
      <w:r w:rsidRPr="0039129F">
        <w:rPr>
          <w:rStyle w:val="Emphasis"/>
          <w:highlight w:val="green"/>
        </w:rPr>
        <w:t>furloughed</w:t>
      </w:r>
      <w:r w:rsidRPr="0039129F">
        <w:rPr>
          <w:rStyle w:val="StyleUnderline"/>
        </w:rPr>
        <w:t xml:space="preserve"> as nonessential, which would mean that there’s </w:t>
      </w:r>
      <w:r w:rsidRPr="0039129F">
        <w:rPr>
          <w:rStyle w:val="StyleUnderline"/>
          <w:highlight w:val="green"/>
        </w:rPr>
        <w:t xml:space="preserve">less people </w:t>
      </w:r>
      <w:r w:rsidRPr="0039129F">
        <w:rPr>
          <w:rStyle w:val="Emphasis"/>
          <w:highlight w:val="green"/>
        </w:rPr>
        <w:t>working</w:t>
      </w:r>
      <w:r w:rsidRPr="0039129F">
        <w:rPr>
          <w:rStyle w:val="StyleUnderline"/>
          <w:highlight w:val="green"/>
        </w:rPr>
        <w:t xml:space="preserve"> on</w:t>
      </w:r>
      <w:r w:rsidRPr="0039129F">
        <w:rPr>
          <w:rStyle w:val="StyleUnderline"/>
        </w:rPr>
        <w:t xml:space="preserve"> some of the </w:t>
      </w:r>
      <w:r w:rsidRPr="0039129F">
        <w:rPr>
          <w:rStyle w:val="Emphasis"/>
          <w:highlight w:val="green"/>
        </w:rPr>
        <w:t>cybersecurity issues</w:t>
      </w:r>
      <w:r w:rsidRPr="0039129F">
        <w:rPr>
          <w:rStyle w:val="StyleUnderline"/>
        </w:rPr>
        <w:t>, but also that it may take more time to address any issues that come in during a shutdown</w:t>
      </w:r>
      <w:r w:rsidRPr="0039129F">
        <w:rPr>
          <w:sz w:val="16"/>
        </w:rPr>
        <w:t xml:space="preserve">,” said Clarke, now senior director of cybersecurity services at Venable, who also worked at the Federal Emergency Management Agency during the first Trump administration. 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 “We are at an especially </w:t>
      </w:r>
      <w:r w:rsidRPr="0039129F">
        <w:rPr>
          <w:rStyle w:val="StyleUnderline"/>
          <w:highlight w:val="green"/>
        </w:rPr>
        <w:t>awkward moment</w:t>
      </w:r>
      <w:r w:rsidRPr="0039129F">
        <w:rPr>
          <w:rStyle w:val="StyleUnderline"/>
        </w:rPr>
        <w:t xml:space="preserve">, because the </w:t>
      </w:r>
      <w:r w:rsidRPr="0039129F">
        <w:rPr>
          <w:rStyle w:val="StyleUnderline"/>
          <w:highlight w:val="green"/>
        </w:rPr>
        <w:t>Trump administration</w:t>
      </w:r>
      <w:r w:rsidRPr="0039129F">
        <w:rPr>
          <w:rStyle w:val="StyleUnderline"/>
        </w:rPr>
        <w:t xml:space="preserve"> has </w:t>
      </w:r>
      <w:r w:rsidRPr="0039129F">
        <w:rPr>
          <w:rStyle w:val="StyleUnderline"/>
          <w:highlight w:val="green"/>
        </w:rPr>
        <w:t>not rolled out</w:t>
      </w:r>
      <w:r w:rsidRPr="0039129F">
        <w:rPr>
          <w:rStyle w:val="StyleUnderline"/>
        </w:rPr>
        <w:t xml:space="preserve"> its </w:t>
      </w:r>
      <w:r w:rsidRPr="0039129F">
        <w:rPr>
          <w:rStyle w:val="StyleUnderline"/>
          <w:highlight w:val="green"/>
        </w:rPr>
        <w:t xml:space="preserve">vision for </w:t>
      </w:r>
      <w:r w:rsidRPr="0039129F">
        <w:rPr>
          <w:rStyle w:val="Emphasis"/>
          <w:highlight w:val="green"/>
        </w:rPr>
        <w:t>cybersecurity</w:t>
      </w:r>
      <w:r w:rsidRPr="0039129F">
        <w:rPr>
          <w:rStyle w:val="StyleUnderline"/>
        </w:rPr>
        <w:t xml:space="preserve">, and many of the signs of their </w:t>
      </w:r>
      <w:r w:rsidRPr="0039129F">
        <w:rPr>
          <w:rStyle w:val="StyleUnderline"/>
          <w:highlight w:val="green"/>
        </w:rPr>
        <w:t>immediate actions are troubling</w:t>
      </w:r>
      <w:r w:rsidRPr="0039129F">
        <w:rPr>
          <w:rStyle w:val="StyleUnderline"/>
        </w:rPr>
        <w:t xml:space="preserve"> both the markets and the cybersecurity community,</w:t>
      </w:r>
      <w:r w:rsidRPr="0039129F">
        <w:rPr>
          <w:sz w:val="16"/>
        </w:rPr>
        <w:t xml:space="preserve">” Warrick said. “The </w:t>
      </w:r>
      <w:r w:rsidRPr="0039129F">
        <w:rPr>
          <w:rStyle w:val="StyleUnderline"/>
        </w:rPr>
        <w:t xml:space="preserve">possibility of a </w:t>
      </w:r>
      <w:r w:rsidRPr="0039129F">
        <w:rPr>
          <w:rStyle w:val="Emphasis"/>
          <w:highlight w:val="green"/>
        </w:rPr>
        <w:t>shutdown</w:t>
      </w:r>
      <w:r w:rsidRPr="0039129F">
        <w:rPr>
          <w:rStyle w:val="StyleUnderline"/>
          <w:highlight w:val="green"/>
        </w:rPr>
        <w:t xml:space="preserve"> affects the things that have been broken to a </w:t>
      </w:r>
      <w:r w:rsidRPr="0039129F">
        <w:rPr>
          <w:rStyle w:val="Emphasis"/>
          <w:highlight w:val="green"/>
        </w:rPr>
        <w:t>greater extent</w:t>
      </w:r>
      <w:r w:rsidRPr="0039129F">
        <w:rPr>
          <w:rStyle w:val="StyleUnderline"/>
        </w:rPr>
        <w:t xml:space="preserve"> than functions that just keep going.” </w:t>
      </w:r>
      <w:r w:rsidRPr="0039129F">
        <w:rPr>
          <w:sz w:val="16"/>
        </w:rPr>
        <w:t xml:space="preserve">“I am very worried that a </w:t>
      </w:r>
      <w:r w:rsidRPr="0039129F">
        <w:rPr>
          <w:rStyle w:val="StyleUnderline"/>
        </w:rPr>
        <w:t xml:space="preserve">shutdown would further </w:t>
      </w:r>
      <w:r w:rsidRPr="0039129F">
        <w:rPr>
          <w:rStyle w:val="Emphasis"/>
          <w:highlight w:val="green"/>
        </w:rPr>
        <w:t>magnify</w:t>
      </w:r>
      <w:r w:rsidRPr="0039129F">
        <w:rPr>
          <w:rStyle w:val="StyleUnderline"/>
        </w:rPr>
        <w:t xml:space="preserve"> the </w:t>
      </w:r>
      <w:r w:rsidRPr="0039129F">
        <w:rPr>
          <w:rStyle w:val="StyleUnderline"/>
          <w:highlight w:val="green"/>
        </w:rPr>
        <w:t>damage</w:t>
      </w:r>
      <w:r w:rsidRPr="0039129F">
        <w:rPr>
          <w:rStyle w:val="StyleUnderline"/>
        </w:rPr>
        <w:t xml:space="preserve"> the </w:t>
      </w:r>
      <w:r w:rsidRPr="0039129F">
        <w:rPr>
          <w:rStyle w:val="Emphasis"/>
          <w:highlight w:val="green"/>
        </w:rPr>
        <w:t>Trump</w:t>
      </w:r>
      <w:r w:rsidRPr="0039129F">
        <w:rPr>
          <w:rStyle w:val="StyleUnderline"/>
        </w:rPr>
        <w:t xml:space="preserve"> administration </w:t>
      </w:r>
      <w:r w:rsidRPr="0039129F">
        <w:rPr>
          <w:rStyle w:val="StyleUnderline"/>
          <w:highlight w:val="green"/>
        </w:rPr>
        <w:t xml:space="preserve">has already </w:t>
      </w:r>
      <w:r w:rsidRPr="0039129F">
        <w:rPr>
          <w:rStyle w:val="Emphasis"/>
          <w:highlight w:val="green"/>
        </w:rPr>
        <w:t>done</w:t>
      </w:r>
      <w:r w:rsidRPr="0039129F">
        <w:rPr>
          <w:rStyle w:val="StyleUnderline"/>
          <w:highlight w:val="green"/>
        </w:rPr>
        <w:t xml:space="preserve"> to</w:t>
      </w:r>
      <w:r w:rsidRPr="0039129F">
        <w:rPr>
          <w:rStyle w:val="StyleUnderline"/>
        </w:rPr>
        <w:t xml:space="preserve"> our </w:t>
      </w:r>
      <w:r w:rsidRPr="0039129F">
        <w:rPr>
          <w:rStyle w:val="Emphasis"/>
          <w:highlight w:val="green"/>
        </w:rPr>
        <w:t>cybersecurity</w:t>
      </w:r>
      <w:r w:rsidRPr="0039129F">
        <w:rPr>
          <w:rStyle w:val="StyleUnderline"/>
        </w:rPr>
        <w:t xml:space="preserve"> – at CISA and throughout the Federal government,”</w:t>
      </w:r>
      <w:r w:rsidRPr="0039129F">
        <w:rPr>
          <w:sz w:val="16"/>
        </w:rPr>
        <w:t xml:space="preserve"> Mississippi Rep. Bennie Thompson, the top Democrat on the Homeland Security Committee, told CyberScoop. “Presently, we have </w:t>
      </w:r>
      <w:r w:rsidRPr="0039129F">
        <w:rPr>
          <w:rStyle w:val="StyleUnderline"/>
        </w:rPr>
        <w:t xml:space="preserve">no clarity on what cyber positions will be deemed essential. The last time Trump forced us into a shutdown, </w:t>
      </w:r>
      <w:r w:rsidRPr="0039129F">
        <w:rPr>
          <w:rStyle w:val="Emphasis"/>
          <w:highlight w:val="green"/>
        </w:rPr>
        <w:t>critical staff at CISA</w:t>
      </w:r>
      <w:r w:rsidRPr="0039129F">
        <w:rPr>
          <w:rStyle w:val="StyleUnderline"/>
          <w:highlight w:val="green"/>
        </w:rPr>
        <w:t xml:space="preserve"> were </w:t>
      </w:r>
      <w:r w:rsidRPr="0039129F">
        <w:rPr>
          <w:rStyle w:val="Emphasis"/>
          <w:highlight w:val="green"/>
        </w:rPr>
        <w:t>furloughed</w:t>
      </w:r>
      <w:r w:rsidRPr="0039129F">
        <w:rPr>
          <w:rStyle w:val="StyleUnderline"/>
        </w:rPr>
        <w:t xml:space="preserve"> so I am not confident that the administration will take this seriously.</w:t>
      </w:r>
    </w:p>
    <w:p w14:paraId="3B0857D4" w14:textId="77777777" w:rsidR="00983246" w:rsidRPr="0039129F" w:rsidRDefault="00983246" w:rsidP="00983246">
      <w:pPr>
        <w:pStyle w:val="Heading4"/>
        <w:rPr>
          <w:rFonts w:cs="Helvetica"/>
        </w:rPr>
      </w:pPr>
      <w:r w:rsidRPr="0039129F">
        <w:rPr>
          <w:rFonts w:cs="Helvetica"/>
        </w:rPr>
        <w:t xml:space="preserve">Cyberattacks are </w:t>
      </w:r>
      <w:r w:rsidRPr="0039129F">
        <w:rPr>
          <w:rFonts w:cs="Helvetica"/>
          <w:u w:val="single"/>
        </w:rPr>
        <w:t>likely</w:t>
      </w:r>
      <w:r w:rsidRPr="0039129F">
        <w:rPr>
          <w:rFonts w:cs="Helvetica"/>
        </w:rPr>
        <w:t xml:space="preserve"> and </w:t>
      </w:r>
      <w:r w:rsidRPr="0039129F">
        <w:rPr>
          <w:rFonts w:cs="Helvetica"/>
          <w:u w:val="single"/>
        </w:rPr>
        <w:t>existential</w:t>
      </w:r>
      <w:r w:rsidRPr="0039129F">
        <w:rPr>
          <w:rFonts w:cs="Helvetica"/>
        </w:rPr>
        <w:t>.</w:t>
      </w:r>
    </w:p>
    <w:p w14:paraId="4A1E2FAA" w14:textId="77777777" w:rsidR="00983246" w:rsidRPr="0039129F" w:rsidRDefault="00983246" w:rsidP="00983246">
      <w:pPr>
        <w:rPr>
          <w:sz w:val="16"/>
        </w:rPr>
      </w:pPr>
      <w:r w:rsidRPr="0039129F">
        <w:rPr>
          <w:sz w:val="16"/>
        </w:rPr>
        <w:t xml:space="preserve">Benjamin </w:t>
      </w:r>
      <w:r w:rsidRPr="0039129F">
        <w:rPr>
          <w:rStyle w:val="Style13ptBold"/>
        </w:rPr>
        <w:t>Monarch 20</w:t>
      </w:r>
      <w:r w:rsidRPr="0039129F">
        <w:rPr>
          <w:sz w:val="16"/>
        </w:rPr>
        <w:t xml:space="preserve">. Deputy district attorney, State of Colorado; JD, University of Kentucky; LLM, Environmental and Natural Resource Law, University of Denver Sturm College of Law; former cybersecurity advisor, Vice President Richard Cheney. “Black start: the risk of grid failure from a cyber attack and the policies needed to prepare for it.” </w:t>
      </w:r>
      <w:r w:rsidRPr="0039129F">
        <w:rPr>
          <w:i/>
          <w:iCs/>
          <w:sz w:val="16"/>
        </w:rPr>
        <w:t>Journal of Energy &amp; Natural Resources Law</w:t>
      </w:r>
      <w:r w:rsidRPr="0039129F">
        <w:rPr>
          <w:sz w:val="16"/>
        </w:rPr>
        <w:t>, Vol. 38, No. 2. 2020. https://doi.org/10.1080/02646811.2020.1744368.</w:t>
      </w:r>
    </w:p>
    <w:p w14:paraId="031769D3" w14:textId="77777777" w:rsidR="00983246" w:rsidRPr="0039129F" w:rsidRDefault="00983246" w:rsidP="00983246">
      <w:pPr>
        <w:rPr>
          <w:sz w:val="16"/>
        </w:rPr>
      </w:pPr>
      <w:r w:rsidRPr="0039129F">
        <w:rPr>
          <w:rStyle w:val="StyleUnderline"/>
        </w:rPr>
        <w:t>In the industrial world</w:t>
      </w:r>
      <w:r w:rsidRPr="0039129F">
        <w:rPr>
          <w:sz w:val="16"/>
        </w:rPr>
        <w:t xml:space="preserve">, </w:t>
      </w:r>
      <w:r w:rsidRPr="0039129F">
        <w:rPr>
          <w:rStyle w:val="StyleUnderline"/>
        </w:rPr>
        <w:t xml:space="preserve">when a </w:t>
      </w:r>
      <w:r w:rsidRPr="0039129F">
        <w:rPr>
          <w:rStyle w:val="Emphasis"/>
        </w:rPr>
        <w:t>switch</w:t>
      </w:r>
      <w:r w:rsidRPr="0039129F">
        <w:rPr>
          <w:rStyle w:val="StyleUnderline"/>
        </w:rPr>
        <w:t xml:space="preserve"> is flipped</w:t>
      </w:r>
      <w:r w:rsidRPr="0039129F">
        <w:rPr>
          <w:sz w:val="16"/>
        </w:rPr>
        <w:t xml:space="preserve">, </w:t>
      </w:r>
      <w:r w:rsidRPr="0039129F">
        <w:rPr>
          <w:rStyle w:val="StyleUnderline"/>
        </w:rPr>
        <w:t>we take for granted</w:t>
      </w:r>
      <w:r w:rsidRPr="0039129F">
        <w:rPr>
          <w:sz w:val="16"/>
        </w:rPr>
        <w:t xml:space="preserve"> that </w:t>
      </w:r>
      <w:r w:rsidRPr="0039129F">
        <w:rPr>
          <w:rStyle w:val="StyleUnderline"/>
        </w:rPr>
        <w:t xml:space="preserve">it will produce </w:t>
      </w:r>
      <w:r w:rsidRPr="0039129F">
        <w:rPr>
          <w:rStyle w:val="Emphasis"/>
        </w:rPr>
        <w:t>light</w:t>
      </w:r>
      <w:r w:rsidRPr="0039129F">
        <w:rPr>
          <w:sz w:val="16"/>
        </w:rPr>
        <w:t xml:space="preserve">, </w:t>
      </w:r>
      <w:r w:rsidRPr="0039129F">
        <w:rPr>
          <w:rStyle w:val="StyleUnderline"/>
        </w:rPr>
        <w:t>boot a computer</w:t>
      </w:r>
      <w:r w:rsidRPr="0039129F">
        <w:rPr>
          <w:sz w:val="16"/>
        </w:rPr>
        <w:t xml:space="preserve">, illuminate a stadium </w:t>
      </w:r>
      <w:r w:rsidRPr="0039129F">
        <w:rPr>
          <w:rStyle w:val="StyleUnderline"/>
        </w:rPr>
        <w:t>or activate a power plant</w:t>
      </w:r>
      <w:r w:rsidRPr="0039129F">
        <w:rPr>
          <w:sz w:val="16"/>
        </w:rPr>
        <w:t xml:space="preserve">. </w:t>
      </w:r>
      <w:r w:rsidRPr="0039129F">
        <w:rPr>
          <w:rStyle w:val="StyleUnderline"/>
        </w:rPr>
        <w:t>We know</w:t>
      </w:r>
      <w:r w:rsidRPr="0039129F">
        <w:rPr>
          <w:sz w:val="16"/>
        </w:rPr>
        <w:t xml:space="preserve">, of course, that </w:t>
      </w:r>
      <w:r w:rsidRPr="0039129F">
        <w:rPr>
          <w:rStyle w:val="StyleUnderline"/>
        </w:rPr>
        <w:t>power losses</w:t>
      </w:r>
      <w:r w:rsidRPr="0039129F">
        <w:rPr>
          <w:sz w:val="16"/>
        </w:rPr>
        <w:t xml:space="preserve"> can and do </w:t>
      </w:r>
      <w:r w:rsidRPr="0039129F">
        <w:rPr>
          <w:rStyle w:val="Emphasis"/>
        </w:rPr>
        <w:t>occur</w:t>
      </w:r>
      <w:r w:rsidRPr="0039129F">
        <w:rPr>
          <w:sz w:val="16"/>
        </w:rPr>
        <w:t xml:space="preserve">. Many of us have lit candles during a thunderstorm or brought out extra blankets when a blizzard takes down transmission lines. As of this writing, the most populated state in the United States, California, is experiencing rolling blackouts.1 </w:t>
      </w:r>
      <w:r w:rsidRPr="0039129F">
        <w:rPr>
          <w:rStyle w:val="StyleUnderline"/>
        </w:rPr>
        <w:t xml:space="preserve">Yet even in </w:t>
      </w:r>
      <w:r w:rsidRPr="0039129F">
        <w:rPr>
          <w:rStyle w:val="Emphasis"/>
        </w:rPr>
        <w:t>prolonged</w:t>
      </w:r>
      <w:r w:rsidRPr="0039129F">
        <w:rPr>
          <w:sz w:val="16"/>
        </w:rPr>
        <w:t xml:space="preserve"> </w:t>
      </w:r>
      <w:r w:rsidRPr="0039129F">
        <w:rPr>
          <w:rStyle w:val="StyleUnderline"/>
        </w:rPr>
        <w:t>power outages</w:t>
      </w:r>
      <w:r w:rsidRPr="0039129F">
        <w:rPr>
          <w:sz w:val="16"/>
        </w:rPr>
        <w:t xml:space="preserve">, </w:t>
      </w:r>
      <w:r w:rsidRPr="0039129F">
        <w:rPr>
          <w:rStyle w:val="StyleUnderline"/>
        </w:rPr>
        <w:t>we expect that electricity will be restored and</w:t>
      </w:r>
      <w:r w:rsidRPr="0039129F">
        <w:rPr>
          <w:sz w:val="16"/>
        </w:rPr>
        <w:t xml:space="preserve">, consequently, </w:t>
      </w:r>
      <w:r w:rsidRPr="0039129F">
        <w:rPr>
          <w:rStyle w:val="StyleUnderline"/>
        </w:rPr>
        <w:t xml:space="preserve">life will return to </w:t>
      </w:r>
      <w:r w:rsidRPr="0039129F">
        <w:rPr>
          <w:rStyle w:val="Emphasis"/>
        </w:rPr>
        <w:t>normal</w:t>
      </w:r>
      <w:r w:rsidRPr="0039129F">
        <w:rPr>
          <w:sz w:val="16"/>
        </w:rPr>
        <w:t xml:space="preserve">. Perhaps we need </w:t>
      </w:r>
      <w:proofErr w:type="gramStart"/>
      <w:r w:rsidRPr="0039129F">
        <w:rPr>
          <w:sz w:val="16"/>
        </w:rPr>
        <w:t>ask</w:t>
      </w:r>
      <w:proofErr w:type="gramEnd"/>
      <w:r w:rsidRPr="0039129F">
        <w:rPr>
          <w:sz w:val="16"/>
        </w:rPr>
        <w:t xml:space="preserve">, </w:t>
      </w:r>
      <w:r w:rsidRPr="0039129F">
        <w:rPr>
          <w:rStyle w:val="Emphasis"/>
        </w:rPr>
        <w:t>however</w:t>
      </w:r>
      <w:r w:rsidRPr="0039129F">
        <w:rPr>
          <w:sz w:val="16"/>
        </w:rPr>
        <w:t xml:space="preserve">, </w:t>
      </w:r>
      <w:r w:rsidRPr="0039129F">
        <w:rPr>
          <w:rStyle w:val="StyleUnderline"/>
          <w:highlight w:val="green"/>
        </w:rPr>
        <w:t xml:space="preserve">what if power </w:t>
      </w:r>
      <w:r w:rsidRPr="0039129F">
        <w:rPr>
          <w:rStyle w:val="Emphasis"/>
          <w:highlight w:val="green"/>
        </w:rPr>
        <w:t>cannot</w:t>
      </w:r>
      <w:r w:rsidRPr="0039129F">
        <w:rPr>
          <w:rStyle w:val="StyleUnderline"/>
          <w:highlight w:val="green"/>
        </w:rPr>
        <w:t xml:space="preserve"> be restored</w:t>
      </w:r>
      <w:r w:rsidRPr="0039129F">
        <w:rPr>
          <w:rStyle w:val="StyleUnderline"/>
        </w:rPr>
        <w:t xml:space="preserve"> in a timely manner</w:t>
      </w:r>
      <w:r w:rsidRPr="0039129F">
        <w:rPr>
          <w:rStyle w:val="StyleUnderline"/>
          <w:highlight w:val="green"/>
        </w:rPr>
        <w:t>?</w:t>
      </w:r>
      <w:r w:rsidRPr="0039129F">
        <w:rPr>
          <w:sz w:val="16"/>
        </w:rPr>
        <w:t xml:space="preserve"> Concern is growing that </w:t>
      </w:r>
      <w:r w:rsidRPr="0039129F">
        <w:rPr>
          <w:rStyle w:val="StyleUnderline"/>
        </w:rPr>
        <w:t xml:space="preserve">in the not-too-distant future our </w:t>
      </w:r>
      <w:r w:rsidRPr="0039129F">
        <w:rPr>
          <w:rStyle w:val="Emphasis"/>
          <w:highlight w:val="green"/>
        </w:rPr>
        <w:t>electricity</w:t>
      </w:r>
      <w:r w:rsidRPr="0039129F">
        <w:rPr>
          <w:rStyle w:val="Emphasis"/>
        </w:rPr>
        <w:t xml:space="preserve"> supply</w:t>
      </w:r>
      <w:r w:rsidRPr="0039129F">
        <w:rPr>
          <w:sz w:val="16"/>
        </w:rPr>
        <w:t xml:space="preserve"> </w:t>
      </w:r>
      <w:r w:rsidRPr="0039129F">
        <w:rPr>
          <w:rStyle w:val="StyleUnderline"/>
          <w:highlight w:val="green"/>
        </w:rPr>
        <w:t xml:space="preserve">could be </w:t>
      </w:r>
      <w:r w:rsidRPr="0039129F">
        <w:rPr>
          <w:rStyle w:val="Emphasis"/>
          <w:highlight w:val="green"/>
        </w:rPr>
        <w:t>irreparably</w:t>
      </w:r>
      <w:r w:rsidRPr="0039129F">
        <w:rPr>
          <w:sz w:val="16"/>
        </w:rPr>
        <w:t xml:space="preserve"> </w:t>
      </w:r>
      <w:r w:rsidRPr="0039129F">
        <w:rPr>
          <w:rStyle w:val="StyleUnderline"/>
          <w:highlight w:val="green"/>
        </w:rPr>
        <w:t>compromised by</w:t>
      </w:r>
      <w:r w:rsidRPr="0039129F">
        <w:rPr>
          <w:rStyle w:val="StyleUnderline"/>
        </w:rPr>
        <w:t xml:space="preserve"> a </w:t>
      </w:r>
      <w:r w:rsidRPr="0039129F">
        <w:rPr>
          <w:rStyle w:val="Emphasis"/>
          <w:highlight w:val="green"/>
        </w:rPr>
        <w:t>cyber attack</w:t>
      </w:r>
      <w:r w:rsidRPr="0039129F">
        <w:rPr>
          <w:sz w:val="16"/>
        </w:rPr>
        <w:t xml:space="preserve">. The issue when considering </w:t>
      </w:r>
      <w:proofErr w:type="gramStart"/>
      <w:r w:rsidRPr="0039129F">
        <w:rPr>
          <w:rStyle w:val="StyleUnderline"/>
        </w:rPr>
        <w:t>a</w:t>
      </w:r>
      <w:r w:rsidRPr="0039129F">
        <w:rPr>
          <w:sz w:val="16"/>
        </w:rPr>
        <w:t xml:space="preserve"> </w:t>
      </w:r>
      <w:r w:rsidRPr="0039129F">
        <w:rPr>
          <w:rStyle w:val="Emphasis"/>
          <w:highlight w:val="green"/>
        </w:rPr>
        <w:t>systemic</w:t>
      </w:r>
      <w:proofErr w:type="gramEnd"/>
      <w:r w:rsidRPr="0039129F">
        <w:rPr>
          <w:sz w:val="16"/>
        </w:rPr>
        <w:t xml:space="preserve"> </w:t>
      </w:r>
      <w:r w:rsidRPr="0039129F">
        <w:rPr>
          <w:rStyle w:val="StyleUnderline"/>
        </w:rPr>
        <w:t xml:space="preserve">grid </w:t>
      </w:r>
      <w:r w:rsidRPr="0039129F">
        <w:rPr>
          <w:rStyle w:val="Emphasis"/>
          <w:highlight w:val="green"/>
        </w:rPr>
        <w:t>failure</w:t>
      </w:r>
      <w:r w:rsidRPr="0039129F">
        <w:rPr>
          <w:sz w:val="16"/>
        </w:rPr>
        <w:t xml:space="preserve"> of this nature is twofold: how did we reach a point where something so critical to routine life now </w:t>
      </w:r>
      <w:r w:rsidRPr="0039129F">
        <w:rPr>
          <w:rStyle w:val="StyleUnderline"/>
          <w:highlight w:val="green"/>
        </w:rPr>
        <w:t xml:space="preserve">presents an </w:t>
      </w:r>
      <w:r w:rsidRPr="0039129F">
        <w:rPr>
          <w:rStyle w:val="Emphasis"/>
          <w:highlight w:val="green"/>
        </w:rPr>
        <w:t>existential threat</w:t>
      </w:r>
      <w:r w:rsidRPr="0039129F">
        <w:rPr>
          <w:sz w:val="16"/>
        </w:rPr>
        <w:t xml:space="preserve">, and what can we do to mitigate the risk of a catastrophic grid attack? This article posits that the emergence of </w:t>
      </w:r>
      <w:r w:rsidRPr="0039129F">
        <w:rPr>
          <w:rStyle w:val="StyleUnderline"/>
          <w:highlight w:val="green"/>
        </w:rPr>
        <w:t>cyber</w:t>
      </w:r>
      <w:r w:rsidRPr="0039129F">
        <w:rPr>
          <w:rStyle w:val="StyleUnderline"/>
        </w:rPr>
        <w:t xml:space="preserve"> attacks on </w:t>
      </w:r>
      <w:r w:rsidRPr="0039129F">
        <w:rPr>
          <w:rStyle w:val="Emphasis"/>
        </w:rPr>
        <w:t>industrial</w:t>
      </w:r>
      <w:r w:rsidRPr="0039129F">
        <w:rPr>
          <w:sz w:val="16"/>
        </w:rPr>
        <w:t xml:space="preserve"> </w:t>
      </w:r>
      <w:r w:rsidRPr="0039129F">
        <w:rPr>
          <w:rStyle w:val="StyleUnderline"/>
        </w:rPr>
        <w:t>control systems</w:t>
      </w:r>
      <w:r w:rsidRPr="0039129F">
        <w:rPr>
          <w:sz w:val="16"/>
        </w:rPr>
        <w:t xml:space="preserve">, </w:t>
      </w:r>
      <w:r w:rsidRPr="0039129F">
        <w:rPr>
          <w:rStyle w:val="StyleUnderline"/>
        </w:rPr>
        <w:t xml:space="preserve">as a means of </w:t>
      </w:r>
      <w:r w:rsidRPr="0039129F">
        <w:rPr>
          <w:rStyle w:val="StyleUnderline"/>
          <w:highlight w:val="green"/>
        </w:rPr>
        <w:t xml:space="preserve">war or </w:t>
      </w:r>
      <w:r w:rsidRPr="0039129F">
        <w:rPr>
          <w:rStyle w:val="Emphasis"/>
          <w:highlight w:val="green"/>
        </w:rPr>
        <w:t>criminal menace</w:t>
      </w:r>
      <w:r w:rsidRPr="0039129F">
        <w:rPr>
          <w:sz w:val="16"/>
        </w:rPr>
        <w:t xml:space="preserve">, </w:t>
      </w:r>
      <w:proofErr w:type="gramStart"/>
      <w:r w:rsidRPr="0039129F">
        <w:rPr>
          <w:rStyle w:val="StyleUnderline"/>
        </w:rPr>
        <w:t>have</w:t>
      </w:r>
      <w:proofErr w:type="gramEnd"/>
      <w:r w:rsidRPr="0039129F">
        <w:rPr>
          <w:rStyle w:val="StyleUnderline"/>
        </w:rPr>
        <w:t xml:space="preserve"> </w:t>
      </w:r>
      <w:r w:rsidRPr="0039129F">
        <w:rPr>
          <w:rStyle w:val="StyleUnderline"/>
          <w:highlight w:val="green"/>
        </w:rPr>
        <w:t>reached a level</w:t>
      </w:r>
      <w:r w:rsidRPr="0039129F">
        <w:rPr>
          <w:rStyle w:val="StyleUnderline"/>
        </w:rPr>
        <w:t xml:space="preserve"> of sophistication </w:t>
      </w:r>
      <w:r w:rsidRPr="0039129F">
        <w:rPr>
          <w:rStyle w:val="StyleUnderline"/>
          <w:highlight w:val="green"/>
        </w:rPr>
        <w:t>capable of</w:t>
      </w:r>
      <w:r w:rsidRPr="0039129F">
        <w:rPr>
          <w:rStyle w:val="StyleUnderline"/>
        </w:rPr>
        <w:t xml:space="preserve"> </w:t>
      </w:r>
      <w:r w:rsidRPr="0039129F">
        <w:rPr>
          <w:rStyle w:val="Emphasis"/>
        </w:rPr>
        <w:t>crippling</w:t>
      </w:r>
      <w:r w:rsidRPr="0039129F">
        <w:rPr>
          <w:sz w:val="16"/>
        </w:rPr>
        <w:t xml:space="preserve"> </w:t>
      </w:r>
      <w:r w:rsidRPr="0039129F">
        <w:rPr>
          <w:rStyle w:val="StyleUnderline"/>
        </w:rPr>
        <w:t>those systems</w:t>
      </w:r>
      <w:r w:rsidRPr="0039129F">
        <w:rPr>
          <w:sz w:val="16"/>
        </w:rPr>
        <w:t xml:space="preserve">. This article argues that a </w:t>
      </w:r>
      <w:r w:rsidRPr="0039129F">
        <w:rPr>
          <w:rStyle w:val="StyleUnderline"/>
        </w:rPr>
        <w:t xml:space="preserve">new grid </w:t>
      </w:r>
      <w:r w:rsidRPr="0039129F">
        <w:rPr>
          <w:rStyle w:val="Emphasis"/>
        </w:rPr>
        <w:t>security</w:t>
      </w:r>
      <w:r w:rsidRPr="0039129F">
        <w:rPr>
          <w:sz w:val="16"/>
        </w:rPr>
        <w:t xml:space="preserve"> policy paradigm </w:t>
      </w:r>
      <w:r w:rsidRPr="0039129F">
        <w:rPr>
          <w:rStyle w:val="StyleUnderline"/>
        </w:rPr>
        <w:t xml:space="preserve">is </w:t>
      </w:r>
      <w:r w:rsidRPr="0039129F">
        <w:rPr>
          <w:rStyle w:val="Emphasis"/>
        </w:rPr>
        <w:t>required</w:t>
      </w:r>
      <w:r w:rsidRPr="0039129F">
        <w:rPr>
          <w:sz w:val="16"/>
        </w:rPr>
        <w:t xml:space="preserve"> </w:t>
      </w:r>
      <w:r w:rsidRPr="0039129F">
        <w:rPr>
          <w:rStyle w:val="StyleUnderline"/>
        </w:rPr>
        <w:t xml:space="preserve">to thwart </w:t>
      </w:r>
      <w:r w:rsidRPr="0039129F">
        <w:rPr>
          <w:rStyle w:val="Emphasis"/>
          <w:highlight w:val="green"/>
        </w:rPr>
        <w:t>catastrophic</w:t>
      </w:r>
      <w:r w:rsidRPr="0039129F">
        <w:rPr>
          <w:rStyle w:val="StyleUnderline"/>
          <w:highlight w:val="green"/>
        </w:rPr>
        <w:t xml:space="preserve"> grid failure</w:t>
      </w:r>
      <w:r w:rsidRPr="0039129F">
        <w:rPr>
          <w:sz w:val="16"/>
        </w:rPr>
        <w:t xml:space="preserve"> – a paradigm </w:t>
      </w:r>
      <w:r w:rsidRPr="0039129F">
        <w:rPr>
          <w:rStyle w:val="StyleUnderline"/>
        </w:rPr>
        <w:t xml:space="preserve">that recognises the </w:t>
      </w:r>
      <w:r w:rsidRPr="0039129F">
        <w:rPr>
          <w:rStyle w:val="Emphasis"/>
        </w:rPr>
        <w:t>inextricable</w:t>
      </w:r>
      <w:r w:rsidRPr="0039129F">
        <w:rPr>
          <w:sz w:val="16"/>
        </w:rPr>
        <w:t xml:space="preserve"> </w:t>
      </w:r>
      <w:r w:rsidRPr="0039129F">
        <w:rPr>
          <w:rStyle w:val="StyleUnderline"/>
        </w:rPr>
        <w:t xml:space="preserve">link between </w:t>
      </w:r>
      <w:r w:rsidRPr="0039129F">
        <w:rPr>
          <w:rStyle w:val="Emphasis"/>
        </w:rPr>
        <w:t>commercial power</w:t>
      </w:r>
      <w:r w:rsidRPr="0039129F">
        <w:rPr>
          <w:sz w:val="16"/>
        </w:rPr>
        <w:t xml:space="preserve"> </w:t>
      </w:r>
      <w:r w:rsidRPr="0039129F">
        <w:rPr>
          <w:rStyle w:val="StyleUnderline"/>
        </w:rPr>
        <w:t xml:space="preserve">generation and </w:t>
      </w:r>
      <w:r w:rsidRPr="0039129F">
        <w:rPr>
          <w:rStyle w:val="Emphasis"/>
        </w:rPr>
        <w:t>national security</w:t>
      </w:r>
      <w:r w:rsidRPr="0039129F">
        <w:rPr>
          <w:sz w:val="16"/>
        </w:rPr>
        <w:t xml:space="preserve">. In section 5, seven policy recommendations are outlined that may, in part, mitigate a future where grid attacks pose existential risk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 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w:t>
      </w:r>
      <w:r w:rsidRPr="0039129F">
        <w:rPr>
          <w:rStyle w:val="Emphasis"/>
        </w:rPr>
        <w:t>no one</w:t>
      </w:r>
      <w:r w:rsidRPr="0039129F">
        <w:rPr>
          <w:sz w:val="16"/>
        </w:rPr>
        <w:t xml:space="preserve"> </w:t>
      </w:r>
      <w:r w:rsidRPr="0039129F">
        <w:rPr>
          <w:rStyle w:val="StyleUnderline"/>
        </w:rPr>
        <w:t>is immune to consequences of grid failure</w:t>
      </w:r>
      <w:r w:rsidRPr="0039129F">
        <w:rPr>
          <w:sz w:val="16"/>
        </w:rPr>
        <w:t xml:space="preserve"> and, therefore, everyone is responsible, in part, for promoting grid integrity.2 In this regard, lawyers who represent various actors in the energy sector are going to be faced with questions and potential legal risks of a magnitude that they have never experienced before. 1.2. Turning the power back on in a powerless world </w:t>
      </w:r>
      <w:r w:rsidRPr="0039129F">
        <w:rPr>
          <w:rStyle w:val="StyleUnderline"/>
        </w:rPr>
        <w:t>'Black start'</w:t>
      </w:r>
      <w:r w:rsidRPr="0039129F">
        <w:rPr>
          <w:sz w:val="16"/>
        </w:rPr>
        <w:t xml:space="preserve">, </w:t>
      </w:r>
      <w:r w:rsidRPr="0039129F">
        <w:rPr>
          <w:rStyle w:val="StyleUnderline"/>
        </w:rPr>
        <w:t xml:space="preserve">not to be confused with the term </w:t>
      </w:r>
      <w:r w:rsidRPr="0039129F">
        <w:rPr>
          <w:rStyle w:val="Emphasis"/>
        </w:rPr>
        <w:t>'blackout'</w:t>
      </w:r>
      <w:r w:rsidRPr="0039129F">
        <w:rPr>
          <w:sz w:val="16"/>
        </w:rPr>
        <w:t xml:space="preserve">, </w:t>
      </w:r>
      <w:r w:rsidRPr="0039129F">
        <w:rPr>
          <w:rStyle w:val="StyleUnderline"/>
        </w:rPr>
        <w:t>is</w:t>
      </w:r>
      <w:r w:rsidRPr="0039129F">
        <w:rPr>
          <w:sz w:val="16"/>
        </w:rPr>
        <w:t xml:space="preserve"> the name given to </w:t>
      </w:r>
      <w:r w:rsidRPr="0039129F">
        <w:rPr>
          <w:rStyle w:val="StyleUnderline"/>
        </w:rPr>
        <w:t xml:space="preserve">the process of restoring an electric </w:t>
      </w:r>
      <w:r w:rsidRPr="0039129F">
        <w:rPr>
          <w:rStyle w:val="Emphasis"/>
        </w:rPr>
        <w:t>grid</w:t>
      </w:r>
      <w:r w:rsidRPr="0039129F">
        <w:rPr>
          <w:rStyle w:val="StyleUnderline"/>
        </w:rPr>
        <w:t xml:space="preserve"> to operation without relying on the</w:t>
      </w:r>
      <w:r w:rsidRPr="0039129F">
        <w:rPr>
          <w:sz w:val="16"/>
        </w:rPr>
        <w:t xml:space="preserve"> </w:t>
      </w:r>
      <w:r w:rsidRPr="0039129F">
        <w:rPr>
          <w:rStyle w:val="Emphasis"/>
        </w:rPr>
        <w:t>external electric</w:t>
      </w:r>
      <w:r w:rsidRPr="0039129F">
        <w:rPr>
          <w:sz w:val="16"/>
        </w:rPr>
        <w:t xml:space="preserve"> </w:t>
      </w:r>
      <w:r w:rsidRPr="0039129F">
        <w:rPr>
          <w:rStyle w:val="StyleUnderline"/>
        </w:rPr>
        <w:t>power transmission network to recover from a total or partial shutdown</w:t>
      </w:r>
      <w:r w:rsidRPr="0039129F">
        <w:rPr>
          <w:sz w:val="16"/>
        </w:rPr>
        <w:t xml:space="preserve">.3 At first glance, </w:t>
      </w:r>
      <w:r w:rsidRPr="0039129F">
        <w:rPr>
          <w:rStyle w:val="StyleUnderline"/>
        </w:rPr>
        <w:t>this</w:t>
      </w:r>
      <w:r w:rsidRPr="0039129F">
        <w:rPr>
          <w:sz w:val="16"/>
        </w:rPr>
        <w:t xml:space="preserve"> description is unremarkable, but it </w:t>
      </w:r>
      <w:r w:rsidRPr="0039129F">
        <w:rPr>
          <w:rStyle w:val="StyleUnderline"/>
        </w:rPr>
        <w:t xml:space="preserve">implies a disturbing </w:t>
      </w:r>
      <w:r w:rsidRPr="0039129F">
        <w:rPr>
          <w:rStyle w:val="Emphasis"/>
        </w:rPr>
        <w:t>catch-22</w:t>
      </w:r>
      <w:r w:rsidRPr="0039129F">
        <w:rPr>
          <w:sz w:val="16"/>
        </w:rPr>
        <w:t xml:space="preserve"> – </w:t>
      </w:r>
      <w:r w:rsidRPr="0039129F">
        <w:rPr>
          <w:rStyle w:val="StyleUnderline"/>
        </w:rPr>
        <w:t>how might one restore power if the entire</w:t>
      </w:r>
      <w:r w:rsidRPr="0039129F">
        <w:rPr>
          <w:sz w:val="16"/>
        </w:rPr>
        <w:t xml:space="preserve"> external </w:t>
      </w:r>
      <w:r w:rsidRPr="0039129F">
        <w:rPr>
          <w:rStyle w:val="StyleUnderline"/>
        </w:rPr>
        <w:t>transmission network is compromised? If</w:t>
      </w:r>
      <w:r w:rsidRPr="0039129F">
        <w:rPr>
          <w:sz w:val="16"/>
        </w:rPr>
        <w:t xml:space="preserve"> an electric </w:t>
      </w:r>
      <w:r w:rsidRPr="0039129F">
        <w:rPr>
          <w:rStyle w:val="StyleUnderline"/>
        </w:rPr>
        <w:t>disruption occurs at a household level</w:t>
      </w:r>
      <w:r w:rsidRPr="0039129F">
        <w:rPr>
          <w:sz w:val="16"/>
        </w:rPr>
        <w:t xml:space="preserve">, </w:t>
      </w:r>
      <w:r w:rsidRPr="0039129F">
        <w:rPr>
          <w:rStyle w:val="StyleUnderline"/>
        </w:rPr>
        <w:t>some</w:t>
      </w:r>
      <w:r w:rsidRPr="0039129F">
        <w:rPr>
          <w:sz w:val="16"/>
        </w:rPr>
        <w:t xml:space="preserve"> homes </w:t>
      </w:r>
      <w:r w:rsidRPr="0039129F">
        <w:rPr>
          <w:rStyle w:val="StyleUnderline"/>
        </w:rPr>
        <w:t>may be equipped with a</w:t>
      </w:r>
      <w:r w:rsidRPr="0039129F">
        <w:rPr>
          <w:sz w:val="16"/>
        </w:rPr>
        <w:t xml:space="preserve"> modest </w:t>
      </w:r>
      <w:r w:rsidRPr="0039129F">
        <w:rPr>
          <w:rStyle w:val="StyleUnderline"/>
        </w:rPr>
        <w:t xml:space="preserve">gasoline </w:t>
      </w:r>
      <w:r w:rsidRPr="0039129F">
        <w:rPr>
          <w:rStyle w:val="Emphasis"/>
        </w:rPr>
        <w:t>generator</w:t>
      </w:r>
      <w:r w:rsidRPr="0039129F">
        <w:rPr>
          <w:sz w:val="16"/>
        </w:rPr>
        <w:t xml:space="preserve"> to temporarily restore power. If a hospital loses power, it will almost invariably be resupplied by automatic, industrial-scale generators. These micro considerations hardly give anyone pause; they are hiccups on a stormy night or a snowy day. In other words, </w:t>
      </w:r>
      <w:r w:rsidRPr="0039129F">
        <w:rPr>
          <w:rStyle w:val="StyleUnderline"/>
        </w:rPr>
        <w:t>their 'black start' is</w:t>
      </w:r>
      <w:r w:rsidRPr="0039129F">
        <w:rPr>
          <w:sz w:val="16"/>
        </w:rPr>
        <w:t xml:space="preserve"> a </w:t>
      </w:r>
      <w:r w:rsidRPr="0039129F">
        <w:rPr>
          <w:rStyle w:val="StyleUnderline"/>
        </w:rPr>
        <w:t>quick and effective</w:t>
      </w:r>
      <w:r w:rsidRPr="0039129F">
        <w:rPr>
          <w:sz w:val="16"/>
        </w:rPr>
        <w:t xml:space="preserve"> process for restoring power. But </w:t>
      </w:r>
      <w:r w:rsidRPr="0039129F">
        <w:rPr>
          <w:rStyle w:val="StyleUnderline"/>
        </w:rPr>
        <w:t xml:space="preserve">what happens, at a </w:t>
      </w:r>
      <w:r w:rsidRPr="0039129F">
        <w:rPr>
          <w:rStyle w:val="Emphasis"/>
        </w:rPr>
        <w:t>macro level</w:t>
      </w:r>
      <w:r w:rsidRPr="0039129F">
        <w:rPr>
          <w:sz w:val="16"/>
        </w:rPr>
        <w:t xml:space="preserve">, </w:t>
      </w:r>
      <w:r w:rsidRPr="0039129F">
        <w:rPr>
          <w:rStyle w:val="StyleUnderline"/>
        </w:rPr>
        <w:t xml:space="preserve">when an electric grid supplying power to </w:t>
      </w:r>
      <w:r w:rsidRPr="0039129F">
        <w:rPr>
          <w:rStyle w:val="Emphasis"/>
        </w:rPr>
        <w:t>large portions</w:t>
      </w:r>
      <w:r w:rsidRPr="0039129F">
        <w:rPr>
          <w:sz w:val="16"/>
        </w:rPr>
        <w:t xml:space="preserve"> </w:t>
      </w:r>
      <w:r w:rsidRPr="0039129F">
        <w:rPr>
          <w:rStyle w:val="StyleUnderline"/>
        </w:rPr>
        <w:t>of the United States goes black</w:t>
      </w:r>
      <w:r w:rsidRPr="0039129F">
        <w:rPr>
          <w:sz w:val="16"/>
        </w:rPr>
        <w:t xml:space="preserve">, </w:t>
      </w:r>
      <w:r w:rsidRPr="0039129F">
        <w:rPr>
          <w:rStyle w:val="StyleUnderline"/>
        </w:rPr>
        <w:t xml:space="preserve">or </w:t>
      </w:r>
      <w:r w:rsidRPr="0039129F">
        <w:rPr>
          <w:rStyle w:val="Emphasis"/>
        </w:rPr>
        <w:t>worse</w:t>
      </w:r>
      <w:r w:rsidRPr="0039129F">
        <w:rPr>
          <w:sz w:val="16"/>
        </w:rPr>
        <w:t xml:space="preserve">, what happens </w:t>
      </w:r>
      <w:r w:rsidRPr="0039129F">
        <w:rPr>
          <w:rStyle w:val="StyleUnderline"/>
        </w:rPr>
        <w:t xml:space="preserve">if </w:t>
      </w:r>
      <w:proofErr w:type="gramStart"/>
      <w:r w:rsidRPr="0039129F">
        <w:rPr>
          <w:rStyle w:val="Emphasis"/>
        </w:rPr>
        <w:t>all</w:t>
      </w:r>
      <w:r w:rsidRPr="0039129F">
        <w:rPr>
          <w:sz w:val="16"/>
        </w:rPr>
        <w:t xml:space="preserve"> </w:t>
      </w:r>
      <w:r w:rsidRPr="0039129F">
        <w:rPr>
          <w:rStyle w:val="StyleUnderline"/>
        </w:rPr>
        <w:t>of</w:t>
      </w:r>
      <w:proofErr w:type="gramEnd"/>
      <w:r w:rsidRPr="0039129F">
        <w:rPr>
          <w:rStyle w:val="StyleUnderline"/>
        </w:rPr>
        <w:t xml:space="preserve"> the United States' electric grids go down </w:t>
      </w:r>
      <w:r w:rsidRPr="0039129F">
        <w:rPr>
          <w:rStyle w:val="Emphasis"/>
        </w:rPr>
        <w:t>simultaneously?</w:t>
      </w:r>
      <w:r w:rsidRPr="0039129F">
        <w:rPr>
          <w:sz w:val="16"/>
        </w:rPr>
        <w:t xml:space="preserve"> 4 In that scenario, </w:t>
      </w:r>
      <w:r w:rsidRPr="0039129F">
        <w:rPr>
          <w:rStyle w:val="StyleUnderline"/>
        </w:rPr>
        <w:t>how might enough non-grid power be</w:t>
      </w:r>
      <w:r w:rsidRPr="0039129F">
        <w:rPr>
          <w:sz w:val="16"/>
        </w:rPr>
        <w:t xml:space="preserve"> harnessed and </w:t>
      </w:r>
      <w:r w:rsidRPr="0039129F">
        <w:rPr>
          <w:rStyle w:val="StyleUnderline"/>
        </w:rPr>
        <w:t xml:space="preserve">transmitted to turn the United States' </w:t>
      </w:r>
      <w:r w:rsidRPr="0039129F">
        <w:rPr>
          <w:rStyle w:val="Emphasis"/>
        </w:rPr>
        <w:t>lights back on?</w:t>
      </w:r>
      <w:r w:rsidRPr="0039129F">
        <w:rPr>
          <w:sz w:val="16"/>
        </w:rPr>
        <w:t xml:space="preserve"> Moreover, how might such a catastrophe occur in the first place? Perhaps </w:t>
      </w:r>
      <w:r w:rsidRPr="0039129F">
        <w:rPr>
          <w:rStyle w:val="StyleUnderline"/>
        </w:rPr>
        <w:t>the</w:t>
      </w:r>
      <w:r w:rsidRPr="0039129F">
        <w:rPr>
          <w:sz w:val="16"/>
        </w:rPr>
        <w:t xml:space="preserve"> more </w:t>
      </w:r>
      <w:r w:rsidRPr="0039129F">
        <w:rPr>
          <w:rStyle w:val="StyleUnderline"/>
        </w:rPr>
        <w:t>ominous question is</w:t>
      </w:r>
      <w:r w:rsidRPr="0039129F">
        <w:rPr>
          <w:sz w:val="16"/>
        </w:rPr>
        <w:t xml:space="preserve"> not how, but </w:t>
      </w:r>
      <w:proofErr w:type="gramStart"/>
      <w:r w:rsidRPr="0039129F">
        <w:rPr>
          <w:rStyle w:val="Emphasis"/>
        </w:rPr>
        <w:t>whether</w:t>
      </w:r>
      <w:r w:rsidRPr="0039129F">
        <w:rPr>
          <w:sz w:val="16"/>
        </w:rPr>
        <w:t xml:space="preserve"> or not</w:t>
      </w:r>
      <w:proofErr w:type="gramEnd"/>
      <w:r w:rsidRPr="0039129F">
        <w:rPr>
          <w:sz w:val="16"/>
        </w:rPr>
        <w:t xml:space="preserve"> </w:t>
      </w:r>
      <w:r w:rsidRPr="0039129F">
        <w:rPr>
          <w:rStyle w:val="StyleUnderline"/>
        </w:rPr>
        <w:t xml:space="preserve">we can </w:t>
      </w:r>
      <w:r w:rsidRPr="0039129F">
        <w:rPr>
          <w:rStyle w:val="Emphasis"/>
        </w:rPr>
        <w:t>survive</w:t>
      </w:r>
      <w:r w:rsidRPr="0039129F">
        <w:rPr>
          <w:rStyle w:val="StyleUnderline"/>
        </w:rPr>
        <w:t xml:space="preserve"> such circumstances if they persist</w:t>
      </w:r>
      <w:r w:rsidRPr="0039129F">
        <w:rPr>
          <w:sz w:val="16"/>
        </w:rPr>
        <w:t xml:space="preserve"> in the long term. The United States electric grid (</w:t>
      </w:r>
      <w:r w:rsidRPr="0039129F">
        <w:rPr>
          <w:rStyle w:val="StyleUnderline"/>
        </w:rPr>
        <w:t>'the grid'</w:t>
      </w:r>
      <w:r w:rsidRPr="0039129F">
        <w:rPr>
          <w:sz w:val="16"/>
        </w:rPr>
        <w:t xml:space="preserve">) </w:t>
      </w:r>
      <w:r w:rsidRPr="0039129F">
        <w:rPr>
          <w:rStyle w:val="StyleUnderline"/>
        </w:rPr>
        <w:t xml:space="preserve">is the </w:t>
      </w:r>
      <w:r w:rsidRPr="0039129F">
        <w:rPr>
          <w:rStyle w:val="Emphasis"/>
        </w:rPr>
        <w:t>'largest</w:t>
      </w:r>
      <w:r w:rsidRPr="0039129F">
        <w:rPr>
          <w:sz w:val="16"/>
        </w:rPr>
        <w:t xml:space="preserve"> </w:t>
      </w:r>
      <w:r w:rsidRPr="0039129F">
        <w:rPr>
          <w:rStyle w:val="StyleUnderline"/>
        </w:rPr>
        <w:t>interconnected machine' in the world</w:t>
      </w:r>
      <w:r w:rsidRPr="0039129F">
        <w:rPr>
          <w:sz w:val="16"/>
        </w:rPr>
        <w:t xml:space="preserve">. 5 </w:t>
      </w:r>
      <w:r w:rsidRPr="0039129F">
        <w:rPr>
          <w:rStyle w:val="StyleUnderline"/>
        </w:rPr>
        <w:t xml:space="preserve">It consists of more than </w:t>
      </w:r>
      <w:r w:rsidRPr="0039129F">
        <w:rPr>
          <w:rStyle w:val="Emphasis"/>
        </w:rPr>
        <w:t>7000 power plants</w:t>
      </w:r>
      <w:r w:rsidRPr="0039129F">
        <w:rPr>
          <w:sz w:val="16"/>
        </w:rPr>
        <w:t xml:space="preserve">, 55,000 substations, 160,000 miles of high-voltage transmission lines and millions of low-voltage distribution lines.6 The scale and complexity of the grid in the context of the modern digital world are beyond comprehension because </w:t>
      </w:r>
      <w:r w:rsidRPr="0039129F">
        <w:rPr>
          <w:rStyle w:val="StyleUnderline"/>
        </w:rPr>
        <w:t xml:space="preserve">within it are </w:t>
      </w:r>
      <w:r w:rsidRPr="0039129F">
        <w:rPr>
          <w:rStyle w:val="Emphasis"/>
        </w:rPr>
        <w:t>innumerable</w:t>
      </w:r>
      <w:r w:rsidRPr="0039129F">
        <w:rPr>
          <w:rStyle w:val="StyleUnderline"/>
        </w:rPr>
        <w:t xml:space="preserve"> industrial control systems</w:t>
      </w:r>
      <w:r w:rsidRPr="0039129F">
        <w:rPr>
          <w:sz w:val="16"/>
        </w:rPr>
        <w:t xml:space="preserve">;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39129F">
        <w:rPr>
          <w:rStyle w:val="StyleUnderline"/>
        </w:rPr>
        <w:t xml:space="preserve">the vastness of the grid makes the opportunities for intrusion seemingly </w:t>
      </w:r>
      <w:r w:rsidRPr="0039129F">
        <w:rPr>
          <w:rStyle w:val="Emphasis"/>
        </w:rPr>
        <w:t>infinite</w:t>
      </w:r>
      <w:r w:rsidRPr="0039129F">
        <w:rPr>
          <w:rStyle w:val="StyleUnderline"/>
        </w:rPr>
        <w:t xml:space="preserve">. </w:t>
      </w:r>
      <w:r w:rsidRPr="0039129F">
        <w:rPr>
          <w:sz w:val="16"/>
        </w:rPr>
        <w:t xml:space="preserve">By any measure, </w:t>
      </w:r>
      <w:r w:rsidRPr="0039129F">
        <w:rPr>
          <w:rStyle w:val="StyleUnderline"/>
          <w:highlight w:val="green"/>
        </w:rPr>
        <w:t>grid failure</w:t>
      </w:r>
      <w:r w:rsidRPr="0039129F">
        <w:rPr>
          <w:rStyle w:val="StyleUnderline"/>
        </w:rPr>
        <w:t xml:space="preserve"> will </w:t>
      </w:r>
      <w:r w:rsidRPr="0039129F">
        <w:rPr>
          <w:rStyle w:val="StyleUnderline"/>
          <w:highlight w:val="green"/>
        </w:rPr>
        <w:t xml:space="preserve">unleash a </w:t>
      </w:r>
      <w:r w:rsidRPr="0039129F">
        <w:rPr>
          <w:rStyle w:val="Emphasis"/>
          <w:highlight w:val="green"/>
        </w:rPr>
        <w:t>parade of horrors</w:t>
      </w:r>
      <w:r w:rsidRPr="0039129F">
        <w:rPr>
          <w:sz w:val="16"/>
        </w:rPr>
        <w:t xml:space="preserve">. </w:t>
      </w:r>
      <w:r w:rsidRPr="0039129F">
        <w:rPr>
          <w:rStyle w:val="StyleUnderline"/>
        </w:rPr>
        <w:t xml:space="preserve">Stores would </w:t>
      </w:r>
      <w:r w:rsidRPr="0039129F">
        <w:rPr>
          <w:rStyle w:val="Emphasis"/>
        </w:rPr>
        <w:t>close</w:t>
      </w:r>
      <w:r w:rsidRPr="0039129F">
        <w:rPr>
          <w:sz w:val="16"/>
        </w:rPr>
        <w:t xml:space="preserve">, </w:t>
      </w:r>
      <w:r w:rsidRPr="0039129F">
        <w:rPr>
          <w:rStyle w:val="Emphasis"/>
          <w:highlight w:val="green"/>
        </w:rPr>
        <w:t>food scarcity</w:t>
      </w:r>
      <w:r w:rsidRPr="0039129F">
        <w:rPr>
          <w:rStyle w:val="StyleUnderline"/>
        </w:rPr>
        <w:t xml:space="preserve"> would follow</w:t>
      </w:r>
      <w:r w:rsidRPr="0039129F">
        <w:rPr>
          <w:sz w:val="16"/>
        </w:rPr>
        <w:t xml:space="preserve">, </w:t>
      </w:r>
      <w:r w:rsidRPr="0039129F">
        <w:rPr>
          <w:rStyle w:val="Emphasis"/>
          <w:highlight w:val="green"/>
        </w:rPr>
        <w:t>communication</w:t>
      </w:r>
      <w:r w:rsidRPr="0039129F">
        <w:rPr>
          <w:sz w:val="16"/>
          <w:highlight w:val="green"/>
        </w:rPr>
        <w:t xml:space="preserve"> </w:t>
      </w:r>
      <w:r w:rsidRPr="0039129F">
        <w:rPr>
          <w:rStyle w:val="StyleUnderline"/>
          <w:highlight w:val="green"/>
        </w:rPr>
        <w:t>would cease</w:t>
      </w:r>
      <w:r w:rsidRPr="0039129F">
        <w:rPr>
          <w:sz w:val="16"/>
        </w:rPr>
        <w:t xml:space="preserve">, </w:t>
      </w:r>
      <w:r w:rsidRPr="0039129F">
        <w:rPr>
          <w:rStyle w:val="Emphasis"/>
        </w:rPr>
        <w:t>garbage</w:t>
      </w:r>
      <w:r w:rsidRPr="0039129F">
        <w:rPr>
          <w:rStyle w:val="StyleUnderline"/>
        </w:rPr>
        <w:t xml:space="preserve"> would pile up,</w:t>
      </w:r>
      <w:r w:rsidRPr="0039129F">
        <w:rPr>
          <w:sz w:val="16"/>
        </w:rPr>
        <w:t xml:space="preserve"> </w:t>
      </w:r>
      <w:r w:rsidRPr="0039129F">
        <w:rPr>
          <w:rStyle w:val="StyleUnderline"/>
        </w:rPr>
        <w:t>planes would be grounded</w:t>
      </w:r>
      <w:r w:rsidRPr="0039129F">
        <w:rPr>
          <w:sz w:val="16"/>
        </w:rPr>
        <w:t xml:space="preserve">, </w:t>
      </w:r>
      <w:r w:rsidRPr="0039129F">
        <w:rPr>
          <w:rStyle w:val="Emphasis"/>
          <w:highlight w:val="green"/>
        </w:rPr>
        <w:t>clean water</w:t>
      </w:r>
      <w:r w:rsidRPr="0039129F">
        <w:rPr>
          <w:rStyle w:val="StyleUnderline"/>
          <w:highlight w:val="green"/>
        </w:rPr>
        <w:t xml:space="preserve"> would become a luxury</w:t>
      </w:r>
      <w:r w:rsidRPr="0039129F">
        <w:rPr>
          <w:sz w:val="16"/>
        </w:rPr>
        <w:t xml:space="preserve">, service stations would yield no fuel, </w:t>
      </w:r>
      <w:r w:rsidRPr="0039129F">
        <w:rPr>
          <w:rStyle w:val="Emphasis"/>
          <w:highlight w:val="green"/>
        </w:rPr>
        <w:t>hospitals</w:t>
      </w:r>
      <w:r w:rsidRPr="0039129F">
        <w:rPr>
          <w:sz w:val="16"/>
          <w:highlight w:val="green"/>
        </w:rPr>
        <w:t xml:space="preserve"> </w:t>
      </w:r>
      <w:r w:rsidRPr="0039129F">
        <w:rPr>
          <w:rStyle w:val="StyleUnderline"/>
          <w:highlight w:val="green"/>
        </w:rPr>
        <w:t>would</w:t>
      </w:r>
      <w:r w:rsidRPr="0039129F">
        <w:rPr>
          <w:sz w:val="16"/>
        </w:rPr>
        <w:t xml:space="preserve"> eventually </w:t>
      </w:r>
      <w:r w:rsidRPr="0039129F">
        <w:rPr>
          <w:rStyle w:val="StyleUnderline"/>
          <w:highlight w:val="green"/>
        </w:rPr>
        <w:t>go dark</w:t>
      </w:r>
      <w:r w:rsidRPr="0039129F">
        <w:rPr>
          <w:sz w:val="16"/>
        </w:rPr>
        <w:t xml:space="preserve">, </w:t>
      </w:r>
      <w:r w:rsidRPr="0039129F">
        <w:rPr>
          <w:rStyle w:val="Emphasis"/>
          <w:highlight w:val="green"/>
        </w:rPr>
        <w:t>financial transactions</w:t>
      </w:r>
      <w:r w:rsidRPr="0039129F">
        <w:rPr>
          <w:sz w:val="16"/>
          <w:highlight w:val="green"/>
        </w:rPr>
        <w:t xml:space="preserve"> </w:t>
      </w:r>
      <w:r w:rsidRPr="0039129F">
        <w:rPr>
          <w:rStyle w:val="StyleUnderline"/>
          <w:highlight w:val="green"/>
        </w:rPr>
        <w:t>would stop</w:t>
      </w:r>
      <w:r w:rsidRPr="0039129F">
        <w:rPr>
          <w:sz w:val="16"/>
        </w:rPr>
        <w:t xml:space="preserve">, </w:t>
      </w:r>
      <w:r w:rsidRPr="0039129F">
        <w:rPr>
          <w:rStyle w:val="StyleUnderline"/>
        </w:rPr>
        <w:t xml:space="preserve">and </w:t>
      </w:r>
      <w:r w:rsidRPr="0039129F">
        <w:rPr>
          <w:rStyle w:val="StyleUnderline"/>
          <w:highlight w:val="green"/>
        </w:rPr>
        <w:t>this is</w:t>
      </w:r>
      <w:r w:rsidRPr="0039129F">
        <w:rPr>
          <w:rStyle w:val="StyleUnderline"/>
        </w:rPr>
        <w:t xml:space="preserve"> only </w:t>
      </w:r>
      <w:r w:rsidRPr="0039129F">
        <w:rPr>
          <w:rStyle w:val="StyleUnderline"/>
          <w:highlight w:val="green"/>
        </w:rPr>
        <w:t xml:space="preserve">the </w:t>
      </w:r>
      <w:r w:rsidRPr="0039129F">
        <w:rPr>
          <w:rStyle w:val="Emphasis"/>
          <w:highlight w:val="green"/>
        </w:rPr>
        <w:t>tip</w:t>
      </w:r>
      <w:r w:rsidRPr="0039129F">
        <w:rPr>
          <w:rStyle w:val="StyleUnderline"/>
          <w:highlight w:val="green"/>
        </w:rPr>
        <w:t xml:space="preserve"> of the iceberg</w:t>
      </w:r>
      <w:r w:rsidRPr="0039129F">
        <w:rPr>
          <w:sz w:val="16"/>
        </w:rPr>
        <w:t xml:space="preserve"> – </w:t>
      </w:r>
      <w:r w:rsidRPr="0039129F">
        <w:rPr>
          <w:rStyle w:val="StyleUnderline"/>
        </w:rPr>
        <w:t xml:space="preserve">in a prolonged grid failure social </w:t>
      </w:r>
      <w:r w:rsidRPr="0039129F">
        <w:rPr>
          <w:rStyle w:val="Emphasis"/>
          <w:highlight w:val="green"/>
        </w:rPr>
        <w:t>chaos</w:t>
      </w:r>
      <w:r w:rsidRPr="0039129F">
        <w:rPr>
          <w:sz w:val="16"/>
          <w:highlight w:val="green"/>
        </w:rPr>
        <w:t xml:space="preserve"> </w:t>
      </w:r>
      <w:r w:rsidRPr="0039129F">
        <w:rPr>
          <w:rStyle w:val="StyleUnderline"/>
          <w:highlight w:val="green"/>
        </w:rPr>
        <w:t>would reign</w:t>
      </w:r>
      <w:r w:rsidRPr="0039129F">
        <w:rPr>
          <w:sz w:val="16"/>
        </w:rPr>
        <w:t xml:space="preserve">, </w:t>
      </w:r>
      <w:r w:rsidRPr="0039129F">
        <w:rPr>
          <w:rStyle w:val="StyleUnderline"/>
        </w:rPr>
        <w:t>once-</w:t>
      </w:r>
      <w:r w:rsidRPr="0039129F">
        <w:rPr>
          <w:rStyle w:val="Emphasis"/>
        </w:rPr>
        <w:t xml:space="preserve">eradicated </w:t>
      </w:r>
      <w:r w:rsidRPr="0039129F">
        <w:rPr>
          <w:rStyle w:val="Emphasis"/>
          <w:highlight w:val="green"/>
        </w:rPr>
        <w:t>diseases</w:t>
      </w:r>
      <w:r w:rsidRPr="0039129F">
        <w:rPr>
          <w:sz w:val="16"/>
          <w:highlight w:val="green"/>
        </w:rPr>
        <w:t xml:space="preserve"> </w:t>
      </w:r>
      <w:r w:rsidRPr="0039129F">
        <w:rPr>
          <w:rStyle w:val="StyleUnderline"/>
          <w:highlight w:val="green"/>
        </w:rPr>
        <w:t>would re-emerge</w:t>
      </w:r>
      <w:r w:rsidRPr="0039129F">
        <w:rPr>
          <w:rStyle w:val="StyleUnderline"/>
        </w:rPr>
        <w:t xml:space="preserve"> and</w:t>
      </w:r>
      <w:r w:rsidRPr="0039129F">
        <w:rPr>
          <w:sz w:val="16"/>
        </w:rPr>
        <w:t xml:space="preserve">, increasingly, </w:t>
      </w:r>
      <w:r w:rsidRPr="0039129F">
        <w:rPr>
          <w:rStyle w:val="StyleUnderline"/>
        </w:rPr>
        <w:t>hope of returning to</w:t>
      </w:r>
      <w:r w:rsidRPr="0039129F">
        <w:rPr>
          <w:sz w:val="16"/>
        </w:rPr>
        <w:t xml:space="preserve"> a </w:t>
      </w:r>
      <w:r w:rsidRPr="0039129F">
        <w:rPr>
          <w:rStyle w:val="StyleUnderline"/>
        </w:rPr>
        <w:t>normal life would fade</w:t>
      </w:r>
      <w:r w:rsidRPr="0039129F">
        <w:rPr>
          <w:sz w:val="16"/>
        </w:rPr>
        <w:t xml:space="preserve">.9 The notion of </w:t>
      </w:r>
      <w:r w:rsidRPr="0039129F">
        <w:rPr>
          <w:rStyle w:val="StyleUnderline"/>
        </w:rPr>
        <w:t>complete grid failure</w:t>
      </w:r>
      <w:r w:rsidRPr="0039129F">
        <w:rPr>
          <w:sz w:val="16"/>
        </w:rPr>
        <w:t xml:space="preserve">, </w:t>
      </w:r>
      <w:r w:rsidRPr="0039129F">
        <w:rPr>
          <w:rStyle w:val="StyleUnderline"/>
        </w:rPr>
        <w:t xml:space="preserve">once relegated to </w:t>
      </w:r>
      <w:r w:rsidRPr="0039129F">
        <w:rPr>
          <w:rStyle w:val="Emphasis"/>
        </w:rPr>
        <w:t>science fiction</w:t>
      </w:r>
      <w:r w:rsidRPr="0039129F">
        <w:rPr>
          <w:rStyle w:val="StyleUnderline"/>
        </w:rPr>
        <w:t xml:space="preserve"> comics</w:t>
      </w:r>
      <w:r w:rsidRPr="0039129F">
        <w:rPr>
          <w:sz w:val="16"/>
        </w:rPr>
        <w:t xml:space="preserve"> or James Bond movies, </w:t>
      </w:r>
      <w:r w:rsidRPr="0039129F">
        <w:rPr>
          <w:rStyle w:val="StyleUnderline"/>
        </w:rPr>
        <w:t>is</w:t>
      </w:r>
      <w:r w:rsidRPr="0039129F">
        <w:rPr>
          <w:sz w:val="16"/>
        </w:rPr>
        <w:t xml:space="preserve"> now </w:t>
      </w:r>
      <w:r w:rsidRPr="0039129F">
        <w:rPr>
          <w:rStyle w:val="StyleUnderline"/>
        </w:rPr>
        <w:t xml:space="preserve">not only possible but also one of the </w:t>
      </w:r>
      <w:r w:rsidRPr="0039129F">
        <w:rPr>
          <w:rStyle w:val="Emphasis"/>
        </w:rPr>
        <w:t>most pressing</w:t>
      </w:r>
      <w:r w:rsidRPr="0039129F">
        <w:rPr>
          <w:rStyle w:val="StyleUnderline"/>
        </w:rPr>
        <w:t xml:space="preserve"> national security threats today</w:t>
      </w:r>
      <w:r w:rsidRPr="0039129F">
        <w:rPr>
          <w:sz w:val="16"/>
        </w:rPr>
        <w:t xml:space="preserve">.10 </w:t>
      </w:r>
      <w:r w:rsidRPr="0039129F">
        <w:rPr>
          <w:rStyle w:val="StyleUnderline"/>
          <w:highlight w:val="green"/>
        </w:rPr>
        <w:t>Attacks</w:t>
      </w:r>
      <w:r w:rsidRPr="0039129F">
        <w:rPr>
          <w:rStyle w:val="StyleUnderline"/>
        </w:rPr>
        <w:t xml:space="preserve"> on electric facilities </w:t>
      </w:r>
      <w:r w:rsidRPr="0039129F">
        <w:rPr>
          <w:rStyle w:val="StyleUnderline"/>
          <w:highlight w:val="green"/>
        </w:rPr>
        <w:t xml:space="preserve">are </w:t>
      </w:r>
      <w:r w:rsidRPr="0039129F">
        <w:rPr>
          <w:rStyle w:val="Emphasis"/>
          <w:highlight w:val="green"/>
        </w:rPr>
        <w:t>already occurring</w:t>
      </w:r>
      <w:r w:rsidRPr="0039129F">
        <w:rPr>
          <w:sz w:val="16"/>
        </w:rPr>
        <w:t xml:space="preserve">. </w:t>
      </w:r>
      <w:r w:rsidRPr="0039129F">
        <w:rPr>
          <w:rStyle w:val="StyleUnderline"/>
        </w:rPr>
        <w:t>In 2017</w:t>
      </w:r>
      <w:r w:rsidRPr="0039129F">
        <w:rPr>
          <w:sz w:val="16"/>
        </w:rPr>
        <w:t xml:space="preserve">, </w:t>
      </w:r>
      <w:r w:rsidRPr="0039129F">
        <w:rPr>
          <w:rStyle w:val="StyleUnderline"/>
          <w:highlight w:val="green"/>
        </w:rPr>
        <w:t>Duke</w:t>
      </w:r>
      <w:r w:rsidRPr="0039129F">
        <w:rPr>
          <w:rStyle w:val="StyleUnderline"/>
        </w:rPr>
        <w:t xml:space="preserve"> Energy</w:t>
      </w:r>
      <w:r w:rsidRPr="0039129F">
        <w:rPr>
          <w:sz w:val="16"/>
        </w:rPr>
        <w:t xml:space="preserve"> Corporation, one of the United States' largest electricity producers, </w:t>
      </w:r>
      <w:r w:rsidRPr="0039129F">
        <w:rPr>
          <w:rStyle w:val="StyleUnderline"/>
          <w:highlight w:val="green"/>
        </w:rPr>
        <w:t>recorded</w:t>
      </w:r>
      <w:r w:rsidRPr="0039129F">
        <w:rPr>
          <w:rStyle w:val="StyleUnderline"/>
        </w:rPr>
        <w:t xml:space="preserve"> more than </w:t>
      </w:r>
      <w:r w:rsidRPr="0039129F">
        <w:rPr>
          <w:rStyle w:val="Emphasis"/>
          <w:highlight w:val="green"/>
        </w:rPr>
        <w:t>650 million</w:t>
      </w:r>
      <w:r w:rsidRPr="0039129F">
        <w:rPr>
          <w:sz w:val="16"/>
        </w:rPr>
        <w:t xml:space="preserve"> </w:t>
      </w:r>
      <w:r w:rsidRPr="0039129F">
        <w:rPr>
          <w:rStyle w:val="StyleUnderline"/>
        </w:rPr>
        <w:t xml:space="preserve">cyber </w:t>
      </w:r>
      <w:r w:rsidRPr="0039129F">
        <w:rPr>
          <w:rStyle w:val="StyleUnderline"/>
          <w:highlight w:val="green"/>
        </w:rPr>
        <w:t>attempts to breach its</w:t>
      </w:r>
      <w:r w:rsidRPr="0039129F">
        <w:rPr>
          <w:sz w:val="16"/>
        </w:rPr>
        <w:t xml:space="preserve"> utility </w:t>
      </w:r>
      <w:r w:rsidRPr="0039129F">
        <w:rPr>
          <w:rStyle w:val="StyleUnderline"/>
          <w:highlight w:val="green"/>
        </w:rPr>
        <w:t>systems</w:t>
      </w:r>
      <w:r w:rsidRPr="0039129F">
        <w:rPr>
          <w:sz w:val="16"/>
        </w:rPr>
        <w:t xml:space="preserve">.11 Duke Energy provides electricity to 7.6 million customers in six states. Aside from the obvious risk that a successful breach poses to Duke Energy, the effort to combat these attacks is costing the company hundreds of millions of dollars in security upgrades.1 3 Duke Energy is not alone; according to a recent study conducted by the cybersecurity firm BitSight, about </w:t>
      </w:r>
      <w:r w:rsidRPr="0039129F">
        <w:rPr>
          <w:rStyle w:val="StyleUnderline"/>
        </w:rPr>
        <w:t>ten per cent of electric utility companies are infected by malware</w:t>
      </w:r>
      <w:r w:rsidRPr="0039129F">
        <w:rPr>
          <w:sz w:val="16"/>
        </w:rPr>
        <w:t xml:space="preserve">. 4 Perhaps one the most worrisome instances of a cyber intrusion came recently when a Kansas nuclear facility was hacked – the perceived purpose of the hack remains either unknown or undisclosed.15 Thus far, </w:t>
      </w:r>
      <w:r w:rsidRPr="0039129F">
        <w:rPr>
          <w:rStyle w:val="StyleUnderline"/>
        </w:rPr>
        <w:t>intrusions into United States grid assets have not resulted in damage to such facilities</w:t>
      </w:r>
      <w:r w:rsidRPr="0039129F">
        <w:rPr>
          <w:sz w:val="16"/>
        </w:rPr>
        <w:t xml:space="preserve"> (or, at least, such an event has not been disclosed). These events are often classified as 'surveillance' tactics, not disruptive.16 </w:t>
      </w:r>
      <w:r w:rsidRPr="0039129F">
        <w:rPr>
          <w:rStyle w:val="Emphasis"/>
        </w:rPr>
        <w:t>However</w:t>
      </w:r>
      <w:r w:rsidRPr="0039129F">
        <w:rPr>
          <w:sz w:val="16"/>
        </w:rPr>
        <w:t xml:space="preserve">, </w:t>
      </w:r>
      <w:r w:rsidRPr="0039129F">
        <w:rPr>
          <w:rStyle w:val="StyleUnderline"/>
        </w:rPr>
        <w:t xml:space="preserve">evidence abounds of </w:t>
      </w:r>
      <w:r w:rsidRPr="0039129F">
        <w:rPr>
          <w:rStyle w:val="Emphasis"/>
        </w:rPr>
        <w:t>utility hacks</w:t>
      </w:r>
      <w:r w:rsidRPr="0039129F">
        <w:rPr>
          <w:sz w:val="16"/>
        </w:rPr>
        <w:t xml:space="preserve"> </w:t>
      </w:r>
      <w:r w:rsidRPr="0039129F">
        <w:rPr>
          <w:rStyle w:val="StyleUnderline"/>
        </w:rPr>
        <w:t>that</w:t>
      </w:r>
      <w:r w:rsidRPr="0039129F">
        <w:rPr>
          <w:sz w:val="16"/>
        </w:rPr>
        <w:t xml:space="preserve"> have </w:t>
      </w:r>
      <w:r w:rsidRPr="0039129F">
        <w:rPr>
          <w:rStyle w:val="StyleUnderline"/>
        </w:rPr>
        <w:t>resulted in real-world, negative impacts</w:t>
      </w:r>
      <w:r w:rsidRPr="0039129F">
        <w:rPr>
          <w:sz w:val="16"/>
        </w:rPr>
        <w:t xml:space="preserve">. </w:t>
      </w:r>
      <w:r w:rsidRPr="0039129F">
        <w:rPr>
          <w:rStyle w:val="StyleUnderline"/>
        </w:rPr>
        <w:t>In 2015</w:t>
      </w:r>
      <w:r w:rsidRPr="0039129F">
        <w:rPr>
          <w:sz w:val="16"/>
        </w:rPr>
        <w:t xml:space="preserve">, </w:t>
      </w:r>
      <w:r w:rsidRPr="0039129F">
        <w:rPr>
          <w:rStyle w:val="StyleUnderline"/>
        </w:rPr>
        <w:t>a '</w:t>
      </w:r>
      <w:r w:rsidRPr="0039129F">
        <w:rPr>
          <w:rStyle w:val="StyleUnderline"/>
          <w:highlight w:val="green"/>
        </w:rPr>
        <w:t>Russia</w:t>
      </w:r>
      <w:r w:rsidRPr="0039129F">
        <w:rPr>
          <w:rStyle w:val="StyleUnderline"/>
        </w:rPr>
        <w:t xml:space="preserve">n intelligence unit </w:t>
      </w:r>
      <w:r w:rsidRPr="0039129F">
        <w:rPr>
          <w:rStyle w:val="StyleUnderline"/>
          <w:highlight w:val="green"/>
        </w:rPr>
        <w:t>shut off power to</w:t>
      </w:r>
      <w:r w:rsidRPr="0039129F">
        <w:rPr>
          <w:sz w:val="16"/>
        </w:rPr>
        <w:t xml:space="preserve"> </w:t>
      </w:r>
      <w:r w:rsidRPr="0039129F">
        <w:rPr>
          <w:rStyle w:val="Emphasis"/>
        </w:rPr>
        <w:t xml:space="preserve">hundreds of </w:t>
      </w:r>
      <w:r w:rsidRPr="0039129F">
        <w:rPr>
          <w:rStyle w:val="Emphasis"/>
          <w:highlight w:val="green"/>
        </w:rPr>
        <w:t>thousands</w:t>
      </w:r>
      <w:r w:rsidRPr="0039129F">
        <w:rPr>
          <w:sz w:val="16"/>
        </w:rPr>
        <w:t xml:space="preserve"> </w:t>
      </w:r>
      <w:r w:rsidRPr="0039129F">
        <w:rPr>
          <w:rStyle w:val="StyleUnderline"/>
        </w:rPr>
        <w:t xml:space="preserve">of people </w:t>
      </w:r>
      <w:r w:rsidRPr="0039129F">
        <w:rPr>
          <w:rStyle w:val="StyleUnderline"/>
          <w:highlight w:val="green"/>
        </w:rPr>
        <w:t>in western Ukraine'</w:t>
      </w:r>
      <w:r w:rsidRPr="0039129F">
        <w:rPr>
          <w:sz w:val="16"/>
        </w:rPr>
        <w:t xml:space="preserve">."1 </w:t>
      </w:r>
      <w:r w:rsidRPr="0039129F">
        <w:rPr>
          <w:rStyle w:val="StyleUnderline"/>
        </w:rPr>
        <w:t xml:space="preserve">Although the power was only off for a few </w:t>
      </w:r>
      <w:r w:rsidRPr="0039129F">
        <w:rPr>
          <w:rStyle w:val="Emphasis"/>
        </w:rPr>
        <w:t>hours</w:t>
      </w:r>
      <w:r w:rsidRPr="0039129F">
        <w:rPr>
          <w:sz w:val="16"/>
        </w:rPr>
        <w:t xml:space="preserve">, </w:t>
      </w:r>
      <w:r w:rsidRPr="0039129F">
        <w:rPr>
          <w:rStyle w:val="StyleUnderline"/>
        </w:rPr>
        <w:t xml:space="preserve">American investigators discovered </w:t>
      </w:r>
      <w:r w:rsidRPr="0039129F">
        <w:rPr>
          <w:rStyle w:val="Emphasis"/>
        </w:rPr>
        <w:t>similarities</w:t>
      </w:r>
      <w:r w:rsidRPr="0039129F">
        <w:rPr>
          <w:sz w:val="16"/>
        </w:rPr>
        <w:t xml:space="preserve"> </w:t>
      </w:r>
      <w:r w:rsidRPr="0039129F">
        <w:rPr>
          <w:rStyle w:val="StyleUnderline"/>
        </w:rPr>
        <w:t>between the Ukraine disruption and surveillance of comparable United States utilities</w:t>
      </w:r>
      <w:r w:rsidRPr="0039129F">
        <w:rPr>
          <w:sz w:val="16"/>
        </w:rPr>
        <w:t xml:space="preserve">.18 A year later, in 2016, Ukraine was attacked again, and the results were similar to those of the 2015 attack. 19 However, the sophistication of the reconnaissance and the attack method had improved noticeably. Events like this are not unique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 3 These are just a few publicised incidents, and they illustrate the breadth of the threat and the potential consequences facing industrial nations. Should an attack akin to the Ukraine intrusion come to fruition in the United States, the results could be catastrophic in scope. </w:t>
      </w:r>
      <w:proofErr w:type="gramStart"/>
      <w:r w:rsidRPr="0039129F">
        <w:rPr>
          <w:rStyle w:val="StyleUnderline"/>
        </w:rPr>
        <w:t>In light of</w:t>
      </w:r>
      <w:proofErr w:type="gramEnd"/>
      <w:r w:rsidRPr="0039129F">
        <w:rPr>
          <w:rStyle w:val="StyleUnderline"/>
        </w:rPr>
        <w:t xml:space="preserve"> the </w:t>
      </w:r>
      <w:r w:rsidRPr="0039129F">
        <w:rPr>
          <w:rStyle w:val="Emphasis"/>
        </w:rPr>
        <w:t>severity</w:t>
      </w:r>
      <w:r w:rsidRPr="0039129F">
        <w:rPr>
          <w:sz w:val="16"/>
        </w:rPr>
        <w:t xml:space="preserve"> </w:t>
      </w:r>
      <w:r w:rsidRPr="0039129F">
        <w:rPr>
          <w:rStyle w:val="StyleUnderline"/>
        </w:rPr>
        <w:t xml:space="preserve">of this risk and the </w:t>
      </w:r>
      <w:r w:rsidRPr="0039129F">
        <w:rPr>
          <w:rStyle w:val="Emphasis"/>
        </w:rPr>
        <w:t>ever-growing</w:t>
      </w:r>
      <w:r w:rsidRPr="0039129F">
        <w:rPr>
          <w:sz w:val="16"/>
        </w:rPr>
        <w:t xml:space="preserve"> </w:t>
      </w:r>
      <w:r w:rsidRPr="0039129F">
        <w:rPr>
          <w:rStyle w:val="StyleUnderline"/>
        </w:rPr>
        <w:t>likelihood of attack success</w:t>
      </w:r>
      <w:r w:rsidRPr="0039129F">
        <w:rPr>
          <w:sz w:val="16"/>
        </w:rPr>
        <w:t xml:space="preserve">, </w:t>
      </w:r>
      <w:r w:rsidRPr="0039129F">
        <w:rPr>
          <w:rStyle w:val="StyleUnderline"/>
        </w:rPr>
        <w:t xml:space="preserve">nations must take </w:t>
      </w:r>
      <w:r w:rsidRPr="0039129F">
        <w:rPr>
          <w:rStyle w:val="Emphasis"/>
        </w:rPr>
        <w:t>immediate action</w:t>
      </w:r>
      <w:r w:rsidRPr="0039129F">
        <w:rPr>
          <w:sz w:val="16"/>
        </w:rPr>
        <w:t xml:space="preserve"> </w:t>
      </w:r>
      <w:r w:rsidRPr="0039129F">
        <w:rPr>
          <w:rStyle w:val="StyleUnderline"/>
        </w:rPr>
        <w:t>to both prevent a blackout scenario and</w:t>
      </w:r>
      <w:r w:rsidRPr="0039129F">
        <w:rPr>
          <w:sz w:val="16"/>
        </w:rPr>
        <w:t xml:space="preserve">, if needed, </w:t>
      </w:r>
      <w:r w:rsidRPr="0039129F">
        <w:rPr>
          <w:rStyle w:val="StyleUnderline"/>
        </w:rPr>
        <w:t xml:space="preserve">be prepared to confront a </w:t>
      </w:r>
      <w:r w:rsidRPr="0039129F">
        <w:rPr>
          <w:rStyle w:val="Emphasis"/>
        </w:rPr>
        <w:t>black start</w:t>
      </w:r>
      <w:r w:rsidRPr="0039129F">
        <w:rPr>
          <w:sz w:val="16"/>
        </w:rPr>
        <w:t xml:space="preserve">. </w:t>
      </w:r>
      <w:r w:rsidRPr="0039129F">
        <w:rPr>
          <w:rStyle w:val="StyleUnderline"/>
        </w:rPr>
        <w:t xml:space="preserve">Blackouts are </w:t>
      </w:r>
      <w:proofErr w:type="gramStart"/>
      <w:r w:rsidRPr="0039129F">
        <w:rPr>
          <w:rStyle w:val="Emphasis"/>
        </w:rPr>
        <w:t>troubling</w:t>
      </w:r>
      <w:r w:rsidRPr="0039129F">
        <w:rPr>
          <w:sz w:val="16"/>
        </w:rPr>
        <w:t xml:space="preserve"> </w:t>
      </w:r>
      <w:r w:rsidRPr="0039129F">
        <w:rPr>
          <w:rStyle w:val="StyleUnderline"/>
        </w:rPr>
        <w:t>in their own right</w:t>
      </w:r>
      <w:r w:rsidRPr="0039129F">
        <w:rPr>
          <w:sz w:val="16"/>
        </w:rPr>
        <w:t xml:space="preserve">, </w:t>
      </w:r>
      <w:r w:rsidRPr="0039129F">
        <w:rPr>
          <w:rStyle w:val="StyleUnderline"/>
        </w:rPr>
        <w:t>but</w:t>
      </w:r>
      <w:proofErr w:type="gramEnd"/>
      <w:r w:rsidRPr="0039129F">
        <w:rPr>
          <w:sz w:val="16"/>
        </w:rPr>
        <w:t xml:space="preserve"> the crux of this entire topic rests on one overarching concern – </w:t>
      </w:r>
      <w:r w:rsidRPr="0039129F">
        <w:rPr>
          <w:rStyle w:val="StyleUnderline"/>
        </w:rPr>
        <w:t>when faced with a black start, how will power be restored and how long will it take?</w:t>
      </w:r>
      <w:r w:rsidRPr="0039129F">
        <w:rPr>
          <w:sz w:val="16"/>
        </w:rPr>
        <w:t xml:space="preserve"> </w:t>
      </w:r>
      <w:r w:rsidRPr="0039129F">
        <w:rPr>
          <w:rStyle w:val="StyleUnderline"/>
        </w:rPr>
        <w:t xml:space="preserve">A blackout lasting a few hours is </w:t>
      </w:r>
      <w:r w:rsidRPr="0039129F">
        <w:rPr>
          <w:rStyle w:val="Emphasis"/>
        </w:rPr>
        <w:t>very different</w:t>
      </w:r>
      <w:r w:rsidRPr="0039129F">
        <w:rPr>
          <w:sz w:val="16"/>
        </w:rPr>
        <w:t xml:space="preserve"> </w:t>
      </w:r>
      <w:r w:rsidRPr="0039129F">
        <w:rPr>
          <w:rStyle w:val="StyleUnderline"/>
        </w:rPr>
        <w:t xml:space="preserve">from a blackout that lasts </w:t>
      </w:r>
      <w:r w:rsidRPr="0039129F">
        <w:rPr>
          <w:rStyle w:val="Emphasis"/>
        </w:rPr>
        <w:t>weeks or months</w:t>
      </w:r>
      <w:r w:rsidRPr="0039129F">
        <w:rPr>
          <w:sz w:val="16"/>
        </w:rPr>
        <w:t xml:space="preserve">. Thus, the lynchpin in thinking about grid security is how to prevent </w:t>
      </w:r>
      <w:proofErr w:type="gramStart"/>
      <w:r w:rsidRPr="0039129F">
        <w:rPr>
          <w:sz w:val="16"/>
        </w:rPr>
        <w:t>a failure</w:t>
      </w:r>
      <w:proofErr w:type="gramEnd"/>
      <w:r w:rsidRPr="0039129F">
        <w:rPr>
          <w:sz w:val="16"/>
        </w:rPr>
        <w:t xml:space="preserve"> so that we may avoid the immense challenges that would surely follow. 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w:t>
      </w:r>
      <w:proofErr w:type="gramStart"/>
      <w:r w:rsidRPr="0039129F">
        <w:rPr>
          <w:sz w:val="16"/>
        </w:rPr>
        <w:t>aimed</w:t>
      </w:r>
      <w:proofErr w:type="gramEnd"/>
      <w:r w:rsidRPr="0039129F">
        <w:rPr>
          <w:sz w:val="16"/>
        </w:rPr>
        <w:t xml:space="preserve"> reducing the peril of a black start reality.</w:t>
      </w:r>
      <w:r w:rsidRPr="0039129F">
        <w:t xml:space="preserve"> </w:t>
      </w:r>
      <w:r w:rsidRPr="0039129F">
        <w:rPr>
          <w:sz w:val="8"/>
          <w:szCs w:val="8"/>
        </w:rPr>
        <w:t xml:space="preserve">2. A brief history of the grid and what threatens it 2.1. How the United States produces and distributes power 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 The North American Grid includes two major and three minor NERC interconnections, which extend as far north as Alaska and as far south as Baja California near Mexico.26 In effect, the United States and Canada share power through various interconnection networks.2 7 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 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w:t>
      </w:r>
      <w:proofErr w:type="gramStart"/>
      <w:r w:rsidRPr="0039129F">
        <w:rPr>
          <w:sz w:val="8"/>
          <w:szCs w:val="8"/>
        </w:rPr>
        <w:t>all of</w:t>
      </w:r>
      <w:proofErr w:type="gramEnd"/>
      <w:r w:rsidRPr="0039129F">
        <w:rPr>
          <w:sz w:val="8"/>
          <w:szCs w:val="8"/>
        </w:rPr>
        <w:t xml:space="preserve"> these interconnections or some combination of them. Each of the </w:t>
      </w:r>
      <w:proofErr w:type="gramStart"/>
      <w:r w:rsidRPr="0039129F">
        <w:rPr>
          <w:sz w:val="8"/>
          <w:szCs w:val="8"/>
        </w:rPr>
        <w:t>aforementioned interconnections</w:t>
      </w:r>
      <w:proofErr w:type="gramEnd"/>
      <w:r w:rsidRPr="0039129F">
        <w:rPr>
          <w:sz w:val="8"/>
          <w:szCs w:val="8"/>
        </w:rPr>
        <w:t xml:space="preserve"> has a grid architecture that is similar and is generally divided into two categories: the 'bulk power system, often referred to as the "transmission grid</w:t>
      </w:r>
      <w:proofErr w:type="gramStart"/>
      <w:r w:rsidRPr="0039129F">
        <w:rPr>
          <w:sz w:val="8"/>
          <w:szCs w:val="8"/>
        </w:rPr>
        <w:t>,"'</w:t>
      </w:r>
      <w:proofErr w:type="gramEnd"/>
      <w:r w:rsidRPr="0039129F">
        <w:rPr>
          <w:sz w:val="8"/>
          <w:szCs w:val="8"/>
        </w:rPr>
        <w:t xml:space="preserve"> and the smaller distribution grids</w:t>
      </w:r>
      <w:proofErr w:type="gramStart"/>
      <w:r w:rsidRPr="0039129F">
        <w:rPr>
          <w:sz w:val="8"/>
          <w:szCs w:val="8"/>
        </w:rPr>
        <w:t>.3</w:t>
      </w:r>
      <w:proofErr w:type="gramEnd"/>
      <w:r w:rsidRPr="0039129F">
        <w:rPr>
          <w:sz w:val="8"/>
          <w:szCs w:val="8"/>
        </w:rPr>
        <w:t xml:space="preserve"> 3 The bulk power system is the backbone of the grid. 'It connects high-capacity power plants, transmission wires and substations that collectively generate and transport huge quantities of electricity over hundreds or thousands of miles'.3 4 At this macro level of power generation and transmission, regulatory standards are at their most uniform and strongest. Moreover, at the bulk power system level, most security regulations are mandatory, which yields consistent safeguards across large swathes of the grid.3 5 Collaboration among utility companies at the bulk power system level is often proficient, and their cybersecurity practices are often cutting edge. This is not to suggest, however, that the bulk power system is impervious to disruption. 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 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 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 1 These utilities 'have trouble finding sufficiently skilled workers who understand how the computerized and physical components of the grid work together and how to protect them'. 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While efforts are underway to promote better cyber defence management across the entire grid, small or large, another element of power generation and distribution </w:t>
      </w:r>
      <w:proofErr w:type="gramStart"/>
      <w:r w:rsidRPr="0039129F">
        <w:rPr>
          <w:sz w:val="8"/>
          <w:szCs w:val="8"/>
        </w:rPr>
        <w:t>poses</w:t>
      </w:r>
      <w:proofErr w:type="gramEnd"/>
      <w:r w:rsidRPr="0039129F">
        <w:rPr>
          <w:sz w:val="8"/>
          <w:szCs w:val="8"/>
        </w:rPr>
        <w:t xml:space="preserve">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 45 The burden and cost that would be inflicted upon utility companies to inspect integrity at each step of their supply chains is significant.46 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 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To add further complexity to the grid, new technology is emerging each day that expands the </w:t>
      </w:r>
      <w:proofErr w:type="gramStart"/>
      <w:r w:rsidRPr="0039129F">
        <w:rPr>
          <w:sz w:val="8"/>
          <w:szCs w:val="8"/>
        </w:rPr>
        <w:t>vectors of potential</w:t>
      </w:r>
      <w:proofErr w:type="gramEnd"/>
      <w:r w:rsidRPr="0039129F">
        <w:rPr>
          <w:sz w:val="8"/>
          <w:szCs w:val="8"/>
        </w:rPr>
        <w:t xml:space="preserve"> cyber attacks. The phrase 'Internet of Things' is used to describe physical devices that are linked to Internet communication systems.5 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In the world of electricity distribution, Internet of Things instruments often come in the form of so-called 'smart meters'.5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 56 It is expected that 588 million smart meters will be installed worldwide by 2022.57 The problem here is the vast amount of infrastructure needed to support such a setup. Any smart electric grid needs a parallel telecommunications network to collect and harness the volumes of data it will generate, and that makes ever connected thermostat or smart refrigerator a potential entry point for cyber intruders. The bottom line is that Internet of Things devices have the potential to transform the 'largest interconnected machine in the world' into a machine that is infinitely more complex and more vulnerable </w:t>
      </w:r>
      <w:proofErr w:type="gramStart"/>
      <w:r w:rsidRPr="0039129F">
        <w:rPr>
          <w:sz w:val="8"/>
          <w:szCs w:val="8"/>
        </w:rPr>
        <w:t>that</w:t>
      </w:r>
      <w:proofErr w:type="gramEnd"/>
      <w:r w:rsidRPr="0039129F">
        <w:rPr>
          <w:sz w:val="8"/>
          <w:szCs w:val="8"/>
        </w:rPr>
        <w:t xml:space="preserve"> it </w:t>
      </w:r>
      <w:proofErr w:type="gramStart"/>
      <w:r w:rsidRPr="0039129F">
        <w:rPr>
          <w:sz w:val="8"/>
          <w:szCs w:val="8"/>
        </w:rPr>
        <w:t>is presently</w:t>
      </w:r>
      <w:proofErr w:type="gramEnd"/>
      <w:r w:rsidRPr="0039129F">
        <w:rPr>
          <w:sz w:val="8"/>
          <w:szCs w:val="8"/>
        </w:rPr>
        <w:t xml:space="preserve">. </w:t>
      </w:r>
      <w:proofErr w:type="gramStart"/>
      <w:r w:rsidRPr="0039129F">
        <w:rPr>
          <w:sz w:val="8"/>
          <w:szCs w:val="8"/>
        </w:rPr>
        <w:t>That being said, if</w:t>
      </w:r>
      <w:proofErr w:type="gramEnd"/>
      <w:r w:rsidRPr="0039129F">
        <w:rPr>
          <w:sz w:val="8"/>
          <w:szCs w:val="8"/>
        </w:rPr>
        <w:t xml:space="preserve"> smart grid technology is developed with grid security as a fundamental </w:t>
      </w:r>
      <w:proofErr w:type="gramStart"/>
      <w:r w:rsidRPr="0039129F">
        <w:rPr>
          <w:sz w:val="8"/>
          <w:szCs w:val="8"/>
        </w:rPr>
        <w:t>objective</w:t>
      </w:r>
      <w:proofErr w:type="gramEnd"/>
      <w:r w:rsidRPr="0039129F">
        <w:rPr>
          <w:sz w:val="8"/>
          <w:szCs w:val="8"/>
        </w:rPr>
        <w:t xml:space="preserve"> then it may afford greater security, rather than less.59 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 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 1 The plan states that it has three priorities: first, strengthen energy sector cybersecurity partnerships; second, coordinate cyber incident response and recovery; and, third, accelerate game-changing research and development of resilient energy delivery systems.62 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 5 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 66 Due to these concerns, federal management of the grid is likely to expand beyond the purview of the Department of Energy and become more of an interagency concern. 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 </w:t>
      </w:r>
      <w:r w:rsidRPr="0039129F">
        <w:rPr>
          <w:sz w:val="16"/>
        </w:rPr>
        <w:t>2.2. What are cyber attacks, and how do they impact the grid? 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 69 It is in the nature of the damage or harm inflicted that cyber attacks take on so many forms. Generally, cyber attacks come in two varieties, either cybercrime or cyber warfare</w:t>
      </w:r>
      <w:proofErr w:type="gramStart"/>
      <w:r w:rsidRPr="0039129F">
        <w:rPr>
          <w:sz w:val="16"/>
        </w:rPr>
        <w:t>.70</w:t>
      </w:r>
      <w:proofErr w:type="gramEnd"/>
      <w:r w:rsidRPr="0039129F">
        <w:rPr>
          <w:sz w:val="16"/>
        </w:rPr>
        <w:t xml:space="preserve"> Cybercrime includes financial fraud, </w:t>
      </w:r>
      <w:proofErr w:type="gramStart"/>
      <w:r w:rsidRPr="0039129F">
        <w:rPr>
          <w:sz w:val="16"/>
        </w:rPr>
        <w:t>identify</w:t>
      </w:r>
      <w:proofErr w:type="gramEnd"/>
      <w:r w:rsidRPr="0039129F">
        <w:rPr>
          <w:sz w:val="16"/>
        </w:rPr>
        <w:t xml:space="preserve"> theft, corporate espionage, hacktivism and a myriad of other forms that are notable for their lack of national security implications</w:t>
      </w:r>
      <w:proofErr w:type="gramStart"/>
      <w:r w:rsidRPr="0039129F">
        <w:rPr>
          <w:sz w:val="16"/>
        </w:rPr>
        <w:t>.7</w:t>
      </w:r>
      <w:proofErr w:type="gramEnd"/>
      <w:r w:rsidRPr="0039129F">
        <w:rPr>
          <w:sz w:val="16"/>
        </w:rPr>
        <w:t xml:space="preserve"> 1 Frequently, the tools of the trade used in cyber aggression are developed and </w:t>
      </w:r>
      <w:proofErr w:type="gramStart"/>
      <w:r w:rsidRPr="0039129F">
        <w:rPr>
          <w:sz w:val="16"/>
        </w:rPr>
        <w:t>honed in</w:t>
      </w:r>
      <w:proofErr w:type="gramEnd"/>
      <w:r w:rsidRPr="0039129F">
        <w:rPr>
          <w:sz w:val="16"/>
        </w:rPr>
        <w:t xml:space="preserve">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 Cyber war, much as the name suggests, is the execution of war strategies through cyber attacks. 4 </w:t>
      </w:r>
      <w:r w:rsidRPr="0039129F">
        <w:rPr>
          <w:rStyle w:val="StyleUnderline"/>
        </w:rPr>
        <w:t xml:space="preserve">Unlike </w:t>
      </w:r>
      <w:r w:rsidRPr="0039129F">
        <w:rPr>
          <w:rStyle w:val="Emphasis"/>
        </w:rPr>
        <w:t>cybercrime</w:t>
      </w:r>
      <w:r w:rsidRPr="0039129F">
        <w:rPr>
          <w:sz w:val="16"/>
        </w:rPr>
        <w:t xml:space="preserve">, </w:t>
      </w:r>
      <w:r w:rsidRPr="0039129F">
        <w:rPr>
          <w:rStyle w:val="StyleUnderline"/>
        </w:rPr>
        <w:t>cyber war is often the result of state action</w:t>
      </w:r>
      <w:r w:rsidRPr="0039129F">
        <w:rPr>
          <w:sz w:val="16"/>
        </w:rPr>
        <w:t xml:space="preserve"> as opposed to non-state actors, and </w:t>
      </w:r>
      <w:r w:rsidRPr="0039129F">
        <w:rPr>
          <w:rStyle w:val="StyleUnderline"/>
        </w:rPr>
        <w:t xml:space="preserve">it often carries </w:t>
      </w:r>
      <w:r w:rsidRPr="0039129F">
        <w:rPr>
          <w:rStyle w:val="Emphasis"/>
        </w:rPr>
        <w:t>higher stakes</w:t>
      </w:r>
      <w:r w:rsidRPr="0039129F">
        <w:rPr>
          <w:rStyle w:val="StyleUnderline"/>
        </w:rPr>
        <w:t xml:space="preserve"> than cybercrime</w:t>
      </w:r>
      <w:r w:rsidRPr="0039129F">
        <w:rPr>
          <w:sz w:val="16"/>
        </w:rPr>
        <w:t xml:space="preserve">. </w:t>
      </w:r>
      <w:r w:rsidRPr="0039129F">
        <w:rPr>
          <w:rStyle w:val="StyleUnderline"/>
        </w:rPr>
        <w:t xml:space="preserve">A </w:t>
      </w:r>
      <w:r w:rsidRPr="0039129F">
        <w:rPr>
          <w:rStyle w:val="Emphasis"/>
        </w:rPr>
        <w:t>caveat</w:t>
      </w:r>
      <w:r w:rsidRPr="0039129F">
        <w:rPr>
          <w:sz w:val="16"/>
        </w:rPr>
        <w:t xml:space="preserve"> </w:t>
      </w:r>
      <w:r w:rsidRPr="0039129F">
        <w:rPr>
          <w:rStyle w:val="StyleUnderline"/>
        </w:rPr>
        <w:t>to this point</w:t>
      </w:r>
      <w:r w:rsidRPr="0039129F">
        <w:rPr>
          <w:sz w:val="16"/>
        </w:rPr>
        <w:t xml:space="preserve">, however, </w:t>
      </w:r>
      <w:r w:rsidRPr="0039129F">
        <w:rPr>
          <w:rStyle w:val="StyleUnderline"/>
        </w:rPr>
        <w:t xml:space="preserve">is that </w:t>
      </w:r>
      <w:r w:rsidRPr="0039129F">
        <w:rPr>
          <w:rStyle w:val="StyleUnderline"/>
          <w:highlight w:val="green"/>
        </w:rPr>
        <w:t>state</w:t>
      </w:r>
      <w:r w:rsidRPr="0039129F">
        <w:rPr>
          <w:rStyle w:val="StyleUnderline"/>
        </w:rPr>
        <w:t xml:space="preserve"> actor</w:t>
      </w:r>
      <w:r w:rsidRPr="0039129F">
        <w:rPr>
          <w:rStyle w:val="StyleUnderline"/>
          <w:highlight w:val="green"/>
        </w:rPr>
        <w:t>s</w:t>
      </w:r>
      <w:r w:rsidRPr="0039129F">
        <w:rPr>
          <w:rStyle w:val="StyleUnderline"/>
        </w:rPr>
        <w:t xml:space="preserve"> </w:t>
      </w:r>
      <w:r w:rsidRPr="0039129F">
        <w:rPr>
          <w:rStyle w:val="StyleUnderline"/>
          <w:highlight w:val="green"/>
        </w:rPr>
        <w:t xml:space="preserve">may rely on </w:t>
      </w:r>
      <w:r w:rsidRPr="0039129F">
        <w:rPr>
          <w:rStyle w:val="Emphasis"/>
          <w:highlight w:val="green"/>
        </w:rPr>
        <w:t>non-state actors</w:t>
      </w:r>
      <w:r w:rsidRPr="0039129F">
        <w:rPr>
          <w:sz w:val="16"/>
        </w:rPr>
        <w:t xml:space="preserve"> </w:t>
      </w:r>
      <w:r w:rsidRPr="0039129F">
        <w:rPr>
          <w:rStyle w:val="StyleUnderline"/>
        </w:rPr>
        <w:t xml:space="preserve">to administer cyber attacks as a means of </w:t>
      </w:r>
      <w:r w:rsidRPr="0039129F">
        <w:rPr>
          <w:rStyle w:val="StyleUnderline"/>
          <w:highlight w:val="green"/>
        </w:rPr>
        <w:t xml:space="preserve">making </w:t>
      </w:r>
      <w:r w:rsidRPr="0039129F">
        <w:rPr>
          <w:rStyle w:val="Emphasis"/>
          <w:highlight w:val="green"/>
        </w:rPr>
        <w:t>attribution</w:t>
      </w:r>
      <w:r w:rsidRPr="0039129F">
        <w:rPr>
          <w:rStyle w:val="StyleUnderline"/>
        </w:rPr>
        <w:t xml:space="preserve"> more </w:t>
      </w:r>
      <w:r w:rsidRPr="0039129F">
        <w:rPr>
          <w:rStyle w:val="StyleUnderline"/>
          <w:highlight w:val="green"/>
        </w:rPr>
        <w:t>difficult</w:t>
      </w:r>
      <w:r w:rsidRPr="0039129F">
        <w:rPr>
          <w:sz w:val="16"/>
        </w:rPr>
        <w:t xml:space="preserve">. 5 </w:t>
      </w:r>
      <w:r w:rsidRPr="0039129F">
        <w:rPr>
          <w:rStyle w:val="StyleUnderline"/>
        </w:rPr>
        <w:t>In its most direct form</w:t>
      </w:r>
      <w:r w:rsidRPr="0039129F">
        <w:rPr>
          <w:sz w:val="16"/>
        </w:rPr>
        <w:t xml:space="preserve">, </w:t>
      </w:r>
      <w:r w:rsidRPr="0039129F">
        <w:rPr>
          <w:rStyle w:val="StyleUnderline"/>
        </w:rPr>
        <w:t>cyber warfare involves attacks on military assets</w:t>
      </w:r>
      <w:r w:rsidRPr="0039129F">
        <w:rPr>
          <w:sz w:val="16"/>
        </w:rPr>
        <w:t xml:space="preserve">. </w:t>
      </w:r>
      <w:r w:rsidRPr="0039129F">
        <w:rPr>
          <w:rStyle w:val="Emphasis"/>
        </w:rPr>
        <w:t>However</w:t>
      </w:r>
      <w:r w:rsidRPr="0039129F">
        <w:rPr>
          <w:sz w:val="16"/>
        </w:rPr>
        <w:t xml:space="preserve">, the National Intelligence Council Report Global Trends 2025 made a distressing comment that suggests </w:t>
      </w:r>
      <w:r w:rsidRPr="0039129F">
        <w:rPr>
          <w:rStyle w:val="StyleUnderline"/>
        </w:rPr>
        <w:t xml:space="preserve">cyber attacks could extend </w:t>
      </w:r>
      <w:r w:rsidRPr="0039129F">
        <w:rPr>
          <w:rStyle w:val="Emphasis"/>
        </w:rPr>
        <w:t>beyond</w:t>
      </w:r>
      <w:r w:rsidRPr="0039129F">
        <w:rPr>
          <w:sz w:val="16"/>
        </w:rPr>
        <w:t xml:space="preserve"> </w:t>
      </w:r>
      <w:r w:rsidRPr="0039129F">
        <w:rPr>
          <w:rStyle w:val="StyleUnderline"/>
        </w:rPr>
        <w:t>the battlefield of traditional military targets</w:t>
      </w:r>
      <w:r w:rsidRPr="0039129F">
        <w:rPr>
          <w:sz w:val="16"/>
        </w:rPr>
        <w:t xml:space="preserve">: </w:t>
      </w:r>
      <w:r w:rsidRPr="0039129F">
        <w:rPr>
          <w:rStyle w:val="StyleUnderline"/>
          <w:highlight w:val="green"/>
        </w:rPr>
        <w:t>'Cyber</w:t>
      </w:r>
      <w:r w:rsidRPr="0039129F">
        <w:rPr>
          <w:rStyle w:val="StyleUnderline"/>
        </w:rPr>
        <w:t xml:space="preserve"> and sabotage </w:t>
      </w:r>
      <w:r w:rsidRPr="0039129F">
        <w:rPr>
          <w:rStyle w:val="StyleUnderline"/>
          <w:highlight w:val="green"/>
        </w:rPr>
        <w:t>attacks on</w:t>
      </w:r>
      <w:r w:rsidRPr="0039129F">
        <w:rPr>
          <w:rStyle w:val="StyleUnderline"/>
        </w:rPr>
        <w:t xml:space="preserve"> critical </w:t>
      </w:r>
      <w:r w:rsidRPr="0039129F">
        <w:rPr>
          <w:rStyle w:val="StyleUnderline"/>
          <w:highlight w:val="green"/>
        </w:rPr>
        <w:t>US</w:t>
      </w:r>
      <w:r w:rsidRPr="0039129F">
        <w:rPr>
          <w:rStyle w:val="StyleUnderline"/>
        </w:rPr>
        <w:t xml:space="preserve"> </w:t>
      </w:r>
      <w:r w:rsidRPr="0039129F">
        <w:rPr>
          <w:rStyle w:val="Emphasis"/>
        </w:rPr>
        <w:t>economic</w:t>
      </w:r>
      <w:r w:rsidRPr="0039129F">
        <w:rPr>
          <w:sz w:val="16"/>
        </w:rPr>
        <w:t xml:space="preserve">, </w:t>
      </w:r>
      <w:r w:rsidRPr="0039129F">
        <w:rPr>
          <w:rStyle w:val="Emphasis"/>
          <w:highlight w:val="green"/>
        </w:rPr>
        <w:t>energy</w:t>
      </w:r>
      <w:r w:rsidRPr="0039129F">
        <w:rPr>
          <w:sz w:val="16"/>
        </w:rPr>
        <w:t xml:space="preserve">, </w:t>
      </w:r>
      <w:r w:rsidRPr="0039129F">
        <w:rPr>
          <w:rStyle w:val="StyleUnderline"/>
        </w:rPr>
        <w:t xml:space="preserve">and </w:t>
      </w:r>
      <w:r w:rsidRPr="0039129F">
        <w:rPr>
          <w:rStyle w:val="Emphasis"/>
        </w:rPr>
        <w:t>transportation</w:t>
      </w:r>
      <w:r w:rsidRPr="0039129F">
        <w:rPr>
          <w:sz w:val="16"/>
        </w:rPr>
        <w:t xml:space="preserve"> </w:t>
      </w:r>
      <w:r w:rsidRPr="0039129F">
        <w:rPr>
          <w:rStyle w:val="StyleUnderline"/>
        </w:rPr>
        <w:t xml:space="preserve">infrastructure </w:t>
      </w:r>
      <w:r w:rsidRPr="0039129F">
        <w:rPr>
          <w:rStyle w:val="StyleUnderline"/>
          <w:highlight w:val="green"/>
        </w:rPr>
        <w:t>might</w:t>
      </w:r>
      <w:r w:rsidRPr="0039129F">
        <w:rPr>
          <w:rStyle w:val="StyleUnderline"/>
        </w:rPr>
        <w:t xml:space="preserve"> be viewed by some adversaries as a way to </w:t>
      </w:r>
      <w:r w:rsidRPr="0039129F">
        <w:rPr>
          <w:rStyle w:val="Emphasis"/>
          <w:highlight w:val="green"/>
        </w:rPr>
        <w:t>circumvent</w:t>
      </w:r>
      <w:r w:rsidRPr="0039129F">
        <w:rPr>
          <w:sz w:val="16"/>
        </w:rPr>
        <w:t xml:space="preserve"> [</w:t>
      </w:r>
      <w:r w:rsidRPr="0039129F">
        <w:rPr>
          <w:rStyle w:val="StyleUnderline"/>
          <w:highlight w:val="green"/>
        </w:rPr>
        <w:t>U</w:t>
      </w:r>
      <w:r w:rsidRPr="0039129F">
        <w:rPr>
          <w:rStyle w:val="StyleUnderline"/>
        </w:rPr>
        <w:t xml:space="preserve">nited </w:t>
      </w:r>
      <w:r w:rsidRPr="0039129F">
        <w:rPr>
          <w:rStyle w:val="StyleUnderline"/>
          <w:highlight w:val="green"/>
        </w:rPr>
        <w:t>S</w:t>
      </w:r>
      <w:r w:rsidRPr="0039129F">
        <w:rPr>
          <w:rStyle w:val="StyleUnderline"/>
        </w:rPr>
        <w:t>tates</w:t>
      </w:r>
      <w:r w:rsidRPr="0039129F">
        <w:rPr>
          <w:sz w:val="16"/>
        </w:rPr>
        <w:t xml:space="preserve">] </w:t>
      </w:r>
      <w:r w:rsidRPr="0039129F">
        <w:rPr>
          <w:rStyle w:val="StyleUnderline"/>
          <w:highlight w:val="green"/>
        </w:rPr>
        <w:t>strengths on the battlefield</w:t>
      </w:r>
      <w:r w:rsidRPr="0039129F">
        <w:rPr>
          <w:rStyle w:val="StyleUnderline"/>
        </w:rPr>
        <w:t xml:space="preserve"> and attack </w:t>
      </w:r>
      <w:r w:rsidRPr="0039129F">
        <w:rPr>
          <w:rStyle w:val="Emphasis"/>
        </w:rPr>
        <w:t>directly</w:t>
      </w:r>
      <w:r w:rsidRPr="0039129F">
        <w:rPr>
          <w:sz w:val="16"/>
        </w:rPr>
        <w:t xml:space="preserve"> [</w:t>
      </w:r>
      <w:r w:rsidRPr="0039129F">
        <w:rPr>
          <w:rStyle w:val="StyleUnderline"/>
        </w:rPr>
        <w:t>United States</w:t>
      </w:r>
      <w:r w:rsidRPr="0039129F">
        <w:rPr>
          <w:sz w:val="16"/>
        </w:rPr>
        <w:t xml:space="preserve">] </w:t>
      </w:r>
      <w:r w:rsidRPr="0039129F">
        <w:rPr>
          <w:rStyle w:val="StyleUnderline"/>
        </w:rPr>
        <w:t>interests at home'</w:t>
      </w:r>
      <w:r w:rsidRPr="0039129F">
        <w:rPr>
          <w:sz w:val="16"/>
        </w:rPr>
        <w:t xml:space="preserve">.76 For purposes of this article, it is </w:t>
      </w:r>
      <w:r w:rsidRPr="0039129F">
        <w:rPr>
          <w:rStyle w:val="StyleUnderline"/>
        </w:rPr>
        <w:t>the</w:t>
      </w:r>
      <w:r w:rsidRPr="0039129F">
        <w:rPr>
          <w:sz w:val="16"/>
        </w:rPr>
        <w:t xml:space="preserve"> National Intelligence Council's </w:t>
      </w:r>
      <w:r w:rsidRPr="0039129F">
        <w:rPr>
          <w:rStyle w:val="StyleUnderline"/>
        </w:rPr>
        <w:t xml:space="preserve">reference to </w:t>
      </w:r>
      <w:r w:rsidRPr="0039129F">
        <w:rPr>
          <w:rStyle w:val="Emphasis"/>
        </w:rPr>
        <w:t>critical infrastructure</w:t>
      </w:r>
      <w:r w:rsidRPr="0039129F">
        <w:rPr>
          <w:sz w:val="16"/>
        </w:rPr>
        <w:t xml:space="preserve"> that </w:t>
      </w:r>
      <w:r w:rsidRPr="0039129F">
        <w:rPr>
          <w:rStyle w:val="StyleUnderline"/>
        </w:rPr>
        <w:t>is most relevant</w:t>
      </w:r>
      <w:r w:rsidRPr="0039129F">
        <w:rPr>
          <w:sz w:val="16"/>
        </w:rPr>
        <w:t xml:space="preserve">. </w:t>
      </w:r>
      <w:r w:rsidRPr="0039129F">
        <w:rPr>
          <w:rStyle w:val="StyleUnderline"/>
        </w:rPr>
        <w:t xml:space="preserve">Properly functioning </w:t>
      </w:r>
      <w:r w:rsidRPr="0039129F">
        <w:rPr>
          <w:rStyle w:val="Emphasis"/>
        </w:rPr>
        <w:t>transportation</w:t>
      </w:r>
      <w:r w:rsidRPr="0039129F">
        <w:rPr>
          <w:rStyle w:val="StyleUnderline"/>
        </w:rPr>
        <w:t xml:space="preserve"> systems, </w:t>
      </w:r>
      <w:r w:rsidRPr="0039129F">
        <w:rPr>
          <w:rStyle w:val="Emphasis"/>
        </w:rPr>
        <w:t>energy</w:t>
      </w:r>
      <w:r w:rsidRPr="0039129F">
        <w:rPr>
          <w:sz w:val="16"/>
        </w:rPr>
        <w:t xml:space="preserve"> </w:t>
      </w:r>
      <w:r w:rsidRPr="0039129F">
        <w:rPr>
          <w:rStyle w:val="StyleUnderline"/>
        </w:rPr>
        <w:t>production</w:t>
      </w:r>
      <w:r w:rsidRPr="0039129F">
        <w:rPr>
          <w:sz w:val="16"/>
        </w:rPr>
        <w:t xml:space="preserve">, </w:t>
      </w:r>
      <w:r w:rsidRPr="0039129F">
        <w:rPr>
          <w:rStyle w:val="Emphasis"/>
        </w:rPr>
        <w:t>Internet</w:t>
      </w:r>
      <w:r w:rsidRPr="0039129F">
        <w:rPr>
          <w:sz w:val="16"/>
        </w:rPr>
        <w:t xml:space="preserve"> </w:t>
      </w:r>
      <w:r w:rsidRPr="0039129F">
        <w:rPr>
          <w:rStyle w:val="StyleUnderline"/>
        </w:rPr>
        <w:t xml:space="preserve">services and </w:t>
      </w:r>
      <w:r w:rsidRPr="0039129F">
        <w:rPr>
          <w:rStyle w:val="Emphasis"/>
        </w:rPr>
        <w:t>financial</w:t>
      </w:r>
      <w:r w:rsidRPr="0039129F">
        <w:rPr>
          <w:rStyle w:val="StyleUnderline"/>
        </w:rPr>
        <w:t xml:space="preserve"> markets are </w:t>
      </w:r>
      <w:r w:rsidRPr="0039129F">
        <w:rPr>
          <w:rStyle w:val="Emphasis"/>
        </w:rPr>
        <w:t>essential</w:t>
      </w:r>
      <w:r w:rsidRPr="0039129F">
        <w:rPr>
          <w:rStyle w:val="StyleUnderline"/>
        </w:rPr>
        <w:t xml:space="preserve"> to modern life</w:t>
      </w:r>
      <w:r w:rsidRPr="0039129F">
        <w:rPr>
          <w:sz w:val="16"/>
        </w:rPr>
        <w:t xml:space="preserve">, but </w:t>
      </w:r>
      <w:r w:rsidRPr="0039129F">
        <w:rPr>
          <w:rStyle w:val="StyleUnderline"/>
        </w:rPr>
        <w:t>among</w:t>
      </w:r>
      <w:r w:rsidRPr="0039129F">
        <w:rPr>
          <w:sz w:val="16"/>
        </w:rPr>
        <w:t xml:space="preserve"> the various </w:t>
      </w:r>
      <w:r w:rsidRPr="0039129F">
        <w:rPr>
          <w:rStyle w:val="StyleUnderline"/>
        </w:rPr>
        <w:t xml:space="preserve">forms of critical infrastructure none is perhaps </w:t>
      </w:r>
      <w:r w:rsidRPr="0039129F">
        <w:rPr>
          <w:rStyle w:val="Emphasis"/>
        </w:rPr>
        <w:t>more essential</w:t>
      </w:r>
      <w:r w:rsidRPr="0039129F">
        <w:rPr>
          <w:sz w:val="16"/>
        </w:rPr>
        <w:t xml:space="preserve"> </w:t>
      </w:r>
      <w:r w:rsidRPr="0039129F">
        <w:rPr>
          <w:rStyle w:val="StyleUnderline"/>
        </w:rPr>
        <w:t>than electricity production and distribution</w:t>
      </w:r>
      <w:r w:rsidRPr="0039129F">
        <w:rPr>
          <w:sz w:val="16"/>
        </w:rPr>
        <w:t xml:space="preserve">. </w:t>
      </w:r>
      <w:r w:rsidRPr="0039129F">
        <w:rPr>
          <w:rStyle w:val="StyleUnderline"/>
        </w:rPr>
        <w:t>Without a functioning grid</w:t>
      </w:r>
      <w:r w:rsidRPr="0039129F">
        <w:rPr>
          <w:sz w:val="16"/>
        </w:rPr>
        <w:t xml:space="preserve">, the </w:t>
      </w:r>
      <w:proofErr w:type="gramStart"/>
      <w:r w:rsidRPr="0039129F">
        <w:rPr>
          <w:rStyle w:val="StyleUnderline"/>
        </w:rPr>
        <w:t>aforementioned elements</w:t>
      </w:r>
      <w:proofErr w:type="gramEnd"/>
      <w:r w:rsidRPr="0039129F">
        <w:rPr>
          <w:rStyle w:val="StyleUnderline"/>
        </w:rPr>
        <w:t xml:space="preserve"> of society are </w:t>
      </w:r>
      <w:r w:rsidRPr="0039129F">
        <w:rPr>
          <w:rStyle w:val="Emphasis"/>
        </w:rPr>
        <w:t>all diminished</w:t>
      </w:r>
      <w:r w:rsidRPr="0039129F">
        <w:rPr>
          <w:sz w:val="16"/>
        </w:rPr>
        <w:t xml:space="preserve">. This fact makes grid security a leading concern in any discussion of cyber attack risk. In other words, we have entered a phase in modern life where </w:t>
      </w:r>
      <w:r w:rsidRPr="0039129F">
        <w:rPr>
          <w:rStyle w:val="StyleUnderline"/>
        </w:rPr>
        <w:t>war strategy may</w:t>
      </w:r>
      <w:r w:rsidRPr="0039129F">
        <w:rPr>
          <w:sz w:val="16"/>
        </w:rPr>
        <w:t xml:space="preserve">, </w:t>
      </w:r>
      <w:r w:rsidRPr="0039129F">
        <w:rPr>
          <w:rStyle w:val="StyleUnderline"/>
        </w:rPr>
        <w:t xml:space="preserve">and </w:t>
      </w:r>
      <w:r w:rsidRPr="0039129F">
        <w:rPr>
          <w:rStyle w:val="Emphasis"/>
        </w:rPr>
        <w:t>likely will</w:t>
      </w:r>
      <w:r w:rsidRPr="0039129F">
        <w:rPr>
          <w:sz w:val="16"/>
        </w:rPr>
        <w:t xml:space="preserve">, </w:t>
      </w:r>
      <w:r w:rsidRPr="0039129F">
        <w:rPr>
          <w:rStyle w:val="StyleUnderline"/>
        </w:rPr>
        <w:t xml:space="preserve">include tactics designed to disrupt or disable an </w:t>
      </w:r>
      <w:r w:rsidRPr="0039129F">
        <w:rPr>
          <w:rStyle w:val="Emphasis"/>
        </w:rPr>
        <w:t>essential element</w:t>
      </w:r>
      <w:r w:rsidRPr="0039129F">
        <w:rPr>
          <w:rStyle w:val="StyleUnderline"/>
        </w:rPr>
        <w:t xml:space="preserve"> of our civilisation</w:t>
      </w:r>
      <w:r w:rsidRPr="0039129F">
        <w:rPr>
          <w:sz w:val="16"/>
        </w:rPr>
        <w:t xml:space="preserve"> – our </w:t>
      </w:r>
      <w:r w:rsidRPr="0039129F">
        <w:rPr>
          <w:rStyle w:val="StyleUnderline"/>
        </w:rPr>
        <w:t>ability to produce and distribute electricity</w:t>
      </w:r>
      <w:r w:rsidRPr="0039129F">
        <w:rPr>
          <w:sz w:val="16"/>
        </w:rPr>
        <w:t xml:space="preserve"> to our population. At the risk of hyperbole, </w:t>
      </w:r>
      <w:r w:rsidRPr="0039129F">
        <w:rPr>
          <w:rStyle w:val="StyleUnderline"/>
          <w:highlight w:val="green"/>
        </w:rPr>
        <w:t>this</w:t>
      </w:r>
      <w:r w:rsidRPr="0039129F">
        <w:rPr>
          <w:rStyle w:val="StyleUnderline"/>
        </w:rPr>
        <w:t xml:space="preserve"> feature of 21st century war-making </w:t>
      </w:r>
      <w:r w:rsidRPr="0039129F">
        <w:rPr>
          <w:rStyle w:val="StyleUnderline"/>
          <w:highlight w:val="green"/>
        </w:rPr>
        <w:t>turns a cyber threat into a</w:t>
      </w:r>
      <w:r w:rsidRPr="0039129F">
        <w:rPr>
          <w:rStyle w:val="StyleUnderline"/>
        </w:rPr>
        <w:t xml:space="preserve"> </w:t>
      </w:r>
      <w:r w:rsidRPr="0039129F">
        <w:rPr>
          <w:rStyle w:val="Emphasis"/>
          <w:sz w:val="28"/>
          <w:szCs w:val="28"/>
        </w:rPr>
        <w:t xml:space="preserve">potential </w:t>
      </w:r>
      <w:r w:rsidRPr="0039129F">
        <w:rPr>
          <w:rStyle w:val="Emphasis"/>
          <w:sz w:val="28"/>
          <w:szCs w:val="28"/>
          <w:highlight w:val="green"/>
        </w:rPr>
        <w:t>existential threat</w:t>
      </w:r>
      <w:r w:rsidRPr="0039129F">
        <w:rPr>
          <w:rStyle w:val="Emphasis"/>
          <w:sz w:val="28"/>
          <w:szCs w:val="28"/>
        </w:rPr>
        <w:t xml:space="preserve">. </w:t>
      </w:r>
      <w:r w:rsidRPr="0039129F">
        <w:rPr>
          <w:sz w:val="16"/>
        </w:rPr>
        <w:t xml:space="preserve">3. The current situation 3.1. Global order vs global mayhem </w:t>
      </w:r>
      <w:r w:rsidRPr="0039129F">
        <w:rPr>
          <w:rStyle w:val="StyleUnderline"/>
        </w:rPr>
        <w:t xml:space="preserve">It is fair to question whether our electric grid is </w:t>
      </w:r>
      <w:r w:rsidRPr="0039129F">
        <w:rPr>
          <w:rStyle w:val="Emphasis"/>
        </w:rPr>
        <w:t>truly</w:t>
      </w:r>
      <w:r w:rsidRPr="0039129F">
        <w:rPr>
          <w:sz w:val="16"/>
        </w:rPr>
        <w:t xml:space="preserve"> </w:t>
      </w:r>
      <w:r w:rsidRPr="0039129F">
        <w:rPr>
          <w:rStyle w:val="StyleUnderline"/>
        </w:rPr>
        <w:t>at risk of a major attack and subsequent disruption</w:t>
      </w:r>
      <w:r w:rsidRPr="0039129F">
        <w:rPr>
          <w:sz w:val="16"/>
        </w:rPr>
        <w:t xml:space="preserve">.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w:t>
      </w:r>
      <w:proofErr w:type="gramStart"/>
      <w:r w:rsidRPr="0039129F">
        <w:rPr>
          <w:sz w:val="16"/>
        </w:rPr>
        <w:t>as a result of</w:t>
      </w:r>
      <w:proofErr w:type="gramEnd"/>
      <w:r w:rsidRPr="0039129F">
        <w:rPr>
          <w:sz w:val="16"/>
        </w:rPr>
        <w:t xml:space="preserve"> a cyber attack is really the risk that it might appear to be in modern life. Put differently, </w:t>
      </w:r>
      <w:r w:rsidRPr="0039129F">
        <w:rPr>
          <w:rStyle w:val="StyleUnderline"/>
          <w:highlight w:val="green"/>
        </w:rPr>
        <w:t>are we</w:t>
      </w:r>
      <w:r w:rsidRPr="0039129F">
        <w:rPr>
          <w:rStyle w:val="StyleUnderline"/>
        </w:rPr>
        <w:t xml:space="preserve"> in a pre-September-11 moment or are we simply </w:t>
      </w:r>
      <w:r w:rsidRPr="0039129F">
        <w:rPr>
          <w:rStyle w:val="StyleUnderline"/>
          <w:highlight w:val="green"/>
        </w:rPr>
        <w:t xml:space="preserve">dabbling in </w:t>
      </w:r>
      <w:r w:rsidRPr="0039129F">
        <w:rPr>
          <w:rStyle w:val="Emphasis"/>
          <w:highlight w:val="green"/>
        </w:rPr>
        <w:t>apocalyptic paranoia?</w:t>
      </w:r>
      <w:r w:rsidRPr="0039129F">
        <w:rPr>
          <w:rStyle w:val="Emphasis"/>
        </w:rPr>
        <w:t xml:space="preserve"> </w:t>
      </w:r>
      <w:r w:rsidRPr="0039129F">
        <w:rPr>
          <w:sz w:val="16"/>
        </w:rPr>
        <w:t xml:space="preserve">The topic of nation state hacking often leads to </w:t>
      </w:r>
      <w:r w:rsidRPr="0039129F">
        <w:rPr>
          <w:rStyle w:val="Emphasis"/>
          <w:highlight w:val="green"/>
        </w:rPr>
        <w:t>Russia</w:t>
      </w:r>
      <w:r w:rsidRPr="0039129F">
        <w:rPr>
          <w:sz w:val="16"/>
        </w:rPr>
        <w:t xml:space="preserve"> because few countries have </w:t>
      </w:r>
      <w:r w:rsidRPr="0039129F">
        <w:rPr>
          <w:rStyle w:val="StyleUnderline"/>
          <w:highlight w:val="green"/>
        </w:rPr>
        <w:t>demonstrated</w:t>
      </w:r>
      <w:r w:rsidRPr="0039129F">
        <w:rPr>
          <w:rStyle w:val="StyleUnderline"/>
        </w:rPr>
        <w:t xml:space="preserve"> both the </w:t>
      </w:r>
      <w:r w:rsidRPr="0039129F">
        <w:rPr>
          <w:rStyle w:val="Emphasis"/>
          <w:highlight w:val="green"/>
        </w:rPr>
        <w:t>will</w:t>
      </w:r>
      <w:r w:rsidRPr="0039129F">
        <w:rPr>
          <w:rStyle w:val="StyleUnderline"/>
          <w:highlight w:val="green"/>
        </w:rPr>
        <w:t xml:space="preserve"> and</w:t>
      </w:r>
      <w:r w:rsidRPr="0039129F">
        <w:rPr>
          <w:rStyle w:val="StyleUnderline"/>
        </w:rPr>
        <w:t xml:space="preserve"> the </w:t>
      </w:r>
      <w:r w:rsidRPr="0039129F">
        <w:rPr>
          <w:rStyle w:val="Emphasis"/>
          <w:highlight w:val="green"/>
        </w:rPr>
        <w:t>acumen</w:t>
      </w:r>
      <w:r w:rsidRPr="0039129F">
        <w:rPr>
          <w:sz w:val="16"/>
        </w:rPr>
        <w:t xml:space="preserve"> needed </w:t>
      </w:r>
      <w:r w:rsidRPr="0039129F">
        <w:rPr>
          <w:rStyle w:val="StyleUnderline"/>
          <w:highlight w:val="green"/>
        </w:rPr>
        <w:t>to execute large-scale</w:t>
      </w:r>
      <w:r w:rsidRPr="0039129F">
        <w:rPr>
          <w:rStyle w:val="StyleUnderline"/>
        </w:rPr>
        <w:t xml:space="preserve"> cyber </w:t>
      </w:r>
      <w:r w:rsidRPr="0039129F">
        <w:rPr>
          <w:rStyle w:val="StyleUnderline"/>
          <w:highlight w:val="green"/>
        </w:rPr>
        <w:t>attacks</w:t>
      </w:r>
      <w:r w:rsidRPr="0039129F">
        <w:rPr>
          <w:sz w:val="16"/>
        </w:rPr>
        <w:t xml:space="preserve">.77 To answer the question of whether electric grid hacking is a figment of science fiction or a tangible threat, we start with Ukraine. 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 80 Robert Lee, a former cyber warfare operations officer for the United States Air Force and co-founder of Dragos Security, said </w:t>
      </w:r>
      <w:r w:rsidRPr="0039129F">
        <w:rPr>
          <w:rStyle w:val="StyleUnderline"/>
        </w:rPr>
        <w:t xml:space="preserve">the </w:t>
      </w:r>
      <w:r w:rsidRPr="0039129F">
        <w:rPr>
          <w:rStyle w:val="StyleUnderline"/>
          <w:highlight w:val="green"/>
        </w:rPr>
        <w:t>Ukraine attack</w:t>
      </w:r>
      <w:r w:rsidRPr="0039129F">
        <w:rPr>
          <w:sz w:val="16"/>
        </w:rPr>
        <w:t xml:space="preserve"> was 'brilliant'. 81 He went on to highlight that the attack </w:t>
      </w:r>
      <w:r w:rsidRPr="0039129F">
        <w:rPr>
          <w:rStyle w:val="StyleUnderline"/>
          <w:highlight w:val="green"/>
        </w:rPr>
        <w:t>was sophisticated in</w:t>
      </w:r>
      <w:r w:rsidRPr="0039129F">
        <w:rPr>
          <w:rStyle w:val="StyleUnderline"/>
        </w:rPr>
        <w:t xml:space="preserve"> terms of </w:t>
      </w:r>
      <w:r w:rsidRPr="0039129F">
        <w:rPr>
          <w:rStyle w:val="Emphasis"/>
          <w:highlight w:val="green"/>
        </w:rPr>
        <w:t>logistics</w:t>
      </w:r>
      <w:r w:rsidRPr="0039129F">
        <w:rPr>
          <w:sz w:val="16"/>
        </w:rPr>
        <w:t xml:space="preserve">, </w:t>
      </w:r>
      <w:r w:rsidRPr="0039129F">
        <w:rPr>
          <w:rStyle w:val="Emphasis"/>
          <w:highlight w:val="green"/>
        </w:rPr>
        <w:t>operations</w:t>
      </w:r>
      <w:r w:rsidRPr="0039129F">
        <w:rPr>
          <w:sz w:val="16"/>
          <w:highlight w:val="green"/>
        </w:rPr>
        <w:t xml:space="preserve"> </w:t>
      </w:r>
      <w:r w:rsidRPr="0039129F">
        <w:rPr>
          <w:rStyle w:val="StyleUnderline"/>
          <w:highlight w:val="green"/>
        </w:rPr>
        <w:t>and</w:t>
      </w:r>
      <w:r w:rsidRPr="0039129F">
        <w:rPr>
          <w:sz w:val="16"/>
        </w:rPr>
        <w:t xml:space="preserve"> the </w:t>
      </w:r>
      <w:r w:rsidRPr="0039129F">
        <w:rPr>
          <w:rStyle w:val="StyleUnderline"/>
          <w:highlight w:val="green"/>
        </w:rPr>
        <w:t>malware</w:t>
      </w:r>
      <w:r w:rsidRPr="0039129F">
        <w:rPr>
          <w:rStyle w:val="StyleUnderline"/>
        </w:rPr>
        <w:t xml:space="preserve"> tools used</w:t>
      </w:r>
      <w:r w:rsidRPr="0039129F">
        <w:rPr>
          <w:sz w:val="16"/>
        </w:rPr>
        <w:t xml:space="preserve">. 8 2 Lee also suggests that </w:t>
      </w:r>
      <w:r w:rsidRPr="0039129F">
        <w:rPr>
          <w:rStyle w:val="StyleUnderline"/>
        </w:rPr>
        <w:t xml:space="preserve">the attack was likely coordinated among </w:t>
      </w:r>
      <w:r w:rsidRPr="0039129F">
        <w:rPr>
          <w:rStyle w:val="Emphasis"/>
        </w:rPr>
        <w:t>various actors</w:t>
      </w:r>
      <w:r w:rsidRPr="0039129F">
        <w:rPr>
          <w:sz w:val="16"/>
        </w:rPr>
        <w:t xml:space="preserve">, </w:t>
      </w:r>
      <w:r w:rsidRPr="0039129F">
        <w:rPr>
          <w:rStyle w:val="StyleUnderline"/>
        </w:rPr>
        <w:t>including</w:t>
      </w:r>
      <w:r w:rsidRPr="0039129F">
        <w:rPr>
          <w:sz w:val="16"/>
        </w:rPr>
        <w:t xml:space="preserve"> but not exclusive to </w:t>
      </w:r>
      <w:r w:rsidRPr="0039129F">
        <w:rPr>
          <w:rStyle w:val="Emphasis"/>
        </w:rPr>
        <w:t>cybercriminals</w:t>
      </w:r>
      <w:r w:rsidRPr="0039129F">
        <w:rPr>
          <w:rStyle w:val="StyleUnderline"/>
        </w:rPr>
        <w:t xml:space="preserve"> and </w:t>
      </w:r>
      <w:r w:rsidRPr="0039129F">
        <w:rPr>
          <w:rStyle w:val="Emphasis"/>
        </w:rPr>
        <w:t>nation states</w:t>
      </w:r>
      <w:r w:rsidRPr="0039129F">
        <w:rPr>
          <w:sz w:val="16"/>
        </w:rPr>
        <w:t xml:space="preserve">. 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 It may be that the 2015 Ukrainian grid attack was simply a harbinger of things to come, because </w:t>
      </w:r>
      <w:r w:rsidRPr="0039129F">
        <w:rPr>
          <w:rStyle w:val="StyleUnderline"/>
        </w:rPr>
        <w:t xml:space="preserve">the Ukrainian grid was struck again almost a </w:t>
      </w:r>
      <w:r w:rsidRPr="0039129F">
        <w:rPr>
          <w:rStyle w:val="Emphasis"/>
        </w:rPr>
        <w:t>year later</w:t>
      </w:r>
      <w:r w:rsidRPr="0039129F">
        <w:rPr>
          <w:sz w:val="16"/>
        </w:rPr>
        <w:t xml:space="preserve">,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 In the end, Ukraine emerged from these attacks mostly unscathed, but the events marked a far more troubling revelation: that </w:t>
      </w:r>
      <w:r w:rsidRPr="0039129F">
        <w:rPr>
          <w:rStyle w:val="StyleUnderline"/>
        </w:rPr>
        <w:t xml:space="preserve">Ukraine is merely a </w:t>
      </w:r>
      <w:r w:rsidRPr="0039129F">
        <w:rPr>
          <w:rStyle w:val="Emphasis"/>
        </w:rPr>
        <w:t>testing ground</w:t>
      </w:r>
      <w:r w:rsidRPr="0039129F">
        <w:rPr>
          <w:sz w:val="16"/>
        </w:rPr>
        <w:t xml:space="preserve"> </w:t>
      </w:r>
      <w:r w:rsidRPr="0039129F">
        <w:rPr>
          <w:rStyle w:val="StyleUnderline"/>
        </w:rPr>
        <w:t>for cyber warfare tools and tactics</w:t>
      </w:r>
      <w:r w:rsidRPr="0039129F">
        <w:rPr>
          <w:sz w:val="16"/>
        </w:rPr>
        <w:t xml:space="preserve">.89 Since 2016, Ukraine has become ground zero for cyber war shows of force: </w:t>
      </w:r>
      <w:r w:rsidRPr="0039129F">
        <w:rPr>
          <w:rStyle w:val="StyleUnderline"/>
        </w:rPr>
        <w:t>'Ukraine is [a] live-fire space'</w:t>
      </w:r>
      <w:r w:rsidRPr="0039129F">
        <w:rPr>
          <w:sz w:val="16"/>
        </w:rPr>
        <w:t xml:space="preserve">, says Kenneth Geers, a veteran cybersecurity expert and senior fellow at the Atlantic Council who advises NATO's Tallinn cyber center and spent time on the ground in Ukraine to study the country's cyber conflict. </w:t>
      </w:r>
      <w:r w:rsidRPr="0039129F">
        <w:rPr>
          <w:rStyle w:val="StyleUnderline"/>
        </w:rPr>
        <w:t xml:space="preserve">Much like global powers [that] fought </w:t>
      </w:r>
      <w:r w:rsidRPr="0039129F">
        <w:rPr>
          <w:rStyle w:val="Emphasis"/>
        </w:rPr>
        <w:t>proxy wars</w:t>
      </w:r>
      <w:r w:rsidRPr="0039129F">
        <w:rPr>
          <w:sz w:val="16"/>
        </w:rPr>
        <w:t xml:space="preserve"> </w:t>
      </w:r>
      <w:r w:rsidRPr="0039129F">
        <w:rPr>
          <w:rStyle w:val="StyleUnderline"/>
        </w:rPr>
        <w:t>in the Middle East</w:t>
      </w:r>
      <w:r w:rsidRPr="0039129F">
        <w:rPr>
          <w:sz w:val="16"/>
        </w:rPr>
        <w:t xml:space="preserve"> or Africa </w:t>
      </w:r>
      <w:r w:rsidRPr="0039129F">
        <w:rPr>
          <w:rStyle w:val="StyleUnderline"/>
        </w:rPr>
        <w:t>during the Cold War</w:t>
      </w:r>
      <w:r w:rsidRPr="0039129F">
        <w:rPr>
          <w:sz w:val="16"/>
        </w:rPr>
        <w:t xml:space="preserve">, </w:t>
      </w:r>
      <w:r w:rsidRPr="0039129F">
        <w:rPr>
          <w:rStyle w:val="StyleUnderline"/>
        </w:rPr>
        <w:t xml:space="preserve">Ukraine has become a battleground in a cyberwar </w:t>
      </w:r>
      <w:r w:rsidRPr="0039129F">
        <w:rPr>
          <w:rStyle w:val="Emphasis"/>
        </w:rPr>
        <w:t>arms race</w:t>
      </w:r>
      <w:r w:rsidRPr="0039129F">
        <w:rPr>
          <w:sz w:val="16"/>
        </w:rPr>
        <w:t xml:space="preserve"> </w:t>
      </w:r>
      <w:r w:rsidRPr="0039129F">
        <w:rPr>
          <w:rStyle w:val="StyleUnderline"/>
        </w:rPr>
        <w:t>for global influence</w:t>
      </w:r>
      <w:r w:rsidRPr="0039129F">
        <w:rPr>
          <w:sz w:val="16"/>
        </w:rPr>
        <w:t xml:space="preserve">. 9 0 While it may at first seem desirable to other nations for Ukraine to bear the burden of being a proverbial testing ground, what happens in Ukraine is not staying in Ukraine. Rather, </w:t>
      </w:r>
      <w:r w:rsidRPr="0039129F">
        <w:rPr>
          <w:rStyle w:val="StyleUnderline"/>
          <w:highlight w:val="green"/>
        </w:rPr>
        <w:t>Ukraine is</w:t>
      </w:r>
      <w:r w:rsidRPr="0039129F">
        <w:rPr>
          <w:rStyle w:val="StyleUnderline"/>
        </w:rPr>
        <w:t xml:space="preserve"> simply </w:t>
      </w:r>
      <w:r w:rsidRPr="0039129F">
        <w:rPr>
          <w:rStyle w:val="StyleUnderline"/>
          <w:highlight w:val="green"/>
        </w:rPr>
        <w:t xml:space="preserve">a </w:t>
      </w:r>
      <w:r w:rsidRPr="0039129F">
        <w:rPr>
          <w:rStyle w:val="Emphasis"/>
          <w:highlight w:val="green"/>
        </w:rPr>
        <w:t>sharpening stone</w:t>
      </w:r>
      <w:r w:rsidRPr="0039129F">
        <w:rPr>
          <w:sz w:val="16"/>
        </w:rPr>
        <w:t xml:space="preserve"> </w:t>
      </w:r>
      <w:r w:rsidRPr="0039129F">
        <w:rPr>
          <w:rStyle w:val="StyleUnderline"/>
          <w:highlight w:val="green"/>
        </w:rPr>
        <w:t>for</w:t>
      </w:r>
      <w:r w:rsidRPr="0039129F">
        <w:rPr>
          <w:rStyle w:val="StyleUnderline"/>
        </w:rPr>
        <w:t xml:space="preserve"> the </w:t>
      </w:r>
      <w:r w:rsidRPr="0039129F">
        <w:rPr>
          <w:rStyle w:val="StyleUnderline"/>
          <w:highlight w:val="green"/>
        </w:rPr>
        <w:t>swords</w:t>
      </w:r>
      <w:r w:rsidRPr="0039129F">
        <w:rPr>
          <w:rStyle w:val="StyleUnderline"/>
        </w:rPr>
        <w:t xml:space="preserve"> that are </w:t>
      </w:r>
      <w:r w:rsidRPr="0039129F">
        <w:rPr>
          <w:rStyle w:val="Emphasis"/>
        </w:rPr>
        <w:t>likely</w:t>
      </w:r>
      <w:r w:rsidRPr="0039129F">
        <w:rPr>
          <w:sz w:val="16"/>
        </w:rPr>
        <w:t xml:space="preserve"> </w:t>
      </w:r>
      <w:r w:rsidRPr="0039129F">
        <w:rPr>
          <w:rStyle w:val="StyleUnderline"/>
        </w:rPr>
        <w:t xml:space="preserve">to be </w:t>
      </w:r>
      <w:r w:rsidRPr="0039129F">
        <w:rPr>
          <w:rStyle w:val="StyleUnderline"/>
          <w:highlight w:val="green"/>
        </w:rPr>
        <w:t>used against</w:t>
      </w:r>
      <w:r w:rsidRPr="0039129F">
        <w:rPr>
          <w:rStyle w:val="StyleUnderline"/>
        </w:rPr>
        <w:t xml:space="preserve"> stronger adversaries like </w:t>
      </w:r>
      <w:r w:rsidRPr="0039129F">
        <w:rPr>
          <w:rStyle w:val="StyleUnderline"/>
          <w:highlight w:val="green"/>
        </w:rPr>
        <w:t xml:space="preserve">the </w:t>
      </w:r>
      <w:r w:rsidRPr="0039129F">
        <w:rPr>
          <w:rStyle w:val="Emphasis"/>
          <w:highlight w:val="green"/>
        </w:rPr>
        <w:t>U</w:t>
      </w:r>
      <w:r w:rsidRPr="0039129F">
        <w:rPr>
          <w:rStyle w:val="Emphasis"/>
        </w:rPr>
        <w:t xml:space="preserve">nited </w:t>
      </w:r>
      <w:r w:rsidRPr="0039129F">
        <w:rPr>
          <w:rStyle w:val="Emphasis"/>
          <w:highlight w:val="green"/>
        </w:rPr>
        <w:t>S</w:t>
      </w:r>
      <w:r w:rsidRPr="0039129F">
        <w:rPr>
          <w:rStyle w:val="Emphasis"/>
        </w:rPr>
        <w:t>tates</w:t>
      </w:r>
      <w:r w:rsidRPr="0039129F">
        <w:rPr>
          <w:sz w:val="16"/>
        </w:rPr>
        <w:t xml:space="preserve"> and its NATO allies. Contemporaneous with the Ukraine attacks, </w:t>
      </w:r>
      <w:r w:rsidRPr="0039129F">
        <w:rPr>
          <w:rStyle w:val="StyleUnderline"/>
        </w:rPr>
        <w:t xml:space="preserve">US grid systems were suffering </w:t>
      </w:r>
      <w:r w:rsidRPr="0039129F">
        <w:rPr>
          <w:rStyle w:val="Emphasis"/>
        </w:rPr>
        <w:t>similar intrusions</w:t>
      </w:r>
      <w:r w:rsidRPr="0039129F">
        <w:rPr>
          <w:sz w:val="16"/>
        </w:rPr>
        <w:t xml:space="preserve">. Unlike the Ukraine hacks, the US grid intrusion did not result in a lights-out scenario; however, Jonathan Homer, chief of industrial-control-system analysis for </w:t>
      </w:r>
      <w:r w:rsidRPr="0039129F">
        <w:rPr>
          <w:rStyle w:val="StyleUnderline"/>
        </w:rPr>
        <w:t>the Department of Homeland Security</w:t>
      </w:r>
      <w:r w:rsidRPr="0039129F">
        <w:rPr>
          <w:sz w:val="16"/>
        </w:rPr>
        <w:t xml:space="preserve">, </w:t>
      </w:r>
      <w:r w:rsidRPr="0039129F">
        <w:rPr>
          <w:rStyle w:val="StyleUnderline"/>
        </w:rPr>
        <w:t>said</w:t>
      </w:r>
      <w:r w:rsidRPr="0039129F">
        <w:rPr>
          <w:sz w:val="16"/>
        </w:rPr>
        <w:t xml:space="preserve"> that </w:t>
      </w:r>
      <w:r w:rsidRPr="0039129F">
        <w:rPr>
          <w:rStyle w:val="StyleUnderline"/>
        </w:rPr>
        <w:t>attacks</w:t>
      </w:r>
      <w:r w:rsidRPr="0039129F">
        <w:rPr>
          <w:sz w:val="16"/>
        </w:rPr>
        <w:t xml:space="preserve"> 'got to the point where they </w:t>
      </w:r>
      <w:r w:rsidRPr="0039129F">
        <w:rPr>
          <w:rStyle w:val="Emphasis"/>
        </w:rPr>
        <w:t>could have</w:t>
      </w:r>
      <w:r w:rsidRPr="0039129F">
        <w:rPr>
          <w:sz w:val="16"/>
        </w:rPr>
        <w:t xml:space="preserve"> </w:t>
      </w:r>
      <w:r w:rsidRPr="0039129F">
        <w:rPr>
          <w:rStyle w:val="StyleUnderline"/>
        </w:rPr>
        <w:t>thrown switches'</w:t>
      </w:r>
      <w:r w:rsidRPr="0039129F">
        <w:rPr>
          <w:sz w:val="16"/>
        </w:rPr>
        <w:t xml:space="preserve">. 91 To this day, </w:t>
      </w:r>
      <w:r w:rsidRPr="0039129F">
        <w:rPr>
          <w:rStyle w:val="StyleUnderline"/>
        </w:rPr>
        <w:t>the grid is still under frequent attack</w:t>
      </w:r>
      <w:r w:rsidRPr="0039129F">
        <w:rPr>
          <w:sz w:val="16"/>
        </w:rPr>
        <w:t xml:space="preserve">.92 </w:t>
      </w:r>
      <w:r w:rsidRPr="0039129F">
        <w:rPr>
          <w:rStyle w:val="StyleUnderline"/>
        </w:rPr>
        <w:t xml:space="preserve">Many grid security experts suspect </w:t>
      </w:r>
      <w:r w:rsidRPr="0039129F">
        <w:rPr>
          <w:rStyle w:val="StyleUnderline"/>
          <w:highlight w:val="green"/>
        </w:rPr>
        <w:t>Russia</w:t>
      </w:r>
      <w:r w:rsidRPr="0039129F">
        <w:rPr>
          <w:rStyle w:val="StyleUnderline"/>
        </w:rPr>
        <w:t xml:space="preserve"> is involved</w:t>
      </w:r>
      <w:r w:rsidRPr="0039129F">
        <w:rPr>
          <w:sz w:val="16"/>
        </w:rPr>
        <w:t xml:space="preserve"> in the bulk of the grid intrusion efforts, </w:t>
      </w:r>
      <w:r w:rsidRPr="0039129F">
        <w:rPr>
          <w:rStyle w:val="StyleUnderline"/>
        </w:rPr>
        <w:t>but also</w:t>
      </w:r>
      <w:r w:rsidRPr="0039129F">
        <w:rPr>
          <w:sz w:val="16"/>
        </w:rPr>
        <w:t xml:space="preserve"> express concern that </w:t>
      </w:r>
      <w:r w:rsidRPr="0039129F">
        <w:rPr>
          <w:rStyle w:val="StyleUnderline"/>
          <w:highlight w:val="green"/>
        </w:rPr>
        <w:t xml:space="preserve">Iran and North Korea are </w:t>
      </w:r>
      <w:r w:rsidRPr="0039129F">
        <w:rPr>
          <w:rStyle w:val="Emphasis"/>
          <w:highlight w:val="green"/>
        </w:rPr>
        <w:t>probing</w:t>
      </w:r>
      <w:r w:rsidRPr="0039129F">
        <w:rPr>
          <w:rStyle w:val="Emphasis"/>
        </w:rPr>
        <w:t xml:space="preserve"> </w:t>
      </w:r>
      <w:r w:rsidRPr="0039129F">
        <w:rPr>
          <w:rStyle w:val="Emphasis"/>
          <w:highlight w:val="green"/>
        </w:rPr>
        <w:t>weaknesses</w:t>
      </w:r>
      <w:r w:rsidRPr="0039129F">
        <w:rPr>
          <w:rStyle w:val="StyleUnderline"/>
          <w:highlight w:val="green"/>
        </w:rPr>
        <w:t xml:space="preserve"> in grid defence</w:t>
      </w:r>
      <w:r w:rsidRPr="0039129F">
        <w:rPr>
          <w:sz w:val="16"/>
        </w:rPr>
        <w:t xml:space="preserve">. 93 </w:t>
      </w:r>
      <w:r w:rsidRPr="0039129F">
        <w:rPr>
          <w:rStyle w:val="StyleUnderline"/>
        </w:rPr>
        <w:t xml:space="preserve">Attempts to </w:t>
      </w:r>
      <w:r w:rsidRPr="0039129F">
        <w:rPr>
          <w:rStyle w:val="Emphasis"/>
        </w:rPr>
        <w:t>infiltrate</w:t>
      </w:r>
      <w:r w:rsidRPr="0039129F">
        <w:rPr>
          <w:sz w:val="16"/>
        </w:rPr>
        <w:t xml:space="preserve"> </w:t>
      </w:r>
      <w:r w:rsidRPr="0039129F">
        <w:rPr>
          <w:rStyle w:val="StyleUnderline"/>
        </w:rPr>
        <w:t>and</w:t>
      </w:r>
      <w:r w:rsidRPr="0039129F">
        <w:rPr>
          <w:sz w:val="16"/>
        </w:rPr>
        <w:t xml:space="preserve"> possibly </w:t>
      </w:r>
      <w:r w:rsidRPr="0039129F">
        <w:rPr>
          <w:rStyle w:val="Emphasis"/>
        </w:rPr>
        <w:t>disrupt</w:t>
      </w:r>
      <w:r w:rsidRPr="0039129F">
        <w:rPr>
          <w:sz w:val="16"/>
        </w:rPr>
        <w:t xml:space="preserve"> </w:t>
      </w:r>
      <w:r w:rsidRPr="0039129F">
        <w:rPr>
          <w:rStyle w:val="StyleUnderline"/>
        </w:rPr>
        <w:t>power distribution</w:t>
      </w:r>
      <w:r w:rsidRPr="0039129F">
        <w:rPr>
          <w:sz w:val="16"/>
        </w:rPr>
        <w:t xml:space="preserve"> has </w:t>
      </w:r>
      <w:r w:rsidRPr="0039129F">
        <w:rPr>
          <w:rStyle w:val="StyleUnderline"/>
        </w:rPr>
        <w:t xml:space="preserve">extended to attacks on </w:t>
      </w:r>
      <w:r w:rsidRPr="0039129F">
        <w:rPr>
          <w:rStyle w:val="Emphasis"/>
        </w:rPr>
        <w:t>nuclear power plants</w:t>
      </w:r>
      <w:r w:rsidRPr="0039129F">
        <w:rPr>
          <w:sz w:val="16"/>
        </w:rPr>
        <w:t xml:space="preserve">.94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The testing of cyber weaponry abroad and the discoveries of foreign reconnaissance at home all raise the same alarming question: if these are the means, what is the end? In part, </w:t>
      </w:r>
      <w:r w:rsidRPr="0039129F">
        <w:rPr>
          <w:rStyle w:val="StyleUnderline"/>
        </w:rPr>
        <w:t xml:space="preserve">foreign actors likely see cyber warfare as a way of </w:t>
      </w:r>
      <w:r w:rsidRPr="0039129F">
        <w:rPr>
          <w:rStyle w:val="Emphasis"/>
        </w:rPr>
        <w:t>asymmetrically</w:t>
      </w:r>
      <w:r w:rsidRPr="0039129F">
        <w:rPr>
          <w:sz w:val="16"/>
        </w:rPr>
        <w:t xml:space="preserve"> </w:t>
      </w:r>
      <w:r w:rsidRPr="0039129F">
        <w:rPr>
          <w:rStyle w:val="StyleUnderline"/>
        </w:rPr>
        <w:t xml:space="preserve">confronting the vast power of the United States </w:t>
      </w:r>
      <w:r w:rsidRPr="0039129F">
        <w:rPr>
          <w:rStyle w:val="Emphasis"/>
        </w:rPr>
        <w:t>military</w:t>
      </w:r>
      <w:r w:rsidRPr="0039129F">
        <w:rPr>
          <w:sz w:val="16"/>
        </w:rPr>
        <w:t xml:space="preserve"> (and its NATO allies).96 It remains merely speculative at this time whether a large-scale grid disruption is the goal of foreign actors engaged in these activities. Nonetheless, it is evident that </w:t>
      </w:r>
      <w:r w:rsidRPr="0039129F">
        <w:rPr>
          <w:rStyle w:val="StyleUnderline"/>
        </w:rPr>
        <w:t xml:space="preserve">the </w:t>
      </w:r>
      <w:r w:rsidRPr="0039129F">
        <w:rPr>
          <w:rStyle w:val="Emphasis"/>
        </w:rPr>
        <w:t xml:space="preserve">will is </w:t>
      </w:r>
      <w:proofErr w:type="gramStart"/>
      <w:r w:rsidRPr="0039129F">
        <w:rPr>
          <w:rStyle w:val="Emphasis"/>
        </w:rPr>
        <w:t>present</w:t>
      </w:r>
      <w:proofErr w:type="gramEnd"/>
      <w:r w:rsidRPr="0039129F">
        <w:rPr>
          <w:rStyle w:val="StyleUnderline"/>
        </w:rPr>
        <w:t xml:space="preserve"> and the </w:t>
      </w:r>
      <w:r w:rsidRPr="0039129F">
        <w:rPr>
          <w:rStyle w:val="Emphasis"/>
        </w:rPr>
        <w:t>methods are growing</w:t>
      </w:r>
      <w:r w:rsidRPr="0039129F">
        <w:rPr>
          <w:sz w:val="16"/>
        </w:rPr>
        <w:t xml:space="preserve"> </w:t>
      </w:r>
      <w:r w:rsidRPr="0039129F">
        <w:rPr>
          <w:rStyle w:val="StyleUnderline"/>
        </w:rPr>
        <w:t>more sophisticated</w:t>
      </w:r>
      <w:r w:rsidRPr="0039129F">
        <w:rPr>
          <w:sz w:val="16"/>
        </w:rPr>
        <w:t xml:space="preserve">; thus, </w:t>
      </w:r>
      <w:r w:rsidRPr="0039129F">
        <w:rPr>
          <w:rStyle w:val="StyleUnderline"/>
        </w:rPr>
        <w:t>it is reasonable</w:t>
      </w:r>
      <w:r w:rsidRPr="0039129F">
        <w:rPr>
          <w:sz w:val="16"/>
        </w:rPr>
        <w:t xml:space="preserve"> to conclude that </w:t>
      </w:r>
      <w:r w:rsidRPr="0039129F">
        <w:rPr>
          <w:rStyle w:val="StyleUnderline"/>
        </w:rPr>
        <w:t xml:space="preserve">under certain geopolitical circumstances a </w:t>
      </w:r>
      <w:r w:rsidRPr="0039129F">
        <w:rPr>
          <w:rStyle w:val="Emphasis"/>
        </w:rPr>
        <w:t>massive grid attack</w:t>
      </w:r>
      <w:r w:rsidRPr="0039129F">
        <w:rPr>
          <w:sz w:val="16"/>
        </w:rPr>
        <w:t xml:space="preserve"> </w:t>
      </w:r>
      <w:r w:rsidRPr="0039129F">
        <w:rPr>
          <w:rStyle w:val="StyleUnderline"/>
        </w:rPr>
        <w:t xml:space="preserve">in the United States could occur </w:t>
      </w:r>
      <w:proofErr w:type="gramStart"/>
      <w:r w:rsidRPr="0039129F">
        <w:rPr>
          <w:rStyle w:val="StyleUnderline"/>
        </w:rPr>
        <w:t>as a consequence of</w:t>
      </w:r>
      <w:proofErr w:type="gramEnd"/>
      <w:r w:rsidRPr="0039129F">
        <w:rPr>
          <w:rStyle w:val="StyleUnderline"/>
        </w:rPr>
        <w:t xml:space="preserve"> advancing larger </w:t>
      </w:r>
      <w:r w:rsidRPr="0039129F">
        <w:rPr>
          <w:rStyle w:val="Emphasis"/>
        </w:rPr>
        <w:t>asymmetrical military</w:t>
      </w:r>
      <w:r w:rsidRPr="0039129F">
        <w:rPr>
          <w:sz w:val="16"/>
        </w:rPr>
        <w:t xml:space="preserve"> </w:t>
      </w:r>
      <w:r w:rsidRPr="0039129F">
        <w:rPr>
          <w:rStyle w:val="StyleUnderline"/>
        </w:rPr>
        <w:t xml:space="preserve">and/or </w:t>
      </w:r>
      <w:r w:rsidRPr="0039129F">
        <w:rPr>
          <w:rStyle w:val="Emphasis"/>
        </w:rPr>
        <w:t>political</w:t>
      </w:r>
      <w:r w:rsidRPr="0039129F">
        <w:rPr>
          <w:rStyle w:val="StyleUnderline"/>
        </w:rPr>
        <w:t xml:space="preserve"> objectives</w:t>
      </w:r>
      <w:r w:rsidRPr="0039129F">
        <w:rPr>
          <w:sz w:val="16"/>
        </w:rPr>
        <w:t xml:space="preserve">. </w:t>
      </w:r>
      <w:r w:rsidRPr="0039129F">
        <w:rPr>
          <w:rStyle w:val="StyleUnderline"/>
        </w:rPr>
        <w:t>This possibility</w:t>
      </w:r>
      <w:r w:rsidRPr="0039129F">
        <w:rPr>
          <w:sz w:val="16"/>
        </w:rPr>
        <w:t xml:space="preserve">, </w:t>
      </w:r>
      <w:r w:rsidRPr="0039129F">
        <w:rPr>
          <w:rStyle w:val="StyleUnderline"/>
        </w:rPr>
        <w:t xml:space="preserve">combined with the increasing </w:t>
      </w:r>
      <w:r w:rsidRPr="0039129F">
        <w:rPr>
          <w:rStyle w:val="Emphasis"/>
        </w:rPr>
        <w:t>volume</w:t>
      </w:r>
      <w:r w:rsidRPr="0039129F">
        <w:rPr>
          <w:sz w:val="16"/>
        </w:rPr>
        <w:t xml:space="preserve"> </w:t>
      </w:r>
      <w:r w:rsidRPr="0039129F">
        <w:rPr>
          <w:rStyle w:val="StyleUnderline"/>
        </w:rPr>
        <w:t>of threats in the cyber realm</w:t>
      </w:r>
      <w:r w:rsidRPr="0039129F">
        <w:rPr>
          <w:sz w:val="16"/>
        </w:rPr>
        <w:t xml:space="preserve">, </w:t>
      </w:r>
      <w:r w:rsidRPr="0039129F">
        <w:rPr>
          <w:rStyle w:val="StyleUnderline"/>
        </w:rPr>
        <w:t>suggests</w:t>
      </w:r>
      <w:r w:rsidRPr="0039129F">
        <w:rPr>
          <w:sz w:val="16"/>
        </w:rPr>
        <w:t xml:space="preserve"> that </w:t>
      </w:r>
      <w:r w:rsidRPr="0039129F">
        <w:rPr>
          <w:rStyle w:val="StyleUnderline"/>
        </w:rPr>
        <w:t xml:space="preserve">world affairs are trending more towards </w:t>
      </w:r>
      <w:r w:rsidRPr="0039129F">
        <w:rPr>
          <w:rStyle w:val="Emphasis"/>
        </w:rPr>
        <w:t>conflict</w:t>
      </w:r>
      <w:r w:rsidRPr="0039129F">
        <w:rPr>
          <w:sz w:val="16"/>
        </w:rPr>
        <w:t xml:space="preserve"> </w:t>
      </w:r>
      <w:r w:rsidRPr="0039129F">
        <w:rPr>
          <w:rStyle w:val="StyleUnderline"/>
        </w:rPr>
        <w:t xml:space="preserve">and less towards </w:t>
      </w:r>
      <w:r w:rsidRPr="0039129F">
        <w:rPr>
          <w:rStyle w:val="Emphasis"/>
        </w:rPr>
        <w:t>peace</w:t>
      </w:r>
      <w:r w:rsidRPr="0039129F">
        <w:rPr>
          <w:sz w:val="16"/>
        </w:rPr>
        <w:t xml:space="preserve">, and it further suggests that </w:t>
      </w:r>
      <w:r w:rsidRPr="0039129F">
        <w:rPr>
          <w:rStyle w:val="StyleUnderline"/>
        </w:rPr>
        <w:t>such conflict may</w:t>
      </w:r>
      <w:r w:rsidRPr="0039129F">
        <w:rPr>
          <w:sz w:val="16"/>
        </w:rPr>
        <w:t xml:space="preserve"> manifest itself in ways that </w:t>
      </w:r>
      <w:r w:rsidRPr="0039129F">
        <w:rPr>
          <w:rStyle w:val="StyleUnderline"/>
        </w:rPr>
        <w:t>extend beyond the confines of traditional battlefields</w:t>
      </w:r>
      <w:r w:rsidRPr="0039129F">
        <w:rPr>
          <w:sz w:val="16"/>
        </w:rPr>
        <w:t>.</w:t>
      </w:r>
    </w:p>
    <w:p w14:paraId="344367B2" w14:textId="77777777" w:rsidR="00983246" w:rsidRPr="0039129F" w:rsidRDefault="00983246" w:rsidP="00983246"/>
    <w:p w14:paraId="18EDD94E" w14:textId="554C82BC" w:rsidR="00983246" w:rsidRPr="0039129F" w:rsidRDefault="00983246" w:rsidP="00983246">
      <w:pPr>
        <w:pStyle w:val="Heading3"/>
        <w:rPr>
          <w:rFonts w:cs="Helvetica"/>
        </w:rPr>
      </w:pPr>
      <w:r w:rsidRPr="0039129F">
        <w:rPr>
          <w:rFonts w:cs="Helvetica"/>
        </w:rPr>
        <w:t>OFF</w:t>
      </w:r>
      <w:r w:rsidRPr="0039129F">
        <w:rPr>
          <w:rFonts w:cs="Helvetica"/>
        </w:rPr>
        <w:t>---1NC</w:t>
      </w:r>
    </w:p>
    <w:p w14:paraId="77B6544F" w14:textId="77777777" w:rsidR="00983246" w:rsidRPr="0039129F" w:rsidRDefault="00983246" w:rsidP="00983246">
      <w:r w:rsidRPr="0039129F">
        <w:t>Tribes CP</w:t>
      </w:r>
    </w:p>
    <w:p w14:paraId="28CD45C6" w14:textId="77777777" w:rsidR="00983246" w:rsidRPr="0039129F" w:rsidRDefault="00983246" w:rsidP="00983246">
      <w:pPr>
        <w:pStyle w:val="Heading4"/>
        <w:rPr>
          <w:rFonts w:cs="Helvetica"/>
        </w:rPr>
      </w:pPr>
      <w:r w:rsidRPr="0039129F">
        <w:rPr>
          <w:rFonts w:cs="Helvetica"/>
        </w:rPr>
        <w:t xml:space="preserve">The Native American Tribal governments should strengthen collective bargaining rights for data workers. </w:t>
      </w:r>
    </w:p>
    <w:p w14:paraId="65FA8622" w14:textId="77777777" w:rsidR="00983246" w:rsidRPr="0039129F" w:rsidRDefault="00983246" w:rsidP="00983246">
      <w:pPr>
        <w:pStyle w:val="Heading4"/>
        <w:rPr>
          <w:rFonts w:cs="Helvetica"/>
        </w:rPr>
      </w:pPr>
      <w:r w:rsidRPr="0039129F">
        <w:rPr>
          <w:rFonts w:cs="Helvetica"/>
        </w:rPr>
        <w:t xml:space="preserve">The United States federal government should </w:t>
      </w:r>
    </w:p>
    <w:p w14:paraId="56F8B1F3" w14:textId="77777777" w:rsidR="00983246" w:rsidRPr="0039129F" w:rsidRDefault="00983246" w:rsidP="00983246">
      <w:pPr>
        <w:pStyle w:val="Heading4"/>
        <w:rPr>
          <w:rFonts w:cs="Helvetica"/>
        </w:rPr>
      </w:pPr>
      <w:r w:rsidRPr="0039129F">
        <w:rPr>
          <w:rFonts w:cs="Helvetica"/>
        </w:rPr>
        <w:t xml:space="preserve">---weaken collective bargaining rights by ruling the National Labor Rights Act doesn’t apply to Tribal </w:t>
      </w:r>
      <w:proofErr w:type="gramStart"/>
      <w:r w:rsidRPr="0039129F">
        <w:rPr>
          <w:rFonts w:cs="Helvetica"/>
        </w:rPr>
        <w:t>enterprises;</w:t>
      </w:r>
      <w:proofErr w:type="gramEnd"/>
    </w:p>
    <w:p w14:paraId="1DCF8AD3" w14:textId="77777777" w:rsidR="00983246" w:rsidRDefault="00983246" w:rsidP="00983246">
      <w:pPr>
        <w:pStyle w:val="Heading4"/>
        <w:rPr>
          <w:rFonts w:cs="Helvetica"/>
        </w:rPr>
      </w:pPr>
      <w:r w:rsidRPr="0039129F">
        <w:rPr>
          <w:rFonts w:cs="Helvetica"/>
        </w:rPr>
        <w:t>---and strengthen collective bargaining rights for data workers outside of tribes.</w:t>
      </w:r>
    </w:p>
    <w:p w14:paraId="7677F4B8" w14:textId="77777777" w:rsidR="0039129F" w:rsidRPr="0039129F" w:rsidRDefault="0039129F" w:rsidP="0039129F"/>
    <w:p w14:paraId="3E0D886F" w14:textId="77777777" w:rsidR="00983246" w:rsidRPr="0039129F" w:rsidRDefault="00983246" w:rsidP="00983246">
      <w:pPr>
        <w:pStyle w:val="Heading4"/>
        <w:rPr>
          <w:rFonts w:cs="Helvetica"/>
        </w:rPr>
      </w:pPr>
      <w:r w:rsidRPr="0039129F">
        <w:rPr>
          <w:rFonts w:cs="Helvetica"/>
        </w:rPr>
        <w:t xml:space="preserve">That </w:t>
      </w:r>
      <w:r w:rsidRPr="0039129F">
        <w:rPr>
          <w:rFonts w:cs="Helvetica"/>
          <w:u w:val="single"/>
        </w:rPr>
        <w:t>solves</w:t>
      </w:r>
      <w:r w:rsidRPr="0039129F">
        <w:rPr>
          <w:rFonts w:cs="Helvetica"/>
        </w:rPr>
        <w:t xml:space="preserve"> while </w:t>
      </w:r>
      <w:r w:rsidRPr="0039129F">
        <w:rPr>
          <w:rFonts w:cs="Helvetica"/>
          <w:u w:val="single"/>
        </w:rPr>
        <w:t>preserving</w:t>
      </w:r>
      <w:r w:rsidRPr="0039129F">
        <w:rPr>
          <w:rFonts w:cs="Helvetica"/>
        </w:rPr>
        <w:t xml:space="preserve"> indigenous sovereignty. </w:t>
      </w:r>
    </w:p>
    <w:p w14:paraId="2837E49D" w14:textId="77777777" w:rsidR="00983246" w:rsidRPr="0039129F" w:rsidRDefault="00983246" w:rsidP="00983246">
      <w:r w:rsidRPr="0039129F">
        <w:rPr>
          <w:rStyle w:val="Style13ptBold"/>
        </w:rPr>
        <w:t>HLR 21</w:t>
      </w:r>
      <w:r w:rsidRPr="0039129F">
        <w:t>, Harvard Law Review 134(3), 1-1-2021 ["Tribal Power, Worker Power: Organizing Unions in the Context of Native Sovereignty," available on:  https://harvardlawreview.org/print/vol-134/tribal-power-worker-power-organizing-unions-in-the-context-of-native-sovereignty/, accessed:  6-5-</w:t>
      </w:r>
      <w:proofErr w:type="gramStart"/>
      <w:r w:rsidRPr="0039129F">
        <w:t>2025]rrf</w:t>
      </w:r>
      <w:proofErr w:type="gramEnd"/>
    </w:p>
    <w:p w14:paraId="034A3028" w14:textId="77777777" w:rsidR="00983246" w:rsidRPr="0039129F" w:rsidRDefault="00983246" w:rsidP="00983246">
      <w:pPr>
        <w:rPr>
          <w:u w:val="single"/>
        </w:rPr>
      </w:pPr>
      <w:r w:rsidRPr="0039129F">
        <w:rPr>
          <w:sz w:val="16"/>
        </w:rPr>
        <w:t>A. Tribal Law as Alternative to Federal Law</w:t>
      </w:r>
      <w:r w:rsidRPr="0039129F">
        <w:rPr>
          <w:sz w:val="12"/>
        </w:rPr>
        <w:t>¶</w:t>
      </w:r>
      <w:r w:rsidRPr="0039129F">
        <w:rPr>
          <w:sz w:val="16"/>
        </w:rPr>
        <w:t xml:space="preserve"> </w:t>
      </w:r>
      <w:r w:rsidRPr="0039129F">
        <w:rPr>
          <w:highlight w:val="green"/>
          <w:u w:val="single"/>
        </w:rPr>
        <w:t>Unions’ fight to apply the NLRA to tribal enterprises rests on a false premise</w:t>
      </w:r>
      <w:r w:rsidRPr="0039129F">
        <w:rPr>
          <w:u w:val="single"/>
        </w:rPr>
        <w:t>: that without federal law, tribal employees will lack any legal protections</w:t>
      </w:r>
      <w:r w:rsidRPr="0039129F">
        <w:rPr>
          <w:sz w:val="16"/>
        </w:rPr>
        <w:t xml:space="preserve">.140 </w:t>
      </w:r>
      <w:r w:rsidRPr="0039129F">
        <w:rPr>
          <w:u w:val="single"/>
        </w:rPr>
        <w:t xml:space="preserve">Like other sovereigns exempted from the NLRA, </w:t>
      </w:r>
      <w:r w:rsidRPr="0039129F">
        <w:rPr>
          <w:highlight w:val="green"/>
          <w:u w:val="single"/>
        </w:rPr>
        <w:t>Native nations have the authority to promulgate labor regulations</w:t>
      </w:r>
      <w:r w:rsidRPr="0039129F">
        <w:rPr>
          <w:u w:val="single"/>
        </w:rPr>
        <w:t xml:space="preserve"> and an economic and sovereign interest in doing so</w:t>
      </w:r>
      <w:r w:rsidRPr="0039129F">
        <w:rPr>
          <w:sz w:val="16"/>
        </w:rPr>
        <w:t xml:space="preserve">.141 Many tribal governments have developed comprehensive labor codes. The following examples provide some insight into how </w:t>
      </w:r>
      <w:r w:rsidRPr="0039129F">
        <w:rPr>
          <w:u w:val="single"/>
        </w:rPr>
        <w:t xml:space="preserve">unions and </w:t>
      </w:r>
      <w:r w:rsidRPr="0039129F">
        <w:rPr>
          <w:highlight w:val="green"/>
          <w:u w:val="single"/>
        </w:rPr>
        <w:t>Native nations can</w:t>
      </w:r>
      <w:r w:rsidRPr="0039129F">
        <w:rPr>
          <w:u w:val="single"/>
        </w:rPr>
        <w:t xml:space="preserve"> coexist and exhibit mutual respect — </w:t>
      </w:r>
      <w:proofErr w:type="gramStart"/>
      <w:r w:rsidRPr="0039129F">
        <w:rPr>
          <w:u w:val="single"/>
        </w:rPr>
        <w:t>even,</w:t>
      </w:r>
      <w:proofErr w:type="gramEnd"/>
      <w:r w:rsidRPr="0039129F">
        <w:rPr>
          <w:u w:val="single"/>
        </w:rPr>
        <w:t xml:space="preserve"> in some cases, </w:t>
      </w:r>
      <w:r w:rsidRPr="0039129F">
        <w:rPr>
          <w:highlight w:val="green"/>
          <w:u w:val="single"/>
        </w:rPr>
        <w:t>allow</w:t>
      </w:r>
      <w:r w:rsidRPr="0039129F">
        <w:rPr>
          <w:u w:val="single"/>
        </w:rPr>
        <w:t xml:space="preserve">ing </w:t>
      </w:r>
      <w:r w:rsidRPr="0039129F">
        <w:rPr>
          <w:highlight w:val="green"/>
          <w:u w:val="single"/>
        </w:rPr>
        <w:t>workers greater protection than</w:t>
      </w:r>
      <w:r w:rsidRPr="0039129F">
        <w:rPr>
          <w:u w:val="single"/>
        </w:rPr>
        <w:t xml:space="preserve"> is currently available </w:t>
      </w:r>
      <w:r w:rsidRPr="0039129F">
        <w:rPr>
          <w:highlight w:val="green"/>
          <w:u w:val="single"/>
        </w:rPr>
        <w:t xml:space="preserve">under </w:t>
      </w:r>
      <w:r w:rsidRPr="0039129F">
        <w:rPr>
          <w:rStyle w:val="Emphasis"/>
          <w:highlight w:val="green"/>
        </w:rPr>
        <w:t xml:space="preserve">federal </w:t>
      </w:r>
      <w:proofErr w:type="gramStart"/>
      <w:r w:rsidRPr="0039129F">
        <w:rPr>
          <w:rStyle w:val="Emphasis"/>
          <w:highlight w:val="green"/>
        </w:rPr>
        <w:t>law</w:t>
      </w:r>
      <w:r w:rsidRPr="0039129F">
        <w:rPr>
          <w:u w:val="single"/>
        </w:rPr>
        <w:t>.</w:t>
      </w:r>
      <w:r w:rsidRPr="0039129F">
        <w:rPr>
          <w:sz w:val="12"/>
        </w:rPr>
        <w:t>¶</w:t>
      </w:r>
      <w:proofErr w:type="gramEnd"/>
      <w:r w:rsidRPr="0039129F">
        <w:rPr>
          <w:sz w:val="16"/>
        </w:rPr>
        <w:t xml:space="preserve"> 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r w:rsidRPr="0039129F">
        <w:rPr>
          <w:sz w:val="12"/>
        </w:rPr>
        <w:t>¶</w:t>
      </w:r>
      <w:r w:rsidRPr="0039129F">
        <w:rPr>
          <w:sz w:val="16"/>
        </w:rPr>
        <w:t xml:space="preserve"> 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r w:rsidRPr="0039129F">
        <w:rPr>
          <w:sz w:val="12"/>
        </w:rPr>
        <w:t>¶</w:t>
      </w:r>
      <w:r w:rsidRPr="0039129F">
        <w:rPr>
          <w:sz w:val="16"/>
        </w:rPr>
        <w:t xml:space="preserve"> 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r w:rsidRPr="0039129F">
        <w:rPr>
          <w:sz w:val="12"/>
        </w:rPr>
        <w:t>¶</w:t>
      </w:r>
      <w:r w:rsidRPr="0039129F">
        <w:rPr>
          <w:sz w:val="16"/>
        </w:rPr>
        <w:t xml:space="preserve"> As the California and Mashantucket Pequot examples illustrate, </w:t>
      </w:r>
      <w:r w:rsidRPr="0039129F">
        <w:rPr>
          <w:u w:val="single"/>
        </w:rPr>
        <w:t>many tribal labor codes are promulgated in response to ongoing union organizing. As a result, these codes, unlike state and federal laws, arise out of both explicit and implicit negotiations over jurisdiction, sovereignty, and worker power</w:t>
      </w:r>
      <w:r w:rsidRPr="0039129F">
        <w:rPr>
          <w:sz w:val="16"/>
        </w:rPr>
        <w:t xml:space="preserve">. </w:t>
      </w:r>
      <w:r w:rsidRPr="0039129F">
        <w:rPr>
          <w:highlight w:val="green"/>
          <w:u w:val="single"/>
        </w:rPr>
        <w:t>This</w:t>
      </w:r>
      <w:r w:rsidRPr="0039129F">
        <w:rPr>
          <w:u w:val="single"/>
        </w:rPr>
        <w:t xml:space="preserve"> context </w:t>
      </w:r>
      <w:r w:rsidRPr="0039129F">
        <w:rPr>
          <w:highlight w:val="green"/>
          <w:u w:val="single"/>
        </w:rPr>
        <w:t xml:space="preserve">provides an opportunity for worker advocates and tribal governments to engage in </w:t>
      </w:r>
      <w:r w:rsidRPr="0039129F">
        <w:rPr>
          <w:rStyle w:val="Emphasis"/>
          <w:highlight w:val="green"/>
        </w:rPr>
        <w:t>collaborative lawmaking</w:t>
      </w:r>
      <w:r w:rsidRPr="0039129F">
        <w:rPr>
          <w:u w:val="single"/>
        </w:rPr>
        <w:t>,</w:t>
      </w:r>
      <w:r w:rsidRPr="0039129F">
        <w:rPr>
          <w:sz w:val="16"/>
        </w:rPr>
        <w:t xml:space="preserve"> moving away from the “negative” approach identified by Guss and toward a positive, </w:t>
      </w:r>
      <w:r w:rsidRPr="0039129F">
        <w:rPr>
          <w:u w:val="single"/>
        </w:rPr>
        <w:t>interdependent approach to power-building that better serves both workers and sovereignty.</w:t>
      </w:r>
      <w:r w:rsidRPr="0039129F">
        <w:rPr>
          <w:sz w:val="16"/>
        </w:rPr>
        <w:t xml:space="preserve">164 </w:t>
      </w:r>
      <w:r w:rsidRPr="0039129F">
        <w:rPr>
          <w:u w:val="single"/>
        </w:rPr>
        <w:t>Against the backdrop of a legal landscape that is hostile to tribal jurisdiction over labor relations, unions may voluntarily recognize a tribal government’s authority to gain bargaining power in tribal enterprises</w:t>
      </w:r>
      <w:r w:rsidRPr="0039129F">
        <w:rPr>
          <w:sz w:val="16"/>
        </w:rPr>
        <w:t>.165 On the other hand, if, as this Note argues, tribal enterprises are not employers under the NLRA, the absence of federal law allows Native nations to build systems that better support workers.</w:t>
      </w:r>
      <w:r w:rsidRPr="0039129F">
        <w:rPr>
          <w:sz w:val="12"/>
        </w:rPr>
        <w:t>¶</w:t>
      </w:r>
      <w:r w:rsidRPr="0039129F">
        <w:rPr>
          <w:sz w:val="16"/>
        </w:rPr>
        <w:t xml:space="preserve"> Scholars have argued that </w:t>
      </w:r>
      <w:r w:rsidRPr="0039129F">
        <w:rPr>
          <w:highlight w:val="green"/>
          <w:u w:val="single"/>
        </w:rPr>
        <w:t>the NLRA is inadequate to protect efforts to build worker power</w:t>
      </w:r>
      <w:r w:rsidRPr="0039129F">
        <w:rPr>
          <w:sz w:val="16"/>
        </w:rPr>
        <w:t xml:space="preserve">.166 </w:t>
      </w:r>
      <w:r w:rsidRPr="0039129F">
        <w:rPr>
          <w:u w:val="single"/>
        </w:rPr>
        <w:t>Professors Sharon Block and Benjamin Sachs have called for a “</w:t>
      </w:r>
      <w:r w:rsidRPr="0039129F">
        <w:rPr>
          <w:rStyle w:val="Emphasis"/>
        </w:rPr>
        <w:t>clean slate</w:t>
      </w:r>
      <w:r w:rsidRPr="0039129F">
        <w:rPr>
          <w:u w:val="single"/>
        </w:rPr>
        <w:t xml:space="preserve">” for </w:t>
      </w:r>
      <w:r w:rsidRPr="0039129F">
        <w:rPr>
          <w:rStyle w:val="Emphasis"/>
        </w:rPr>
        <w:t>labor law</w:t>
      </w:r>
      <w:r w:rsidRPr="0039129F">
        <w:rPr>
          <w:sz w:val="16"/>
        </w:rPr>
        <w:t xml:space="preserve">.167 </w:t>
      </w:r>
      <w:r w:rsidRPr="0039129F">
        <w:rPr>
          <w:u w:val="single"/>
        </w:rPr>
        <w:t>Tribal labor regulation presents just such a clean slate</w:t>
      </w:r>
      <w:r w:rsidRPr="0039129F">
        <w:rPr>
          <w:sz w:val="16"/>
        </w:rPr>
        <w:t xml:space="preserve">. Several of the Clean Slate proposals have already been implemented in tribal labor codes, including improved organizer access to workers,168 card-check recognition,169 and an expanded range of bargaining subjects.170 </w:t>
      </w:r>
      <w:r w:rsidRPr="0039129F">
        <w:rPr>
          <w:u w:val="single"/>
        </w:rPr>
        <w:t>The resolution of labor disputes under tribal jurisdiction also benefits from small dockets and culturally specific alternative dispute resolution mechanisms</w:t>
      </w:r>
      <w:r w:rsidRPr="0039129F">
        <w:rPr>
          <w:sz w:val="16"/>
        </w:rPr>
        <w:t>.171</w:t>
      </w:r>
      <w:r w:rsidRPr="0039129F">
        <w:rPr>
          <w:sz w:val="12"/>
        </w:rPr>
        <w:t>¶</w:t>
      </w:r>
      <w:r w:rsidRPr="0039129F">
        <w:rPr>
          <w:sz w:val="16"/>
        </w:rPr>
        <w:t xml:space="preserve"> </w:t>
      </w:r>
      <w:r w:rsidRPr="0039129F">
        <w:rPr>
          <w:highlight w:val="green"/>
          <w:u w:val="single"/>
        </w:rPr>
        <w:t>Federal labor law’s inadequacy as a tool for building worker power therefore grants Native governments their own positive leverage</w:t>
      </w:r>
      <w:r w:rsidRPr="0039129F">
        <w:rPr>
          <w:u w:val="single"/>
        </w:rPr>
        <w:t xml:space="preserve"> — not the implicit </w:t>
      </w:r>
      <w:r w:rsidRPr="0039129F">
        <w:rPr>
          <w:szCs w:val="26"/>
          <w:u w:val="single"/>
        </w:rPr>
        <w:t xml:space="preserve">threat that accompanies the lack of NLRB jurisdiction, but the promise of a better alternative. It is this promise of a better alternative that Professor Scott </w:t>
      </w:r>
      <w:r w:rsidRPr="0039129F">
        <w:rPr>
          <w:szCs w:val="26"/>
          <w:highlight w:val="green"/>
          <w:u w:val="single"/>
        </w:rPr>
        <w:t>Lyons</w:t>
      </w:r>
      <w:r w:rsidRPr="0039129F">
        <w:rPr>
          <w:szCs w:val="26"/>
          <w:u w:val="single"/>
        </w:rPr>
        <w:t xml:space="preserve"> had in mind when, shortly after San Manuel, he </w:t>
      </w:r>
      <w:r w:rsidRPr="0039129F">
        <w:rPr>
          <w:szCs w:val="26"/>
          <w:highlight w:val="green"/>
          <w:u w:val="single"/>
        </w:rPr>
        <w:t>called on Native nations to</w:t>
      </w:r>
      <w:r w:rsidRPr="0039129F">
        <w:rPr>
          <w:szCs w:val="26"/>
          <w:u w:val="single"/>
        </w:rPr>
        <w:t xml:space="preserve"> “head [the Board] off at the </w:t>
      </w:r>
      <w:r w:rsidRPr="0039129F">
        <w:rPr>
          <w:szCs w:val="26"/>
          <w:highlight w:val="green"/>
          <w:u w:val="single"/>
        </w:rPr>
        <w:t>pass</w:t>
      </w:r>
      <w:r w:rsidRPr="0039129F">
        <w:rPr>
          <w:szCs w:val="26"/>
          <w:u w:val="single"/>
        </w:rPr>
        <w:t xml:space="preserve"> and develop </w:t>
      </w:r>
      <w:r w:rsidRPr="0039129F">
        <w:rPr>
          <w:szCs w:val="26"/>
          <w:highlight w:val="green"/>
          <w:u w:val="single"/>
        </w:rPr>
        <w:t>even stronger labor laws</w:t>
      </w:r>
      <w:r w:rsidRPr="0039129F">
        <w:rPr>
          <w:szCs w:val="26"/>
          <w:u w:val="single"/>
        </w:rPr>
        <w:t xml:space="preserve"> and worker protections — that is, stronger unions — than what the Americans currently enjoy.</w:t>
      </w:r>
      <w:r w:rsidRPr="0039129F">
        <w:rPr>
          <w:szCs w:val="26"/>
        </w:rPr>
        <w:t xml:space="preserve"> </w:t>
      </w:r>
      <w:r w:rsidRPr="0039129F">
        <w:rPr>
          <w:szCs w:val="26"/>
          <w:highlight w:val="green"/>
          <w:u w:val="single"/>
        </w:rPr>
        <w:t>Make</w:t>
      </w:r>
      <w:r w:rsidRPr="0039129F">
        <w:rPr>
          <w:highlight w:val="green"/>
          <w:u w:val="single"/>
        </w:rPr>
        <w:t xml:space="preserve"> Indian enterprises the envy of workers everywhere</w:t>
      </w:r>
      <w:r w:rsidRPr="0039129F">
        <w:rPr>
          <w:sz w:val="16"/>
        </w:rPr>
        <w:t>.”172</w:t>
      </w:r>
      <w:r w:rsidRPr="0039129F">
        <w:rPr>
          <w:sz w:val="12"/>
        </w:rPr>
        <w:t>¶</w:t>
      </w:r>
      <w:r w:rsidRPr="0039129F">
        <w:rPr>
          <w:sz w:val="16"/>
        </w:rPr>
        <w:t xml:space="preserve"> B. Reinforcing Sovereignty as an Act of Solidarity</w:t>
      </w:r>
      <w:r w:rsidRPr="0039129F">
        <w:rPr>
          <w:sz w:val="12"/>
        </w:rPr>
        <w:t>¶</w:t>
      </w:r>
      <w:r w:rsidRPr="0039129F">
        <w:rPr>
          <w:sz w:val="16"/>
        </w:rPr>
        <w:t xml:space="preserve"> Realizing Professor Lyons’s vision requires cooperation from both Native nations and labor activists. </w:t>
      </w:r>
      <w:r w:rsidRPr="0039129F">
        <w:rPr>
          <w:u w:val="single"/>
        </w:rPr>
        <w:t>Outside of the United States, some unions and indigenous groups have come together as allies in combating the harms of capitalism and settler colonialism, recognizing the shared mission of unions and indigenous communities as power-building institutions.</w:t>
      </w:r>
      <w:r w:rsidRPr="0039129F">
        <w:rPr>
          <w:sz w:val="16"/>
        </w:rPr>
        <w:t>173 Solidarity is the core value of the labor movement; a motivating sentiment of organized labor is the conviction that “[a]n injury to one is an injury to all.”174</w:t>
      </w:r>
      <w:r w:rsidRPr="0039129F">
        <w:rPr>
          <w:sz w:val="12"/>
        </w:rPr>
        <w:t>¶</w:t>
      </w:r>
      <w:r w:rsidRPr="0039129F">
        <w:rPr>
          <w:sz w:val="16"/>
        </w:rPr>
        <w:t xml:space="preserve"> </w:t>
      </w:r>
      <w:r w:rsidRPr="0039129F">
        <w:rPr>
          <w:u w:val="single"/>
        </w:rPr>
        <w:t>This value is not always reflected in American unions’ relationships to Native nations</w:t>
      </w:r>
      <w:r w:rsidRPr="0039129F">
        <w:rPr>
          <w:sz w:val="16"/>
        </w:rPr>
        <w:t>. Using language that echoes countless employer reactions to union campaigns,175 the AFL-CIO has stated that it supports “the principle of sovereignty” for Native nations while advocating for the United States government to assert control over tribal-labor relations.176 Twenty-first-century American unions have positioned themselves as tools for combating racist power structures.177 Yet even as Native income per capita is less than half of the national average,178 unions have exploited fears of “rich Indians” to garner support from non-Native workers.179 And unions, through litigation, have encouraged and benefited from courts’ racist preconceptions of “Indianness” in setting the boundaries of acceptable exercises of sovereign power.180</w:t>
      </w:r>
      <w:r w:rsidRPr="0039129F">
        <w:rPr>
          <w:sz w:val="12"/>
        </w:rPr>
        <w:t>¶</w:t>
      </w:r>
      <w:r w:rsidRPr="0039129F">
        <w:rPr>
          <w:sz w:val="16"/>
        </w:rPr>
        <w:t xml:space="preserve"> </w:t>
      </w:r>
      <w:r w:rsidRPr="0039129F">
        <w:rPr>
          <w:u w:val="single"/>
        </w:rPr>
        <w:t>It does not serve the mission of the labor movement to benefit from these wrongs</w:t>
      </w:r>
      <w:r w:rsidRPr="0039129F">
        <w:rPr>
          <w:sz w:val="16"/>
        </w:rPr>
        <w:t xml:space="preserve">. As union leaders and labor activists fight for a world in which power is redistributed away from the hands of the few, </w:t>
      </w:r>
      <w:r w:rsidRPr="0039129F">
        <w:rPr>
          <w:highlight w:val="green"/>
          <w:u w:val="single"/>
        </w:rPr>
        <w:t xml:space="preserve">solidarity requires that those efforts be situated within the broader context of genocide, systematic dispossession, and the destruction of </w:t>
      </w:r>
      <w:r w:rsidRPr="0039129F">
        <w:rPr>
          <w:rStyle w:val="Emphasis"/>
          <w:highlight w:val="green"/>
        </w:rPr>
        <w:t>Native sovereignty</w:t>
      </w:r>
      <w:r w:rsidRPr="0039129F">
        <w:rPr>
          <w:sz w:val="16"/>
          <w:highlight w:val="green"/>
        </w:rPr>
        <w:t>.</w:t>
      </w:r>
      <w:r w:rsidRPr="0039129F">
        <w:rPr>
          <w:sz w:val="16"/>
        </w:rPr>
        <w:t xml:space="preserve"> </w:t>
      </w:r>
      <w:r w:rsidRPr="0039129F">
        <w:rPr>
          <w:u w:val="single"/>
        </w:rPr>
        <w:t>When unions approach organizing in the tribal context as a fight over NLRB jurisdiction, they seek to build worker power at the expense of Native self-determination</w:t>
      </w:r>
      <w:r w:rsidRPr="0039129F">
        <w:rPr>
          <w:sz w:val="16"/>
        </w:rPr>
        <w:t xml:space="preserve">. But power-building is not a zero-sum game. </w:t>
      </w:r>
      <w:r w:rsidRPr="0039129F">
        <w:rPr>
          <w:highlight w:val="green"/>
          <w:u w:val="single"/>
        </w:rPr>
        <w:t>By centering tribal organizing on</w:t>
      </w:r>
      <w:r w:rsidRPr="0039129F">
        <w:rPr>
          <w:u w:val="single"/>
        </w:rPr>
        <w:t xml:space="preserve"> disputes </w:t>
      </w:r>
      <w:proofErr w:type="gramStart"/>
      <w:r w:rsidRPr="0039129F">
        <w:rPr>
          <w:u w:val="single"/>
        </w:rPr>
        <w:t xml:space="preserve">over </w:t>
      </w:r>
      <w:r w:rsidRPr="0039129F">
        <w:rPr>
          <w:highlight w:val="green"/>
          <w:u w:val="single"/>
        </w:rPr>
        <w:t>Board</w:t>
      </w:r>
      <w:proofErr w:type="gramEnd"/>
      <w:r w:rsidRPr="0039129F">
        <w:rPr>
          <w:highlight w:val="green"/>
          <w:u w:val="single"/>
        </w:rPr>
        <w:t xml:space="preserve"> jurisdiction rather than turning to tribal labor law as a first choice</w:t>
      </w:r>
      <w:r w:rsidRPr="0039129F">
        <w:rPr>
          <w:u w:val="single"/>
        </w:rPr>
        <w:t xml:space="preserve">, </w:t>
      </w:r>
      <w:r w:rsidRPr="0039129F">
        <w:rPr>
          <w:highlight w:val="green"/>
          <w:u w:val="single"/>
        </w:rPr>
        <w:t xml:space="preserve">unions miss the opportunity to engage collaboratively with Native nations to build institutions that </w:t>
      </w:r>
      <w:proofErr w:type="gramStart"/>
      <w:r w:rsidRPr="0039129F">
        <w:rPr>
          <w:highlight w:val="green"/>
          <w:u w:val="single"/>
        </w:rPr>
        <w:t>better serve both</w:t>
      </w:r>
      <w:proofErr w:type="gramEnd"/>
      <w:r w:rsidRPr="0039129F">
        <w:rPr>
          <w:highlight w:val="green"/>
          <w:u w:val="single"/>
        </w:rPr>
        <w:t>.</w:t>
      </w:r>
    </w:p>
    <w:p w14:paraId="50262F32" w14:textId="77777777" w:rsidR="00983246" w:rsidRPr="0039129F" w:rsidRDefault="00983246" w:rsidP="00983246">
      <w:pPr>
        <w:pStyle w:val="Heading4"/>
        <w:rPr>
          <w:rFonts w:cs="Helvetica"/>
        </w:rPr>
      </w:pPr>
      <w:r w:rsidRPr="0039129F">
        <w:rPr>
          <w:rFonts w:cs="Helvetica"/>
        </w:rPr>
        <w:t xml:space="preserve">Indigenous sovereignty violations portend planetary collapse – </w:t>
      </w:r>
      <w:r w:rsidRPr="0039129F">
        <w:rPr>
          <w:rFonts w:cs="Helvetica"/>
          <w:u w:val="single"/>
        </w:rPr>
        <w:t>extinction</w:t>
      </w:r>
      <w:r w:rsidRPr="0039129F">
        <w:rPr>
          <w:rFonts w:cs="Helvetica"/>
        </w:rPr>
        <w:t>.</w:t>
      </w:r>
    </w:p>
    <w:p w14:paraId="63ED61A3" w14:textId="77777777" w:rsidR="00983246" w:rsidRPr="0039129F" w:rsidRDefault="00983246" w:rsidP="00983246">
      <w:r w:rsidRPr="0039129F">
        <w:rPr>
          <w:rStyle w:val="Style13ptBold"/>
        </w:rPr>
        <w:t>O’Sullivan et al. 25</w:t>
      </w:r>
      <w:r w:rsidRPr="0039129F">
        <w:t xml:space="preserve">, </w:t>
      </w:r>
      <w:r w:rsidRPr="0039129F">
        <w:rPr>
          <w:rStyle w:val="Style13ptBold"/>
          <w:sz w:val="16"/>
          <w:szCs w:val="16"/>
        </w:rPr>
        <w:t>Lucie O’Sullivan</w:t>
      </w:r>
      <w:r w:rsidRPr="0039129F">
        <w:rPr>
          <w:sz w:val="16"/>
          <w:szCs w:val="16"/>
        </w:rPr>
        <w:t xml:space="preserve">, The University of Western Australia, Law School, Perth, Western Australia, Australia, </w:t>
      </w:r>
      <w:r w:rsidRPr="0039129F">
        <w:rPr>
          <w:rStyle w:val="Style13ptBold"/>
          <w:sz w:val="16"/>
          <w:szCs w:val="16"/>
        </w:rPr>
        <w:t>Theoni Whyman</w:t>
      </w:r>
      <w:r w:rsidRPr="0039129F">
        <w:rPr>
          <w:sz w:val="16"/>
          <w:szCs w:val="16"/>
        </w:rPr>
        <w:t xml:space="preserve">, The Kids Reserach Institute Australia, University of Western Australia, Perth, Western Australia, Australia, Univeristy of Western Australia, Centre for Child Health Research, Perth, Western Australia, Australia , </w:t>
      </w:r>
      <w:r w:rsidRPr="0039129F">
        <w:rPr>
          <w:rStyle w:val="Style13ptBold"/>
          <w:sz w:val="16"/>
          <w:szCs w:val="16"/>
        </w:rPr>
        <w:t>Mara West</w:t>
      </w:r>
      <w:r w:rsidRPr="0039129F">
        <w:rPr>
          <w:sz w:val="16"/>
          <w:szCs w:val="16"/>
        </w:rPr>
        <w:t xml:space="preserve">, The Kids Reserach Institute Australia, University of Western Australia, Perth, Western Australia, Australia, </w:t>
      </w:r>
      <w:r w:rsidRPr="0039129F">
        <w:rPr>
          <w:rStyle w:val="Style13ptBold"/>
          <w:sz w:val="16"/>
          <w:szCs w:val="16"/>
        </w:rPr>
        <w:t>Noel Nannup</w:t>
      </w:r>
      <w:r w:rsidRPr="0039129F">
        <w:rPr>
          <w:sz w:val="16"/>
          <w:szCs w:val="16"/>
        </w:rPr>
        <w:t xml:space="preserve">, The Kids Reserach Institute Australia, University of Western Australia, Perth, Western Australia, Australia, </w:t>
      </w:r>
      <w:r w:rsidRPr="0039129F">
        <w:rPr>
          <w:rStyle w:val="Style13ptBold"/>
          <w:sz w:val="16"/>
          <w:szCs w:val="16"/>
        </w:rPr>
        <w:t>Jaime Yallup Farrant</w:t>
      </w:r>
      <w:r w:rsidRPr="0039129F">
        <w:rPr>
          <w:sz w:val="16"/>
          <w:szCs w:val="16"/>
        </w:rPr>
        <w:t xml:space="preserve">, Climate Justice Union, Perth, Western Australia, Australia, </w:t>
      </w:r>
      <w:r w:rsidRPr="0039129F">
        <w:rPr>
          <w:rStyle w:val="Style13ptBold"/>
          <w:sz w:val="16"/>
          <w:szCs w:val="16"/>
        </w:rPr>
        <w:t>Naomi Joy</w:t>
      </w:r>
      <w:r w:rsidRPr="0039129F">
        <w:rPr>
          <w:sz w:val="16"/>
          <w:szCs w:val="16"/>
        </w:rPr>
        <w:t xml:space="preserve">, Centre for People, Place and Planet, Edith Cowan University School of Arts and Humanities, Bunbury, Western Australia, Australia, </w:t>
      </w:r>
      <w:r w:rsidRPr="0039129F">
        <w:rPr>
          <w:rStyle w:val="Style13ptBold"/>
          <w:sz w:val="16"/>
          <w:szCs w:val="16"/>
        </w:rPr>
        <w:t xml:space="preserve">Emma-Leigh Synnott, </w:t>
      </w:r>
      <w:r w:rsidRPr="0039129F">
        <w:rPr>
          <w:sz w:val="16"/>
          <w:szCs w:val="16"/>
        </w:rPr>
        <w:t xml:space="preserve">Fiona Stanley and Fremantle Hospital Group, South Metropolitan Health Service, Perth, Western Australia, Australia, Raewyn Mutch, Paediatrics, Perth Children’s Hospital, Nedlands, Western Australia, Australia, </w:t>
      </w:r>
      <w:r w:rsidRPr="0039129F">
        <w:rPr>
          <w:rStyle w:val="Style13ptBold"/>
          <w:sz w:val="16"/>
          <w:szCs w:val="16"/>
        </w:rPr>
        <w:t>Anita J Campbell</w:t>
      </w:r>
      <w:r w:rsidRPr="0039129F">
        <w:rPr>
          <w:sz w:val="16"/>
          <w:szCs w:val="16"/>
        </w:rPr>
        <w:t xml:space="preserve">, Department of Infectious Diseases, Perth Children’s Hospital, Perth, Western Australia, Australia, The University of Western Australia School of Medicine and Pharmacology, Perth, Western Australia, Australia, </w:t>
      </w:r>
      <w:r w:rsidRPr="0039129F">
        <w:rPr>
          <w:rStyle w:val="Style13ptBold"/>
          <w:sz w:val="16"/>
          <w:szCs w:val="16"/>
        </w:rPr>
        <w:t>Kylie Wrigley</w:t>
      </w:r>
      <w:r w:rsidRPr="0039129F">
        <w:rPr>
          <w:sz w:val="16"/>
          <w:szCs w:val="16"/>
        </w:rPr>
        <w:t xml:space="preserve">, Centre for People, Place and Planet, Edith Cowan University School of Arts and Humanities, Bunbury, Western Australia, Australia, </w:t>
      </w:r>
      <w:r w:rsidRPr="0039129F">
        <w:rPr>
          <w:rStyle w:val="Style13ptBold"/>
          <w:sz w:val="16"/>
          <w:szCs w:val="16"/>
        </w:rPr>
        <w:t>Brad Farrant</w:t>
      </w:r>
      <w:r w:rsidRPr="0039129F">
        <w:rPr>
          <w:sz w:val="16"/>
          <w:szCs w:val="16"/>
        </w:rPr>
        <w:t>, The Kids Reserach Institute Australia, University of Western Australia, Perth, Western Australia, Australia,</w:t>
      </w:r>
      <w:r w:rsidRPr="0039129F">
        <w:t xml:space="preserve"> </w:t>
      </w:r>
      <w:r w:rsidRPr="0039129F">
        <w:rPr>
          <w:szCs w:val="26"/>
        </w:rPr>
        <w:t>BMJ Paediatrics Open</w:t>
      </w:r>
      <w:r w:rsidRPr="0039129F">
        <w:t xml:space="preserve"> 9(1), 05-18-2025, [“Planetary health and Indigenous sovereignty: exploring the theory of change of the Healthy Environments and Lives (HEAL) network in Western Australia,” available on: </w:t>
      </w:r>
      <w:hyperlink r:id="rId11" w:history="1">
        <w:r w:rsidRPr="0039129F">
          <w:rPr>
            <w:rStyle w:val="Hyperlink"/>
          </w:rPr>
          <w:t>https://bmjpaedsopen.bmj.com/content/9/1/e002894</w:t>
        </w:r>
      </w:hyperlink>
      <w:r w:rsidRPr="0039129F">
        <w:t>, accessed: 6-18-2025]rrf</w:t>
      </w:r>
    </w:p>
    <w:p w14:paraId="24C79E35" w14:textId="77777777" w:rsidR="00983246" w:rsidRPr="0039129F" w:rsidRDefault="00983246" w:rsidP="00983246">
      <w:pPr>
        <w:rPr>
          <w:sz w:val="16"/>
        </w:rPr>
      </w:pPr>
      <w:r w:rsidRPr="0039129F">
        <w:rPr>
          <w:u w:val="single"/>
        </w:rPr>
        <w:t xml:space="preserve">Our shared home, </w:t>
      </w:r>
      <w:r w:rsidRPr="0039129F">
        <w:rPr>
          <w:highlight w:val="green"/>
          <w:u w:val="single"/>
        </w:rPr>
        <w:t>Earth</w:t>
      </w:r>
      <w:r w:rsidRPr="0039129F">
        <w:rPr>
          <w:u w:val="single"/>
        </w:rPr>
        <w:t xml:space="preserve">, </w:t>
      </w:r>
      <w:r w:rsidRPr="0039129F">
        <w:rPr>
          <w:highlight w:val="green"/>
          <w:u w:val="single"/>
        </w:rPr>
        <w:t>is</w:t>
      </w:r>
      <w:r w:rsidRPr="0039129F">
        <w:rPr>
          <w:u w:val="single"/>
        </w:rPr>
        <w:t xml:space="preserve"> currently </w:t>
      </w:r>
      <w:r w:rsidRPr="0039129F">
        <w:rPr>
          <w:highlight w:val="green"/>
          <w:u w:val="single"/>
        </w:rPr>
        <w:t>facing a health emergency</w:t>
      </w:r>
      <w:r w:rsidRPr="0039129F">
        <w:rPr>
          <w:sz w:val="16"/>
        </w:rPr>
        <w:t xml:space="preserve">.1 </w:t>
      </w:r>
      <w:r w:rsidRPr="0039129F">
        <w:rPr>
          <w:u w:val="single"/>
        </w:rPr>
        <w:t xml:space="preserve">Anthropocentric environmental changes, including </w:t>
      </w:r>
      <w:r w:rsidRPr="0039129F">
        <w:rPr>
          <w:rStyle w:val="Emphasis"/>
          <w:highlight w:val="green"/>
        </w:rPr>
        <w:t>species extinction</w:t>
      </w:r>
      <w:r w:rsidRPr="0039129F">
        <w:rPr>
          <w:u w:val="single"/>
        </w:rPr>
        <w:t xml:space="preserve">, </w:t>
      </w:r>
      <w:r w:rsidRPr="0039129F">
        <w:rPr>
          <w:highlight w:val="green"/>
          <w:u w:val="single"/>
        </w:rPr>
        <w:t>biodiversity loss</w:t>
      </w:r>
      <w:r w:rsidRPr="0039129F">
        <w:rPr>
          <w:u w:val="single"/>
        </w:rPr>
        <w:t xml:space="preserve">, </w:t>
      </w:r>
      <w:r w:rsidRPr="0039129F">
        <w:rPr>
          <w:highlight w:val="green"/>
          <w:u w:val="single"/>
        </w:rPr>
        <w:t>pollution and climate change, are creating immense challenges</w:t>
      </w:r>
      <w:r w:rsidRPr="0039129F">
        <w:rPr>
          <w:u w:val="single"/>
        </w:rPr>
        <w:t xml:space="preserve"> for the health and well-being of peoples and communities globally</w:t>
      </w:r>
      <w:r w:rsidRPr="0039129F">
        <w:rPr>
          <w:sz w:val="16"/>
        </w:rPr>
        <w:t xml:space="preserve">.2 3 </w:t>
      </w:r>
      <w:r w:rsidRPr="0039129F">
        <w:rPr>
          <w:u w:val="single"/>
        </w:rPr>
        <w:t>These challenges are felt most acutely by communities living with intersecting inequalities, such as Indigenous peoples</w:t>
      </w:r>
      <w:r w:rsidRPr="0039129F">
        <w:rPr>
          <w:sz w:val="16"/>
        </w:rPr>
        <w:t xml:space="preserve"> (The term ‘Indigenous’ refers to </w:t>
      </w:r>
      <w:r w:rsidRPr="0039129F">
        <w:rPr>
          <w:highlight w:val="green"/>
          <w:u w:val="single"/>
        </w:rPr>
        <w:t>Indigenous people globally</w:t>
      </w:r>
      <w:r w:rsidRPr="0039129F">
        <w:rPr>
          <w:sz w:val="16"/>
        </w:rPr>
        <w:t xml:space="preserve">, whereas terms such as ‘Aboriginal’ and ‘Māori’ are used to refer to the Indigenous people of Australia and New Zealand, respectively), </w:t>
      </w:r>
      <w:r w:rsidRPr="0039129F">
        <w:rPr>
          <w:u w:val="single"/>
        </w:rPr>
        <w:t xml:space="preserve">who </w:t>
      </w:r>
      <w:r w:rsidRPr="0039129F">
        <w:rPr>
          <w:highlight w:val="green"/>
          <w:u w:val="single"/>
        </w:rPr>
        <w:t>carry a disproportionate burden of mortality</w:t>
      </w:r>
      <w:r w:rsidRPr="0039129F">
        <w:rPr>
          <w:u w:val="single"/>
        </w:rPr>
        <w:t xml:space="preserve"> and morbidity </w:t>
      </w:r>
      <w:r w:rsidRPr="0039129F">
        <w:rPr>
          <w:highlight w:val="green"/>
          <w:u w:val="single"/>
        </w:rPr>
        <w:t>emanating from colonisation</w:t>
      </w:r>
      <w:r w:rsidRPr="0039129F">
        <w:rPr>
          <w:u w:val="single"/>
        </w:rPr>
        <w:t xml:space="preserve"> and entrenched systems of dispossession and disempowerment</w:t>
      </w:r>
      <w:r w:rsidRPr="0039129F">
        <w:rPr>
          <w:sz w:val="16"/>
        </w:rPr>
        <w:t>.1 4</w:t>
      </w:r>
      <w:r w:rsidRPr="0039129F">
        <w:rPr>
          <w:sz w:val="12"/>
        </w:rPr>
        <w:t>¶</w:t>
      </w:r>
      <w:r w:rsidRPr="0039129F">
        <w:rPr>
          <w:sz w:val="16"/>
        </w:rPr>
        <w:t xml:space="preserve"> In addition, children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intergenerational equity.8 </w:t>
      </w:r>
      <w:r w:rsidRPr="0039129F">
        <w:rPr>
          <w:highlight w:val="green"/>
          <w:u w:val="single"/>
        </w:rPr>
        <w:t>With the</w:t>
      </w:r>
      <w:r w:rsidRPr="0039129F">
        <w:rPr>
          <w:u w:val="single"/>
        </w:rPr>
        <w:t xml:space="preserve"> health and </w:t>
      </w:r>
      <w:r w:rsidRPr="0039129F">
        <w:rPr>
          <w:rStyle w:val="Emphasis"/>
          <w:highlight w:val="green"/>
        </w:rPr>
        <w:t>survival of humanity</w:t>
      </w:r>
      <w:r w:rsidRPr="0039129F">
        <w:rPr>
          <w:u w:val="single"/>
        </w:rPr>
        <w:t xml:space="preserve">, and all other life forms </w:t>
      </w:r>
      <w:r w:rsidRPr="0039129F">
        <w:rPr>
          <w:highlight w:val="green"/>
          <w:u w:val="single"/>
        </w:rPr>
        <w:t>in jeopardy</w:t>
      </w:r>
      <w:r w:rsidRPr="0039129F">
        <w:rPr>
          <w:u w:val="single"/>
        </w:rPr>
        <w:t>, there is a need for equitable and immediate action to mitigate and adapt to climate change.</w:t>
      </w:r>
      <w:r w:rsidRPr="0039129F">
        <w:rPr>
          <w:sz w:val="12"/>
        </w:rPr>
        <w:t>¶</w:t>
      </w:r>
      <w:r w:rsidRPr="0039129F">
        <w:rPr>
          <w:sz w:val="16"/>
        </w:rPr>
        <w:t xml:space="preserve"> </w:t>
      </w:r>
      <w:r w:rsidRPr="0039129F">
        <w:rPr>
          <w:highlight w:val="green"/>
          <w:u w:val="single"/>
        </w:rPr>
        <w:t>The most recent I</w:t>
      </w:r>
      <w:r w:rsidRPr="0039129F">
        <w:rPr>
          <w:u w:val="single"/>
        </w:rPr>
        <w:t xml:space="preserve">ntergovernmental </w:t>
      </w:r>
      <w:r w:rsidRPr="0039129F">
        <w:rPr>
          <w:highlight w:val="green"/>
          <w:u w:val="single"/>
        </w:rPr>
        <w:t>P</w:t>
      </w:r>
      <w:r w:rsidRPr="0039129F">
        <w:rPr>
          <w:u w:val="single"/>
        </w:rPr>
        <w:t xml:space="preserve">anel on </w:t>
      </w:r>
      <w:r w:rsidRPr="0039129F">
        <w:rPr>
          <w:highlight w:val="green"/>
          <w:u w:val="single"/>
        </w:rPr>
        <w:t>Cl</w:t>
      </w:r>
      <w:r w:rsidRPr="0039129F">
        <w:rPr>
          <w:u w:val="single"/>
        </w:rPr>
        <w:t xml:space="preserve">imate </w:t>
      </w:r>
      <w:r w:rsidRPr="0039129F">
        <w:rPr>
          <w:highlight w:val="green"/>
          <w:u w:val="single"/>
        </w:rPr>
        <w:t>C</w:t>
      </w:r>
      <w:r w:rsidRPr="0039129F">
        <w:rPr>
          <w:u w:val="single"/>
        </w:rPr>
        <w:t xml:space="preserve">hange synthesis </w:t>
      </w:r>
      <w:r w:rsidRPr="0039129F">
        <w:rPr>
          <w:highlight w:val="green"/>
          <w:u w:val="single"/>
        </w:rPr>
        <w:t>report</w:t>
      </w:r>
      <w:r w:rsidRPr="0039129F">
        <w:rPr>
          <w:u w:val="single"/>
        </w:rPr>
        <w:t xml:space="preserve">, published in 2023, </w:t>
      </w:r>
      <w:r w:rsidRPr="0039129F">
        <w:rPr>
          <w:highlight w:val="green"/>
          <w:u w:val="single"/>
        </w:rPr>
        <w:t>identifies Indigenous knowledges as a ‘major resource for adapting to climate change’</w:t>
      </w:r>
      <w:r w:rsidRPr="0039129F">
        <w:rPr>
          <w:u w:val="single"/>
        </w:rPr>
        <w:t xml:space="preserve"> and calls for the integration of such knowledges into existing and future climate mitigation and adaptation planning</w:t>
      </w:r>
      <w:r w:rsidRPr="0039129F">
        <w:rPr>
          <w:sz w:val="16"/>
        </w:rPr>
        <w:t xml:space="preserve">.9 While there is a global call to incorporate Indigenous knowledges into climate change and adaptation research and policy,1 9–11 the question of how to do this appropriately and respectfully is not so well attended to. </w:t>
      </w:r>
      <w:r w:rsidRPr="0039129F">
        <w:rPr>
          <w:highlight w:val="green"/>
          <w:u w:val="single"/>
        </w:rPr>
        <w:t>Current</w:t>
      </w:r>
      <w:r w:rsidRPr="0039129F">
        <w:rPr>
          <w:u w:val="single"/>
        </w:rPr>
        <w:t xml:space="preserve"> research and </w:t>
      </w:r>
      <w:r w:rsidRPr="0039129F">
        <w:rPr>
          <w:highlight w:val="green"/>
          <w:u w:val="single"/>
        </w:rPr>
        <w:t>policy development are</w:t>
      </w:r>
      <w:r w:rsidRPr="0039129F">
        <w:rPr>
          <w:u w:val="single"/>
        </w:rPr>
        <w:t xml:space="preserve"> largely </w:t>
      </w:r>
      <w:r w:rsidRPr="0039129F">
        <w:rPr>
          <w:highlight w:val="green"/>
          <w:u w:val="single"/>
        </w:rPr>
        <w:t>underpinned by colonial mandates</w:t>
      </w:r>
      <w:r w:rsidRPr="0039129F">
        <w:rPr>
          <w:u w:val="single"/>
        </w:rPr>
        <w:t xml:space="preserve"> and grounded in anthropocentric epistemologies and ontologies, are extractive, mechanistic and linear in nature</w:t>
      </w:r>
      <w:r w:rsidRPr="0039129F">
        <w:rPr>
          <w:sz w:val="16"/>
        </w:rPr>
        <w:t xml:space="preserve">. </w:t>
      </w:r>
      <w:r w:rsidRPr="0039129F">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39129F">
        <w:rPr>
          <w:sz w:val="16"/>
        </w:rPr>
        <w:t xml:space="preserve">.2 12 Alternatively, </w:t>
      </w:r>
      <w:r w:rsidRPr="0039129F">
        <w:rPr>
          <w:u w:val="single"/>
        </w:rPr>
        <w:t>Indigenous epistemologies and ontologies are inherently holistic, collective and place-based.</w:t>
      </w:r>
      <w:r w:rsidRPr="0039129F">
        <w:rPr>
          <w:sz w:val="16"/>
        </w:rPr>
        <w:t xml:space="preserve"> </w:t>
      </w:r>
      <w:r w:rsidRPr="0039129F">
        <w:rPr>
          <w:u w:val="single"/>
        </w:rPr>
        <w:t xml:space="preserve">Thus, </w:t>
      </w:r>
      <w:r w:rsidRPr="0039129F">
        <w:rPr>
          <w:highlight w:val="green"/>
          <w:u w:val="single"/>
        </w:rPr>
        <w:t>if we are to integrate Indigenous knowledges into research and policy</w:t>
      </w:r>
      <w:r w:rsidRPr="0039129F">
        <w:rPr>
          <w:u w:val="single"/>
        </w:rPr>
        <w:t xml:space="preserve">, to ensure it is not tokenistic or superficially merged, the </w:t>
      </w:r>
      <w:r w:rsidRPr="0039129F">
        <w:rPr>
          <w:highlight w:val="green"/>
          <w:u w:val="single"/>
        </w:rPr>
        <w:t>work demands a shift away from extractive processes towards one that is itself reciprocal</w:t>
      </w:r>
      <w:r w:rsidRPr="0039129F">
        <w:rPr>
          <w:u w:val="single"/>
        </w:rPr>
        <w:t>, relational, reflective and collective</w:t>
      </w:r>
      <w:r w:rsidRPr="0039129F">
        <w:rPr>
          <w:sz w:val="16"/>
        </w:rPr>
        <w:t>.2 12</w:t>
      </w:r>
      <w:r w:rsidRPr="0039129F">
        <w:rPr>
          <w:sz w:val="12"/>
        </w:rPr>
        <w:t>¶</w:t>
      </w:r>
      <w:r w:rsidRPr="0039129F">
        <w:rPr>
          <w:sz w:val="16"/>
        </w:rPr>
        <w:t xml:space="preserve"> </w:t>
      </w:r>
      <w:r w:rsidRPr="0039129F">
        <w:rPr>
          <w:highlight w:val="green"/>
          <w:u w:val="single"/>
        </w:rPr>
        <w:t>This</w:t>
      </w:r>
      <w:r w:rsidRPr="0039129F">
        <w:rPr>
          <w:u w:val="single"/>
        </w:rPr>
        <w:t xml:space="preserve"> respectful weaving of Indigenous and non-Indigenous ways of knowing and being requires non-Indigenous researchers to yield space, decolonise processes and cede power to Indigenous voices and practices.</w:t>
      </w:r>
      <w:r w:rsidRPr="0039129F">
        <w:rPr>
          <w:sz w:val="16"/>
        </w:rPr>
        <w:t xml:space="preserve"> </w:t>
      </w:r>
      <w:r w:rsidRPr="0039129F">
        <w:rPr>
          <w:u w:val="single"/>
        </w:rPr>
        <w:t xml:space="preserve">This </w:t>
      </w:r>
      <w:r w:rsidRPr="0039129F">
        <w:rPr>
          <w:highlight w:val="green"/>
          <w:u w:val="single"/>
        </w:rPr>
        <w:t>includes</w:t>
      </w:r>
      <w:r w:rsidRPr="0039129F">
        <w:rPr>
          <w:u w:val="single"/>
        </w:rPr>
        <w:t xml:space="preserve"> creating </w:t>
      </w:r>
      <w:r w:rsidRPr="0039129F">
        <w:rPr>
          <w:highlight w:val="green"/>
          <w:u w:val="single"/>
        </w:rPr>
        <w:t>a</w:t>
      </w:r>
      <w:r w:rsidRPr="0039129F">
        <w:rPr>
          <w:u w:val="single"/>
        </w:rPr>
        <w:t xml:space="preserve">n enabling research and </w:t>
      </w:r>
      <w:r w:rsidRPr="0039129F">
        <w:rPr>
          <w:highlight w:val="green"/>
          <w:u w:val="single"/>
        </w:rPr>
        <w:t>policy environment with collaborative Indigenous and non-Indigenous ethics and governance frameworks</w:t>
      </w:r>
      <w:r w:rsidRPr="0039129F">
        <w:rPr>
          <w:u w:val="single"/>
        </w:rPr>
        <w:t xml:space="preserve"> to facilitate the redistribution of power, decision-making and resources</w:t>
      </w:r>
      <w:r w:rsidRPr="0039129F">
        <w:rPr>
          <w:sz w:val="16"/>
        </w:rPr>
        <w:t>. This also enables a shift from short-term thinking and decision making towards expanded concepts of health, and more long-term and intergenerational solutions and associated health outcomes with, and for, the community.</w:t>
      </w:r>
    </w:p>
    <w:p w14:paraId="190D11A0" w14:textId="5DB41ACD" w:rsidR="00983246" w:rsidRPr="0039129F" w:rsidRDefault="00983246" w:rsidP="00983246">
      <w:pPr>
        <w:pStyle w:val="Heading3"/>
        <w:rPr>
          <w:rFonts w:cs="Helvetica"/>
        </w:rPr>
      </w:pPr>
      <w:r w:rsidRPr="0039129F">
        <w:rPr>
          <w:rFonts w:cs="Helvetica"/>
        </w:rPr>
        <w:t>OFF</w:t>
      </w:r>
      <w:r w:rsidRPr="0039129F">
        <w:rPr>
          <w:rFonts w:cs="Helvetica"/>
        </w:rPr>
        <w:t>---1NC</w:t>
      </w:r>
    </w:p>
    <w:p w14:paraId="2569EDB6" w14:textId="77777777" w:rsidR="00983246" w:rsidRPr="0039129F" w:rsidRDefault="00983246" w:rsidP="00983246">
      <w:r w:rsidRPr="0039129F">
        <w:t>Rawls DA.</w:t>
      </w:r>
    </w:p>
    <w:p w14:paraId="6BD116A3" w14:textId="77777777" w:rsidR="00983246" w:rsidRPr="0039129F" w:rsidRDefault="00983246" w:rsidP="00983246">
      <w:pPr>
        <w:pStyle w:val="Heading4"/>
        <w:rPr>
          <w:rFonts w:cs="Helvetica"/>
        </w:rPr>
      </w:pPr>
      <w:r w:rsidRPr="0039129F">
        <w:rPr>
          <w:rFonts w:cs="Helvetica"/>
        </w:rPr>
        <w:t xml:space="preserve">The plan violates the </w:t>
      </w:r>
      <w:r w:rsidRPr="0039129F">
        <w:rPr>
          <w:rFonts w:cs="Helvetica"/>
          <w:u w:val="single"/>
        </w:rPr>
        <w:t>veil of ignorance</w:t>
      </w:r>
      <w:r w:rsidRPr="0039129F">
        <w:rPr>
          <w:rFonts w:cs="Helvetica"/>
        </w:rPr>
        <w:t xml:space="preserve"> test.</w:t>
      </w:r>
    </w:p>
    <w:p w14:paraId="71F8B450" w14:textId="77777777" w:rsidR="00983246" w:rsidRPr="0039129F" w:rsidRDefault="00983246" w:rsidP="00983246">
      <w:pPr>
        <w:rPr>
          <w:sz w:val="16"/>
          <w:szCs w:val="16"/>
        </w:rPr>
      </w:pPr>
      <w:r w:rsidRPr="0039129F">
        <w:rPr>
          <w:rStyle w:val="Style13ptBold"/>
        </w:rPr>
        <w:t>Hayes 06</w:t>
      </w:r>
      <w:r w:rsidRPr="0039129F">
        <w:t xml:space="preserve"> </w:t>
      </w:r>
      <w:r w:rsidRPr="0039129F">
        <w:rPr>
          <w:sz w:val="16"/>
          <w:szCs w:val="16"/>
        </w:rPr>
        <w:t xml:space="preserve">Michael. Former attorney/advisor to the chair of the National Labor Relations Board, Professor of Law at the University of Baltimore. "Critique of the Veil of Fair Representation." </w:t>
      </w:r>
      <w:r w:rsidRPr="0039129F">
        <w:rPr>
          <w:i/>
          <w:iCs/>
          <w:sz w:val="16"/>
          <w:szCs w:val="16"/>
        </w:rPr>
        <w:t>U. Balt. LF</w:t>
      </w:r>
      <w:r w:rsidRPr="0039129F">
        <w:rPr>
          <w:sz w:val="16"/>
          <w:szCs w:val="16"/>
        </w:rPr>
        <w:t xml:space="preserve"> 37 (2006): 36. Pp. 40-42 tiktokbussin15</w:t>
      </w:r>
    </w:p>
    <w:p w14:paraId="6D2A4384" w14:textId="77777777" w:rsidR="00983246" w:rsidRPr="0039129F" w:rsidRDefault="00983246" w:rsidP="00983246">
      <w:pPr>
        <w:rPr>
          <w:sz w:val="12"/>
        </w:rPr>
      </w:pPr>
      <w:r w:rsidRPr="0039129F">
        <w:rPr>
          <w:sz w:val="12"/>
        </w:rPr>
        <w:t xml:space="preserve">As an admirer of Professor Rawls and his book, I am always interested in applications of his ideas to different situations. Mr. Starkey’s </w:t>
      </w:r>
      <w:r w:rsidRPr="0039129F">
        <w:rPr>
          <w:rStyle w:val="StyleUnderline"/>
        </w:rPr>
        <w:t xml:space="preserve">proposal </w:t>
      </w:r>
      <w:r w:rsidRPr="0039129F">
        <w:rPr>
          <w:rStyle w:val="StyleUnderline"/>
          <w:highlight w:val="green"/>
        </w:rPr>
        <w:t>to apply Rawls</w:t>
      </w:r>
      <w:r w:rsidRPr="0039129F">
        <w:rPr>
          <w:rStyle w:val="StyleUnderline"/>
        </w:rPr>
        <w:t xml:space="preserve">ian principles </w:t>
      </w:r>
      <w:r w:rsidRPr="0039129F">
        <w:rPr>
          <w:rStyle w:val="StyleUnderline"/>
          <w:highlight w:val="green"/>
        </w:rPr>
        <w:t>to collective bargaining</w:t>
      </w:r>
      <w:r w:rsidRPr="0039129F">
        <w:rPr>
          <w:sz w:val="12"/>
        </w:rPr>
        <w:t xml:space="preserve"> is fascinatingly provocative, and dramatic in its implications. Unfortunately, it </w:t>
      </w:r>
      <w:r w:rsidRPr="0039129F">
        <w:rPr>
          <w:rStyle w:val="StyleUnderline"/>
          <w:highlight w:val="green"/>
        </w:rPr>
        <w:t>is</w:t>
      </w:r>
      <w:r w:rsidRPr="0039129F">
        <w:rPr>
          <w:rStyle w:val="StyleUnderline"/>
        </w:rPr>
        <w:t xml:space="preserve"> also </w:t>
      </w:r>
      <w:r w:rsidRPr="0039129F">
        <w:rPr>
          <w:rStyle w:val="Emphasis"/>
          <w:highlight w:val="green"/>
        </w:rPr>
        <w:t>inappropriate</w:t>
      </w:r>
      <w:r w:rsidRPr="0039129F">
        <w:rPr>
          <w:rStyle w:val="StyleUnderline"/>
        </w:rPr>
        <w:t>. It</w:t>
      </w:r>
      <w:r w:rsidRPr="0039129F">
        <w:rPr>
          <w:sz w:val="12"/>
        </w:rPr>
        <w:t xml:space="preserve"> simply </w:t>
      </w:r>
      <w:r w:rsidRPr="0039129F">
        <w:rPr>
          <w:rStyle w:val="StyleUnderline"/>
        </w:rPr>
        <w:t>makes no sense to apply Rawlsian principles to bargaining between employers and unions</w:t>
      </w:r>
      <w:r w:rsidRPr="0039129F">
        <w:rPr>
          <w:sz w:val="12"/>
        </w:rPr>
        <w:t xml:space="preserve">. Professor </w:t>
      </w:r>
      <w:r w:rsidRPr="0039129F">
        <w:rPr>
          <w:rStyle w:val="StyleUnderline"/>
          <w:highlight w:val="green"/>
        </w:rPr>
        <w:t>Rawls</w:t>
      </w:r>
      <w:r w:rsidRPr="0039129F">
        <w:rPr>
          <w:rStyle w:val="StyleUnderline"/>
        </w:rPr>
        <w:t xml:space="preserve"> himself </w:t>
      </w:r>
      <w:r w:rsidRPr="0039129F">
        <w:rPr>
          <w:rStyle w:val="StyleUnderline"/>
          <w:highlight w:val="green"/>
        </w:rPr>
        <w:t>maintained</w:t>
      </w:r>
      <w:r w:rsidRPr="0039129F">
        <w:rPr>
          <w:rStyle w:val="StyleUnderline"/>
        </w:rPr>
        <w:t xml:space="preserve"> that </w:t>
      </w:r>
      <w:r w:rsidRPr="0039129F">
        <w:rPr>
          <w:rStyle w:val="StyleUnderline"/>
          <w:highlight w:val="green"/>
        </w:rPr>
        <w:t>the responsibility for</w:t>
      </w:r>
      <w:r w:rsidRPr="0039129F">
        <w:rPr>
          <w:rStyle w:val="StyleUnderline"/>
        </w:rPr>
        <w:t xml:space="preserve"> setting the </w:t>
      </w:r>
      <w:r w:rsidRPr="0039129F">
        <w:rPr>
          <w:rStyle w:val="StyleUnderline"/>
          <w:highlight w:val="green"/>
        </w:rPr>
        <w:t>rules for allocation</w:t>
      </w:r>
      <w:r w:rsidRPr="0039129F">
        <w:rPr>
          <w:rStyle w:val="StyleUnderline"/>
        </w:rPr>
        <w:t xml:space="preserve"> of resources </w:t>
      </w:r>
      <w:r w:rsidRPr="0039129F">
        <w:rPr>
          <w:rStyle w:val="Emphasis"/>
          <w:highlight w:val="green"/>
        </w:rPr>
        <w:t>rested</w:t>
      </w:r>
      <w:r w:rsidRPr="0039129F">
        <w:rPr>
          <w:rStyle w:val="Emphasis"/>
        </w:rPr>
        <w:t xml:space="preserve"> </w:t>
      </w:r>
      <w:r w:rsidRPr="0039129F">
        <w:rPr>
          <w:rStyle w:val="Emphasis"/>
          <w:highlight w:val="green"/>
        </w:rPr>
        <w:t>exclusively with political institutions</w:t>
      </w:r>
      <w:r w:rsidRPr="0039129F">
        <w:rPr>
          <w:sz w:val="12"/>
        </w:rPr>
        <w:t xml:space="preserve">, i.e. governments.27 As Mr. Starkey rightly points out, </w:t>
      </w:r>
      <w:r w:rsidRPr="0039129F">
        <w:rPr>
          <w:rStyle w:val="StyleUnderline"/>
        </w:rPr>
        <w:t xml:space="preserve">Rawls’ question is, “To ask what rules </w:t>
      </w:r>
      <w:proofErr w:type="gramStart"/>
      <w:r w:rsidRPr="0039129F">
        <w:rPr>
          <w:rStyle w:val="StyleUnderline"/>
        </w:rPr>
        <w:t>would people behind the veil of ignorance</w:t>
      </w:r>
      <w:proofErr w:type="gramEnd"/>
      <w:r w:rsidRPr="0039129F">
        <w:rPr>
          <w:rStyle w:val="StyleUnderline"/>
        </w:rPr>
        <w:t xml:space="preserve"> adopt</w:t>
      </w:r>
      <w:r w:rsidRPr="0039129F">
        <w:rPr>
          <w:sz w:val="12"/>
        </w:rPr>
        <w:t xml:space="preserve">.”28 However, </w:t>
      </w:r>
      <w:r w:rsidRPr="0039129F">
        <w:rPr>
          <w:rStyle w:val="StyleUnderline"/>
          <w:highlight w:val="green"/>
        </w:rPr>
        <w:t>in collective bargaining, unions do not play the</w:t>
      </w:r>
      <w:r w:rsidRPr="0039129F">
        <w:rPr>
          <w:rStyle w:val="StyleUnderline"/>
        </w:rPr>
        <w:t xml:space="preserve"> </w:t>
      </w:r>
      <w:r w:rsidRPr="0039129F">
        <w:rPr>
          <w:rStyle w:val="StyleUnderline"/>
          <w:highlight w:val="green"/>
        </w:rPr>
        <w:t>role of “adopting” rules</w:t>
      </w:r>
      <w:r w:rsidRPr="0039129F">
        <w:rPr>
          <w:sz w:val="12"/>
        </w:rPr>
        <w:t xml:space="preserve">. If they did, </w:t>
      </w:r>
      <w:r w:rsidRPr="0039129F">
        <w:rPr>
          <w:rStyle w:val="StyleUnderline"/>
          <w:highlight w:val="green"/>
        </w:rPr>
        <w:t>the unions</w:t>
      </w:r>
      <w:r w:rsidRPr="0039129F">
        <w:rPr>
          <w:sz w:val="12"/>
        </w:rPr>
        <w:t xml:space="preserve"> probably </w:t>
      </w:r>
      <w:r w:rsidRPr="0039129F">
        <w:rPr>
          <w:rStyle w:val="StyleUnderline"/>
          <w:highlight w:val="green"/>
        </w:rPr>
        <w:t>would say,</w:t>
      </w:r>
      <w:r w:rsidRPr="0039129F">
        <w:rPr>
          <w:rStyle w:val="StyleUnderline"/>
        </w:rPr>
        <w:t xml:space="preserve"> “</w:t>
      </w:r>
      <w:r w:rsidRPr="0039129F">
        <w:rPr>
          <w:rStyle w:val="StyleUnderline"/>
          <w:highlight w:val="green"/>
        </w:rPr>
        <w:t>Yes</w:t>
      </w:r>
      <w:r w:rsidRPr="0039129F">
        <w:rPr>
          <w:sz w:val="12"/>
        </w:rPr>
        <w:t xml:space="preserve">, everyone age eighteen or older should be eligible to play.” They also would say “yes” </w:t>
      </w:r>
      <w:r w:rsidRPr="0039129F">
        <w:rPr>
          <w:rStyle w:val="StyleUnderline"/>
          <w:highlight w:val="green"/>
        </w:rPr>
        <w:t>to</w:t>
      </w:r>
      <w:r w:rsidRPr="0039129F">
        <w:rPr>
          <w:rStyle w:val="StyleUnderline"/>
        </w:rPr>
        <w:t xml:space="preserve"> questions about</w:t>
      </w:r>
      <w:r w:rsidRPr="0039129F">
        <w:rPr>
          <w:sz w:val="12"/>
        </w:rPr>
        <w:t xml:space="preserve"> whether every player should have generous health, retirement, and disability plans, and</w:t>
      </w:r>
      <w:r w:rsidRPr="0039129F">
        <w:rPr>
          <w:rStyle w:val="StyleUnderline"/>
        </w:rPr>
        <w:t xml:space="preserve"> </w:t>
      </w:r>
      <w:r w:rsidRPr="0039129F">
        <w:rPr>
          <w:rStyle w:val="StyleUnderline"/>
          <w:highlight w:val="green"/>
        </w:rPr>
        <w:t>generous compensation in</w:t>
      </w:r>
      <w:r w:rsidRPr="0039129F">
        <w:rPr>
          <w:rStyle w:val="StyleUnderline"/>
        </w:rPr>
        <w:t xml:space="preserve"> </w:t>
      </w:r>
      <w:r w:rsidRPr="0039129F">
        <w:rPr>
          <w:rStyle w:val="StyleUnderline"/>
          <w:highlight w:val="green"/>
        </w:rPr>
        <w:t>general</w:t>
      </w:r>
      <w:r w:rsidRPr="0039129F">
        <w:rPr>
          <w:rStyle w:val="StyleUnderline"/>
        </w:rPr>
        <w:t>,</w:t>
      </w:r>
      <w:r w:rsidRPr="0039129F">
        <w:rPr>
          <w:sz w:val="12"/>
        </w:rPr>
        <w:t xml:space="preserve"> and limits on the employer’s power to “cut” or otherwise terminate him. </w:t>
      </w:r>
      <w:r w:rsidRPr="0039129F">
        <w:rPr>
          <w:rStyle w:val="StyleUnderline"/>
          <w:highlight w:val="green"/>
        </w:rPr>
        <w:t xml:space="preserve">But a union </w:t>
      </w:r>
      <w:proofErr w:type="gramStart"/>
      <w:r w:rsidRPr="0039129F">
        <w:rPr>
          <w:rStyle w:val="StyleUnderline"/>
          <w:highlight w:val="green"/>
        </w:rPr>
        <w:t>cannot</w:t>
      </w:r>
      <w:r w:rsidRPr="0039129F">
        <w:rPr>
          <w:rStyle w:val="StyleUnderline"/>
        </w:rPr>
        <w:t xml:space="preserve"> itself</w:t>
      </w:r>
      <w:proofErr w:type="gramEnd"/>
      <w:r w:rsidRPr="0039129F">
        <w:rPr>
          <w:rStyle w:val="StyleUnderline"/>
        </w:rPr>
        <w:t xml:space="preserve"> </w:t>
      </w:r>
      <w:r w:rsidRPr="0039129F">
        <w:rPr>
          <w:rStyle w:val="StyleUnderline"/>
          <w:highlight w:val="green"/>
        </w:rPr>
        <w:t>make any</w:t>
      </w:r>
      <w:r w:rsidRPr="0039129F">
        <w:rPr>
          <w:rStyle w:val="StyleUnderline"/>
        </w:rPr>
        <w:t xml:space="preserve"> of those </w:t>
      </w:r>
      <w:r w:rsidRPr="0039129F">
        <w:rPr>
          <w:rStyle w:val="StyleUnderline"/>
          <w:highlight w:val="green"/>
        </w:rPr>
        <w:t>thing</w:t>
      </w:r>
      <w:r w:rsidRPr="0039129F">
        <w:rPr>
          <w:rStyle w:val="StyleUnderline"/>
        </w:rPr>
        <w:t xml:space="preserve">s </w:t>
      </w:r>
      <w:r w:rsidRPr="0039129F">
        <w:rPr>
          <w:rStyle w:val="StyleUnderline"/>
          <w:highlight w:val="green"/>
        </w:rPr>
        <w:t>happen</w:t>
      </w:r>
      <w:r w:rsidRPr="0039129F">
        <w:rPr>
          <w:rStyle w:val="StyleUnderline"/>
        </w:rPr>
        <w:t xml:space="preserve">. </w:t>
      </w:r>
      <w:r w:rsidRPr="0039129F">
        <w:rPr>
          <w:rStyle w:val="StyleUnderline"/>
          <w:highlight w:val="green"/>
        </w:rPr>
        <w:t xml:space="preserve">It </w:t>
      </w:r>
      <w:proofErr w:type="gramStart"/>
      <w:r w:rsidRPr="0039129F">
        <w:rPr>
          <w:rStyle w:val="StyleUnderline"/>
          <w:highlight w:val="green"/>
        </w:rPr>
        <w:t>has to</w:t>
      </w:r>
      <w:proofErr w:type="gramEnd"/>
      <w:r w:rsidRPr="0039129F">
        <w:rPr>
          <w:rStyle w:val="StyleUnderline"/>
          <w:highlight w:val="green"/>
        </w:rPr>
        <w:t xml:space="preserve"> </w:t>
      </w:r>
      <w:r w:rsidRPr="0039129F">
        <w:rPr>
          <w:rStyle w:val="StyleUnderline"/>
        </w:rPr>
        <w:t xml:space="preserve">persuade or </w:t>
      </w:r>
      <w:r w:rsidRPr="0039129F">
        <w:rPr>
          <w:rStyle w:val="StyleUnderline"/>
          <w:highlight w:val="green"/>
        </w:rPr>
        <w:t>pressure the employer</w:t>
      </w:r>
      <w:r w:rsidRPr="0039129F">
        <w:rPr>
          <w:rStyle w:val="StyleUnderline"/>
        </w:rPr>
        <w:t xml:space="preserve"> to provide them. And </w:t>
      </w:r>
      <w:r w:rsidRPr="0039129F">
        <w:rPr>
          <w:rStyle w:val="StyleUnderline"/>
          <w:highlight w:val="green"/>
        </w:rPr>
        <w:t>in collective bargaining</w:t>
      </w:r>
      <w:r w:rsidRPr="0039129F">
        <w:rPr>
          <w:rStyle w:val="StyleUnderline"/>
        </w:rPr>
        <w:t>, an employer does not go through each item and say</w:t>
      </w:r>
      <w:r w:rsidRPr="0039129F">
        <w:rPr>
          <w:sz w:val="12"/>
        </w:rPr>
        <w:t xml:space="preserve"> to the union, “</w:t>
      </w:r>
      <w:r w:rsidRPr="0039129F">
        <w:rPr>
          <w:rStyle w:val="StyleUnderline"/>
        </w:rPr>
        <w:t xml:space="preserve">Do you want A, do you want B, do you want C?” In effect, </w:t>
      </w:r>
      <w:r w:rsidRPr="0039129F">
        <w:rPr>
          <w:rStyle w:val="StyleUnderline"/>
          <w:highlight w:val="green"/>
        </w:rPr>
        <w:t>the employer asks</w:t>
      </w:r>
      <w:r w:rsidRPr="0039129F">
        <w:rPr>
          <w:rStyle w:val="StyleUnderline"/>
        </w:rPr>
        <w:t xml:space="preserve"> the union, “</w:t>
      </w:r>
      <w:r w:rsidRPr="0039129F">
        <w:rPr>
          <w:rStyle w:val="StyleUnderline"/>
          <w:highlight w:val="green"/>
        </w:rPr>
        <w:t>Which</w:t>
      </w:r>
      <w:r w:rsidRPr="0039129F">
        <w:rPr>
          <w:rStyle w:val="StyleUnderline"/>
        </w:rPr>
        <w:t xml:space="preserve"> of these </w:t>
      </w:r>
      <w:r w:rsidRPr="0039129F">
        <w:rPr>
          <w:rStyle w:val="StyleUnderline"/>
          <w:highlight w:val="green"/>
        </w:rPr>
        <w:t>items do you want the most, and what</w:t>
      </w:r>
      <w:r w:rsidRPr="0039129F">
        <w:rPr>
          <w:rStyle w:val="StyleUnderline"/>
        </w:rPr>
        <w:t xml:space="preserve"> items </w:t>
      </w:r>
      <w:r w:rsidRPr="0039129F">
        <w:rPr>
          <w:rStyle w:val="StyleUnderline"/>
          <w:highlight w:val="green"/>
        </w:rPr>
        <w:t>are you willing to</w:t>
      </w:r>
      <w:r w:rsidRPr="0039129F">
        <w:rPr>
          <w:rStyle w:val="StyleUnderline"/>
        </w:rPr>
        <w:t xml:space="preserve"> give up or </w:t>
      </w:r>
      <w:r w:rsidRPr="0039129F">
        <w:rPr>
          <w:rStyle w:val="StyleUnderline"/>
          <w:highlight w:val="green"/>
        </w:rPr>
        <w:t>trade</w:t>
      </w:r>
      <w:r w:rsidRPr="0039129F">
        <w:rPr>
          <w:rStyle w:val="StyleUnderline"/>
        </w:rPr>
        <w:t xml:space="preserve"> to get those most desired items</w:t>
      </w:r>
      <w:r w:rsidRPr="0039129F">
        <w:rPr>
          <w:sz w:val="12"/>
        </w:rPr>
        <w:t>?”29</w:t>
      </w:r>
    </w:p>
    <w:p w14:paraId="096D12DF" w14:textId="77777777" w:rsidR="00983246" w:rsidRPr="0039129F" w:rsidRDefault="00983246" w:rsidP="00983246">
      <w:pPr>
        <w:rPr>
          <w:sz w:val="12"/>
        </w:rPr>
      </w:pPr>
      <w:r w:rsidRPr="0039129F">
        <w:rPr>
          <w:sz w:val="12"/>
        </w:rPr>
        <w:t xml:space="preserve">At one point, Mr. Starkey sets forth his view of how a union should go about determining appropriate age standards. However, that is not the way in which the issue is posed to the union in bargaining. Instead, </w:t>
      </w:r>
      <w:r w:rsidRPr="0039129F">
        <w:rPr>
          <w:rStyle w:val="StyleUnderline"/>
        </w:rPr>
        <w:t xml:space="preserve">age restrictions are just one of dozens of issues, all arrayed before the union at the same time. </w:t>
      </w:r>
      <w:r w:rsidRPr="0039129F">
        <w:rPr>
          <w:rStyle w:val="StyleUnderline"/>
          <w:highlight w:val="green"/>
        </w:rPr>
        <w:t>Any union knows</w:t>
      </w:r>
      <w:r w:rsidRPr="0039129F">
        <w:rPr>
          <w:rStyle w:val="StyleUnderline"/>
        </w:rPr>
        <w:t xml:space="preserve"> that </w:t>
      </w:r>
      <w:r w:rsidRPr="0039129F">
        <w:rPr>
          <w:rStyle w:val="StyleUnderline"/>
          <w:highlight w:val="green"/>
        </w:rPr>
        <w:t>whenever it pushes for a</w:t>
      </w:r>
      <w:r w:rsidRPr="0039129F">
        <w:rPr>
          <w:rStyle w:val="StyleUnderline"/>
        </w:rPr>
        <w:t xml:space="preserve"> particular </w:t>
      </w:r>
      <w:r w:rsidRPr="0039129F">
        <w:rPr>
          <w:rStyle w:val="StyleUnderline"/>
          <w:highlight w:val="green"/>
        </w:rPr>
        <w:t>result</w:t>
      </w:r>
      <w:r w:rsidRPr="0039129F">
        <w:rPr>
          <w:rStyle w:val="StyleUnderline"/>
        </w:rPr>
        <w:t xml:space="preserve"> on one issue</w:t>
      </w:r>
      <w:r w:rsidRPr="0039129F">
        <w:rPr>
          <w:sz w:val="12"/>
        </w:rPr>
        <w:t xml:space="preserve"> (e.g. eliminating age restrictions</w:t>
      </w:r>
      <w:r w:rsidRPr="0039129F">
        <w:rPr>
          <w:sz w:val="12"/>
          <w:highlight w:val="green"/>
        </w:rPr>
        <w:t xml:space="preserve">), </w:t>
      </w:r>
      <w:r w:rsidRPr="0039129F">
        <w:rPr>
          <w:rStyle w:val="StyleUnderline"/>
          <w:highlight w:val="green"/>
        </w:rPr>
        <w:t>it is reducing the likelihood of</w:t>
      </w:r>
      <w:r w:rsidRPr="0039129F">
        <w:rPr>
          <w:rStyle w:val="StyleUnderline"/>
        </w:rPr>
        <w:t xml:space="preserve"> obtaining its desired result on </w:t>
      </w:r>
      <w:r w:rsidRPr="0039129F">
        <w:rPr>
          <w:rStyle w:val="StyleUnderline"/>
          <w:highlight w:val="green"/>
        </w:rPr>
        <w:t>another issue</w:t>
      </w:r>
      <w:r w:rsidRPr="0039129F">
        <w:rPr>
          <w:sz w:val="12"/>
        </w:rPr>
        <w:t xml:space="preserve">.30 </w:t>
      </w:r>
      <w:r w:rsidRPr="0039129F">
        <w:rPr>
          <w:rStyle w:val="StyleUnderline"/>
          <w:highlight w:val="green"/>
        </w:rPr>
        <w:t>Even if one were to put the</w:t>
      </w:r>
      <w:r w:rsidRPr="0039129F">
        <w:rPr>
          <w:rStyle w:val="StyleUnderline"/>
        </w:rPr>
        <w:t xml:space="preserve"> “</w:t>
      </w:r>
      <w:r w:rsidRPr="0039129F">
        <w:rPr>
          <w:rStyle w:val="StyleUnderline"/>
          <w:highlight w:val="green"/>
        </w:rPr>
        <w:t xml:space="preserve">veil of ignorance” over the union, </w:t>
      </w:r>
      <w:r w:rsidRPr="0039129F">
        <w:rPr>
          <w:rStyle w:val="StyleUnderline"/>
        </w:rPr>
        <w:t xml:space="preserve">so it is unaware of considerations </w:t>
      </w:r>
      <w:r w:rsidRPr="0039129F">
        <w:rPr>
          <w:rStyle w:val="StyleUnderline"/>
          <w:highlight w:val="green"/>
        </w:rPr>
        <w:t xml:space="preserve">that </w:t>
      </w:r>
      <w:r w:rsidRPr="0039129F">
        <w:rPr>
          <w:rStyle w:val="Emphasis"/>
          <w:highlight w:val="green"/>
        </w:rPr>
        <w:t>Rawls would deem</w:t>
      </w:r>
      <w:r w:rsidRPr="0039129F">
        <w:rPr>
          <w:rStyle w:val="Emphasis"/>
        </w:rPr>
        <w:t xml:space="preserve"> </w:t>
      </w:r>
      <w:r w:rsidRPr="0039129F">
        <w:rPr>
          <w:rStyle w:val="Emphasis"/>
          <w:highlight w:val="green"/>
        </w:rPr>
        <w:t>impermissible</w:t>
      </w:r>
      <w:r w:rsidRPr="0039129F">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39129F">
        <w:rPr>
          <w:rStyle w:val="StyleUnderline"/>
          <w:highlight w:val="green"/>
        </w:rPr>
        <w:t>It would</w:t>
      </w:r>
      <w:r w:rsidRPr="0039129F">
        <w:rPr>
          <w:rStyle w:val="StyleUnderline"/>
        </w:rPr>
        <w:t xml:space="preserve"> </w:t>
      </w:r>
      <w:proofErr w:type="gramStart"/>
      <w:r w:rsidRPr="0039129F">
        <w:rPr>
          <w:rStyle w:val="StyleUnderline"/>
        </w:rPr>
        <w:t>not even</w:t>
      </w:r>
      <w:proofErr w:type="gramEnd"/>
      <w:r w:rsidRPr="0039129F">
        <w:rPr>
          <w:rStyle w:val="StyleUnderline"/>
        </w:rPr>
        <w:t xml:space="preserve"> necessarily </w:t>
      </w:r>
      <w:r w:rsidRPr="0039129F">
        <w:rPr>
          <w:rStyle w:val="StyleUnderline"/>
          <w:highlight w:val="green"/>
        </w:rPr>
        <w:t>comply with</w:t>
      </w:r>
      <w:r w:rsidRPr="0039129F">
        <w:rPr>
          <w:rStyle w:val="StyleUnderline"/>
        </w:rPr>
        <w:t xml:space="preserve"> another </w:t>
      </w:r>
      <w:r w:rsidRPr="0039129F">
        <w:rPr>
          <w:rStyle w:val="StyleUnderline"/>
          <w:highlight w:val="green"/>
        </w:rPr>
        <w:t>Rawlsian principle</w:t>
      </w:r>
      <w:r w:rsidRPr="0039129F">
        <w:rPr>
          <w:sz w:val="12"/>
        </w:rPr>
        <w:t xml:space="preserve"> that Mr. Starkey mentions-- </w:t>
      </w:r>
      <w:r w:rsidRPr="0039129F">
        <w:rPr>
          <w:rStyle w:val="StyleUnderline"/>
        </w:rPr>
        <w:t>that rules should be arranged to most benefit those who are the least advantaged</w:t>
      </w:r>
      <w:r w:rsidRPr="0039129F">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39129F">
        <w:rPr>
          <w:rStyle w:val="StyleUnderline"/>
        </w:rPr>
        <w:t xml:space="preserve">When adding in the complication that </w:t>
      </w:r>
      <w:r w:rsidRPr="0039129F">
        <w:rPr>
          <w:rStyle w:val="StyleUnderline"/>
          <w:highlight w:val="green"/>
        </w:rPr>
        <w:t>the union does not have</w:t>
      </w:r>
      <w:r w:rsidRPr="0039129F">
        <w:rPr>
          <w:rStyle w:val="StyleUnderline"/>
        </w:rPr>
        <w:t xml:space="preserve"> that </w:t>
      </w:r>
      <w:proofErr w:type="gramStart"/>
      <w:r w:rsidRPr="0039129F">
        <w:rPr>
          <w:rStyle w:val="StyleUnderline"/>
          <w:highlight w:val="green"/>
        </w:rPr>
        <w:t>power</w:t>
      </w:r>
      <w:r w:rsidRPr="0039129F">
        <w:rPr>
          <w:rStyle w:val="StyleUnderline"/>
        </w:rPr>
        <w:t>, and</w:t>
      </w:r>
      <w:proofErr w:type="gramEnd"/>
      <w:r w:rsidRPr="0039129F">
        <w:rPr>
          <w:rStyle w:val="StyleUnderline"/>
        </w:rPr>
        <w:t xml:space="preserve"> can only try </w:t>
      </w:r>
      <w:r w:rsidRPr="0039129F">
        <w:rPr>
          <w:rStyle w:val="StyleUnderline"/>
          <w:highlight w:val="green"/>
        </w:rPr>
        <w:t>to obtain</w:t>
      </w:r>
      <w:r w:rsidRPr="0039129F">
        <w:rPr>
          <w:rStyle w:val="StyleUnderline"/>
        </w:rPr>
        <w:t xml:space="preserve"> from the employer </w:t>
      </w:r>
      <w:r w:rsidRPr="0039129F">
        <w:rPr>
          <w:rStyle w:val="StyleUnderline"/>
          <w:highlight w:val="green"/>
        </w:rPr>
        <w:t>the best terms it can</w:t>
      </w:r>
      <w:r w:rsidRPr="0039129F">
        <w:rPr>
          <w:rStyle w:val="StyleUnderline"/>
        </w:rPr>
        <w:t xml:space="preserve"> for all the employees it represents, then </w:t>
      </w:r>
      <w:r w:rsidRPr="0039129F">
        <w:rPr>
          <w:rStyle w:val="StyleUnderline"/>
          <w:highlight w:val="green"/>
        </w:rPr>
        <w:t>it becomes clear how unreasonable it is</w:t>
      </w:r>
      <w:r w:rsidRPr="0039129F">
        <w:rPr>
          <w:rStyle w:val="StyleUnderline"/>
        </w:rPr>
        <w:t xml:space="preserve"> to conclude that a union violates its duty of fair representation</w:t>
      </w:r>
      <w:r w:rsidRPr="0039129F">
        <w:rPr>
          <w:sz w:val="12"/>
        </w:rPr>
        <w:t xml:space="preserve"> if it agrees to an age-related eligibility restriction.</w:t>
      </w:r>
    </w:p>
    <w:p w14:paraId="349127C0" w14:textId="77777777" w:rsidR="00983246" w:rsidRPr="0039129F" w:rsidRDefault="00983246" w:rsidP="00983246"/>
    <w:p w14:paraId="3FAEBCBA" w14:textId="77777777" w:rsidR="00983246" w:rsidRPr="0039129F" w:rsidRDefault="00983246" w:rsidP="00983246"/>
    <w:p w14:paraId="6EE95638" w14:textId="77777777" w:rsidR="0039129F" w:rsidRPr="0039129F" w:rsidRDefault="0039129F" w:rsidP="0039129F">
      <w:pPr>
        <w:pStyle w:val="Heading2"/>
        <w:rPr>
          <w:rFonts w:cs="Helvetica"/>
        </w:rPr>
      </w:pPr>
      <w:r w:rsidRPr="0039129F">
        <w:rPr>
          <w:rFonts w:cs="Helvetica"/>
        </w:rPr>
        <w:t>ON</w:t>
      </w:r>
    </w:p>
    <w:p w14:paraId="089D99A2" w14:textId="77777777" w:rsidR="0039129F" w:rsidRPr="0039129F" w:rsidRDefault="0039129F" w:rsidP="0039129F">
      <w:pPr>
        <w:pStyle w:val="Heading3"/>
        <w:rPr>
          <w:rFonts w:cs="Helvetica"/>
        </w:rPr>
      </w:pPr>
      <w:r w:rsidRPr="0039129F">
        <w:rPr>
          <w:rFonts w:cs="Helvetica"/>
        </w:rPr>
        <w:t>Data Economy---1NC</w:t>
      </w:r>
    </w:p>
    <w:p w14:paraId="211B95EC" w14:textId="77777777" w:rsidR="0039129F" w:rsidRPr="0039129F" w:rsidRDefault="0039129F" w:rsidP="0039129F">
      <w:pPr>
        <w:pStyle w:val="Heading4"/>
        <w:rPr>
          <w:rFonts w:cs="Helvetica"/>
        </w:rPr>
      </w:pPr>
      <w:r>
        <w:rPr>
          <w:rFonts w:cs="Helvetica"/>
        </w:rPr>
        <w:t xml:space="preserve">1. </w:t>
      </w:r>
      <w:r w:rsidRPr="0039129F">
        <w:rPr>
          <w:rFonts w:cs="Helvetica"/>
        </w:rPr>
        <w:t>No AI NC3</w:t>
      </w:r>
    </w:p>
    <w:p w14:paraId="3A534FCF" w14:textId="77777777" w:rsidR="0039129F" w:rsidRPr="0039129F" w:rsidRDefault="0039129F" w:rsidP="0039129F">
      <w:r w:rsidRPr="0039129F">
        <w:rPr>
          <w:rStyle w:val="Style13ptBold"/>
        </w:rPr>
        <w:t>Hicks 23</w:t>
      </w:r>
      <w:r w:rsidRPr="0039129F">
        <w:t>, Kathleen Hicks, U.S. Deputy Secretary of Defense., POLITICO 6-15-2023 ["Opinion"; available online at: https://www.politico.com/news/magazine/2023/06/15/pentagon-artificial-intelligence-china-00101751; accessed - 10-30-</w:t>
      </w:r>
      <w:proofErr w:type="gramStart"/>
      <w:r w:rsidRPr="0039129F">
        <w:t>2023]cdm</w:t>
      </w:r>
      <w:proofErr w:type="gramEnd"/>
    </w:p>
    <w:p w14:paraId="29298035" w14:textId="77777777" w:rsidR="0039129F" w:rsidRPr="0039129F" w:rsidRDefault="0039129F" w:rsidP="0039129F">
      <w:pPr>
        <w:rPr>
          <w:sz w:val="16"/>
        </w:rPr>
      </w:pPr>
      <w:r w:rsidRPr="0039129F">
        <w:rPr>
          <w:sz w:val="16"/>
        </w:rPr>
        <w:t xml:space="preserve">Where </w:t>
      </w:r>
      <w:r w:rsidRPr="00871F6C">
        <w:rPr>
          <w:rStyle w:val="StyleUnderline"/>
          <w:highlight w:val="green"/>
        </w:rPr>
        <w:t>the</w:t>
      </w:r>
      <w:r w:rsidRPr="0039129F">
        <w:rPr>
          <w:sz w:val="16"/>
        </w:rPr>
        <w:t xml:space="preserve"> </w:t>
      </w:r>
      <w:r w:rsidRPr="00871F6C">
        <w:rPr>
          <w:rStyle w:val="StyleUnderline"/>
          <w:highlight w:val="green"/>
        </w:rPr>
        <w:t>Defense Department</w:t>
      </w:r>
      <w:r w:rsidRPr="0039129F">
        <w:rPr>
          <w:sz w:val="16"/>
        </w:rPr>
        <w:t xml:space="preserve"> is investing in AI, we’re doing so in areas that provide us with the most strategic benefit and capitalize on our existing advantages. We also </w:t>
      </w:r>
      <w:r w:rsidRPr="00871F6C">
        <w:rPr>
          <w:rStyle w:val="StyleUnderline"/>
          <w:highlight w:val="green"/>
        </w:rPr>
        <w:t>draw a bright line</w:t>
      </w:r>
      <w:r w:rsidRPr="0039129F">
        <w:rPr>
          <w:sz w:val="16"/>
        </w:rPr>
        <w:t xml:space="preserve"> </w:t>
      </w:r>
      <w:r w:rsidRPr="00871F6C">
        <w:rPr>
          <w:rStyle w:val="StyleUnderline"/>
          <w:highlight w:val="green"/>
        </w:rPr>
        <w:t>when it comes to nuclear weapons</w:t>
      </w:r>
      <w:r w:rsidRPr="0039129F">
        <w:rPr>
          <w:sz w:val="16"/>
        </w:rPr>
        <w:t xml:space="preserve">. </w:t>
      </w:r>
      <w:r w:rsidRPr="00871F6C">
        <w:rPr>
          <w:rStyle w:val="StyleUnderline"/>
          <w:highlight w:val="green"/>
        </w:rPr>
        <w:t>The policy of the</w:t>
      </w:r>
      <w:r w:rsidRPr="0039129F">
        <w:rPr>
          <w:sz w:val="16"/>
        </w:rPr>
        <w:t xml:space="preserve"> </w:t>
      </w:r>
      <w:r w:rsidRPr="00871F6C">
        <w:rPr>
          <w:rStyle w:val="StyleUnderline"/>
          <w:highlight w:val="green"/>
        </w:rPr>
        <w:t>U</w:t>
      </w:r>
      <w:r w:rsidRPr="0039129F">
        <w:rPr>
          <w:sz w:val="16"/>
        </w:rPr>
        <w:t xml:space="preserve">nited </w:t>
      </w:r>
      <w:r w:rsidRPr="00871F6C">
        <w:rPr>
          <w:rStyle w:val="StyleUnderline"/>
          <w:highlight w:val="green"/>
        </w:rPr>
        <w:t>S</w:t>
      </w:r>
      <w:r w:rsidRPr="0039129F">
        <w:rPr>
          <w:sz w:val="16"/>
        </w:rPr>
        <w:t xml:space="preserve">tates </w:t>
      </w:r>
      <w:r w:rsidRPr="00871F6C">
        <w:rPr>
          <w:rStyle w:val="StyleUnderline"/>
          <w:highlight w:val="green"/>
        </w:rPr>
        <w:t>is to maintain a human “in the loop” for all actions</w:t>
      </w:r>
      <w:r w:rsidRPr="0039129F">
        <w:rPr>
          <w:sz w:val="16"/>
        </w:rPr>
        <w:t xml:space="preserve"> </w:t>
      </w:r>
      <w:r w:rsidRPr="00871F6C">
        <w:rPr>
          <w:rStyle w:val="StyleUnderline"/>
          <w:highlight w:val="green"/>
        </w:rPr>
        <w:t>critical to</w:t>
      </w:r>
      <w:r w:rsidRPr="0039129F">
        <w:rPr>
          <w:sz w:val="16"/>
        </w:rPr>
        <w:t xml:space="preserve"> informing and executing </w:t>
      </w:r>
      <w:r w:rsidRPr="00871F6C">
        <w:rPr>
          <w:rStyle w:val="StyleUnderline"/>
          <w:highlight w:val="green"/>
        </w:rPr>
        <w:t>decisions by the president to</w:t>
      </w:r>
      <w:r w:rsidRPr="0039129F">
        <w:rPr>
          <w:sz w:val="16"/>
        </w:rPr>
        <w:t xml:space="preserve"> initiate and terminate the </w:t>
      </w:r>
      <w:r w:rsidRPr="00871F6C">
        <w:rPr>
          <w:rStyle w:val="StyleUnderline"/>
          <w:highlight w:val="green"/>
        </w:rPr>
        <w:t>use</w:t>
      </w:r>
      <w:r w:rsidRPr="0039129F">
        <w:rPr>
          <w:sz w:val="16"/>
        </w:rPr>
        <w:t xml:space="preserve"> of </w:t>
      </w:r>
      <w:r w:rsidRPr="00871F6C">
        <w:rPr>
          <w:rStyle w:val="StyleUnderline"/>
          <w:highlight w:val="green"/>
        </w:rPr>
        <w:t>nuclear weapons</w:t>
      </w:r>
      <w:r w:rsidRPr="0039129F">
        <w:rPr>
          <w:sz w:val="16"/>
        </w:rPr>
        <w:t>.</w:t>
      </w:r>
    </w:p>
    <w:p w14:paraId="38283A16" w14:textId="77777777" w:rsidR="0039129F" w:rsidRPr="0039129F" w:rsidRDefault="0039129F" w:rsidP="0039129F">
      <w:pPr>
        <w:pStyle w:val="Heading4"/>
        <w:rPr>
          <w:rFonts w:cs="Helvetica"/>
        </w:rPr>
      </w:pPr>
      <w:r>
        <w:rPr>
          <w:rFonts w:cs="Helvetica"/>
        </w:rPr>
        <w:t xml:space="preserve">2. </w:t>
      </w:r>
      <w:r w:rsidRPr="0039129F">
        <w:rPr>
          <w:rFonts w:cs="Helvetica"/>
        </w:rPr>
        <w:t>No AI integration impact</w:t>
      </w:r>
    </w:p>
    <w:p w14:paraId="7A4926BF" w14:textId="77777777" w:rsidR="0039129F" w:rsidRPr="0039129F" w:rsidRDefault="0039129F" w:rsidP="0039129F">
      <w:r w:rsidRPr="0039129F">
        <w:t xml:space="preserve">Adam </w:t>
      </w:r>
      <w:r w:rsidRPr="0039129F">
        <w:rPr>
          <w:rStyle w:val="Style13ptBold"/>
        </w:rPr>
        <w:t>Lowther 24</w:t>
      </w:r>
      <w:r w:rsidRPr="0039129F">
        <w:t>. Curtis McGiffin. PhD, Vice President of Research at the National Institute for Deterrence Studies. “America Needs a Dead Hand More Than Ever.” War on the Rocks. March 28, 2024. https://warontherocks.com/2024/03/america-needs-a-dead-hand-more-than-ever/</w:t>
      </w:r>
    </w:p>
    <w:p w14:paraId="63605589" w14:textId="77777777" w:rsidR="0039129F" w:rsidRPr="0039129F" w:rsidRDefault="0039129F" w:rsidP="0039129F">
      <w:pPr>
        <w:rPr>
          <w:sz w:val="16"/>
        </w:rPr>
      </w:pPr>
      <w:r w:rsidRPr="0039129F">
        <w:rPr>
          <w:sz w:val="16"/>
        </w:rPr>
        <w:t xml:space="preserve">Previous </w:t>
      </w:r>
      <w:r w:rsidRPr="0039129F">
        <w:rPr>
          <w:rStyle w:val="StyleUnderline"/>
        </w:rPr>
        <w:t xml:space="preserve">discussions of </w:t>
      </w:r>
      <w:r w:rsidRPr="00871F6C">
        <w:rPr>
          <w:rStyle w:val="StyleUnderline"/>
          <w:highlight w:val="green"/>
        </w:rPr>
        <w:t>a</w:t>
      </w:r>
      <w:r w:rsidRPr="0039129F">
        <w:rPr>
          <w:rStyle w:val="StyleUnderline"/>
        </w:rPr>
        <w:t xml:space="preserve">rtificial </w:t>
      </w:r>
      <w:r w:rsidRPr="00871F6C">
        <w:rPr>
          <w:rStyle w:val="StyleUnderline"/>
          <w:highlight w:val="green"/>
        </w:rPr>
        <w:t>i</w:t>
      </w:r>
      <w:r w:rsidRPr="0039129F">
        <w:rPr>
          <w:rStyle w:val="StyleUnderline"/>
        </w:rPr>
        <w:t xml:space="preserve">ntelligence’s </w:t>
      </w:r>
      <w:r w:rsidRPr="00871F6C">
        <w:rPr>
          <w:rStyle w:val="Emphasis"/>
          <w:highlight w:val="green"/>
        </w:rPr>
        <w:t>utility</w:t>
      </w:r>
      <w:r w:rsidRPr="00871F6C">
        <w:rPr>
          <w:rStyle w:val="StyleUnderline"/>
          <w:highlight w:val="green"/>
        </w:rPr>
        <w:t xml:space="preserve"> for nuclear command</w:t>
      </w:r>
      <w:r w:rsidRPr="0039129F">
        <w:rPr>
          <w:rStyle w:val="StyleUnderline"/>
        </w:rPr>
        <w:t xml:space="preserve">, control, and communication systems often </w:t>
      </w:r>
      <w:r w:rsidRPr="00871F6C">
        <w:rPr>
          <w:rStyle w:val="StyleUnderline"/>
          <w:highlight w:val="green"/>
        </w:rPr>
        <w:t>attribute capabilities</w:t>
      </w:r>
      <w:r w:rsidRPr="0039129F">
        <w:rPr>
          <w:rStyle w:val="StyleUnderline"/>
        </w:rPr>
        <w:t xml:space="preserve"> and characteristics to artificial intelligence that are </w:t>
      </w:r>
      <w:r w:rsidRPr="00871F6C">
        <w:rPr>
          <w:rStyle w:val="StyleUnderline"/>
          <w:highlight w:val="green"/>
        </w:rPr>
        <w:t>distinctly different from</w:t>
      </w:r>
      <w:r w:rsidRPr="00871F6C">
        <w:rPr>
          <w:sz w:val="16"/>
          <w:highlight w:val="green"/>
        </w:rPr>
        <w:t xml:space="preserve"> </w:t>
      </w:r>
      <w:r w:rsidRPr="00871F6C">
        <w:rPr>
          <w:rStyle w:val="StyleUnderline"/>
          <w:highlight w:val="green"/>
        </w:rPr>
        <w:t>anything</w:t>
      </w:r>
      <w:r w:rsidRPr="0039129F">
        <w:rPr>
          <w:rStyle w:val="StyleUnderline"/>
        </w:rPr>
        <w:t xml:space="preserve"> that is useful </w:t>
      </w:r>
      <w:r w:rsidRPr="00871F6C">
        <w:rPr>
          <w:rStyle w:val="StyleUnderline"/>
          <w:highlight w:val="green"/>
        </w:rPr>
        <w:t>in a fielded system</w:t>
      </w:r>
      <w:r w:rsidRPr="0039129F">
        <w:rPr>
          <w:sz w:val="16"/>
        </w:rPr>
        <w:t xml:space="preserve">. </w:t>
      </w:r>
      <w:proofErr w:type="gramStart"/>
      <w:r w:rsidRPr="0039129F">
        <w:rPr>
          <w:sz w:val="16"/>
        </w:rPr>
        <w:t>In reality, an</w:t>
      </w:r>
      <w:proofErr w:type="gramEnd"/>
      <w:r w:rsidRPr="0039129F">
        <w:rPr>
          <w:sz w:val="16"/>
        </w:rPr>
        <w:t xml:space="preserve"> artificial intelligence-enabled nuclear command, control, and communications system with a dead hand capability </w:t>
      </w:r>
      <w:r w:rsidRPr="00871F6C">
        <w:rPr>
          <w:rStyle w:val="StyleUnderline"/>
          <w:highlight w:val="green"/>
        </w:rPr>
        <w:t xml:space="preserve">will </w:t>
      </w:r>
      <w:r w:rsidRPr="00871F6C">
        <w:rPr>
          <w:rStyle w:val="Emphasis"/>
          <w:highlight w:val="green"/>
        </w:rPr>
        <w:t>never</w:t>
      </w:r>
      <w:r w:rsidRPr="00871F6C">
        <w:rPr>
          <w:rStyle w:val="StyleUnderline"/>
          <w:highlight w:val="green"/>
        </w:rPr>
        <w:t xml:space="preserve"> turn into</w:t>
      </w:r>
      <w:r w:rsidRPr="0039129F">
        <w:rPr>
          <w:rStyle w:val="StyleUnderline"/>
        </w:rPr>
        <w:t xml:space="preserve"> the 1983 movie War Games’ War Operation Plan Response or Terminator’s </w:t>
      </w:r>
      <w:r w:rsidRPr="00871F6C">
        <w:rPr>
          <w:rStyle w:val="StyleUnderline"/>
          <w:highlight w:val="green"/>
        </w:rPr>
        <w:t>Skynet</w:t>
      </w:r>
      <w:r w:rsidRPr="0039129F">
        <w:rPr>
          <w:sz w:val="16"/>
        </w:rPr>
        <w:t xml:space="preserve"> because it is </w:t>
      </w:r>
      <w:r w:rsidRPr="00871F6C">
        <w:rPr>
          <w:rStyle w:val="StyleUnderline"/>
          <w:highlight w:val="green"/>
        </w:rPr>
        <w:t>possible to employ</w:t>
      </w:r>
      <w:r w:rsidRPr="0039129F">
        <w:rPr>
          <w:rStyle w:val="StyleUnderline"/>
        </w:rPr>
        <w:t xml:space="preserve"> artificial intelligence with </w:t>
      </w:r>
      <w:r w:rsidRPr="00871F6C">
        <w:rPr>
          <w:rStyle w:val="Emphasis"/>
          <w:highlight w:val="green"/>
        </w:rPr>
        <w:t>discrete capabilities</w:t>
      </w:r>
      <w:r w:rsidRPr="00871F6C">
        <w:rPr>
          <w:rStyle w:val="StyleUnderline"/>
          <w:highlight w:val="green"/>
        </w:rPr>
        <w:t xml:space="preserve"> that do not evolve into</w:t>
      </w:r>
      <w:r w:rsidRPr="0039129F">
        <w:rPr>
          <w:rStyle w:val="StyleUnderline"/>
        </w:rPr>
        <w:t xml:space="preserve"> a </w:t>
      </w:r>
      <w:r w:rsidRPr="00871F6C">
        <w:rPr>
          <w:rStyle w:val="StyleUnderline"/>
          <w:highlight w:val="green"/>
        </w:rPr>
        <w:t>sentient system</w:t>
      </w:r>
      <w:r w:rsidRPr="0039129F">
        <w:rPr>
          <w:sz w:val="16"/>
        </w:rPr>
        <w:t>.</w:t>
      </w:r>
    </w:p>
    <w:p w14:paraId="01BE5532" w14:textId="77777777" w:rsidR="0039129F" w:rsidRPr="0039129F" w:rsidRDefault="0039129F" w:rsidP="0039129F">
      <w:pPr>
        <w:rPr>
          <w:sz w:val="16"/>
        </w:rPr>
      </w:pPr>
      <w:r w:rsidRPr="0039129F">
        <w:rPr>
          <w:sz w:val="16"/>
        </w:rPr>
        <w:t xml:space="preserve">In short, the systems we suggest here are </w:t>
      </w:r>
      <w:r w:rsidRPr="0039129F">
        <w:rPr>
          <w:rStyle w:val="StyleUnderline"/>
        </w:rPr>
        <w:t xml:space="preserve">very specifically designed to </w:t>
      </w:r>
      <w:r w:rsidRPr="00871F6C">
        <w:rPr>
          <w:rStyle w:val="StyleUnderline"/>
          <w:highlight w:val="green"/>
        </w:rPr>
        <w:t>increase the speed</w:t>
      </w:r>
      <w:r w:rsidRPr="0039129F">
        <w:rPr>
          <w:rStyle w:val="StyleUnderline"/>
        </w:rPr>
        <w:t xml:space="preserve"> at </w:t>
      </w:r>
      <w:r w:rsidRPr="00871F6C">
        <w:rPr>
          <w:rStyle w:val="StyleUnderline"/>
          <w:highlight w:val="green"/>
        </w:rPr>
        <w:t>which the U</w:t>
      </w:r>
      <w:r w:rsidRPr="0039129F">
        <w:rPr>
          <w:rStyle w:val="StyleUnderline"/>
        </w:rPr>
        <w:t xml:space="preserve">nited </w:t>
      </w:r>
      <w:r w:rsidRPr="00871F6C">
        <w:rPr>
          <w:rStyle w:val="StyleUnderline"/>
          <w:highlight w:val="green"/>
        </w:rPr>
        <w:t>S</w:t>
      </w:r>
      <w:r w:rsidRPr="0039129F">
        <w:rPr>
          <w:rStyle w:val="StyleUnderline"/>
        </w:rPr>
        <w:t xml:space="preserve">tates </w:t>
      </w:r>
      <w:r w:rsidRPr="00871F6C">
        <w:rPr>
          <w:rStyle w:val="StyleUnderline"/>
          <w:highlight w:val="green"/>
        </w:rPr>
        <w:t>can detect</w:t>
      </w:r>
      <w:r w:rsidRPr="0039129F">
        <w:rPr>
          <w:rStyle w:val="StyleUnderline"/>
        </w:rPr>
        <w:t xml:space="preserve"> an </w:t>
      </w:r>
      <w:r w:rsidRPr="00871F6C">
        <w:rPr>
          <w:rStyle w:val="StyleUnderline"/>
          <w:highlight w:val="green"/>
        </w:rPr>
        <w:t>adversary attack</w:t>
      </w:r>
      <w:r w:rsidRPr="0039129F">
        <w:rPr>
          <w:rStyle w:val="StyleUnderline"/>
        </w:rPr>
        <w:t xml:space="preserve">, speed the president’s ability to </w:t>
      </w:r>
      <w:r w:rsidRPr="00871F6C">
        <w:rPr>
          <w:rStyle w:val="StyleUnderline"/>
          <w:highlight w:val="green"/>
        </w:rPr>
        <w:t>respond to an inbound strike</w:t>
      </w:r>
      <w:r w:rsidRPr="0039129F">
        <w:rPr>
          <w:sz w:val="16"/>
        </w:rPr>
        <w:t xml:space="preserve">, and ensure fielded forces receive the president’s orders. And, if necessary, the president can pre-program his desired response to </w:t>
      </w:r>
      <w:proofErr w:type="gramStart"/>
      <w:r w:rsidRPr="0039129F">
        <w:rPr>
          <w:sz w:val="16"/>
        </w:rPr>
        <w:t>a number of</w:t>
      </w:r>
      <w:proofErr w:type="gramEnd"/>
      <w:r w:rsidRPr="0039129F">
        <w:rPr>
          <w:sz w:val="16"/>
        </w:rPr>
        <w:t xml:space="preserve"> scenarios and allow the system, when on automatic, to match the strike detected with the president’s desired response. The </w:t>
      </w:r>
      <w:r w:rsidRPr="00871F6C">
        <w:rPr>
          <w:rStyle w:val="StyleUnderline"/>
          <w:highlight w:val="green"/>
        </w:rPr>
        <w:t>relative decline</w:t>
      </w:r>
      <w:r w:rsidRPr="0039129F">
        <w:rPr>
          <w:rStyle w:val="StyleUnderline"/>
        </w:rPr>
        <w:t xml:space="preserve"> of the American nuclear arsenal to those of Russia, China, and North Korea </w:t>
      </w:r>
      <w:r w:rsidRPr="00871F6C">
        <w:rPr>
          <w:rStyle w:val="StyleUnderline"/>
          <w:highlight w:val="green"/>
        </w:rPr>
        <w:t xml:space="preserve">makes such a system a </w:t>
      </w:r>
      <w:r w:rsidRPr="00871F6C">
        <w:rPr>
          <w:rStyle w:val="Emphasis"/>
          <w:highlight w:val="green"/>
        </w:rPr>
        <w:t>necessity</w:t>
      </w:r>
      <w:r w:rsidRPr="0039129F">
        <w:rPr>
          <w:rStyle w:val="StyleUnderline"/>
        </w:rPr>
        <w:t xml:space="preserve"> because it </w:t>
      </w:r>
      <w:r w:rsidRPr="00871F6C">
        <w:rPr>
          <w:rStyle w:val="Emphasis"/>
          <w:highlight w:val="green"/>
        </w:rPr>
        <w:t>complicates adversary calculations</w:t>
      </w:r>
      <w:r w:rsidRPr="0039129F">
        <w:rPr>
          <w:sz w:val="16"/>
        </w:rPr>
        <w:t xml:space="preserve"> when contemplating a nuclear strike on the United States.</w:t>
      </w:r>
    </w:p>
    <w:p w14:paraId="7DD70C44" w14:textId="77777777" w:rsidR="0039129F" w:rsidRPr="0039129F" w:rsidRDefault="0039129F" w:rsidP="0039129F">
      <w:pPr>
        <w:pStyle w:val="Heading4"/>
        <w:rPr>
          <w:rFonts w:cs="Helvetica"/>
        </w:rPr>
      </w:pPr>
      <w:r>
        <w:rPr>
          <w:rFonts w:cs="Helvetica"/>
        </w:rPr>
        <w:t xml:space="preserve">3. </w:t>
      </w:r>
      <w:r w:rsidRPr="0039129F">
        <w:rPr>
          <w:rFonts w:cs="Helvetica"/>
        </w:rPr>
        <w:t xml:space="preserve">Regulations </w:t>
      </w:r>
      <w:r w:rsidRPr="0039129F">
        <w:rPr>
          <w:rFonts w:cs="Helvetica"/>
          <w:u w:val="single"/>
        </w:rPr>
        <w:t>worsen</w:t>
      </w:r>
      <w:r w:rsidRPr="0039129F">
        <w:rPr>
          <w:rFonts w:cs="Helvetica"/>
        </w:rPr>
        <w:t xml:space="preserve"> their </w:t>
      </w:r>
      <w:proofErr w:type="gramStart"/>
      <w:r w:rsidRPr="0039129F">
        <w:rPr>
          <w:rFonts w:cs="Helvetica"/>
        </w:rPr>
        <w:t>harms</w:t>
      </w:r>
      <w:proofErr w:type="gramEnd"/>
      <w:r w:rsidRPr="0039129F">
        <w:rPr>
          <w:rFonts w:cs="Helvetica"/>
        </w:rPr>
        <w:t>.</w:t>
      </w:r>
    </w:p>
    <w:p w14:paraId="3DFE9A3F" w14:textId="77777777" w:rsidR="0039129F" w:rsidRPr="0039129F" w:rsidRDefault="0039129F" w:rsidP="0039129F">
      <w:r w:rsidRPr="0039129F">
        <w:rPr>
          <w:rStyle w:val="Style13ptBold"/>
        </w:rPr>
        <w:t>Bryan 24</w:t>
      </w:r>
      <w:r w:rsidRPr="0039129F">
        <w:t>, Kevin A. Bryan Associate Professor of Strategic Management - University of Toronto @Afinetheorem Florenta Teodoridis Associate Professor of Management and Organization - USC Marshall School of Business @florentaT, Brookings, 9-24-2024 ["Balancing market innovation incentives and regulation in AI: Challenges and opportunities, available on:  https://www.brookings.edu/articles/balancing-market-innovation-incentives-and-regulation-in-ai-challenges-and-opportunities/, accessed:  10-1-2024]cdm</w:t>
      </w:r>
    </w:p>
    <w:p w14:paraId="6B7031EF" w14:textId="77777777" w:rsidR="0039129F" w:rsidRPr="0039129F" w:rsidRDefault="0039129F" w:rsidP="0039129F">
      <w:pPr>
        <w:rPr>
          <w:u w:val="single"/>
        </w:rPr>
      </w:pPr>
      <w:r w:rsidRPr="0039129F">
        <w:rPr>
          <w:sz w:val="12"/>
        </w:rPr>
        <w:t xml:space="preserve">Second, regulators focused on </w:t>
      </w:r>
      <w:proofErr w:type="gramStart"/>
      <w:r w:rsidRPr="0039129F">
        <w:rPr>
          <w:sz w:val="12"/>
        </w:rPr>
        <w:t>the ensuring</w:t>
      </w:r>
      <w:proofErr w:type="gramEnd"/>
      <w:r w:rsidRPr="0039129F">
        <w:rPr>
          <w:sz w:val="12"/>
        </w:rPr>
        <w:t xml:space="preserve"> responsible AI outcomes should specify the precise market failures they believe exist and specify why market incentives make them worse. Some regulatory questions are straightforward: For example, when a factory pollutes a river, the government can tax the externality. On the other hand, </w:t>
      </w:r>
      <w:r w:rsidRPr="0039129F">
        <w:rPr>
          <w:rStyle w:val="StyleUnderline"/>
        </w:rPr>
        <w:t>regulation of innovative industries</w:t>
      </w:r>
      <w:r w:rsidRPr="0039129F">
        <w:rPr>
          <w:sz w:val="12"/>
        </w:rPr>
        <w:t xml:space="preserve"> </w:t>
      </w:r>
      <w:r w:rsidRPr="0039129F">
        <w:rPr>
          <w:rStyle w:val="StyleUnderline"/>
        </w:rPr>
        <w:t>where the</w:t>
      </w:r>
      <w:r w:rsidRPr="0039129F">
        <w:rPr>
          <w:sz w:val="12"/>
        </w:rPr>
        <w:t xml:space="preserve"> nature and magnitude of </w:t>
      </w:r>
      <w:proofErr w:type="gramStart"/>
      <w:r w:rsidRPr="0039129F">
        <w:rPr>
          <w:sz w:val="12"/>
        </w:rPr>
        <w:t xml:space="preserve">the </w:t>
      </w:r>
      <w:r w:rsidRPr="0039129F">
        <w:rPr>
          <w:rStyle w:val="StyleUnderline"/>
        </w:rPr>
        <w:t>externality</w:t>
      </w:r>
      <w:proofErr w:type="gramEnd"/>
      <w:r w:rsidRPr="0039129F">
        <w:rPr>
          <w:rStyle w:val="StyleUnderline"/>
        </w:rPr>
        <w:t xml:space="preserve"> is changing over time</w:t>
      </w:r>
      <w:r w:rsidRPr="0039129F">
        <w:rPr>
          <w:sz w:val="12"/>
        </w:rPr>
        <w:t xml:space="preserve"> </w:t>
      </w:r>
      <w:r w:rsidRPr="0039129F">
        <w:rPr>
          <w:rStyle w:val="StyleUnderline"/>
        </w:rPr>
        <w:t>as the technology develops</w:t>
      </w:r>
      <w:r w:rsidRPr="0039129F">
        <w:rPr>
          <w:sz w:val="12"/>
        </w:rPr>
        <w:t xml:space="preserve"> require clarity from regulators about what exactly is being regulated </w:t>
      </w:r>
      <w:proofErr w:type="gramStart"/>
      <w:r w:rsidRPr="0039129F">
        <w:rPr>
          <w:sz w:val="12"/>
        </w:rPr>
        <w:t>in order to</w:t>
      </w:r>
      <w:proofErr w:type="gramEnd"/>
      <w:r w:rsidRPr="0039129F">
        <w:rPr>
          <w:sz w:val="12"/>
        </w:rPr>
        <w:t xml:space="preserve"> understand whether a market failure exists. </w:t>
      </w:r>
      <w:r w:rsidRPr="00871F6C">
        <w:rPr>
          <w:rStyle w:val="StyleUnderline"/>
          <w:highlight w:val="green"/>
        </w:rPr>
        <w:t>Consider</w:t>
      </w:r>
      <w:r w:rsidRPr="0039129F">
        <w:rPr>
          <w:sz w:val="12"/>
        </w:rPr>
        <w:t xml:space="preserve"> </w:t>
      </w:r>
      <w:r w:rsidRPr="00871F6C">
        <w:rPr>
          <w:rStyle w:val="StyleUnderline"/>
          <w:highlight w:val="green"/>
        </w:rPr>
        <w:t xml:space="preserve">a regulator concerned </w:t>
      </w:r>
      <w:r w:rsidRPr="0039129F">
        <w:rPr>
          <w:rStyle w:val="StyleUnderline"/>
        </w:rPr>
        <w:t xml:space="preserve">that </w:t>
      </w:r>
      <w:r w:rsidRPr="00871F6C">
        <w:rPr>
          <w:rStyle w:val="StyleUnderline"/>
          <w:highlight w:val="green"/>
        </w:rPr>
        <w:t xml:space="preserve">AI </w:t>
      </w:r>
      <w:r w:rsidRPr="0039129F">
        <w:rPr>
          <w:rStyle w:val="StyleUnderline"/>
        </w:rPr>
        <w:t>models</w:t>
      </w:r>
      <w:r w:rsidRPr="0039129F">
        <w:rPr>
          <w:sz w:val="12"/>
        </w:rPr>
        <w:t xml:space="preserve"> </w:t>
      </w:r>
      <w:r w:rsidRPr="0039129F">
        <w:rPr>
          <w:rStyle w:val="StyleUnderline"/>
        </w:rPr>
        <w:t xml:space="preserve">which </w:t>
      </w:r>
      <w:r w:rsidRPr="00871F6C">
        <w:rPr>
          <w:rStyle w:val="StyleUnderline"/>
          <w:highlight w:val="green"/>
        </w:rPr>
        <w:t xml:space="preserve">can’t be controlled </w:t>
      </w:r>
      <w:r w:rsidRPr="0039129F">
        <w:rPr>
          <w:rStyle w:val="StyleUnderline"/>
        </w:rPr>
        <w:t>precisely are dangerous</w:t>
      </w:r>
      <w:r w:rsidRPr="0039129F">
        <w:rPr>
          <w:sz w:val="12"/>
        </w:rPr>
        <w:t xml:space="preserve">. It may therefore seem that “uncontrolled AI” is a market failure which developers </w:t>
      </w:r>
      <w:proofErr w:type="gramStart"/>
      <w:r w:rsidRPr="0039129F">
        <w:rPr>
          <w:sz w:val="12"/>
        </w:rPr>
        <w:t>will not internalize,</w:t>
      </w:r>
      <w:proofErr w:type="gramEnd"/>
      <w:r w:rsidRPr="0039129F">
        <w:rPr>
          <w:sz w:val="12"/>
        </w:rPr>
        <w:t xml:space="preserve"> </w:t>
      </w:r>
      <w:r w:rsidRPr="00871F6C">
        <w:rPr>
          <w:rStyle w:val="StyleUnderline"/>
          <w:highlight w:val="green"/>
        </w:rPr>
        <w:t>hence we require</w:t>
      </w:r>
      <w:r w:rsidRPr="0039129F">
        <w:rPr>
          <w:sz w:val="12"/>
        </w:rPr>
        <w:t xml:space="preserve"> taxes, </w:t>
      </w:r>
      <w:r w:rsidRPr="00871F6C">
        <w:rPr>
          <w:rStyle w:val="StyleUnderline"/>
          <w:highlight w:val="green"/>
        </w:rPr>
        <w:t>bans</w:t>
      </w:r>
      <w:r w:rsidRPr="0039129F">
        <w:rPr>
          <w:sz w:val="12"/>
        </w:rPr>
        <w:t xml:space="preserve">, or liability rules to ensure safety. </w:t>
      </w:r>
      <w:r w:rsidRPr="00871F6C">
        <w:rPr>
          <w:rStyle w:val="StyleUnderline"/>
          <w:highlight w:val="green"/>
        </w:rPr>
        <w:t>However</w:t>
      </w:r>
      <w:r w:rsidRPr="0039129F">
        <w:rPr>
          <w:sz w:val="12"/>
        </w:rPr>
        <w:t xml:space="preserve">, the potential for </w:t>
      </w:r>
      <w:r w:rsidRPr="00871F6C">
        <w:rPr>
          <w:rStyle w:val="StyleUnderline"/>
          <w:highlight w:val="green"/>
        </w:rPr>
        <w:t xml:space="preserve">controlling AI develops </w:t>
      </w:r>
      <w:r w:rsidRPr="0039129F">
        <w:rPr>
          <w:rStyle w:val="StyleUnderline"/>
        </w:rPr>
        <w:t>in real time</w:t>
      </w:r>
      <w:r w:rsidRPr="0039129F">
        <w:rPr>
          <w:sz w:val="12"/>
        </w:rPr>
        <w:t xml:space="preserve"> </w:t>
      </w:r>
      <w:r w:rsidRPr="0039129F">
        <w:rPr>
          <w:rStyle w:val="StyleUnderline"/>
        </w:rPr>
        <w:t xml:space="preserve">both </w:t>
      </w:r>
      <w:r w:rsidRPr="00871F6C">
        <w:rPr>
          <w:rStyle w:val="Emphasis"/>
          <w:highlight w:val="green"/>
        </w:rPr>
        <w:t>in response to regulation</w:t>
      </w:r>
      <w:r w:rsidRPr="00871F6C">
        <w:rPr>
          <w:rStyle w:val="StyleUnderline"/>
          <w:highlight w:val="green"/>
        </w:rPr>
        <w:t xml:space="preserve"> </w:t>
      </w:r>
      <w:r w:rsidRPr="0039129F">
        <w:rPr>
          <w:rStyle w:val="StyleUnderline"/>
        </w:rPr>
        <w:t>and to market competition</w:t>
      </w:r>
      <w:r w:rsidRPr="0039129F">
        <w:rPr>
          <w:sz w:val="12"/>
        </w:rPr>
        <w:t xml:space="preserve"> among innovators. For instance, </w:t>
      </w:r>
      <w:r w:rsidRPr="00871F6C">
        <w:rPr>
          <w:rStyle w:val="StyleUnderline"/>
          <w:highlight w:val="green"/>
        </w:rPr>
        <w:t>more controllable AI may develop</w:t>
      </w:r>
      <w:r w:rsidRPr="0039129F">
        <w:rPr>
          <w:sz w:val="12"/>
        </w:rPr>
        <w:t xml:space="preserve"> as a byproduct of attempts </w:t>
      </w:r>
      <w:r w:rsidRPr="0039129F">
        <w:rPr>
          <w:rStyle w:val="StyleUnderline"/>
        </w:rPr>
        <w:t>by competing firms</w:t>
      </w:r>
      <w:r w:rsidRPr="0039129F">
        <w:rPr>
          <w:sz w:val="12"/>
        </w:rPr>
        <w:t xml:space="preserve"> </w:t>
      </w:r>
      <w:r w:rsidRPr="00871F6C">
        <w:rPr>
          <w:rStyle w:val="StyleUnderline"/>
          <w:highlight w:val="green"/>
        </w:rPr>
        <w:t xml:space="preserve">to outcompete existing </w:t>
      </w:r>
      <w:r w:rsidRPr="0039129F">
        <w:rPr>
          <w:rStyle w:val="StyleUnderline"/>
        </w:rPr>
        <w:t xml:space="preserve">foundation </w:t>
      </w:r>
      <w:r w:rsidRPr="00871F6C">
        <w:rPr>
          <w:rStyle w:val="StyleUnderline"/>
          <w:highlight w:val="green"/>
        </w:rPr>
        <w:t>models</w:t>
      </w:r>
      <w:r w:rsidRPr="0039129F">
        <w:rPr>
          <w:sz w:val="12"/>
        </w:rPr>
        <w:t xml:space="preserve"> on tasks like code-writing assistance, even if the profit incentive here has nothing to do with control for safety purposes. </w:t>
      </w:r>
      <w:r w:rsidRPr="00871F6C">
        <w:rPr>
          <w:rStyle w:val="StyleUnderline"/>
          <w:highlight w:val="green"/>
        </w:rPr>
        <w:t xml:space="preserve">Restrictions </w:t>
      </w:r>
      <w:r w:rsidRPr="0039129F">
        <w:rPr>
          <w:rStyle w:val="StyleUnderline"/>
        </w:rPr>
        <w:t xml:space="preserve">on innovation </w:t>
      </w:r>
      <w:r w:rsidRPr="00871F6C">
        <w:rPr>
          <w:rStyle w:val="StyleUnderline"/>
          <w:highlight w:val="green"/>
        </w:rPr>
        <w:t xml:space="preserve">that are meant to </w:t>
      </w:r>
      <w:r w:rsidRPr="0039129F">
        <w:rPr>
          <w:rStyle w:val="StyleUnderline"/>
        </w:rPr>
        <w:t xml:space="preserve">indirectly </w:t>
      </w:r>
      <w:r w:rsidRPr="00871F6C">
        <w:rPr>
          <w:rStyle w:val="StyleUnderline"/>
          <w:highlight w:val="green"/>
        </w:rPr>
        <w:t xml:space="preserve">solve a </w:t>
      </w:r>
      <w:proofErr w:type="gramStart"/>
      <w:r w:rsidRPr="0039129F">
        <w:rPr>
          <w:rStyle w:val="StyleUnderline"/>
        </w:rPr>
        <w:t>currently-existing</w:t>
      </w:r>
      <w:proofErr w:type="gramEnd"/>
      <w:r w:rsidRPr="0039129F">
        <w:rPr>
          <w:rStyle w:val="StyleUnderline"/>
        </w:rPr>
        <w:t xml:space="preserve"> </w:t>
      </w:r>
      <w:r w:rsidRPr="00871F6C">
        <w:rPr>
          <w:rStyle w:val="StyleUnderline"/>
          <w:highlight w:val="green"/>
        </w:rPr>
        <w:t xml:space="preserve">market failure may </w:t>
      </w:r>
      <w:r w:rsidRPr="0039129F">
        <w:rPr>
          <w:rStyle w:val="StyleUnderline"/>
        </w:rPr>
        <w:t xml:space="preserve">therefore </w:t>
      </w:r>
      <w:r w:rsidRPr="00871F6C">
        <w:rPr>
          <w:rStyle w:val="StyleUnderline"/>
          <w:highlight w:val="green"/>
        </w:rPr>
        <w:t>make things worse.</w:t>
      </w:r>
    </w:p>
    <w:p w14:paraId="4A388FDD" w14:textId="77777777" w:rsidR="0039129F" w:rsidRPr="0039129F" w:rsidRDefault="0039129F" w:rsidP="0039129F"/>
    <w:p w14:paraId="76F3FCCE" w14:textId="77777777" w:rsidR="0039129F" w:rsidRPr="0039129F" w:rsidRDefault="0039129F" w:rsidP="0039129F">
      <w:pPr>
        <w:pStyle w:val="Heading4"/>
        <w:rPr>
          <w:rFonts w:cs="Helvetica"/>
        </w:rPr>
      </w:pPr>
      <w:r>
        <w:rPr>
          <w:rFonts w:cs="Helvetica"/>
        </w:rPr>
        <w:t xml:space="preserve">4. </w:t>
      </w:r>
      <w:r w:rsidRPr="0039129F">
        <w:rPr>
          <w:rFonts w:cs="Helvetica"/>
        </w:rPr>
        <w:t xml:space="preserve">If they’re right, regulations </w:t>
      </w:r>
      <w:r w:rsidRPr="0039129F">
        <w:rPr>
          <w:rFonts w:cs="Helvetica"/>
          <w:u w:val="single"/>
        </w:rPr>
        <w:t xml:space="preserve">exemplify </w:t>
      </w:r>
      <w:r w:rsidRPr="0039129F">
        <w:rPr>
          <w:rFonts w:cs="Helvetica"/>
        </w:rPr>
        <w:t>the chance of extinction—any threat of their impact would be resolved by the status quo.</w:t>
      </w:r>
    </w:p>
    <w:p w14:paraId="09365DC8" w14:textId="77777777" w:rsidR="0039129F" w:rsidRPr="0039129F" w:rsidRDefault="0039129F" w:rsidP="0039129F">
      <w:r w:rsidRPr="0039129F">
        <w:rPr>
          <w:rStyle w:val="Style13ptBold"/>
        </w:rPr>
        <w:t>Kulveit 25</w:t>
      </w:r>
      <w:r w:rsidRPr="0039129F">
        <w:t xml:space="preserve"> </w:t>
      </w:r>
      <w:r w:rsidRPr="0039129F">
        <w:rPr>
          <w:sz w:val="16"/>
          <w:szCs w:val="16"/>
        </w:rPr>
        <w:t>Jan. Research Fellow at Future of Humanity Institute. “AI Control May Increase Existential Risk.” Lesswrong.com, 11 Mar. 2025, www.lesswrong.com/posts/rZcyemEpBHgb2hqLP/ai-control-may-increase-existential-risk. Accessed 20 Aug. 2025. Tiktokbussin15</w:t>
      </w:r>
    </w:p>
    <w:p w14:paraId="05B86759" w14:textId="77777777" w:rsidR="0039129F" w:rsidRPr="0039129F" w:rsidRDefault="0039129F" w:rsidP="0039129F">
      <w:pPr>
        <w:rPr>
          <w:sz w:val="12"/>
        </w:rPr>
      </w:pPr>
      <w:r w:rsidRPr="0039129F">
        <w:rPr>
          <w:sz w:val="12"/>
        </w:rPr>
        <w:t>Consider two broad possibilities:</w:t>
      </w:r>
    </w:p>
    <w:p w14:paraId="0E6182D3" w14:textId="77777777" w:rsidR="0039129F" w:rsidRPr="0039129F" w:rsidRDefault="0039129F" w:rsidP="0039129F">
      <w:pPr>
        <w:rPr>
          <w:sz w:val="12"/>
        </w:rPr>
      </w:pPr>
      <w:r w:rsidRPr="0039129F">
        <w:rPr>
          <w:sz w:val="12"/>
        </w:rPr>
        <w:t>I. In worlds where we are doing reasonably well on alignment, AI control agenda does not have much impact.</w:t>
      </w:r>
    </w:p>
    <w:p w14:paraId="4DE482B0" w14:textId="77777777" w:rsidR="0039129F" w:rsidRPr="0039129F" w:rsidRDefault="0039129F" w:rsidP="0039129F">
      <w:pPr>
        <w:rPr>
          <w:rStyle w:val="StyleUnderline"/>
        </w:rPr>
      </w:pPr>
      <w:r w:rsidRPr="0039129F">
        <w:rPr>
          <w:sz w:val="12"/>
        </w:rPr>
        <w:t xml:space="preserve">II. </w:t>
      </w:r>
      <w:r w:rsidRPr="00871F6C">
        <w:rPr>
          <w:rStyle w:val="StyleUnderline"/>
          <w:highlight w:val="green"/>
        </w:rPr>
        <w:t>In worlds where we</w:t>
      </w:r>
      <w:r w:rsidRPr="0039129F">
        <w:rPr>
          <w:rStyle w:val="StyleUnderline"/>
        </w:rPr>
        <w:t xml:space="preserve"> are </w:t>
      </w:r>
      <w:r w:rsidRPr="00871F6C">
        <w:rPr>
          <w:rStyle w:val="StyleUnderline"/>
          <w:highlight w:val="green"/>
        </w:rPr>
        <w:t>fail</w:t>
      </w:r>
      <w:r w:rsidRPr="0039129F">
        <w:rPr>
          <w:rStyle w:val="StyleUnderline"/>
        </w:rPr>
        <w:t xml:space="preserve">ing </w:t>
      </w:r>
      <w:r w:rsidRPr="00871F6C">
        <w:rPr>
          <w:rStyle w:val="StyleUnderline"/>
          <w:highlight w:val="green"/>
        </w:rPr>
        <w:t>at alignment, AI control may</w:t>
      </w:r>
      <w:r w:rsidRPr="0039129F">
        <w:rPr>
          <w:rStyle w:val="StyleUnderline"/>
        </w:rPr>
        <w:t xml:space="preserve"> primarily </w:t>
      </w:r>
      <w:r w:rsidRPr="00871F6C">
        <w:rPr>
          <w:rStyle w:val="StyleUnderline"/>
          <w:highlight w:val="green"/>
        </w:rPr>
        <w:t>shift probability</w:t>
      </w:r>
      <w:r w:rsidRPr="0039129F">
        <w:rPr>
          <w:rStyle w:val="StyleUnderline"/>
        </w:rPr>
        <w:t xml:space="preserve"> mass away from</w:t>
      </w:r>
      <w:r w:rsidRPr="0039129F">
        <w:rPr>
          <w:sz w:val="12"/>
        </w:rPr>
        <w:t xml:space="preserve"> "moderately large warning shots" and </w:t>
      </w:r>
      <w:r w:rsidRPr="00871F6C">
        <w:rPr>
          <w:rStyle w:val="StyleUnderline"/>
          <w:highlight w:val="green"/>
        </w:rPr>
        <w:t>towards</w:t>
      </w:r>
      <w:r w:rsidRPr="0039129F">
        <w:rPr>
          <w:rStyle w:val="StyleUnderline"/>
        </w:rPr>
        <w:t xml:space="preserve"> "ineffective warning shots" and "</w:t>
      </w:r>
      <w:r w:rsidRPr="00871F6C">
        <w:rPr>
          <w:rStyle w:val="Emphasis"/>
          <w:highlight w:val="green"/>
        </w:rPr>
        <w:t xml:space="preserve">existential catastrophe, </w:t>
      </w:r>
      <w:r w:rsidRPr="0039129F">
        <w:rPr>
          <w:rStyle w:val="Emphasis"/>
        </w:rPr>
        <w:t>full takeover</w:t>
      </w:r>
      <w:r w:rsidRPr="0039129F">
        <w:rPr>
          <w:rStyle w:val="StyleUnderline"/>
        </w:rPr>
        <w:t>".</w:t>
      </w:r>
    </w:p>
    <w:p w14:paraId="52766FF4" w14:textId="77777777" w:rsidR="0039129F" w:rsidRPr="0039129F" w:rsidRDefault="0039129F" w:rsidP="0039129F">
      <w:pPr>
        <w:rPr>
          <w:sz w:val="12"/>
          <w:szCs w:val="12"/>
        </w:rPr>
      </w:pPr>
      <w:r w:rsidRPr="0039129F">
        <w:rPr>
          <w:sz w:val="12"/>
        </w:rPr>
        <w:t xml:space="preserve">The key heuristic is that </w:t>
      </w:r>
      <w:r w:rsidRPr="00871F6C">
        <w:rPr>
          <w:rStyle w:val="StyleUnderline"/>
          <w:highlight w:val="green"/>
        </w:rPr>
        <w:t>the global system</w:t>
      </w:r>
      <w:r w:rsidRPr="0039129F">
        <w:rPr>
          <w:rStyle w:val="StyleUnderline"/>
        </w:rPr>
        <w:t xml:space="preserve"> already </w:t>
      </w:r>
      <w:r w:rsidRPr="00871F6C">
        <w:rPr>
          <w:rStyle w:val="StyleUnderline"/>
          <w:highlight w:val="green"/>
        </w:rPr>
        <w:t>has</w:t>
      </w:r>
      <w:r w:rsidRPr="0039129F">
        <w:rPr>
          <w:rStyle w:val="StyleUnderline"/>
        </w:rPr>
        <w:t xml:space="preserve"> various </w:t>
      </w:r>
      <w:r w:rsidRPr="00871F6C">
        <w:rPr>
          <w:rStyle w:val="StyleUnderline"/>
          <w:highlight w:val="green"/>
        </w:rPr>
        <w:t>mechanisms</w:t>
      </w:r>
      <w:r w:rsidRPr="0039129F">
        <w:rPr>
          <w:rStyle w:val="StyleUnderline"/>
        </w:rPr>
        <w:t xml:space="preserve"> and feedback loops </w:t>
      </w:r>
      <w:r w:rsidRPr="00871F6C">
        <w:rPr>
          <w:rStyle w:val="StyleUnderline"/>
          <w:highlight w:val="green"/>
        </w:rPr>
        <w:t>that resist takeover</w:t>
      </w:r>
      <w:r w:rsidRPr="0039129F">
        <w:rPr>
          <w:rStyle w:val="StyleUnderline"/>
        </w:rPr>
        <w:t xml:space="preserve"> by a single agent</w:t>
      </w:r>
      <w:r w:rsidRPr="0039129F">
        <w:rPr>
          <w:sz w:val="12"/>
        </w:rPr>
        <w:t xml:space="preserve"> (i.e. it is not easy to overthrow the Chinese government). </w:t>
      </w:r>
      <w:r w:rsidRPr="00871F6C">
        <w:rPr>
          <w:rStyle w:val="StyleUnderline"/>
          <w:highlight w:val="green"/>
        </w:rPr>
        <w:t xml:space="preserve">In </w:t>
      </w:r>
      <w:r w:rsidRPr="0039129F">
        <w:rPr>
          <w:rStyle w:val="StyleUnderline"/>
        </w:rPr>
        <w:t xml:space="preserve">most </w:t>
      </w:r>
      <w:r w:rsidRPr="00871F6C">
        <w:rPr>
          <w:rStyle w:val="StyleUnderline"/>
          <w:highlight w:val="green"/>
        </w:rPr>
        <w:t>cases</w:t>
      </w:r>
      <w:r w:rsidRPr="0039129F">
        <w:rPr>
          <w:rStyle w:val="StyleUnderline"/>
        </w:rPr>
        <w:t xml:space="preserve"> </w:t>
      </w:r>
      <w:r w:rsidRPr="00871F6C">
        <w:rPr>
          <w:rStyle w:val="StyleUnderline"/>
          <w:highlight w:val="green"/>
        </w:rPr>
        <w:t>where</w:t>
      </w:r>
      <w:r w:rsidRPr="0039129F">
        <w:rPr>
          <w:rStyle w:val="StyleUnderline"/>
        </w:rPr>
        <w:t xml:space="preserve"> AI </w:t>
      </w:r>
      <w:r w:rsidRPr="00871F6C">
        <w:rPr>
          <w:rStyle w:val="StyleUnderline"/>
          <w:highlight w:val="green"/>
        </w:rPr>
        <w:t>control would stop</w:t>
      </w:r>
      <w:r w:rsidRPr="0039129F">
        <w:rPr>
          <w:rStyle w:val="StyleUnderline"/>
        </w:rPr>
        <w:t xml:space="preserve"> an </w:t>
      </w:r>
      <w:r w:rsidRPr="00871F6C">
        <w:rPr>
          <w:rStyle w:val="StyleUnderline"/>
          <w:highlight w:val="green"/>
        </w:rPr>
        <w:t>unaligned AI, the</w:t>
      </w:r>
      <w:r w:rsidRPr="0039129F">
        <w:rPr>
          <w:rStyle w:val="StyleUnderline"/>
        </w:rPr>
        <w:t xml:space="preserve"> counterfactual is that </w:t>
      </w:r>
      <w:r w:rsidRPr="00871F6C">
        <w:rPr>
          <w:rStyle w:val="Emphasis"/>
          <w:highlight w:val="green"/>
        </w:rPr>
        <w:t>broader</w:t>
      </w:r>
      <w:r w:rsidRPr="0039129F">
        <w:rPr>
          <w:rStyle w:val="Emphasis"/>
        </w:rPr>
        <w:t xml:space="preserve"> civilizational </w:t>
      </w:r>
      <w:r w:rsidRPr="00871F6C">
        <w:rPr>
          <w:rStyle w:val="Emphasis"/>
          <w:highlight w:val="green"/>
        </w:rPr>
        <w:t xml:space="preserve">resistance would </w:t>
      </w:r>
      <w:r w:rsidRPr="0039129F">
        <w:rPr>
          <w:rStyle w:val="Emphasis"/>
        </w:rPr>
        <w:t xml:space="preserve">have stopped it </w:t>
      </w:r>
      <w:r w:rsidRPr="00871F6C">
        <w:rPr>
          <w:rStyle w:val="Emphasis"/>
          <w:highlight w:val="green"/>
        </w:rPr>
        <w:t>anyway</w:t>
      </w:r>
      <w:r w:rsidRPr="0039129F">
        <w:rPr>
          <w:rStyle w:val="StyleUnderline"/>
        </w:rPr>
        <w:t xml:space="preserve">, </w:t>
      </w:r>
      <w:r w:rsidRPr="0039129F">
        <w:rPr>
          <w:sz w:val="12"/>
          <w:szCs w:val="12"/>
        </w:rPr>
        <w:t>but with the important side effect of a moderately-sized warning shot.</w:t>
      </w:r>
    </w:p>
    <w:p w14:paraId="24B1D190" w14:textId="77777777" w:rsidR="0039129F" w:rsidRPr="0039129F" w:rsidRDefault="0039129F" w:rsidP="0039129F">
      <w:pPr>
        <w:rPr>
          <w:sz w:val="12"/>
        </w:rPr>
      </w:pPr>
      <w:r w:rsidRPr="0039129F">
        <w:rPr>
          <w:sz w:val="12"/>
        </w:rPr>
        <w:t xml:space="preserve">I expect </w:t>
      </w:r>
      <w:r w:rsidRPr="0039129F">
        <w:rPr>
          <w:rStyle w:val="StyleUnderline"/>
        </w:rPr>
        <w:t xml:space="preserve">moderately sized warning shots to increase the chances humanity </w:t>
      </w:r>
      <w:proofErr w:type="gramStart"/>
      <w:r w:rsidRPr="0039129F">
        <w:rPr>
          <w:rStyle w:val="StyleUnderline"/>
        </w:rPr>
        <w:t>as a whole takes</w:t>
      </w:r>
      <w:proofErr w:type="gramEnd"/>
      <w:r w:rsidRPr="0039129F">
        <w:rPr>
          <w:rStyle w:val="StyleUnderline"/>
        </w:rPr>
        <w:t xml:space="preserve"> serious actions</w:t>
      </w:r>
      <w:r w:rsidRPr="0039129F">
        <w:rPr>
          <w:sz w:val="12"/>
        </w:rPr>
        <w:t xml:space="preserve"> and, for example, steps up efforts to align the frontier labs.</w:t>
      </w:r>
    </w:p>
    <w:p w14:paraId="54C146B2" w14:textId="77777777" w:rsidR="0039129F" w:rsidRPr="0039129F" w:rsidRDefault="0039129F" w:rsidP="0039129F">
      <w:pPr>
        <w:rPr>
          <w:rStyle w:val="StyleUnderline"/>
        </w:rPr>
      </w:pPr>
      <w:r w:rsidRPr="00871F6C">
        <w:rPr>
          <w:rStyle w:val="StyleUnderline"/>
          <w:highlight w:val="green"/>
        </w:rPr>
        <w:t xml:space="preserve">I am skeptical that </w:t>
      </w:r>
      <w:r w:rsidRPr="0039129F">
        <w:rPr>
          <w:rStyle w:val="StyleUnderline"/>
        </w:rPr>
        <w:t xml:space="preserve">incidents stopped by AI </w:t>
      </w:r>
      <w:r w:rsidRPr="00871F6C">
        <w:rPr>
          <w:rStyle w:val="StyleUnderline"/>
          <w:highlight w:val="green"/>
        </w:rPr>
        <w:t xml:space="preserve">control would lead to </w:t>
      </w:r>
      <w:r w:rsidRPr="0039129F">
        <w:rPr>
          <w:rStyle w:val="StyleUnderline"/>
        </w:rPr>
        <w:t xml:space="preserve">meaningful </w:t>
      </w:r>
      <w:r w:rsidRPr="00871F6C">
        <w:rPr>
          <w:rStyle w:val="StyleUnderline"/>
          <w:highlight w:val="green"/>
        </w:rPr>
        <w:t>change</w:t>
      </w:r>
      <w:r w:rsidRPr="0039129F">
        <w:rPr>
          <w:rStyle w:val="StyleUnderline"/>
        </w:rPr>
        <w:t xml:space="preserve">. </w:t>
      </w:r>
      <w:r w:rsidRPr="00871F6C">
        <w:rPr>
          <w:rStyle w:val="StyleUnderline"/>
          <w:highlight w:val="green"/>
        </w:rPr>
        <w:t>Sharing details</w:t>
      </w:r>
      <w:r w:rsidRPr="0039129F">
        <w:rPr>
          <w:rStyle w:val="StyleUnderline"/>
        </w:rPr>
        <w:t xml:space="preserve"> of</w:t>
      </w:r>
      <w:r w:rsidRPr="0039129F">
        <w:rPr>
          <w:sz w:val="12"/>
        </w:rPr>
        <w:t xml:space="preserve"> </w:t>
      </w:r>
      <w:r w:rsidRPr="0039129F">
        <w:rPr>
          <w:rStyle w:val="StyleUnderline"/>
        </w:rPr>
        <w:t>such an event</w:t>
      </w:r>
      <w:r w:rsidRPr="0039129F">
        <w:rPr>
          <w:sz w:val="12"/>
        </w:rPr>
        <w:t xml:space="preserve"> with proper framing </w:t>
      </w:r>
      <w:r w:rsidRPr="00871F6C">
        <w:rPr>
          <w:rStyle w:val="StyleUnderline"/>
          <w:highlight w:val="green"/>
        </w:rPr>
        <w:t>could pose existential risk</w:t>
      </w:r>
      <w:r w:rsidRPr="0039129F">
        <w:rPr>
          <w:sz w:val="12"/>
        </w:rPr>
        <w:t>, but for the lab involved. In practice</w:t>
      </w:r>
      <w:r w:rsidRPr="0039129F">
        <w:rPr>
          <w:rStyle w:val="StyleUnderline"/>
        </w:rPr>
        <w:t>, I anticipate vague, sanitized communications along the lines of "our safety systems performed as designed, preventing bad things".  Without clear, compelling evidence of the severity of the averted threat</w:t>
      </w:r>
      <w:r w:rsidRPr="0039129F">
        <w:rPr>
          <w:sz w:val="12"/>
        </w:rPr>
        <w:t xml:space="preserve">, these incidents are </w:t>
      </w:r>
      <w:r w:rsidRPr="00871F6C">
        <w:rPr>
          <w:rStyle w:val="StyleUnderline"/>
          <w:highlight w:val="green"/>
        </w:rPr>
        <w:t>unlikely to</w:t>
      </w:r>
      <w:r w:rsidRPr="0039129F">
        <w:rPr>
          <w:rStyle w:val="StyleUnderline"/>
        </w:rPr>
        <w:t xml:space="preserve"> </w:t>
      </w:r>
      <w:r w:rsidRPr="00871F6C">
        <w:rPr>
          <w:rStyle w:val="StyleUnderline"/>
          <w:highlight w:val="green"/>
        </w:rPr>
        <w:t>catalyze serious action</w:t>
      </w:r>
      <w:r w:rsidRPr="0039129F">
        <w:rPr>
          <w:rStyle w:val="StyleUnderline"/>
        </w:rPr>
        <w:t>. The incentives for labs to downplay and obscure such events will be strong.</w:t>
      </w:r>
    </w:p>
    <w:p w14:paraId="15C1FC26" w14:textId="77777777" w:rsidR="0039129F" w:rsidRPr="0039129F" w:rsidRDefault="0039129F" w:rsidP="0039129F">
      <w:pPr>
        <w:rPr>
          <w:sz w:val="12"/>
        </w:rPr>
      </w:pPr>
      <w:r w:rsidRPr="0039129F">
        <w:rPr>
          <w:rStyle w:val="StyleUnderline"/>
        </w:rPr>
        <w:t xml:space="preserve">There are additional factors to consider, like </w:t>
      </w:r>
      <w:r w:rsidRPr="00871F6C">
        <w:rPr>
          <w:rStyle w:val="Emphasis"/>
          <w:highlight w:val="green"/>
        </w:rPr>
        <w:t>AI control likely moves</w:t>
      </w:r>
      <w:r w:rsidRPr="0039129F">
        <w:rPr>
          <w:rStyle w:val="Emphasis"/>
        </w:rPr>
        <w:t xml:space="preserve"> some </w:t>
      </w:r>
      <w:r w:rsidRPr="00871F6C">
        <w:rPr>
          <w:rStyle w:val="Emphasis"/>
          <w:highlight w:val="green"/>
        </w:rPr>
        <w:t>resources away from</w:t>
      </w:r>
      <w:r w:rsidRPr="0039129F">
        <w:rPr>
          <w:rStyle w:val="Emphasis"/>
        </w:rPr>
        <w:t xml:space="preserve"> </w:t>
      </w:r>
      <w:r w:rsidRPr="00871F6C">
        <w:rPr>
          <w:rStyle w:val="Emphasis"/>
          <w:highlight w:val="green"/>
        </w:rPr>
        <w:t>alignment</w:t>
      </w:r>
      <w:r w:rsidRPr="0039129F">
        <w:rPr>
          <w:rStyle w:val="StyleUnderline"/>
        </w:rPr>
        <w:t>,</w:t>
      </w:r>
      <w:r w:rsidRPr="0039129F">
        <w:rPr>
          <w:sz w:val="12"/>
        </w:rPr>
        <w:t xml:space="preserve"> but I don't think this is the dominant effect.</w:t>
      </w:r>
    </w:p>
    <w:p w14:paraId="4DF2FD58" w14:textId="77777777" w:rsidR="0039129F" w:rsidRPr="0039129F" w:rsidRDefault="0039129F" w:rsidP="0039129F">
      <w:pPr>
        <w:pStyle w:val="Heading4"/>
        <w:rPr>
          <w:rFonts w:cs="Helvetica"/>
        </w:rPr>
      </w:pPr>
      <w:r>
        <w:rPr>
          <w:rFonts w:cs="Helvetica"/>
        </w:rPr>
        <w:t xml:space="preserve">5. </w:t>
      </w:r>
      <w:r w:rsidRPr="0039129F">
        <w:rPr>
          <w:rFonts w:cs="Helvetica"/>
        </w:rPr>
        <w:t xml:space="preserve">Nuclear terror attack induces </w:t>
      </w:r>
      <w:r w:rsidRPr="0039129F">
        <w:rPr>
          <w:rFonts w:cs="Helvetica"/>
          <w:u w:val="single"/>
        </w:rPr>
        <w:t>international cooperation</w:t>
      </w:r>
      <w:r w:rsidRPr="0039129F">
        <w:rPr>
          <w:rFonts w:cs="Helvetica"/>
        </w:rPr>
        <w:t xml:space="preserve">, not </w:t>
      </w:r>
      <w:r w:rsidRPr="0039129F">
        <w:rPr>
          <w:rFonts w:cs="Helvetica"/>
          <w:u w:val="single"/>
        </w:rPr>
        <w:t>retaliation</w:t>
      </w:r>
    </w:p>
    <w:p w14:paraId="7DEDF401" w14:textId="77777777" w:rsidR="0039129F" w:rsidRPr="0039129F" w:rsidRDefault="0039129F" w:rsidP="0039129F">
      <w:r w:rsidRPr="0039129F">
        <w:rPr>
          <w:rStyle w:val="Style13ptBold"/>
        </w:rPr>
        <w:t>McIntosh &amp; Storey ‘18</w:t>
      </w:r>
      <w:r w:rsidRPr="0039129F">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39129F">
        <w:rPr>
          <w:i/>
        </w:rPr>
        <w:t>International Studies Quarterly</w:t>
      </w:r>
      <w:r w:rsidRPr="0039129F">
        <w:t>, 19 April 2018, sqx087, https://doi.org/10.1093/isq/sqx087)</w:t>
      </w:r>
    </w:p>
    <w:p w14:paraId="2CB6BECE" w14:textId="77777777" w:rsidR="0039129F" w:rsidRPr="0039129F" w:rsidRDefault="0039129F" w:rsidP="0039129F">
      <w:pPr>
        <w:rPr>
          <w:sz w:val="14"/>
        </w:rPr>
      </w:pPr>
      <w:r w:rsidRPr="0039129F">
        <w:rPr>
          <w:sz w:val="14"/>
        </w:rPr>
        <w:t xml:space="preserve">Externally, in </w:t>
      </w:r>
      <w:r w:rsidRPr="0039129F">
        <w:rPr>
          <w:rStyle w:val="StyleUnderline"/>
        </w:rPr>
        <w:t xml:space="preserve">a </w:t>
      </w:r>
      <w:proofErr w:type="gramStart"/>
      <w:r w:rsidRPr="0039129F">
        <w:rPr>
          <w:sz w:val="14"/>
        </w:rPr>
        <w:t>world</w:t>
      </w:r>
      <w:proofErr w:type="gramEnd"/>
      <w:r w:rsidRPr="0039129F">
        <w:rPr>
          <w:sz w:val="14"/>
        </w:rPr>
        <w:t xml:space="preserve"> </w:t>
      </w:r>
      <w:r w:rsidRPr="00871F6C">
        <w:rPr>
          <w:rStyle w:val="StyleUnderline"/>
          <w:highlight w:val="green"/>
        </w:rPr>
        <w:t>post-nuclear attack</w:t>
      </w:r>
      <w:r w:rsidRPr="0039129F">
        <w:rPr>
          <w:rStyle w:val="StyleUnderline"/>
        </w:rPr>
        <w:t>,</w:t>
      </w:r>
      <w:r w:rsidRPr="0039129F">
        <w:rPr>
          <w:sz w:val="14"/>
        </w:rPr>
        <w:t xml:space="preserve"> </w:t>
      </w:r>
      <w:r w:rsidRPr="0039129F">
        <w:rPr>
          <w:rStyle w:val="StyleUnderline"/>
        </w:rPr>
        <w:t xml:space="preserve">international </w:t>
      </w:r>
      <w:r w:rsidRPr="00871F6C">
        <w:rPr>
          <w:rStyle w:val="StyleUnderline"/>
          <w:highlight w:val="green"/>
        </w:rPr>
        <w:t xml:space="preserve">cooperation would be </w:t>
      </w:r>
      <w:r w:rsidRPr="00871F6C">
        <w:rPr>
          <w:rStyle w:val="Emphasis"/>
          <w:highlight w:val="green"/>
        </w:rPr>
        <w:t>instant</w:t>
      </w:r>
      <w:r w:rsidRPr="00871F6C">
        <w:rPr>
          <w:rStyle w:val="StyleUnderline"/>
          <w:highlight w:val="green"/>
        </w:rPr>
        <w:t xml:space="preserve"> and </w:t>
      </w:r>
      <w:r w:rsidRPr="00871F6C">
        <w:rPr>
          <w:rStyle w:val="Emphasis"/>
          <w:highlight w:val="green"/>
        </w:rPr>
        <w:t>deep</w:t>
      </w:r>
      <w:r w:rsidRPr="0039129F">
        <w:rPr>
          <w:sz w:val="14"/>
        </w:rPr>
        <w:t xml:space="preserve">. One of the only international treaties to even define a terrorist in international law post-2001 has been the Nuclear Terrorism Convention (Edwards 2005). </w:t>
      </w:r>
      <w:r w:rsidRPr="0039129F">
        <w:rPr>
          <w:rStyle w:val="StyleUnderline"/>
        </w:rPr>
        <w:t xml:space="preserve">A nuclear </w:t>
      </w:r>
      <w:r w:rsidRPr="00871F6C">
        <w:rPr>
          <w:rStyle w:val="StyleUnderline"/>
          <w:highlight w:val="green"/>
        </w:rPr>
        <w:t xml:space="preserve">attack </w:t>
      </w:r>
      <w:r w:rsidRPr="0039129F">
        <w:rPr>
          <w:rStyle w:val="StyleUnderline"/>
        </w:rPr>
        <w:t>would be far outside the norm of international politics</w:t>
      </w:r>
      <w:r w:rsidRPr="0039129F">
        <w:rPr>
          <w:sz w:val="14"/>
        </w:rPr>
        <w:t xml:space="preserve">. </w:t>
      </w:r>
      <w:r w:rsidRPr="0039129F">
        <w:rPr>
          <w:rStyle w:val="StyleUnderline"/>
        </w:rPr>
        <w:t xml:space="preserve">It </w:t>
      </w:r>
      <w:r w:rsidRPr="00871F6C">
        <w:rPr>
          <w:rStyle w:val="StyleUnderline"/>
          <w:highlight w:val="green"/>
        </w:rPr>
        <w:t xml:space="preserve">would </w:t>
      </w:r>
      <w:r w:rsidRPr="00871F6C">
        <w:rPr>
          <w:rStyle w:val="Emphasis"/>
          <w:highlight w:val="green"/>
        </w:rPr>
        <w:t>disrupt the dominance of state-actors</w:t>
      </w:r>
      <w:r w:rsidRPr="00871F6C">
        <w:rPr>
          <w:rStyle w:val="StyleUnderline"/>
          <w:highlight w:val="green"/>
        </w:rPr>
        <w:t xml:space="preserve"> and </w:t>
      </w:r>
      <w:r w:rsidRPr="0039129F">
        <w:rPr>
          <w:rStyle w:val="StyleUnderline"/>
        </w:rPr>
        <w:t xml:space="preserve">likely </w:t>
      </w:r>
      <w:r w:rsidRPr="00871F6C">
        <w:rPr>
          <w:rStyle w:val="Emphasis"/>
          <w:highlight w:val="green"/>
        </w:rPr>
        <w:t>stimulate unparalleled cooperation</w:t>
      </w:r>
      <w:r w:rsidRPr="00871F6C">
        <w:rPr>
          <w:rStyle w:val="StyleUnderline"/>
          <w:highlight w:val="green"/>
        </w:rPr>
        <w:t xml:space="preserve"> to apprehend the responsible parties to prevent future attacks</w:t>
      </w:r>
      <w:r w:rsidRPr="00871F6C">
        <w:rPr>
          <w:sz w:val="14"/>
          <w:highlight w:val="green"/>
        </w:rPr>
        <w:t xml:space="preserve">. </w:t>
      </w:r>
      <w:r w:rsidRPr="0039129F">
        <w:rPr>
          <w:sz w:val="14"/>
        </w:rPr>
        <w:t xml:space="preserve">Moreover, many large terrorist organizations require (some) tacit acquiescence by a host state. Even those with hostile host states have territory where they remain relatively unaffected by local governments (Korteweg 2008). </w:t>
      </w:r>
      <w:r w:rsidRPr="0039129F">
        <w:rPr>
          <w:rStyle w:val="StyleUnderline"/>
        </w:rPr>
        <w:t>Post-nuclear attack,</w:t>
      </w:r>
      <w:r w:rsidRPr="0039129F">
        <w:rPr>
          <w:sz w:val="14"/>
        </w:rPr>
        <w:t xml:space="preserve"> these </w:t>
      </w:r>
      <w:r w:rsidRPr="00871F6C">
        <w:rPr>
          <w:rStyle w:val="StyleUnderline"/>
          <w:highlight w:val="green"/>
        </w:rPr>
        <w:t xml:space="preserve">host states face an </w:t>
      </w:r>
      <w:r w:rsidRPr="0039129F">
        <w:rPr>
          <w:rStyle w:val="StyleUnderline"/>
        </w:rPr>
        <w:t xml:space="preserve">enormous </w:t>
      </w:r>
      <w:r w:rsidRPr="00871F6C">
        <w:rPr>
          <w:rStyle w:val="StyleUnderline"/>
          <w:highlight w:val="green"/>
        </w:rPr>
        <w:t xml:space="preserve">incentive to find the actors responsible </w:t>
      </w:r>
      <w:r w:rsidRPr="0039129F">
        <w:rPr>
          <w:rStyle w:val="StyleUnderline"/>
        </w:rPr>
        <w:t>before the target state does</w:t>
      </w:r>
      <w:r w:rsidRPr="0039129F">
        <w:rPr>
          <w:sz w:val="14"/>
        </w:rPr>
        <w:t xml:space="preserve">. After an attack, </w:t>
      </w:r>
      <w:r w:rsidRPr="0039129F">
        <w:rPr>
          <w:rStyle w:val="StyleUnderline"/>
        </w:rPr>
        <w:t>regimes would find it difficult to claim that they “didn't know” or “couldn't stop them.”</w:t>
      </w:r>
      <w:r w:rsidRPr="0039129F">
        <w:rPr>
          <w:sz w:val="14"/>
        </w:rPr>
        <w:t xml:space="preserve"> Claims of corruption or ineffective institutions would be unlikely to find much sympathy. </w:t>
      </w:r>
      <w:r w:rsidRPr="00871F6C">
        <w:rPr>
          <w:rStyle w:val="StyleUnderline"/>
          <w:highlight w:val="green"/>
        </w:rPr>
        <w:t xml:space="preserve">Faced with </w:t>
      </w:r>
      <w:r w:rsidRPr="0039129F">
        <w:rPr>
          <w:rStyle w:val="StyleUnderline"/>
        </w:rPr>
        <w:t xml:space="preserve">potential organizational </w:t>
      </w:r>
      <w:r w:rsidRPr="00871F6C">
        <w:rPr>
          <w:rStyle w:val="StyleUnderline"/>
          <w:highlight w:val="green"/>
        </w:rPr>
        <w:t>extinction itself, a host state</w:t>
      </w:r>
      <w:r w:rsidRPr="0039129F">
        <w:rPr>
          <w:rStyle w:val="StyleUnderline"/>
        </w:rPr>
        <w:t xml:space="preserve">/government </w:t>
      </w:r>
      <w:r w:rsidRPr="00871F6C">
        <w:rPr>
          <w:rStyle w:val="StyleUnderline"/>
          <w:highlight w:val="green"/>
        </w:rPr>
        <w:t xml:space="preserve">will </w:t>
      </w:r>
      <w:r w:rsidRPr="0039129F">
        <w:rPr>
          <w:rStyle w:val="StyleUnderline"/>
        </w:rPr>
        <w:t xml:space="preserve">likely </w:t>
      </w:r>
      <w:r w:rsidRPr="00871F6C">
        <w:rPr>
          <w:rStyle w:val="StyleUnderline"/>
          <w:highlight w:val="green"/>
        </w:rPr>
        <w:t xml:space="preserve">be </w:t>
      </w:r>
      <w:r w:rsidRPr="0039129F">
        <w:rPr>
          <w:rStyle w:val="StyleUnderline"/>
        </w:rPr>
        <w:t xml:space="preserve">much </w:t>
      </w:r>
      <w:r w:rsidRPr="00871F6C">
        <w:rPr>
          <w:rStyle w:val="StyleUnderline"/>
          <w:highlight w:val="green"/>
        </w:rPr>
        <w:t>less committed to the survival of the terrorist group</w:t>
      </w:r>
      <w:r w:rsidRPr="0039129F">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39129F">
        <w:rPr>
          <w:rStyle w:val="StyleUnderline"/>
        </w:rPr>
        <w:t xml:space="preserve">Most strategic actors are risk-averse when facing the potential of </w:t>
      </w:r>
      <w:r w:rsidRPr="0039129F">
        <w:rPr>
          <w:rStyle w:val="Emphasis"/>
        </w:rPr>
        <w:t>complete elimination</w:t>
      </w:r>
      <w:r w:rsidRPr="0039129F">
        <w:rPr>
          <w:sz w:val="14"/>
        </w:rPr>
        <w:t xml:space="preserve">. </w:t>
      </w:r>
      <w:r w:rsidRPr="0039129F">
        <w:rPr>
          <w:rStyle w:val="StyleUnderline"/>
        </w:rPr>
        <w:t>There is little reason to believe terrorist groups would act any differently</w:t>
      </w:r>
      <w:r w:rsidRPr="0039129F">
        <w:rPr>
          <w:sz w:val="14"/>
        </w:rPr>
        <w:t>.</w:t>
      </w:r>
    </w:p>
    <w:p w14:paraId="79C2A2CC" w14:textId="77777777" w:rsidR="0039129F" w:rsidRPr="0039129F" w:rsidRDefault="0039129F" w:rsidP="0039129F">
      <w:pPr>
        <w:pStyle w:val="Heading4"/>
        <w:rPr>
          <w:rFonts w:cs="Helvetica"/>
        </w:rPr>
      </w:pPr>
      <w:r>
        <w:rPr>
          <w:rFonts w:cs="Helvetica"/>
        </w:rPr>
        <w:t xml:space="preserve">6. </w:t>
      </w:r>
      <w:r w:rsidRPr="0039129F">
        <w:rPr>
          <w:rFonts w:cs="Helvetica"/>
        </w:rPr>
        <w:t xml:space="preserve">That causes </w:t>
      </w:r>
      <w:r w:rsidRPr="0039129F">
        <w:rPr>
          <w:rFonts w:cs="Helvetica"/>
          <w:u w:val="single"/>
        </w:rPr>
        <w:t>nuclear abolition</w:t>
      </w:r>
      <w:r w:rsidRPr="0039129F">
        <w:rPr>
          <w:rFonts w:cs="Helvetica"/>
        </w:rPr>
        <w:t xml:space="preserve"> --- disarm movements are </w:t>
      </w:r>
      <w:r w:rsidRPr="0039129F">
        <w:rPr>
          <w:rFonts w:cs="Helvetica"/>
          <w:u w:val="single"/>
        </w:rPr>
        <w:t>latent</w:t>
      </w:r>
      <w:r w:rsidRPr="0039129F">
        <w:rPr>
          <w:rFonts w:cs="Helvetica"/>
        </w:rPr>
        <w:t xml:space="preserve"> now </w:t>
      </w:r>
    </w:p>
    <w:p w14:paraId="3AEC74A1" w14:textId="77777777" w:rsidR="0039129F" w:rsidRPr="0039129F" w:rsidRDefault="0039129F" w:rsidP="0039129F">
      <w:r w:rsidRPr="0039129F">
        <w:rPr>
          <w:rStyle w:val="Style13ptBold"/>
        </w:rPr>
        <w:t>Ragheb ‘18</w:t>
      </w:r>
      <w:r w:rsidRPr="0039129F">
        <w:rPr>
          <w:b/>
        </w:rPr>
        <w:t xml:space="preserve"> </w:t>
      </w:r>
      <w:r w:rsidRPr="0039129F">
        <w:t xml:space="preserve">[Magdi, </w:t>
      </w:r>
      <w:proofErr w:type="gramStart"/>
      <w:r w:rsidRPr="0039129F">
        <w:t>Prof. @</w:t>
      </w:r>
      <w:proofErr w:type="gramEnd"/>
      <w:r w:rsidRPr="0039129F">
        <w:t xml:space="preserve"> Department of Nuclear, Plasma, and Radiological Engineering, University of Illinois at Urbana-Champaign. 08-08-18. “Safeguards, Non -Proliferation, and Peaceful Nuclear Energy.” http://mragheb.com/NPRE%20402%20ME%20405%20Nuclear%20Power%20Engineering/Safeguards%20Non%20Proliferation%20and%20Peaceful%20Nuclear%20Energy.pdf]</w:t>
      </w:r>
    </w:p>
    <w:p w14:paraId="1C431C88" w14:textId="77777777" w:rsidR="0039129F" w:rsidRPr="0039129F" w:rsidRDefault="0039129F" w:rsidP="0039129F">
      <w:pPr>
        <w:rPr>
          <w:sz w:val="14"/>
          <w:szCs w:val="16"/>
        </w:rPr>
      </w:pPr>
      <w:r w:rsidRPr="0039129F">
        <w:rPr>
          <w:sz w:val="14"/>
          <w:szCs w:val="16"/>
        </w:rPr>
        <w:t xml:space="preserve">The “axiom of proliferation” states that </w:t>
      </w:r>
      <w:proofErr w:type="gramStart"/>
      <w:r w:rsidRPr="0039129F">
        <w:rPr>
          <w:sz w:val="14"/>
          <w:szCs w:val="16"/>
        </w:rPr>
        <w:t>as long as</w:t>
      </w:r>
      <w:proofErr w:type="gramEnd"/>
      <w:r w:rsidRPr="0039129F">
        <w:rPr>
          <w:sz w:val="14"/>
          <w:szCs w:val="16"/>
        </w:rPr>
        <w:t xml:space="preserve"> some states cling to the possession of nuclear weapons, others will also seek to acquire them. </w:t>
      </w:r>
      <w:r w:rsidRPr="0039129F">
        <w:rPr>
          <w:u w:val="single"/>
        </w:rPr>
        <w:t xml:space="preserve">According to “catastrophe theory,” </w:t>
      </w:r>
      <w:r w:rsidRPr="00871F6C">
        <w:rPr>
          <w:b/>
          <w:highlight w:val="green"/>
          <w:u w:val="single"/>
        </w:rPr>
        <w:t>serious nuclear disarmament</w:t>
      </w:r>
      <w:r w:rsidRPr="0039129F">
        <w:rPr>
          <w:sz w:val="14"/>
          <w:szCs w:val="16"/>
        </w:rPr>
        <w:t xml:space="preserve"> </w:t>
      </w:r>
      <w:r w:rsidRPr="00871F6C">
        <w:rPr>
          <w:highlight w:val="green"/>
          <w:u w:val="single"/>
        </w:rPr>
        <w:t>is</w:t>
      </w:r>
      <w:r w:rsidRPr="0039129F">
        <w:rPr>
          <w:sz w:val="14"/>
          <w:szCs w:val="16"/>
        </w:rPr>
        <w:t xml:space="preserve"> apparently </w:t>
      </w:r>
      <w:r w:rsidRPr="00871F6C">
        <w:rPr>
          <w:b/>
          <w:highlight w:val="green"/>
          <w:u w:val="single"/>
        </w:rPr>
        <w:t>waiting</w:t>
      </w:r>
      <w:r w:rsidRPr="0039129F">
        <w:rPr>
          <w:sz w:val="14"/>
          <w:szCs w:val="16"/>
        </w:rPr>
        <w:t xml:space="preserve"> </w:t>
      </w:r>
      <w:r w:rsidRPr="00871F6C">
        <w:rPr>
          <w:highlight w:val="green"/>
          <w:u w:val="single"/>
        </w:rPr>
        <w:t xml:space="preserve">for some </w:t>
      </w:r>
      <w:r w:rsidRPr="00871F6C">
        <w:rPr>
          <w:b/>
          <w:highlight w:val="green"/>
          <w:u w:val="single"/>
        </w:rPr>
        <w:t>event</w:t>
      </w:r>
      <w:r w:rsidRPr="0039129F">
        <w:rPr>
          <w:sz w:val="14"/>
          <w:szCs w:val="16"/>
        </w:rPr>
        <w:t xml:space="preserve"> </w:t>
      </w:r>
      <w:r w:rsidRPr="00871F6C">
        <w:rPr>
          <w:highlight w:val="green"/>
          <w:u w:val="single"/>
        </w:rPr>
        <w:t>that would</w:t>
      </w:r>
      <w:r w:rsidRPr="0039129F">
        <w:rPr>
          <w:sz w:val="14"/>
          <w:szCs w:val="16"/>
        </w:rPr>
        <w:t xml:space="preserve"> </w:t>
      </w:r>
      <w:r w:rsidRPr="00871F6C">
        <w:rPr>
          <w:b/>
          <w:highlight w:val="green"/>
          <w:u w:val="single"/>
        </w:rPr>
        <w:t>stir action</w:t>
      </w:r>
      <w:r w:rsidRPr="0039129F">
        <w:rPr>
          <w:sz w:val="14"/>
          <w:szCs w:val="16"/>
        </w:rPr>
        <w:t xml:space="preserve"> </w:t>
      </w:r>
      <w:r w:rsidRPr="00871F6C">
        <w:rPr>
          <w:highlight w:val="green"/>
          <w:u w:val="single"/>
        </w:rPr>
        <w:t>toward the</w:t>
      </w:r>
      <w:r w:rsidRPr="0039129F">
        <w:rPr>
          <w:u w:val="single"/>
        </w:rPr>
        <w:t xml:space="preserve"> </w:t>
      </w:r>
      <w:r w:rsidRPr="0039129F">
        <w:rPr>
          <w:b/>
          <w:u w:val="single"/>
        </w:rPr>
        <w:t xml:space="preserve">eventual </w:t>
      </w:r>
      <w:r w:rsidRPr="00871F6C">
        <w:rPr>
          <w:b/>
          <w:highlight w:val="green"/>
          <w:u w:val="single"/>
        </w:rPr>
        <w:t>goal</w:t>
      </w:r>
      <w:r w:rsidRPr="0039129F">
        <w:rPr>
          <w:b/>
          <w:u w:val="single"/>
        </w:rPr>
        <w:t xml:space="preserve"> of humanity </w:t>
      </w:r>
      <w:r w:rsidRPr="00871F6C">
        <w:rPr>
          <w:b/>
          <w:highlight w:val="green"/>
          <w:u w:val="single"/>
        </w:rPr>
        <w:t>to eliminate</w:t>
      </w:r>
      <w:r w:rsidRPr="0039129F">
        <w:rPr>
          <w:b/>
          <w:u w:val="single"/>
        </w:rPr>
        <w:t xml:space="preserve"> nuclear </w:t>
      </w:r>
      <w:r w:rsidRPr="00871F6C">
        <w:rPr>
          <w:b/>
          <w:highlight w:val="green"/>
          <w:u w:val="single"/>
        </w:rPr>
        <w:t>weapons</w:t>
      </w:r>
      <w:r w:rsidRPr="0039129F">
        <w:rPr>
          <w:sz w:val="14"/>
          <w:szCs w:val="16"/>
        </w:rPr>
        <w:t xml:space="preserve">. An analogy is advanced of </w:t>
      </w:r>
      <w:r w:rsidRPr="00871F6C">
        <w:rPr>
          <w:highlight w:val="green"/>
          <w:u w:val="single"/>
        </w:rPr>
        <w:t>a village</w:t>
      </w:r>
      <w:r w:rsidRPr="0039129F">
        <w:rPr>
          <w:u w:val="single"/>
        </w:rPr>
        <w:t xml:space="preserve"> fully </w:t>
      </w:r>
      <w:r w:rsidRPr="00871F6C">
        <w:rPr>
          <w:highlight w:val="green"/>
          <w:u w:val="single"/>
        </w:rPr>
        <w:t>aware about the need to build gates along railroad</w:t>
      </w:r>
      <w:r w:rsidRPr="0039129F">
        <w:rPr>
          <w:u w:val="single"/>
        </w:rPr>
        <w:t xml:space="preserve"> tracks that pass through it, remaining </w:t>
      </w:r>
      <w:r w:rsidRPr="0039129F">
        <w:rPr>
          <w:b/>
          <w:u w:val="single"/>
        </w:rPr>
        <w:t>inactive</w:t>
      </w:r>
      <w:r w:rsidRPr="0039129F">
        <w:rPr>
          <w:sz w:val="14"/>
          <w:szCs w:val="16"/>
        </w:rPr>
        <w:t xml:space="preserve"> </w:t>
      </w:r>
      <w:r w:rsidRPr="0039129F">
        <w:rPr>
          <w:u w:val="single"/>
        </w:rPr>
        <w:t>then</w:t>
      </w:r>
      <w:r w:rsidRPr="0039129F">
        <w:rPr>
          <w:sz w:val="14"/>
          <w:szCs w:val="16"/>
        </w:rPr>
        <w:t xml:space="preserve"> </w:t>
      </w:r>
      <w:r w:rsidRPr="00871F6C">
        <w:rPr>
          <w:b/>
          <w:highlight w:val="green"/>
          <w:u w:val="single"/>
        </w:rPr>
        <w:t>spring into action</w:t>
      </w:r>
      <w:r w:rsidRPr="0039129F">
        <w:rPr>
          <w:sz w:val="14"/>
          <w:szCs w:val="16"/>
        </w:rPr>
        <w:t xml:space="preserve"> </w:t>
      </w:r>
      <w:r w:rsidRPr="00871F6C">
        <w:rPr>
          <w:highlight w:val="green"/>
          <w:u w:val="single"/>
        </w:rPr>
        <w:t>until</w:t>
      </w:r>
      <w:r w:rsidRPr="0039129F">
        <w:rPr>
          <w:u w:val="single"/>
        </w:rPr>
        <w:t xml:space="preserve"> the time that </w:t>
      </w:r>
      <w:r w:rsidRPr="00871F6C">
        <w:rPr>
          <w:highlight w:val="green"/>
          <w:u w:val="single"/>
        </w:rPr>
        <w:t>one of its residents is</w:t>
      </w:r>
      <w:r w:rsidRPr="0039129F">
        <w:rPr>
          <w:sz w:val="14"/>
          <w:szCs w:val="16"/>
        </w:rPr>
        <w:t xml:space="preserve"> </w:t>
      </w:r>
      <w:r w:rsidRPr="00871F6C">
        <w:rPr>
          <w:b/>
          <w:highlight w:val="green"/>
          <w:u w:val="single"/>
        </w:rPr>
        <w:t>hit by a</w:t>
      </w:r>
      <w:r w:rsidRPr="0039129F">
        <w:rPr>
          <w:b/>
          <w:u w:val="single"/>
        </w:rPr>
        <w:t xml:space="preserve"> passing </w:t>
      </w:r>
      <w:r w:rsidRPr="00871F6C">
        <w:rPr>
          <w:b/>
          <w:highlight w:val="green"/>
          <w:u w:val="single"/>
        </w:rPr>
        <w:t>train</w:t>
      </w:r>
      <w:r w:rsidRPr="0039129F">
        <w:rPr>
          <w:sz w:val="14"/>
          <w:szCs w:val="16"/>
        </w:rPr>
        <w:t>.</w:t>
      </w:r>
    </w:p>
    <w:p w14:paraId="55AA514A" w14:textId="77777777" w:rsidR="0039129F" w:rsidRPr="0039129F" w:rsidRDefault="0039129F" w:rsidP="0039129F">
      <w:pPr>
        <w:pStyle w:val="Heading4"/>
        <w:rPr>
          <w:rFonts w:cs="Helvetica"/>
        </w:rPr>
      </w:pPr>
      <w:r>
        <w:rPr>
          <w:rFonts w:cs="Helvetica"/>
        </w:rPr>
        <w:t xml:space="preserve">7. </w:t>
      </w:r>
      <w:r w:rsidRPr="0039129F">
        <w:rPr>
          <w:rFonts w:cs="Helvetica"/>
        </w:rPr>
        <w:t xml:space="preserve">Otherwise, </w:t>
      </w:r>
      <w:r w:rsidRPr="0039129F">
        <w:rPr>
          <w:rFonts w:cs="Helvetica"/>
          <w:u w:val="single"/>
        </w:rPr>
        <w:t>extinction</w:t>
      </w:r>
      <w:r w:rsidRPr="0039129F">
        <w:rPr>
          <w:rFonts w:cs="Helvetica"/>
        </w:rPr>
        <w:t xml:space="preserve"> --- </w:t>
      </w:r>
      <w:r w:rsidRPr="0039129F">
        <w:rPr>
          <w:rFonts w:cs="Helvetica"/>
          <w:u w:val="single"/>
        </w:rPr>
        <w:t>Nuke war</w:t>
      </w:r>
      <w:r w:rsidRPr="0039129F">
        <w:rPr>
          <w:rFonts w:cs="Helvetica"/>
        </w:rPr>
        <w:t xml:space="preserve"> is </w:t>
      </w:r>
      <w:r w:rsidRPr="0039129F">
        <w:rPr>
          <w:rFonts w:cs="Helvetica"/>
          <w:u w:val="single"/>
        </w:rPr>
        <w:t>inevitable</w:t>
      </w:r>
      <w:r w:rsidRPr="0039129F">
        <w:rPr>
          <w:rFonts w:cs="Helvetica"/>
        </w:rPr>
        <w:t xml:space="preserve"> --- MAD is </w:t>
      </w:r>
      <w:r w:rsidRPr="0039129F">
        <w:rPr>
          <w:rFonts w:cs="Helvetica"/>
          <w:u w:val="single"/>
        </w:rPr>
        <w:t>unsustainable</w:t>
      </w:r>
    </w:p>
    <w:p w14:paraId="01FD7375" w14:textId="77777777" w:rsidR="0039129F" w:rsidRPr="0039129F" w:rsidRDefault="0039129F" w:rsidP="0039129F">
      <w:r w:rsidRPr="0039129F">
        <w:rPr>
          <w:rStyle w:val="Style13ptBold"/>
        </w:rPr>
        <w:t>Faris ‘22</w:t>
      </w:r>
      <w:r w:rsidRPr="0039129F">
        <w:t xml:space="preserve"> (David Faris, David Faris is an associate professor of political science at Roosevelt University, 3-24-2022, accessed on 4-24-2022, The Week, "Nuclear war is inevitable", </w:t>
      </w:r>
      <w:r w:rsidRPr="00871F6C">
        <w:t>https://theweek.com/russo-ukrainian-war/1011687/eventually-our-nuclear-luck-will-run-out</w:t>
      </w:r>
      <w:r w:rsidRPr="0039129F">
        <w:t>)//Babcii</w:t>
      </w:r>
    </w:p>
    <w:p w14:paraId="7342EE5F" w14:textId="77777777" w:rsidR="0039129F" w:rsidRPr="0039129F" w:rsidRDefault="0039129F" w:rsidP="0039129F">
      <w:pPr>
        <w:rPr>
          <w:sz w:val="16"/>
        </w:rPr>
      </w:pPr>
      <w:r w:rsidRPr="0039129F">
        <w:rPr>
          <w:sz w:val="16"/>
        </w:rPr>
        <w:t xml:space="preserve">As fears of escalation in Ukraine increase with every day of Russia's deranged invasion, the specter of nuclear war </w:t>
      </w:r>
      <w:r w:rsidRPr="00871F6C">
        <w:rPr>
          <w:sz w:val="16"/>
        </w:rPr>
        <w:t>spreads over the planet</w:t>
      </w:r>
      <w:r w:rsidRPr="0039129F">
        <w:rPr>
          <w:sz w:val="16"/>
        </w:rPr>
        <w:t xml:space="preserve">. Will Russian President Vladimir Putin authorize the </w:t>
      </w:r>
      <w:r w:rsidRPr="00871F6C">
        <w:rPr>
          <w:sz w:val="16"/>
        </w:rPr>
        <w:t>use of "tactical" nuclear weapons</w:t>
      </w:r>
      <w:r w:rsidRPr="0039129F">
        <w:rPr>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871F6C">
        <w:rPr>
          <w:b/>
          <w:bCs/>
          <w:highlight w:val="green"/>
          <w:u w:val="single"/>
        </w:rPr>
        <w:t xml:space="preserve">in the </w:t>
      </w:r>
      <w:proofErr w:type="gramStart"/>
      <w:r w:rsidRPr="00871F6C">
        <w:rPr>
          <w:b/>
          <w:bCs/>
          <w:highlight w:val="green"/>
          <w:u w:val="single"/>
        </w:rPr>
        <w:t>long-term</w:t>
      </w:r>
      <w:proofErr w:type="gramEnd"/>
      <w:r w:rsidRPr="0039129F">
        <w:rPr>
          <w:b/>
          <w:bCs/>
          <w:u w:val="single"/>
        </w:rPr>
        <w:t xml:space="preserve">, in a world with nukes, </w:t>
      </w:r>
      <w:r w:rsidRPr="00871F6C">
        <w:rPr>
          <w:b/>
          <w:bCs/>
          <w:highlight w:val="green"/>
          <w:u w:val="single"/>
        </w:rPr>
        <w:t>nuclear war is inevitable</w:t>
      </w:r>
      <w:r w:rsidRPr="0039129F">
        <w:rPr>
          <w:sz w:val="16"/>
        </w:rPr>
        <w:t xml:space="preserve">. </w:t>
      </w:r>
      <w:r w:rsidRPr="0039129F">
        <w:rPr>
          <w:sz w:val="16"/>
          <w:szCs w:val="16"/>
        </w:rPr>
        <w:t xml:space="preserve">The war in Ukraine should, if nothing else, push us to take stock of the inhuman policies that keep </w:t>
      </w:r>
      <w:proofErr w:type="gramStart"/>
      <w:r w:rsidRPr="0039129F">
        <w:rPr>
          <w:sz w:val="16"/>
          <w:szCs w:val="16"/>
        </w:rPr>
        <w:t>total destruction</w:t>
      </w:r>
      <w:proofErr w:type="gramEnd"/>
      <w:r w:rsidRPr="0039129F">
        <w:rPr>
          <w:sz w:val="16"/>
          <w:szCs w:val="16"/>
        </w:rPr>
        <w:t xml:space="preserve"> a perpetual option. If we can't act now, when the risk of the worst-case scenario has become horrifyingly real, will we ever act? It's true that, historically, </w:t>
      </w:r>
      <w:r w:rsidRPr="00871F6C">
        <w:rPr>
          <w:sz w:val="16"/>
          <w:szCs w:val="16"/>
        </w:rPr>
        <w:t>mutually assured destruction (MAD)</w:t>
      </w:r>
      <w:r w:rsidRPr="0039129F">
        <w:rPr>
          <w:sz w:val="16"/>
          <w:szCs w:val="16"/>
        </w:rPr>
        <w:t xml:space="preserve"> has made war between nuclear powers less likely. Since the United States </w:t>
      </w:r>
      <w:r w:rsidRPr="00871F6C">
        <w:rPr>
          <w:sz w:val="16"/>
          <w:szCs w:val="16"/>
        </w:rPr>
        <w:t>dropped atomic bombs</w:t>
      </w:r>
      <w:r w:rsidRPr="0039129F">
        <w:rPr>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39129F">
        <w:rPr>
          <w:sz w:val="16"/>
        </w:rPr>
        <w:t xml:space="preserve">There are at least </w:t>
      </w:r>
      <w:r w:rsidRPr="0039129F">
        <w:rPr>
          <w:u w:val="single"/>
        </w:rPr>
        <w:t xml:space="preserve">three reasons, however, to </w:t>
      </w:r>
      <w:r w:rsidRPr="00871F6C">
        <w:rPr>
          <w:b/>
          <w:bCs/>
          <w:highlight w:val="green"/>
          <w:u w:val="single"/>
        </w:rPr>
        <w:t>be skeptical MAD will prevent nuc</w:t>
      </w:r>
      <w:r w:rsidRPr="0039129F">
        <w:rPr>
          <w:b/>
          <w:bCs/>
          <w:u w:val="single"/>
        </w:rPr>
        <w:t xml:space="preserve">lear </w:t>
      </w:r>
      <w:r w:rsidRPr="00871F6C">
        <w:rPr>
          <w:b/>
          <w:bCs/>
          <w:highlight w:val="green"/>
          <w:u w:val="single"/>
        </w:rPr>
        <w:t>war forever</w:t>
      </w:r>
      <w:r w:rsidRPr="00871F6C">
        <w:rPr>
          <w:highlight w:val="green"/>
          <w:u w:val="single"/>
        </w:rPr>
        <w:t>.</w:t>
      </w:r>
      <w:r w:rsidRPr="0039129F">
        <w:rPr>
          <w:u w:val="single"/>
        </w:rPr>
        <w:t xml:space="preserve"> First, there is the flip side of deterrence</w:t>
      </w:r>
      <w:r w:rsidRPr="0039129F">
        <w:rPr>
          <w:sz w:val="16"/>
        </w:rPr>
        <w:t xml:space="preserve">, which unfortunately is what we see today in Ukraine. Putin is </w:t>
      </w:r>
      <w:r w:rsidRPr="00871F6C">
        <w:rPr>
          <w:sz w:val="16"/>
        </w:rPr>
        <w:t>using nuclear blackmail</w:t>
      </w:r>
      <w:r w:rsidRPr="0039129F">
        <w:rPr>
          <w:sz w:val="16"/>
        </w:rPr>
        <w:t xml:space="preserve"> to keep NATO out of the conflict. </w:t>
      </w:r>
      <w:proofErr w:type="gramStart"/>
      <w:r w:rsidRPr="0039129F">
        <w:rPr>
          <w:sz w:val="16"/>
        </w:rPr>
        <w:t>Were</w:t>
      </w:r>
      <w:proofErr w:type="gramEnd"/>
      <w:r w:rsidRPr="0039129F">
        <w:rPr>
          <w:sz w:val="16"/>
        </w:rPr>
        <w:t xml:space="preserve"> he to introduce </w:t>
      </w:r>
      <w:r w:rsidRPr="00871F6C">
        <w:rPr>
          <w:highlight w:val="green"/>
          <w:u w:val="single"/>
        </w:rPr>
        <w:t>"small" nuclear weapons</w:t>
      </w:r>
      <w:r w:rsidRPr="0039129F">
        <w:rPr>
          <w:sz w:val="16"/>
        </w:rPr>
        <w:t xml:space="preserve"> to </w:t>
      </w:r>
      <w:r w:rsidRPr="00871F6C">
        <w:rPr>
          <w:b/>
          <w:bCs/>
          <w:highlight w:val="green"/>
          <w:u w:val="single"/>
        </w:rPr>
        <w:t>turn the tide</w:t>
      </w:r>
      <w:r w:rsidRPr="0039129F">
        <w:rPr>
          <w:b/>
          <w:bCs/>
          <w:u w:val="single"/>
        </w:rPr>
        <w:t xml:space="preserve"> of the war</w:t>
      </w:r>
      <w:r w:rsidRPr="0039129F">
        <w:rPr>
          <w:sz w:val="16"/>
        </w:rPr>
        <w:t xml:space="preserve">, would the U.S. and its allies really </w:t>
      </w:r>
      <w:r w:rsidRPr="00871F6C">
        <w:rPr>
          <w:b/>
          <w:bCs/>
          <w:highlight w:val="green"/>
          <w:u w:val="single"/>
        </w:rPr>
        <w:t>risk</w:t>
      </w:r>
      <w:r w:rsidRPr="0039129F">
        <w:rPr>
          <w:b/>
          <w:bCs/>
          <w:u w:val="single"/>
        </w:rPr>
        <w:t xml:space="preserve"> a </w:t>
      </w:r>
      <w:r w:rsidRPr="00871F6C">
        <w:rPr>
          <w:b/>
          <w:bCs/>
          <w:highlight w:val="green"/>
          <w:u w:val="single"/>
        </w:rPr>
        <w:t>worldwide nuclear exchange</w:t>
      </w:r>
      <w:r w:rsidRPr="0039129F">
        <w:rPr>
          <w:sz w:val="16"/>
        </w:rPr>
        <w:t xml:space="preserve"> by initiating a limited nuclear or conventional counterattack? No one knows for sure, because these kinds of questions have been purely theoretical throughout the atomic age. The second is </w:t>
      </w:r>
      <w:r w:rsidRPr="00871F6C">
        <w:rPr>
          <w:b/>
          <w:bCs/>
          <w:highlight w:val="green"/>
          <w:u w:val="single"/>
        </w:rPr>
        <w:t>statistical probability</w:t>
      </w:r>
      <w:r w:rsidRPr="0039129F">
        <w:rPr>
          <w:sz w:val="16"/>
        </w:rPr>
        <w:t xml:space="preserve">. The </w:t>
      </w:r>
      <w:r w:rsidRPr="00871F6C">
        <w:rPr>
          <w:highlight w:val="green"/>
          <w:u w:val="single"/>
        </w:rPr>
        <w:t>number of</w:t>
      </w:r>
      <w:r w:rsidRPr="0039129F">
        <w:rPr>
          <w:u w:val="single"/>
        </w:rPr>
        <w:t xml:space="preserve"> nuclear </w:t>
      </w:r>
      <w:r w:rsidRPr="00871F6C">
        <w:rPr>
          <w:highlight w:val="green"/>
          <w:u w:val="single"/>
        </w:rPr>
        <w:t>powers</w:t>
      </w:r>
      <w:r w:rsidRPr="0039129F">
        <w:rPr>
          <w:u w:val="single"/>
        </w:rPr>
        <w:t xml:space="preserve"> in the world </w:t>
      </w:r>
      <w:r w:rsidRPr="00871F6C">
        <w:rPr>
          <w:b/>
          <w:bCs/>
          <w:highlight w:val="green"/>
          <w:u w:val="single"/>
        </w:rPr>
        <w:t>continues to go up</w:t>
      </w:r>
      <w:r w:rsidRPr="0039129F">
        <w:rPr>
          <w:sz w:val="16"/>
        </w:rPr>
        <w:t xml:space="preserve"> — slowly, but the </w:t>
      </w:r>
      <w:r w:rsidRPr="00871F6C">
        <w:rPr>
          <w:sz w:val="16"/>
        </w:rPr>
        <w:t>secular trend is clear</w:t>
      </w:r>
      <w:r w:rsidRPr="0039129F">
        <w:rPr>
          <w:sz w:val="16"/>
        </w:rPr>
        <w:t xml:space="preserve">. And </w:t>
      </w:r>
      <w:r w:rsidRPr="00871F6C">
        <w:rPr>
          <w:highlight w:val="green"/>
          <w:u w:val="single"/>
        </w:rPr>
        <w:t>the more</w:t>
      </w:r>
      <w:r w:rsidRPr="0039129F">
        <w:rPr>
          <w:u w:val="single"/>
        </w:rPr>
        <w:t xml:space="preserve"> nuclear </w:t>
      </w:r>
      <w:r w:rsidRPr="00871F6C">
        <w:rPr>
          <w:highlight w:val="green"/>
          <w:u w:val="single"/>
        </w:rPr>
        <w:t>weapons</w:t>
      </w:r>
      <w:r w:rsidRPr="0039129F">
        <w:rPr>
          <w:sz w:val="16"/>
        </w:rPr>
        <w:t xml:space="preserve"> there are in more places, </w:t>
      </w:r>
      <w:r w:rsidRPr="00871F6C">
        <w:rPr>
          <w:highlight w:val="green"/>
          <w:u w:val="single"/>
        </w:rPr>
        <w:t xml:space="preserve">the more likely </w:t>
      </w:r>
      <w:r w:rsidRPr="00871F6C">
        <w:rPr>
          <w:b/>
          <w:bCs/>
          <w:highlight w:val="green"/>
          <w:u w:val="single"/>
        </w:rPr>
        <w:t>use</w:t>
      </w:r>
      <w:r w:rsidRPr="0039129F">
        <w:rPr>
          <w:sz w:val="16"/>
        </w:rPr>
        <w:t xml:space="preserve">, whether deliberate or accidental, becomes. I asked Jon Wolfsthal, who served as an arms control official for former President Barack Obama's National Security Council and is now a senior advisor at the abolitionist organization </w:t>
      </w:r>
      <w:r w:rsidRPr="00871F6C">
        <w:rPr>
          <w:sz w:val="16"/>
        </w:rPr>
        <w:t>Global Zero</w:t>
      </w:r>
      <w:r w:rsidRPr="0039129F">
        <w:rPr>
          <w:sz w:val="16"/>
        </w:rPr>
        <w:t>, why he worries about the risk of nuclear war. "Our luck has relied on humans getting it right every single time," he told me in an email. "</w:t>
      </w:r>
      <w:r w:rsidRPr="0039129F">
        <w:rPr>
          <w:b/>
          <w:bCs/>
          <w:u w:val="single"/>
        </w:rPr>
        <w:t>Eventually</w:t>
      </w:r>
      <w:r w:rsidRPr="0039129F">
        <w:rPr>
          <w:sz w:val="16"/>
        </w:rPr>
        <w:t xml:space="preserve"> that </w:t>
      </w:r>
      <w:r w:rsidRPr="00871F6C">
        <w:rPr>
          <w:b/>
          <w:bCs/>
          <w:highlight w:val="green"/>
          <w:u w:val="single"/>
        </w:rPr>
        <w:t>luck will run out</w:t>
      </w:r>
      <w:r w:rsidRPr="0039129F">
        <w:rPr>
          <w:u w:val="single"/>
        </w:rPr>
        <w:t>."</w:t>
      </w:r>
      <w:r w:rsidRPr="0039129F">
        <w:rPr>
          <w:sz w:val="16"/>
        </w:rPr>
        <w:t xml:space="preserve"> </w:t>
      </w:r>
      <w:r w:rsidRPr="0039129F">
        <w:rPr>
          <w:u w:val="single"/>
        </w:rPr>
        <w:t xml:space="preserve">Any </w:t>
      </w:r>
      <w:r w:rsidRPr="00871F6C">
        <w:rPr>
          <w:highlight w:val="green"/>
          <w:u w:val="single"/>
        </w:rPr>
        <w:t>system</w:t>
      </w:r>
      <w:r w:rsidRPr="0039129F">
        <w:rPr>
          <w:u w:val="single"/>
        </w:rPr>
        <w:t xml:space="preserve"> designed by fallible people is </w:t>
      </w:r>
      <w:r w:rsidRPr="00871F6C">
        <w:rPr>
          <w:highlight w:val="green"/>
          <w:u w:val="single"/>
        </w:rPr>
        <w:t xml:space="preserve">subject to </w:t>
      </w:r>
      <w:r w:rsidRPr="00871F6C">
        <w:rPr>
          <w:b/>
          <w:bCs/>
          <w:highlight w:val="green"/>
          <w:u w:val="single"/>
        </w:rPr>
        <w:t>design flaws</w:t>
      </w:r>
      <w:r w:rsidRPr="0039129F">
        <w:rPr>
          <w:sz w:val="16"/>
        </w:rPr>
        <w:t xml:space="preserve">, </w:t>
      </w:r>
      <w:r w:rsidRPr="00871F6C">
        <w:rPr>
          <w:b/>
          <w:bCs/>
          <w:highlight w:val="green"/>
          <w:u w:val="single"/>
        </w:rPr>
        <w:t>human error</w:t>
      </w:r>
      <w:r w:rsidRPr="0039129F">
        <w:rPr>
          <w:sz w:val="16"/>
        </w:rPr>
        <w:t xml:space="preserve">, </w:t>
      </w:r>
      <w:r w:rsidRPr="00871F6C">
        <w:rPr>
          <w:highlight w:val="green"/>
          <w:u w:val="single"/>
        </w:rPr>
        <w:t xml:space="preserve">and </w:t>
      </w:r>
      <w:r w:rsidRPr="00871F6C">
        <w:rPr>
          <w:b/>
          <w:bCs/>
          <w:highlight w:val="green"/>
          <w:u w:val="single"/>
        </w:rPr>
        <w:t>happenstance</w:t>
      </w:r>
      <w:r w:rsidRPr="0039129F">
        <w:rPr>
          <w:sz w:val="16"/>
        </w:rPr>
        <w:t xml:space="preserve">, as the </w:t>
      </w:r>
      <w:r w:rsidRPr="0039129F">
        <w:rPr>
          <w:u w:val="single"/>
        </w:rPr>
        <w:t xml:space="preserve">terrifying </w:t>
      </w:r>
      <w:r w:rsidRPr="00871F6C">
        <w:rPr>
          <w:highlight w:val="green"/>
          <w:u w:val="single"/>
        </w:rPr>
        <w:t>history of</w:t>
      </w:r>
      <w:r w:rsidRPr="0039129F">
        <w:rPr>
          <w:u w:val="single"/>
        </w:rPr>
        <w:t xml:space="preserve"> nuclear </w:t>
      </w:r>
      <w:proofErr w:type="gramStart"/>
      <w:r w:rsidRPr="00871F6C">
        <w:rPr>
          <w:b/>
          <w:bCs/>
          <w:highlight w:val="green"/>
          <w:u w:val="single"/>
        </w:rPr>
        <w:t>near-misses</w:t>
      </w:r>
      <w:proofErr w:type="gramEnd"/>
      <w:r w:rsidRPr="00871F6C">
        <w:rPr>
          <w:b/>
          <w:bCs/>
          <w:highlight w:val="green"/>
          <w:u w:val="single"/>
        </w:rPr>
        <w:t xml:space="preserve"> demonstrates</w:t>
      </w:r>
      <w:r w:rsidRPr="0039129F">
        <w:rPr>
          <w:u w:val="single"/>
        </w:rPr>
        <w:t xml:space="preserve">. </w:t>
      </w:r>
      <w:r w:rsidRPr="0039129F">
        <w:rPr>
          <w:sz w:val="16"/>
        </w:rPr>
        <w:t xml:space="preserve">There is </w:t>
      </w:r>
      <w:r w:rsidRPr="0039129F">
        <w:rPr>
          <w:u w:val="single"/>
        </w:rPr>
        <w:t xml:space="preserve">no such thing as an </w:t>
      </w:r>
      <w:r w:rsidRPr="0039129F">
        <w:rPr>
          <w:b/>
          <w:bCs/>
          <w:u w:val="single"/>
        </w:rPr>
        <w:t>accident- or mishap-proof technology</w:t>
      </w:r>
      <w:r w:rsidRPr="0039129F">
        <w:rPr>
          <w:u w:val="single"/>
        </w:rPr>
        <w:t xml:space="preserve">. </w:t>
      </w:r>
      <w:r w:rsidRPr="00871F6C">
        <w:rPr>
          <w:highlight w:val="green"/>
          <w:u w:val="single"/>
        </w:rPr>
        <w:t>Given a long enough time</w:t>
      </w:r>
      <w:r w:rsidRPr="0039129F">
        <w:rPr>
          <w:u w:val="single"/>
        </w:rPr>
        <w:t xml:space="preserve"> horizon</w:t>
      </w:r>
      <w:r w:rsidRPr="00871F6C">
        <w:rPr>
          <w:highlight w:val="green"/>
          <w:u w:val="single"/>
        </w:rPr>
        <w:t>, even the most unlikely event will transpire if</w:t>
      </w:r>
      <w:r w:rsidRPr="0039129F">
        <w:rPr>
          <w:u w:val="single"/>
        </w:rPr>
        <w:t xml:space="preserve"> the </w:t>
      </w:r>
      <w:r w:rsidRPr="00871F6C">
        <w:rPr>
          <w:b/>
          <w:bCs/>
          <w:highlight w:val="green"/>
          <w:u w:val="single"/>
        </w:rPr>
        <w:t>odds are above zero.</w:t>
      </w:r>
      <w:r w:rsidRPr="0039129F">
        <w:rPr>
          <w:u w:val="single"/>
        </w:rPr>
        <w:t xml:space="preserve"> </w:t>
      </w:r>
      <w:r w:rsidRPr="0039129F">
        <w:rPr>
          <w:sz w:val="16"/>
        </w:rPr>
        <w:t xml:space="preserve">One last reason is that the instability of the global nuclear regime has never been more apparent. As Russia and NATO trade barbs and </w:t>
      </w:r>
      <w:r w:rsidRPr="0039129F">
        <w:rPr>
          <w:u w:val="single"/>
        </w:rPr>
        <w:t>citizens familiarize themselves with</w:t>
      </w:r>
      <w:r w:rsidRPr="0039129F">
        <w:rPr>
          <w:sz w:val="16"/>
        </w:rPr>
        <w:t xml:space="preserve"> scenarios of </w:t>
      </w:r>
      <w:r w:rsidRPr="0039129F">
        <w:rPr>
          <w:b/>
          <w:bCs/>
          <w:u w:val="single"/>
        </w:rPr>
        <w:t>nuclear war</w:t>
      </w:r>
      <w:r w:rsidRPr="0039129F">
        <w:rPr>
          <w:sz w:val="16"/>
        </w:rPr>
        <w:t xml:space="preserve">, states like </w:t>
      </w:r>
      <w:r w:rsidRPr="00871F6C">
        <w:rPr>
          <w:b/>
          <w:bCs/>
          <w:highlight w:val="green"/>
          <w:u w:val="single"/>
        </w:rPr>
        <w:t>Saudi</w:t>
      </w:r>
      <w:r w:rsidRPr="0039129F">
        <w:rPr>
          <w:sz w:val="16"/>
        </w:rPr>
        <w:t xml:space="preserve"> Arabia, </w:t>
      </w:r>
      <w:r w:rsidRPr="00871F6C">
        <w:rPr>
          <w:b/>
          <w:bCs/>
          <w:highlight w:val="green"/>
          <w:u w:val="single"/>
        </w:rPr>
        <w:t>Japan</w:t>
      </w:r>
      <w:r w:rsidRPr="0039129F">
        <w:rPr>
          <w:u w:val="single"/>
        </w:rPr>
        <w:t xml:space="preserve">, South </w:t>
      </w:r>
      <w:r w:rsidRPr="00871F6C">
        <w:rPr>
          <w:b/>
          <w:bCs/>
          <w:highlight w:val="green"/>
          <w:u w:val="single"/>
        </w:rPr>
        <w:t>Korea</w:t>
      </w:r>
      <w:r w:rsidRPr="0039129F">
        <w:rPr>
          <w:u w:val="single"/>
        </w:rPr>
        <w:t xml:space="preserve">, </w:t>
      </w:r>
      <w:r w:rsidRPr="00871F6C">
        <w:rPr>
          <w:b/>
          <w:bCs/>
          <w:highlight w:val="green"/>
          <w:u w:val="single"/>
        </w:rPr>
        <w:t>Brazil</w:t>
      </w:r>
      <w:r w:rsidRPr="0039129F">
        <w:rPr>
          <w:u w:val="single"/>
        </w:rPr>
        <w:t xml:space="preserve">, </w:t>
      </w:r>
      <w:r w:rsidRPr="00871F6C">
        <w:rPr>
          <w:highlight w:val="green"/>
          <w:u w:val="single"/>
        </w:rPr>
        <w:t>and others</w:t>
      </w:r>
      <w:r w:rsidRPr="0039129F">
        <w:rPr>
          <w:sz w:val="16"/>
        </w:rPr>
        <w:t xml:space="preserve"> are </w:t>
      </w:r>
      <w:r w:rsidRPr="0039129F">
        <w:rPr>
          <w:u w:val="single"/>
        </w:rPr>
        <w:t>left wondering whether</w:t>
      </w:r>
      <w:r w:rsidRPr="0039129F">
        <w:rPr>
          <w:sz w:val="16"/>
        </w:rPr>
        <w:t xml:space="preserve"> anything but </w:t>
      </w:r>
      <w:r w:rsidRPr="0039129F">
        <w:rPr>
          <w:u w:val="single"/>
        </w:rPr>
        <w:t>nuclear arms will protect them</w:t>
      </w:r>
      <w:r w:rsidRPr="0039129F">
        <w:rPr>
          <w:sz w:val="16"/>
        </w:rPr>
        <w:t xml:space="preserve"> from a more powerful actor exerting its will over them. The present plight of Ukraine, which </w:t>
      </w:r>
      <w:r w:rsidRPr="00871F6C">
        <w:rPr>
          <w:sz w:val="16"/>
        </w:rPr>
        <w:t>voluntarily relinquished</w:t>
      </w:r>
      <w:r w:rsidRPr="0039129F">
        <w:rPr>
          <w:sz w:val="16"/>
        </w:rPr>
        <w:t xml:space="preserve"> its nukes after the collapse of the Soviet Union, as well as the </w:t>
      </w:r>
      <w:r w:rsidRPr="0039129F">
        <w:rPr>
          <w:u w:val="single"/>
        </w:rPr>
        <w:t>experiences of regimes in Iraq and Libya</w:t>
      </w:r>
      <w:r w:rsidRPr="0039129F">
        <w:rPr>
          <w:sz w:val="16"/>
        </w:rPr>
        <w:t xml:space="preserve">, where a nuclear arsenal might have precluded U.S. invasion, </w:t>
      </w:r>
      <w:r w:rsidRPr="00871F6C">
        <w:rPr>
          <w:b/>
          <w:bCs/>
          <w:highlight w:val="green"/>
          <w:u w:val="single"/>
        </w:rPr>
        <w:t>will</w:t>
      </w:r>
      <w:r w:rsidRPr="0039129F">
        <w:rPr>
          <w:b/>
          <w:bCs/>
          <w:u w:val="single"/>
        </w:rPr>
        <w:t xml:space="preserve"> only lead more countries to </w:t>
      </w:r>
      <w:r w:rsidRPr="00871F6C">
        <w:rPr>
          <w:b/>
          <w:bCs/>
          <w:highlight w:val="green"/>
          <w:u w:val="single"/>
        </w:rPr>
        <w:t>join the nuclear club</w:t>
      </w:r>
      <w:r w:rsidRPr="0039129F">
        <w:rPr>
          <w:b/>
          <w:bCs/>
          <w:u w:val="single"/>
        </w:rPr>
        <w:t xml:space="preserve">. </w:t>
      </w:r>
      <w:r w:rsidRPr="0039129F">
        <w:rPr>
          <w:sz w:val="16"/>
        </w:rPr>
        <w:t xml:space="preserve">The </w:t>
      </w:r>
      <w:r w:rsidRPr="00871F6C">
        <w:rPr>
          <w:b/>
          <w:bCs/>
          <w:highlight w:val="green"/>
          <w:u w:val="single"/>
        </w:rPr>
        <w:t>N</w:t>
      </w:r>
      <w:r w:rsidRPr="0039129F">
        <w:rPr>
          <w:u w:val="single"/>
        </w:rPr>
        <w:t>on-</w:t>
      </w:r>
      <w:r w:rsidRPr="00871F6C">
        <w:rPr>
          <w:b/>
          <w:bCs/>
          <w:highlight w:val="green"/>
          <w:u w:val="single"/>
        </w:rPr>
        <w:t>P</w:t>
      </w:r>
      <w:r w:rsidRPr="0039129F">
        <w:rPr>
          <w:u w:val="single"/>
        </w:rPr>
        <w:t xml:space="preserve">roliferation </w:t>
      </w:r>
      <w:r w:rsidRPr="00871F6C">
        <w:rPr>
          <w:b/>
          <w:bCs/>
          <w:highlight w:val="green"/>
          <w:u w:val="single"/>
        </w:rPr>
        <w:t>T</w:t>
      </w:r>
      <w:r w:rsidRPr="0039129F">
        <w:rPr>
          <w:u w:val="single"/>
        </w:rPr>
        <w:t>reaty</w:t>
      </w:r>
      <w:r w:rsidRPr="0039129F">
        <w:rPr>
          <w:sz w:val="16"/>
        </w:rPr>
        <w:t xml:space="preserve"> and the International Atomic Energy Agency (IAEA) are clever and resilient institutions, but they </w:t>
      </w:r>
      <w:r w:rsidRPr="00871F6C">
        <w:rPr>
          <w:highlight w:val="green"/>
          <w:u w:val="single"/>
        </w:rPr>
        <w:t>cannot forever withstand</w:t>
      </w:r>
      <w:r w:rsidRPr="0039129F">
        <w:rPr>
          <w:sz w:val="16"/>
        </w:rPr>
        <w:t xml:space="preserve"> the </w:t>
      </w:r>
      <w:r w:rsidRPr="0039129F">
        <w:rPr>
          <w:b/>
          <w:bCs/>
          <w:u w:val="single"/>
        </w:rPr>
        <w:t xml:space="preserve">unrelenting </w:t>
      </w:r>
      <w:r w:rsidRPr="00871F6C">
        <w:rPr>
          <w:b/>
          <w:bCs/>
          <w:highlight w:val="green"/>
          <w:u w:val="single"/>
        </w:rPr>
        <w:t>pressure</w:t>
      </w:r>
      <w:r w:rsidRPr="0039129F">
        <w:rPr>
          <w:sz w:val="16"/>
        </w:rPr>
        <w:t xml:space="preserve"> on countries to pursue a technology that appears to bestow immunity from invasion and conquest. And </w:t>
      </w:r>
      <w:r w:rsidRPr="00871F6C">
        <w:rPr>
          <w:b/>
          <w:bCs/>
          <w:highlight w:val="green"/>
          <w:u w:val="single"/>
        </w:rPr>
        <w:t>new</w:t>
      </w:r>
      <w:r w:rsidRPr="00871F6C">
        <w:rPr>
          <w:highlight w:val="green"/>
          <w:u w:val="single"/>
        </w:rPr>
        <w:t xml:space="preserve"> rivals</w:t>
      </w:r>
      <w:r w:rsidRPr="0039129F">
        <w:rPr>
          <w:sz w:val="16"/>
        </w:rPr>
        <w:t xml:space="preserve"> in possession of the world's most destructive technology are </w:t>
      </w:r>
      <w:r w:rsidRPr="00871F6C">
        <w:rPr>
          <w:highlight w:val="green"/>
          <w:u w:val="single"/>
        </w:rPr>
        <w:t>likely to be</w:t>
      </w:r>
      <w:r w:rsidRPr="0039129F">
        <w:rPr>
          <w:u w:val="single"/>
        </w:rPr>
        <w:t xml:space="preserve"> much geographically </w:t>
      </w:r>
      <w:r w:rsidRPr="00871F6C">
        <w:rPr>
          <w:b/>
          <w:bCs/>
          <w:highlight w:val="green"/>
          <w:u w:val="single"/>
        </w:rPr>
        <w:t>closer</w:t>
      </w:r>
      <w:r w:rsidRPr="0039129F">
        <w:rPr>
          <w:sz w:val="16"/>
        </w:rPr>
        <w:t xml:space="preserve"> to one another </w:t>
      </w:r>
      <w:r w:rsidRPr="0039129F">
        <w:rPr>
          <w:u w:val="single"/>
        </w:rPr>
        <w:t xml:space="preserve">than were the U.S. and USSR, </w:t>
      </w:r>
      <w:r w:rsidRPr="00871F6C">
        <w:rPr>
          <w:highlight w:val="green"/>
          <w:u w:val="single"/>
        </w:rPr>
        <w:t>with less</w:t>
      </w:r>
      <w:r w:rsidRPr="0039129F">
        <w:rPr>
          <w:u w:val="single"/>
        </w:rPr>
        <w:t xml:space="preserve"> instrinsic </w:t>
      </w:r>
      <w:r w:rsidRPr="00871F6C">
        <w:rPr>
          <w:b/>
          <w:bCs/>
          <w:highlight w:val="green"/>
          <w:u w:val="single"/>
        </w:rPr>
        <w:t>restraint</w:t>
      </w:r>
      <w:r w:rsidRPr="0039129F">
        <w:rPr>
          <w:sz w:val="16"/>
        </w:rPr>
        <w:t xml:space="preserve"> due to the ever-retreating memory of 1945. Worse, these </w:t>
      </w:r>
      <w:r w:rsidRPr="0039129F">
        <w:rPr>
          <w:u w:val="single"/>
        </w:rPr>
        <w:t xml:space="preserve">rivalries can </w:t>
      </w:r>
      <w:r w:rsidRPr="00871F6C">
        <w:rPr>
          <w:highlight w:val="green"/>
          <w:u w:val="single"/>
        </w:rPr>
        <w:t>only intensify in</w:t>
      </w:r>
      <w:r w:rsidRPr="0039129F">
        <w:rPr>
          <w:u w:val="single"/>
        </w:rPr>
        <w:t xml:space="preserve"> a </w:t>
      </w:r>
      <w:r w:rsidRPr="00871F6C">
        <w:rPr>
          <w:b/>
          <w:bCs/>
          <w:highlight w:val="green"/>
          <w:u w:val="single"/>
        </w:rPr>
        <w:t>warming</w:t>
      </w:r>
      <w:r w:rsidRPr="0039129F">
        <w:rPr>
          <w:u w:val="single"/>
        </w:rPr>
        <w:t xml:space="preserve">, unpredictable </w:t>
      </w:r>
      <w:r w:rsidRPr="00871F6C">
        <w:rPr>
          <w:highlight w:val="green"/>
          <w:u w:val="single"/>
        </w:rPr>
        <w:t xml:space="preserve">world beset by </w:t>
      </w:r>
      <w:r w:rsidRPr="00871F6C">
        <w:rPr>
          <w:b/>
          <w:bCs/>
          <w:highlight w:val="green"/>
        </w:rPr>
        <w:t>climate migration</w:t>
      </w:r>
      <w:r w:rsidRPr="0039129F">
        <w:rPr>
          <w:u w:val="single"/>
        </w:rPr>
        <w:t xml:space="preserve">, natural resource </w:t>
      </w:r>
      <w:r w:rsidRPr="00871F6C">
        <w:rPr>
          <w:b/>
          <w:bCs/>
          <w:highlight w:val="green"/>
          <w:u w:val="single"/>
        </w:rPr>
        <w:t>scarcity</w:t>
      </w:r>
      <w:r w:rsidRPr="00871F6C">
        <w:rPr>
          <w:highlight w:val="green"/>
          <w:u w:val="single"/>
        </w:rPr>
        <w:t>, and</w:t>
      </w:r>
      <w:r w:rsidRPr="0039129F">
        <w:rPr>
          <w:u w:val="single"/>
        </w:rPr>
        <w:t xml:space="preserve"> existential </w:t>
      </w:r>
      <w:r w:rsidRPr="00871F6C">
        <w:rPr>
          <w:b/>
          <w:bCs/>
          <w:highlight w:val="green"/>
          <w:u w:val="single"/>
        </w:rPr>
        <w:t>anxiety</w:t>
      </w:r>
      <w:r w:rsidRPr="0039129F">
        <w:rPr>
          <w:sz w:val="16"/>
        </w:rPr>
        <w:t xml:space="preserve">. </w:t>
      </w:r>
      <w:r w:rsidRPr="0039129F">
        <w:rPr>
          <w:sz w:val="16"/>
          <w:szCs w:val="16"/>
        </w:rPr>
        <w:t xml:space="preserve">What would it look like if humanity's good fortune vanished, even for an hour? In </w:t>
      </w:r>
      <w:r w:rsidRPr="00871F6C">
        <w:rPr>
          <w:sz w:val="16"/>
          <w:szCs w:val="16"/>
        </w:rPr>
        <w:t>her 2004 essay</w:t>
      </w:r>
      <w:r w:rsidRPr="0039129F">
        <w:rPr>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r w:rsidRPr="00871F6C">
        <w:rPr>
          <w:sz w:val="16"/>
          <w:szCs w:val="16"/>
        </w:rPr>
        <w:t>Nukemap</w:t>
      </w:r>
      <w:r w:rsidRPr="0039129F">
        <w:rPr>
          <w:sz w:val="16"/>
          <w:szCs w:val="16"/>
        </w:rPr>
        <w:t xml:space="preserve"> estimates that a 300-kiloton bomb detonated over the Pentagon would kill more than 248,000 people and injure more than 588,000. The entire population of the District of Columbia, in other words, would be killed </w:t>
      </w:r>
      <w:proofErr w:type="gramStart"/>
      <w:r w:rsidRPr="0039129F">
        <w:rPr>
          <w:sz w:val="16"/>
          <w:szCs w:val="16"/>
        </w:rPr>
        <w:t>more or less instantly</w:t>
      </w:r>
      <w:proofErr w:type="gramEnd"/>
      <w:r w:rsidRPr="0039129F">
        <w:rPr>
          <w:sz w:val="16"/>
          <w:szCs w:val="16"/>
        </w:rPr>
        <w:t xml:space="preserve">.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r w:rsidRPr="00871F6C">
        <w:rPr>
          <w:sz w:val="16"/>
          <w:szCs w:val="16"/>
        </w:rPr>
        <w:t>according to</w:t>
      </w:r>
      <w:r w:rsidRPr="0039129F">
        <w:rPr>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39129F">
        <w:rPr>
          <w:u w:val="single"/>
        </w:rPr>
        <w:t xml:space="preserve">The </w:t>
      </w:r>
      <w:r w:rsidRPr="00871F6C">
        <w:rPr>
          <w:highlight w:val="green"/>
          <w:u w:val="single"/>
        </w:rPr>
        <w:t>one sure way to avoid</w:t>
      </w:r>
      <w:r w:rsidRPr="0039129F">
        <w:rPr>
          <w:u w:val="single"/>
        </w:rPr>
        <w:t xml:space="preserve"> that </w:t>
      </w:r>
      <w:r w:rsidRPr="00871F6C">
        <w:rPr>
          <w:highlight w:val="green"/>
          <w:u w:val="single"/>
        </w:rPr>
        <w:t xml:space="preserve">fate is </w:t>
      </w:r>
      <w:r w:rsidRPr="00871F6C">
        <w:rPr>
          <w:b/>
          <w:bCs/>
          <w:highlight w:val="green"/>
          <w:u w:val="single"/>
        </w:rPr>
        <w:t>disarm</w:t>
      </w:r>
      <w:r w:rsidRPr="0039129F">
        <w:rPr>
          <w:b/>
          <w:bCs/>
          <w:u w:val="single"/>
        </w:rPr>
        <w:t>ament</w:t>
      </w:r>
      <w:r w:rsidRPr="0039129F">
        <w:rPr>
          <w:b/>
          <w:bCs/>
          <w:sz w:val="16"/>
        </w:rPr>
        <w:t>.</w:t>
      </w:r>
      <w:r w:rsidRPr="0039129F">
        <w:rPr>
          <w:sz w:val="16"/>
        </w:rPr>
        <w:t xml:space="preserve"> Yet the nuclear club members have never made a meaningful effort there, though abolition is </w:t>
      </w:r>
      <w:r w:rsidRPr="00871F6C">
        <w:rPr>
          <w:sz w:val="16"/>
        </w:rPr>
        <w:t>the expressed goal</w:t>
      </w:r>
      <w:r w:rsidRPr="0039129F">
        <w:rPr>
          <w:sz w:val="16"/>
        </w:rPr>
        <w:t> of the global non-proliferation regime itself.</w:t>
      </w:r>
    </w:p>
    <w:p w14:paraId="69BFAC6C" w14:textId="77777777" w:rsidR="0039129F" w:rsidRPr="0039129F" w:rsidRDefault="0039129F" w:rsidP="0039129F">
      <w:pPr>
        <w:pStyle w:val="Heading4"/>
        <w:rPr>
          <w:rFonts w:cs="Helvetica"/>
        </w:rPr>
      </w:pPr>
      <w:r>
        <w:rPr>
          <w:rFonts w:cs="Helvetica"/>
        </w:rPr>
        <w:t xml:space="preserve">8. </w:t>
      </w:r>
      <w:r w:rsidRPr="0039129F">
        <w:rPr>
          <w:rFonts w:cs="Helvetica"/>
        </w:rPr>
        <w:t xml:space="preserve">Grid collapse </w:t>
      </w:r>
      <w:r w:rsidRPr="0039129F">
        <w:rPr>
          <w:rFonts w:cs="Helvetica"/>
          <w:u w:val="single"/>
        </w:rPr>
        <w:t>won’t happen</w:t>
      </w:r>
      <w:r w:rsidRPr="0039129F">
        <w:rPr>
          <w:rFonts w:cs="Helvetica"/>
        </w:rPr>
        <w:t xml:space="preserve"> and no </w:t>
      </w:r>
      <w:r w:rsidRPr="0039129F">
        <w:rPr>
          <w:rFonts w:cs="Helvetica"/>
          <w:u w:val="single"/>
        </w:rPr>
        <w:t>widespread blackouts</w:t>
      </w:r>
    </w:p>
    <w:p w14:paraId="79468A04" w14:textId="77777777" w:rsidR="0039129F" w:rsidRPr="0039129F" w:rsidRDefault="0039129F" w:rsidP="0039129F">
      <w:r w:rsidRPr="0039129F">
        <w:rPr>
          <w:rStyle w:val="Style13ptBold"/>
        </w:rPr>
        <w:t>Uchill 18</w:t>
      </w:r>
      <w:r w:rsidRPr="0039129F">
        <w:t xml:space="preserve"> [Joe Uchill, Reporter @ The Hill and writes at Axios, Cyber Expert, “Why "crashing the grid" doesn't keep cyber experts awake at night”, 8/23/18, https://www.axios.com/why-crashing-the-grid-doesnt-keep-cyber-experts-awake-at-night-a40563a5-f266-493d-856a-5c9a5c1383dd.html]</w:t>
      </w:r>
    </w:p>
    <w:p w14:paraId="2229B30A" w14:textId="77777777" w:rsidR="0039129F" w:rsidRPr="0039129F" w:rsidRDefault="0039129F" w:rsidP="0039129F">
      <w:r w:rsidRPr="0039129F">
        <w:rPr>
          <w:sz w:val="16"/>
        </w:rPr>
        <w:t xml:space="preserve">Reality check: </w:t>
      </w:r>
      <w:r w:rsidRPr="0039129F">
        <w:rPr>
          <w:u w:val="single"/>
        </w:rPr>
        <w:t xml:space="preserve">The </w:t>
      </w:r>
      <w:r w:rsidRPr="00871F6C">
        <w:rPr>
          <w:highlight w:val="green"/>
          <w:u w:val="single"/>
        </w:rPr>
        <w:t>people tasked with protecting U.S.</w:t>
      </w:r>
      <w:r w:rsidRPr="0039129F">
        <w:rPr>
          <w:u w:val="single"/>
        </w:rPr>
        <w:t xml:space="preserve"> electrical </w:t>
      </w:r>
      <w:r w:rsidRPr="00871F6C">
        <w:rPr>
          <w:highlight w:val="green"/>
          <w:u w:val="single"/>
        </w:rPr>
        <w:t>infra</w:t>
      </w:r>
      <w:r w:rsidRPr="0039129F">
        <w:rPr>
          <w:u w:val="single"/>
        </w:rPr>
        <w:t xml:space="preserve">structure </w:t>
      </w:r>
      <w:r w:rsidRPr="00871F6C">
        <w:rPr>
          <w:highlight w:val="green"/>
          <w:u w:val="single"/>
        </w:rPr>
        <w:t>say the scenario</w:t>
      </w:r>
      <w:r w:rsidRPr="0039129F">
        <w:rPr>
          <w:u w:val="single"/>
        </w:rPr>
        <w:t xml:space="preserve"> where hackers </w:t>
      </w:r>
      <w:r w:rsidRPr="00871F6C">
        <w:rPr>
          <w:rStyle w:val="Emphasis"/>
          <w:highlight w:val="green"/>
        </w:rPr>
        <w:t xml:space="preserve">take down </w:t>
      </w:r>
      <w:r w:rsidRPr="0039129F">
        <w:rPr>
          <w:rStyle w:val="Emphasis"/>
        </w:rPr>
        <w:t xml:space="preserve">the </w:t>
      </w:r>
      <w:r w:rsidRPr="00871F6C">
        <w:rPr>
          <w:rStyle w:val="Emphasis"/>
          <w:highlight w:val="green"/>
        </w:rPr>
        <w:t>entire grid</w:t>
      </w:r>
      <w:r w:rsidRPr="0039129F">
        <w:rPr>
          <w:u w:val="single"/>
        </w:rPr>
        <w:t xml:space="preserve"> </w:t>
      </w:r>
      <w:r w:rsidRPr="0039129F">
        <w:rPr>
          <w:sz w:val="16"/>
        </w:rPr>
        <w:t xml:space="preserve">— the one that's also the plot of the "Die Hard" movie where Bruce Willis blows up a helicopter by launching a car at it — </w:t>
      </w:r>
      <w:r w:rsidRPr="00871F6C">
        <w:rPr>
          <w:rStyle w:val="Emphasis"/>
          <w:highlight w:val="green"/>
        </w:rPr>
        <w:t>is not</w:t>
      </w:r>
      <w:r w:rsidRPr="0039129F">
        <w:rPr>
          <w:rStyle w:val="Emphasis"/>
        </w:rPr>
        <w:t xml:space="preserve"> a </w:t>
      </w:r>
      <w:r w:rsidRPr="00871F6C">
        <w:rPr>
          <w:rStyle w:val="Emphasis"/>
          <w:highlight w:val="green"/>
        </w:rPr>
        <w:t>realistic</w:t>
      </w:r>
      <w:r w:rsidRPr="0039129F">
        <w:rPr>
          <w:rStyle w:val="Emphasis"/>
        </w:rPr>
        <w:t xml:space="preserve"> threat</w:t>
      </w:r>
      <w:r w:rsidRPr="0039129F">
        <w:rPr>
          <w:sz w:val="16"/>
        </w:rPr>
        <w:t xml:space="preserve">. And </w:t>
      </w:r>
      <w:r w:rsidRPr="0039129F">
        <w:rPr>
          <w:u w:val="single"/>
        </w:rPr>
        <w:t>focusing on the wrong problem means we’re not focusing on the right ones.</w:t>
      </w:r>
    </w:p>
    <w:p w14:paraId="34C65C94" w14:textId="77777777" w:rsidR="0039129F" w:rsidRPr="0039129F" w:rsidRDefault="0039129F" w:rsidP="0039129F">
      <w:r w:rsidRPr="0039129F">
        <w:rPr>
          <w:sz w:val="16"/>
        </w:rPr>
        <w:t>Show less</w:t>
      </w:r>
    </w:p>
    <w:p w14:paraId="38DA5A5B" w14:textId="77777777" w:rsidR="0039129F" w:rsidRPr="0039129F" w:rsidRDefault="0039129F" w:rsidP="0039129F">
      <w:r w:rsidRPr="0039129F">
        <w:rPr>
          <w:sz w:val="16"/>
        </w:rPr>
        <w:t xml:space="preserve">So, </w:t>
      </w:r>
      <w:r w:rsidRPr="0039129F">
        <w:rPr>
          <w:rStyle w:val="Emphasis"/>
        </w:rPr>
        <w:t>why can't you hack the grid?</w:t>
      </w:r>
      <w:r w:rsidRPr="0039129F">
        <w:rPr>
          <w:sz w:val="16"/>
        </w:rPr>
        <w:t xml:space="preserve"> Here's one big reason: "</w:t>
      </w:r>
      <w:r w:rsidRPr="0039129F">
        <w:rPr>
          <w:u w:val="single"/>
        </w:rPr>
        <w:t xml:space="preserve">The thing called </w:t>
      </w:r>
      <w:r w:rsidRPr="00871F6C">
        <w:rPr>
          <w:highlight w:val="green"/>
          <w:u w:val="single"/>
        </w:rPr>
        <w:t>the grid does not exist</w:t>
      </w:r>
      <w:r w:rsidRPr="0039129F">
        <w:rPr>
          <w:sz w:val="16"/>
        </w:rPr>
        <w:t xml:space="preserve">," </w:t>
      </w:r>
      <w:r w:rsidRPr="00871F6C">
        <w:rPr>
          <w:highlight w:val="green"/>
          <w:u w:val="single"/>
        </w:rPr>
        <w:t>said</w:t>
      </w:r>
      <w:r w:rsidRPr="0039129F">
        <w:rPr>
          <w:u w:val="single"/>
        </w:rPr>
        <w:t xml:space="preserve"> a </w:t>
      </w:r>
      <w:r w:rsidRPr="00871F6C">
        <w:rPr>
          <w:rStyle w:val="Emphasis"/>
          <w:highlight w:val="green"/>
        </w:rPr>
        <w:t>D</w:t>
      </w:r>
      <w:r w:rsidRPr="0039129F">
        <w:rPr>
          <w:u w:val="single"/>
        </w:rPr>
        <w:t xml:space="preserve">epartment of </w:t>
      </w:r>
      <w:r w:rsidRPr="00871F6C">
        <w:rPr>
          <w:highlight w:val="green"/>
          <w:u w:val="single"/>
        </w:rPr>
        <w:t>H</w:t>
      </w:r>
      <w:r w:rsidRPr="0039129F">
        <w:rPr>
          <w:u w:val="single"/>
        </w:rPr>
        <w:t xml:space="preserve">omeland </w:t>
      </w:r>
      <w:r w:rsidRPr="00871F6C">
        <w:rPr>
          <w:highlight w:val="green"/>
          <w:u w:val="single"/>
        </w:rPr>
        <w:t>S</w:t>
      </w:r>
      <w:r w:rsidRPr="0039129F">
        <w:rPr>
          <w:u w:val="single"/>
        </w:rPr>
        <w:t xml:space="preserve">ecurity </w:t>
      </w:r>
      <w:r w:rsidRPr="00871F6C">
        <w:rPr>
          <w:highlight w:val="green"/>
          <w:u w:val="single"/>
        </w:rPr>
        <w:t>official involved</w:t>
      </w:r>
      <w:r w:rsidRPr="0039129F">
        <w:rPr>
          <w:u w:val="single"/>
        </w:rPr>
        <w:t xml:space="preserve"> </w:t>
      </w:r>
      <w:r w:rsidRPr="00871F6C">
        <w:rPr>
          <w:highlight w:val="green"/>
          <w:u w:val="single"/>
        </w:rPr>
        <w:t>in securing the</w:t>
      </w:r>
      <w:r w:rsidRPr="0039129F">
        <w:rPr>
          <w:u w:val="single"/>
        </w:rPr>
        <w:t xml:space="preserve"> U.S. </w:t>
      </w:r>
      <w:r w:rsidRPr="00871F6C">
        <w:rPr>
          <w:highlight w:val="green"/>
          <w:u w:val="single"/>
        </w:rPr>
        <w:t>power structure</w:t>
      </w:r>
      <w:r w:rsidRPr="0039129F">
        <w:rPr>
          <w:u w:val="single"/>
        </w:rPr>
        <w:t>.</w:t>
      </w:r>
    </w:p>
    <w:p w14:paraId="2BC91E91" w14:textId="77777777" w:rsidR="0039129F" w:rsidRPr="0039129F" w:rsidRDefault="0039129F" w:rsidP="0039129F">
      <w:r w:rsidRPr="0039129F">
        <w:rPr>
          <w:u w:val="single"/>
        </w:rPr>
        <w:t>Think of the grid like the internet.</w:t>
      </w:r>
      <w:r w:rsidRPr="0039129F">
        <w:rPr>
          <w:sz w:val="16"/>
        </w:rPr>
        <w:t xml:space="preserve"> We </w:t>
      </w:r>
      <w:r w:rsidRPr="0039129F">
        <w:rPr>
          <w:u w:val="single"/>
        </w:rPr>
        <w:t>refer to the collective mess of servers, software, users and equipment that routes internet traffic as "the internet." The internet is a singular noun, but it’s not a singular thing.</w:t>
      </w:r>
    </w:p>
    <w:p w14:paraId="5DA65B6B" w14:textId="77777777" w:rsidR="0039129F" w:rsidRPr="0039129F" w:rsidRDefault="0039129F" w:rsidP="0039129F">
      <w:r w:rsidRPr="0039129F">
        <w:rPr>
          <w:sz w:val="16"/>
        </w:rPr>
        <w:t xml:space="preserve">You </w:t>
      </w:r>
      <w:r w:rsidRPr="0039129F">
        <w:rPr>
          <w:rStyle w:val="Emphasis"/>
        </w:rPr>
        <w:t>can’t hack the entire internet</w:t>
      </w:r>
      <w:r w:rsidRPr="0039129F">
        <w:rPr>
          <w:sz w:val="16"/>
        </w:rPr>
        <w:t xml:space="preserve">. There’s </w:t>
      </w:r>
      <w:r w:rsidRPr="0039129F">
        <w:rPr>
          <w:u w:val="single"/>
        </w:rPr>
        <w:t xml:space="preserve">so much stuff running independently that </w:t>
      </w:r>
      <w:r w:rsidRPr="0039129F">
        <w:rPr>
          <w:rStyle w:val="Emphasis"/>
        </w:rPr>
        <w:t>all you can hack is individual pieces</w:t>
      </w:r>
      <w:r w:rsidRPr="0039129F">
        <w:rPr>
          <w:u w:val="single"/>
        </w:rPr>
        <w:t xml:space="preserve"> of the internet</w:t>
      </w:r>
      <w:r w:rsidRPr="0039129F">
        <w:rPr>
          <w:sz w:val="16"/>
        </w:rPr>
        <w:t>.</w:t>
      </w:r>
    </w:p>
    <w:p w14:paraId="520E014B" w14:textId="77777777" w:rsidR="0039129F" w:rsidRPr="0039129F" w:rsidRDefault="0039129F" w:rsidP="0039129F">
      <w:r w:rsidRPr="0039129F">
        <w:rPr>
          <w:sz w:val="16"/>
        </w:rPr>
        <w:t xml:space="preserve">Similarly, the </w:t>
      </w:r>
      <w:r w:rsidRPr="00871F6C">
        <w:rPr>
          <w:highlight w:val="green"/>
          <w:u w:val="single"/>
        </w:rPr>
        <w:t>North American</w:t>
      </w:r>
      <w:r w:rsidRPr="0039129F">
        <w:rPr>
          <w:u w:val="single"/>
        </w:rPr>
        <w:t xml:space="preserve"> electric </w:t>
      </w:r>
      <w:r w:rsidRPr="00871F6C">
        <w:rPr>
          <w:highlight w:val="green"/>
          <w:u w:val="single"/>
        </w:rPr>
        <w:t>grid is</w:t>
      </w:r>
      <w:r w:rsidRPr="0039129F">
        <w:rPr>
          <w:u w:val="single"/>
        </w:rPr>
        <w:t xml:space="preserve"> </w:t>
      </w:r>
      <w:proofErr w:type="gramStart"/>
      <w:r w:rsidRPr="0039129F">
        <w:rPr>
          <w:u w:val="single"/>
        </w:rPr>
        <w:t xml:space="preserve">actually </w:t>
      </w:r>
      <w:r w:rsidRPr="00871F6C">
        <w:rPr>
          <w:rStyle w:val="Emphasis"/>
          <w:highlight w:val="green"/>
        </w:rPr>
        <w:t>five</w:t>
      </w:r>
      <w:proofErr w:type="gramEnd"/>
      <w:r w:rsidRPr="0039129F">
        <w:rPr>
          <w:u w:val="single"/>
        </w:rPr>
        <w:t xml:space="preserve"> interconnected </w:t>
      </w:r>
      <w:r w:rsidRPr="00871F6C">
        <w:rPr>
          <w:rStyle w:val="Emphasis"/>
          <w:highlight w:val="green"/>
        </w:rPr>
        <w:t>grids that</w:t>
      </w:r>
      <w:r w:rsidRPr="0039129F">
        <w:rPr>
          <w:rStyle w:val="Emphasis"/>
        </w:rPr>
        <w:t xml:space="preserve"> can </w:t>
      </w:r>
      <w:r w:rsidRPr="00871F6C">
        <w:rPr>
          <w:rStyle w:val="Emphasis"/>
          <w:highlight w:val="green"/>
        </w:rPr>
        <w:t>borrow</w:t>
      </w:r>
      <w:r w:rsidRPr="00871F6C">
        <w:rPr>
          <w:highlight w:val="green"/>
          <w:u w:val="single"/>
        </w:rPr>
        <w:t xml:space="preserve"> electricity from each other</w:t>
      </w:r>
      <w:r w:rsidRPr="0039129F">
        <w:rPr>
          <w:sz w:val="16"/>
        </w:rPr>
        <w:t xml:space="preserve">. And the </w:t>
      </w:r>
      <w:proofErr w:type="gramStart"/>
      <w:r w:rsidRPr="00871F6C">
        <w:rPr>
          <w:highlight w:val="green"/>
          <w:u w:val="single"/>
        </w:rPr>
        <w:t>mini-grids</w:t>
      </w:r>
      <w:proofErr w:type="gramEnd"/>
      <w:r w:rsidRPr="00871F6C">
        <w:rPr>
          <w:highlight w:val="green"/>
          <w:u w:val="single"/>
        </w:rPr>
        <w:t xml:space="preserve"> aren't singular</w:t>
      </w:r>
      <w:r w:rsidRPr="0039129F">
        <w:rPr>
          <w:u w:val="single"/>
        </w:rPr>
        <w:t xml:space="preserve"> things either. </w:t>
      </w:r>
      <w:r w:rsidRPr="00871F6C">
        <w:rPr>
          <w:rStyle w:val="Emphasis"/>
          <w:highlight w:val="green"/>
        </w:rPr>
        <w:t xml:space="preserve">Taking down "the grid" </w:t>
      </w:r>
      <w:r w:rsidRPr="00871F6C">
        <w:rPr>
          <w:highlight w:val="green"/>
          <w:u w:val="single"/>
        </w:rPr>
        <w:t>would be</w:t>
      </w:r>
      <w:r w:rsidRPr="0039129F">
        <w:rPr>
          <w:u w:val="single"/>
        </w:rPr>
        <w:t xml:space="preserve"> more like </w:t>
      </w:r>
      <w:r w:rsidRPr="00871F6C">
        <w:rPr>
          <w:highlight w:val="green"/>
          <w:u w:val="single"/>
        </w:rPr>
        <w:t>collapsing</w:t>
      </w:r>
      <w:r w:rsidRPr="0039129F">
        <w:rPr>
          <w:u w:val="single"/>
        </w:rPr>
        <w:t xml:space="preserve"> the </w:t>
      </w:r>
      <w:r w:rsidRPr="00871F6C">
        <w:rPr>
          <w:b/>
          <w:highlight w:val="green"/>
          <w:u w:val="single"/>
        </w:rPr>
        <w:t>thousands of companies</w:t>
      </w:r>
      <w:r w:rsidRPr="00871F6C">
        <w:rPr>
          <w:highlight w:val="green"/>
          <w:u w:val="single"/>
        </w:rPr>
        <w:t xml:space="preserve"> that provide</w:t>
      </w:r>
      <w:r w:rsidRPr="0039129F">
        <w:rPr>
          <w:u w:val="single"/>
        </w:rPr>
        <w:t xml:space="preserve"> and distribute </w:t>
      </w:r>
      <w:r w:rsidRPr="00871F6C">
        <w:rPr>
          <w:highlight w:val="green"/>
          <w:u w:val="single"/>
        </w:rPr>
        <w:t>power</w:t>
      </w:r>
      <w:r w:rsidRPr="0039129F">
        <w:rPr>
          <w:u w:val="single"/>
        </w:rPr>
        <w:t xml:space="preserve"> accross the country.</w:t>
      </w:r>
    </w:p>
    <w:p w14:paraId="7E5489E3" w14:textId="77777777" w:rsidR="0039129F" w:rsidRPr="0039129F" w:rsidRDefault="0039129F" w:rsidP="0039129F">
      <w:r w:rsidRPr="0039129F">
        <w:rPr>
          <w:u w:val="single"/>
        </w:rPr>
        <w:t>"</w:t>
      </w:r>
      <w:r w:rsidRPr="00871F6C">
        <w:rPr>
          <w:highlight w:val="green"/>
          <w:u w:val="single"/>
        </w:rPr>
        <w:t>When someone talks about 'the grid,</w:t>
      </w:r>
      <w:r w:rsidRPr="0039129F">
        <w:rPr>
          <w:u w:val="single"/>
        </w:rPr>
        <w:t>' it's usually a</w:t>
      </w:r>
      <w:r w:rsidRPr="0039129F">
        <w:rPr>
          <w:rStyle w:val="Emphasis"/>
        </w:rPr>
        <w:t xml:space="preserve"> </w:t>
      </w:r>
      <w:r w:rsidRPr="00871F6C">
        <w:rPr>
          <w:rStyle w:val="Emphasis"/>
          <w:highlight w:val="green"/>
        </w:rPr>
        <w:t>red flag</w:t>
      </w:r>
      <w:r w:rsidRPr="00871F6C">
        <w:rPr>
          <w:highlight w:val="green"/>
          <w:u w:val="single"/>
        </w:rPr>
        <w:t xml:space="preserve"> they aren't going to know what they are talking about</w:t>
      </w:r>
      <w:r w:rsidRPr="0039129F">
        <w:rPr>
          <w:sz w:val="16"/>
        </w:rPr>
        <w:t xml:space="preserve">," says Sergio </w:t>
      </w:r>
      <w:r w:rsidRPr="0039129F">
        <w:rPr>
          <w:u w:val="single"/>
        </w:rPr>
        <w:t>Caltagirone, director of threat intelligence at Dragos</w:t>
      </w:r>
      <w:r w:rsidRPr="0039129F">
        <w:rPr>
          <w:sz w:val="16"/>
        </w:rPr>
        <w:t>, a firm that specializes in industrial cybersecurity including the energy sector.</w:t>
      </w:r>
    </w:p>
    <w:p w14:paraId="0C3ABC09" w14:textId="77777777" w:rsidR="0039129F" w:rsidRPr="0039129F" w:rsidRDefault="0039129F" w:rsidP="0039129F">
      <w:r w:rsidRPr="0039129F">
        <w:rPr>
          <w:u w:val="single"/>
        </w:rPr>
        <w:t>Redundancy and resilience: Every aspect of the electric system</w:t>
      </w:r>
      <w:r w:rsidRPr="0039129F">
        <w:rPr>
          <w:sz w:val="16"/>
        </w:rPr>
        <w:t xml:space="preserve">, from the machines in power plants to the </w:t>
      </w:r>
      <w:proofErr w:type="gramStart"/>
      <w:r w:rsidRPr="0039129F">
        <w:rPr>
          <w:sz w:val="16"/>
        </w:rPr>
        <w:t>grid as a whole</w:t>
      </w:r>
      <w:r w:rsidRPr="0039129F">
        <w:rPr>
          <w:u w:val="single"/>
        </w:rPr>
        <w:t>, is</w:t>
      </w:r>
      <w:proofErr w:type="gramEnd"/>
      <w:r w:rsidRPr="0039129F">
        <w:rPr>
          <w:u w:val="single"/>
        </w:rPr>
        <w:t xml:space="preserve"> designed with redundancy in mind</w:t>
      </w:r>
      <w:r w:rsidRPr="0039129F">
        <w:rPr>
          <w:sz w:val="16"/>
        </w:rPr>
        <w:t xml:space="preserve">. You </w:t>
      </w:r>
      <w:r w:rsidRPr="0039129F">
        <w:rPr>
          <w:rStyle w:val="Emphasis"/>
        </w:rPr>
        <w:t>can’t just break a thing or 10</w:t>
      </w:r>
      <w:r w:rsidRPr="0039129F">
        <w:rPr>
          <w:u w:val="single"/>
        </w:rPr>
        <w:t xml:space="preserve"> and expect a prolonged blackout</w:t>
      </w:r>
      <w:r w:rsidRPr="0039129F">
        <w:rPr>
          <w:sz w:val="16"/>
        </w:rPr>
        <w:t>.</w:t>
      </w:r>
    </w:p>
    <w:p w14:paraId="444C4E68" w14:textId="77777777" w:rsidR="0039129F" w:rsidRPr="0039129F" w:rsidRDefault="0039129F" w:rsidP="0039129F">
      <w:r w:rsidRPr="0039129F">
        <w:rPr>
          <w:sz w:val="16"/>
        </w:rPr>
        <w:t xml:space="preserve">On some level, </w:t>
      </w:r>
      <w:r w:rsidRPr="0039129F">
        <w:rPr>
          <w:u w:val="single"/>
        </w:rPr>
        <w:t>most people already know this. Everyone has lived through blackouts</w:t>
      </w:r>
      <w:r w:rsidRPr="0039129F">
        <w:rPr>
          <w:sz w:val="16"/>
        </w:rPr>
        <w:t xml:space="preserve">, but </w:t>
      </w:r>
      <w:r w:rsidRPr="0039129F">
        <w:rPr>
          <w:u w:val="single"/>
        </w:rPr>
        <w:t>no one has lived through a blackout so big it caused the Purge</w:t>
      </w:r>
      <w:r w:rsidRPr="0039129F">
        <w:rPr>
          <w:sz w:val="16"/>
        </w:rPr>
        <w:t>.</w:t>
      </w:r>
    </w:p>
    <w:p w14:paraId="3E68BAE8" w14:textId="77777777" w:rsidR="0039129F" w:rsidRPr="0039129F" w:rsidRDefault="0039129F" w:rsidP="0039129F">
      <w:r w:rsidRPr="0039129F">
        <w:rPr>
          <w:u w:val="single"/>
        </w:rPr>
        <w:t xml:space="preserve">'The power system is the </w:t>
      </w:r>
      <w:r w:rsidRPr="0039129F">
        <w:rPr>
          <w:rStyle w:val="Emphasis"/>
        </w:rPr>
        <w:t>most complex machine ever made</w:t>
      </w:r>
      <w:r w:rsidRPr="0039129F">
        <w:rPr>
          <w:u w:val="single"/>
        </w:rPr>
        <w:t xml:space="preserve"> by humans</w:t>
      </w:r>
      <w:r w:rsidRPr="0039129F">
        <w:rPr>
          <w:sz w:val="16"/>
        </w:rPr>
        <w:t xml:space="preserve">," said Chris Sistrunk, </w:t>
      </w:r>
      <w:proofErr w:type="gramStart"/>
      <w:r w:rsidRPr="0039129F">
        <w:rPr>
          <w:sz w:val="16"/>
        </w:rPr>
        <w:t>principle</w:t>
      </w:r>
      <w:proofErr w:type="gramEnd"/>
      <w:r w:rsidRPr="0039129F">
        <w:rPr>
          <w:sz w:val="16"/>
        </w:rPr>
        <w:t xml:space="preserve"> consultant at FireEye in energy cybersecurity. "</w:t>
      </w:r>
      <w:r w:rsidRPr="0039129F">
        <w:rPr>
          <w:u w:val="single"/>
        </w:rPr>
        <w:t>Setting it up, or hacking it, is more complicated than putting a man on the moon."</w:t>
      </w:r>
    </w:p>
    <w:p w14:paraId="52D728ED" w14:textId="77777777" w:rsidR="0039129F" w:rsidRPr="0039129F" w:rsidRDefault="0039129F" w:rsidP="0039129F">
      <w:r w:rsidRPr="0039129F">
        <w:rPr>
          <w:u w:val="single"/>
        </w:rPr>
        <w:t xml:space="preserve">An </w:t>
      </w:r>
      <w:r w:rsidRPr="00871F6C">
        <w:rPr>
          <w:highlight w:val="green"/>
          <w:u w:val="single"/>
        </w:rPr>
        <w:t xml:space="preserve">attack that </w:t>
      </w:r>
      <w:proofErr w:type="gramStart"/>
      <w:r w:rsidRPr="00871F6C">
        <w:rPr>
          <w:highlight w:val="green"/>
          <w:u w:val="single"/>
        </w:rPr>
        <w:t>took out</w:t>
      </w:r>
      <w:proofErr w:type="gramEnd"/>
      <w:r w:rsidRPr="00871F6C">
        <w:rPr>
          <w:highlight w:val="green"/>
          <w:u w:val="single"/>
        </w:rPr>
        <w:t xml:space="preserve"> power to </w:t>
      </w:r>
      <w:r w:rsidRPr="00871F6C">
        <w:rPr>
          <w:b/>
          <w:highlight w:val="green"/>
          <w:u w:val="single"/>
        </w:rPr>
        <w:t>New York</w:t>
      </w:r>
      <w:r w:rsidRPr="0039129F">
        <w:rPr>
          <w:u w:val="single"/>
        </w:rPr>
        <w:t xml:space="preserve"> using cyber means </w:t>
      </w:r>
      <w:r w:rsidRPr="00871F6C">
        <w:rPr>
          <w:highlight w:val="green"/>
          <w:u w:val="single"/>
        </w:rPr>
        <w:t xml:space="preserve">would </w:t>
      </w:r>
      <w:r w:rsidRPr="00871F6C">
        <w:rPr>
          <w:b/>
          <w:highlight w:val="green"/>
          <w:u w:val="single"/>
        </w:rPr>
        <w:t>require a nearly prohibitive amount of effort</w:t>
      </w:r>
      <w:r w:rsidRPr="0039129F">
        <w:rPr>
          <w:u w:val="single"/>
        </w:rPr>
        <w:t xml:space="preserve"> to coordinate</w:t>
      </w:r>
      <w:r w:rsidRPr="0039129F">
        <w:rPr>
          <w:sz w:val="16"/>
        </w:rPr>
        <w:t xml:space="preserve">, said Lesley Carhart of Dragos. </w:t>
      </w:r>
      <w:r w:rsidRPr="0039129F">
        <w:rPr>
          <w:u w:val="single"/>
        </w:rPr>
        <w:t xml:space="preserve">Such a failure </w:t>
      </w:r>
      <w:r w:rsidRPr="00871F6C">
        <w:rPr>
          <w:highlight w:val="green"/>
          <w:u w:val="single"/>
        </w:rPr>
        <w:t xml:space="preserve">would also </w:t>
      </w:r>
      <w:r w:rsidRPr="00871F6C">
        <w:rPr>
          <w:b/>
          <w:highlight w:val="green"/>
          <w:u w:val="single"/>
        </w:rPr>
        <w:t>tip off other regions</w:t>
      </w:r>
      <w:r w:rsidRPr="0039129F">
        <w:rPr>
          <w:u w:val="single"/>
        </w:rPr>
        <w:t xml:space="preserve"> that there was an attack afoot. Causing a power outage in New York would likely </w:t>
      </w:r>
      <w:r w:rsidRPr="00871F6C">
        <w:rPr>
          <w:b/>
          <w:highlight w:val="green"/>
          <w:u w:val="single"/>
        </w:rPr>
        <w:t>prevent a power outage</w:t>
      </w:r>
      <w:r w:rsidRPr="0039129F">
        <w:rPr>
          <w:u w:val="single"/>
        </w:rPr>
        <w:t xml:space="preserve"> in Chicago.</w:t>
      </w:r>
    </w:p>
    <w:p w14:paraId="2349F35A" w14:textId="77777777" w:rsidR="0039129F" w:rsidRPr="0039129F" w:rsidRDefault="0039129F" w:rsidP="0039129F"/>
    <w:p w14:paraId="670982B5" w14:textId="77777777" w:rsidR="0039129F" w:rsidRPr="0039129F" w:rsidRDefault="0039129F" w:rsidP="0039129F">
      <w:pPr>
        <w:pStyle w:val="Heading3"/>
        <w:rPr>
          <w:rFonts w:cs="Helvetica"/>
        </w:rPr>
      </w:pPr>
      <w:r w:rsidRPr="0039129F">
        <w:rPr>
          <w:rFonts w:cs="Helvetica"/>
        </w:rPr>
        <w:t>EU---1NC</w:t>
      </w:r>
    </w:p>
    <w:p w14:paraId="72E850BD" w14:textId="77777777" w:rsidR="0039129F" w:rsidRPr="0039129F" w:rsidRDefault="0039129F" w:rsidP="0039129F">
      <w:pPr>
        <w:pStyle w:val="Heading4"/>
        <w:rPr>
          <w:rFonts w:cs="Helvetica"/>
        </w:rPr>
      </w:pPr>
      <w:r>
        <w:rPr>
          <w:rFonts w:cs="Helvetica"/>
        </w:rPr>
        <w:t xml:space="preserve">1. </w:t>
      </w:r>
      <w:r w:rsidRPr="0039129F">
        <w:rPr>
          <w:rFonts w:cs="Helvetica"/>
        </w:rPr>
        <w:t>No democracy impact.</w:t>
      </w:r>
    </w:p>
    <w:p w14:paraId="556E4D95" w14:textId="77777777" w:rsidR="0039129F" w:rsidRPr="0039129F" w:rsidRDefault="0039129F" w:rsidP="0039129F">
      <w:r w:rsidRPr="0039129F">
        <w:t xml:space="preserve">Marcello Di </w:t>
      </w:r>
      <w:r w:rsidRPr="0039129F">
        <w:rPr>
          <w:rStyle w:val="Style13ptBold"/>
        </w:rPr>
        <w:t xml:space="preserve">Paola &amp; </w:t>
      </w:r>
      <w:r w:rsidRPr="0039129F">
        <w:t>Dale</w:t>
      </w:r>
      <w:r w:rsidRPr="0039129F">
        <w:rPr>
          <w:rStyle w:val="Style13ptBold"/>
        </w:rPr>
        <w:t xml:space="preserve"> Jamieson 18</w:t>
      </w:r>
      <w:r w:rsidRPr="0039129F">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03A32EC4" w14:textId="77777777" w:rsidR="0039129F" w:rsidRPr="0039129F" w:rsidRDefault="0039129F" w:rsidP="0039129F">
      <w:pPr>
        <w:rPr>
          <w:sz w:val="16"/>
        </w:rPr>
      </w:pPr>
      <w:r w:rsidRPr="0039129F">
        <w:rPr>
          <w:sz w:val="16"/>
        </w:rPr>
        <w:t>B. Democracy and Representation</w:t>
      </w:r>
    </w:p>
    <w:p w14:paraId="2645BC51" w14:textId="77777777" w:rsidR="0039129F" w:rsidRPr="0039129F" w:rsidRDefault="0039129F" w:rsidP="0039129F">
      <w:pPr>
        <w:rPr>
          <w:sz w:val="16"/>
        </w:rPr>
      </w:pPr>
      <w:r w:rsidRPr="00871F6C">
        <w:rPr>
          <w:rStyle w:val="Emphasis"/>
          <w:highlight w:val="green"/>
        </w:rPr>
        <w:t>Dem</w:t>
      </w:r>
      <w:r w:rsidRPr="0039129F">
        <w:rPr>
          <w:rStyle w:val="StyleUnderline"/>
        </w:rPr>
        <w:t xml:space="preserve">ocratically elected </w:t>
      </w:r>
      <w:r w:rsidRPr="00871F6C">
        <w:rPr>
          <w:rStyle w:val="StyleUnderline"/>
          <w:highlight w:val="green"/>
        </w:rPr>
        <w:t xml:space="preserve">governments </w:t>
      </w:r>
      <w:r w:rsidRPr="0039129F">
        <w:rPr>
          <w:rStyle w:val="StyleUnderline"/>
        </w:rPr>
        <w:t xml:space="preserve">have been </w:t>
      </w:r>
      <w:r w:rsidRPr="0039129F">
        <w:rPr>
          <w:rStyle w:val="Emphasis"/>
        </w:rPr>
        <w:t xml:space="preserve">largely </w:t>
      </w:r>
      <w:r w:rsidRPr="00871F6C">
        <w:rPr>
          <w:rStyle w:val="Emphasis"/>
          <w:highlight w:val="green"/>
        </w:rPr>
        <w:t>ineffective</w:t>
      </w:r>
      <w:r w:rsidRPr="0039129F">
        <w:rPr>
          <w:rStyle w:val="StyleUnderline"/>
        </w:rPr>
        <w:t xml:space="preserve"> in </w:t>
      </w:r>
      <w:r w:rsidRPr="00871F6C">
        <w:rPr>
          <w:rStyle w:val="StyleUnderline"/>
          <w:highlight w:val="green"/>
        </w:rPr>
        <w:t xml:space="preserve">addressing </w:t>
      </w:r>
      <w:r w:rsidRPr="00871F6C">
        <w:rPr>
          <w:rStyle w:val="Emphasis"/>
          <w:highlight w:val="green"/>
        </w:rPr>
        <w:t>climate</w:t>
      </w:r>
      <w:r w:rsidRPr="0039129F">
        <w:rPr>
          <w:rStyle w:val="StyleUnderline"/>
        </w:rPr>
        <w:t xml:space="preserve"> change, as well as a </w:t>
      </w:r>
      <w:r w:rsidRPr="0039129F">
        <w:rPr>
          <w:rStyle w:val="Emphasis"/>
        </w:rPr>
        <w:t>host</w:t>
      </w:r>
      <w:r w:rsidRPr="0039129F">
        <w:rPr>
          <w:rStyle w:val="StyleUnderline"/>
        </w:rPr>
        <w:t xml:space="preserve"> of other global problems and their domestic implications</w:t>
      </w:r>
      <w:r w:rsidRPr="0039129F">
        <w:rPr>
          <w:sz w:val="16"/>
        </w:rPr>
        <w:t xml:space="preserve">. 38 </w:t>
      </w:r>
      <w:r w:rsidRPr="0039129F">
        <w:rPr>
          <w:rStyle w:val="StyleUnderline"/>
        </w:rPr>
        <w:t>These include</w:t>
      </w:r>
      <w:r w:rsidRPr="0039129F">
        <w:rPr>
          <w:sz w:val="16"/>
        </w:rPr>
        <w:t xml:space="preserve"> (to varying degrees in different countries) </w:t>
      </w:r>
      <w:r w:rsidRPr="00871F6C">
        <w:rPr>
          <w:rStyle w:val="Emphasis"/>
          <w:highlight w:val="green"/>
        </w:rPr>
        <w:t>pollution</w:t>
      </w:r>
      <w:r w:rsidRPr="0039129F">
        <w:rPr>
          <w:rStyle w:val="StyleUnderline"/>
        </w:rPr>
        <w:t xml:space="preserve"> and </w:t>
      </w:r>
      <w:r w:rsidRPr="00871F6C">
        <w:rPr>
          <w:rStyle w:val="Emphasis"/>
          <w:highlight w:val="green"/>
        </w:rPr>
        <w:t>biod</w:t>
      </w:r>
      <w:r w:rsidRPr="0039129F">
        <w:rPr>
          <w:rStyle w:val="Emphasis"/>
        </w:rPr>
        <w:t>iversity loss</w:t>
      </w:r>
      <w:r w:rsidRPr="0039129F">
        <w:rPr>
          <w:rStyle w:val="StyleUnderline"/>
        </w:rPr>
        <w:t xml:space="preserve">, </w:t>
      </w:r>
      <w:r w:rsidRPr="00871F6C">
        <w:rPr>
          <w:rStyle w:val="Emphasis"/>
          <w:highlight w:val="green"/>
        </w:rPr>
        <w:t>nuclear waste</w:t>
      </w:r>
      <w:r w:rsidRPr="0039129F">
        <w:rPr>
          <w:rStyle w:val="StyleUnderline"/>
        </w:rPr>
        <w:t xml:space="preserve"> management, nuclear </w:t>
      </w:r>
      <w:r w:rsidRPr="00871F6C">
        <w:rPr>
          <w:rStyle w:val="Emphasis"/>
          <w:highlight w:val="green"/>
        </w:rPr>
        <w:t>prolif</w:t>
      </w:r>
      <w:r w:rsidRPr="0039129F">
        <w:rPr>
          <w:rStyle w:val="StyleUnderline"/>
        </w:rPr>
        <w:t xml:space="preserve">eration, </w:t>
      </w:r>
      <w:r w:rsidRPr="00871F6C">
        <w:rPr>
          <w:rStyle w:val="Emphasis"/>
          <w:highlight w:val="green"/>
        </w:rPr>
        <w:t>cyber</w:t>
      </w:r>
      <w:r w:rsidRPr="0039129F">
        <w:rPr>
          <w:rStyle w:val="Emphasis"/>
        </w:rPr>
        <w:t>-(in)security</w:t>
      </w:r>
      <w:r w:rsidRPr="0039129F">
        <w:rPr>
          <w:rStyle w:val="StyleUnderline"/>
        </w:rPr>
        <w:t xml:space="preserve">, </w:t>
      </w:r>
      <w:r w:rsidRPr="00871F6C">
        <w:rPr>
          <w:rStyle w:val="Emphasis"/>
          <w:highlight w:val="green"/>
        </w:rPr>
        <w:t>financial insecurity</w:t>
      </w:r>
      <w:r w:rsidRPr="0039129F">
        <w:rPr>
          <w:rStyle w:val="StyleUnderline"/>
        </w:rPr>
        <w:t xml:space="preserve">, </w:t>
      </w:r>
      <w:r w:rsidRPr="0039129F">
        <w:rPr>
          <w:rStyle w:val="Emphasis"/>
        </w:rPr>
        <w:t>business flight</w:t>
      </w:r>
      <w:r w:rsidRPr="0039129F">
        <w:rPr>
          <w:rStyle w:val="StyleUnderline"/>
        </w:rPr>
        <w:t xml:space="preserve">, growing wealth </w:t>
      </w:r>
      <w:r w:rsidRPr="00871F6C">
        <w:rPr>
          <w:rStyle w:val="Emphasis"/>
          <w:highlight w:val="green"/>
        </w:rPr>
        <w:t>inequality</w:t>
      </w:r>
      <w:r w:rsidRPr="0039129F">
        <w:rPr>
          <w:rStyle w:val="StyleUnderline"/>
        </w:rPr>
        <w:t xml:space="preserve">, public </w:t>
      </w:r>
      <w:r w:rsidRPr="00871F6C">
        <w:rPr>
          <w:rStyle w:val="Emphasis"/>
          <w:highlight w:val="green"/>
        </w:rPr>
        <w:t>debt</w:t>
      </w:r>
      <w:r w:rsidRPr="0039129F">
        <w:rPr>
          <w:rStyle w:val="Emphasis"/>
        </w:rPr>
        <w:t xml:space="preserve"> management</w:t>
      </w:r>
      <w:r w:rsidRPr="0039129F">
        <w:rPr>
          <w:rStyle w:val="StyleUnderline"/>
        </w:rPr>
        <w:t xml:space="preserve">, </w:t>
      </w:r>
      <w:r w:rsidRPr="00871F6C">
        <w:rPr>
          <w:rStyle w:val="Emphasis"/>
          <w:highlight w:val="green"/>
        </w:rPr>
        <w:t>migration</w:t>
      </w:r>
      <w:r w:rsidRPr="0039129F">
        <w:rPr>
          <w:rStyle w:val="StyleUnderline"/>
        </w:rPr>
        <w:t xml:space="preserve">, </w:t>
      </w:r>
      <w:r w:rsidRPr="0039129F">
        <w:rPr>
          <w:rStyle w:val="Emphasis"/>
        </w:rPr>
        <w:t xml:space="preserve">intercultural </w:t>
      </w:r>
      <w:r w:rsidRPr="00871F6C">
        <w:rPr>
          <w:rStyle w:val="Emphasis"/>
          <w:highlight w:val="green"/>
        </w:rPr>
        <w:t>integration</w:t>
      </w:r>
      <w:r w:rsidRPr="00871F6C">
        <w:rPr>
          <w:rStyle w:val="StyleUnderline"/>
          <w:highlight w:val="green"/>
        </w:rPr>
        <w:t xml:space="preserve">, and </w:t>
      </w:r>
      <w:r w:rsidRPr="00871F6C">
        <w:rPr>
          <w:rStyle w:val="Emphasis"/>
          <w:highlight w:val="green"/>
        </w:rPr>
        <w:t>terror</w:t>
      </w:r>
      <w:r w:rsidRPr="0039129F">
        <w:rPr>
          <w:rStyle w:val="Emphasis"/>
        </w:rPr>
        <w:t>ist radicalization</w:t>
      </w:r>
      <w:r w:rsidRPr="0039129F">
        <w:rPr>
          <w:rStyle w:val="StyleUnderline"/>
        </w:rPr>
        <w:t>. The supranational institutions that</w:t>
      </w:r>
      <w:r w:rsidRPr="0039129F">
        <w:rPr>
          <w:sz w:val="16"/>
        </w:rPr>
        <w:t xml:space="preserve"> these </w:t>
      </w:r>
      <w:r w:rsidRPr="0039129F">
        <w:rPr>
          <w:rStyle w:val="StyleUnderline"/>
        </w:rPr>
        <w:t>governments</w:t>
      </w:r>
      <w:r w:rsidRPr="0039129F">
        <w:rPr>
          <w:sz w:val="16"/>
        </w:rPr>
        <w:t xml:space="preserve"> have </w:t>
      </w:r>
      <w:r w:rsidRPr="0039129F">
        <w:rPr>
          <w:rStyle w:val="StyleUnderline"/>
        </w:rPr>
        <w:t xml:space="preserve">created and supported, like the </w:t>
      </w:r>
      <w:r w:rsidRPr="0039129F">
        <w:rPr>
          <w:rStyle w:val="Emphasis"/>
        </w:rPr>
        <w:t>U</w:t>
      </w:r>
      <w:r w:rsidRPr="0039129F">
        <w:rPr>
          <w:sz w:val="16"/>
        </w:rPr>
        <w:t xml:space="preserve">nited </w:t>
      </w:r>
      <w:r w:rsidRPr="0039129F">
        <w:rPr>
          <w:rStyle w:val="Emphasis"/>
        </w:rPr>
        <w:t>N</w:t>
      </w:r>
      <w:r w:rsidRPr="0039129F">
        <w:rPr>
          <w:sz w:val="16"/>
        </w:rPr>
        <w:t xml:space="preserve">ations </w:t>
      </w:r>
      <w:r w:rsidRPr="0039129F">
        <w:rPr>
          <w:rStyle w:val="StyleUnderline"/>
        </w:rPr>
        <w:t>and</w:t>
      </w:r>
      <w:r w:rsidRPr="0039129F">
        <w:rPr>
          <w:sz w:val="16"/>
        </w:rPr>
        <w:t xml:space="preserve"> the </w:t>
      </w:r>
      <w:r w:rsidRPr="0039129F">
        <w:rPr>
          <w:rStyle w:val="Emphasis"/>
        </w:rPr>
        <w:t>E</w:t>
      </w:r>
      <w:r w:rsidRPr="0039129F">
        <w:rPr>
          <w:sz w:val="16"/>
        </w:rPr>
        <w:t xml:space="preserve">uropean </w:t>
      </w:r>
      <w:r w:rsidRPr="0039129F">
        <w:rPr>
          <w:rStyle w:val="Emphasis"/>
        </w:rPr>
        <w:t>U</w:t>
      </w:r>
      <w:r w:rsidRPr="0039129F">
        <w:rPr>
          <w:sz w:val="16"/>
        </w:rPr>
        <w:t xml:space="preserve">nion, </w:t>
      </w:r>
      <w:r w:rsidRPr="0039129F">
        <w:rPr>
          <w:rStyle w:val="StyleUnderline"/>
        </w:rPr>
        <w:t>have not been</w:t>
      </w:r>
      <w:r w:rsidRPr="0039129F">
        <w:rPr>
          <w:sz w:val="16"/>
        </w:rPr>
        <w:t xml:space="preserve"> particularly </w:t>
      </w:r>
      <w:r w:rsidRPr="0039129F">
        <w:rPr>
          <w:rStyle w:val="StyleUnderline"/>
        </w:rPr>
        <w:t>successful</w:t>
      </w:r>
      <w:r w:rsidRPr="0039129F">
        <w:rPr>
          <w:sz w:val="16"/>
        </w:rPr>
        <w:t xml:space="preserve"> in addressing these issues either. 39</w:t>
      </w:r>
    </w:p>
    <w:p w14:paraId="5C564238" w14:textId="77777777" w:rsidR="0039129F" w:rsidRPr="0039129F" w:rsidRDefault="0039129F" w:rsidP="0039129F">
      <w:pPr>
        <w:rPr>
          <w:sz w:val="16"/>
        </w:rPr>
      </w:pPr>
      <w:r w:rsidRPr="0039129F">
        <w:rPr>
          <w:rStyle w:val="StyleUnderline"/>
        </w:rPr>
        <w:t>In</w:t>
      </w:r>
      <w:r w:rsidRPr="0039129F">
        <w:rPr>
          <w:sz w:val="16"/>
        </w:rPr>
        <w:t xml:space="preserve"> many </w:t>
      </w:r>
      <w:r w:rsidRPr="0039129F">
        <w:rPr>
          <w:rStyle w:val="StyleUnderline"/>
        </w:rPr>
        <w:t xml:space="preserve">democratic countries, </w:t>
      </w:r>
      <w:r w:rsidRPr="00871F6C">
        <w:rPr>
          <w:rStyle w:val="StyleUnderline"/>
          <w:highlight w:val="green"/>
        </w:rPr>
        <w:t>citizens are</w:t>
      </w:r>
      <w:r w:rsidRPr="0039129F">
        <w:rPr>
          <w:sz w:val="16"/>
        </w:rPr>
        <w:t xml:space="preserve"> not only </w:t>
      </w:r>
      <w:r w:rsidRPr="00871F6C">
        <w:rPr>
          <w:rStyle w:val="StyleUnderline"/>
          <w:highlight w:val="green"/>
        </w:rPr>
        <w:t>frustrated with</w:t>
      </w:r>
      <w:r w:rsidRPr="0039129F">
        <w:rPr>
          <w:rStyle w:val="StyleUnderline"/>
        </w:rPr>
        <w:t xml:space="preserve"> the</w:t>
      </w:r>
      <w:r w:rsidRPr="0039129F">
        <w:rPr>
          <w:sz w:val="16"/>
        </w:rPr>
        <w:t xml:space="preserve"> relatively </w:t>
      </w:r>
      <w:r w:rsidRPr="00871F6C">
        <w:rPr>
          <w:rStyle w:val="Emphasis"/>
          <w:highlight w:val="green"/>
        </w:rPr>
        <w:t>poor performances</w:t>
      </w:r>
      <w:r w:rsidRPr="0039129F">
        <w:rPr>
          <w:rStyle w:val="StyleUnderline"/>
        </w:rPr>
        <w:t xml:space="preserve"> of</w:t>
      </w:r>
      <w:r w:rsidRPr="0039129F">
        <w:rPr>
          <w:sz w:val="16"/>
        </w:rPr>
        <w:t xml:space="preserve"> their </w:t>
      </w:r>
      <w:r w:rsidRPr="0039129F">
        <w:rPr>
          <w:rStyle w:val="StyleUnderline"/>
        </w:rPr>
        <w:t>governments</w:t>
      </w:r>
      <w:r w:rsidRPr="0039129F">
        <w:rPr>
          <w:sz w:val="16"/>
        </w:rPr>
        <w:t xml:space="preserve">, but also increasingly resentful of institutions and procedures that they perceive as inaccessible, arcane, </w:t>
      </w:r>
      <w:r w:rsidRPr="00871F6C">
        <w:rPr>
          <w:rStyle w:val="Emphasis"/>
          <w:highlight w:val="green"/>
        </w:rPr>
        <w:t>dominated</w:t>
      </w:r>
      <w:r w:rsidRPr="00871F6C">
        <w:rPr>
          <w:rStyle w:val="StyleUnderline"/>
          <w:highlight w:val="green"/>
        </w:rPr>
        <w:t xml:space="preserve"> by </w:t>
      </w:r>
      <w:r w:rsidRPr="00871F6C">
        <w:rPr>
          <w:rStyle w:val="Emphasis"/>
          <w:highlight w:val="green"/>
        </w:rPr>
        <w:t>partisan interests</w:t>
      </w:r>
      <w:r w:rsidRPr="00871F6C">
        <w:rPr>
          <w:rStyle w:val="StyleUnderline"/>
          <w:highlight w:val="green"/>
        </w:rPr>
        <w:t xml:space="preserve">, crowded with </w:t>
      </w:r>
      <w:r w:rsidRPr="00871F6C">
        <w:rPr>
          <w:rStyle w:val="Emphasis"/>
          <w:highlight w:val="green"/>
        </w:rPr>
        <w:t>rent-seekers</w:t>
      </w:r>
      <w:r w:rsidRPr="0039129F">
        <w:rPr>
          <w:rStyle w:val="StyleUnderline"/>
        </w:rPr>
        <w:t>, and</w:t>
      </w:r>
      <w:r w:rsidRPr="0039129F">
        <w:rPr>
          <w:sz w:val="16"/>
        </w:rPr>
        <w:t xml:space="preserve"> generally </w:t>
      </w:r>
      <w:r w:rsidRPr="00871F6C">
        <w:rPr>
          <w:rStyle w:val="Emphasis"/>
          <w:highlight w:val="green"/>
        </w:rPr>
        <w:t>detached</w:t>
      </w:r>
      <w:r w:rsidRPr="00871F6C">
        <w:rPr>
          <w:rStyle w:val="StyleUnderline"/>
          <w:highlight w:val="green"/>
        </w:rPr>
        <w:t xml:space="preserve"> and </w:t>
      </w:r>
      <w:r w:rsidRPr="00871F6C">
        <w:rPr>
          <w:rStyle w:val="Emphasis"/>
          <w:highlight w:val="green"/>
        </w:rPr>
        <w:t>unresponsive</w:t>
      </w:r>
      <w:r w:rsidRPr="0039129F">
        <w:rPr>
          <w:rStyle w:val="StyleUnderline"/>
        </w:rPr>
        <w:t xml:space="preserve"> to</w:t>
      </w:r>
      <w:r w:rsidRPr="0039129F">
        <w:rPr>
          <w:sz w:val="16"/>
        </w:rPr>
        <w:t xml:space="preserve"> their </w:t>
      </w:r>
      <w:r w:rsidRPr="0039129F">
        <w:rPr>
          <w:rStyle w:val="StyleUnderline"/>
        </w:rPr>
        <w:t>needs</w:t>
      </w:r>
      <w:r w:rsidRPr="0039129F">
        <w:rPr>
          <w:sz w:val="16"/>
        </w:rPr>
        <w:t xml:space="preserve"> and interests. 40</w:t>
      </w:r>
    </w:p>
    <w:p w14:paraId="74375387" w14:textId="77777777" w:rsidR="0039129F" w:rsidRPr="0039129F" w:rsidRDefault="0039129F" w:rsidP="0039129F">
      <w:pPr>
        <w:rPr>
          <w:sz w:val="16"/>
        </w:rPr>
      </w:pPr>
      <w:r w:rsidRPr="0039129F">
        <w:rPr>
          <w:sz w:val="16"/>
        </w:rPr>
        <w:t>[*378</w:t>
      </w:r>
      <w:proofErr w:type="gramStart"/>
      <w:r w:rsidRPr="0039129F">
        <w:rPr>
          <w:sz w:val="16"/>
        </w:rPr>
        <w:t>]  A</w:t>
      </w:r>
      <w:proofErr w:type="gramEnd"/>
      <w:r w:rsidRPr="0039129F">
        <w:rPr>
          <w:sz w:val="16"/>
        </w:rPr>
        <w:t xml:space="preserve"> democratic deficit in many self-declared democracies has vividly been put on display in cases in which </w:t>
      </w:r>
      <w:r w:rsidRPr="0039129F">
        <w:rPr>
          <w:rStyle w:val="Emphasis"/>
        </w:rPr>
        <w:t xml:space="preserve">majority </w:t>
      </w:r>
      <w:r w:rsidRPr="00871F6C">
        <w:rPr>
          <w:rStyle w:val="Emphasis"/>
          <w:highlight w:val="green"/>
        </w:rPr>
        <w:t>preferences</w:t>
      </w:r>
      <w:r w:rsidRPr="0039129F">
        <w:rPr>
          <w:rStyle w:val="StyleUnderline"/>
        </w:rPr>
        <w:t xml:space="preserve"> have </w:t>
      </w:r>
      <w:r w:rsidRPr="00871F6C">
        <w:rPr>
          <w:rStyle w:val="Emphasis"/>
          <w:highlight w:val="green"/>
        </w:rPr>
        <w:t>failed</w:t>
      </w:r>
      <w:r w:rsidRPr="00871F6C">
        <w:rPr>
          <w:rStyle w:val="StyleUnderline"/>
          <w:highlight w:val="green"/>
        </w:rPr>
        <w:t xml:space="preserve"> to</w:t>
      </w:r>
      <w:r w:rsidRPr="0039129F">
        <w:rPr>
          <w:rStyle w:val="StyleUnderline"/>
        </w:rPr>
        <w:t xml:space="preserve"> be </w:t>
      </w:r>
      <w:r w:rsidRPr="00871F6C">
        <w:rPr>
          <w:rStyle w:val="Emphasis"/>
          <w:highlight w:val="green"/>
        </w:rPr>
        <w:t>translate</w:t>
      </w:r>
      <w:r w:rsidRPr="0039129F">
        <w:rPr>
          <w:rStyle w:val="StyleUnderline"/>
        </w:rPr>
        <w:t>d in</w:t>
      </w:r>
      <w:r w:rsidRPr="00871F6C">
        <w:rPr>
          <w:rStyle w:val="Emphasis"/>
          <w:highlight w:val="green"/>
        </w:rPr>
        <w:t>to</w:t>
      </w:r>
      <w:r w:rsidRPr="00871F6C">
        <w:rPr>
          <w:rStyle w:val="StyleUnderline"/>
          <w:highlight w:val="green"/>
        </w:rPr>
        <w:t xml:space="preserve"> policy. For example</w:t>
      </w:r>
      <w:r w:rsidRPr="0039129F">
        <w:rPr>
          <w:rStyle w:val="StyleUnderline"/>
        </w:rPr>
        <w:t xml:space="preserve">, in the </w:t>
      </w:r>
      <w:r w:rsidRPr="0039129F">
        <w:rPr>
          <w:rStyle w:val="Emphasis"/>
        </w:rPr>
        <w:t>U</w:t>
      </w:r>
      <w:r w:rsidRPr="0039129F">
        <w:rPr>
          <w:sz w:val="16"/>
        </w:rPr>
        <w:t xml:space="preserve">nited </w:t>
      </w:r>
      <w:r w:rsidRPr="0039129F">
        <w:rPr>
          <w:rStyle w:val="Emphasis"/>
        </w:rPr>
        <w:t>S</w:t>
      </w:r>
      <w:r w:rsidRPr="0039129F">
        <w:rPr>
          <w:sz w:val="16"/>
        </w:rPr>
        <w:t xml:space="preserve">tates, </w:t>
      </w:r>
      <w:r w:rsidRPr="0039129F">
        <w:rPr>
          <w:rStyle w:val="StyleUnderline"/>
        </w:rPr>
        <w:t>for at least the last twenty-five years, most</w:t>
      </w:r>
      <w:r w:rsidRPr="0039129F">
        <w:rPr>
          <w:sz w:val="16"/>
        </w:rPr>
        <w:t xml:space="preserve"> Americans have </w:t>
      </w:r>
      <w:r w:rsidRPr="0039129F">
        <w:rPr>
          <w:rStyle w:val="StyleUnderline"/>
        </w:rPr>
        <w:t xml:space="preserve">favored stricter </w:t>
      </w:r>
      <w:r w:rsidRPr="00871F6C">
        <w:rPr>
          <w:rStyle w:val="Emphasis"/>
          <w:highlight w:val="green"/>
        </w:rPr>
        <w:t>gun control</w:t>
      </w:r>
      <w:r w:rsidRPr="0039129F">
        <w:rPr>
          <w:rStyle w:val="StyleUnderline"/>
        </w:rPr>
        <w:t xml:space="preserve"> laws, yet</w:t>
      </w:r>
      <w:r w:rsidRPr="0039129F">
        <w:rPr>
          <w:sz w:val="16"/>
        </w:rPr>
        <w:t xml:space="preserve"> gun control </w:t>
      </w:r>
      <w:r w:rsidRPr="0039129F">
        <w:rPr>
          <w:rStyle w:val="StyleUnderline"/>
        </w:rPr>
        <w:t xml:space="preserve">laws have consistently been </w:t>
      </w:r>
      <w:r w:rsidRPr="0039129F">
        <w:rPr>
          <w:rStyle w:val="Emphasis"/>
        </w:rPr>
        <w:t>weakened</w:t>
      </w:r>
      <w:r w:rsidRPr="0039129F">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98C658C" w14:textId="77777777" w:rsidR="0039129F" w:rsidRPr="0039129F" w:rsidRDefault="0039129F" w:rsidP="0039129F">
      <w:pPr>
        <w:pStyle w:val="Analytic"/>
        <w:rPr>
          <w:rFonts w:cs="Helvetica"/>
        </w:rPr>
      </w:pPr>
      <w:r>
        <w:rPr>
          <w:rFonts w:cs="Helvetica"/>
        </w:rPr>
        <w:t xml:space="preserve">2. </w:t>
      </w:r>
      <w:r w:rsidRPr="0039129F">
        <w:rPr>
          <w:rFonts w:cs="Helvetica"/>
        </w:rPr>
        <w:t xml:space="preserve">Control + F “collective bargaining” it is mentioned in the second advantage literally nowhere---hold the line, unions arent k2 transatlantic data coop. </w:t>
      </w:r>
    </w:p>
    <w:p w14:paraId="6A2056F1" w14:textId="77777777" w:rsidR="0039129F" w:rsidRPr="0039129F" w:rsidRDefault="0039129F" w:rsidP="0039129F">
      <w:pPr>
        <w:pStyle w:val="Heading4"/>
        <w:rPr>
          <w:rFonts w:cs="Helvetica"/>
        </w:rPr>
      </w:pPr>
      <w:r>
        <w:rPr>
          <w:rFonts w:cs="Helvetica"/>
        </w:rPr>
        <w:t xml:space="preserve">3. </w:t>
      </w:r>
      <w:r w:rsidRPr="0039129F">
        <w:rPr>
          <w:rFonts w:cs="Helvetica"/>
        </w:rPr>
        <w:t xml:space="preserve">Even </w:t>
      </w:r>
      <w:r w:rsidRPr="0039129F">
        <w:rPr>
          <w:rFonts w:cs="Helvetica"/>
          <w:u w:val="single"/>
        </w:rPr>
        <w:t>super-diseases</w:t>
      </w:r>
      <w:r w:rsidRPr="0039129F">
        <w:rPr>
          <w:rFonts w:cs="Helvetica"/>
        </w:rPr>
        <w:t xml:space="preserve"> can’t cause extinction---</w:t>
      </w:r>
      <w:r w:rsidRPr="0039129F">
        <w:rPr>
          <w:rFonts w:cs="Helvetica"/>
          <w:u w:val="single"/>
        </w:rPr>
        <w:t>human dispersal</w:t>
      </w:r>
      <w:r w:rsidRPr="0039129F">
        <w:rPr>
          <w:rFonts w:cs="Helvetica"/>
        </w:rPr>
        <w:t xml:space="preserve"> and </w:t>
      </w:r>
      <w:r w:rsidRPr="0039129F">
        <w:rPr>
          <w:rFonts w:cs="Helvetica"/>
          <w:u w:val="single"/>
        </w:rPr>
        <w:t>countermeasures</w:t>
      </w:r>
      <w:r w:rsidRPr="0039129F">
        <w:rPr>
          <w:rFonts w:cs="Helvetica"/>
        </w:rPr>
        <w:t xml:space="preserve">. </w:t>
      </w:r>
    </w:p>
    <w:p w14:paraId="75B44665" w14:textId="77777777" w:rsidR="0039129F" w:rsidRPr="0039129F" w:rsidRDefault="0039129F" w:rsidP="0039129F">
      <w:r w:rsidRPr="0039129F">
        <w:rPr>
          <w:rStyle w:val="Style13ptBold"/>
        </w:rPr>
        <w:t>Thorstad 23</w:t>
      </w:r>
      <w:r w:rsidRPr="0039129F">
        <w:t>, PhD, Assistant Professor of Philosophy at Vanderbilt University. (David, 7-8-2023, "Exaggerating the risks (Part 9: Biorisk – Grounds for doubt)," Reflective altruism, https://reflectivealtruism.com/2023/07/08/exaggerating-the-risks-part-9-biorisk-grounds-for-doubt/)</w:t>
      </w:r>
    </w:p>
    <w:p w14:paraId="1FFD91A5" w14:textId="77777777" w:rsidR="0039129F" w:rsidRPr="0039129F" w:rsidRDefault="0039129F" w:rsidP="0039129F">
      <w:pPr>
        <w:rPr>
          <w:sz w:val="16"/>
        </w:rPr>
      </w:pPr>
      <w:r w:rsidRPr="0039129F">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871F6C">
        <w:rPr>
          <w:rStyle w:val="Emphasis"/>
          <w:highlight w:val="green"/>
        </w:rPr>
        <w:t>many are skeptical</w:t>
      </w:r>
      <w:r w:rsidRPr="00871F6C">
        <w:rPr>
          <w:rStyle w:val="StyleUnderline"/>
          <w:highlight w:val="green"/>
        </w:rPr>
        <w:t xml:space="preserve"> of existential biorisk</w:t>
      </w:r>
      <w:r w:rsidRPr="0039129F">
        <w:rPr>
          <w:sz w:val="16"/>
        </w:rPr>
        <w:t xml:space="preserve"> claims.</w:t>
      </w:r>
    </w:p>
    <w:p w14:paraId="5DC931A5" w14:textId="77777777" w:rsidR="0039129F" w:rsidRPr="0039129F" w:rsidRDefault="0039129F" w:rsidP="0039129F">
      <w:pPr>
        <w:rPr>
          <w:sz w:val="16"/>
        </w:rPr>
      </w:pPr>
      <w:r w:rsidRPr="0039129F">
        <w:rPr>
          <w:sz w:val="16"/>
        </w:rPr>
        <w:t>3. The difficulty of the problem</w:t>
      </w:r>
    </w:p>
    <w:p w14:paraId="0A826475" w14:textId="77777777" w:rsidR="0039129F" w:rsidRPr="0039129F" w:rsidRDefault="0039129F" w:rsidP="0039129F">
      <w:pPr>
        <w:rPr>
          <w:sz w:val="16"/>
        </w:rPr>
      </w:pPr>
      <w:r w:rsidRPr="0039129F">
        <w:rPr>
          <w:sz w:val="16"/>
        </w:rPr>
        <w:t xml:space="preserve">The main reason why scientists and policymakers are skeptical of existential biorisk is that </w:t>
      </w:r>
      <w:r w:rsidRPr="0039129F">
        <w:rPr>
          <w:rStyle w:val="StyleUnderline"/>
        </w:rPr>
        <w:t xml:space="preserve">it is terribly hard to engineer a pandemic that kills </w:t>
      </w:r>
      <w:r w:rsidRPr="0039129F">
        <w:rPr>
          <w:rStyle w:val="Emphasis"/>
        </w:rPr>
        <w:t>everyone</w:t>
      </w:r>
      <w:r w:rsidRPr="0039129F">
        <w:rPr>
          <w:sz w:val="16"/>
        </w:rPr>
        <w:t>.</w:t>
      </w:r>
    </w:p>
    <w:p w14:paraId="475483FE" w14:textId="77777777" w:rsidR="0039129F" w:rsidRPr="0039129F" w:rsidRDefault="0039129F" w:rsidP="0039129F">
      <w:pPr>
        <w:rPr>
          <w:sz w:val="16"/>
        </w:rPr>
      </w:pPr>
      <w:r w:rsidRPr="0039129F">
        <w:rPr>
          <w:sz w:val="16"/>
        </w:rPr>
        <w:t xml:space="preserve">First, </w:t>
      </w:r>
      <w:r w:rsidRPr="00871F6C">
        <w:rPr>
          <w:rStyle w:val="StyleUnderline"/>
          <w:highlight w:val="green"/>
        </w:rPr>
        <w:t xml:space="preserve">you would need to reach </w:t>
      </w:r>
      <w:r w:rsidRPr="00871F6C">
        <w:rPr>
          <w:rStyle w:val="Emphasis"/>
          <w:highlight w:val="green"/>
        </w:rPr>
        <w:t>everyone</w:t>
      </w:r>
      <w:r w:rsidRPr="0039129F">
        <w:rPr>
          <w:sz w:val="16"/>
        </w:rPr>
        <w:t xml:space="preserve">. </w:t>
      </w:r>
      <w:r w:rsidRPr="0039129F">
        <w:rPr>
          <w:rStyle w:val="StyleUnderline"/>
        </w:rPr>
        <w:t xml:space="preserve">The virus would have to be transmitted to the most </w:t>
      </w:r>
      <w:r w:rsidRPr="0039129F">
        <w:rPr>
          <w:rStyle w:val="Emphasis"/>
        </w:rPr>
        <w:t>rural</w:t>
      </w:r>
      <w:r w:rsidRPr="0039129F">
        <w:rPr>
          <w:rStyle w:val="StyleUnderline"/>
        </w:rPr>
        <w:t xml:space="preserve"> and </w:t>
      </w:r>
      <w:r w:rsidRPr="0039129F">
        <w:rPr>
          <w:rStyle w:val="Emphasis"/>
        </w:rPr>
        <w:t>isolated corners</w:t>
      </w:r>
      <w:r w:rsidRPr="0039129F">
        <w:rPr>
          <w:sz w:val="16"/>
        </w:rPr>
        <w:t xml:space="preserve"> of the earth; to </w:t>
      </w:r>
      <w:r w:rsidRPr="0039129F">
        <w:rPr>
          <w:rStyle w:val="Emphasis"/>
        </w:rPr>
        <w:t>antarctic</w:t>
      </w:r>
      <w:r w:rsidRPr="0039129F">
        <w:rPr>
          <w:sz w:val="16"/>
        </w:rPr>
        <w:t xml:space="preserve"> research </w:t>
      </w:r>
      <w:r w:rsidRPr="0039129F">
        <w:rPr>
          <w:rStyle w:val="Emphasis"/>
        </w:rPr>
        <w:t>stations</w:t>
      </w:r>
      <w:r w:rsidRPr="0039129F">
        <w:rPr>
          <w:sz w:val="16"/>
        </w:rPr>
        <w:t xml:space="preserve">; to </w:t>
      </w:r>
      <w:r w:rsidRPr="0039129F">
        <w:rPr>
          <w:rStyle w:val="Emphasis"/>
        </w:rPr>
        <w:t>ships</w:t>
      </w:r>
      <w:r w:rsidRPr="0039129F">
        <w:rPr>
          <w:rStyle w:val="StyleUnderline"/>
        </w:rPr>
        <w:t xml:space="preserve"> at sea</w:t>
      </w:r>
      <w:r w:rsidRPr="0039129F">
        <w:rPr>
          <w:sz w:val="16"/>
        </w:rPr>
        <w:t xml:space="preserve">, </w:t>
      </w:r>
      <w:r w:rsidRPr="0039129F">
        <w:rPr>
          <w:rStyle w:val="StyleUnderline"/>
        </w:rPr>
        <w:t xml:space="preserve">including </w:t>
      </w:r>
      <w:r w:rsidRPr="0039129F">
        <w:rPr>
          <w:rStyle w:val="Emphasis"/>
        </w:rPr>
        <w:t>nuclear sub</w:t>
      </w:r>
      <w:r w:rsidRPr="0039129F">
        <w:rPr>
          <w:sz w:val="16"/>
        </w:rPr>
        <w:t>marine</w:t>
      </w:r>
      <w:r w:rsidRPr="0039129F">
        <w:rPr>
          <w:rStyle w:val="Emphasis"/>
        </w:rPr>
        <w:t>s</w:t>
      </w:r>
      <w:r w:rsidRPr="0039129F">
        <w:rPr>
          <w:sz w:val="16"/>
        </w:rPr>
        <w:t xml:space="preserve"> on uncharted, long-term and isolated paths; to </w:t>
      </w:r>
      <w:r w:rsidRPr="0039129F">
        <w:rPr>
          <w:rStyle w:val="Emphasis"/>
        </w:rPr>
        <w:t>doomsday preppers</w:t>
      </w:r>
      <w:r w:rsidRPr="0039129F">
        <w:rPr>
          <w:rStyle w:val="StyleUnderline"/>
        </w:rPr>
        <w:t xml:space="preserve"> in</w:t>
      </w:r>
      <w:r w:rsidRPr="0039129F">
        <w:rPr>
          <w:sz w:val="16"/>
        </w:rPr>
        <w:t xml:space="preserve"> their </w:t>
      </w:r>
      <w:r w:rsidRPr="0039129F">
        <w:rPr>
          <w:rStyle w:val="Emphasis"/>
        </w:rPr>
        <w:t>bunkers</w:t>
      </w:r>
      <w:r w:rsidRPr="0039129F">
        <w:rPr>
          <w:sz w:val="16"/>
        </w:rPr>
        <w:t xml:space="preserve">; to hermits and </w:t>
      </w:r>
      <w:r w:rsidRPr="0039129F">
        <w:rPr>
          <w:rStyle w:val="Emphasis"/>
        </w:rPr>
        <w:t>uncontacted tribes</w:t>
      </w:r>
      <w:r w:rsidRPr="0039129F">
        <w:rPr>
          <w:sz w:val="16"/>
        </w:rPr>
        <w:t xml:space="preserve">; to </w:t>
      </w:r>
      <w:r w:rsidRPr="0039129F">
        <w:rPr>
          <w:rStyle w:val="Emphasis"/>
        </w:rPr>
        <w:t>astronauts</w:t>
      </w:r>
      <w:r w:rsidRPr="0039129F">
        <w:rPr>
          <w:rStyle w:val="StyleUnderline"/>
        </w:rPr>
        <w:t xml:space="preserve"> in space</w:t>
      </w:r>
      <w:r w:rsidRPr="0039129F">
        <w:rPr>
          <w:sz w:val="16"/>
        </w:rPr>
        <w:t xml:space="preserve">; to each new child born every second; </w:t>
      </w:r>
      <w:r w:rsidRPr="0039129F">
        <w:rPr>
          <w:rStyle w:val="StyleUnderline"/>
        </w:rPr>
        <w:t xml:space="preserve">to </w:t>
      </w:r>
      <w:r w:rsidRPr="0039129F">
        <w:rPr>
          <w:rStyle w:val="Emphasis"/>
        </w:rPr>
        <w:t>island</w:t>
      </w:r>
      <w:r w:rsidRPr="0039129F">
        <w:rPr>
          <w:rStyle w:val="StyleUnderline"/>
        </w:rPr>
        <w:t xml:space="preserve"> nations</w:t>
      </w:r>
      <w:r w:rsidRPr="0039129F">
        <w:rPr>
          <w:sz w:val="16"/>
        </w:rPr>
        <w:t xml:space="preserve">; and so on. And you would need a transmission mechanism that could spread the virus this far without being detected: otherwise, </w:t>
      </w:r>
      <w:r w:rsidRPr="0039129F">
        <w:rPr>
          <w:rStyle w:val="StyleUnderline"/>
        </w:rPr>
        <w:t xml:space="preserve">those with the means would be </w:t>
      </w:r>
      <w:r w:rsidRPr="0039129F">
        <w:rPr>
          <w:rStyle w:val="Emphasis"/>
        </w:rPr>
        <w:t>whisked away</w:t>
      </w:r>
      <w:r w:rsidRPr="0039129F">
        <w:rPr>
          <w:rStyle w:val="StyleUnderline"/>
        </w:rPr>
        <w:t xml:space="preserve"> to safety</w:t>
      </w:r>
      <w:r w:rsidRPr="0039129F">
        <w:rPr>
          <w:sz w:val="16"/>
        </w:rPr>
        <w:t xml:space="preserve"> and might well survive.</w:t>
      </w:r>
    </w:p>
    <w:p w14:paraId="1058768D" w14:textId="77777777" w:rsidR="0039129F" w:rsidRPr="0039129F" w:rsidRDefault="0039129F" w:rsidP="0039129F">
      <w:pPr>
        <w:rPr>
          <w:sz w:val="16"/>
        </w:rPr>
      </w:pPr>
      <w:r w:rsidRPr="0039129F">
        <w:rPr>
          <w:sz w:val="16"/>
        </w:rPr>
        <w:t xml:space="preserve">Second, </w:t>
      </w:r>
      <w:r w:rsidRPr="00871F6C">
        <w:rPr>
          <w:rStyle w:val="StyleUnderline"/>
          <w:highlight w:val="green"/>
        </w:rPr>
        <w:t>you would need a virus that was</w:t>
      </w:r>
      <w:r w:rsidRPr="0039129F">
        <w:rPr>
          <w:rStyle w:val="StyleUnderline"/>
        </w:rPr>
        <w:t xml:space="preserve"> </w:t>
      </w:r>
      <w:r w:rsidRPr="0039129F">
        <w:rPr>
          <w:rStyle w:val="Emphasis"/>
        </w:rPr>
        <w:t xml:space="preserve">virtually </w:t>
      </w:r>
      <w:r w:rsidRPr="00871F6C">
        <w:rPr>
          <w:rStyle w:val="Emphasis"/>
          <w:highlight w:val="green"/>
        </w:rPr>
        <w:t>undetectable</w:t>
      </w:r>
      <w:r w:rsidRPr="0039129F">
        <w:rPr>
          <w:rStyle w:val="StyleUnderline"/>
        </w:rPr>
        <w:t xml:space="preserve"> until </w:t>
      </w:r>
      <w:r w:rsidRPr="0039129F">
        <w:rPr>
          <w:rStyle w:val="Emphasis"/>
        </w:rPr>
        <w:t>all</w:t>
      </w:r>
      <w:r w:rsidRPr="0039129F">
        <w:rPr>
          <w:sz w:val="16"/>
        </w:rPr>
        <w:t xml:space="preserve">, or </w:t>
      </w:r>
      <w:r w:rsidRPr="0039129F">
        <w:rPr>
          <w:rStyle w:val="StyleUnderline"/>
        </w:rPr>
        <w:t xml:space="preserve">nearly all humans had </w:t>
      </w:r>
      <w:r w:rsidRPr="0039129F">
        <w:rPr>
          <w:rStyle w:val="Emphasis"/>
        </w:rPr>
        <w:t>been infected</w:t>
      </w:r>
      <w:r w:rsidRPr="0039129F">
        <w:rPr>
          <w:sz w:val="16"/>
        </w:rPr>
        <w:t>. That conflicts in a stark way with the goal of producing a virus that is 100% lethal, since lethal viruses tend to leave a trace as they spread through a population.</w:t>
      </w:r>
    </w:p>
    <w:p w14:paraId="2CC8B972" w14:textId="77777777" w:rsidR="0039129F" w:rsidRPr="0039129F" w:rsidRDefault="0039129F" w:rsidP="0039129F">
      <w:pPr>
        <w:rPr>
          <w:sz w:val="16"/>
        </w:rPr>
      </w:pPr>
      <w:r w:rsidRPr="0039129F">
        <w:rPr>
          <w:sz w:val="16"/>
        </w:rPr>
        <w:t xml:space="preserve">Third, </w:t>
      </w:r>
      <w:r w:rsidRPr="0039129F">
        <w:rPr>
          <w:rStyle w:val="StyleUnderline"/>
        </w:rPr>
        <w:t xml:space="preserve">you would need a virus that is </w:t>
      </w:r>
      <w:r w:rsidRPr="0039129F">
        <w:rPr>
          <w:rStyle w:val="Emphasis"/>
        </w:rPr>
        <w:t>unprecedentedly infectious</w:t>
      </w:r>
      <w:r w:rsidRPr="0039129F">
        <w:rPr>
          <w:sz w:val="16"/>
        </w:rPr>
        <w:t xml:space="preserve">. </w:t>
      </w:r>
      <w:r w:rsidRPr="00871F6C">
        <w:rPr>
          <w:rStyle w:val="StyleUnderline"/>
          <w:highlight w:val="green"/>
        </w:rPr>
        <w:t>The virus would need to be</w:t>
      </w:r>
      <w:r w:rsidRPr="0039129F">
        <w:rPr>
          <w:rStyle w:val="StyleUnderline"/>
        </w:rPr>
        <w:t xml:space="preserve"> capable of being </w:t>
      </w:r>
      <w:r w:rsidRPr="00871F6C">
        <w:rPr>
          <w:rStyle w:val="Emphasis"/>
          <w:highlight w:val="green"/>
        </w:rPr>
        <w:t>transmitted</w:t>
      </w:r>
      <w:r w:rsidRPr="0039129F">
        <w:rPr>
          <w:rStyle w:val="StyleUnderline"/>
        </w:rPr>
        <w:t xml:space="preserve">, </w:t>
      </w:r>
      <w:r w:rsidRPr="0039129F">
        <w:rPr>
          <w:rStyle w:val="Emphasis"/>
        </w:rPr>
        <w:t>without fail</w:t>
      </w:r>
      <w:r w:rsidRPr="0039129F">
        <w:rPr>
          <w:sz w:val="16"/>
        </w:rPr>
        <w:t xml:space="preserve">, </w:t>
      </w:r>
      <w:r w:rsidRPr="00871F6C">
        <w:rPr>
          <w:rStyle w:val="StyleUnderline"/>
          <w:highlight w:val="green"/>
        </w:rPr>
        <w:t xml:space="preserve">to </w:t>
      </w:r>
      <w:r w:rsidRPr="00871F6C">
        <w:rPr>
          <w:rStyle w:val="Emphasis"/>
          <w:highlight w:val="green"/>
        </w:rPr>
        <w:t>every human</w:t>
      </w:r>
      <w:r w:rsidRPr="0039129F">
        <w:rPr>
          <w:sz w:val="16"/>
        </w:rPr>
        <w:t xml:space="preserve"> being </w:t>
      </w:r>
      <w:r w:rsidRPr="00871F6C">
        <w:rPr>
          <w:rStyle w:val="StyleUnderline"/>
          <w:highlight w:val="green"/>
        </w:rPr>
        <w:t xml:space="preserve">on the </w:t>
      </w:r>
      <w:r w:rsidRPr="00871F6C">
        <w:rPr>
          <w:rStyle w:val="Emphasis"/>
          <w:highlight w:val="green"/>
        </w:rPr>
        <w:t>planet</w:t>
      </w:r>
      <w:r w:rsidRPr="0039129F">
        <w:rPr>
          <w:sz w:val="16"/>
        </w:rPr>
        <w:t xml:space="preserve">, in sufficient quantities to </w:t>
      </w:r>
      <w:proofErr w:type="gramStart"/>
      <w:r w:rsidRPr="0039129F">
        <w:rPr>
          <w:sz w:val="16"/>
        </w:rPr>
        <w:t>actually make</w:t>
      </w:r>
      <w:proofErr w:type="gramEnd"/>
      <w:r w:rsidRPr="0039129F">
        <w:rPr>
          <w:sz w:val="16"/>
        </w:rPr>
        <w:t xml:space="preserve"> them sick. </w:t>
      </w:r>
      <w:r w:rsidRPr="0039129F">
        <w:rPr>
          <w:rStyle w:val="StyleUnderline"/>
        </w:rPr>
        <w:t xml:space="preserve">It would </w:t>
      </w:r>
      <w:proofErr w:type="gramStart"/>
      <w:r w:rsidRPr="0039129F">
        <w:rPr>
          <w:rStyle w:val="StyleUnderline"/>
        </w:rPr>
        <w:t>need</w:t>
      </w:r>
      <w:proofErr w:type="gramEnd"/>
      <w:r w:rsidRPr="0039129F">
        <w:rPr>
          <w:rStyle w:val="StyleUnderline"/>
        </w:rPr>
        <w:t xml:space="preserve"> to </w:t>
      </w:r>
      <w:r w:rsidRPr="00871F6C">
        <w:rPr>
          <w:rStyle w:val="StyleUnderline"/>
          <w:highlight w:val="green"/>
        </w:rPr>
        <w:t xml:space="preserve">avoid </w:t>
      </w:r>
      <w:r w:rsidRPr="00871F6C">
        <w:rPr>
          <w:rStyle w:val="Emphasis"/>
          <w:highlight w:val="green"/>
        </w:rPr>
        <w:t>respirators</w:t>
      </w:r>
      <w:r w:rsidRPr="0039129F">
        <w:rPr>
          <w:sz w:val="16"/>
        </w:rPr>
        <w:t xml:space="preserve"> and other forms of protective equipment. </w:t>
      </w:r>
      <w:r w:rsidRPr="00871F6C">
        <w:rPr>
          <w:rStyle w:val="StyleUnderline"/>
          <w:highlight w:val="green"/>
        </w:rPr>
        <w:t>And</w:t>
      </w:r>
      <w:r w:rsidRPr="0039129F">
        <w:rPr>
          <w:rStyle w:val="StyleUnderline"/>
        </w:rPr>
        <w:t xml:space="preserve"> it would have to </w:t>
      </w:r>
      <w:r w:rsidRPr="00871F6C">
        <w:rPr>
          <w:rStyle w:val="StyleUnderline"/>
          <w:highlight w:val="green"/>
        </w:rPr>
        <w:t>maintain</w:t>
      </w:r>
      <w:r w:rsidRPr="0039129F">
        <w:rPr>
          <w:rStyle w:val="StyleUnderline"/>
        </w:rPr>
        <w:t xml:space="preserve"> its </w:t>
      </w:r>
      <w:r w:rsidRPr="00871F6C">
        <w:rPr>
          <w:rStyle w:val="StyleUnderline"/>
          <w:highlight w:val="green"/>
        </w:rPr>
        <w:t>transmissibility through</w:t>
      </w:r>
      <w:r w:rsidRPr="0039129F">
        <w:rPr>
          <w:rStyle w:val="StyleUnderline"/>
        </w:rPr>
        <w:t>out many generations</w:t>
      </w:r>
      <w:r w:rsidRPr="0039129F">
        <w:rPr>
          <w:sz w:val="16"/>
        </w:rPr>
        <w:t xml:space="preserve"> of </w:t>
      </w:r>
      <w:r w:rsidRPr="00871F6C">
        <w:rPr>
          <w:rStyle w:val="Emphasis"/>
          <w:highlight w:val="green"/>
        </w:rPr>
        <w:t>mutation</w:t>
      </w:r>
      <w:r w:rsidRPr="0039129F">
        <w:rPr>
          <w:sz w:val="16"/>
        </w:rPr>
        <w:t>.</w:t>
      </w:r>
    </w:p>
    <w:p w14:paraId="2B7F0310" w14:textId="77777777" w:rsidR="0039129F" w:rsidRPr="0039129F" w:rsidRDefault="0039129F" w:rsidP="0039129F">
      <w:pPr>
        <w:rPr>
          <w:sz w:val="16"/>
        </w:rPr>
      </w:pPr>
      <w:r w:rsidRPr="0039129F">
        <w:rPr>
          <w:sz w:val="16"/>
        </w:rPr>
        <w:t xml:space="preserve">Fourth, </w:t>
      </w:r>
      <w:r w:rsidRPr="0039129F">
        <w:rPr>
          <w:rStyle w:val="StyleUnderline"/>
        </w:rPr>
        <w:t xml:space="preserve">you would need a virus that is </w:t>
      </w:r>
      <w:r w:rsidRPr="0039129F">
        <w:rPr>
          <w:rStyle w:val="Emphasis"/>
        </w:rPr>
        <w:t>unprecedentedly lethal</w:t>
      </w:r>
      <w:r w:rsidRPr="0039129F">
        <w:rPr>
          <w:sz w:val="16"/>
        </w:rPr>
        <w:t xml:space="preserve">, </w:t>
      </w:r>
      <w:r w:rsidRPr="00871F6C">
        <w:rPr>
          <w:rStyle w:val="StyleUnderline"/>
          <w:highlight w:val="green"/>
        </w:rPr>
        <w:t>killing not</w:t>
      </w:r>
      <w:r w:rsidRPr="0039129F">
        <w:rPr>
          <w:sz w:val="16"/>
        </w:rPr>
        <w:t xml:space="preserve"> 90%, </w:t>
      </w:r>
      <w:r w:rsidRPr="00871F6C">
        <w:rPr>
          <w:rStyle w:val="Emphasis"/>
          <w:highlight w:val="green"/>
        </w:rPr>
        <w:t>99%</w:t>
      </w:r>
      <w:r w:rsidRPr="0039129F">
        <w:rPr>
          <w:sz w:val="16"/>
        </w:rPr>
        <w:t xml:space="preserve">, or 99.999% </w:t>
      </w:r>
      <w:r w:rsidRPr="00871F6C">
        <w:rPr>
          <w:rStyle w:val="StyleUnderline"/>
          <w:highlight w:val="green"/>
        </w:rPr>
        <w:t>but</w:t>
      </w:r>
      <w:r w:rsidRPr="0039129F">
        <w:rPr>
          <w:sz w:val="16"/>
        </w:rPr>
        <w:t xml:space="preserve"> effectively </w:t>
      </w:r>
      <w:proofErr w:type="gramStart"/>
      <w:r w:rsidRPr="00871F6C">
        <w:rPr>
          <w:rStyle w:val="Emphasis"/>
          <w:highlight w:val="green"/>
        </w:rPr>
        <w:t>all</w:t>
      </w:r>
      <w:r w:rsidRPr="0039129F">
        <w:rPr>
          <w:sz w:val="16"/>
        </w:rPr>
        <w:t xml:space="preserve"> of</w:t>
      </w:r>
      <w:proofErr w:type="gramEnd"/>
      <w:r w:rsidRPr="0039129F">
        <w:rPr>
          <w:sz w:val="16"/>
        </w:rPr>
        <w:t xml:space="preserve"> those infected by it, </w:t>
      </w:r>
      <w:r w:rsidRPr="0039129F">
        <w:rPr>
          <w:rStyle w:val="StyleUnderline"/>
        </w:rPr>
        <w:t xml:space="preserve">no matter their age, health, or </w:t>
      </w:r>
      <w:r w:rsidRPr="0039129F">
        <w:rPr>
          <w:rStyle w:val="Emphasis"/>
        </w:rPr>
        <w:t>genetic makeup</w:t>
      </w:r>
      <w:r w:rsidRPr="0039129F">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42A53C94" w14:textId="77777777" w:rsidR="0039129F" w:rsidRPr="0039129F" w:rsidRDefault="0039129F" w:rsidP="0039129F">
      <w:pPr>
        <w:rPr>
          <w:rStyle w:val="StyleUnderline"/>
        </w:rPr>
      </w:pPr>
      <w:r w:rsidRPr="0039129F">
        <w:rPr>
          <w:sz w:val="16"/>
        </w:rPr>
        <w:t xml:space="preserve">Fifth, </w:t>
      </w:r>
      <w:r w:rsidRPr="00871F6C">
        <w:rPr>
          <w:rStyle w:val="StyleUnderline"/>
          <w:highlight w:val="green"/>
        </w:rPr>
        <w:t>you would need to</w:t>
      </w:r>
      <w:r w:rsidRPr="0039129F">
        <w:rPr>
          <w:sz w:val="16"/>
        </w:rPr>
        <w:t xml:space="preserve"> find a way to </w:t>
      </w:r>
      <w:proofErr w:type="gramStart"/>
      <w:r w:rsidRPr="00871F6C">
        <w:rPr>
          <w:rStyle w:val="StyleUnderline"/>
          <w:highlight w:val="green"/>
        </w:rPr>
        <w:t>evade</w:t>
      </w:r>
      <w:proofErr w:type="gramEnd"/>
      <w:r w:rsidRPr="0039129F">
        <w:rPr>
          <w:rStyle w:val="StyleUnderline"/>
        </w:rPr>
        <w:t xml:space="preserve"> </w:t>
      </w:r>
      <w:r w:rsidRPr="0039129F">
        <w:rPr>
          <w:rStyle w:val="Emphasis"/>
        </w:rPr>
        <w:t>basic public health measures</w:t>
      </w:r>
      <w:r w:rsidRPr="0039129F">
        <w:rPr>
          <w:rStyle w:val="StyleUnderline"/>
        </w:rPr>
        <w:t xml:space="preserve"> such as masking and </w:t>
      </w:r>
      <w:r w:rsidRPr="0039129F">
        <w:rPr>
          <w:rStyle w:val="Emphasis"/>
        </w:rPr>
        <w:t xml:space="preserve">social </w:t>
      </w:r>
      <w:r w:rsidRPr="00871F6C">
        <w:rPr>
          <w:rStyle w:val="Emphasis"/>
          <w:highlight w:val="green"/>
        </w:rPr>
        <w:t>distancing</w:t>
      </w:r>
      <w:r w:rsidRPr="0039129F">
        <w:rPr>
          <w:rStyle w:val="StyleUnderline"/>
        </w:rPr>
        <w:t xml:space="preserve">. This isn’t as easy as it sounds. How do you transmit a virus to someone who </w:t>
      </w:r>
      <w:r w:rsidRPr="0039129F">
        <w:rPr>
          <w:rStyle w:val="Emphasis"/>
        </w:rPr>
        <w:t>doesn’t leave their house</w:t>
      </w:r>
      <w:r w:rsidRPr="0039129F">
        <w:rPr>
          <w:rStyle w:val="StyleUnderline"/>
        </w:rPr>
        <w:t>?</w:t>
      </w:r>
    </w:p>
    <w:p w14:paraId="5811C358" w14:textId="77777777" w:rsidR="0039129F" w:rsidRPr="004D4D11" w:rsidRDefault="0039129F" w:rsidP="0039129F">
      <w:pPr>
        <w:pStyle w:val="Heading4"/>
        <w:rPr>
          <w:rStyle w:val="Style13ptBold"/>
        </w:rPr>
      </w:pPr>
      <w:r>
        <w:t xml:space="preserve">4. No internal link uniqueness. The NDAA is stalled every year and was vetoed in 2020. </w:t>
      </w:r>
    </w:p>
    <w:p w14:paraId="3C7FEF0B" w14:textId="77777777" w:rsidR="0039129F" w:rsidRPr="00952E77" w:rsidRDefault="0039129F" w:rsidP="0039129F">
      <w:pPr>
        <w:pStyle w:val="Heading4"/>
        <w:rPr>
          <w:rFonts w:cs="Calibri"/>
        </w:rPr>
      </w:pPr>
      <w:r>
        <w:rPr>
          <w:rFonts w:cs="Calibri"/>
        </w:rPr>
        <w:t xml:space="preserve">5. </w:t>
      </w:r>
      <w:r w:rsidRPr="00952E77">
        <w:rPr>
          <w:rFonts w:cs="Calibri"/>
        </w:rPr>
        <w:t xml:space="preserve">Crisis is </w:t>
      </w:r>
      <w:r w:rsidRPr="00952E77">
        <w:rPr>
          <w:rFonts w:cs="Calibri"/>
          <w:u w:val="single"/>
        </w:rPr>
        <w:t>overhyped</w:t>
      </w:r>
      <w:r w:rsidRPr="00952E77">
        <w:rPr>
          <w:rFonts w:cs="Calibri"/>
        </w:rPr>
        <w:t xml:space="preserve"> by lobbyists and </w:t>
      </w:r>
      <w:r w:rsidRPr="00952E77">
        <w:rPr>
          <w:rFonts w:cs="Calibri"/>
          <w:u w:val="single"/>
        </w:rPr>
        <w:t>status quo solves</w:t>
      </w:r>
      <w:r w:rsidRPr="00952E77">
        <w:rPr>
          <w:rFonts w:cs="Calibri"/>
        </w:rPr>
        <w:t>.</w:t>
      </w:r>
    </w:p>
    <w:p w14:paraId="13025E4D" w14:textId="77777777" w:rsidR="0039129F" w:rsidRPr="00952E77" w:rsidRDefault="0039129F" w:rsidP="0039129F">
      <w:r w:rsidRPr="00952E77">
        <w:rPr>
          <w:b/>
          <w:bCs/>
          <w:sz w:val="26"/>
          <w:szCs w:val="26"/>
        </w:rPr>
        <w:t>Adams</w:t>
      </w:r>
      <w:r>
        <w:rPr>
          <w:b/>
          <w:bCs/>
          <w:sz w:val="26"/>
          <w:szCs w:val="26"/>
        </w:rPr>
        <w:t xml:space="preserve"> ‘</w:t>
      </w:r>
      <w:r w:rsidRPr="00952E77">
        <w:rPr>
          <w:b/>
          <w:bCs/>
          <w:sz w:val="26"/>
          <w:szCs w:val="26"/>
        </w:rPr>
        <w:t>18</w:t>
      </w:r>
      <w:r w:rsidRPr="00952E77">
        <w:t xml:space="preserve"> </w:t>
      </w:r>
      <w:r>
        <w:t>[P</w:t>
      </w:r>
      <w:r w:rsidRPr="00952E77">
        <w:t>rofessor of international relations at American University's School of International Service and is a distinguished fellow at the Stimson Center</w:t>
      </w:r>
      <w:r>
        <w:t xml:space="preserve">. </w:t>
      </w:r>
      <w:r w:rsidRPr="00952E77">
        <w:t xml:space="preserve">Gordon Adams, "The Military’s 'Readiness' Scam Worked Again," Foreign Policy, 2-14-2018, https://foreignpolicy.com/2018/02/15/the-militarys-readiness-scam-worked-again/, accessed </w:t>
      </w:r>
      <w:proofErr w:type="gramStart"/>
      <w:r w:rsidRPr="00952E77">
        <w:t>10-7-2021</w:t>
      </w:r>
      <w:r>
        <w:t>;</w:t>
      </w:r>
      <w:proofErr w:type="gramEnd"/>
      <w:r>
        <w:t xml:space="preserve"> AD</w:t>
      </w:r>
      <w:r w:rsidRPr="00952E77">
        <w:t>]</w:t>
      </w:r>
    </w:p>
    <w:p w14:paraId="5CE879A0" w14:textId="77777777" w:rsidR="0039129F" w:rsidRPr="00952E77" w:rsidRDefault="0039129F" w:rsidP="0039129F">
      <w:pPr>
        <w:rPr>
          <w:sz w:val="16"/>
        </w:rPr>
      </w:pPr>
      <w:r w:rsidRPr="00952E77">
        <w:rPr>
          <w:sz w:val="16"/>
        </w:rPr>
        <w:t xml:space="preserve">For the next two years, at least, the American public should be spared the U.S. Defense Department’s wailing about “readiness.” </w:t>
      </w:r>
      <w:r w:rsidRPr="00952E77">
        <w:rPr>
          <w:rStyle w:val="StyleUnderline"/>
        </w:rPr>
        <w:t xml:space="preserve">After seven years of teeth-gnashing and garment-rending, </w:t>
      </w:r>
      <w:r w:rsidRPr="00871F6C">
        <w:rPr>
          <w:rStyle w:val="StyleUnderline"/>
          <w:highlight w:val="green"/>
        </w:rPr>
        <w:t>the military is</w:t>
      </w:r>
      <w:r w:rsidRPr="00952E77">
        <w:rPr>
          <w:rStyle w:val="StyleUnderline"/>
        </w:rPr>
        <w:t xml:space="preserve"> finally </w:t>
      </w:r>
      <w:r w:rsidRPr="00871F6C">
        <w:rPr>
          <w:rStyle w:val="StyleUnderline"/>
          <w:highlight w:val="green"/>
        </w:rPr>
        <w:t>getting</w:t>
      </w:r>
      <w:r w:rsidRPr="00952E77">
        <w:rPr>
          <w:sz w:val="16"/>
        </w:rPr>
        <w:t xml:space="preserve"> what it wants: </w:t>
      </w:r>
      <w:r w:rsidRPr="00871F6C">
        <w:rPr>
          <w:rStyle w:val="Emphasis"/>
          <w:highlight w:val="green"/>
        </w:rPr>
        <w:t>more money than ever</w:t>
      </w:r>
      <w:r w:rsidRPr="00952E77">
        <w:rPr>
          <w:rStyle w:val="StyleUnderline"/>
        </w:rPr>
        <w:t>.</w:t>
      </w:r>
    </w:p>
    <w:p w14:paraId="5D8EDE2B" w14:textId="77777777" w:rsidR="0039129F" w:rsidRPr="00952E77" w:rsidRDefault="0039129F" w:rsidP="0039129F">
      <w:pPr>
        <w:rPr>
          <w:sz w:val="16"/>
        </w:rPr>
      </w:pPr>
      <w:r w:rsidRPr="00952E77">
        <w:rPr>
          <w:sz w:val="16"/>
        </w:rPr>
        <w:t xml:space="preserve">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 — in fact, the military can count on getting every cent. </w:t>
      </w:r>
      <w:r w:rsidRPr="00952E77">
        <w:rPr>
          <w:rStyle w:val="StyleUnderline"/>
        </w:rPr>
        <w:t xml:space="preserve">The </w:t>
      </w:r>
      <w:r w:rsidRPr="00952E77">
        <w:rPr>
          <w:rStyle w:val="Emphasis"/>
        </w:rPr>
        <w:t>congressional deal</w:t>
      </w:r>
      <w:r w:rsidRPr="00952E77">
        <w:rPr>
          <w:rStyle w:val="StyleUnderline"/>
        </w:rPr>
        <w:t xml:space="preserve"> set new levels for defense, agreeing to $700 billion for national defense in 2018 and $716 billion in 2019.</w:t>
      </w:r>
      <w:r w:rsidRPr="00952E77">
        <w:rPr>
          <w:sz w:val="16"/>
        </w:rPr>
        <w:t xml:space="preserve"> That’s nearly $165 billion more than the military had anticipated prior to this year. </w:t>
      </w:r>
      <w:r w:rsidRPr="00952E77">
        <w:rPr>
          <w:rStyle w:val="StyleUnderline"/>
        </w:rPr>
        <w:t xml:space="preserve">The United States is </w:t>
      </w:r>
      <w:r w:rsidRPr="00871F6C">
        <w:rPr>
          <w:rStyle w:val="StyleUnderline"/>
          <w:highlight w:val="green"/>
        </w:rPr>
        <w:t>back to</w:t>
      </w:r>
      <w:r w:rsidRPr="00952E77">
        <w:rPr>
          <w:rStyle w:val="StyleUnderline"/>
        </w:rPr>
        <w:t xml:space="preserve"> defense </w:t>
      </w:r>
      <w:r w:rsidRPr="00871F6C">
        <w:rPr>
          <w:rStyle w:val="StyleUnderline"/>
          <w:highlight w:val="green"/>
        </w:rPr>
        <w:t>spending</w:t>
      </w:r>
      <w:r w:rsidRPr="00952E77">
        <w:rPr>
          <w:sz w:val="16"/>
        </w:rPr>
        <w:t xml:space="preserve">, in constant dollars, </w:t>
      </w:r>
      <w:r w:rsidRPr="00952E77">
        <w:rPr>
          <w:rStyle w:val="StyleUnderline"/>
        </w:rPr>
        <w:t xml:space="preserve">that is </w:t>
      </w:r>
      <w:r w:rsidRPr="00871F6C">
        <w:rPr>
          <w:rStyle w:val="Emphasis"/>
          <w:highlight w:val="green"/>
        </w:rPr>
        <w:t>higher than</w:t>
      </w:r>
      <w:r w:rsidRPr="00952E77">
        <w:rPr>
          <w:rStyle w:val="Emphasis"/>
        </w:rPr>
        <w:t xml:space="preserve"> the </w:t>
      </w:r>
      <w:r w:rsidRPr="00871F6C">
        <w:rPr>
          <w:rStyle w:val="Emphasis"/>
          <w:highlight w:val="green"/>
        </w:rPr>
        <w:t>peak</w:t>
      </w:r>
      <w:r w:rsidRPr="00952E77">
        <w:rPr>
          <w:rStyle w:val="Emphasis"/>
        </w:rPr>
        <w:t xml:space="preserve"> spending </w:t>
      </w:r>
      <w:r w:rsidRPr="00871F6C">
        <w:rPr>
          <w:rStyle w:val="Emphasis"/>
          <w:highlight w:val="green"/>
        </w:rPr>
        <w:t>levels</w:t>
      </w:r>
      <w:r w:rsidRPr="00952E77">
        <w:rPr>
          <w:rStyle w:val="StyleUnderline"/>
        </w:rPr>
        <w:t xml:space="preserve"> under Ronald Reagan.</w:t>
      </w:r>
      <w:r w:rsidRPr="00952E77">
        <w:rPr>
          <w:sz w:val="16"/>
        </w:rPr>
        <w:t xml:space="preserve"> Only in 2010, at the height of the wars in Iraq and Afghanistan, was defense spending higher.</w:t>
      </w:r>
    </w:p>
    <w:p w14:paraId="4CEDF8CD" w14:textId="77777777" w:rsidR="0039129F" w:rsidRPr="00952E77" w:rsidRDefault="0039129F" w:rsidP="0039129F">
      <w:pPr>
        <w:rPr>
          <w:rStyle w:val="StyleUnderline"/>
        </w:rPr>
      </w:pPr>
      <w:r w:rsidRPr="00952E77">
        <w:rPr>
          <w:sz w:val="16"/>
        </w:rPr>
        <w:t xml:space="preserve">It’s worth thinking about why defense spending is about to explode. It’s not because of some revolutionary change in the global security environment — aside from those pesky North Koreans and their nukes, </w:t>
      </w:r>
      <w:r w:rsidRPr="00952E77">
        <w:rPr>
          <w:rStyle w:val="StyleUnderline"/>
        </w:rPr>
        <w:t xml:space="preserve">America has never been so </w:t>
      </w:r>
      <w:r w:rsidRPr="00952E77">
        <w:rPr>
          <w:rStyle w:val="Emphasis"/>
        </w:rPr>
        <w:t>secure</w:t>
      </w:r>
      <w:r w:rsidRPr="00952E77">
        <w:rPr>
          <w:sz w:val="16"/>
        </w:rPr>
        <w:t xml:space="preserve">. It’s not because </w:t>
      </w:r>
      <w:r w:rsidRPr="00952E77">
        <w:rPr>
          <w:rStyle w:val="StyleUnderline"/>
        </w:rPr>
        <w:t>the U.S. military</w:t>
      </w:r>
      <w:r w:rsidRPr="00952E77">
        <w:rPr>
          <w:sz w:val="16"/>
        </w:rPr>
        <w:t xml:space="preserve">’s effectiveness has declined; it </w:t>
      </w:r>
      <w:r w:rsidRPr="00952E77">
        <w:rPr>
          <w:rStyle w:val="StyleUnderline"/>
        </w:rPr>
        <w:t xml:space="preserve">remains the </w:t>
      </w:r>
      <w:r w:rsidRPr="00952E77">
        <w:rPr>
          <w:rStyle w:val="Emphasis"/>
        </w:rPr>
        <w:t>most powerful force in the world</w:t>
      </w:r>
      <w:r w:rsidRPr="00952E77">
        <w:rPr>
          <w:rStyle w:val="StyleUnderline"/>
        </w:rPr>
        <w:t>, highly capable and very ready.</w:t>
      </w:r>
    </w:p>
    <w:p w14:paraId="606EC0DD" w14:textId="77777777" w:rsidR="0039129F" w:rsidRPr="00952E77" w:rsidRDefault="0039129F" w:rsidP="0039129F">
      <w:pPr>
        <w:rPr>
          <w:sz w:val="16"/>
        </w:rPr>
      </w:pPr>
      <w:r w:rsidRPr="00952E77">
        <w:rPr>
          <w:rStyle w:val="StyleUnderline"/>
        </w:rPr>
        <w:t xml:space="preserve">The reason the Pentagon’s budget is now on a long-term upswing is because the military has spent years loudly </w:t>
      </w:r>
      <w:r w:rsidRPr="00952E77">
        <w:rPr>
          <w:rStyle w:val="Emphasis"/>
        </w:rPr>
        <w:t>lobbying</w:t>
      </w:r>
      <w:r w:rsidRPr="00952E77">
        <w:rPr>
          <w:rStyle w:val="StyleUnderline"/>
        </w:rPr>
        <w:t xml:space="preserve"> for such an increase while complaining about an alleged “readiness crisis.” Complaining works</w:t>
      </w:r>
      <w:r w:rsidRPr="00952E77">
        <w:rPr>
          <w:sz w:val="16"/>
        </w:rPr>
        <w:t xml:space="preserve">, at least when the military does it, </w:t>
      </w:r>
      <w:r w:rsidRPr="00952E77">
        <w:rPr>
          <w:rStyle w:val="StyleUnderline"/>
        </w:rPr>
        <w:t xml:space="preserve">because politicians in both parties </w:t>
      </w:r>
      <w:r w:rsidRPr="00952E77">
        <w:rPr>
          <w:rStyle w:val="Emphasis"/>
        </w:rPr>
        <w:t>fear the military’s wrath.</w:t>
      </w:r>
      <w:r w:rsidRPr="00952E77">
        <w:rPr>
          <w:rStyle w:val="StyleUnderline"/>
        </w:rPr>
        <w:t xml:space="preserve"> </w:t>
      </w:r>
      <w:r w:rsidRPr="00952E77">
        <w:rPr>
          <w:sz w:val="16"/>
        </w:rPr>
        <w:t>Partisan gridlock can still impede efforts to bump up the military’s resources, but now that Republicans are in control of Congress and the White House, there are no more hurdles standing in the way.</w:t>
      </w:r>
    </w:p>
    <w:p w14:paraId="13E9C9CF" w14:textId="77777777" w:rsidR="0039129F" w:rsidRPr="00952E77" w:rsidRDefault="0039129F" w:rsidP="0039129F">
      <w:pPr>
        <w:rPr>
          <w:sz w:val="16"/>
        </w:rPr>
      </w:pPr>
      <w:r w:rsidRPr="00952E77">
        <w:rPr>
          <w:sz w:val="16"/>
        </w:rPr>
        <w:t>None of this is to suggest, however, that the congressional generosity will buy Americans more security or a better force than the one they have today.</w:t>
      </w:r>
    </w:p>
    <w:p w14:paraId="0AEFD6C8" w14:textId="77777777" w:rsidR="0039129F" w:rsidRPr="00952E77" w:rsidRDefault="0039129F" w:rsidP="0039129F">
      <w:pPr>
        <w:rPr>
          <w:sz w:val="16"/>
        </w:rPr>
      </w:pPr>
      <w:r w:rsidRPr="00952E77">
        <w:rPr>
          <w:sz w:val="16"/>
        </w:rPr>
        <w:t>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w:t>
      </w:r>
    </w:p>
    <w:p w14:paraId="2E0F5C32" w14:textId="77777777" w:rsidR="0039129F" w:rsidRPr="00952E77" w:rsidRDefault="0039129F" w:rsidP="0039129F">
      <w:pPr>
        <w:rPr>
          <w:sz w:val="16"/>
        </w:rPr>
      </w:pPr>
      <w:r w:rsidRPr="00952E77">
        <w:rPr>
          <w:rStyle w:val="StyleUnderline"/>
        </w:rPr>
        <w:t xml:space="preserve">All </w:t>
      </w:r>
      <w:r w:rsidRPr="00871F6C">
        <w:rPr>
          <w:rStyle w:val="StyleUnderline"/>
          <w:highlight w:val="green"/>
        </w:rPr>
        <w:t>the Pentagon’s complaints ignored</w:t>
      </w:r>
      <w:r w:rsidRPr="00952E77">
        <w:rPr>
          <w:rStyle w:val="StyleUnderline"/>
        </w:rPr>
        <w:t xml:space="preserve"> the reality </w:t>
      </w:r>
      <w:r w:rsidRPr="00871F6C">
        <w:rPr>
          <w:rStyle w:val="StyleUnderline"/>
          <w:highlight w:val="green"/>
        </w:rPr>
        <w:t>that</w:t>
      </w:r>
      <w:r w:rsidRPr="00952E77">
        <w:rPr>
          <w:rStyle w:val="StyleUnderline"/>
        </w:rPr>
        <w:t xml:space="preserve"> since 2001 </w:t>
      </w:r>
      <w:r w:rsidRPr="00871F6C">
        <w:rPr>
          <w:rStyle w:val="StyleUnderline"/>
          <w:highlight w:val="green"/>
        </w:rPr>
        <w:t xml:space="preserve">the military has been </w:t>
      </w:r>
      <w:r w:rsidRPr="00871F6C">
        <w:rPr>
          <w:rStyle w:val="Emphasis"/>
          <w:highlight w:val="green"/>
        </w:rPr>
        <w:t>receiving</w:t>
      </w:r>
      <w:r w:rsidRPr="00952E77">
        <w:rPr>
          <w:rStyle w:val="StyleUnderline"/>
        </w:rPr>
        <w:t xml:space="preserve"> tens, and sometimes even </w:t>
      </w:r>
      <w:r w:rsidRPr="00871F6C">
        <w:rPr>
          <w:rStyle w:val="StyleUnderline"/>
          <w:highlight w:val="green"/>
        </w:rPr>
        <w:t xml:space="preserve">hundreds, of </w:t>
      </w:r>
      <w:r w:rsidRPr="00871F6C">
        <w:rPr>
          <w:rStyle w:val="Emphasis"/>
          <w:highlight w:val="green"/>
        </w:rPr>
        <w:t>billions</w:t>
      </w:r>
      <w:r w:rsidRPr="00952E77">
        <w:rPr>
          <w:rStyle w:val="StyleUnderline"/>
        </w:rPr>
        <w:t xml:space="preserve"> of dollars </w:t>
      </w:r>
      <w:r w:rsidRPr="00871F6C">
        <w:rPr>
          <w:rStyle w:val="StyleUnderline"/>
          <w:highlight w:val="green"/>
        </w:rPr>
        <w:t>in</w:t>
      </w:r>
      <w:r w:rsidRPr="00952E77">
        <w:rPr>
          <w:rStyle w:val="StyleUnderline"/>
        </w:rPr>
        <w:t xml:space="preserve"> additional </w:t>
      </w:r>
      <w:r w:rsidRPr="00871F6C">
        <w:rPr>
          <w:rStyle w:val="Emphasis"/>
          <w:highlight w:val="green"/>
        </w:rPr>
        <w:t>funding</w:t>
      </w:r>
      <w:r w:rsidRPr="00952E77">
        <w:rPr>
          <w:rStyle w:val="StyleUnderline"/>
        </w:rPr>
        <w:t xml:space="preserve"> — </w:t>
      </w:r>
      <w:r w:rsidRPr="00871F6C">
        <w:rPr>
          <w:rStyle w:val="StyleUnderline"/>
          <w:highlight w:val="green"/>
        </w:rPr>
        <w:t>above</w:t>
      </w:r>
      <w:r w:rsidRPr="00952E77">
        <w:rPr>
          <w:rStyle w:val="StyleUnderline"/>
        </w:rPr>
        <w:t xml:space="preserve"> and beyond the </w:t>
      </w:r>
      <w:r w:rsidRPr="00871F6C">
        <w:rPr>
          <w:rStyle w:val="StyleUnderline"/>
          <w:highlight w:val="green"/>
        </w:rPr>
        <w:t xml:space="preserve">budget caps — thanks to </w:t>
      </w:r>
      <w:r w:rsidRPr="00871F6C">
        <w:rPr>
          <w:rStyle w:val="Emphasis"/>
          <w:highlight w:val="green"/>
        </w:rPr>
        <w:t>a special slush fund</w:t>
      </w:r>
      <w:r w:rsidRPr="00952E77">
        <w:rPr>
          <w:rStyle w:val="StyleUnderline"/>
        </w:rPr>
        <w:t xml:space="preserve">, the Overseas </w:t>
      </w:r>
      <w:proofErr w:type="gramStart"/>
      <w:r w:rsidRPr="00952E77">
        <w:rPr>
          <w:rStyle w:val="StyleUnderline"/>
        </w:rPr>
        <w:t>Contingency Operations</w:t>
      </w:r>
      <w:proofErr w:type="gramEnd"/>
      <w:r w:rsidRPr="00952E77">
        <w:rPr>
          <w:rStyle w:val="StyleUnderline"/>
        </w:rPr>
        <w:t xml:space="preserve"> account. That money is supposed to be designated for emergencies, but both the Pentagon and the Congress have routinely used this budget for </w:t>
      </w:r>
      <w:r w:rsidRPr="00952E77">
        <w:rPr>
          <w:rStyle w:val="Emphasis"/>
        </w:rPr>
        <w:t>nonemergency purposes</w:t>
      </w:r>
      <w:r w:rsidRPr="00952E77">
        <w:rPr>
          <w:rStyle w:val="StyleUnderline"/>
        </w:rPr>
        <w:t>, such as</w:t>
      </w:r>
      <w:r w:rsidRPr="00952E77">
        <w:rPr>
          <w:sz w:val="16"/>
        </w:rPr>
        <w:t xml:space="preserve"> paying, training, and </w:t>
      </w:r>
      <w:r w:rsidRPr="00952E77">
        <w:rPr>
          <w:rStyle w:val="Emphasis"/>
        </w:rPr>
        <w:t>supporting existing troops</w:t>
      </w:r>
      <w:r w:rsidRPr="00952E77">
        <w:rPr>
          <w:sz w:val="16"/>
        </w:rPr>
        <w:t xml:space="preserve"> (all normally in the Pentagon’s base budget) and buying equipment already in the long-term defense plan.</w:t>
      </w:r>
    </w:p>
    <w:p w14:paraId="1E50C415" w14:textId="77777777" w:rsidR="0039129F" w:rsidRPr="00952E77" w:rsidRDefault="0039129F" w:rsidP="0039129F">
      <w:pPr>
        <w:rPr>
          <w:sz w:val="16"/>
        </w:rPr>
      </w:pPr>
      <w:r w:rsidRPr="00871F6C">
        <w:rPr>
          <w:rStyle w:val="StyleUnderline"/>
          <w:highlight w:val="green"/>
        </w:rPr>
        <w:t>Nevertheless</w:t>
      </w:r>
      <w:r w:rsidRPr="00871F6C">
        <w:rPr>
          <w:rStyle w:val="Emphasis"/>
          <w:highlight w:val="green"/>
        </w:rPr>
        <w:t>, the military</w:t>
      </w:r>
      <w:r w:rsidRPr="00952E77">
        <w:rPr>
          <w:rStyle w:val="Emphasis"/>
        </w:rPr>
        <w:t xml:space="preserve"> has </w:t>
      </w:r>
      <w:r w:rsidRPr="00871F6C">
        <w:rPr>
          <w:rStyle w:val="Emphasis"/>
          <w:highlight w:val="green"/>
        </w:rPr>
        <w:t>complained</w:t>
      </w:r>
      <w:r w:rsidRPr="00952E77">
        <w:rPr>
          <w:rStyle w:val="StyleUnderline"/>
        </w:rPr>
        <w:t xml:space="preserve"> that its readiness is in tatters</w:t>
      </w:r>
      <w:r w:rsidRPr="00952E77">
        <w:rPr>
          <w:sz w:val="16"/>
        </w:rPr>
        <w:t xml:space="preserve">. And after all those years of deployments, military officials testifying to Congress could always come up with a sad anecdote about planes being </w:t>
      </w:r>
      <w:proofErr w:type="gramStart"/>
      <w:r w:rsidRPr="00952E77">
        <w:rPr>
          <w:sz w:val="16"/>
        </w:rPr>
        <w:t>cross-decked</w:t>
      </w:r>
      <w:proofErr w:type="gramEnd"/>
      <w:r w:rsidRPr="00952E77">
        <w:rPr>
          <w:sz w:val="16"/>
        </w:rPr>
        <w:t xml:space="preserve"> to an outgoing carrier, fighters not ready to fly, or missing pilots.</w:t>
      </w:r>
    </w:p>
    <w:p w14:paraId="1B7F0BE9" w14:textId="77777777" w:rsidR="0039129F" w:rsidRPr="00952E77" w:rsidRDefault="0039129F" w:rsidP="0039129F">
      <w:pPr>
        <w:rPr>
          <w:rStyle w:val="StyleUnderline"/>
        </w:rPr>
      </w:pPr>
      <w:r w:rsidRPr="00952E77">
        <w:rPr>
          <w:sz w:val="16"/>
        </w:rPr>
        <w:t xml:space="preserve">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w:t>
      </w:r>
      <w:r w:rsidRPr="00952E77">
        <w:rPr>
          <w:rStyle w:val="StyleUnderline"/>
        </w:rPr>
        <w:t xml:space="preserve">the measures they were using were </w:t>
      </w:r>
      <w:r w:rsidRPr="00952E77">
        <w:rPr>
          <w:rStyle w:val="Emphasis"/>
        </w:rPr>
        <w:t>rigged</w:t>
      </w:r>
      <w:r w:rsidRPr="00952E77">
        <w:rPr>
          <w:rStyle w:val="StyleUnderline"/>
        </w:rPr>
        <w:t xml:space="preserve"> to show low levels of readiness; they set standards that called units “ready” only if they had </w:t>
      </w:r>
      <w:r w:rsidRPr="00952E77">
        <w:rPr>
          <w:rStyle w:val="Emphasis"/>
        </w:rPr>
        <w:t>every capability imaginable</w:t>
      </w:r>
      <w:r w:rsidRPr="00952E77">
        <w:rPr>
          <w:rStyle w:val="StyleUnderline"/>
        </w:rPr>
        <w:t xml:space="preserve"> to fight a major ground war, and they counted as “unready” units that were back from deployments and had missed a training slot for that big war, one they would soon be scheduled to receive.</w:t>
      </w:r>
    </w:p>
    <w:p w14:paraId="73F8988C" w14:textId="77777777" w:rsidR="0039129F" w:rsidRPr="00952E77" w:rsidRDefault="0039129F" w:rsidP="0039129F">
      <w:pPr>
        <w:rPr>
          <w:sz w:val="16"/>
        </w:rPr>
      </w:pPr>
      <w:r w:rsidRPr="00952E77">
        <w:rPr>
          <w:sz w:val="16"/>
        </w:rPr>
        <w:t xml:space="preserve">We knew </w:t>
      </w:r>
      <w:r w:rsidRPr="00952E77">
        <w:rPr>
          <w:rStyle w:val="StyleUnderline"/>
        </w:rPr>
        <w:t xml:space="preserve">the Pentagon was </w:t>
      </w:r>
      <w:r w:rsidRPr="00871F6C">
        <w:rPr>
          <w:rStyle w:val="StyleUnderline"/>
          <w:highlight w:val="green"/>
        </w:rPr>
        <w:t xml:space="preserve">using </w:t>
      </w:r>
      <w:r w:rsidRPr="00871F6C">
        <w:rPr>
          <w:rStyle w:val="Emphasis"/>
          <w:highlight w:val="green"/>
        </w:rPr>
        <w:t>manipulated numbers</w:t>
      </w:r>
      <w:r w:rsidRPr="00871F6C">
        <w:rPr>
          <w:rStyle w:val="StyleUnderline"/>
          <w:highlight w:val="green"/>
        </w:rPr>
        <w:t xml:space="preserve"> to bludgeon us with </w:t>
      </w:r>
      <w:r w:rsidRPr="00871F6C">
        <w:rPr>
          <w:rStyle w:val="Emphasis"/>
          <w:highlight w:val="green"/>
        </w:rPr>
        <w:t>demands for</w:t>
      </w:r>
      <w:r w:rsidRPr="00952E77">
        <w:rPr>
          <w:rStyle w:val="Emphasis"/>
        </w:rPr>
        <w:t xml:space="preserve"> more </w:t>
      </w:r>
      <w:r w:rsidRPr="00871F6C">
        <w:rPr>
          <w:rStyle w:val="Emphasis"/>
          <w:highlight w:val="green"/>
        </w:rPr>
        <w:t>funding</w:t>
      </w:r>
      <w:r w:rsidRPr="00952E77">
        <w:rPr>
          <w:rStyle w:val="StyleUnderline"/>
        </w:rPr>
        <w:t>.</w:t>
      </w:r>
      <w:r w:rsidRPr="00952E77">
        <w:rPr>
          <w:sz w:val="16"/>
        </w:rPr>
        <w:t xml:space="preserve"> Nevertheless, we caved: In 1994, we added more than $20 billion to the defense budget, not really to fix readiness but to try to make the issue go away before the midterm elections that year. (It didn’t </w:t>
      </w:r>
      <w:proofErr w:type="gramStart"/>
      <w:r w:rsidRPr="00952E77">
        <w:rPr>
          <w:sz w:val="16"/>
        </w:rPr>
        <w:t>work, by the way</w:t>
      </w:r>
      <w:proofErr w:type="gramEnd"/>
      <w:r w:rsidRPr="00952E77">
        <w:rPr>
          <w:sz w:val="16"/>
        </w:rPr>
        <w:t xml:space="preserve">.) Four years later, we did it again, busting previous budget commitments to </w:t>
      </w:r>
      <w:proofErr w:type="gramStart"/>
      <w:r w:rsidRPr="00952E77">
        <w:rPr>
          <w:sz w:val="16"/>
        </w:rPr>
        <w:t>add</w:t>
      </w:r>
      <w:proofErr w:type="gramEnd"/>
      <w:r w:rsidRPr="00952E77">
        <w:rPr>
          <w:sz w:val="16"/>
        </w:rPr>
        <w:t xml:space="preserve"> billions of dollars more. (For an excellent analysis of that fight, read This War Really Matters: Inside the Fight for Defense Dollars by the late George C. Wilson, once the premier Pentagon correspondent for the Washington Post.)</w:t>
      </w:r>
    </w:p>
    <w:p w14:paraId="230127D3" w14:textId="77777777" w:rsidR="0039129F" w:rsidRPr="00952E77" w:rsidRDefault="0039129F" w:rsidP="0039129F">
      <w:pPr>
        <w:rPr>
          <w:sz w:val="16"/>
        </w:rPr>
      </w:pPr>
      <w:proofErr w:type="gramStart"/>
      <w:r w:rsidRPr="00952E77">
        <w:rPr>
          <w:sz w:val="16"/>
        </w:rPr>
        <w:t>Plus</w:t>
      </w:r>
      <w:proofErr w:type="gramEnd"/>
      <w:r w:rsidRPr="00952E77">
        <w:rPr>
          <w:sz w:val="16"/>
        </w:rPr>
        <w:t xml:space="preserve"> ça change, plus c’est la même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w:t>
      </w:r>
      <w:proofErr w:type="gramStart"/>
      <w:r w:rsidRPr="00952E77">
        <w:rPr>
          <w:sz w:val="16"/>
        </w:rPr>
        <w:t>all of</w:t>
      </w:r>
      <w:proofErr w:type="gramEnd"/>
      <w:r w:rsidRPr="00952E77">
        <w:rPr>
          <w:sz w:val="16"/>
        </w:rPr>
        <w:t xml:space="preserve"> the think tank preachers at the American Enterprise Institute, the Heritage Foundation, the Center for a New American Security, and large panels of bipartisan heavyweights reviewing the Pentagon’s four-year defense studies.</w:t>
      </w:r>
    </w:p>
    <w:p w14:paraId="7E6191F4" w14:textId="77777777" w:rsidR="0039129F" w:rsidRPr="00952E77" w:rsidRDefault="0039129F" w:rsidP="0039129F">
      <w:pPr>
        <w:rPr>
          <w:sz w:val="16"/>
        </w:rPr>
      </w:pPr>
      <w:r w:rsidRPr="00871F6C">
        <w:rPr>
          <w:rStyle w:val="StyleUnderline"/>
          <w:highlight w:val="green"/>
        </w:rPr>
        <w:t>Everyone in Washington seems</w:t>
      </w:r>
      <w:r w:rsidRPr="00952E77">
        <w:rPr>
          <w:rStyle w:val="StyleUnderline"/>
        </w:rPr>
        <w:t xml:space="preserve"> to have been </w:t>
      </w:r>
      <w:r w:rsidRPr="00871F6C">
        <w:rPr>
          <w:rStyle w:val="Emphasis"/>
          <w:highlight w:val="green"/>
        </w:rPr>
        <w:t>swept</w:t>
      </w:r>
      <w:r w:rsidRPr="00952E77">
        <w:rPr>
          <w:rStyle w:val="Emphasis"/>
        </w:rPr>
        <w:t xml:space="preserve"> up </w:t>
      </w:r>
      <w:r w:rsidRPr="00871F6C">
        <w:rPr>
          <w:rStyle w:val="Emphasis"/>
          <w:highlight w:val="green"/>
        </w:rPr>
        <w:t>in the tide</w:t>
      </w:r>
      <w:r w:rsidRPr="00871F6C">
        <w:rPr>
          <w:rStyle w:val="StyleUnderline"/>
          <w:highlight w:val="green"/>
        </w:rPr>
        <w:t>;</w:t>
      </w:r>
      <w:r w:rsidRPr="00952E77">
        <w:rPr>
          <w:rStyle w:val="StyleUnderline"/>
        </w:rPr>
        <w:t xml:space="preserve"> even some of the most careful, independent analysts are on board</w:t>
      </w:r>
      <w:r w:rsidRPr="00952E77">
        <w:rPr>
          <w:sz w:val="16"/>
        </w:rPr>
        <w:t>. As Todd Harrison of the Center for Strategic and International Studies noted, “We are stretched too thin.… We are trying to do too much with the size force that we have all around the world.”</w:t>
      </w:r>
    </w:p>
    <w:p w14:paraId="002948B6" w14:textId="77777777" w:rsidR="0039129F" w:rsidRPr="00952E77" w:rsidRDefault="0039129F" w:rsidP="0039129F">
      <w:pPr>
        <w:rPr>
          <w:sz w:val="16"/>
        </w:rPr>
      </w:pPr>
      <w:r w:rsidRPr="00871F6C">
        <w:rPr>
          <w:rStyle w:val="StyleUnderline"/>
          <w:highlight w:val="green"/>
        </w:rPr>
        <w:t>All this</w:t>
      </w:r>
      <w:r w:rsidRPr="00952E77">
        <w:rPr>
          <w:rStyle w:val="StyleUnderline"/>
        </w:rPr>
        <w:t xml:space="preserve"> hand-wringing </w:t>
      </w:r>
      <w:r w:rsidRPr="00871F6C">
        <w:rPr>
          <w:rStyle w:val="StyleUnderline"/>
          <w:highlight w:val="green"/>
        </w:rPr>
        <w:t>is happening about a</w:t>
      </w:r>
      <w:r w:rsidRPr="00952E77">
        <w:rPr>
          <w:rStyle w:val="StyleUnderline"/>
        </w:rPr>
        <w:t xml:space="preserve"> ground </w:t>
      </w:r>
      <w:r w:rsidRPr="00871F6C">
        <w:rPr>
          <w:rStyle w:val="StyleUnderline"/>
          <w:highlight w:val="green"/>
        </w:rPr>
        <w:t>force that</w:t>
      </w:r>
      <w:r w:rsidRPr="00952E77">
        <w:rPr>
          <w:sz w:val="16"/>
        </w:rPr>
        <w:t xml:space="preserve">, after nearly two decades of war, </w:t>
      </w:r>
      <w:r w:rsidRPr="00871F6C">
        <w:rPr>
          <w:rStyle w:val="StyleUnderline"/>
          <w:highlight w:val="green"/>
        </w:rPr>
        <w:t xml:space="preserve">is </w:t>
      </w:r>
      <w:r w:rsidRPr="00871F6C">
        <w:rPr>
          <w:rStyle w:val="Emphasis"/>
          <w:highlight w:val="green"/>
        </w:rPr>
        <w:t>highly</w:t>
      </w:r>
      <w:r w:rsidRPr="00952E77">
        <w:rPr>
          <w:rStyle w:val="Emphasis"/>
        </w:rPr>
        <w:t xml:space="preserve"> </w:t>
      </w:r>
      <w:r w:rsidRPr="00871F6C">
        <w:rPr>
          <w:rStyle w:val="Emphasis"/>
          <w:highlight w:val="green"/>
        </w:rPr>
        <w:t>experienced</w:t>
      </w:r>
      <w:r w:rsidRPr="00952E77">
        <w:rPr>
          <w:rStyle w:val="StyleUnderline"/>
        </w:rPr>
        <w:t xml:space="preserve"> and primed — </w:t>
      </w:r>
      <w:r w:rsidRPr="00871F6C">
        <w:rPr>
          <w:rStyle w:val="StyleUnderline"/>
          <w:highlight w:val="green"/>
        </w:rPr>
        <w:t>and</w:t>
      </w:r>
      <w:r w:rsidRPr="00952E77">
        <w:rPr>
          <w:rStyle w:val="StyleUnderline"/>
        </w:rPr>
        <w:t xml:space="preserve"> largely </w:t>
      </w:r>
      <w:r w:rsidRPr="00871F6C">
        <w:rPr>
          <w:rStyle w:val="Emphasis"/>
          <w:highlight w:val="green"/>
        </w:rPr>
        <w:t>back at home</w:t>
      </w:r>
      <w:r w:rsidRPr="00871F6C">
        <w:rPr>
          <w:rStyle w:val="StyleUnderline"/>
          <w:highlight w:val="green"/>
        </w:rPr>
        <w:t>; a Navy</w:t>
      </w:r>
      <w:r w:rsidRPr="00952E77">
        <w:rPr>
          <w:rStyle w:val="StyleUnderline"/>
        </w:rPr>
        <w:t xml:space="preserve"> that is </w:t>
      </w:r>
      <w:r w:rsidRPr="00871F6C">
        <w:rPr>
          <w:rStyle w:val="Emphasis"/>
          <w:highlight w:val="green"/>
        </w:rPr>
        <w:t>larger</w:t>
      </w:r>
      <w:r w:rsidRPr="00871F6C">
        <w:rPr>
          <w:rStyle w:val="StyleUnderline"/>
          <w:highlight w:val="green"/>
        </w:rPr>
        <w:t xml:space="preserve"> than any other</w:t>
      </w:r>
      <w:r w:rsidRPr="00952E77">
        <w:rPr>
          <w:rStyle w:val="StyleUnderline"/>
        </w:rPr>
        <w:t xml:space="preserve"> navy in the world and the only one with </w:t>
      </w:r>
      <w:r w:rsidRPr="00952E77">
        <w:rPr>
          <w:rStyle w:val="Emphasis"/>
        </w:rPr>
        <w:t>global reach</w:t>
      </w:r>
      <w:r w:rsidRPr="00952E77">
        <w:rPr>
          <w:rStyle w:val="StyleUnderline"/>
        </w:rPr>
        <w:t xml:space="preserve">; </w:t>
      </w:r>
      <w:r w:rsidRPr="00871F6C">
        <w:rPr>
          <w:rStyle w:val="StyleUnderline"/>
          <w:highlight w:val="green"/>
        </w:rPr>
        <w:t>an Air Force</w:t>
      </w:r>
      <w:r w:rsidRPr="00952E77">
        <w:rPr>
          <w:rStyle w:val="StyleUnderline"/>
        </w:rPr>
        <w:t xml:space="preserve"> that is larger and </w:t>
      </w:r>
      <w:r w:rsidRPr="00871F6C">
        <w:rPr>
          <w:rStyle w:val="StyleUnderline"/>
          <w:highlight w:val="green"/>
        </w:rPr>
        <w:t xml:space="preserve">more </w:t>
      </w:r>
      <w:r w:rsidRPr="00871F6C">
        <w:rPr>
          <w:rStyle w:val="Emphasis"/>
          <w:highlight w:val="green"/>
        </w:rPr>
        <w:t>technologically advanced</w:t>
      </w:r>
      <w:r w:rsidRPr="00952E77">
        <w:rPr>
          <w:rStyle w:val="StyleUnderline"/>
        </w:rPr>
        <w:t xml:space="preserve"> than any other, flying, bombing, tanking, airlifting globally. America’s is the only military that has global basing, logistics, communications, transportation, and intelligence; </w:t>
      </w:r>
      <w:r w:rsidRPr="00871F6C">
        <w:rPr>
          <w:rStyle w:val="StyleUnderline"/>
          <w:highlight w:val="green"/>
        </w:rPr>
        <w:t>nobody else</w:t>
      </w:r>
      <w:r w:rsidRPr="00952E77">
        <w:rPr>
          <w:rStyle w:val="StyleUnderline"/>
        </w:rPr>
        <w:t xml:space="preserve">, not the Chinese and certainly not the Russians, </w:t>
      </w:r>
      <w:r w:rsidRPr="00871F6C">
        <w:rPr>
          <w:rStyle w:val="Emphasis"/>
          <w:highlight w:val="green"/>
        </w:rPr>
        <w:t>comes even close</w:t>
      </w:r>
      <w:r w:rsidRPr="00871F6C">
        <w:rPr>
          <w:rStyle w:val="StyleUnderline"/>
          <w:highlight w:val="green"/>
        </w:rPr>
        <w:t>.</w:t>
      </w:r>
      <w:r w:rsidRPr="00952E77">
        <w:rPr>
          <w:sz w:val="16"/>
        </w:rPr>
        <w:t xml:space="preserve"> But this is Washington, where the </w:t>
      </w:r>
      <w:proofErr w:type="gramStart"/>
      <w:r w:rsidRPr="00952E77">
        <w:rPr>
          <w:sz w:val="16"/>
        </w:rPr>
        <w:t>policy</w:t>
      </w:r>
      <w:proofErr w:type="gramEnd"/>
      <w:r w:rsidRPr="00952E77">
        <w:rPr>
          <w:sz w:val="16"/>
        </w:rPr>
        <w:t xml:space="preserve">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4AD72663" w14:textId="77777777" w:rsidR="0039129F" w:rsidRPr="00952E77" w:rsidRDefault="0039129F" w:rsidP="0039129F">
      <w:pPr>
        <w:rPr>
          <w:sz w:val="16"/>
        </w:rPr>
      </w:pPr>
      <w:r w:rsidRPr="00952E77">
        <w:rPr>
          <w:sz w:val="16"/>
        </w:rPr>
        <w:t>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3AE88D9E" w14:textId="77777777" w:rsidR="0039129F" w:rsidRPr="00952E77" w:rsidRDefault="0039129F" w:rsidP="0039129F">
      <w:pPr>
        <w:rPr>
          <w:sz w:val="16"/>
        </w:rPr>
      </w:pPr>
      <w:r w:rsidRPr="00952E77">
        <w:rPr>
          <w:sz w:val="16"/>
        </w:rPr>
        <w:t xml:space="preserve">There is now a lot of discussion </w:t>
      </w:r>
      <w:proofErr w:type="gramStart"/>
      <w:r w:rsidRPr="00952E77">
        <w:rPr>
          <w:sz w:val="16"/>
        </w:rPr>
        <w:t>of</w:t>
      </w:r>
      <w:proofErr w:type="gramEnd"/>
      <w:r w:rsidRPr="00952E77">
        <w:rPr>
          <w:sz w:val="16"/>
        </w:rPr>
        <w:t xml:space="preserve"> funding going into training, equipment maintenance, and repair personnel. But </w:t>
      </w:r>
      <w:r w:rsidRPr="00952E77">
        <w:rPr>
          <w:rStyle w:val="StyleUnderline"/>
        </w:rPr>
        <w:t>the big bucks</w:t>
      </w:r>
      <w:r w:rsidRPr="00952E77">
        <w:rPr>
          <w:sz w:val="16"/>
        </w:rPr>
        <w:t xml:space="preserve">, according to the Pentagon’s own briefing, </w:t>
      </w:r>
      <w:r w:rsidRPr="00952E77">
        <w:rPr>
          <w:rStyle w:val="StyleUnderline"/>
        </w:rPr>
        <w:t>will go into conventional military equipment.</w:t>
      </w:r>
      <w:r w:rsidRPr="00952E77">
        <w:rPr>
          <w:sz w:val="16"/>
        </w:rPr>
        <w:t xml:space="preserve">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w:t>
      </w:r>
    </w:p>
    <w:p w14:paraId="068DAC9C" w14:textId="77777777" w:rsidR="0039129F" w:rsidRPr="00952E77" w:rsidRDefault="0039129F" w:rsidP="0039129F">
      <w:pPr>
        <w:rPr>
          <w:sz w:val="16"/>
        </w:rPr>
      </w:pPr>
      <w:r w:rsidRPr="00952E77">
        <w:rPr>
          <w:rStyle w:val="StyleUnderline"/>
        </w:rPr>
        <w:t xml:space="preserve">There will also be a push to </w:t>
      </w:r>
      <w:r w:rsidRPr="00952E77">
        <w:rPr>
          <w:rStyle w:val="Emphasis"/>
        </w:rPr>
        <w:t>modernize</w:t>
      </w:r>
      <w:r w:rsidRPr="00952E77">
        <w:rPr>
          <w:rStyle w:val="StyleUnderline"/>
        </w:rPr>
        <w:t xml:space="preserve"> the country’s nuclear arsenal</w:t>
      </w:r>
      <w:r w:rsidRPr="00952E77">
        <w:rPr>
          <w:sz w:val="16"/>
        </w:rPr>
        <w:t xml:space="preserve">. This will be done </w:t>
      </w:r>
      <w:r w:rsidRPr="00952E77">
        <w:rPr>
          <w:rStyle w:val="StyleUnderline"/>
        </w:rPr>
        <w:t xml:space="preserve">under the guise of </w:t>
      </w:r>
      <w:r w:rsidRPr="00952E77">
        <w:rPr>
          <w:rStyle w:val="Emphasis"/>
        </w:rPr>
        <w:t>“enhanced deterrence,”</w:t>
      </w:r>
      <w:r w:rsidRPr="00952E77">
        <w:rPr>
          <w:sz w:val="16"/>
        </w:rPr>
        <w:t xml:space="preserve"> but really </w:t>
      </w:r>
      <w:proofErr w:type="gramStart"/>
      <w:r w:rsidRPr="00952E77">
        <w:rPr>
          <w:sz w:val="16"/>
        </w:rPr>
        <w:t>this amounts</w:t>
      </w:r>
      <w:proofErr w:type="gramEnd"/>
      <w:r w:rsidRPr="00952E77">
        <w:rPr>
          <w:sz w:val="16"/>
        </w:rPr>
        <w:t xml:space="preserve"> to a game of maintaining appearances and “keeping up with the Joneses” — or the Russians, Chinese, and North Koreans. The strategic reasons for this effort are meager; </w:t>
      </w:r>
      <w:r w:rsidRPr="00952E77">
        <w:rPr>
          <w:rStyle w:val="StyleUnderline"/>
        </w:rPr>
        <w:t xml:space="preserve">the reality is that the United States has </w:t>
      </w:r>
      <w:r w:rsidRPr="00952E77">
        <w:rPr>
          <w:rStyle w:val="Emphasis"/>
        </w:rPr>
        <w:t>more than enough deterrent</w:t>
      </w:r>
      <w:r w:rsidRPr="00952E77">
        <w:rPr>
          <w:rStyle w:val="StyleUnderline"/>
        </w:rPr>
        <w:t xml:space="preserve"> force today and all the additional nuclear forces in the world will only </w:t>
      </w:r>
      <w:r w:rsidRPr="00952E77">
        <w:rPr>
          <w:rStyle w:val="Emphasis"/>
        </w:rPr>
        <w:t>undermine deterrence</w:t>
      </w:r>
      <w:r w:rsidRPr="00952E77">
        <w:rPr>
          <w:rStyle w:val="StyleUnderline"/>
        </w:rPr>
        <w:t xml:space="preserve"> and stimulate even more arms racing. All this will be combined with accelerated investments in sea- and ground-based missile defense systems</w:t>
      </w:r>
      <w:r w:rsidRPr="00952E77">
        <w:rPr>
          <w:sz w:val="16"/>
        </w:rPr>
        <w:t>, which have yet to prove themselves, despite decades of testing and billions of dollars invested.</w:t>
      </w:r>
    </w:p>
    <w:p w14:paraId="042397B8" w14:textId="77777777" w:rsidR="0039129F" w:rsidRPr="00952E77" w:rsidRDefault="0039129F" w:rsidP="0039129F">
      <w:pPr>
        <w:rPr>
          <w:rStyle w:val="StyleUnderline"/>
        </w:rPr>
      </w:pPr>
      <w:r w:rsidRPr="00952E77">
        <w:rPr>
          <w:rStyle w:val="StyleUnderline"/>
        </w:rPr>
        <w:t xml:space="preserve">The contribution of all this spending to solve an </w:t>
      </w:r>
      <w:r w:rsidRPr="00952E77">
        <w:rPr>
          <w:rStyle w:val="Emphasis"/>
        </w:rPr>
        <w:t>alleged “readiness crisis”</w:t>
      </w:r>
      <w:r w:rsidRPr="00952E77">
        <w:rPr>
          <w:rStyle w:val="StyleUnderline"/>
        </w:rPr>
        <w:t xml:space="preserve"> is not obvious</w:t>
      </w:r>
      <w:r w:rsidRPr="00952E77">
        <w:rPr>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952E77">
        <w:rPr>
          <w:rStyle w:val="StyleUnderline"/>
        </w:rPr>
        <w:t>An unobtainable primacy, of course, is not the same thing as readiness.</w:t>
      </w:r>
    </w:p>
    <w:p w14:paraId="6480266A" w14:textId="77777777" w:rsidR="0039129F" w:rsidRPr="0039129F" w:rsidRDefault="0039129F" w:rsidP="0039129F"/>
    <w:p w14:paraId="35047361" w14:textId="77777777" w:rsidR="005876BE" w:rsidRDefault="005876BE" w:rsidP="005876BE">
      <w:bookmarkStart w:id="1" w:name="_Hlk208154379"/>
    </w:p>
    <w:p w14:paraId="06CB3146" w14:textId="77777777" w:rsidR="005876BE" w:rsidRDefault="005876BE" w:rsidP="005876BE">
      <w:pPr>
        <w:pStyle w:val="Heading1"/>
      </w:pPr>
      <w:r>
        <w:t>2NC---Round 7---NUSO</w:t>
      </w:r>
    </w:p>
    <w:p w14:paraId="3C2E0686" w14:textId="77777777" w:rsidR="005876BE" w:rsidRDefault="005876BE" w:rsidP="005876BE">
      <w:pPr>
        <w:pStyle w:val="Heading2"/>
      </w:pPr>
      <w:r>
        <w:t>CP---NLRB</w:t>
      </w:r>
    </w:p>
    <w:p w14:paraId="4CBD1015" w14:textId="77777777" w:rsidR="005876BE" w:rsidRDefault="005876BE" w:rsidP="005876BE">
      <w:pPr>
        <w:pStyle w:val="Heading3"/>
      </w:pPr>
      <w:r>
        <w:t>Perm – Do Both</w:t>
      </w:r>
    </w:p>
    <w:p w14:paraId="0C1EC176" w14:textId="77777777" w:rsidR="005876BE" w:rsidRDefault="005876BE" w:rsidP="005876BE">
      <w:pPr>
        <w:pStyle w:val="Heading4"/>
      </w:pPr>
      <w:r>
        <w:t>A - ripeness</w:t>
      </w:r>
    </w:p>
    <w:p w14:paraId="12F07874" w14:textId="77777777" w:rsidR="005876BE" w:rsidRDefault="005876BE" w:rsidP="005876BE">
      <w:r w:rsidRPr="00F954CF">
        <w:rPr>
          <w:rStyle w:val="Style13ptBold"/>
        </w:rPr>
        <w:t>Legal Information Institute</w:t>
      </w:r>
      <w:r>
        <w:rPr>
          <w:rStyle w:val="Style13ptBold"/>
        </w:rPr>
        <w:t xml:space="preserve"> ND</w:t>
      </w:r>
      <w:r>
        <w:t xml:space="preserve"> ["ripe”, available on:  https://www.law.cornell.edu/wex/ripe, accessed:  8-21-</w:t>
      </w:r>
      <w:proofErr w:type="gramStart"/>
      <w:r>
        <w:t>2025]cdm</w:t>
      </w:r>
      <w:proofErr w:type="gramEnd"/>
    </w:p>
    <w:p w14:paraId="2E49B08A" w14:textId="77777777" w:rsidR="005876BE" w:rsidRPr="009E2BDC" w:rsidRDefault="005876BE" w:rsidP="005876BE">
      <w:pPr>
        <w:rPr>
          <w:sz w:val="12"/>
        </w:rPr>
      </w:pPr>
      <w:r w:rsidRPr="009E2BDC">
        <w:rPr>
          <w:sz w:val="12"/>
        </w:rPr>
        <w:t xml:space="preserve">The doctrine of </w:t>
      </w:r>
      <w:r w:rsidRPr="00D431D5">
        <w:rPr>
          <w:rStyle w:val="StyleUnderline"/>
          <w:highlight w:val="green"/>
        </w:rPr>
        <w:t>ripeness</w:t>
      </w:r>
      <w:r w:rsidRPr="009E2BDC">
        <w:rPr>
          <w:sz w:val="12"/>
        </w:rPr>
        <w:t xml:space="preserve"> </w:t>
      </w:r>
      <w:r w:rsidRPr="00D431D5">
        <w:rPr>
          <w:rStyle w:val="StyleUnderline"/>
          <w:highlight w:val="green"/>
        </w:rPr>
        <w:t>refers to</w:t>
      </w:r>
      <w:r w:rsidRPr="009E2BDC">
        <w:rPr>
          <w:sz w:val="12"/>
        </w:rPr>
        <w:t xml:space="preserve"> </w:t>
      </w:r>
      <w:r w:rsidRPr="00D431D5">
        <w:rPr>
          <w:rStyle w:val="StyleUnderline"/>
          <w:highlight w:val="green"/>
        </w:rPr>
        <w:t>the readiness of the current facts</w:t>
      </w:r>
      <w:r w:rsidRPr="009E2BDC">
        <w:rPr>
          <w:sz w:val="12"/>
        </w:rPr>
        <w:t xml:space="preserve"> of a specific case. If the facts of a specific case have “ripened” - the judiciary may conduct adjudication of the substantial controversy of the case. </w:t>
      </w:r>
      <w:r w:rsidRPr="00D431D5">
        <w:rPr>
          <w:rStyle w:val="StyleUnderline"/>
          <w:highlight w:val="green"/>
        </w:rPr>
        <w:t>Article III</w:t>
      </w:r>
      <w:r w:rsidRPr="009E2BDC">
        <w:rPr>
          <w:sz w:val="12"/>
        </w:rPr>
        <w:t xml:space="preserve">, </w:t>
      </w:r>
      <w:r w:rsidRPr="00D431D5">
        <w:rPr>
          <w:rStyle w:val="StyleUnderline"/>
          <w:highlight w:val="green"/>
        </w:rPr>
        <w:t>Section 2, Clause 1</w:t>
      </w:r>
      <w:r w:rsidRPr="009E2BDC">
        <w:rPr>
          <w:sz w:val="12"/>
        </w:rPr>
        <w:t xml:space="preserve"> </w:t>
      </w:r>
      <w:r w:rsidRPr="00D431D5">
        <w:rPr>
          <w:rStyle w:val="StyleUnderline"/>
          <w:highlight w:val="green"/>
        </w:rPr>
        <w:t>of the</w:t>
      </w:r>
      <w:r w:rsidRPr="009E2BDC">
        <w:rPr>
          <w:sz w:val="12"/>
        </w:rPr>
        <w:t xml:space="preserve"> United States </w:t>
      </w:r>
      <w:r w:rsidRPr="00D431D5">
        <w:rPr>
          <w:rStyle w:val="StyleUnderline"/>
          <w:highlight w:val="green"/>
        </w:rPr>
        <w:t>Constitution</w:t>
      </w:r>
      <w:r w:rsidRPr="009E2BDC">
        <w:rPr>
          <w:sz w:val="12"/>
        </w:rPr>
        <w:t xml:space="preserve"> </w:t>
      </w:r>
      <w:r w:rsidRPr="00D431D5">
        <w:rPr>
          <w:rStyle w:val="StyleUnderline"/>
          <w:highlight w:val="green"/>
        </w:rPr>
        <w:t>states</w:t>
      </w:r>
      <w:r w:rsidRPr="009E2BDC">
        <w:rPr>
          <w:sz w:val="12"/>
        </w:rPr>
        <w:t xml:space="preserve"> that the </w:t>
      </w:r>
      <w:r w:rsidRPr="00D431D5">
        <w:rPr>
          <w:rStyle w:val="StyleUnderline"/>
          <w:highlight w:val="green"/>
        </w:rPr>
        <w:t>federal courts must only judge</w:t>
      </w:r>
      <w:r w:rsidRPr="009E2BDC">
        <w:rPr>
          <w:sz w:val="12"/>
        </w:rPr>
        <w:t xml:space="preserve"> </w:t>
      </w:r>
      <w:r w:rsidRPr="00D431D5">
        <w:rPr>
          <w:rStyle w:val="StyleUnderline"/>
          <w:highlight w:val="green"/>
        </w:rPr>
        <w:t>cases that are actual</w:t>
      </w:r>
      <w:r w:rsidRPr="009E2BDC">
        <w:rPr>
          <w:sz w:val="12"/>
        </w:rPr>
        <w:t xml:space="preserve"> “cases and </w:t>
      </w:r>
      <w:r w:rsidRPr="00D431D5">
        <w:rPr>
          <w:rStyle w:val="StyleUnderline"/>
          <w:highlight w:val="green"/>
        </w:rPr>
        <w:t>controversies</w:t>
      </w:r>
      <w:r w:rsidRPr="009E2BDC">
        <w:rPr>
          <w:sz w:val="12"/>
        </w:rPr>
        <w:t xml:space="preserve">.” As Article III of the Constitution explains the jurisdiction of federal courts, the Article also developed a test for justiciability. The requirement that a claim be ripe for judicial review is an issue of subject matter jurisdiction closely related to the "standing" requirement.   </w:t>
      </w:r>
    </w:p>
    <w:p w14:paraId="5C067306" w14:textId="77777777" w:rsidR="005876BE" w:rsidRDefault="005876BE" w:rsidP="005876BE">
      <w:pPr>
        <w:pStyle w:val="Heading4"/>
      </w:pPr>
      <w:r>
        <w:t>B – Enjoining the NLRB with external authority zeroes agency deference.</w:t>
      </w:r>
    </w:p>
    <w:p w14:paraId="7E77A5A9" w14:textId="77777777" w:rsidR="005876BE" w:rsidRPr="00682C87" w:rsidRDefault="005876BE" w:rsidP="005876BE">
      <w:pPr>
        <w:rPr>
          <w:sz w:val="16"/>
          <w:szCs w:val="16"/>
        </w:rPr>
      </w:pPr>
      <w:r w:rsidRPr="005D57BF">
        <w:rPr>
          <w:rStyle w:val="Style13ptBold"/>
        </w:rPr>
        <w:t>Reddy 25</w:t>
      </w:r>
      <w:r>
        <w:t xml:space="preserve">, </w:t>
      </w:r>
      <w:r w:rsidRPr="00682C87">
        <w:rPr>
          <w:sz w:val="16"/>
          <w:szCs w:val="16"/>
        </w:rPr>
        <w:t>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8-27-25]cdm</w:t>
      </w:r>
    </w:p>
    <w:p w14:paraId="4F1B4798" w14:textId="77777777" w:rsidR="005876BE" w:rsidRPr="009E2BDC" w:rsidRDefault="005876BE" w:rsidP="005876BE">
      <w:pPr>
        <w:rPr>
          <w:sz w:val="12"/>
        </w:rPr>
      </w:pPr>
      <w:r w:rsidRPr="009E2BDC">
        <w:rPr>
          <w:sz w:val="12"/>
        </w:rPr>
        <w:t xml:space="preserve">Exactly how worried should </w:t>
      </w:r>
      <w:proofErr w:type="gramStart"/>
      <w:r w:rsidRPr="009E2BDC">
        <w:rPr>
          <w:sz w:val="12"/>
        </w:rPr>
        <w:t>labor’s</w:t>
      </w:r>
      <w:proofErr w:type="gramEnd"/>
      <w:r w:rsidRPr="009E2BDC">
        <w:rPr>
          <w:sz w:val="12"/>
        </w:rPr>
        <w:t xml:space="preserve"> supporters be about these challenges? As I </w:t>
      </w:r>
      <w:proofErr w:type="gramStart"/>
      <w:r w:rsidRPr="009E2BDC">
        <w:rPr>
          <w:sz w:val="12"/>
        </w:rPr>
        <w:t>discuss</w:t>
      </w:r>
      <w:proofErr w:type="gramEnd"/>
      <w:r w:rsidRPr="009E2BDC">
        <w:rPr>
          <w:sz w:val="12"/>
        </w:rPr>
        <w:t xml:space="preserve"> below, there is no easy answer to this question. On the one hand, this is not Jones &amp; Laughlin. Jones &amp; Laughlin was existential, about whether Congress could give workers collective rights at all. By contrast, the </w:t>
      </w:r>
      <w:r w:rsidRPr="00D431D5">
        <w:rPr>
          <w:rStyle w:val="StyleUnderline"/>
          <w:highlight w:val="green"/>
        </w:rPr>
        <w:t>current suits challenge</w:t>
      </w:r>
      <w:r w:rsidRPr="009E2BDC">
        <w:rPr>
          <w:sz w:val="12"/>
        </w:rPr>
        <w:t xml:space="preserve"> just the </w:t>
      </w:r>
      <w:r w:rsidRPr="00D431D5">
        <w:rPr>
          <w:rStyle w:val="StyleUnderline"/>
          <w:highlight w:val="green"/>
        </w:rPr>
        <w:t>administrative specifics</w:t>
      </w:r>
      <w:r w:rsidRPr="005D57BF">
        <w:rPr>
          <w:rStyle w:val="StyleUnderline"/>
        </w:rPr>
        <w:t xml:space="preserve">, </w:t>
      </w:r>
      <w:r w:rsidRPr="00D431D5">
        <w:rPr>
          <w:rStyle w:val="StyleUnderline"/>
          <w:highlight w:val="green"/>
        </w:rPr>
        <w:t>questioning how the board</w:t>
      </w:r>
      <w:r w:rsidRPr="005D57BF">
        <w:rPr>
          <w:rStyle w:val="StyleUnderline"/>
        </w:rPr>
        <w:t xml:space="preserve"> goes about </w:t>
      </w:r>
      <w:r w:rsidRPr="00D431D5">
        <w:rPr>
          <w:rStyle w:val="StyleUnderline"/>
          <w:highlight w:val="green"/>
        </w:rPr>
        <w:t>enforc</w:t>
      </w:r>
      <w:r w:rsidRPr="005D57BF">
        <w:rPr>
          <w:rStyle w:val="StyleUnderline"/>
        </w:rPr>
        <w:t xml:space="preserve">ing those </w:t>
      </w:r>
      <w:r w:rsidRPr="00D431D5">
        <w:rPr>
          <w:rStyle w:val="StyleUnderline"/>
          <w:highlight w:val="green"/>
        </w:rPr>
        <w:t>rights</w:t>
      </w:r>
      <w:r w:rsidRPr="009E2BDC">
        <w:rPr>
          <w:sz w:val="12"/>
        </w:rPr>
        <w:t xml:space="preserve">. For the moment, the can and the how seem synonymous. The NLRA is the statute that we have; it was passed at a politically extraordinary moment, perhaps the only moment in American history when it could have been passed. </w:t>
      </w:r>
      <w:r w:rsidRPr="00D431D5">
        <w:rPr>
          <w:rStyle w:val="StyleUnderline"/>
          <w:highlight w:val="green"/>
        </w:rPr>
        <w:t>If the</w:t>
      </w:r>
      <w:r w:rsidRPr="005D57BF">
        <w:rPr>
          <w:rStyle w:val="StyleUnderline"/>
        </w:rPr>
        <w:t xml:space="preserve"> Supreme </w:t>
      </w:r>
      <w:r w:rsidRPr="00D431D5">
        <w:rPr>
          <w:rStyle w:val="StyleUnderline"/>
          <w:highlight w:val="green"/>
        </w:rPr>
        <w:t>Court</w:t>
      </w:r>
      <w:r w:rsidRPr="005D57BF">
        <w:rPr>
          <w:rStyle w:val="StyleUnderline"/>
        </w:rPr>
        <w:t xml:space="preserve"> </w:t>
      </w:r>
      <w:r w:rsidRPr="00D431D5">
        <w:rPr>
          <w:rStyle w:val="StyleUnderline"/>
          <w:highlight w:val="green"/>
        </w:rPr>
        <w:t>were to enjoin the board</w:t>
      </w:r>
      <w:r w:rsidRPr="005D57BF">
        <w:rPr>
          <w:rStyle w:val="StyleUnderline"/>
        </w:rPr>
        <w:t xml:space="preserve"> from operating </w:t>
      </w:r>
      <w:r w:rsidRPr="00D431D5">
        <w:rPr>
          <w:rStyle w:val="StyleUnderline"/>
          <w:highlight w:val="green"/>
        </w:rPr>
        <w:t>until Congress “fixed”</w:t>
      </w:r>
      <w:r w:rsidRPr="005D57BF">
        <w:rPr>
          <w:rStyle w:val="StyleUnderline"/>
        </w:rPr>
        <w:t xml:space="preserve"> any </w:t>
      </w:r>
      <w:r w:rsidRPr="00D431D5">
        <w:rPr>
          <w:rStyle w:val="StyleUnderline"/>
          <w:highlight w:val="green"/>
        </w:rPr>
        <w:t>constitutional deficiencies</w:t>
      </w:r>
      <w:r w:rsidRPr="005D57BF">
        <w:rPr>
          <w:rStyle w:val="StyleUnderline"/>
        </w:rPr>
        <w:t xml:space="preserve">, there is a strong possibility that </w:t>
      </w:r>
      <w:r w:rsidRPr="00D431D5">
        <w:rPr>
          <w:rStyle w:val="StyleUnderline"/>
          <w:highlight w:val="green"/>
        </w:rPr>
        <w:t>nothing would make it back</w:t>
      </w:r>
      <w:r w:rsidRPr="009E2BDC">
        <w:rPr>
          <w:sz w:val="12"/>
        </w:rPr>
        <w:t xml:space="preserve">. Still, it is important to keep in mind that the two key elements of the New Deal, </w:t>
      </w:r>
      <w:r w:rsidRPr="005D57BF">
        <w:rPr>
          <w:rStyle w:val="StyleUnderline"/>
        </w:rPr>
        <w:t>economic regulation in the public interest and the administrative state as we know it, are linked as much by historical conjuncture as by logical necessity</w:t>
      </w:r>
      <w:r w:rsidRPr="009E2BDC">
        <w:rPr>
          <w:sz w:val="12"/>
        </w:rPr>
        <w:t>. Other hows remain possible.4</w:t>
      </w:r>
    </w:p>
    <w:p w14:paraId="64966E27" w14:textId="77777777" w:rsidR="005876BE" w:rsidRDefault="005876BE" w:rsidP="005876BE">
      <w:pPr>
        <w:pStyle w:val="Heading3"/>
      </w:pPr>
      <w:r>
        <w:t xml:space="preserve">Perm – CP </w:t>
      </w:r>
    </w:p>
    <w:p w14:paraId="7A0CC97F" w14:textId="77777777" w:rsidR="005876BE" w:rsidRPr="00D431D5" w:rsidRDefault="005876BE" w:rsidP="005876BE">
      <w:pPr>
        <w:pStyle w:val="Heading4"/>
      </w:pPr>
      <w:r>
        <w:t xml:space="preserve">Determine competition </w:t>
      </w:r>
      <w:r>
        <w:rPr>
          <w:u w:val="single"/>
        </w:rPr>
        <w:t>through mandates</w:t>
      </w:r>
      <w:r>
        <w:t xml:space="preserve">. Permuting effects </w:t>
      </w:r>
      <w:r>
        <w:rPr>
          <w:u w:val="single"/>
        </w:rPr>
        <w:t>kills ground</w:t>
      </w:r>
      <w:r>
        <w:t xml:space="preserve"> to the butterfly effect. Especially true in </w:t>
      </w:r>
      <w:r>
        <w:rPr>
          <w:u w:val="single"/>
        </w:rPr>
        <w:t>economic policy</w:t>
      </w:r>
      <w:r>
        <w:t>.</w:t>
      </w:r>
    </w:p>
    <w:p w14:paraId="579B0C97" w14:textId="77777777" w:rsidR="005876BE" w:rsidRPr="006A7B1B" w:rsidRDefault="005876BE" w:rsidP="005876BE">
      <w:r w:rsidRPr="006A7B1B">
        <w:rPr>
          <w:rStyle w:val="Style13ptBold"/>
        </w:rPr>
        <w:t>Ludwig 25</w:t>
      </w:r>
      <w:r>
        <w:t xml:space="preserve">; Gene Ludwig, LISEP's chair, Ludwig Institute </w:t>
      </w:r>
      <w:proofErr w:type="gramStart"/>
      <w:r>
        <w:t>For</w:t>
      </w:r>
      <w:proofErr w:type="gramEnd"/>
      <w:r>
        <w:t xml:space="preserve"> Shared Economic Prosperity, 5-1-2025 ["(32) The Economic Butterfly Effect, available on:  https://www.linkedin.com/pulse/economic-butterfly-effect-ludwig-institute-for-shared-econom-9aeuc/, accessed:  9-2-</w:t>
      </w:r>
      <w:proofErr w:type="gramStart"/>
      <w:r>
        <w:t>2025]cdm</w:t>
      </w:r>
      <w:proofErr w:type="gramEnd"/>
    </w:p>
    <w:p w14:paraId="723ED5A5" w14:textId="77777777" w:rsidR="005876BE" w:rsidRPr="00D431D5" w:rsidRDefault="005876BE" w:rsidP="005876BE">
      <w:pPr>
        <w:rPr>
          <w:sz w:val="12"/>
        </w:rPr>
      </w:pPr>
      <w:r w:rsidRPr="00F87F0A">
        <w:rPr>
          <w:rStyle w:val="StyleUnderline"/>
        </w:rPr>
        <w:t>The</w:t>
      </w:r>
      <w:r w:rsidRPr="00D431D5">
        <w:rPr>
          <w:sz w:val="12"/>
        </w:rPr>
        <w:t xml:space="preserve"> phrase “</w:t>
      </w:r>
      <w:r w:rsidRPr="00D431D5">
        <w:rPr>
          <w:rStyle w:val="StyleUnderline"/>
          <w:highlight w:val="green"/>
        </w:rPr>
        <w:t>butterfly effect</w:t>
      </w:r>
      <w:r w:rsidRPr="00D431D5">
        <w:rPr>
          <w:sz w:val="12"/>
        </w:rPr>
        <w:t xml:space="preserve">” was first coined by a meteorologist in the 1960s to </w:t>
      </w:r>
      <w:r w:rsidRPr="00F87F0A">
        <w:rPr>
          <w:rStyle w:val="StyleUnderline"/>
        </w:rPr>
        <w:t>illustrate</w:t>
      </w:r>
      <w:r w:rsidRPr="00D431D5">
        <w:rPr>
          <w:sz w:val="12"/>
        </w:rPr>
        <w:t xml:space="preserve"> </w:t>
      </w:r>
      <w:r w:rsidRPr="00F87F0A">
        <w:rPr>
          <w:rStyle w:val="StyleUnderline"/>
        </w:rPr>
        <w:t xml:space="preserve">how </w:t>
      </w:r>
      <w:r w:rsidRPr="00D431D5">
        <w:rPr>
          <w:rStyle w:val="StyleUnderline"/>
          <w:highlight w:val="green"/>
        </w:rPr>
        <w:t>seemingly insignificant actions</w:t>
      </w:r>
      <w:r w:rsidRPr="00D431D5">
        <w:rPr>
          <w:sz w:val="12"/>
        </w:rPr>
        <w:t xml:space="preserve"> can </w:t>
      </w:r>
      <w:r w:rsidRPr="00D431D5">
        <w:rPr>
          <w:rStyle w:val="StyleUnderline"/>
          <w:highlight w:val="green"/>
        </w:rPr>
        <w:t>have far-reaching consequences</w:t>
      </w:r>
      <w:r w:rsidRPr="00D431D5">
        <w:rPr>
          <w:sz w:val="12"/>
        </w:rPr>
        <w:t xml:space="preserve"> in a complex system, to wit: Does the flap of a butterfly’s wings in Brazil set off a tornado in Texas? The concept has become </w:t>
      </w:r>
      <w:r w:rsidRPr="00D431D5">
        <w:rPr>
          <w:rStyle w:val="StyleUnderline"/>
        </w:rPr>
        <w:t>a cornerstone of chaos theory and</w:t>
      </w:r>
      <w:r w:rsidRPr="00D431D5">
        <w:rPr>
          <w:sz w:val="12"/>
        </w:rPr>
        <w:t xml:space="preserve"> can </w:t>
      </w:r>
      <w:r w:rsidRPr="00D431D5">
        <w:rPr>
          <w:rStyle w:val="StyleUnderline"/>
          <w:highlight w:val="green"/>
        </w:rPr>
        <w:t>easily</w:t>
      </w:r>
      <w:r w:rsidRPr="00D431D5">
        <w:rPr>
          <w:sz w:val="12"/>
        </w:rPr>
        <w:t xml:space="preserve"> be </w:t>
      </w:r>
      <w:r w:rsidRPr="00D431D5">
        <w:rPr>
          <w:rStyle w:val="StyleUnderline"/>
          <w:highlight w:val="green"/>
        </w:rPr>
        <w:t xml:space="preserve">extended to our </w:t>
      </w:r>
      <w:r w:rsidRPr="00D431D5">
        <w:rPr>
          <w:rStyle w:val="StyleUnderline"/>
        </w:rPr>
        <w:t xml:space="preserve">complex, interconnected </w:t>
      </w:r>
      <w:r w:rsidRPr="00D431D5">
        <w:rPr>
          <w:rStyle w:val="StyleUnderline"/>
          <w:highlight w:val="green"/>
        </w:rPr>
        <w:t>economy</w:t>
      </w:r>
      <w:r w:rsidRPr="00D431D5">
        <w:rPr>
          <w:sz w:val="12"/>
        </w:rPr>
        <w:t>.</w:t>
      </w:r>
    </w:p>
    <w:p w14:paraId="6F96FE25" w14:textId="77777777" w:rsidR="005876BE" w:rsidRPr="00D431D5" w:rsidRDefault="005876BE" w:rsidP="005876BE">
      <w:pPr>
        <w:rPr>
          <w:sz w:val="12"/>
        </w:rPr>
      </w:pPr>
      <w:r w:rsidRPr="00D431D5">
        <w:rPr>
          <w:sz w:val="12"/>
        </w:rPr>
        <w:t xml:space="preserve">We have seen this in practice in recent weeks, where </w:t>
      </w:r>
      <w:r w:rsidRPr="00D431D5">
        <w:rPr>
          <w:rStyle w:val="StyleUnderline"/>
          <w:highlight w:val="green"/>
        </w:rPr>
        <w:t>a</w:t>
      </w:r>
      <w:r w:rsidRPr="00D431D5">
        <w:rPr>
          <w:sz w:val="12"/>
        </w:rPr>
        <w:t xml:space="preserve"> simple </w:t>
      </w:r>
      <w:r w:rsidRPr="00D431D5">
        <w:rPr>
          <w:rStyle w:val="StyleUnderline"/>
          <w:highlight w:val="green"/>
        </w:rPr>
        <w:t>one- or two-sentence declaration</w:t>
      </w:r>
      <w:r w:rsidRPr="00D431D5">
        <w:rPr>
          <w:sz w:val="12"/>
        </w:rPr>
        <w:t xml:space="preserve"> from a key economic policymaker </w:t>
      </w:r>
      <w:r w:rsidRPr="00D431D5">
        <w:rPr>
          <w:rStyle w:val="StyleUnderline"/>
          <w:highlight w:val="green"/>
        </w:rPr>
        <w:t>can send markets surging or reeling</w:t>
      </w:r>
      <w:r w:rsidRPr="00D431D5">
        <w:rPr>
          <w:sz w:val="12"/>
        </w:rPr>
        <w:t xml:space="preserve">; changes in government procurement policy can almost instantly thrust individuals, families, businesses, and entire communities into dire financial straits. Then there is the ever-shifting approach to international trade via tariff policy that has manifested chaos and uncertainty—and thus </w:t>
      </w:r>
      <w:r w:rsidRPr="00D431D5">
        <w:rPr>
          <w:rStyle w:val="StyleUnderline"/>
          <w:highlight w:val="green"/>
        </w:rPr>
        <w:t>the potential for</w:t>
      </w:r>
      <w:r w:rsidRPr="00D431D5">
        <w:rPr>
          <w:sz w:val="12"/>
        </w:rPr>
        <w:t xml:space="preserve"> a series of </w:t>
      </w:r>
      <w:r w:rsidRPr="00D431D5">
        <w:rPr>
          <w:rStyle w:val="StyleUnderline"/>
          <w:highlight w:val="green"/>
        </w:rPr>
        <w:t>unpredictable ripples</w:t>
      </w:r>
      <w:r w:rsidRPr="00D431D5">
        <w:rPr>
          <w:sz w:val="12"/>
        </w:rPr>
        <w:t xml:space="preserve"> </w:t>
      </w:r>
      <w:r w:rsidRPr="00D431D5">
        <w:rPr>
          <w:rStyle w:val="StyleUnderline"/>
          <w:highlight w:val="green"/>
        </w:rPr>
        <w:t>throughout the economy</w:t>
      </w:r>
      <w:r w:rsidRPr="00D431D5">
        <w:rPr>
          <w:sz w:val="12"/>
        </w:rPr>
        <w:t>, particularly for low- and middle-income (LMI) Americans.</w:t>
      </w:r>
    </w:p>
    <w:p w14:paraId="0EA0BE2A" w14:textId="77777777" w:rsidR="005876BE" w:rsidRPr="00D431D5" w:rsidRDefault="005876BE" w:rsidP="005876BE">
      <w:pPr>
        <w:pStyle w:val="Heading4"/>
        <w:rPr>
          <w:rFonts w:cs="Calibri"/>
        </w:rPr>
      </w:pPr>
      <w:r>
        <w:rPr>
          <w:rFonts w:cs="Calibri"/>
        </w:rPr>
        <w:t xml:space="preserve">It’s </w:t>
      </w:r>
      <w:proofErr w:type="gramStart"/>
      <w:r>
        <w:rPr>
          <w:rFonts w:cs="Calibri"/>
        </w:rPr>
        <w:t xml:space="preserve">the </w:t>
      </w:r>
      <w:r>
        <w:rPr>
          <w:rFonts w:cs="Calibri"/>
          <w:u w:val="single"/>
        </w:rPr>
        <w:t>three</w:t>
      </w:r>
      <w:proofErr w:type="gramEnd"/>
      <w:r>
        <w:rPr>
          <w:rFonts w:cs="Calibri"/>
          <w:u w:val="single"/>
        </w:rPr>
        <w:t xml:space="preserve"> branches</w:t>
      </w:r>
      <w:r>
        <w:rPr>
          <w:rFonts w:cs="Calibri"/>
        </w:rPr>
        <w:t>.</w:t>
      </w:r>
    </w:p>
    <w:p w14:paraId="47AC1A50" w14:textId="77777777" w:rsidR="005876BE" w:rsidRPr="006A4321" w:rsidRDefault="005876BE" w:rsidP="005876BE">
      <w:r>
        <w:rPr>
          <w:rStyle w:val="Style13ptBold"/>
        </w:rPr>
        <w:t>USL</w:t>
      </w:r>
      <w:r w:rsidRPr="006A4321">
        <w:rPr>
          <w:rStyle w:val="Style13ptBold"/>
        </w:rPr>
        <w:t xml:space="preserve"> </w:t>
      </w:r>
      <w:r>
        <w:rPr>
          <w:rStyle w:val="Style13ptBold"/>
        </w:rPr>
        <w:t>’</w:t>
      </w:r>
      <w:r w:rsidRPr="006A4321">
        <w:rPr>
          <w:rStyle w:val="Style13ptBold"/>
        </w:rPr>
        <w:t>16</w:t>
      </w:r>
      <w:r>
        <w:t xml:space="preserve"> [US Legal, </w:t>
      </w:r>
      <w:r w:rsidRPr="006A4321">
        <w:t>organization offering legal assistance and attorney access, “United States Federal Government Law and Legal Definition,” https://definitions.uslegal.com/u/united-states-federal-government/</w:t>
      </w:r>
      <w:r>
        <w:t>]</w:t>
      </w:r>
    </w:p>
    <w:p w14:paraId="307A4CB9" w14:textId="77777777" w:rsidR="005876BE" w:rsidRPr="00D431D5" w:rsidRDefault="005876BE" w:rsidP="005876BE">
      <w:pPr>
        <w:rPr>
          <w:sz w:val="14"/>
        </w:rPr>
      </w:pPr>
      <w:r w:rsidRPr="006A4321">
        <w:rPr>
          <w:rStyle w:val="StyleUnderline"/>
        </w:rPr>
        <w:t xml:space="preserve">The </w:t>
      </w:r>
      <w:r w:rsidRPr="00D431D5">
        <w:rPr>
          <w:rStyle w:val="Emphasis"/>
          <w:highlight w:val="green"/>
          <w:bdr w:val="single" w:sz="4" w:space="0" w:color="auto"/>
        </w:rPr>
        <w:t>U</w:t>
      </w:r>
      <w:r w:rsidRPr="006A4321">
        <w:rPr>
          <w:sz w:val="14"/>
        </w:rPr>
        <w:t xml:space="preserve">nited </w:t>
      </w:r>
      <w:r w:rsidRPr="00D431D5">
        <w:rPr>
          <w:rStyle w:val="Emphasis"/>
          <w:highlight w:val="green"/>
          <w:bdr w:val="single" w:sz="4" w:space="0" w:color="auto"/>
        </w:rPr>
        <w:t>S</w:t>
      </w:r>
      <w:r w:rsidRPr="006A4321">
        <w:rPr>
          <w:sz w:val="14"/>
        </w:rPr>
        <w:t xml:space="preserve">tates </w:t>
      </w:r>
      <w:r w:rsidRPr="00D431D5">
        <w:rPr>
          <w:rStyle w:val="Emphasis"/>
          <w:highlight w:val="green"/>
          <w:bdr w:val="single" w:sz="4" w:space="0" w:color="auto"/>
        </w:rPr>
        <w:t>F</w:t>
      </w:r>
      <w:r w:rsidRPr="006A4321">
        <w:rPr>
          <w:sz w:val="14"/>
        </w:rPr>
        <w:t xml:space="preserve">ederal </w:t>
      </w:r>
      <w:r w:rsidRPr="00D431D5">
        <w:rPr>
          <w:rStyle w:val="Emphasis"/>
          <w:highlight w:val="green"/>
          <w:bdr w:val="single" w:sz="4" w:space="0" w:color="auto"/>
        </w:rPr>
        <w:t>G</w:t>
      </w:r>
      <w:r w:rsidRPr="006A4321">
        <w:rPr>
          <w:sz w:val="14"/>
        </w:rPr>
        <w:t xml:space="preserve">overnment </w:t>
      </w:r>
      <w:r w:rsidRPr="006A4321">
        <w:rPr>
          <w:rStyle w:val="StyleUnderline"/>
        </w:rPr>
        <w:t>is</w:t>
      </w:r>
      <w:r w:rsidRPr="006A4321">
        <w:rPr>
          <w:sz w:val="14"/>
        </w:rPr>
        <w:t xml:space="preserve"> established by the US Constitution. The Federal Government shares sovereignty over the United Sates with the individual governments of the States of US. The Federal government has </w:t>
      </w:r>
      <w:r w:rsidRPr="006A4321">
        <w:rPr>
          <w:rStyle w:val="StyleUnderline"/>
        </w:rPr>
        <w:t>three branches: i)</w:t>
      </w:r>
      <w:r w:rsidRPr="006A4321">
        <w:rPr>
          <w:sz w:val="14"/>
        </w:rPr>
        <w:t xml:space="preserve"> the</w:t>
      </w:r>
      <w:r w:rsidRPr="006A4321">
        <w:rPr>
          <w:rStyle w:val="StyleUnderline"/>
        </w:rPr>
        <w:t xml:space="preserve"> </w:t>
      </w:r>
      <w:r w:rsidRPr="00D431D5">
        <w:rPr>
          <w:rStyle w:val="Emphasis"/>
          <w:highlight w:val="green"/>
          <w:bdr w:val="single" w:sz="4" w:space="0" w:color="auto"/>
        </w:rPr>
        <w:t>legislature</w:t>
      </w:r>
      <w:r w:rsidRPr="006A4321">
        <w:rPr>
          <w:rStyle w:val="StyleUnderline"/>
        </w:rPr>
        <w:t>, which is the</w:t>
      </w:r>
      <w:r w:rsidRPr="006A4321">
        <w:rPr>
          <w:sz w:val="14"/>
        </w:rPr>
        <w:t xml:space="preserve"> US </w:t>
      </w:r>
      <w:r w:rsidRPr="006A4321">
        <w:rPr>
          <w:rStyle w:val="StyleUnderline"/>
        </w:rPr>
        <w:t xml:space="preserve">Congress, ii) </w:t>
      </w:r>
      <w:r w:rsidRPr="00D431D5">
        <w:rPr>
          <w:rStyle w:val="Emphasis"/>
          <w:highlight w:val="green"/>
          <w:bdr w:val="single" w:sz="4" w:space="0" w:color="auto"/>
        </w:rPr>
        <w:t>Executive</w:t>
      </w:r>
      <w:r w:rsidRPr="006A4321">
        <w:rPr>
          <w:sz w:val="14"/>
        </w:rPr>
        <w:t xml:space="preserve">, comprised of </w:t>
      </w:r>
      <w:r w:rsidRPr="006A4321">
        <w:rPr>
          <w:rStyle w:val="StyleUnderline"/>
        </w:rPr>
        <w:t>the President</w:t>
      </w:r>
      <w:r w:rsidRPr="006A4321">
        <w:rPr>
          <w:sz w:val="14"/>
        </w:rPr>
        <w:t xml:space="preserve"> and Vice president of the US </w:t>
      </w:r>
      <w:r w:rsidRPr="006A4321">
        <w:rPr>
          <w:rStyle w:val="StyleUnderline"/>
        </w:rPr>
        <w:t xml:space="preserve">and iii) </w:t>
      </w:r>
      <w:r w:rsidRPr="00D431D5">
        <w:rPr>
          <w:rStyle w:val="Emphasis"/>
          <w:highlight w:val="green"/>
          <w:bdr w:val="single" w:sz="4" w:space="0" w:color="auto"/>
        </w:rPr>
        <w:t>Judiciary</w:t>
      </w:r>
      <w:r w:rsidRPr="006A4321">
        <w:rPr>
          <w:sz w:val="14"/>
        </w:rPr>
        <w:t xml:space="preserve">. The US Constitution prescribes a system of separation of powers and ‘checks and </w:t>
      </w:r>
      <w:proofErr w:type="gramStart"/>
      <w:r w:rsidRPr="006A4321">
        <w:rPr>
          <w:sz w:val="14"/>
        </w:rPr>
        <w:t>balances’</w:t>
      </w:r>
      <w:proofErr w:type="gramEnd"/>
      <w:r w:rsidRPr="006A4321">
        <w:rPr>
          <w:sz w:val="14"/>
        </w:rPr>
        <w:t xml:space="preserve"> for the smooth functioning of </w:t>
      </w:r>
      <w:proofErr w:type="gramStart"/>
      <w:r w:rsidRPr="006A4321">
        <w:rPr>
          <w:sz w:val="14"/>
        </w:rPr>
        <w:t>all the</w:t>
      </w:r>
      <w:proofErr w:type="gramEnd"/>
      <w:r w:rsidRPr="006A4321">
        <w:rPr>
          <w:sz w:val="14"/>
        </w:rPr>
        <w:t xml:space="preserve"> three branches of the Federal Government. </w:t>
      </w:r>
      <w:r w:rsidRPr="006A4321">
        <w:rPr>
          <w:rStyle w:val="StyleUnderline"/>
        </w:rPr>
        <w:t>The</w:t>
      </w:r>
      <w:r w:rsidRPr="006A4321">
        <w:rPr>
          <w:sz w:val="14"/>
        </w:rPr>
        <w:t xml:space="preserve"> US </w:t>
      </w:r>
      <w:r w:rsidRPr="006A4321">
        <w:rPr>
          <w:rStyle w:val="StyleUnderline"/>
        </w:rPr>
        <w:t xml:space="preserve">Constitution </w:t>
      </w:r>
      <w:r w:rsidRPr="006A4321">
        <w:rPr>
          <w:rStyle w:val="Emphasis"/>
          <w:bdr w:val="single" w:sz="4" w:space="0" w:color="auto"/>
        </w:rPr>
        <w:t>limits</w:t>
      </w:r>
      <w:r w:rsidRPr="006A4321">
        <w:rPr>
          <w:sz w:val="14"/>
        </w:rPr>
        <w:t xml:space="preserve"> the powers of </w:t>
      </w:r>
      <w:r w:rsidRPr="006A4321">
        <w:rPr>
          <w:rStyle w:val="StyleUnderline"/>
        </w:rPr>
        <w:t>the Federal Government</w:t>
      </w:r>
      <w:r w:rsidRPr="006A4321">
        <w:rPr>
          <w:sz w:val="14"/>
        </w:rPr>
        <w:t xml:space="preserve"> to the powers assigned to it; </w:t>
      </w:r>
      <w:r w:rsidRPr="006A4321">
        <w:rPr>
          <w:rStyle w:val="StyleUnderline"/>
        </w:rPr>
        <w:t xml:space="preserve">all powers not </w:t>
      </w:r>
      <w:r w:rsidRPr="006A4321">
        <w:rPr>
          <w:rStyle w:val="Emphasis"/>
          <w:bdr w:val="single" w:sz="4" w:space="0" w:color="auto"/>
        </w:rPr>
        <w:t>expressly assigned</w:t>
      </w:r>
      <w:r w:rsidRPr="006A4321">
        <w:rPr>
          <w:rStyle w:val="StyleUnderline"/>
        </w:rPr>
        <w:t xml:space="preserve"> to the Federal Government are </w:t>
      </w:r>
      <w:r w:rsidRPr="006A4321">
        <w:rPr>
          <w:rStyle w:val="Emphasis"/>
          <w:bdr w:val="single" w:sz="4" w:space="0" w:color="auto"/>
        </w:rPr>
        <w:t>reserved</w:t>
      </w:r>
      <w:r w:rsidRPr="006A4321">
        <w:rPr>
          <w:rStyle w:val="StyleUnderline"/>
        </w:rPr>
        <w:t xml:space="preserve"> to the </w:t>
      </w:r>
      <w:r w:rsidRPr="006A4321">
        <w:rPr>
          <w:rStyle w:val="Emphasis"/>
          <w:bdr w:val="single" w:sz="4" w:space="0" w:color="auto"/>
        </w:rPr>
        <w:t>States</w:t>
      </w:r>
      <w:r w:rsidRPr="006A4321">
        <w:rPr>
          <w:sz w:val="14"/>
        </w:rPr>
        <w:t xml:space="preserve"> or to the people.</w:t>
      </w:r>
    </w:p>
    <w:p w14:paraId="5EDE30FE" w14:textId="77777777" w:rsidR="005876BE" w:rsidRDefault="005876BE" w:rsidP="005876BE">
      <w:pPr>
        <w:pStyle w:val="Heading4"/>
      </w:pPr>
      <w:r>
        <w:t>The NLRB is an independent agency</w:t>
      </w:r>
    </w:p>
    <w:p w14:paraId="0D0A6DAC" w14:textId="77777777" w:rsidR="005876BE" w:rsidRPr="00F17B36" w:rsidRDefault="005876BE" w:rsidP="005876BE">
      <w:r w:rsidRPr="00F17B36">
        <w:rPr>
          <w:rStyle w:val="Style13ptBold"/>
        </w:rPr>
        <w:t>Federal Register</w:t>
      </w:r>
      <w:r>
        <w:rPr>
          <w:rStyle w:val="Style13ptBold"/>
        </w:rPr>
        <w:t xml:space="preserve"> ND</w:t>
      </w:r>
      <w:r>
        <w:t xml:space="preserve"> [“National Labor Relations Board” available online at:  </w:t>
      </w:r>
      <w:hyperlink r:id="rId12" w:history="1">
        <w:r w:rsidRPr="00355D72">
          <w:rPr>
            <w:rStyle w:val="Hyperlink"/>
          </w:rPr>
          <w:t>https://www.federalregister.gov/agencies/national-labor-relations-board</w:t>
        </w:r>
      </w:hyperlink>
      <w:r>
        <w:t>, accessed 8-20-25]cdm</w:t>
      </w:r>
    </w:p>
    <w:p w14:paraId="641E1A73" w14:textId="77777777" w:rsidR="005876BE" w:rsidRPr="00712A71" w:rsidRDefault="005876BE" w:rsidP="005876BE">
      <w:pPr>
        <w:rPr>
          <w:sz w:val="12"/>
        </w:rPr>
      </w:pPr>
      <w:r w:rsidRPr="00712A71">
        <w:rPr>
          <w:sz w:val="12"/>
        </w:rPr>
        <w:t>The National Labor Relations Board is vested with the power to prevent and remedy unfair labor practices committed by private sector employers and unions and to safeguard employees' rights to organize and determine whether to have unions as their bargaining representative.The National Labor Relations Board (</w:t>
      </w:r>
      <w:r w:rsidRPr="00D431D5">
        <w:rPr>
          <w:rStyle w:val="StyleUnderline"/>
          <w:highlight w:val="green"/>
        </w:rPr>
        <w:t>NLRB</w:t>
      </w:r>
      <w:r w:rsidRPr="00712A71">
        <w:rPr>
          <w:sz w:val="12"/>
        </w:rPr>
        <w:t xml:space="preserve">) </w:t>
      </w:r>
      <w:r w:rsidRPr="00D431D5">
        <w:rPr>
          <w:rStyle w:val="StyleUnderline"/>
          <w:highlight w:val="green"/>
        </w:rPr>
        <w:t>is an</w:t>
      </w:r>
      <w:r w:rsidRPr="00712A71">
        <w:rPr>
          <w:sz w:val="12"/>
        </w:rPr>
        <w:t xml:space="preserve"> </w:t>
      </w:r>
      <w:r w:rsidRPr="00D431D5">
        <w:rPr>
          <w:rStyle w:val="StyleUnderline"/>
          <w:highlight w:val="green"/>
        </w:rPr>
        <w:t>independent agency</w:t>
      </w:r>
      <w:r w:rsidRPr="00712A71">
        <w:rPr>
          <w:sz w:val="12"/>
        </w:rPr>
        <w:t xml:space="preserve"> created by the National Labor Relations Act of 1935 (Wagner Act; 29 U.S.C. 167). The Board is </w:t>
      </w:r>
      <w:r w:rsidRPr="00D431D5">
        <w:rPr>
          <w:rStyle w:val="StyleUnderline"/>
        </w:rPr>
        <w:t>authorized to designate appropriate units for collective bargaining</w:t>
      </w:r>
      <w:r w:rsidRPr="00712A71">
        <w:rPr>
          <w:sz w:val="12"/>
        </w:rPr>
        <w:t xml:space="preserve"> and to conduct secret ballot elections to determine whether employees desire representation by a labor organization.</w:t>
      </w:r>
    </w:p>
    <w:p w14:paraId="71E9AC1B" w14:textId="77777777" w:rsidR="005876BE" w:rsidRDefault="005876BE" w:rsidP="005876BE">
      <w:pPr>
        <w:pStyle w:val="Heading4"/>
      </w:pPr>
      <w:r>
        <w:t>Independent agencies aren’t the 3 branches</w:t>
      </w:r>
    </w:p>
    <w:p w14:paraId="2C7C6B17" w14:textId="77777777" w:rsidR="005876BE" w:rsidRDefault="005876BE" w:rsidP="005876BE">
      <w:r w:rsidRPr="00F17B36">
        <w:rPr>
          <w:rStyle w:val="Style13ptBold"/>
        </w:rPr>
        <w:t>Burns Quadri 25</w:t>
      </w:r>
      <w:r>
        <w:t>, Emily Burns Maha Quadri, Campaign Legal Center, 4-22-2025 ["Independent Agencies Must Remain Independent, available on:  https://campaignlegal.org/update/independent-agencies-must-remain-independent, accessed:  8-20-</w:t>
      </w:r>
      <w:proofErr w:type="gramStart"/>
      <w:r>
        <w:t>2025]cdm</w:t>
      </w:r>
      <w:proofErr w:type="gramEnd"/>
    </w:p>
    <w:p w14:paraId="3C251EC2" w14:textId="77777777" w:rsidR="005876BE" w:rsidRPr="00712A71" w:rsidRDefault="005876BE" w:rsidP="005876BE">
      <w:pPr>
        <w:rPr>
          <w:sz w:val="12"/>
        </w:rPr>
      </w:pPr>
      <w:r w:rsidRPr="00712A71">
        <w:rPr>
          <w:sz w:val="12"/>
        </w:rPr>
        <w:t xml:space="preserve">The </w:t>
      </w:r>
      <w:r w:rsidRPr="00D431D5">
        <w:rPr>
          <w:rStyle w:val="StyleUnderline"/>
          <w:highlight w:val="green"/>
        </w:rPr>
        <w:t>American</w:t>
      </w:r>
      <w:r w:rsidRPr="00712A71">
        <w:rPr>
          <w:sz w:val="12"/>
        </w:rPr>
        <w:t xml:space="preserve"> system of </w:t>
      </w:r>
      <w:r w:rsidRPr="00D431D5">
        <w:rPr>
          <w:rStyle w:val="StyleUnderline"/>
          <w:highlight w:val="green"/>
        </w:rPr>
        <w:t>government</w:t>
      </w:r>
      <w:r w:rsidRPr="00712A71">
        <w:rPr>
          <w:sz w:val="12"/>
        </w:rPr>
        <w:t xml:space="preserve"> </w:t>
      </w:r>
      <w:r w:rsidRPr="00D431D5">
        <w:rPr>
          <w:rStyle w:val="StyleUnderline"/>
          <w:highlight w:val="green"/>
        </w:rPr>
        <w:t>was designed to</w:t>
      </w:r>
      <w:r w:rsidRPr="00712A71">
        <w:rPr>
          <w:sz w:val="12"/>
        </w:rPr>
        <w:t xml:space="preserve"> </w:t>
      </w:r>
      <w:r w:rsidRPr="00D431D5">
        <w:rPr>
          <w:rStyle w:val="StyleUnderline"/>
          <w:highlight w:val="green"/>
        </w:rPr>
        <w:t>include</w:t>
      </w:r>
      <w:r w:rsidRPr="00712A71">
        <w:rPr>
          <w:sz w:val="12"/>
        </w:rPr>
        <w:t xml:space="preserve"> a separation of powers among the </w:t>
      </w:r>
      <w:r w:rsidRPr="00D431D5">
        <w:rPr>
          <w:rStyle w:val="StyleUnderline"/>
          <w:highlight w:val="green"/>
        </w:rPr>
        <w:t>three branches</w:t>
      </w:r>
      <w:r w:rsidRPr="00712A71">
        <w:rPr>
          <w:sz w:val="12"/>
        </w:rPr>
        <w:t xml:space="preserve"> of the federal government: Congress, the president and the courts.</w:t>
      </w:r>
    </w:p>
    <w:p w14:paraId="7719C44D" w14:textId="77777777" w:rsidR="005876BE" w:rsidRPr="00712A71" w:rsidRDefault="005876BE" w:rsidP="005876BE">
      <w:pPr>
        <w:rPr>
          <w:sz w:val="12"/>
        </w:rPr>
      </w:pPr>
      <w:r w:rsidRPr="00712A71">
        <w:rPr>
          <w:sz w:val="12"/>
        </w:rPr>
        <w:t>These checks and balances are designed to prevent any one branch — including the president — from exceeding their authority beyond what is granted to them by the Constitution.</w:t>
      </w:r>
    </w:p>
    <w:p w14:paraId="328CB748" w14:textId="77777777" w:rsidR="005876BE" w:rsidRPr="00712A71" w:rsidRDefault="005876BE" w:rsidP="005876BE">
      <w:pPr>
        <w:rPr>
          <w:sz w:val="12"/>
        </w:rPr>
      </w:pPr>
      <w:r w:rsidRPr="00712A71">
        <w:rPr>
          <w:sz w:val="12"/>
        </w:rPr>
        <w:t>President Trump’s actions since assuming office threaten that system. He has repeatedly overstepped the bounds of his constitutional power by attempting to take over independent agencies created by Congress that are, by design, not subject to the direct authority of the president.</w:t>
      </w:r>
    </w:p>
    <w:p w14:paraId="5B6021FE" w14:textId="77777777" w:rsidR="005876BE" w:rsidRPr="00712A71" w:rsidRDefault="005876BE" w:rsidP="005876BE">
      <w:pPr>
        <w:rPr>
          <w:sz w:val="12"/>
        </w:rPr>
      </w:pPr>
      <w:r w:rsidRPr="00712A71">
        <w:rPr>
          <w:sz w:val="12"/>
        </w:rPr>
        <w:t>These agencies are meant to function autonomously to carry out federal laws and serve the American people, not the president’s political interests. But President Trump’s actions threaten this important and long-standing framework.</w:t>
      </w:r>
    </w:p>
    <w:p w14:paraId="1204E923" w14:textId="77777777" w:rsidR="005876BE" w:rsidRPr="00712A71" w:rsidRDefault="005876BE" w:rsidP="005876BE">
      <w:pPr>
        <w:rPr>
          <w:sz w:val="12"/>
        </w:rPr>
      </w:pPr>
      <w:r w:rsidRPr="00712A71">
        <w:rPr>
          <w:sz w:val="12"/>
        </w:rPr>
        <w:t>What Are Independent Agencies?</w:t>
      </w:r>
    </w:p>
    <w:p w14:paraId="6170B1B7" w14:textId="77777777" w:rsidR="005876BE" w:rsidRDefault="005876BE" w:rsidP="005876BE">
      <w:pPr>
        <w:rPr>
          <w:sz w:val="12"/>
        </w:rPr>
      </w:pPr>
      <w:r w:rsidRPr="00D431D5">
        <w:rPr>
          <w:rStyle w:val="StyleUnderline"/>
          <w:highlight w:val="green"/>
        </w:rPr>
        <w:t>Independent agencies</w:t>
      </w:r>
      <w:r w:rsidRPr="00712A71">
        <w:rPr>
          <w:sz w:val="12"/>
        </w:rPr>
        <w:t xml:space="preserve"> are federal agencies that </w:t>
      </w:r>
      <w:r w:rsidRPr="00D431D5">
        <w:rPr>
          <w:rStyle w:val="StyleUnderline"/>
          <w:highlight w:val="green"/>
        </w:rPr>
        <w:t>don’t fall under the</w:t>
      </w:r>
      <w:r w:rsidRPr="00712A71">
        <w:rPr>
          <w:sz w:val="12"/>
        </w:rPr>
        <w:t xml:space="preserve"> authority of the </w:t>
      </w:r>
      <w:r w:rsidRPr="00D431D5">
        <w:rPr>
          <w:rStyle w:val="StyleUnderline"/>
          <w:highlight w:val="green"/>
        </w:rPr>
        <w:t>president</w:t>
      </w:r>
      <w:r w:rsidRPr="00712A71">
        <w:rPr>
          <w:sz w:val="12"/>
        </w:rPr>
        <w:t xml:space="preserve">. Designed and funded by Congress and signed into law by the president, they </w:t>
      </w:r>
      <w:r w:rsidRPr="00D431D5">
        <w:rPr>
          <w:rStyle w:val="StyleUnderline"/>
          <w:highlight w:val="green"/>
        </w:rPr>
        <w:t>exist outside</w:t>
      </w:r>
      <w:r w:rsidRPr="00712A71">
        <w:rPr>
          <w:sz w:val="12"/>
        </w:rPr>
        <w:t xml:space="preserve"> of </w:t>
      </w:r>
      <w:r w:rsidRPr="00D431D5">
        <w:rPr>
          <w:rStyle w:val="StyleUnderline"/>
          <w:highlight w:val="green"/>
        </w:rPr>
        <w:t>any</w:t>
      </w:r>
      <w:r w:rsidRPr="00712A71">
        <w:rPr>
          <w:sz w:val="12"/>
        </w:rPr>
        <w:t xml:space="preserve"> one party, </w:t>
      </w:r>
      <w:r w:rsidRPr="00D431D5">
        <w:rPr>
          <w:rStyle w:val="StyleUnderline"/>
          <w:highlight w:val="green"/>
        </w:rPr>
        <w:t>administration or Congress</w:t>
      </w:r>
      <w:r w:rsidRPr="00712A71">
        <w:rPr>
          <w:sz w:val="12"/>
        </w:rPr>
        <w:t>.</w:t>
      </w:r>
    </w:p>
    <w:p w14:paraId="3B5E96B1" w14:textId="77777777" w:rsidR="005876BE" w:rsidRPr="00D07165" w:rsidRDefault="005876BE" w:rsidP="005876BE">
      <w:pPr>
        <w:pStyle w:val="Heading4"/>
        <w:rPr>
          <w:rFonts w:eastAsiaTheme="minorHAnsi"/>
        </w:rPr>
      </w:pPr>
      <w:r>
        <w:t xml:space="preserve">2 - </w:t>
      </w:r>
      <w:bookmarkStart w:id="2" w:name="_Hlk207707350"/>
      <w:r w:rsidRPr="00D07165">
        <w:rPr>
          <w:rFonts w:eastAsiaTheme="minorHAnsi"/>
        </w:rPr>
        <w:t>Resolved” means to enact by law.</w:t>
      </w:r>
    </w:p>
    <w:p w14:paraId="36C7DCA4" w14:textId="77777777" w:rsidR="005876BE" w:rsidRPr="00D07165" w:rsidRDefault="005876BE" w:rsidP="005876BE">
      <w:r w:rsidRPr="00D07165">
        <w:rPr>
          <w:rStyle w:val="Style13ptBold"/>
        </w:rPr>
        <w:t>Words &amp; Phrases 64</w:t>
      </w:r>
      <w:r w:rsidRPr="00D07165">
        <w:t> (Words and Phrases; 1964; Permanent Edition)</w:t>
      </w:r>
    </w:p>
    <w:p w14:paraId="2C685F57" w14:textId="77777777" w:rsidR="005876BE" w:rsidRDefault="005876BE" w:rsidP="005876BE">
      <w:r w:rsidRPr="00D07165">
        <w:rPr>
          <w:u w:val="single"/>
        </w:rPr>
        <w:t>Definition of the word “</w:t>
      </w:r>
      <w:r w:rsidRPr="00D431D5">
        <w:rPr>
          <w:highlight w:val="green"/>
          <w:u w:val="single"/>
        </w:rPr>
        <w:t>resolve</w:t>
      </w:r>
      <w:r w:rsidRPr="00D07165">
        <w:rPr>
          <w:u w:val="single"/>
        </w:rPr>
        <w:t>,” given by Webster</w:t>
      </w:r>
      <w:r w:rsidRPr="00D07165">
        <w:t> </w:t>
      </w:r>
      <w:r w:rsidRPr="00D07165">
        <w:rPr>
          <w:u w:val="single"/>
        </w:rPr>
        <w:t>is</w:t>
      </w:r>
      <w:r w:rsidRPr="00D07165">
        <w:t> </w:t>
      </w:r>
      <w:r w:rsidRPr="00D07165">
        <w:rPr>
          <w:u w:val="single"/>
        </w:rPr>
        <w:t>“to express an opinion or determination by resolution or vote</w:t>
      </w:r>
      <w:r w:rsidRPr="00D07165">
        <w:t>; </w:t>
      </w:r>
      <w:r w:rsidRPr="00D07165">
        <w:rPr>
          <w:u w:val="single"/>
        </w:rPr>
        <w:t>as ‘it was resolved</w:t>
      </w:r>
      <w:r w:rsidRPr="00D07165">
        <w:t> </w:t>
      </w:r>
      <w:r w:rsidRPr="00D07165">
        <w:rPr>
          <w:b/>
          <w:bCs/>
          <w:u w:val="single"/>
        </w:rPr>
        <w:t>by the legislature</w:t>
      </w:r>
      <w:r w:rsidRPr="00D07165">
        <w:t>;” It is of similar force to the word “enact,” which is </w:t>
      </w:r>
      <w:r w:rsidRPr="00D431D5">
        <w:rPr>
          <w:highlight w:val="green"/>
          <w:u w:val="single"/>
        </w:rPr>
        <w:t>defined</w:t>
      </w:r>
      <w:r w:rsidRPr="00D07165">
        <w:t> by Bouvier </w:t>
      </w:r>
      <w:r w:rsidRPr="00D431D5">
        <w:rPr>
          <w:highlight w:val="green"/>
          <w:u w:val="single"/>
        </w:rPr>
        <w:t>as</w:t>
      </w:r>
      <w:r w:rsidRPr="00D07165">
        <w:t> </w:t>
      </w:r>
      <w:r w:rsidRPr="00D07165">
        <w:rPr>
          <w:b/>
          <w:bCs/>
          <w:u w:val="single"/>
        </w:rPr>
        <w:t>meaning</w:t>
      </w:r>
      <w:r w:rsidRPr="00D07165">
        <w:t> </w:t>
      </w:r>
      <w:r w:rsidRPr="00D07165">
        <w:rPr>
          <w:b/>
          <w:bCs/>
          <w:u w:val="single"/>
        </w:rPr>
        <w:t xml:space="preserve">“to </w:t>
      </w:r>
      <w:r w:rsidRPr="00D431D5">
        <w:rPr>
          <w:b/>
          <w:bCs/>
          <w:highlight w:val="green"/>
          <w:u w:val="single"/>
        </w:rPr>
        <w:t>establish by law”</w:t>
      </w:r>
      <w:r w:rsidRPr="00D431D5">
        <w:rPr>
          <w:highlight w:val="green"/>
        </w:rPr>
        <w:t>.</w:t>
      </w:r>
    </w:p>
    <w:p w14:paraId="3B1E4554" w14:textId="77777777" w:rsidR="005876BE" w:rsidRPr="00D431D5" w:rsidRDefault="005876BE" w:rsidP="005876BE">
      <w:pPr>
        <w:pStyle w:val="Heading4"/>
        <w:rPr>
          <w:u w:val="single"/>
        </w:rPr>
      </w:pPr>
      <w:r>
        <w:t>Prefer—</w:t>
      </w:r>
      <w:r>
        <w:rPr>
          <w:u w:val="single"/>
        </w:rPr>
        <w:t>Ground</w:t>
      </w:r>
      <w:r>
        <w:t>—</w:t>
      </w:r>
      <w:r>
        <w:rPr>
          <w:u w:val="single"/>
        </w:rPr>
        <w:t>erases</w:t>
      </w:r>
      <w:r>
        <w:t xml:space="preserve"> the politics DA and courts counterplans</w:t>
      </w:r>
    </w:p>
    <w:bookmarkEnd w:id="2"/>
    <w:p w14:paraId="13566E40" w14:textId="77777777" w:rsidR="005876BE" w:rsidRDefault="005876BE" w:rsidP="005876BE">
      <w:pPr>
        <w:pStyle w:val="Heading4"/>
        <w:numPr>
          <w:ilvl w:val="0"/>
          <w:numId w:val="46"/>
        </w:numPr>
        <w:tabs>
          <w:tab w:val="num" w:pos="360"/>
        </w:tabs>
        <w:ind w:left="0" w:firstLine="0"/>
      </w:pPr>
      <w:r w:rsidRPr="0064474B">
        <w:t xml:space="preserve"> </w:t>
      </w:r>
      <w:bookmarkStart w:id="3" w:name="_Hlk207707356"/>
      <w:r>
        <w:t xml:space="preserve">Collective bargaining rights are </w:t>
      </w:r>
      <w:r>
        <w:rPr>
          <w:u w:val="single"/>
        </w:rPr>
        <w:t>statutory or constitutional</w:t>
      </w:r>
      <w:r>
        <w:t xml:space="preserve">—otherwise, “fix external conditions” plans </w:t>
      </w:r>
      <w:r>
        <w:rPr>
          <w:u w:val="single"/>
        </w:rPr>
        <w:t>flood the topic</w:t>
      </w:r>
      <w:r>
        <w:t>.</w:t>
      </w:r>
    </w:p>
    <w:p w14:paraId="75D052B5" w14:textId="77777777" w:rsidR="005876BE" w:rsidRDefault="005876BE" w:rsidP="005876BE">
      <w:r w:rsidRPr="00A8203C">
        <w:rPr>
          <w:rStyle w:val="Style13ptBold"/>
        </w:rPr>
        <w:t>Morrissey &amp; Sherer '24</w:t>
      </w:r>
      <w:r w:rsidRPr="00A8203C">
        <w:t xml:space="preserve"> [Monique, </w:t>
      </w:r>
      <w:r>
        <w:t xml:space="preserve">Senior economist and economics PhD, AND </w:t>
      </w:r>
      <w:r w:rsidRPr="00A8203C">
        <w:t>Jennifer Deputy Director</w:t>
      </w:r>
      <w:r>
        <w:t xml:space="preserve"> at </w:t>
      </w:r>
      <w:r w:rsidRPr="00A8203C">
        <w:t>EARN</w:t>
      </w:r>
      <w:r>
        <w:t xml:space="preserve"> and </w:t>
      </w:r>
      <w:r w:rsidRPr="00A8203C">
        <w:t>Director</w:t>
      </w:r>
      <w:r>
        <w:t xml:space="preserve"> of the </w:t>
      </w:r>
      <w:r w:rsidRPr="00A8203C">
        <w:t>State Worker Power Initiative</w:t>
      </w:r>
      <w:r>
        <w:t>.</w:t>
      </w:r>
      <w:r w:rsidRPr="00A8203C">
        <w:t xml:space="preserve"> 8-29-</w:t>
      </w:r>
      <w:proofErr w:type="gramStart"/>
      <w:r w:rsidRPr="00A8203C">
        <w:t>2024,  "</w:t>
      </w:r>
      <w:proofErr w:type="gramEnd"/>
      <w:r w:rsidRPr="00A8203C">
        <w:t>The public-sector pay gap is widening. Unions help shrink it.," Economic Policy Institute, https://www.epi.org/publication/widening-public-sector-pay-gap/, accessed 7-23-2025]//RNey</w:t>
      </w:r>
    </w:p>
    <w:p w14:paraId="5401D234" w14:textId="77777777" w:rsidR="005876BE" w:rsidRPr="006E734E" w:rsidRDefault="005876BE" w:rsidP="005876BE">
      <w:pPr>
        <w:rPr>
          <w:sz w:val="12"/>
        </w:rPr>
      </w:pPr>
      <w:r w:rsidRPr="00A8203C">
        <w:rPr>
          <w:sz w:val="12"/>
        </w:rPr>
        <w:t xml:space="preserve">Focus of this analysis. The current analysis focuses on </w:t>
      </w:r>
      <w:r w:rsidRPr="002B4006">
        <w:rPr>
          <w:rStyle w:val="Emphasis"/>
        </w:rPr>
        <w:t xml:space="preserve">legal </w:t>
      </w:r>
      <w:r w:rsidRPr="00D431D5">
        <w:rPr>
          <w:rStyle w:val="Emphasis"/>
          <w:highlight w:val="green"/>
        </w:rPr>
        <w:t>rights</w:t>
      </w:r>
      <w:r w:rsidRPr="00D431D5">
        <w:rPr>
          <w:rStyle w:val="StyleUnderline"/>
          <w:highlight w:val="green"/>
        </w:rPr>
        <w:t xml:space="preserve"> to </w:t>
      </w:r>
      <w:r w:rsidRPr="00D431D5">
        <w:rPr>
          <w:rStyle w:val="Emphasis"/>
          <w:highlight w:val="green"/>
        </w:rPr>
        <w:t>c</w:t>
      </w:r>
      <w:r w:rsidRPr="002B4006">
        <w:rPr>
          <w:rStyle w:val="Emphasis"/>
        </w:rPr>
        <w:t xml:space="preserve">ollective </w:t>
      </w:r>
      <w:r w:rsidRPr="00D431D5">
        <w:rPr>
          <w:rStyle w:val="Emphasis"/>
          <w:highlight w:val="green"/>
        </w:rPr>
        <w:t>b</w:t>
      </w:r>
      <w:r w:rsidRPr="002B4006">
        <w:rPr>
          <w:rStyle w:val="Emphasis"/>
        </w:rPr>
        <w:t>argaining</w:t>
      </w:r>
      <w:r w:rsidRPr="00253093">
        <w:rPr>
          <w:rStyle w:val="StyleUnderline"/>
        </w:rPr>
        <w:t xml:space="preserve"> </w:t>
      </w:r>
      <w:r w:rsidRPr="00D431D5">
        <w:rPr>
          <w:rStyle w:val="StyleUnderline"/>
          <w:highlight w:val="green"/>
        </w:rPr>
        <w:t xml:space="preserve">established by </w:t>
      </w:r>
      <w:r w:rsidRPr="00D431D5">
        <w:rPr>
          <w:rStyle w:val="Emphasis"/>
          <w:highlight w:val="green"/>
        </w:rPr>
        <w:t>statute</w:t>
      </w:r>
      <w:r w:rsidRPr="00253093">
        <w:rPr>
          <w:rStyle w:val="StyleUnderline"/>
        </w:rPr>
        <w:t xml:space="preserve">, </w:t>
      </w:r>
      <w:r w:rsidRPr="00D431D5">
        <w:rPr>
          <w:rStyle w:val="Emphasis"/>
          <w:highlight w:val="green"/>
        </w:rPr>
        <w:t>case law</w:t>
      </w:r>
      <w:r w:rsidRPr="00253093">
        <w:rPr>
          <w:rStyle w:val="StyleUnderline"/>
        </w:rPr>
        <w:t xml:space="preserve">, </w:t>
      </w:r>
      <w:r w:rsidRPr="00D431D5">
        <w:rPr>
          <w:rStyle w:val="StyleUnderline"/>
          <w:highlight w:val="green"/>
        </w:rPr>
        <w:t>or</w:t>
      </w:r>
      <w:r w:rsidRPr="00253093">
        <w:rPr>
          <w:rStyle w:val="StyleUnderline"/>
        </w:rPr>
        <w:t xml:space="preserve"> </w:t>
      </w:r>
      <w:r w:rsidRPr="00A8203C">
        <w:rPr>
          <w:rStyle w:val="Emphasis"/>
        </w:rPr>
        <w:t xml:space="preserve">state </w:t>
      </w:r>
      <w:r w:rsidRPr="00D431D5">
        <w:rPr>
          <w:rStyle w:val="Emphasis"/>
          <w:highlight w:val="green"/>
        </w:rPr>
        <w:t>constitutions</w:t>
      </w:r>
      <w:r w:rsidRPr="00A8203C">
        <w:rPr>
          <w:sz w:val="12"/>
        </w:rPr>
        <w:t xml:space="preserve">. </w:t>
      </w:r>
      <w:r w:rsidRPr="002B4006">
        <w:rPr>
          <w:rStyle w:val="Emphasis"/>
        </w:rPr>
        <w:t>Notably</w:t>
      </w:r>
      <w:r w:rsidRPr="002B4006">
        <w:rPr>
          <w:rStyle w:val="StyleUnderline"/>
        </w:rPr>
        <w:t xml:space="preserve"> though</w:t>
      </w:r>
      <w:r w:rsidRPr="00A8203C">
        <w:rPr>
          <w:sz w:val="12"/>
        </w:rPr>
        <w:t xml:space="preserve">, </w:t>
      </w:r>
      <w:r w:rsidRPr="002B4006">
        <w:rPr>
          <w:rStyle w:val="Emphasis"/>
        </w:rPr>
        <w:t>legal rights</w:t>
      </w:r>
      <w:r w:rsidRPr="002B4006">
        <w:rPr>
          <w:rStyle w:val="StyleUnderline"/>
        </w:rPr>
        <w:t xml:space="preserve"> are </w:t>
      </w:r>
      <w:r w:rsidRPr="00D431D5">
        <w:rPr>
          <w:rStyle w:val="Emphasis"/>
          <w:highlight w:val="green"/>
        </w:rPr>
        <w:t>not</w:t>
      </w:r>
      <w:r w:rsidRPr="00D431D5">
        <w:rPr>
          <w:rStyle w:val="StyleUnderline"/>
          <w:highlight w:val="green"/>
        </w:rPr>
        <w:t xml:space="preserve"> the </w:t>
      </w:r>
      <w:r w:rsidRPr="00D431D5">
        <w:rPr>
          <w:rStyle w:val="Emphasis"/>
          <w:highlight w:val="green"/>
        </w:rPr>
        <w:t>only factors</w:t>
      </w:r>
      <w:r w:rsidRPr="00253093">
        <w:rPr>
          <w:rStyle w:val="StyleUnderline"/>
        </w:rPr>
        <w:t xml:space="preserve"> </w:t>
      </w:r>
      <w:r w:rsidRPr="00D431D5">
        <w:rPr>
          <w:rStyle w:val="StyleUnderline"/>
          <w:highlight w:val="green"/>
        </w:rPr>
        <w:t xml:space="preserve">that </w:t>
      </w:r>
      <w:r w:rsidRPr="00D431D5">
        <w:rPr>
          <w:rStyle w:val="Emphasis"/>
          <w:highlight w:val="green"/>
        </w:rPr>
        <w:t>determine</w:t>
      </w:r>
      <w:r w:rsidRPr="00253093">
        <w:rPr>
          <w:rStyle w:val="StyleUnderline"/>
        </w:rPr>
        <w:t xml:space="preserve"> whether </w:t>
      </w:r>
      <w:r w:rsidRPr="00A8203C">
        <w:rPr>
          <w:rStyle w:val="Emphasis"/>
        </w:rPr>
        <w:t>workers</w:t>
      </w:r>
      <w:r w:rsidRPr="00253093">
        <w:rPr>
          <w:rStyle w:val="StyleUnderline"/>
        </w:rPr>
        <w:t xml:space="preserve"> have the </w:t>
      </w:r>
      <w:r w:rsidRPr="00D431D5">
        <w:rPr>
          <w:rStyle w:val="Emphasis"/>
          <w:highlight w:val="green"/>
        </w:rPr>
        <w:t>leverage to bargain</w:t>
      </w:r>
      <w:r w:rsidRPr="00253093">
        <w:rPr>
          <w:rStyle w:val="StyleUnderline"/>
        </w:rPr>
        <w:t xml:space="preserve"> for </w:t>
      </w:r>
      <w:r w:rsidRPr="00A8203C">
        <w:rPr>
          <w:rStyle w:val="Emphasis"/>
        </w:rPr>
        <w:t>better pay</w:t>
      </w:r>
      <w:r w:rsidRPr="00253093">
        <w:rPr>
          <w:rStyle w:val="StyleUnderline"/>
        </w:rPr>
        <w:t xml:space="preserve"> and </w:t>
      </w:r>
      <w:r w:rsidRPr="00A8203C">
        <w:rPr>
          <w:rStyle w:val="Emphasis"/>
        </w:rPr>
        <w:t>working conditions</w:t>
      </w:r>
      <w:r w:rsidRPr="00A8203C">
        <w:rPr>
          <w:sz w:val="12"/>
        </w:rPr>
        <w:t xml:space="preserve">. In addition to collective bargaining and union security rights, </w:t>
      </w:r>
      <w:r w:rsidRPr="00A8203C">
        <w:rPr>
          <w:rStyle w:val="Emphasis"/>
        </w:rPr>
        <w:t>workers’ leverage</w:t>
      </w:r>
      <w:r w:rsidRPr="00253093">
        <w:rPr>
          <w:rStyle w:val="StyleUnderline"/>
        </w:rPr>
        <w:t xml:space="preserve"> also </w:t>
      </w:r>
      <w:r w:rsidRPr="00D431D5">
        <w:rPr>
          <w:rStyle w:val="Emphasis"/>
          <w:highlight w:val="green"/>
        </w:rPr>
        <w:t>depends</w:t>
      </w:r>
      <w:r w:rsidRPr="00D431D5">
        <w:rPr>
          <w:rStyle w:val="StyleUnderline"/>
          <w:highlight w:val="green"/>
        </w:rPr>
        <w:t xml:space="preserve"> on </w:t>
      </w:r>
      <w:r w:rsidRPr="00A8081C">
        <w:rPr>
          <w:rStyle w:val="StyleUnderline"/>
          <w:highlight w:val="green"/>
        </w:rPr>
        <w:t xml:space="preserve">local </w:t>
      </w:r>
      <w:r w:rsidRPr="00A8081C">
        <w:rPr>
          <w:rStyle w:val="Emphasis"/>
          <w:highlight w:val="green"/>
        </w:rPr>
        <w:t>economic</w:t>
      </w:r>
      <w:r w:rsidRPr="00A8081C">
        <w:rPr>
          <w:rStyle w:val="StyleUnderline"/>
          <w:highlight w:val="green"/>
        </w:rPr>
        <w:t xml:space="preserve"> and </w:t>
      </w:r>
      <w:r w:rsidRPr="00A8081C">
        <w:rPr>
          <w:rStyle w:val="Emphasis"/>
          <w:highlight w:val="green"/>
        </w:rPr>
        <w:t>political conditions</w:t>
      </w:r>
      <w:r w:rsidRPr="00253093">
        <w:rPr>
          <w:rStyle w:val="StyleUnderline"/>
        </w:rPr>
        <w:t xml:space="preserve">, unions’ </w:t>
      </w:r>
      <w:r w:rsidRPr="00D431D5">
        <w:rPr>
          <w:rStyle w:val="Emphasis"/>
          <w:highlight w:val="green"/>
        </w:rPr>
        <w:t>institutional capacity</w:t>
      </w:r>
      <w:r w:rsidRPr="00253093">
        <w:rPr>
          <w:rStyle w:val="StyleUnderline"/>
        </w:rPr>
        <w:t xml:space="preserve">, </w:t>
      </w:r>
      <w:r w:rsidRPr="00D431D5">
        <w:rPr>
          <w:rStyle w:val="StyleUnderline"/>
          <w:highlight w:val="green"/>
        </w:rPr>
        <w:t xml:space="preserve">and </w:t>
      </w:r>
      <w:r w:rsidRPr="00D431D5">
        <w:rPr>
          <w:rStyle w:val="Emphasis"/>
          <w:highlight w:val="green"/>
        </w:rPr>
        <w:t>other factors</w:t>
      </w:r>
      <w:r w:rsidRPr="00253093">
        <w:rPr>
          <w:rStyle w:val="StyleUnderline"/>
        </w:rPr>
        <w:t xml:space="preserve"> outside the </w:t>
      </w:r>
      <w:r w:rsidRPr="00A8203C">
        <w:rPr>
          <w:rStyle w:val="Emphasis"/>
        </w:rPr>
        <w:t>scope</w:t>
      </w:r>
      <w:r w:rsidRPr="00253093">
        <w:rPr>
          <w:rStyle w:val="StyleUnderline"/>
        </w:rPr>
        <w:t xml:space="preserve"> of this report</w:t>
      </w:r>
      <w:r w:rsidRPr="00A8203C">
        <w:rPr>
          <w:sz w:val="12"/>
        </w:rPr>
        <w:t>.</w:t>
      </w:r>
      <w:bookmarkEnd w:id="3"/>
    </w:p>
    <w:p w14:paraId="64E9F6D2" w14:textId="77777777" w:rsidR="005876BE" w:rsidRDefault="005876BE" w:rsidP="005876BE">
      <w:pPr>
        <w:pStyle w:val="Heading4"/>
      </w:pPr>
      <w:r>
        <w:t xml:space="preserve">Not part of the executive, it’s an </w:t>
      </w:r>
      <w:r>
        <w:rPr>
          <w:u w:val="single"/>
        </w:rPr>
        <w:t>independent agency</w:t>
      </w:r>
      <w:r>
        <w:t>. The federal government agrees.</w:t>
      </w:r>
    </w:p>
    <w:p w14:paraId="7EAEBFA2" w14:textId="77777777" w:rsidR="005876BE" w:rsidRPr="00D431D5" w:rsidRDefault="005876BE" w:rsidP="005876BE">
      <w:r>
        <w:rPr>
          <w:rStyle w:val="Style13ptBold"/>
        </w:rPr>
        <w:t xml:space="preserve">Department of State ND </w:t>
      </w:r>
      <w:r w:rsidRPr="00D431D5">
        <w:rPr>
          <w:sz w:val="16"/>
          <w:szCs w:val="16"/>
        </w:rPr>
        <w:t xml:space="preserve">The Department of State. “U.S. GOVERNMENT Introduction to the U.S. </w:t>
      </w:r>
      <w:proofErr w:type="gramStart"/>
      <w:r w:rsidRPr="00D431D5">
        <w:rPr>
          <w:sz w:val="16"/>
          <w:szCs w:val="16"/>
        </w:rPr>
        <w:t>System  Outline</w:t>
      </w:r>
      <w:proofErr w:type="gramEnd"/>
      <w:r w:rsidRPr="00D431D5">
        <w:rPr>
          <w:sz w:val="16"/>
          <w:szCs w:val="16"/>
        </w:rPr>
        <w:t xml:space="preserve"> of the U.S. Government.” Usinfo.org</w:t>
      </w:r>
      <w:proofErr w:type="gramStart"/>
      <w:r w:rsidRPr="00D431D5">
        <w:rPr>
          <w:sz w:val="16"/>
          <w:szCs w:val="16"/>
        </w:rPr>
        <w:t>, ,</w:t>
      </w:r>
      <w:proofErr w:type="gramEnd"/>
      <w:r w:rsidRPr="00D431D5">
        <w:rPr>
          <w:sz w:val="16"/>
          <w:szCs w:val="16"/>
        </w:rPr>
        <w:t xml:space="preserve"> usinfo.org/enus/government/overview/ch2.html. Accessed 5 Sept. 2025. Tiktokbussin15</w:t>
      </w:r>
    </w:p>
    <w:p w14:paraId="10FAB8E5" w14:textId="77777777" w:rsidR="005876BE" w:rsidRPr="00D431D5" w:rsidRDefault="005876BE" w:rsidP="005876BE">
      <w:pPr>
        <w:rPr>
          <w:rStyle w:val="Emphasis"/>
        </w:rPr>
      </w:pPr>
      <w:r w:rsidRPr="00D431D5">
        <w:rPr>
          <w:rStyle w:val="Emphasis"/>
        </w:rPr>
        <w:t>THE INDEPENDENT AGENCIES</w:t>
      </w:r>
    </w:p>
    <w:p w14:paraId="7D93D339" w14:textId="77777777" w:rsidR="005876BE" w:rsidRPr="00D431D5" w:rsidRDefault="005876BE" w:rsidP="005876BE">
      <w:pPr>
        <w:rPr>
          <w:rStyle w:val="Emphasis"/>
        </w:rPr>
      </w:pPr>
      <w:r w:rsidRPr="00D431D5">
        <w:rPr>
          <w:rStyle w:val="StyleUnderline"/>
        </w:rPr>
        <w:t xml:space="preserve">The </w:t>
      </w:r>
      <w:r w:rsidRPr="00D431D5">
        <w:rPr>
          <w:rStyle w:val="StyleUnderline"/>
          <w:highlight w:val="green"/>
        </w:rPr>
        <w:t>executive departments are</w:t>
      </w:r>
      <w:r w:rsidRPr="00D431D5">
        <w:rPr>
          <w:rStyle w:val="StyleUnderline"/>
        </w:rPr>
        <w:t xml:space="preserve"> the major operating units of </w:t>
      </w:r>
      <w:r w:rsidRPr="00D431D5">
        <w:rPr>
          <w:rStyle w:val="StyleUnderline"/>
          <w:highlight w:val="green"/>
        </w:rPr>
        <w:t>the federal government</w:t>
      </w:r>
      <w:r w:rsidRPr="00D431D5">
        <w:rPr>
          <w:sz w:val="12"/>
        </w:rPr>
        <w:t xml:space="preserve">, but many </w:t>
      </w:r>
      <w:r w:rsidRPr="00D431D5">
        <w:rPr>
          <w:rStyle w:val="Emphasis"/>
          <w:highlight w:val="green"/>
        </w:rPr>
        <w:t xml:space="preserve">other agencies </w:t>
      </w:r>
      <w:r w:rsidRPr="00D431D5">
        <w:rPr>
          <w:rStyle w:val="Emphasis"/>
        </w:rPr>
        <w:t>have important responsibilities</w:t>
      </w:r>
      <w:r w:rsidRPr="00D431D5">
        <w:rPr>
          <w:sz w:val="12"/>
        </w:rPr>
        <w:t xml:space="preserve"> for keeping the government and the economy working smoothly. These are often called </w:t>
      </w:r>
      <w:r w:rsidRPr="00D431D5">
        <w:rPr>
          <w:rStyle w:val="Emphasis"/>
        </w:rPr>
        <w:t xml:space="preserve">independent agencies, since they </w:t>
      </w:r>
      <w:r w:rsidRPr="00D431D5">
        <w:rPr>
          <w:rStyle w:val="Emphasis"/>
          <w:highlight w:val="green"/>
        </w:rPr>
        <w:t>are not</w:t>
      </w:r>
      <w:r w:rsidRPr="00D431D5">
        <w:rPr>
          <w:rStyle w:val="Emphasis"/>
        </w:rPr>
        <w:t xml:space="preserve"> part of </w:t>
      </w:r>
      <w:r w:rsidRPr="00D431D5">
        <w:rPr>
          <w:rStyle w:val="Emphasis"/>
          <w:highlight w:val="green"/>
        </w:rPr>
        <w:t>the executive</w:t>
      </w:r>
      <w:r w:rsidRPr="00D431D5">
        <w:rPr>
          <w:rStyle w:val="Emphasis"/>
        </w:rPr>
        <w:t xml:space="preserve"> departments.</w:t>
      </w:r>
    </w:p>
    <w:p w14:paraId="2B1B2E17" w14:textId="77777777" w:rsidR="005876BE" w:rsidRPr="00D431D5" w:rsidRDefault="005876BE" w:rsidP="005876BE">
      <w:pPr>
        <w:rPr>
          <w:sz w:val="8"/>
          <w:szCs w:val="8"/>
        </w:rPr>
      </w:pPr>
      <w:r w:rsidRPr="00D431D5">
        <w:rPr>
          <w:sz w:val="8"/>
          <w:szCs w:val="8"/>
        </w:rPr>
        <w:t>The nature and purpose of these agencies vary widely. Some are regulatory groups with powers to supervise certain sectors of the economy. Others provide special services either to the government or to the people. In most cases, the agencies have been created by Congress to deal with matters that have become too complex for the scope of ordinary legislation. In 1970, for example, Congress established the Environmental Protection Agency to coordinate governmental action to protect the environment. Among the most important independent agencies are the following:</w:t>
      </w:r>
    </w:p>
    <w:p w14:paraId="4CC3EFE9" w14:textId="77777777" w:rsidR="005876BE" w:rsidRPr="00D431D5" w:rsidRDefault="005876BE" w:rsidP="005876BE">
      <w:pPr>
        <w:rPr>
          <w:sz w:val="8"/>
          <w:szCs w:val="8"/>
        </w:rPr>
      </w:pPr>
      <w:r w:rsidRPr="00D431D5">
        <w:rPr>
          <w:sz w:val="8"/>
          <w:szCs w:val="8"/>
        </w:rPr>
        <w:t>The Central Intelligence Agency (CIA) coordinates the intelligence activities of certain government departments and agencies; collects, correlates, and evaluates intelligence information relating to national security; and makes recommendations to the National Security Council within the Office of the President.</w:t>
      </w:r>
    </w:p>
    <w:p w14:paraId="13D7A965" w14:textId="77777777" w:rsidR="005876BE" w:rsidRPr="00D431D5" w:rsidRDefault="005876BE" w:rsidP="005876BE">
      <w:pPr>
        <w:rPr>
          <w:sz w:val="8"/>
          <w:szCs w:val="8"/>
        </w:rPr>
      </w:pPr>
      <w:r w:rsidRPr="00D431D5">
        <w:rPr>
          <w:sz w:val="8"/>
          <w:szCs w:val="8"/>
        </w:rPr>
        <w:t>The Environmental Protection Agency (EPA) works with state and local governments throughout the United States to control and abate pollution in the air and water and to deal with problems related to solid waste, pesticides, radiation, and toxic substances. EPA sets and enforces standards for air and water quality, evaluates the impact of pesticides and chemical substances, and manages the "Superfund" program for cleaning toxic waste sites.</w:t>
      </w:r>
    </w:p>
    <w:p w14:paraId="538A42CF" w14:textId="77777777" w:rsidR="005876BE" w:rsidRPr="00D431D5" w:rsidRDefault="005876BE" w:rsidP="005876BE">
      <w:pPr>
        <w:rPr>
          <w:sz w:val="8"/>
          <w:szCs w:val="8"/>
        </w:rPr>
      </w:pPr>
      <w:r w:rsidRPr="00D431D5">
        <w:rPr>
          <w:sz w:val="8"/>
          <w:szCs w:val="8"/>
        </w:rPr>
        <w:t>The Federal Communications Commission (FCC) is charged with regulating interstate and international communications by radio, television, wire, satellite, and cable. It licenses radio and television broadcast stations, assigns radio frequencies, and enforces regulations designed to ensure that cable rates are reasonable. The FCC regulates common carriers, such as telephone and telegraph companies, as well as wireless telecommunications service providers.</w:t>
      </w:r>
    </w:p>
    <w:p w14:paraId="7A31E519" w14:textId="77777777" w:rsidR="005876BE" w:rsidRPr="00D431D5" w:rsidRDefault="005876BE" w:rsidP="005876BE">
      <w:pPr>
        <w:rPr>
          <w:sz w:val="8"/>
          <w:szCs w:val="8"/>
        </w:rPr>
      </w:pPr>
      <w:r w:rsidRPr="00D431D5">
        <w:rPr>
          <w:sz w:val="8"/>
          <w:szCs w:val="8"/>
        </w:rPr>
        <w:t>The Federal Emergency Management Agency (FEMA) coordinates the work of federal, state, and local agencies in responding to floods, hurricanes, earthquakes, and other natural disasters. FEMA provides financial assistance to individuals and governments to rebuild homes, businesses, and public facilities; trains firefighters and emergency medical professionals; and funds emergency planning throughout the United States and its territories.</w:t>
      </w:r>
    </w:p>
    <w:p w14:paraId="672EF17B" w14:textId="77777777" w:rsidR="005876BE" w:rsidRPr="00D431D5" w:rsidRDefault="005876BE" w:rsidP="005876BE">
      <w:pPr>
        <w:rPr>
          <w:sz w:val="8"/>
          <w:szCs w:val="8"/>
        </w:rPr>
      </w:pPr>
      <w:r w:rsidRPr="00D431D5">
        <w:rPr>
          <w:sz w:val="8"/>
          <w:szCs w:val="8"/>
        </w:rPr>
        <w:t>The Federal Reserve Board is the governing body of the Federal Reserve System, the central bank of the United States. It conducts the nation's monetary policy by influencing the volume of credit and money in circulation. The Federal Reserve regulates private banking institutions, works to contain systemic risk in financial markets, and provides certain financial services to the U.S. government, the public, and financial institutions.</w:t>
      </w:r>
    </w:p>
    <w:p w14:paraId="0EF2F033" w14:textId="77777777" w:rsidR="005876BE" w:rsidRPr="00D431D5" w:rsidRDefault="005876BE" w:rsidP="005876BE">
      <w:pPr>
        <w:rPr>
          <w:sz w:val="8"/>
          <w:szCs w:val="8"/>
        </w:rPr>
      </w:pPr>
      <w:r w:rsidRPr="00D431D5">
        <w:rPr>
          <w:sz w:val="8"/>
          <w:szCs w:val="8"/>
        </w:rPr>
        <w:t>The Federal Trade Commission (FTC) enforces federal antitrust and consumer protection laws by investigating complaints against individual companies initiated by consumers, businesses, congressional inquiries, or reports in the media. The commission seeks to ensure that the nation's markets function competitively by eliminating unfair or deceptive practices.</w:t>
      </w:r>
    </w:p>
    <w:p w14:paraId="18F59950" w14:textId="77777777" w:rsidR="005876BE" w:rsidRPr="00D431D5" w:rsidRDefault="005876BE" w:rsidP="005876BE">
      <w:pPr>
        <w:rPr>
          <w:sz w:val="8"/>
          <w:szCs w:val="8"/>
        </w:rPr>
      </w:pPr>
      <w:r w:rsidRPr="00D431D5">
        <w:rPr>
          <w:sz w:val="8"/>
          <w:szCs w:val="8"/>
        </w:rPr>
        <w:t xml:space="preserve">The General Services Administration (GSA) is responsible for the purchase, supply, operation, and maintenance of federal property, buildings, and equipment, and for the sale of surplus items. GSA also manages the federal motor vehicle fleet and oversees telecommuting centers and </w:t>
      </w:r>
      <w:proofErr w:type="gramStart"/>
      <w:r w:rsidRPr="00D431D5">
        <w:rPr>
          <w:sz w:val="8"/>
          <w:szCs w:val="8"/>
        </w:rPr>
        <w:t>child care</w:t>
      </w:r>
      <w:proofErr w:type="gramEnd"/>
      <w:r w:rsidRPr="00D431D5">
        <w:rPr>
          <w:sz w:val="8"/>
          <w:szCs w:val="8"/>
        </w:rPr>
        <w:t xml:space="preserve"> centers.</w:t>
      </w:r>
    </w:p>
    <w:p w14:paraId="2107622A" w14:textId="77777777" w:rsidR="005876BE" w:rsidRPr="00D431D5" w:rsidRDefault="005876BE" w:rsidP="005876BE">
      <w:pPr>
        <w:rPr>
          <w:sz w:val="8"/>
          <w:szCs w:val="8"/>
        </w:rPr>
      </w:pPr>
      <w:r w:rsidRPr="00D431D5">
        <w:rPr>
          <w:sz w:val="8"/>
          <w:szCs w:val="8"/>
        </w:rPr>
        <w:t>The National Aeronautics and Space Administration (NASA) was established in 1958 to run the U.S. space program. It placed the first American satellites and astronauts in orbit, and it launched the Apollo spacecraft that landed men on the moon in 1969. Today, NASA conducts research aboard earth-orbiting satellites and interplanetary probes, explores new concepts in advanced aerospace technology, and operates the U.S. fleet of manned space shuttle orbiters.</w:t>
      </w:r>
    </w:p>
    <w:p w14:paraId="334D9F67" w14:textId="77777777" w:rsidR="005876BE" w:rsidRPr="00D431D5" w:rsidRDefault="005876BE" w:rsidP="005876BE">
      <w:pPr>
        <w:rPr>
          <w:sz w:val="8"/>
          <w:szCs w:val="8"/>
        </w:rPr>
      </w:pPr>
      <w:r w:rsidRPr="00D431D5">
        <w:rPr>
          <w:sz w:val="8"/>
          <w:szCs w:val="8"/>
        </w:rPr>
        <w:t xml:space="preserve">The National Archives and Records Administration (NARA) </w:t>
      </w:r>
      <w:proofErr w:type="gramStart"/>
      <w:r w:rsidRPr="00D431D5">
        <w:rPr>
          <w:sz w:val="8"/>
          <w:szCs w:val="8"/>
        </w:rPr>
        <w:t>preserves</w:t>
      </w:r>
      <w:proofErr w:type="gramEnd"/>
      <w:r w:rsidRPr="00D431D5">
        <w:rPr>
          <w:sz w:val="8"/>
          <w:szCs w:val="8"/>
        </w:rPr>
        <w:t xml:space="preserve"> the nation's history by overseeing the management of all federal records. The holdings of the National Archives include original textual materials, motion picture films, sound and video recordings, maps, still pictures, and computer data. The Declaration of Independence, the U.S. Constitution, and the Bill of Rights are preserved and displayed at the National Archives building in Washington, D.C.</w:t>
      </w:r>
    </w:p>
    <w:p w14:paraId="43E90A75" w14:textId="77777777" w:rsidR="005876BE" w:rsidRPr="00D431D5" w:rsidRDefault="005876BE" w:rsidP="005876BE">
      <w:pPr>
        <w:rPr>
          <w:sz w:val="12"/>
        </w:rPr>
      </w:pPr>
      <w:r w:rsidRPr="00D431D5">
        <w:rPr>
          <w:rStyle w:val="Emphasis"/>
          <w:highlight w:val="green"/>
        </w:rPr>
        <w:t>The</w:t>
      </w:r>
      <w:r w:rsidRPr="00D431D5">
        <w:rPr>
          <w:rStyle w:val="Emphasis"/>
        </w:rPr>
        <w:t xml:space="preserve"> National Labor Relations Board (</w:t>
      </w:r>
      <w:r w:rsidRPr="00D431D5">
        <w:rPr>
          <w:rStyle w:val="Emphasis"/>
          <w:highlight w:val="green"/>
        </w:rPr>
        <w:t>NLRB</w:t>
      </w:r>
      <w:r w:rsidRPr="00D431D5">
        <w:rPr>
          <w:rStyle w:val="Emphasis"/>
        </w:rPr>
        <w:t xml:space="preserve">) </w:t>
      </w:r>
      <w:r w:rsidRPr="00D431D5">
        <w:rPr>
          <w:rStyle w:val="Emphasis"/>
          <w:highlight w:val="green"/>
        </w:rPr>
        <w:t>administers</w:t>
      </w:r>
      <w:r w:rsidRPr="00D431D5">
        <w:rPr>
          <w:rStyle w:val="Emphasis"/>
        </w:rPr>
        <w:t xml:space="preserve"> the principal U.S. </w:t>
      </w:r>
      <w:r w:rsidRPr="00D431D5">
        <w:rPr>
          <w:rStyle w:val="Emphasis"/>
          <w:highlight w:val="green"/>
        </w:rPr>
        <w:t>labor law</w:t>
      </w:r>
      <w:r w:rsidRPr="00D431D5">
        <w:rPr>
          <w:sz w:val="12"/>
        </w:rPr>
        <w:t xml:space="preserve">, the National Labor Relations Act. The board is </w:t>
      </w:r>
      <w:r w:rsidRPr="00D431D5">
        <w:rPr>
          <w:rStyle w:val="StyleUnderline"/>
        </w:rPr>
        <w:t>vested with the power to prevent or remedy unfair labor practices and to safeguard employees' rights to organize</w:t>
      </w:r>
      <w:r w:rsidRPr="00D431D5">
        <w:rPr>
          <w:sz w:val="12"/>
        </w:rPr>
        <w:t xml:space="preserve"> and determine through elections whether to have a union as their bargaining representative.</w:t>
      </w:r>
    </w:p>
    <w:p w14:paraId="5E4314C0" w14:textId="77777777" w:rsidR="005876BE" w:rsidRDefault="005876BE" w:rsidP="005876BE">
      <w:pPr>
        <w:pStyle w:val="Heading3"/>
      </w:pPr>
      <w:r>
        <w:t>AT</w:t>
      </w:r>
      <w:proofErr w:type="gramStart"/>
      <w:r>
        <w:t>:  Safe</w:t>
      </w:r>
      <w:proofErr w:type="gramEnd"/>
      <w:r>
        <w:t xml:space="preserve"> Harbor Regs Key</w:t>
      </w:r>
    </w:p>
    <w:p w14:paraId="4E7FF951" w14:textId="77777777" w:rsidR="005876BE" w:rsidRPr="00047D5B" w:rsidRDefault="005876BE" w:rsidP="005876BE">
      <w:pPr>
        <w:pStyle w:val="Heading4"/>
      </w:pPr>
      <w:r>
        <w:t xml:space="preserve">NLRB rulemaking can stand in for Congressional action – empirical </w:t>
      </w:r>
      <w:proofErr w:type="gramStart"/>
      <w:r>
        <w:t>blue prints</w:t>
      </w:r>
      <w:proofErr w:type="gramEnd"/>
      <w:r>
        <w:t xml:space="preserve"> are available.</w:t>
      </w:r>
    </w:p>
    <w:p w14:paraId="1E8C8406" w14:textId="77777777" w:rsidR="005876BE" w:rsidRPr="00047D5B" w:rsidRDefault="005876BE" w:rsidP="005876BE">
      <w:r w:rsidRPr="005D57BF">
        <w:rPr>
          <w:rStyle w:val="Style13ptBold"/>
        </w:rPr>
        <w:t>Reddy 25</w:t>
      </w:r>
      <w:r>
        <w:t>,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Labor: Studies in Working-Class History, Volume 22, Number 1, March 2025, pp. 24-35 (Article) Published by Duke University Press [“Relitigating the New Deal: The Stakes of Current Constitutional Challenges to the NLRB” available via Stanford University Libraries, accessed 8-27-25]cdm</w:t>
      </w:r>
    </w:p>
    <w:p w14:paraId="0FB1ADBA" w14:textId="77777777" w:rsidR="005876BE" w:rsidRDefault="005876BE" w:rsidP="005876BE">
      <w:r>
        <w:t xml:space="preserve">For decades, </w:t>
      </w:r>
      <w:r w:rsidRPr="00D431D5">
        <w:rPr>
          <w:rStyle w:val="StyleUnderline"/>
          <w:highlight w:val="green"/>
        </w:rPr>
        <w:t>the dominant story</w:t>
      </w:r>
      <w:r>
        <w:t xml:space="preserve"> among labor law scholars, practitioners, and even union members </w:t>
      </w:r>
      <w:proofErr w:type="gramStart"/>
      <w:r w:rsidRPr="00047D5B">
        <w:rPr>
          <w:rStyle w:val="StyleUnderline"/>
        </w:rPr>
        <w:t>has</w:t>
      </w:r>
      <w:proofErr w:type="gramEnd"/>
      <w:r w:rsidRPr="00047D5B">
        <w:rPr>
          <w:rStyle w:val="StyleUnderline"/>
        </w:rPr>
        <w:t xml:space="preserve"> been that American labor law is fundamentally broken</w:t>
      </w:r>
      <w:r>
        <w:t xml:space="preserve">. To some, it was always broken; the American legal system could never and would never empower the working class.7 To others, labor law had ossified.8 Because of its isolation from democratic renewal, labor law had failed to keep up with massive changes in the economy and labor relations during the late twentieth century. </w:t>
      </w:r>
      <w:r w:rsidRPr="00047D5B">
        <w:rPr>
          <w:rStyle w:val="StyleUnderline"/>
        </w:rPr>
        <w:t xml:space="preserve">Comprehensive </w:t>
      </w:r>
      <w:r w:rsidRPr="00D431D5">
        <w:rPr>
          <w:rStyle w:val="StyleUnderline"/>
          <w:highlight w:val="green"/>
        </w:rPr>
        <w:t>statutory reform was needed</w:t>
      </w:r>
      <w:r w:rsidRPr="00047D5B">
        <w:rPr>
          <w:rStyle w:val="StyleUnderline"/>
        </w:rPr>
        <w:t xml:space="preserve"> to fix it, but such reform was a political impossibility. The NLRB was of little help</w:t>
      </w:r>
      <w:r>
        <w:t>. As two legal scholars lamented in 2009, the board was “ill-informed and without influence.” The agency, they said, was notable for its “seeming inability to be proactive” in making labor law relevant in a postindustrial economy.9</w:t>
      </w:r>
    </w:p>
    <w:p w14:paraId="2E62805A" w14:textId="77777777" w:rsidR="005876BE" w:rsidRDefault="005876BE" w:rsidP="005876BE">
      <w:r>
        <w:t xml:space="preserve">This story is not wrong. But as the past several years have shown, it </w:t>
      </w:r>
      <w:r w:rsidRPr="00D431D5">
        <w:rPr>
          <w:rStyle w:val="StyleUnderline"/>
          <w:highlight w:val="green"/>
        </w:rPr>
        <w:t>was incomplete</w:t>
      </w:r>
      <w:r>
        <w:t xml:space="preserve">. As it turned out, with greater political power—overwhelming public support for unions and a presidential administration responsive to that sentiment—labor law got better.10 Led by General Counsel Jennifer Abruzzo, </w:t>
      </w:r>
      <w:r w:rsidRPr="00047D5B">
        <w:rPr>
          <w:rStyle w:val="StyleUnderline"/>
        </w:rPr>
        <w:t xml:space="preserve">the </w:t>
      </w:r>
      <w:r w:rsidRPr="00D431D5">
        <w:rPr>
          <w:rStyle w:val="StyleUnderline"/>
          <w:highlight w:val="green"/>
        </w:rPr>
        <w:t>Biden</w:t>
      </w:r>
      <w:r w:rsidRPr="00047D5B">
        <w:rPr>
          <w:rStyle w:val="StyleUnderline"/>
        </w:rPr>
        <w:t xml:space="preserve"> </w:t>
      </w:r>
      <w:r w:rsidRPr="00D431D5">
        <w:rPr>
          <w:rStyle w:val="StyleUnderline"/>
          <w:highlight w:val="green"/>
        </w:rPr>
        <w:t>NLRB made labor</w:t>
      </w:r>
      <w:r w:rsidRPr="00047D5B">
        <w:rPr>
          <w:rStyle w:val="StyleUnderline"/>
        </w:rPr>
        <w:t xml:space="preserve"> law significantly </w:t>
      </w:r>
      <w:r w:rsidRPr="00D431D5">
        <w:rPr>
          <w:rStyle w:val="StyleUnderline"/>
          <w:highlight w:val="green"/>
        </w:rPr>
        <w:t>more responsive</w:t>
      </w:r>
      <w:r w:rsidRPr="00047D5B">
        <w:rPr>
          <w:rStyle w:val="StyleUnderline"/>
        </w:rPr>
        <w:t xml:space="preserve"> to the contemporary needs of workers, employers, and the public, without legislative</w:t>
      </w:r>
      <w:r>
        <w:t xml:space="preserve"> </w:t>
      </w:r>
      <w:r w:rsidRPr="00047D5B">
        <w:rPr>
          <w:rStyle w:val="StyleUnderline"/>
        </w:rPr>
        <w:t>action</w:t>
      </w:r>
      <w:r>
        <w:t>. These legal innovations were built on the work of previous administrations, yet the Biden board, enabled by the moment and enabling the moment in return, consistently went bigger and bolder.</w:t>
      </w:r>
    </w:p>
    <w:p w14:paraId="13E2D6FD" w14:textId="77777777" w:rsidR="005876BE" w:rsidRDefault="005876BE" w:rsidP="005876BE">
      <w:r>
        <w:t xml:space="preserve">There are numerous examples. </w:t>
      </w:r>
      <w:r w:rsidRPr="00047D5B">
        <w:rPr>
          <w:rStyle w:val="StyleUnderline"/>
        </w:rPr>
        <w:t xml:space="preserve">In </w:t>
      </w:r>
      <w:r w:rsidRPr="00D431D5">
        <w:rPr>
          <w:rStyle w:val="StyleUnderline"/>
          <w:highlight w:val="green"/>
        </w:rPr>
        <w:t>2023</w:t>
      </w:r>
      <w:r w:rsidRPr="00047D5B">
        <w:rPr>
          <w:rStyle w:val="StyleUnderline"/>
        </w:rPr>
        <w:t xml:space="preserve">, the </w:t>
      </w:r>
      <w:r w:rsidRPr="00D431D5">
        <w:rPr>
          <w:rStyle w:val="StyleUnderline"/>
          <w:highlight w:val="green"/>
        </w:rPr>
        <w:t>agency employed</w:t>
      </w:r>
      <w:r w:rsidRPr="00047D5B">
        <w:rPr>
          <w:rStyle w:val="StyleUnderline"/>
        </w:rPr>
        <w:t xml:space="preserve"> its underutilized </w:t>
      </w:r>
      <w:r w:rsidRPr="00D431D5">
        <w:rPr>
          <w:rStyle w:val="StyleUnderline"/>
          <w:highlight w:val="green"/>
        </w:rPr>
        <w:t>rulemaking power to establish</w:t>
      </w:r>
      <w:r w:rsidRPr="00047D5B">
        <w:rPr>
          <w:rStyle w:val="StyleUnderline"/>
        </w:rPr>
        <w:t xml:space="preserve"> </w:t>
      </w:r>
      <w:r w:rsidRPr="00D431D5">
        <w:rPr>
          <w:rStyle w:val="StyleUnderline"/>
          <w:highlight w:val="green"/>
        </w:rPr>
        <w:t>a</w:t>
      </w:r>
      <w:r w:rsidRPr="00047D5B">
        <w:rPr>
          <w:rStyle w:val="StyleUnderline"/>
        </w:rPr>
        <w:t xml:space="preserve"> workable </w:t>
      </w:r>
      <w:r w:rsidRPr="00D431D5">
        <w:rPr>
          <w:rStyle w:val="StyleUnderline"/>
          <w:highlight w:val="green"/>
        </w:rPr>
        <w:t>joint employer standard</w:t>
      </w:r>
      <w:r w:rsidRPr="00047D5B">
        <w:rPr>
          <w:rStyle w:val="StyleUnderline"/>
        </w:rPr>
        <w:t xml:space="preserve">, an integral step toward </w:t>
      </w:r>
      <w:r w:rsidRPr="00D431D5">
        <w:rPr>
          <w:rStyle w:val="StyleUnderline"/>
          <w:highlight w:val="green"/>
        </w:rPr>
        <w:t>adapting labor law for the fissured economy</w:t>
      </w:r>
      <w:r>
        <w:t xml:space="preserve"> (though, consistent with the theme of this essay, that rule has since been vacated by a Texas federal court).11 But under the rule as envisioned, franchisors, parent companies, and more would have been required to collectively bargain with workers formally employed by their business partners, as to any terms and conditions of employment over which they had some control, directly or indirectly, in practice or in reserve. Notwithstanding the rule’s immediate fate, </w:t>
      </w:r>
      <w:r w:rsidRPr="00047D5B">
        <w:rPr>
          <w:rStyle w:val="StyleUnderline"/>
        </w:rPr>
        <w:t xml:space="preserve">it remains </w:t>
      </w:r>
      <w:r w:rsidRPr="00D431D5">
        <w:rPr>
          <w:rStyle w:val="StyleUnderline"/>
          <w:highlight w:val="green"/>
        </w:rPr>
        <w:t>a blueprint</w:t>
      </w:r>
      <w:r w:rsidRPr="00047D5B">
        <w:rPr>
          <w:rStyle w:val="StyleUnderline"/>
        </w:rPr>
        <w:t xml:space="preserve"> for the future, </w:t>
      </w:r>
      <w:r w:rsidRPr="00D431D5">
        <w:rPr>
          <w:rStyle w:val="StyleUnderline"/>
          <w:highlight w:val="green"/>
        </w:rPr>
        <w:t>showing</w:t>
      </w:r>
      <w:r w:rsidRPr="00047D5B">
        <w:rPr>
          <w:rStyle w:val="StyleUnderline"/>
        </w:rPr>
        <w:t xml:space="preserve"> that </w:t>
      </w:r>
      <w:r w:rsidRPr="00D431D5">
        <w:rPr>
          <w:rStyle w:val="StyleUnderline"/>
          <w:highlight w:val="green"/>
        </w:rPr>
        <w:t>it is possible to make labor law work</w:t>
      </w:r>
      <w:r w:rsidRPr="00047D5B">
        <w:rPr>
          <w:rStyle w:val="StyleUnderline"/>
        </w:rPr>
        <w:t xml:space="preserve"> in an economy characterized by dispersed labor control</w:t>
      </w:r>
      <w:r>
        <w:t>.</w:t>
      </w:r>
    </w:p>
    <w:p w14:paraId="005E56AB" w14:textId="77777777" w:rsidR="005876BE" w:rsidRPr="00047D5B" w:rsidRDefault="005876BE" w:rsidP="005876BE"/>
    <w:p w14:paraId="3E2F9EC9" w14:textId="77777777" w:rsidR="005876BE" w:rsidRPr="002900E4" w:rsidRDefault="005876BE" w:rsidP="005876BE">
      <w:pPr>
        <w:pStyle w:val="Heading4"/>
      </w:pPr>
      <w:r>
        <w:t>NLRA’s ossification justifies and enables the board to adapt the statutory language to modern conditions.</w:t>
      </w:r>
    </w:p>
    <w:p w14:paraId="43EB557E" w14:textId="77777777" w:rsidR="005876BE" w:rsidRDefault="005876BE" w:rsidP="005876BE">
      <w:r w:rsidRPr="009C6DA1">
        <w:rPr>
          <w:rStyle w:val="Style13ptBold"/>
        </w:rPr>
        <w:t>Reddy 24</w:t>
      </w:r>
      <w:r>
        <w:t xml:space="preserve">; Diana Reddy is a fellow at the Roosevelt Institute and an assistant professor at the UC Berkeley School of Law, where she also serves as the faculty codirector of the Center for Law and Work. Her research focuses on the regulation of work as a site where critical choices are made about the relationship between America’s economic commitments and its democratic ideals. Before becoming a professor, Reddy represented labor unions and workers at the AFL-CIO, Altshuler Berzon LLP, and the California Teachers Association. Reddy holds a PhD from Berkeley, a JD from NYU, and an MA from Stanford University. Roosevelt Institute, October 2024 [“Labor Law Breaks Free Reviving State Capacity to Protect Workers Under the NLRA” available online at:  </w:t>
      </w:r>
      <w:hyperlink r:id="rId13" w:history="1">
        <w:r w:rsidRPr="000F2B57">
          <w:rPr>
            <w:rStyle w:val="Hyperlink"/>
          </w:rPr>
          <w:t>https://rooseveltinstitute.org/wp-content/uploads/2024/10/RI_Labor-Law-Breaks-Free_Brief_202410.pdf</w:t>
        </w:r>
      </w:hyperlink>
      <w:r>
        <w:t>” accessed 5-27-25]cdm</w:t>
      </w:r>
    </w:p>
    <w:p w14:paraId="363BAE26" w14:textId="77777777" w:rsidR="005876BE" w:rsidRDefault="005876BE" w:rsidP="005876BE">
      <w:r>
        <w:t xml:space="preserve">To 21st-century employers frustrated by the fact that labor law suddenly affects them, </w:t>
      </w:r>
      <w:r w:rsidRPr="00D431D5">
        <w:rPr>
          <w:rStyle w:val="StyleUnderline"/>
          <w:highlight w:val="green"/>
        </w:rPr>
        <w:t>it is easy to characterize the</w:t>
      </w:r>
      <w:r w:rsidRPr="00CF2730">
        <w:rPr>
          <w:rStyle w:val="StyleUnderline"/>
        </w:rPr>
        <w:t xml:space="preserve"> </w:t>
      </w:r>
      <w:r w:rsidRPr="00D431D5">
        <w:rPr>
          <w:rStyle w:val="StyleUnderline"/>
          <w:highlight w:val="green"/>
        </w:rPr>
        <w:t>Board’s</w:t>
      </w:r>
      <w:r w:rsidRPr="00CF2730">
        <w:rPr>
          <w:rStyle w:val="StyleUnderline"/>
        </w:rPr>
        <w:t xml:space="preserve"> recent </w:t>
      </w:r>
      <w:r w:rsidRPr="00D431D5">
        <w:rPr>
          <w:rStyle w:val="StyleUnderline"/>
          <w:highlight w:val="green"/>
        </w:rPr>
        <w:t>boldness as</w:t>
      </w:r>
      <w:r w:rsidRPr="00CF2730">
        <w:rPr>
          <w:rStyle w:val="StyleUnderline"/>
        </w:rPr>
        <w:t xml:space="preserve"> an example of </w:t>
      </w:r>
      <w:r w:rsidRPr="00D431D5">
        <w:rPr>
          <w:rStyle w:val="StyleUnderline"/>
          <w:highlight w:val="green"/>
        </w:rPr>
        <w:t>administrative agency overreach</w:t>
      </w:r>
      <w:r w:rsidRPr="00D431D5">
        <w:rPr>
          <w:highlight w:val="green"/>
        </w:rPr>
        <w:t>.</w:t>
      </w:r>
      <w:r>
        <w:t xml:space="preserve"> Indeed, some conservatives argue that, by crossing the line between law and politics, administrative agencies under Biden brought the recent spate of legal challenges upon themselves (Cassella 2024; Ehrlick 2024).</w:t>
      </w:r>
    </w:p>
    <w:p w14:paraId="2A94A672" w14:textId="77777777" w:rsidR="005876BE" w:rsidRDefault="005876BE" w:rsidP="005876BE">
      <w:r w:rsidRPr="00D431D5">
        <w:rPr>
          <w:rStyle w:val="StyleUnderline"/>
          <w:highlight w:val="green"/>
        </w:rPr>
        <w:t xml:space="preserve">But </w:t>
      </w:r>
      <w:proofErr w:type="gramStart"/>
      <w:r w:rsidRPr="00D431D5">
        <w:rPr>
          <w:rStyle w:val="StyleUnderline"/>
          <w:highlight w:val="green"/>
        </w:rPr>
        <w:t>this</w:t>
      </w:r>
      <w:r>
        <w:t xml:space="preserve"> take</w:t>
      </w:r>
      <w:proofErr w:type="gramEnd"/>
      <w:r>
        <w:t xml:space="preserve"> is ahistorical; it </w:t>
      </w:r>
      <w:r w:rsidRPr="00D431D5">
        <w:rPr>
          <w:rStyle w:val="StyleUnderline"/>
          <w:highlight w:val="green"/>
        </w:rPr>
        <w:t>ignores</w:t>
      </w:r>
      <w:r>
        <w:t xml:space="preserve"> </w:t>
      </w:r>
      <w:r w:rsidRPr="00D431D5">
        <w:rPr>
          <w:rStyle w:val="StyleUnderline"/>
          <w:highlight w:val="green"/>
        </w:rPr>
        <w:t>that</w:t>
      </w:r>
      <w:r>
        <w:t xml:space="preserve"> labor law today is in crisis in part because </w:t>
      </w:r>
      <w:r w:rsidRPr="00D431D5">
        <w:rPr>
          <w:rStyle w:val="StyleUnderline"/>
          <w:highlight w:val="green"/>
        </w:rPr>
        <w:t>this line was breached decades back</w:t>
      </w:r>
      <w:r>
        <w:t xml:space="preserve">. More specifically, it ignores how a vehemently </w:t>
      </w:r>
      <w:r w:rsidRPr="00D431D5">
        <w:rPr>
          <w:rStyle w:val="StyleUnderline"/>
          <w:highlight w:val="green"/>
        </w:rPr>
        <w:t>anti-union politics</w:t>
      </w:r>
      <w:r>
        <w:t>—spearheaded by conservatives but endemic within both parties from the late 1970s through the 2010s—</w:t>
      </w:r>
      <w:r w:rsidRPr="00D431D5">
        <w:rPr>
          <w:rStyle w:val="StyleUnderline"/>
          <w:highlight w:val="green"/>
        </w:rPr>
        <w:t>actively prevented the NLRB</w:t>
      </w:r>
      <w:r>
        <w:t xml:space="preserve"> </w:t>
      </w:r>
      <w:r w:rsidRPr="00D431D5">
        <w:rPr>
          <w:rStyle w:val="StyleUnderline"/>
          <w:highlight w:val="green"/>
        </w:rPr>
        <w:t>from</w:t>
      </w:r>
      <w:r>
        <w:t xml:space="preserve"> </w:t>
      </w:r>
      <w:r w:rsidRPr="00D431D5">
        <w:rPr>
          <w:rStyle w:val="StyleUnderline"/>
          <w:highlight w:val="green"/>
        </w:rPr>
        <w:t>doing</w:t>
      </w:r>
      <w:r>
        <w:t xml:space="preserve"> </w:t>
      </w:r>
      <w:r w:rsidRPr="00D431D5">
        <w:rPr>
          <w:rStyle w:val="StyleUnderline"/>
          <w:highlight w:val="green"/>
        </w:rPr>
        <w:t>what Congress</w:t>
      </w:r>
      <w:r>
        <w:t xml:space="preserve"> </w:t>
      </w:r>
      <w:r w:rsidRPr="00D431D5">
        <w:rPr>
          <w:rStyle w:val="StyleUnderline"/>
          <w:highlight w:val="green"/>
        </w:rPr>
        <w:t xml:space="preserve">created it to do: keep labor law relevant and </w:t>
      </w:r>
      <w:proofErr w:type="gramStart"/>
      <w:r w:rsidRPr="00D431D5">
        <w:rPr>
          <w:rStyle w:val="StyleUnderline"/>
          <w:highlight w:val="green"/>
        </w:rPr>
        <w:t>actually enforceable</w:t>
      </w:r>
      <w:proofErr w:type="gramEnd"/>
      <w:r>
        <w:t xml:space="preserve">. Yes, American labor law has never been ideal, and the Taft-Hartley amendments weakened it substantially, but it was once upon a time reasonably workable, until we lost the political will to keep making it so. </w:t>
      </w:r>
    </w:p>
    <w:p w14:paraId="23C23790" w14:textId="77777777" w:rsidR="005876BE" w:rsidRPr="00CF2730" w:rsidRDefault="005876BE" w:rsidP="005876BE">
      <w:pPr>
        <w:rPr>
          <w:rStyle w:val="StyleUnderline"/>
        </w:rPr>
      </w:pPr>
      <w:r>
        <w:t xml:space="preserve">Within this longer-term view, the current </w:t>
      </w:r>
      <w:r w:rsidRPr="00D431D5">
        <w:rPr>
          <w:rStyle w:val="StyleUnderline"/>
          <w:highlight w:val="green"/>
        </w:rPr>
        <w:t>NLRB’s</w:t>
      </w:r>
      <w:r w:rsidRPr="00CF2730">
        <w:rPr>
          <w:rStyle w:val="StyleUnderline"/>
        </w:rPr>
        <w:t xml:space="preserve"> </w:t>
      </w:r>
      <w:r w:rsidRPr="00D431D5">
        <w:rPr>
          <w:rStyle w:val="StyleUnderline"/>
          <w:highlight w:val="green"/>
        </w:rPr>
        <w:t>actions</w:t>
      </w:r>
      <w:r w:rsidRPr="00CF2730">
        <w:rPr>
          <w:rStyle w:val="StyleUnderline"/>
        </w:rPr>
        <w:t xml:space="preserve"> are not a deviation from congressional intent; they </w:t>
      </w:r>
      <w:r w:rsidRPr="00D431D5">
        <w:rPr>
          <w:rStyle w:val="StyleUnderline"/>
          <w:highlight w:val="green"/>
        </w:rPr>
        <w:t>are a correction</w:t>
      </w:r>
      <w:r w:rsidRPr="00CF2730">
        <w:rPr>
          <w:rStyle w:val="StyleUnderline"/>
        </w:rPr>
        <w:t xml:space="preserve">, an effort </w:t>
      </w:r>
      <w:r w:rsidRPr="00D431D5">
        <w:rPr>
          <w:rStyle w:val="StyleUnderline"/>
          <w:highlight w:val="green"/>
        </w:rPr>
        <w:t>to bring the Board back</w:t>
      </w:r>
      <w:r w:rsidRPr="00CF2730">
        <w:rPr>
          <w:rStyle w:val="StyleUnderline"/>
        </w:rPr>
        <w:t xml:space="preserve"> </w:t>
      </w:r>
      <w:r w:rsidRPr="00D431D5">
        <w:rPr>
          <w:rStyle w:val="StyleUnderline"/>
          <w:highlight w:val="green"/>
        </w:rPr>
        <w:t>in</w:t>
      </w:r>
      <w:r w:rsidRPr="00CF2730">
        <w:rPr>
          <w:rStyle w:val="StyleUnderline"/>
        </w:rPr>
        <w:t xml:space="preserve"> line with </w:t>
      </w:r>
      <w:r w:rsidRPr="00D431D5">
        <w:rPr>
          <w:rStyle w:val="StyleUnderline"/>
          <w:highlight w:val="green"/>
        </w:rPr>
        <w:t>its purpose</w:t>
      </w:r>
      <w:r w:rsidRPr="00CF2730">
        <w:rPr>
          <w:rStyle w:val="StyleUnderline"/>
        </w:rPr>
        <w:t>. “</w:t>
      </w:r>
      <w:r w:rsidRPr="00D431D5">
        <w:rPr>
          <w:rStyle w:val="StyleUnderline"/>
          <w:highlight w:val="green"/>
        </w:rPr>
        <w:t>The responsibility to adapt [the NLRA] to changing patterns of industrial life is entrusted to the Board</w:t>
      </w:r>
      <w:r w:rsidRPr="00CF2730">
        <w:rPr>
          <w:rStyle w:val="StyleUnderline"/>
        </w:rPr>
        <w:t>,” the Supreme Court proclaimed in a 1975 decision, emphasizing that this responsibility meant not only that the Board could adapt its policies based on real-world economic realities, but that it should. “</w:t>
      </w:r>
      <w:r w:rsidRPr="00D431D5">
        <w:rPr>
          <w:rStyle w:val="StyleUnderline"/>
          <w:highlight w:val="green"/>
        </w:rPr>
        <w:t>To hold that the Board's earlier decisions froze the development of</w:t>
      </w:r>
      <w:r w:rsidRPr="00CF2730">
        <w:rPr>
          <w:rStyle w:val="StyleUnderline"/>
        </w:rPr>
        <w:t xml:space="preserve"> . . . </w:t>
      </w:r>
      <w:r w:rsidRPr="00D431D5">
        <w:rPr>
          <w:rStyle w:val="StyleUnderline"/>
          <w:highlight w:val="green"/>
        </w:rPr>
        <w:t>national labor law would misconceive the nature of administrative decisionmaking</w:t>
      </w:r>
      <w:r w:rsidRPr="00CF2730">
        <w:rPr>
          <w:rStyle w:val="StyleUnderline"/>
        </w:rPr>
        <w:t xml:space="preserve">,” the Court continued (NLRB v. Weingarten). </w:t>
      </w:r>
      <w:r w:rsidRPr="00D431D5">
        <w:rPr>
          <w:rStyle w:val="StyleUnderline"/>
          <w:highlight w:val="green"/>
        </w:rPr>
        <w:t xml:space="preserve">The Board is supposed to adapt labor policy to major changes in </w:t>
      </w:r>
      <w:proofErr w:type="gramStart"/>
      <w:r w:rsidRPr="00D431D5">
        <w:rPr>
          <w:rStyle w:val="StyleUnderline"/>
          <w:highlight w:val="green"/>
        </w:rPr>
        <w:t>industry</w:t>
      </w:r>
      <w:r w:rsidRPr="00CF2730">
        <w:rPr>
          <w:rStyle w:val="StyleUnderline"/>
        </w:rPr>
        <w:t>—</w:t>
      </w:r>
      <w:proofErr w:type="gramEnd"/>
      <w:r w:rsidRPr="00CF2730">
        <w:rPr>
          <w:rStyle w:val="StyleUnderline"/>
        </w:rPr>
        <w:t>for instance, lower levels of union density, increased employer anti-unionism, new corporate structures, and the like. But for decades, the Board, due to an emaciated labor politics, simply could not.</w:t>
      </w:r>
    </w:p>
    <w:p w14:paraId="6CDA421D" w14:textId="77777777" w:rsidR="005876BE" w:rsidRDefault="005876BE" w:rsidP="005876BE">
      <w:proofErr w:type="gramStart"/>
      <w:r>
        <w:t>All that is to say, “</w:t>
      </w:r>
      <w:r w:rsidRPr="00D431D5">
        <w:rPr>
          <w:rStyle w:val="StyleUnderline"/>
          <w:highlight w:val="green"/>
        </w:rPr>
        <w:t>ossification</w:t>
      </w:r>
      <w:r>
        <w:t>”</w:t>
      </w:r>
      <w:proofErr w:type="gramEnd"/>
      <w:r>
        <w:t xml:space="preserve"> </w:t>
      </w:r>
      <w:r w:rsidRPr="00D431D5">
        <w:rPr>
          <w:rStyle w:val="StyleUnderline"/>
          <w:highlight w:val="green"/>
        </w:rPr>
        <w:t>was no passive process</w:t>
      </w:r>
      <w:r>
        <w:t xml:space="preserve">. It was the natural and intended result of the neoliberal revolt against the New Deal. In the late 1940s, conservative </w:t>
      </w:r>
      <w:proofErr w:type="gramStart"/>
      <w:r>
        <w:t>backlash was</w:t>
      </w:r>
      <w:proofErr w:type="gramEnd"/>
      <w:r>
        <w:t xml:space="preserve"> effectuated through statutory amendment. But the neoliberal backlash against unions weakened labor law through economic, political, and cultural muscle instead, by making anti-unionism mainstream and by disempowering the Board from taking appropriate action. In the early 1980s, former AFL-CIO President John Sweeney argued that the growing inefficacy of labor law was a problem of politics, not statutory language. Sweeney insisted that labor law was no longer working because anti-union forces on the ground had already rewritten </w:t>
      </w:r>
      <w:proofErr w:type="gramStart"/>
      <w:r>
        <w:t>it in reality, even</w:t>
      </w:r>
      <w:proofErr w:type="gramEnd"/>
      <w:r>
        <w:t xml:space="preserve"> if not on paper. As he put it: “</w:t>
      </w:r>
      <w:r w:rsidRPr="00D431D5">
        <w:rPr>
          <w:rStyle w:val="StyleUnderline"/>
          <w:highlight w:val="green"/>
        </w:rPr>
        <w:t>The NLRA has . . . been effectively amended, not by legislative or even judicial edict, but by power politics and management strategies that have destroyed the [equitable] balance of power that had existed between labor and management for nearly fifty years”</w:t>
      </w:r>
      <w:r>
        <w:t xml:space="preserve"> (Sweeney 1984). </w:t>
      </w:r>
    </w:p>
    <w:p w14:paraId="0C273239" w14:textId="77777777" w:rsidR="005876BE" w:rsidRDefault="005876BE" w:rsidP="005876BE">
      <w:pPr>
        <w:pStyle w:val="Heading3"/>
      </w:pPr>
      <w:r>
        <w:t>AT: Certainty</w:t>
      </w:r>
    </w:p>
    <w:p w14:paraId="56BE6689" w14:textId="77777777" w:rsidR="005876BE" w:rsidRPr="0052326C" w:rsidRDefault="005876BE" w:rsidP="005876BE">
      <w:pPr>
        <w:pStyle w:val="Heading4"/>
      </w:pPr>
      <w:proofErr w:type="gramStart"/>
      <w:r>
        <w:t>board</w:t>
      </w:r>
      <w:proofErr w:type="gramEnd"/>
      <w:r>
        <w:t xml:space="preserve"> rule making creates </w:t>
      </w:r>
      <w:r>
        <w:rPr>
          <w:u w:val="single"/>
        </w:rPr>
        <w:t>binding</w:t>
      </w:r>
      <w:r>
        <w:t xml:space="preserve"> and </w:t>
      </w:r>
      <w:r>
        <w:rPr>
          <w:u w:val="single"/>
        </w:rPr>
        <w:t>certain</w:t>
      </w:r>
      <w:r>
        <w:t xml:space="preserve"> labor rules.</w:t>
      </w:r>
    </w:p>
    <w:p w14:paraId="61706797" w14:textId="77777777" w:rsidR="005876BE" w:rsidRDefault="005876BE" w:rsidP="005876BE">
      <w:r w:rsidRPr="00DE518C">
        <w:rPr>
          <w:rStyle w:val="Style13ptBold"/>
        </w:rPr>
        <w:t>Morris et al 19</w:t>
      </w:r>
      <w:r>
        <w:t>, Keahn Morris is a partner in the Labor and Employment Practice Group in the firm's San Francisco office., John Bolesta is special counsel in the Labor and Employment Practice Group in the firm's Washington, D.C. office. James Hays is of counsel in the firm's New York office and a leader of the Traditional Labor Law Team., Labor &amp; Employment Law Blog, 8-13-2019 ["Breaking with Tradition, The Current NLRB is on a Rulemaking Tear: Election Procedures, Recognition Bar, and 9(a) Collective Bargaining Relationships, available on:  https://www.laboremploymentlawblog.com/2019/08/articles/national-labor-relations-act/rulemaking-tear-election-procedures/, accessed:  6-5-</w:t>
      </w:r>
      <w:proofErr w:type="gramStart"/>
      <w:r>
        <w:t>2025]cdm</w:t>
      </w:r>
      <w:proofErr w:type="gramEnd"/>
    </w:p>
    <w:p w14:paraId="3042F32F" w14:textId="77777777" w:rsidR="005876BE" w:rsidRDefault="005876BE" w:rsidP="005876BE">
      <w:r>
        <w:t>In its 84-year history, the National Labor Relations Board (</w:t>
      </w:r>
      <w:r w:rsidRPr="00D431D5">
        <w:rPr>
          <w:rStyle w:val="StyleUnderline"/>
          <w:highlight w:val="green"/>
        </w:rPr>
        <w:t>NLRB</w:t>
      </w:r>
      <w:r>
        <w:t xml:space="preserve">, Board or Agency) has </w:t>
      </w:r>
      <w:r w:rsidRPr="00BD50F3">
        <w:rPr>
          <w:rStyle w:val="StyleUnderline"/>
        </w:rPr>
        <w:t>promulgated</w:t>
      </w:r>
      <w:r>
        <w:t xml:space="preserve"> </w:t>
      </w:r>
      <w:r w:rsidRPr="00BD50F3">
        <w:rPr>
          <w:rStyle w:val="StyleUnderline"/>
        </w:rPr>
        <w:t>a</w:t>
      </w:r>
      <w:r>
        <w:t xml:space="preserve"> very </w:t>
      </w:r>
      <w:r w:rsidRPr="00BD50F3">
        <w:rPr>
          <w:rStyle w:val="StyleUnderline"/>
        </w:rPr>
        <w:t>small number of rules</w:t>
      </w:r>
      <w:r>
        <w:t xml:space="preserve"> </w:t>
      </w:r>
      <w:r w:rsidRPr="00BD50F3">
        <w:rPr>
          <w:rStyle w:val="StyleUnderline"/>
        </w:rPr>
        <w:t>pursuant to</w:t>
      </w:r>
      <w:r>
        <w:t xml:space="preserve"> the </w:t>
      </w:r>
      <w:r w:rsidRPr="00BD50F3">
        <w:rPr>
          <w:rStyle w:val="StyleUnderline"/>
        </w:rPr>
        <w:t>A</w:t>
      </w:r>
      <w:r>
        <w:t xml:space="preserve">dministrative </w:t>
      </w:r>
      <w:r w:rsidRPr="00BD50F3">
        <w:rPr>
          <w:rStyle w:val="StyleUnderline"/>
        </w:rPr>
        <w:t>P</w:t>
      </w:r>
      <w:r>
        <w:t xml:space="preserve">rocedures </w:t>
      </w:r>
      <w:r w:rsidRPr="00BD50F3">
        <w:rPr>
          <w:rStyle w:val="StyleUnderline"/>
        </w:rPr>
        <w:t>A</w:t>
      </w:r>
      <w:r>
        <w:t xml:space="preserve">ct, </w:t>
      </w:r>
      <w:r w:rsidRPr="00BD50F3">
        <w:rPr>
          <w:rStyle w:val="StyleUnderline"/>
        </w:rPr>
        <w:t>relying</w:t>
      </w:r>
      <w:r>
        <w:t xml:space="preserve">, instead, </w:t>
      </w:r>
      <w:r w:rsidRPr="00BD50F3">
        <w:rPr>
          <w:rStyle w:val="StyleUnderline"/>
        </w:rPr>
        <w:t>on</w:t>
      </w:r>
      <w:r>
        <w:t xml:space="preserve"> </w:t>
      </w:r>
      <w:r w:rsidRPr="00BD50F3">
        <w:rPr>
          <w:rStyle w:val="StyleUnderline"/>
        </w:rPr>
        <w:t>individualized adjudications</w:t>
      </w:r>
      <w:r>
        <w:t xml:space="preserve"> to establish the Board’s legislative policies. </w:t>
      </w:r>
      <w:r w:rsidRPr="00BD50F3">
        <w:rPr>
          <w:rStyle w:val="StyleUnderline"/>
        </w:rPr>
        <w:t>However</w:t>
      </w:r>
      <w:r>
        <w:t xml:space="preserve">, breaking with that long tradition, </w:t>
      </w:r>
      <w:r w:rsidRPr="00BD50F3">
        <w:rPr>
          <w:rStyle w:val="StyleUnderline"/>
        </w:rPr>
        <w:t>the</w:t>
      </w:r>
      <w:r>
        <w:t xml:space="preserve"> current </w:t>
      </w:r>
      <w:r w:rsidRPr="00BD50F3">
        <w:rPr>
          <w:rStyle w:val="StyleUnderline"/>
        </w:rPr>
        <w:t xml:space="preserve">Board now </w:t>
      </w:r>
      <w:r w:rsidRPr="00D431D5">
        <w:rPr>
          <w:rStyle w:val="StyleUnderline"/>
          <w:highlight w:val="green"/>
        </w:rPr>
        <w:t>appears</w:t>
      </w:r>
      <w:r w:rsidRPr="00BD50F3">
        <w:rPr>
          <w:rStyle w:val="StyleUnderline"/>
        </w:rPr>
        <w:t xml:space="preserve"> to be </w:t>
      </w:r>
      <w:r w:rsidRPr="00D431D5">
        <w:rPr>
          <w:rStyle w:val="StyleUnderline"/>
          <w:highlight w:val="green"/>
        </w:rPr>
        <w:t>on the verge of</w:t>
      </w:r>
      <w:r w:rsidRPr="00BD50F3">
        <w:rPr>
          <w:rStyle w:val="StyleUnderline"/>
        </w:rPr>
        <w:t xml:space="preserve"> a formal</w:t>
      </w:r>
      <w:r>
        <w:t xml:space="preserve"> </w:t>
      </w:r>
      <w:r w:rsidRPr="00D431D5">
        <w:rPr>
          <w:rStyle w:val="StyleUnderline"/>
          <w:highlight w:val="green"/>
        </w:rPr>
        <w:t>rulemaking</w:t>
      </w:r>
      <w:r>
        <w:t xml:space="preserve"> </w:t>
      </w:r>
      <w:r w:rsidRPr="00BD50F3">
        <w:rPr>
          <w:rStyle w:val="StyleUnderline"/>
        </w:rPr>
        <w:t>jag</w:t>
      </w:r>
      <w:r>
        <w:t xml:space="preserve"> for on May 22, </w:t>
      </w:r>
      <w:r w:rsidRPr="00BD50F3">
        <w:rPr>
          <w:rStyle w:val="StyleUnderline"/>
        </w:rPr>
        <w:t>the Board released its “Unified Agenda”</w:t>
      </w:r>
      <w:r>
        <w:t xml:space="preserve"> </w:t>
      </w:r>
      <w:r w:rsidRPr="00BD50F3">
        <w:rPr>
          <w:rStyle w:val="StyleUnderline"/>
        </w:rPr>
        <w:t>of anticipated</w:t>
      </w:r>
      <w:r>
        <w:t xml:space="preserve"> </w:t>
      </w:r>
      <w:r w:rsidRPr="00BD50F3">
        <w:rPr>
          <w:rStyle w:val="StyleUnderline"/>
        </w:rPr>
        <w:t>regulatory actions</w:t>
      </w:r>
      <w:r>
        <w:t xml:space="preserve"> which, in addition to proceeding with rulemaking regarding joint employer standards, announced the Board’s intention to consider formal rulemaking in </w:t>
      </w:r>
      <w:proofErr w:type="gramStart"/>
      <w:r>
        <w:t>a number of</w:t>
      </w:r>
      <w:proofErr w:type="gramEnd"/>
      <w:r>
        <w:t xml:space="preserve"> critical areas. Consistent with that wide-ranging Agenda, on August 12, the Board published a Notice of Proposed Rulemaking (NPRM) over the objection of Democratic appointee, Lauren McFerran, that would amend the Agency’s rules and regulations governing the filing and processing of election petitions in three very important ways. This NPRM, therefore, deserves attention.</w:t>
      </w:r>
    </w:p>
    <w:p w14:paraId="1378180F" w14:textId="77777777" w:rsidR="005876BE" w:rsidRDefault="005876BE" w:rsidP="005876BE">
      <w:r>
        <w:t>The first possible amendment will modify the Board’s administrative election blocking charge practice by establishing a regulation-based vote and impound procedure to be used when a party, typically a union facing possible decertification, files an unfair labor practice (ULP) charge and, based thereon, seeks to block the holding of an election.</w:t>
      </w:r>
    </w:p>
    <w:p w14:paraId="013FC3F5" w14:textId="77777777" w:rsidR="005876BE" w:rsidRDefault="005876BE" w:rsidP="005876BE">
      <w:r>
        <w:t>The second possible amendment will modify the Board’s current recognition bar case law by codifying prior Board case doctrine and creating a regulation-based requirement of notice of voluntary recognition to affected employees and a 45-day open period within which affected employees may call for an election before that voluntary recognition will be allowed to operate as a bar to employees raising later questions concerning the union’s representative status (QCR).</w:t>
      </w:r>
    </w:p>
    <w:p w14:paraId="064D2C94" w14:textId="77777777" w:rsidR="005876BE" w:rsidRDefault="005876BE" w:rsidP="005876BE">
      <w:r>
        <w:t xml:space="preserve">Finally, </w:t>
      </w:r>
      <w:r w:rsidRPr="00BD50F3">
        <w:rPr>
          <w:rStyle w:val="StyleUnderline"/>
        </w:rPr>
        <w:t>the</w:t>
      </w:r>
      <w:r>
        <w:t xml:space="preserve"> </w:t>
      </w:r>
      <w:r w:rsidRPr="00BD50F3">
        <w:rPr>
          <w:rStyle w:val="StyleUnderline"/>
        </w:rPr>
        <w:t>third</w:t>
      </w:r>
      <w:r>
        <w:t xml:space="preserve"> possible </w:t>
      </w:r>
      <w:r w:rsidRPr="00BD50F3">
        <w:rPr>
          <w:rStyle w:val="StyleUnderline"/>
        </w:rPr>
        <w:t>amendment would overrule</w:t>
      </w:r>
      <w:r>
        <w:t xml:space="preserve"> current Board </w:t>
      </w:r>
      <w:r w:rsidRPr="00BD50F3">
        <w:rPr>
          <w:rStyle w:val="StyleUnderline"/>
        </w:rPr>
        <w:t>case law holding that collective bargaining language in the construction industry</w:t>
      </w:r>
      <w:r>
        <w:t xml:space="preserve">, </w:t>
      </w:r>
      <w:r w:rsidRPr="00BD50F3">
        <w:rPr>
          <w:rStyle w:val="StyleUnderline"/>
        </w:rPr>
        <w:t>standing alone, can be legally sufficient to prove a union’s majority status and establish a conventional 9(a) bargaining relationship between an employer and its employees’ union (9(a) relationship</w:t>
      </w:r>
      <w:r>
        <w:t>). Under this new regulation-based amendment, to prove the establishment of a 9(a) relationship in the construction industry, extrinsic evidence, typically in the form of employee signatures on authorization cards or a petition, must be presented and show that recognition was based on a contemporaneous showing of majority employee support. Absent such extrinsic proof, the relationship that exists between a construction employer and a construction union will be deemed to be a prehire relationship under the Act’s Section 8(f) that is terminable at will by an employer at the expiry of a construction labor agreement (8(f) relationship).</w:t>
      </w:r>
    </w:p>
    <w:p w14:paraId="59B3E170" w14:textId="77777777" w:rsidR="005876BE" w:rsidRDefault="005876BE" w:rsidP="005876BE">
      <w:proofErr w:type="gramStart"/>
      <w:r>
        <w:t xml:space="preserve">If and </w:t>
      </w:r>
      <w:r w:rsidRPr="00D431D5">
        <w:rPr>
          <w:rStyle w:val="StyleUnderline"/>
          <w:highlight w:val="green"/>
        </w:rPr>
        <w:t>when</w:t>
      </w:r>
      <w:proofErr w:type="gramEnd"/>
      <w:r w:rsidRPr="00BD50F3">
        <w:rPr>
          <w:rStyle w:val="StyleUnderline"/>
        </w:rPr>
        <w:t xml:space="preserve"> they are </w:t>
      </w:r>
      <w:r w:rsidRPr="00D431D5">
        <w:rPr>
          <w:rStyle w:val="StyleUnderline"/>
          <w:highlight w:val="green"/>
        </w:rPr>
        <w:t>promulgated</w:t>
      </w:r>
      <w:r>
        <w:t xml:space="preserve">, </w:t>
      </w:r>
      <w:r w:rsidRPr="00D431D5">
        <w:rPr>
          <w:rStyle w:val="StyleUnderline"/>
          <w:highlight w:val="green"/>
        </w:rPr>
        <w:t>these</w:t>
      </w:r>
      <w:r w:rsidRPr="00BD50F3">
        <w:rPr>
          <w:rStyle w:val="StyleUnderline"/>
        </w:rPr>
        <w:t xml:space="preserve"> proposed </w:t>
      </w:r>
      <w:r w:rsidRPr="00D431D5">
        <w:rPr>
          <w:rStyle w:val="StyleUnderline"/>
          <w:highlight w:val="green"/>
        </w:rPr>
        <w:t>changes</w:t>
      </w:r>
      <w:r>
        <w:t xml:space="preserve"> (and the several others also apparently soon to follow) promise to </w:t>
      </w:r>
      <w:r w:rsidRPr="00D431D5">
        <w:rPr>
          <w:rStyle w:val="StyleUnderline"/>
          <w:highlight w:val="green"/>
        </w:rPr>
        <w:t>materially reshape federal labor</w:t>
      </w:r>
      <w:r w:rsidRPr="00BD50F3">
        <w:rPr>
          <w:rStyle w:val="StyleUnderline"/>
        </w:rPr>
        <w:t xml:space="preserve"> </w:t>
      </w:r>
      <w:r w:rsidRPr="00D431D5">
        <w:rPr>
          <w:rStyle w:val="StyleUnderline"/>
          <w:highlight w:val="green"/>
        </w:rPr>
        <w:t>law</w:t>
      </w:r>
      <w:r>
        <w:t>, to substantially affect the rights, duties and opportunities of employers and to diminish the fortunes of organized labor.</w:t>
      </w:r>
    </w:p>
    <w:p w14:paraId="64DC6973" w14:textId="77777777" w:rsidR="005876BE" w:rsidRDefault="005876BE" w:rsidP="005876BE">
      <w:r>
        <w:t>The NLRB’s Rulemaking Has Remained Long and Largely Underused</w:t>
      </w:r>
    </w:p>
    <w:p w14:paraId="76C6409C" w14:textId="77777777" w:rsidR="005876BE" w:rsidRDefault="005876BE" w:rsidP="005876BE">
      <w:r w:rsidRPr="00D431D5">
        <w:rPr>
          <w:rStyle w:val="StyleUnderline"/>
          <w:highlight w:val="green"/>
        </w:rPr>
        <w:t>Section 6</w:t>
      </w:r>
      <w:r w:rsidRPr="00847D92">
        <w:rPr>
          <w:rStyle w:val="StyleUnderline"/>
        </w:rPr>
        <w:t xml:space="preserve"> of</w:t>
      </w:r>
      <w:r>
        <w:t xml:space="preserve"> the National Labor Relations Act (</w:t>
      </w:r>
      <w:r w:rsidRPr="00847D92">
        <w:rPr>
          <w:rStyle w:val="StyleUnderline"/>
        </w:rPr>
        <w:t>NLRA</w:t>
      </w:r>
      <w:r>
        <w:t xml:space="preserve"> or </w:t>
      </w:r>
      <w:r w:rsidRPr="00BD50F3">
        <w:t xml:space="preserve">Act) </w:t>
      </w:r>
      <w:r w:rsidRPr="00BD50F3">
        <w:rPr>
          <w:rStyle w:val="StyleUnderline"/>
        </w:rPr>
        <w:t>authorizes the Board to make such rules and regulations “as may be necessary to carry out the provisions of the Act” in accordance with the Administrative Procedures Act (APA).</w:t>
      </w:r>
      <w:r>
        <w:t xml:space="preserve"> </w:t>
      </w:r>
      <w:r w:rsidRPr="00847D92">
        <w:rPr>
          <w:rStyle w:val="StyleUnderline"/>
        </w:rPr>
        <w:t xml:space="preserve">With this language and except as expressly prohibited by the statute, </w:t>
      </w:r>
      <w:r w:rsidRPr="0076596D">
        <w:rPr>
          <w:rStyle w:val="StyleUnderline"/>
        </w:rPr>
        <w:t xml:space="preserve">Congress has </w:t>
      </w:r>
      <w:r w:rsidRPr="00D431D5">
        <w:rPr>
          <w:rStyle w:val="StyleUnderline"/>
          <w:highlight w:val="green"/>
        </w:rPr>
        <w:t>authorized</w:t>
      </w:r>
      <w:r w:rsidRPr="00847D92">
        <w:rPr>
          <w:rStyle w:val="StyleUnderline"/>
        </w:rPr>
        <w:t xml:space="preserve"> </w:t>
      </w:r>
      <w:r w:rsidRPr="00D431D5">
        <w:rPr>
          <w:rStyle w:val="StyleUnderline"/>
          <w:highlight w:val="green"/>
        </w:rPr>
        <w:t>the Board to “legislate” substantive policies that put meat on the Act’s statutory bones</w:t>
      </w:r>
      <w:r w:rsidRPr="00847D92">
        <w:rPr>
          <w:rStyle w:val="StyleUnderline"/>
        </w:rPr>
        <w:t xml:space="preserve">. These </w:t>
      </w:r>
      <w:r w:rsidRPr="00D431D5">
        <w:rPr>
          <w:rStyle w:val="StyleUnderline"/>
          <w:highlight w:val="green"/>
        </w:rPr>
        <w:t>rules are given the force of law.</w:t>
      </w:r>
      <w:r>
        <w:t xml:space="preserve"> </w:t>
      </w:r>
      <w:r w:rsidRPr="00847D92">
        <w:rPr>
          <w:rStyle w:val="StyleUnderline"/>
        </w:rPr>
        <w:t xml:space="preserve">The virtues of the rulemaking process are </w:t>
      </w:r>
      <w:proofErr w:type="gramStart"/>
      <w:r w:rsidRPr="00847D92">
        <w:rPr>
          <w:rStyle w:val="StyleUnderline"/>
        </w:rPr>
        <w:t>manifest</w:t>
      </w:r>
      <w:proofErr w:type="gramEnd"/>
      <w:r w:rsidRPr="00847D92">
        <w:rPr>
          <w:rStyle w:val="StyleUnderline"/>
        </w:rPr>
        <w:t xml:space="preserve"> by </w:t>
      </w:r>
      <w:r w:rsidRPr="00D431D5">
        <w:rPr>
          <w:rStyle w:val="StyleUnderline"/>
          <w:highlight w:val="green"/>
        </w:rPr>
        <w:t>resulting in</w:t>
      </w:r>
      <w:r w:rsidRPr="00847D92">
        <w:rPr>
          <w:rStyle w:val="StyleUnderline"/>
        </w:rPr>
        <w:t xml:space="preserve"> the issuance of a </w:t>
      </w:r>
      <w:r w:rsidRPr="00D431D5">
        <w:rPr>
          <w:rStyle w:val="StyleUnderline"/>
          <w:highlight w:val="green"/>
        </w:rPr>
        <w:t>generally applicable rule of law</w:t>
      </w:r>
      <w:r w:rsidRPr="00847D92">
        <w:rPr>
          <w:rStyle w:val="StyleUnderline"/>
        </w:rPr>
        <w:t xml:space="preserve"> </w:t>
      </w:r>
      <w:r w:rsidRPr="00D431D5">
        <w:rPr>
          <w:rStyle w:val="StyleUnderline"/>
          <w:highlight w:val="green"/>
        </w:rPr>
        <w:t>and</w:t>
      </w:r>
      <w:r w:rsidRPr="00847D92">
        <w:rPr>
          <w:rStyle w:val="StyleUnderline"/>
        </w:rPr>
        <w:t xml:space="preserve"> </w:t>
      </w:r>
      <w:r w:rsidRPr="00BD50F3">
        <w:t xml:space="preserve">provide greater </w:t>
      </w:r>
      <w:r w:rsidRPr="00D431D5">
        <w:rPr>
          <w:rStyle w:val="StyleUnderline"/>
          <w:highlight w:val="green"/>
        </w:rPr>
        <w:t>certainty, clarity and enforcement uniformity</w:t>
      </w:r>
      <w:r>
        <w:t xml:space="preserve">. Indeed, once a substantive legislative rule is put in place, </w:t>
      </w:r>
      <w:r w:rsidRPr="00D431D5">
        <w:rPr>
          <w:rStyle w:val="StyleUnderline"/>
          <w:highlight w:val="green"/>
        </w:rPr>
        <w:t>agencies are not free to ignore or overrule</w:t>
      </w:r>
      <w:r>
        <w:t xml:space="preserve"> it in a subsequent adjudication. Instead, they must engage in a new rulemaking process overturning a prior rule. Moreover, rulemaking is not dependent on the participation and arguments of parties in a specific case. With its broad public notice requirements and because it offers greater opportunities for public input, rulemaking provides an agency with greater information gathering and is fairer to the broad class of parties who will be affected by a new rule.</w:t>
      </w:r>
    </w:p>
    <w:p w14:paraId="2EA986BA" w14:textId="77777777" w:rsidR="005876BE" w:rsidRPr="00306864" w:rsidRDefault="005876BE" w:rsidP="005876BE">
      <w:r>
        <w:t>Alternatively, the Act’s Sections 9 and 10 authorize the NLRB to adjudicate representation and unfair labor practice cases and to establish its policies by precedent-setting adjudications. Like legislative rules issued pursuant to the APA, final adjudicated orders also have the force of law unless they are denied enforcement by the court. However, they are more easily overturned or modified since they may be reversed by a subsequent adjudication enunciating new or contrary Board policies.</w:t>
      </w:r>
    </w:p>
    <w:p w14:paraId="38A25055" w14:textId="77777777" w:rsidR="005876BE" w:rsidRDefault="005876BE" w:rsidP="005876BE">
      <w:pPr>
        <w:pStyle w:val="Heading3"/>
      </w:pPr>
      <w:r>
        <w:t>2nc – NB OV</w:t>
      </w:r>
    </w:p>
    <w:p w14:paraId="45F0A0A6" w14:textId="77777777" w:rsidR="005876BE" w:rsidRDefault="005876BE" w:rsidP="005876BE">
      <w:pPr>
        <w:pStyle w:val="Heading4"/>
      </w:pPr>
      <w:r>
        <w:t xml:space="preserve">1NC Cohen says deregulation collapses governance-led solutions to </w:t>
      </w:r>
      <w:r w:rsidRPr="00FB29DF">
        <w:rPr>
          <w:u w:val="single"/>
        </w:rPr>
        <w:t>climate, tech and disease</w:t>
      </w:r>
      <w:r>
        <w:t xml:space="preserve">. These are </w:t>
      </w:r>
      <w:r w:rsidRPr="00D6693B">
        <w:rPr>
          <w:u w:val="single"/>
        </w:rPr>
        <w:t>all existential</w:t>
      </w:r>
      <w:r>
        <w:t>.</w:t>
      </w:r>
    </w:p>
    <w:p w14:paraId="3B4FDCFE" w14:textId="77777777" w:rsidR="005876BE" w:rsidRPr="00D6693B" w:rsidRDefault="005876BE" w:rsidP="005876BE">
      <w:r w:rsidRPr="00D6693B">
        <w:rPr>
          <w:rStyle w:val="Style13ptBold"/>
        </w:rPr>
        <w:t>Pegram 19</w:t>
      </w:r>
      <w:r w:rsidRPr="00D6693B">
        <w:t xml:space="preserve">, PhD, Associate Professor in Global Governance and the Deputy Director of the Global Governance Institute Dr. Tom Pegram &amp; Julia Kreienkamp 19, Pegram is; Kreienkamp is a researcher at the UCL Global Governance Institute, where she also works on the Horizon 2020 project Global Governance and the European Union: Future Trends and Scenarios (GLOBE), “Governing Complexity: Design Principles for Improving the Governance of Global Catastrophic Risks,” Global Governance Institute, November 2019, </w:t>
      </w:r>
      <w:hyperlink r:id="rId14" w:history="1">
        <w:r w:rsidRPr="00D6693B">
          <w:rPr>
            <w:rStyle w:val="Hyperlink"/>
          </w:rPr>
          <w:t>https://www.ucl.ac.uk/global-governance/sites/global-governance/files/governing_complex_global_catastrophic_risks_ggi_policy_brief_nov2019.pdf</w:t>
        </w:r>
      </w:hyperlink>
    </w:p>
    <w:p w14:paraId="01DDCA34" w14:textId="77777777" w:rsidR="005876BE" w:rsidRPr="00667BD8" w:rsidRDefault="005876BE" w:rsidP="005876BE">
      <w:r w:rsidRPr="002F0038">
        <w:t xml:space="preserve">Articles in the New York Magazine might ask, ‘why </w:t>
      </w:r>
      <w:proofErr w:type="gramStart"/>
      <w:r w:rsidRPr="002F0038">
        <w:t>we don’t</w:t>
      </w:r>
      <w:proofErr w:type="gramEnd"/>
      <w:r w:rsidRPr="002F0038">
        <w:t xml:space="preserve"> seem able to imagine climate catastrophe?’ (Wallace-Wells 2017). But increasingly </w:t>
      </w:r>
      <w:r w:rsidRPr="002F0038">
        <w:rPr>
          <w:rStyle w:val="StyleUnderline"/>
        </w:rPr>
        <w:t>the prospect of possible catastrophe and</w:t>
      </w:r>
      <w:r w:rsidRPr="002F0038">
        <w:t xml:space="preserve">, in the extreme, </w:t>
      </w:r>
      <w:r w:rsidRPr="00D431D5">
        <w:rPr>
          <w:rStyle w:val="Emphasis"/>
          <w:highlight w:val="green"/>
        </w:rPr>
        <w:t>human extinction</w:t>
      </w:r>
      <w:r w:rsidRPr="002B1F01">
        <w:rPr>
          <w:rStyle w:val="StyleUnderline"/>
        </w:rPr>
        <w:t>, is</w:t>
      </w:r>
      <w:r w:rsidRPr="002B1F01">
        <w:t xml:space="preserve"> </w:t>
      </w:r>
      <w:r w:rsidRPr="002B1F01">
        <w:rPr>
          <w:rStyle w:val="Emphasis"/>
        </w:rPr>
        <w:t>informing policymaking</w:t>
      </w:r>
      <w:r w:rsidRPr="002B1F01">
        <w:t xml:space="preserve"> </w:t>
      </w:r>
      <w:r w:rsidRPr="002B1F01">
        <w:rPr>
          <w:rStyle w:val="StyleUnderline"/>
        </w:rPr>
        <w:t>at the</w:t>
      </w:r>
      <w:r w:rsidRPr="002B1F01">
        <w:t xml:space="preserve"> </w:t>
      </w:r>
      <w:r w:rsidRPr="002B1F01">
        <w:rPr>
          <w:rStyle w:val="Emphasis"/>
        </w:rPr>
        <w:t>highest levels</w:t>
      </w:r>
      <w:r w:rsidRPr="002B1F01">
        <w:rPr>
          <w:rStyle w:val="StyleUnderline"/>
        </w:rPr>
        <w:t>, as well</w:t>
      </w:r>
      <w:r w:rsidRPr="002B1F01">
        <w:t xml:space="preserve"> </w:t>
      </w:r>
      <w:r w:rsidRPr="002B1F01">
        <w:rPr>
          <w:rStyle w:val="StyleUnderline"/>
        </w:rPr>
        <w:t>as</w:t>
      </w:r>
      <w:r w:rsidRPr="002B1F01">
        <w:t xml:space="preserve"> </w:t>
      </w:r>
      <w:r w:rsidRPr="002B1F01">
        <w:rPr>
          <w:rStyle w:val="Emphasis"/>
        </w:rPr>
        <w:t>society at large</w:t>
      </w:r>
      <w:r w:rsidRPr="002B1F01">
        <w:t xml:space="preserve"> (Castelloe 2018). And, many would argue, </w:t>
      </w:r>
      <w:proofErr w:type="gramStart"/>
      <w:r w:rsidRPr="002B1F01">
        <w:rPr>
          <w:rStyle w:val="StyleUnderline"/>
        </w:rPr>
        <w:t>with</w:t>
      </w:r>
      <w:proofErr w:type="gramEnd"/>
      <w:r w:rsidRPr="002B1F01">
        <w:t xml:space="preserve"> </w:t>
      </w:r>
      <w:r w:rsidRPr="002B1F01">
        <w:rPr>
          <w:rStyle w:val="Emphasis"/>
        </w:rPr>
        <w:t>good reason</w:t>
      </w:r>
      <w:r w:rsidRPr="002F0038">
        <w:t xml:space="preserve">. </w:t>
      </w:r>
      <w:proofErr w:type="gramStart"/>
      <w:r w:rsidRPr="00D431D5">
        <w:rPr>
          <w:rStyle w:val="Emphasis"/>
          <w:highlight w:val="green"/>
        </w:rPr>
        <w:t>From climate change</w:t>
      </w:r>
      <w:r w:rsidRPr="002F0038">
        <w:t xml:space="preserve"> </w:t>
      </w:r>
      <w:r w:rsidRPr="002F0038">
        <w:rPr>
          <w:rStyle w:val="StyleUnderline"/>
        </w:rPr>
        <w:t>and</w:t>
      </w:r>
      <w:r w:rsidRPr="002F0038">
        <w:t xml:space="preserve"> </w:t>
      </w:r>
      <w:r w:rsidRPr="00D431D5">
        <w:rPr>
          <w:rStyle w:val="Emphasis"/>
          <w:highlight w:val="green"/>
        </w:rPr>
        <w:t>ecosystem collapse</w:t>
      </w:r>
      <w:r w:rsidRPr="002F0038">
        <w:rPr>
          <w:rStyle w:val="StyleUnderline"/>
        </w:rPr>
        <w:t>,</w:t>
      </w:r>
      <w:proofErr w:type="gramEnd"/>
      <w:r w:rsidRPr="002F0038">
        <w:rPr>
          <w:rStyle w:val="StyleUnderline"/>
        </w:rPr>
        <w:t xml:space="preserve"> to</w:t>
      </w:r>
      <w:r w:rsidRPr="002F0038">
        <w:t xml:space="preserve"> </w:t>
      </w:r>
      <w:r w:rsidRPr="002B1F01">
        <w:rPr>
          <w:rStyle w:val="Emphasis"/>
        </w:rPr>
        <w:t>parasitic</w:t>
      </w:r>
      <w:r w:rsidRPr="002F0038">
        <w:t xml:space="preserve"> artificial general intelligence (</w:t>
      </w:r>
      <w:r w:rsidRPr="00D431D5">
        <w:rPr>
          <w:rStyle w:val="Emphasis"/>
          <w:highlight w:val="green"/>
        </w:rPr>
        <w:t>AGI</w:t>
      </w:r>
      <w:r w:rsidRPr="002F0038">
        <w:t xml:space="preserve">), </w:t>
      </w:r>
      <w:r w:rsidRPr="002F0038">
        <w:rPr>
          <w:rStyle w:val="StyleUnderline"/>
        </w:rPr>
        <w:t>the misuse of advanced</w:t>
      </w:r>
      <w:r w:rsidRPr="002F0038">
        <w:t xml:space="preserve"> </w:t>
      </w:r>
      <w:r w:rsidRPr="00D431D5">
        <w:rPr>
          <w:rStyle w:val="Emphasis"/>
          <w:highlight w:val="green"/>
        </w:rPr>
        <w:t>biotech</w:t>
      </w:r>
      <w:r w:rsidRPr="002F0038">
        <w:t xml:space="preserve">nologies </w:t>
      </w:r>
      <w:r w:rsidRPr="00D431D5">
        <w:rPr>
          <w:rStyle w:val="StyleUnderline"/>
          <w:highlight w:val="green"/>
        </w:rPr>
        <w:t>and</w:t>
      </w:r>
      <w:r w:rsidRPr="00D431D5">
        <w:rPr>
          <w:highlight w:val="green"/>
        </w:rPr>
        <w:t xml:space="preserve"> </w:t>
      </w:r>
      <w:r w:rsidRPr="00D431D5">
        <w:rPr>
          <w:rStyle w:val="Emphasis"/>
          <w:highlight w:val="green"/>
        </w:rPr>
        <w:t>nuc</w:t>
      </w:r>
      <w:r w:rsidRPr="002B1F01">
        <w:rPr>
          <w:rStyle w:val="StyleUnderline"/>
        </w:rPr>
        <w:t>lear weapon</w:t>
      </w:r>
      <w:r w:rsidRPr="00D431D5">
        <w:rPr>
          <w:rStyle w:val="Emphasis"/>
          <w:highlight w:val="green"/>
        </w:rPr>
        <w:t>s</w:t>
      </w:r>
      <w:r w:rsidRPr="002F0038">
        <w:rPr>
          <w:rStyle w:val="StyleUnderline"/>
        </w:rPr>
        <w:t xml:space="preserve">, </w:t>
      </w:r>
      <w:r w:rsidRPr="00D431D5">
        <w:rPr>
          <w:rStyle w:val="StyleUnderline"/>
          <w:highlight w:val="green"/>
        </w:rPr>
        <w:t>we confront</w:t>
      </w:r>
      <w:r w:rsidRPr="00D431D5">
        <w:rPr>
          <w:highlight w:val="green"/>
        </w:rPr>
        <w:t xml:space="preserve"> </w:t>
      </w:r>
      <w:r w:rsidRPr="00D431D5">
        <w:rPr>
          <w:rStyle w:val="Emphasis"/>
          <w:highlight w:val="green"/>
        </w:rPr>
        <w:t>daunting challenges</w:t>
      </w:r>
      <w:r w:rsidRPr="00D431D5">
        <w:rPr>
          <w:highlight w:val="green"/>
        </w:rPr>
        <w:t xml:space="preserve"> </w:t>
      </w:r>
      <w:r w:rsidRPr="00D431D5">
        <w:rPr>
          <w:rStyle w:val="StyleUnderline"/>
          <w:highlight w:val="green"/>
        </w:rPr>
        <w:t>within</w:t>
      </w:r>
      <w:r w:rsidRPr="002F0038">
        <w:rPr>
          <w:rStyle w:val="StyleUnderline"/>
        </w:rPr>
        <w:t xml:space="preserve"> an increasingly</w:t>
      </w:r>
      <w:r w:rsidRPr="002F0038">
        <w:t xml:space="preserve"> </w:t>
      </w:r>
      <w:r w:rsidRPr="00D431D5">
        <w:rPr>
          <w:rStyle w:val="Emphasis"/>
          <w:highlight w:val="green"/>
        </w:rPr>
        <w:t>interconnected</w:t>
      </w:r>
      <w:r w:rsidRPr="002F0038">
        <w:t xml:space="preserve"> globalised </w:t>
      </w:r>
      <w:r w:rsidRPr="00D431D5">
        <w:rPr>
          <w:rStyle w:val="Emphasis"/>
          <w:highlight w:val="green"/>
        </w:rPr>
        <w:t>civilization</w:t>
      </w:r>
      <w:r w:rsidRPr="002B1F01">
        <w:rPr>
          <w:rStyle w:val="StyleUnderline"/>
        </w:rPr>
        <w:t xml:space="preserve">, where </w:t>
      </w:r>
      <w:r w:rsidRPr="00D431D5">
        <w:rPr>
          <w:rStyle w:val="StyleUnderline"/>
          <w:highlight w:val="green"/>
        </w:rPr>
        <w:t>catastrophic failure</w:t>
      </w:r>
      <w:r w:rsidRPr="00D431D5">
        <w:rPr>
          <w:highlight w:val="green"/>
        </w:rPr>
        <w:t xml:space="preserve"> </w:t>
      </w:r>
      <w:r w:rsidRPr="00D431D5">
        <w:rPr>
          <w:rStyle w:val="Emphasis"/>
          <w:highlight w:val="green"/>
        </w:rPr>
        <w:t>anywhere</w:t>
      </w:r>
      <w:r w:rsidRPr="00D431D5">
        <w:rPr>
          <w:highlight w:val="green"/>
        </w:rPr>
        <w:t xml:space="preserve"> </w:t>
      </w:r>
      <w:r w:rsidRPr="00D431D5">
        <w:rPr>
          <w:rStyle w:val="StyleUnderline"/>
          <w:highlight w:val="green"/>
        </w:rPr>
        <w:t>could mean failure</w:t>
      </w:r>
      <w:r w:rsidRPr="00D431D5">
        <w:rPr>
          <w:highlight w:val="green"/>
        </w:rPr>
        <w:t xml:space="preserve"> </w:t>
      </w:r>
      <w:r w:rsidRPr="00D431D5">
        <w:rPr>
          <w:rStyle w:val="Emphasis"/>
          <w:highlight w:val="green"/>
        </w:rPr>
        <w:t>everywhere</w:t>
      </w:r>
      <w:r w:rsidRPr="002B1F01">
        <w:t xml:space="preserve">. As Martin Wolf of the Financial Times suggests, humanity’s </w:t>
      </w:r>
      <w:r w:rsidRPr="002B1F01">
        <w:rPr>
          <w:rStyle w:val="StyleUnderline"/>
        </w:rPr>
        <w:t xml:space="preserve">efforts to overcome the </w:t>
      </w:r>
      <w:r w:rsidRPr="00D431D5">
        <w:rPr>
          <w:rStyle w:val="StyleUnderline"/>
          <w:highlight w:val="green"/>
        </w:rPr>
        <w:t>tragedy of the</w:t>
      </w:r>
      <w:r w:rsidRPr="002B1F01">
        <w:rPr>
          <w:rStyle w:val="StyleUnderline"/>
        </w:rPr>
        <w:t xml:space="preserve"> global </w:t>
      </w:r>
      <w:r w:rsidRPr="00D431D5">
        <w:rPr>
          <w:rStyle w:val="StyleUnderline"/>
          <w:highlight w:val="green"/>
        </w:rPr>
        <w:t>commons</w:t>
      </w:r>
      <w:r w:rsidRPr="002B1F01">
        <w:rPr>
          <w:rStyle w:val="StyleUnderline"/>
        </w:rPr>
        <w:t xml:space="preserve"> ‘</w:t>
      </w:r>
      <w:r w:rsidRPr="00D431D5">
        <w:rPr>
          <w:rStyle w:val="StyleUnderline"/>
          <w:highlight w:val="green"/>
        </w:rPr>
        <w:t>could</w:t>
      </w:r>
      <w:r w:rsidRPr="002B1F01">
        <w:rPr>
          <w:rStyle w:val="StyleUnderline"/>
        </w:rPr>
        <w:t xml:space="preserve"> prove</w:t>
      </w:r>
      <w:r w:rsidRPr="002B1F01">
        <w:t xml:space="preserve"> to </w:t>
      </w:r>
      <w:r w:rsidRPr="00D431D5">
        <w:rPr>
          <w:rStyle w:val="StyleUnderline"/>
          <w:highlight w:val="green"/>
        </w:rPr>
        <w:t>be the</w:t>
      </w:r>
      <w:r w:rsidRPr="002B1F01">
        <w:t xml:space="preserve"> </w:t>
      </w:r>
      <w:r w:rsidRPr="00D431D5">
        <w:rPr>
          <w:rStyle w:val="Emphasis"/>
          <w:highlight w:val="green"/>
        </w:rPr>
        <w:t>defining story of the century’</w:t>
      </w:r>
      <w:r w:rsidRPr="002B1F01">
        <w:t xml:space="preserve"> (Wolf 2012). Martin Rees agrees, suggesting that </w:t>
      </w:r>
      <w:r w:rsidRPr="00D431D5">
        <w:rPr>
          <w:rStyle w:val="Emphasis"/>
          <w:highlight w:val="green"/>
        </w:rPr>
        <w:t>ex</w:t>
      </w:r>
      <w:r w:rsidRPr="002B1F01">
        <w:rPr>
          <w:rStyle w:val="StyleUnderline"/>
        </w:rPr>
        <w:t>istential</w:t>
      </w:r>
      <w:r w:rsidRPr="002B1F01">
        <w:t xml:space="preserve"> </w:t>
      </w:r>
      <w:r w:rsidRPr="00D431D5">
        <w:rPr>
          <w:rStyle w:val="Emphasis"/>
          <w:highlight w:val="green"/>
        </w:rPr>
        <w:t>risks</w:t>
      </w:r>
      <w:r w:rsidRPr="00D431D5">
        <w:rPr>
          <w:highlight w:val="green"/>
        </w:rPr>
        <w:t xml:space="preserve"> </w:t>
      </w:r>
      <w:r w:rsidRPr="00D431D5">
        <w:rPr>
          <w:rStyle w:val="StyleUnderline"/>
          <w:highlight w:val="green"/>
        </w:rPr>
        <w:t>make it</w:t>
      </w:r>
      <w:r w:rsidRPr="00D431D5">
        <w:rPr>
          <w:highlight w:val="green"/>
        </w:rPr>
        <w:t xml:space="preserve"> </w:t>
      </w:r>
      <w:r w:rsidRPr="00D431D5">
        <w:rPr>
          <w:rStyle w:val="Emphasis"/>
          <w:highlight w:val="green"/>
        </w:rPr>
        <w:t>unlikely</w:t>
      </w:r>
      <w:r w:rsidRPr="002B1F01">
        <w:t xml:space="preserve"> that </w:t>
      </w:r>
      <w:r w:rsidRPr="00D431D5">
        <w:rPr>
          <w:rStyle w:val="StyleUnderline"/>
          <w:highlight w:val="green"/>
        </w:rPr>
        <w:t>humanity will reach the end of this century</w:t>
      </w:r>
      <w:r w:rsidRPr="002B1F01">
        <w:rPr>
          <w:rStyle w:val="StyleUnderline"/>
        </w:rPr>
        <w:t xml:space="preserve"> without</w:t>
      </w:r>
      <w:r w:rsidRPr="002B1F01">
        <w:t xml:space="preserve"> </w:t>
      </w:r>
      <w:r w:rsidRPr="00FC37DC">
        <w:t>major changes (Rees 2014). Governance scholars predict a rocky road ahead, observing a move from conventional distributional politics (who gets what, when and how) to existential politics which ‘is like distributional politics on steroids: the stakes are whose way of life gets to survive’ (Green, Hale and Colgan 2019).</w:t>
      </w:r>
      <w:r>
        <w:t xml:space="preserve"> </w:t>
      </w:r>
      <w:r w:rsidRPr="00FC37DC">
        <w:t>Of course, global catastrophic risks (GCRs) are nothing new to scholars and practitioners working in the well-established areas of climatology, risk management, resilience, and cognate fields.3 The scholarship is replete with typologies of ‘wicked’ (and less wicked) problems and classifications of GCRs (Alford and Head 2017; Avin</w:t>
      </w:r>
      <w:r w:rsidRPr="002B1F01">
        <w:t xml:space="preserve"> et al 2018). Although rarely addressed explicitly (Harrington 2016; Levin et al 2012), a focus on GCRs in global politics scholarship is also apparent in the subdomains of environmental and resilience governance (e.g. Galaz 2014). There is also a substantial policy and practitioner literature which provides sophisticated mapping, taxonomies, rolling assessments of global risks (WEF 2019), slow-developing risks (IRGC 2013), and, increasingly, what policymakers might do about them (CSER 2019).</w:t>
      </w:r>
      <w:r>
        <w:t xml:space="preserve"> </w:t>
      </w:r>
      <w:r w:rsidRPr="002B1F01">
        <w:t xml:space="preserve">The challenges posed by uncertainty pervade GCR assessments. 4 Other frequently invoked attributes include ‘scale, complexity and severity’ (CSER 2019, p. 2). This scoping paper drills down on the governance implications of one of those attributes: complexity. Why is a deeper appreciation of GCRs as complex phenomena vital to an effective governance response? In addressing the question, this paper highlights the value of complexity theory (or perhaps, more accurately, thinking), not simply as a contextual descriptor, but as a conceptual toolkit and mental model to inform effective GCR governance. We explore the plausibility of classifying GCRs along a continuum of complexity. Some </w:t>
      </w:r>
      <w:r w:rsidRPr="00D431D5">
        <w:rPr>
          <w:rStyle w:val="StyleUnderline"/>
          <w:highlight w:val="green"/>
        </w:rPr>
        <w:t>GCRs are</w:t>
      </w:r>
      <w:r w:rsidRPr="00D431D5">
        <w:rPr>
          <w:highlight w:val="green"/>
        </w:rPr>
        <w:t xml:space="preserve"> </w:t>
      </w:r>
      <w:r w:rsidRPr="00D431D5">
        <w:rPr>
          <w:rStyle w:val="Emphasis"/>
          <w:highlight w:val="green"/>
        </w:rPr>
        <w:t>highly complex</w:t>
      </w:r>
      <w:r w:rsidRPr="002F0038">
        <w:t xml:space="preserve"> along a series of dimensions, </w:t>
      </w:r>
      <w:r w:rsidRPr="00D431D5">
        <w:rPr>
          <w:rStyle w:val="StyleUnderline"/>
          <w:highlight w:val="green"/>
        </w:rPr>
        <w:t>including</w:t>
      </w:r>
      <w:r w:rsidRPr="002F0038">
        <w:rPr>
          <w:rStyle w:val="StyleUnderline"/>
        </w:rPr>
        <w:t xml:space="preserve"> levels of</w:t>
      </w:r>
      <w:r w:rsidRPr="002F0038">
        <w:t xml:space="preserve"> </w:t>
      </w:r>
      <w:r w:rsidRPr="002F0038">
        <w:rPr>
          <w:rStyle w:val="Emphasis"/>
        </w:rPr>
        <w:t>connectivity</w:t>
      </w:r>
      <w:r w:rsidRPr="002F0038">
        <w:rPr>
          <w:rStyle w:val="StyleUnderline"/>
        </w:rPr>
        <w:t xml:space="preserve">, </w:t>
      </w:r>
      <w:r w:rsidRPr="00D431D5">
        <w:rPr>
          <w:rStyle w:val="Emphasis"/>
          <w:highlight w:val="green"/>
        </w:rPr>
        <w:t>nonlinear dynamics</w:t>
      </w:r>
      <w:r w:rsidRPr="002F0038">
        <w:rPr>
          <w:rStyle w:val="StyleUnderline"/>
        </w:rPr>
        <w:t>, rapidly</w:t>
      </w:r>
      <w:r w:rsidRPr="002F0038">
        <w:t xml:space="preserve"> </w:t>
      </w:r>
      <w:r w:rsidRPr="002F0038">
        <w:rPr>
          <w:rStyle w:val="Emphasis"/>
        </w:rPr>
        <w:t>changing circumstance</w:t>
      </w:r>
      <w:r w:rsidRPr="002F0038">
        <w:rPr>
          <w:rStyle w:val="StyleUnderline"/>
        </w:rPr>
        <w:t xml:space="preserve">, </w:t>
      </w:r>
      <w:r w:rsidRPr="00D431D5">
        <w:rPr>
          <w:rStyle w:val="StyleUnderline"/>
          <w:highlight w:val="green"/>
        </w:rPr>
        <w:t>and</w:t>
      </w:r>
      <w:r w:rsidRPr="00D431D5">
        <w:rPr>
          <w:highlight w:val="green"/>
        </w:rPr>
        <w:t xml:space="preserve"> </w:t>
      </w:r>
      <w:r w:rsidRPr="00D431D5">
        <w:rPr>
          <w:rStyle w:val="Emphasis"/>
          <w:highlight w:val="green"/>
        </w:rPr>
        <w:t>emergent properties</w:t>
      </w:r>
      <w:r w:rsidRPr="002F0038">
        <w:t xml:space="preserve"> </w:t>
      </w:r>
      <w:r w:rsidRPr="009740A7">
        <w:t>which produce frequent surprises (Young 2017). Chief examples include climate change, ecological collapse and artificial general intelligence (AGI). We</w:t>
      </w:r>
      <w:r w:rsidRPr="002F0038">
        <w:t xml:space="preserve"> contend that </w:t>
      </w:r>
      <w:r w:rsidRPr="002F0038">
        <w:rPr>
          <w:rStyle w:val="StyleUnderline"/>
        </w:rPr>
        <w:t>such</w:t>
      </w:r>
      <w:r w:rsidRPr="002F0038">
        <w:t xml:space="preserve"> </w:t>
      </w:r>
      <w:r w:rsidRPr="002F0038">
        <w:rPr>
          <w:rStyle w:val="Emphasis"/>
        </w:rPr>
        <w:t xml:space="preserve">super-complex </w:t>
      </w:r>
      <w:r w:rsidRPr="00D431D5">
        <w:rPr>
          <w:rStyle w:val="Emphasis"/>
          <w:highlight w:val="green"/>
        </w:rPr>
        <w:t>GCRs</w:t>
      </w:r>
      <w:r w:rsidRPr="002F0038">
        <w:t xml:space="preserve"> plausibly </w:t>
      </w:r>
      <w:r w:rsidRPr="00D431D5">
        <w:rPr>
          <w:rStyle w:val="StyleUnderline"/>
          <w:highlight w:val="green"/>
        </w:rPr>
        <w:t>present a</w:t>
      </w:r>
      <w:r w:rsidRPr="00D431D5">
        <w:rPr>
          <w:highlight w:val="green"/>
        </w:rPr>
        <w:t xml:space="preserve"> </w:t>
      </w:r>
      <w:r w:rsidRPr="009740A7">
        <w:t xml:space="preserve">qualitatively different set of </w:t>
      </w:r>
      <w:r w:rsidRPr="00D431D5">
        <w:rPr>
          <w:rStyle w:val="Emphasis"/>
          <w:highlight w:val="green"/>
        </w:rPr>
        <w:t>governance challenge</w:t>
      </w:r>
      <w:r w:rsidRPr="009740A7">
        <w:t xml:space="preserve">s to other GCRs, such as weapons </w:t>
      </w:r>
      <w:r w:rsidRPr="002F0038">
        <w:t>of mass destruction or pandemics.</w:t>
      </w:r>
    </w:p>
    <w:p w14:paraId="34A2DCC5" w14:textId="77777777" w:rsidR="005876BE" w:rsidRDefault="005876BE" w:rsidP="005876BE">
      <w:pPr>
        <w:pStyle w:val="Heading4"/>
      </w:pPr>
      <w:r>
        <w:t xml:space="preserve">Deregulation leads to widespread </w:t>
      </w:r>
      <w:r w:rsidRPr="006847BA">
        <w:rPr>
          <w:u w:val="single"/>
        </w:rPr>
        <w:t>toxic accidents</w:t>
      </w:r>
      <w:r>
        <w:t xml:space="preserve">. </w:t>
      </w:r>
      <w:proofErr w:type="gramStart"/>
      <w:r>
        <w:t xml:space="preserve">Risks </w:t>
      </w:r>
      <w:r w:rsidRPr="00E41940">
        <w:rPr>
          <w:u w:val="single"/>
        </w:rPr>
        <w:t>millions</w:t>
      </w:r>
      <w:r>
        <w:t xml:space="preserve"> of lives</w:t>
      </w:r>
      <w:proofErr w:type="gramEnd"/>
      <w:r>
        <w:t xml:space="preserve"> and will </w:t>
      </w:r>
      <w:r w:rsidRPr="00E41940">
        <w:rPr>
          <w:u w:val="single"/>
        </w:rPr>
        <w:t>escalate</w:t>
      </w:r>
      <w:r>
        <w:t xml:space="preserve"> in the future.</w:t>
      </w:r>
    </w:p>
    <w:p w14:paraId="66FC4E07" w14:textId="77777777" w:rsidR="005876BE" w:rsidRDefault="005876BE" w:rsidP="005876BE">
      <w:r w:rsidRPr="009F3895">
        <w:rPr>
          <w:rStyle w:val="Style13ptBold"/>
        </w:rPr>
        <w:t>Cohen 2</w:t>
      </w:r>
      <w:r>
        <w:rPr>
          <w:rStyle w:val="Style13ptBold"/>
        </w:rPr>
        <w:t>3</w:t>
      </w:r>
      <w:r>
        <w:t xml:space="preserve">, PhD in Political Science (Steve, “The Ohio Toxic Train Wreck and Government’s Failure of Regulation and Response,” </w:t>
      </w:r>
      <w:hyperlink r:id="rId15" w:history="1">
        <w:r w:rsidRPr="00354F4B">
          <w:rPr>
            <w:rStyle w:val="Hyperlink"/>
          </w:rPr>
          <w:t>https://news.climate.columbia.edu/2023/02/20/the-ohio-toxic-train-wreck-and-governments-failure-of-regulation-and-response/</w:t>
        </w:r>
      </w:hyperlink>
      <w:r>
        <w:t>)</w:t>
      </w:r>
    </w:p>
    <w:p w14:paraId="784A58ED" w14:textId="77777777" w:rsidR="005876BE" w:rsidRPr="006847BA" w:rsidRDefault="005876BE" w:rsidP="005876BE">
      <w:r w:rsidRPr="00DC7F53">
        <w:rPr>
          <w:rStyle w:val="StyleUnderline"/>
        </w:rPr>
        <w:t xml:space="preserve">The toxic train wreck in </w:t>
      </w:r>
      <w:r w:rsidRPr="00D431D5">
        <w:rPr>
          <w:rStyle w:val="StyleUnderline"/>
          <w:highlight w:val="green"/>
        </w:rPr>
        <w:t>East Palestine</w:t>
      </w:r>
      <w:r>
        <w:t xml:space="preserve">, Ohio, </w:t>
      </w:r>
      <w:r w:rsidRPr="00D431D5">
        <w:rPr>
          <w:rStyle w:val="StyleUnderline"/>
          <w:highlight w:val="green"/>
        </w:rPr>
        <w:t>was</w:t>
      </w:r>
      <w:r w:rsidRPr="00DC7F53">
        <w:rPr>
          <w:rStyle w:val="StyleUnderline"/>
        </w:rPr>
        <w:t xml:space="preserve"> sadly a routine </w:t>
      </w:r>
      <w:r w:rsidRPr="00D431D5">
        <w:rPr>
          <w:rStyle w:val="StyleUnderline"/>
          <w:highlight w:val="green"/>
        </w:rPr>
        <w:t>failure</w:t>
      </w:r>
      <w:r>
        <w:t xml:space="preserve"> of our inability </w:t>
      </w:r>
      <w:r w:rsidRPr="00D431D5">
        <w:rPr>
          <w:rStyle w:val="StyleUnderline"/>
          <w:highlight w:val="green"/>
        </w:rPr>
        <w:t>to manage</w:t>
      </w:r>
      <w:r>
        <w:t xml:space="preserve"> the transport, use, and disposal of toxic chemicals. As Christine Hauser reported in the New York Times: “Around 9 p.m. on Feb. 3, a train derailed in East Palestine, a village of about 4,700 residents about 50 miles northwest of Pittsburgh. There were 150 cars on the route from Madison, Ill., to Conway, Pa. The National Transportation Safety Board said that 38 cars derailed and a fire ensued, which damaged another 12 cars. The train, operated by Norfolk Southern, had been carrying chemicals and combustible materials, with vinyl chloride, a toxic flammable gas, being of most concern to </w:t>
      </w:r>
      <w:proofErr w:type="gramStart"/>
      <w:r>
        <w:t>investigators.”</w:t>
      </w:r>
      <w:proofErr w:type="gramEnd"/>
      <w:r>
        <w:t xml:space="preserve"> </w:t>
      </w:r>
      <w:r w:rsidRPr="00DC7F53">
        <w:rPr>
          <w:rStyle w:val="StyleUnderline"/>
        </w:rPr>
        <w:t>Norfolk Southern has been</w:t>
      </w:r>
      <w:r>
        <w:t xml:space="preserve"> cutting back train staffing and </w:t>
      </w:r>
      <w:r w:rsidRPr="00DC7F53">
        <w:rPr>
          <w:rStyle w:val="StyleUnderline"/>
        </w:rPr>
        <w:t xml:space="preserve">lobbying against </w:t>
      </w:r>
      <w:r>
        <w:t xml:space="preserve">new </w:t>
      </w:r>
      <w:r w:rsidRPr="00DC7F53">
        <w:rPr>
          <w:rStyle w:val="StyleUnderline"/>
        </w:rPr>
        <w:t>safety rules</w:t>
      </w:r>
      <w:r>
        <w:t xml:space="preserve">, so the technology that is available to make transport safer has not been required by government regulation. The derailment appears to have been caused by the type of mechanical failure that could easily be detected and prevented by modern sensors, but they cost money, and Norfolk Southern and other train lines would rather pocket excess profits than invest in safety. </w:t>
      </w:r>
      <w:r w:rsidRPr="00D431D5">
        <w:rPr>
          <w:rStyle w:val="StyleUnderline"/>
          <w:highlight w:val="green"/>
        </w:rPr>
        <w:t>Our</w:t>
      </w:r>
      <w:r w:rsidRPr="00DC7F53">
        <w:rPr>
          <w:rStyle w:val="StyleUnderline"/>
        </w:rPr>
        <w:t xml:space="preserve"> hapless </w:t>
      </w:r>
      <w:r w:rsidRPr="00D431D5">
        <w:rPr>
          <w:rStyle w:val="Emphasis"/>
          <w:highlight w:val="green"/>
        </w:rPr>
        <w:t>f</w:t>
      </w:r>
      <w:r w:rsidRPr="00DC7F53">
        <w:rPr>
          <w:rStyle w:val="StyleUnderline"/>
        </w:rPr>
        <w:t xml:space="preserve">ederal </w:t>
      </w:r>
      <w:r w:rsidRPr="00D431D5">
        <w:rPr>
          <w:rStyle w:val="Emphasis"/>
          <w:highlight w:val="green"/>
        </w:rPr>
        <w:t>g</w:t>
      </w:r>
      <w:r w:rsidRPr="00DC7F53">
        <w:rPr>
          <w:rStyle w:val="StyleUnderline"/>
        </w:rPr>
        <w:t xml:space="preserve">overnment, </w:t>
      </w:r>
      <w:r w:rsidRPr="00D431D5">
        <w:rPr>
          <w:rStyle w:val="StyleUnderline"/>
          <w:highlight w:val="green"/>
        </w:rPr>
        <w:t>worried about</w:t>
      </w:r>
      <w:r>
        <w:t xml:space="preserve"> right-wing attacks about “</w:t>
      </w:r>
      <w:r w:rsidRPr="00D431D5">
        <w:rPr>
          <w:rStyle w:val="Emphasis"/>
          <w:highlight w:val="green"/>
        </w:rPr>
        <w:t>job-killing regulations</w:t>
      </w:r>
      <w:r w:rsidRPr="00D431D5">
        <w:rPr>
          <w:highlight w:val="green"/>
        </w:rPr>
        <w:t xml:space="preserve">,” </w:t>
      </w:r>
      <w:r w:rsidRPr="00D431D5">
        <w:rPr>
          <w:rStyle w:val="StyleUnderline"/>
          <w:highlight w:val="green"/>
        </w:rPr>
        <w:t>doesn’t</w:t>
      </w:r>
      <w:r w:rsidRPr="00DC7F53">
        <w:rPr>
          <w:rStyle w:val="StyleUnderline"/>
        </w:rPr>
        <w:t xml:space="preserve"> ever seem to </w:t>
      </w:r>
      <w:r w:rsidRPr="00D431D5">
        <w:rPr>
          <w:rStyle w:val="StyleUnderline"/>
          <w:highlight w:val="green"/>
        </w:rPr>
        <w:t>talk about “</w:t>
      </w:r>
      <w:r w:rsidRPr="00D431D5">
        <w:rPr>
          <w:rStyle w:val="Emphasis"/>
          <w:highlight w:val="green"/>
        </w:rPr>
        <w:t>people killing de-regulation</w:t>
      </w:r>
      <w:r w:rsidRPr="00DC7F53">
        <w:rPr>
          <w:rStyle w:val="Emphasis"/>
        </w:rPr>
        <w:t>.”</w:t>
      </w:r>
      <w:r>
        <w:t xml:space="preserve"> EPA is monitoring the air and water nearby, and the toxic concentrations seem to be at “safe levels,” but locals don’t trust the measures, the standards, or the government taking the readings and reporting them. And why should they? </w:t>
      </w:r>
      <w:r w:rsidRPr="00DC7F53">
        <w:rPr>
          <w:rStyle w:val="StyleUnderline"/>
        </w:rPr>
        <w:t>People feel ill, fish have died</w:t>
      </w:r>
      <w:r>
        <w:t xml:space="preserve">, and people believe their senses rather than official </w:t>
      </w:r>
      <w:r w:rsidRPr="00DC7F53">
        <w:t>pronouncements. The federal, state, and local government’s response to the disaster was rapid but did not match the scale of public concern. The issue of public perceptions of toxic chemical releases is something</w:t>
      </w:r>
      <w:r>
        <w:t xml:space="preserve"> I’ve been studying since the Love Canal disaster, which took place in Niagara Falls, New York, in 1978 while I was a graduate student at nearby SUNY Buffalo. In the fall of 1977, I worked at the U.S. EPA in Washington D.C., staffing a working group developing guidance for public involvement in America’s water pollution control programs. Later, in 1979 and 1980, I coordinated the development of community relations policy for the Superfund toxic waste clean-up program. As part of that process, we commissioned about two dozen case studies of citizen-government interaction at toxic waste clean-ups, and in nearly every case, we saw government mistakes and emotional, intense public concern. The public correctly fears the unknown, and </w:t>
      </w:r>
      <w:r w:rsidRPr="00D431D5">
        <w:rPr>
          <w:rStyle w:val="StyleUnderline"/>
          <w:highlight w:val="green"/>
        </w:rPr>
        <w:t>the</w:t>
      </w:r>
      <w:r>
        <w:t xml:space="preserve"> long-term latent </w:t>
      </w:r>
      <w:r w:rsidRPr="00D431D5">
        <w:rPr>
          <w:rStyle w:val="StyleUnderline"/>
          <w:highlight w:val="green"/>
        </w:rPr>
        <w:t xml:space="preserve">impact of </w:t>
      </w:r>
      <w:r w:rsidRPr="00D431D5">
        <w:rPr>
          <w:rStyle w:val="Emphasis"/>
          <w:highlight w:val="green"/>
        </w:rPr>
        <w:t>toxics</w:t>
      </w:r>
      <w:r w:rsidRPr="00D431D5">
        <w:rPr>
          <w:rStyle w:val="StyleUnderline"/>
          <w:highlight w:val="green"/>
        </w:rPr>
        <w:t xml:space="preserve"> should not be dismissed</w:t>
      </w:r>
      <w:r>
        <w:t xml:space="preserve"> but should be addressed and monitored. Toxic chemicals scare people, and government needs to respond to that sense of fear and apprehension. One would hope that over four decades later, the lessons of Love Canal and Superfund would be part of EPA’s institutional lore, but four years of Trump and 40 years of </w:t>
      </w:r>
      <w:r w:rsidRPr="00D431D5">
        <w:rPr>
          <w:rStyle w:val="StyleUnderline"/>
          <w:highlight w:val="green"/>
        </w:rPr>
        <w:t>anti-regulatory ideology</w:t>
      </w:r>
      <w:r w:rsidRPr="00DC7F53">
        <w:rPr>
          <w:rStyle w:val="StyleUnderline"/>
        </w:rPr>
        <w:t xml:space="preserve"> have not done much to build the capacity of EPA to</w:t>
      </w:r>
      <w:r>
        <w:t xml:space="preserve"> regulate, communicate, or </w:t>
      </w:r>
      <w:r w:rsidRPr="00DC7F53">
        <w:rPr>
          <w:rStyle w:val="StyleUnderline"/>
        </w:rPr>
        <w:t>respond to toxic disasters</w:t>
      </w:r>
      <w:r>
        <w:t xml:space="preserve">. They have seemed particularly tone-deaf in dealing with the social and psychological impacts of </w:t>
      </w:r>
      <w:proofErr w:type="gramStart"/>
      <w:r>
        <w:t>toxics</w:t>
      </w:r>
      <w:proofErr w:type="gramEnd"/>
      <w:r>
        <w:t xml:space="preserve"> in a community. </w:t>
      </w:r>
      <w:r w:rsidRPr="00D431D5">
        <w:rPr>
          <w:rStyle w:val="StyleUnderline"/>
          <w:highlight w:val="green"/>
        </w:rPr>
        <w:t>We saw that in</w:t>
      </w:r>
      <w:r w:rsidRPr="00D431D5">
        <w:rPr>
          <w:highlight w:val="green"/>
        </w:rPr>
        <w:t xml:space="preserve"> </w:t>
      </w:r>
      <w:r w:rsidRPr="00D431D5">
        <w:rPr>
          <w:rStyle w:val="Emphasis"/>
          <w:highlight w:val="green"/>
        </w:rPr>
        <w:t>Flint</w:t>
      </w:r>
      <w:r>
        <w:t xml:space="preserve">, Michigan’s lead water crisis, and we are seeing it </w:t>
      </w:r>
      <w:r w:rsidRPr="00D431D5">
        <w:rPr>
          <w:rStyle w:val="Emphasis"/>
          <w:highlight w:val="green"/>
        </w:rPr>
        <w:t>now</w:t>
      </w:r>
      <w:r>
        <w:t xml:space="preserve"> in </w:t>
      </w:r>
      <w:r w:rsidRPr="00D431D5">
        <w:rPr>
          <w:rStyle w:val="Emphasis"/>
          <w:highlight w:val="green"/>
        </w:rPr>
        <w:t>Ohio</w:t>
      </w:r>
      <w:r>
        <w:t xml:space="preserve">. It was good that the EPA administrator finally showed up after two weeks, but he should have been there with the president, governor, and the secretary of transportation on the second day—even if they had to wear moon suits to visit the site. Assistance to </w:t>
      </w:r>
      <w:proofErr w:type="gramStart"/>
      <w:r>
        <w:t>local residents</w:t>
      </w:r>
      <w:proofErr w:type="gramEnd"/>
      <w:r>
        <w:t xml:space="preserve"> should have been immediate and handled with competence and sensitivity. The rapid reassurance that everything was safe should have been avoided. These early efforts to generate calm often backfire </w:t>
      </w:r>
      <w:proofErr w:type="gramStart"/>
      <w:r>
        <w:t>and also</w:t>
      </w:r>
      <w:proofErr w:type="gramEnd"/>
      <w:r>
        <w:t xml:space="preserve"> undermine the reassurance communication that should come later, after more extensive testing and sampling and truly independent peer scientific review is complete. The government was not trusted at Love Canal in the late 1970s, it was not trusted in Flint, Michigan, and it is even less trusted today. The fire, explosion, and response were dangerous and certainly reinforced the community’s fear. According to an account of the disaster by Simon Ducroquet, Nico Kommenda and John Muyskens of the Washington Post: “Eleven of the derailed cars contained hazardous materials, some of which are used to make plastics. Vinyl chloride, a cancer-causing substance, was among the primary chemicals released in the crash, according to Ohio Environmental Protection Agency spokesman James Lee. Vinyl chloride also releases other chemicals when it burns, many of which can be harmful to humans, experts say. Exposure to these chemicals can cause eye or throat irritation, as well as dizziness, nausea or headache. The risk of </w:t>
      </w:r>
      <w:proofErr w:type="gramStart"/>
      <w:r>
        <w:t>coming into contact with</w:t>
      </w:r>
      <w:proofErr w:type="gramEnd"/>
      <w:r>
        <w:t xml:space="preserve"> the hazardous chemicals, as well as possible explosions, meant that firefighters could not immediately put out the blaze… Two days after the crash, officials monitoring the situation said there was serious concern one of the cars would explode in a “catastrophic” blast, according to Ohio Gov. Mike DeWine (R), as the temperature in the car rose. Authorities ordered the evacuation of about 1,500 residents and initiated a controlled release of vinyl chloride from five train cars to avert an explosion, sending a toxic plume into the air.” East Palestine, Ohio, endured explosions, poisons, potential catastrophe, and a fire too dangerous for first responders to fight. This is not a fertile environment to communicate calm reassurance that “all is well.” </w:t>
      </w:r>
      <w:r w:rsidRPr="00DC7F53">
        <w:rPr>
          <w:rStyle w:val="Emphasis"/>
        </w:rPr>
        <w:t>All is far from well</w:t>
      </w:r>
      <w:r>
        <w:t xml:space="preserve">. This is a time to express concern and reinforce the need for caution and the collection of additional scientific </w:t>
      </w:r>
      <w:proofErr w:type="gramStart"/>
      <w:r>
        <w:t>fact</w:t>
      </w:r>
      <w:proofErr w:type="gramEnd"/>
      <w:r>
        <w:t xml:space="preserve">. It’s also </w:t>
      </w:r>
      <w:proofErr w:type="gramStart"/>
      <w:r>
        <w:t>a time</w:t>
      </w:r>
      <w:proofErr w:type="gramEnd"/>
      <w:r>
        <w:t xml:space="preserve"> to hold the train company accountable for the financial impact of their shoddy, if legal, safety practices. We might also think more broadly about the underlying issue and examine the use of </w:t>
      </w:r>
      <w:proofErr w:type="gramStart"/>
      <w:r>
        <w:t>toxics</w:t>
      </w:r>
      <w:proofErr w:type="gramEnd"/>
      <w:r>
        <w:t xml:space="preserve"> and plastics in everyday life. Before the chemical revolution of the post-World War II economy, most of our household products were biodegradable. That all changed in the middle of the 20th century when newly created chemicals were used to manufacture plastic coverings for walls, non-stick pans, and countless other “improvements” to the performance, durability, and price of household goods. The benefits of these new products were advertised, but the risks of these new substances were neither discussed nor considered. Our waste stream </w:t>
      </w:r>
      <w:proofErr w:type="gramStart"/>
      <w:r>
        <w:t>became</w:t>
      </w:r>
      <w:proofErr w:type="gramEnd"/>
      <w:r>
        <w:t xml:space="preserve"> toxic, </w:t>
      </w:r>
      <w:r w:rsidRPr="00DC7F53">
        <w:rPr>
          <w:rStyle w:val="StyleUnderline"/>
        </w:rPr>
        <w:t xml:space="preserve">and </w:t>
      </w:r>
      <w:r w:rsidRPr="00D431D5">
        <w:rPr>
          <w:rStyle w:val="StyleUnderline"/>
          <w:highlight w:val="green"/>
        </w:rPr>
        <w:t xml:space="preserve">forever plastics and chemicals </w:t>
      </w:r>
      <w:r w:rsidRPr="00D431D5">
        <w:rPr>
          <w:rStyle w:val="Emphasis"/>
          <w:highlight w:val="green"/>
        </w:rPr>
        <w:t>now persist</w:t>
      </w:r>
      <w:r>
        <w:t xml:space="preserve"> throughout our ecosphere. And when some of these chemicals or plastics burn, </w:t>
      </w:r>
      <w:r w:rsidRPr="00D431D5">
        <w:rPr>
          <w:rStyle w:val="Emphasis"/>
          <w:highlight w:val="green"/>
        </w:rPr>
        <w:t>they create poisons</w:t>
      </w:r>
      <w:r>
        <w:t xml:space="preserve">. Moreover, as we learned in Ohio, transporting these chemicals can also expose people, animals, and ecosystems to grave dangers. When firefighters go into a modern home to put out a fire, they typically wear breathing gear to protect themselves from the toxic fumes of burning carpets, wallpaper, and vinyl. Our household interiors were once made of wood, stone, and metal, and its burning was tragic but not toxic. The world has changed, and </w:t>
      </w:r>
      <w:r w:rsidRPr="00DC7F53">
        <w:rPr>
          <w:rStyle w:val="Emphasis"/>
        </w:rPr>
        <w:t xml:space="preserve">toxics </w:t>
      </w:r>
      <w:r w:rsidRPr="00D431D5">
        <w:rPr>
          <w:rStyle w:val="Emphasis"/>
          <w:highlight w:val="green"/>
        </w:rPr>
        <w:t>are ubiquitous</w:t>
      </w:r>
      <w:r>
        <w:t xml:space="preserve">. We may be living “better through </w:t>
      </w:r>
      <w:proofErr w:type="gramStart"/>
      <w:r>
        <w:t>chemistry,”</w:t>
      </w:r>
      <w:proofErr w:type="gramEnd"/>
      <w:r>
        <w:t xml:space="preserve"> but </w:t>
      </w:r>
      <w:r w:rsidRPr="00D431D5">
        <w:rPr>
          <w:rStyle w:val="StyleUnderline"/>
          <w:highlight w:val="green"/>
        </w:rPr>
        <w:t>we need to</w:t>
      </w:r>
      <w:r w:rsidRPr="00DC7F53">
        <w:rPr>
          <w:rStyle w:val="StyleUnderline"/>
        </w:rPr>
        <w:t xml:space="preserve"> improve the way we </w:t>
      </w:r>
      <w:r w:rsidRPr="00D431D5">
        <w:rPr>
          <w:rStyle w:val="Emphasis"/>
          <w:highlight w:val="green"/>
        </w:rPr>
        <w:t>regulate</w:t>
      </w:r>
      <w:r>
        <w:t xml:space="preserve"> the transport, use, and disposal of </w:t>
      </w:r>
      <w:r w:rsidRPr="00DC7F53">
        <w:rPr>
          <w:rStyle w:val="StyleUnderline"/>
        </w:rPr>
        <w:t>toxic substances</w:t>
      </w:r>
      <w:r>
        <w:t xml:space="preserve">. Humans are fallible and make mistakes, and that is why </w:t>
      </w:r>
      <w:r w:rsidRPr="00DC7F53">
        <w:rPr>
          <w:rStyle w:val="StyleUnderline"/>
        </w:rPr>
        <w:t>rules that require the use of safety technology are</w:t>
      </w:r>
      <w:r>
        <w:t xml:space="preserve"> so </w:t>
      </w:r>
      <w:r w:rsidRPr="00DC7F53">
        <w:rPr>
          <w:rStyle w:val="StyleUnderline"/>
        </w:rPr>
        <w:t>important</w:t>
      </w:r>
      <w:r>
        <w:t xml:space="preserve"> in so many places in our economy. It will be interesting to see if this disaster will result in new rules and regulations. Reflexive and ideological resistance to regulation is the direct cause of this disaster. The fact that a video of the train 20 miles from the derailment shows flames beneath one of the train cars is a clear indication that a rule requiring more sophisticated sensors on the trains could have prevented the catastrophe. Yes, this would add costs to shipping, but so does the millions, if not billions, of dollars that someone will need to spend to clean up the mess in East Palestine. </w:t>
      </w:r>
      <w:r w:rsidRPr="00D431D5">
        <w:rPr>
          <w:rStyle w:val="StyleUnderline"/>
          <w:highlight w:val="green"/>
        </w:rPr>
        <w:t>America is paying the price of</w:t>
      </w:r>
      <w:r w:rsidRPr="00DC7F53">
        <w:rPr>
          <w:rStyle w:val="StyleUnderline"/>
        </w:rPr>
        <w:t xml:space="preserve"> </w:t>
      </w:r>
      <w:r>
        <w:t xml:space="preserve">decades of </w:t>
      </w:r>
      <w:r w:rsidRPr="00D431D5">
        <w:rPr>
          <w:rStyle w:val="Emphasis"/>
          <w:highlight w:val="green"/>
        </w:rPr>
        <w:t>deregulation</w:t>
      </w:r>
      <w:r>
        <w:t xml:space="preserve">. What will it take to shake us out of our complacency and end </w:t>
      </w:r>
      <w:r w:rsidRPr="00D431D5">
        <w:rPr>
          <w:rStyle w:val="Emphasis"/>
          <w:highlight w:val="green"/>
        </w:rPr>
        <w:t>our failure to regulate toxics</w:t>
      </w:r>
      <w:r>
        <w:t xml:space="preserve"> transport </w:t>
      </w:r>
      <w:r w:rsidRPr="00DC7F53">
        <w:rPr>
          <w:rStyle w:val="StyleUnderline"/>
        </w:rPr>
        <w:t>and respond rapidly</w:t>
      </w:r>
      <w:r>
        <w:t xml:space="preserve"> to mistakes when they inevitably take place? </w:t>
      </w:r>
      <w:r w:rsidRPr="00D431D5">
        <w:rPr>
          <w:rStyle w:val="StyleUnderline"/>
          <w:highlight w:val="green"/>
        </w:rPr>
        <w:t xml:space="preserve">This </w:t>
      </w:r>
      <w:r w:rsidRPr="00D431D5">
        <w:rPr>
          <w:rStyle w:val="Emphasis"/>
          <w:highlight w:val="green"/>
        </w:rPr>
        <w:t>catastrophe</w:t>
      </w:r>
      <w:r w:rsidRPr="00D431D5">
        <w:rPr>
          <w:rStyle w:val="StyleUnderline"/>
          <w:highlight w:val="green"/>
        </w:rPr>
        <w:t xml:space="preserve"> may</w:t>
      </w:r>
      <w:r w:rsidRPr="00DC7F53">
        <w:rPr>
          <w:rStyle w:val="StyleUnderline"/>
        </w:rPr>
        <w:t xml:space="preserve"> well </w:t>
      </w:r>
      <w:r w:rsidRPr="00D431D5">
        <w:rPr>
          <w:rStyle w:val="StyleUnderline"/>
          <w:highlight w:val="green"/>
        </w:rPr>
        <w:t xml:space="preserve">be a warning for a far </w:t>
      </w:r>
      <w:r w:rsidRPr="00D431D5">
        <w:rPr>
          <w:rStyle w:val="Emphasis"/>
          <w:highlight w:val="green"/>
        </w:rPr>
        <w:t>more costly mistake on the horizon</w:t>
      </w:r>
      <w:r>
        <w:t>.</w:t>
      </w:r>
    </w:p>
    <w:p w14:paraId="57427C00" w14:textId="77777777" w:rsidR="005876BE" w:rsidRPr="0076726E" w:rsidRDefault="005876BE" w:rsidP="005876BE"/>
    <w:p w14:paraId="2C9BE83D" w14:textId="77777777" w:rsidR="005876BE" w:rsidRPr="00DE0EE3" w:rsidRDefault="005876BE" w:rsidP="005876BE">
      <w:pPr>
        <w:pStyle w:val="Heading4"/>
      </w:pPr>
      <w:r>
        <w:t>NLRB independence prevents court rollback of rights.</w:t>
      </w:r>
    </w:p>
    <w:p w14:paraId="742936A3" w14:textId="77777777" w:rsidR="005876BE" w:rsidRPr="00CD7050" w:rsidRDefault="005876BE" w:rsidP="005876BE">
      <w:r w:rsidRPr="00CD7050">
        <w:rPr>
          <w:rStyle w:val="Style13ptBold"/>
        </w:rPr>
        <w:t>Ohanesian 23</w:t>
      </w:r>
      <w:r>
        <w:t xml:space="preserve">; Nicholas Ohanesian, Social Security Administration; Michigan State University College of Law, 37 NTDJLEPPO. 540 (2023) [“Errors and Omissions: Applying Lessons from History to Decide the Future of Administrative Deference with Respect to the National Labor Relations Board” available online at:  </w:t>
      </w:r>
      <w:hyperlink r:id="rId16" w:history="1">
        <w:r w:rsidRPr="008C6CB0">
          <w:rPr>
            <w:rStyle w:val="Hyperlink"/>
          </w:rPr>
          <w:t>https://papers.ssrn.com/sol3/papers.cfm?abstract_id=4325371</w:t>
        </w:r>
      </w:hyperlink>
      <w:r>
        <w:t>, accessed 8-18-25]cdm</w:t>
      </w:r>
    </w:p>
    <w:p w14:paraId="6C21FA2E" w14:textId="77777777" w:rsidR="005876BE" w:rsidRDefault="005876BE" w:rsidP="005876BE">
      <w:r w:rsidRPr="00D431D5">
        <w:rPr>
          <w:rStyle w:val="StyleUnderline"/>
          <w:highlight w:val="green"/>
        </w:rPr>
        <w:t>Congress and the courts have a history</w:t>
      </w:r>
      <w:r w:rsidRPr="00DE0EE3">
        <w:rPr>
          <w:rStyle w:val="StyleUnderline"/>
        </w:rPr>
        <w:t xml:space="preserve"> here with respect to the NLRA</w:t>
      </w:r>
      <w:r>
        <w:t xml:space="preserve">. While the obligatory citation to Marbury v. Madison provides </w:t>
      </w:r>
      <w:proofErr w:type="gramStart"/>
      <w:r>
        <w:t>a facial</w:t>
      </w:r>
      <w:proofErr w:type="gramEnd"/>
      <w:r>
        <w:t xml:space="preserve"> cover for larger intentions, the more basic question looms: Will the Court get questions involving labor law right at all?100 First, </w:t>
      </w:r>
      <w:r w:rsidRPr="00DE0EE3">
        <w:rPr>
          <w:rStyle w:val="StyleUnderline"/>
        </w:rPr>
        <w:t xml:space="preserve">the </w:t>
      </w:r>
      <w:r w:rsidRPr="00D431D5">
        <w:rPr>
          <w:rStyle w:val="StyleUnderline"/>
          <w:highlight w:val="green"/>
        </w:rPr>
        <w:t>Court misapplied</w:t>
      </w:r>
      <w:r w:rsidRPr="00DE0EE3">
        <w:rPr>
          <w:rStyle w:val="StyleUnderline"/>
        </w:rPr>
        <w:t xml:space="preserve"> the </w:t>
      </w:r>
      <w:r w:rsidRPr="00D431D5">
        <w:rPr>
          <w:rStyle w:val="StyleUnderline"/>
          <w:highlight w:val="green"/>
        </w:rPr>
        <w:t>Sherman Anti-Trust</w:t>
      </w:r>
      <w:r w:rsidRPr="00DE0EE3">
        <w:rPr>
          <w:rStyle w:val="StyleUnderline"/>
        </w:rPr>
        <w:t xml:space="preserve"> Act in Loewe v. Lawlor in a manner that </w:t>
      </w:r>
      <w:r w:rsidRPr="00D431D5">
        <w:rPr>
          <w:rStyle w:val="StyleUnderline"/>
          <w:highlight w:val="green"/>
        </w:rPr>
        <w:t>exposed</w:t>
      </w:r>
      <w:r w:rsidRPr="00DE0EE3">
        <w:rPr>
          <w:rStyle w:val="StyleUnderline"/>
        </w:rPr>
        <w:t xml:space="preserve"> labor </w:t>
      </w:r>
      <w:r w:rsidRPr="00D431D5">
        <w:rPr>
          <w:rStyle w:val="StyleUnderline"/>
          <w:highlight w:val="green"/>
        </w:rPr>
        <w:t>unions to massive financial liability</w:t>
      </w:r>
      <w:r>
        <w:t xml:space="preserve">. 101 </w:t>
      </w:r>
      <w:r w:rsidRPr="00DE0EE3">
        <w:rPr>
          <w:rStyle w:val="StyleUnderline"/>
        </w:rPr>
        <w:t>Congress identifies this error and corrects it</w:t>
      </w:r>
      <w:r>
        <w:t xml:space="preserve"> with the passage of Sections 6 and 20 of the Clayton Act. 102 The Supreme Court, having been suitably informed about the views of Congress on the precise meaning of the Sherman Anti-Trust Act, proceeds to get it </w:t>
      </w:r>
      <w:proofErr w:type="gramStart"/>
      <w:r>
        <w:t>wrong..</w:t>
      </w:r>
      <w:proofErr w:type="gramEnd"/>
      <w:r>
        <w:t xml:space="preserve"> . 1 03 again. 104 This time, not merely by filling in a blank with an incorrect answer, but this time by </w:t>
      </w:r>
      <w:r w:rsidRPr="00DE0EE3">
        <w:rPr>
          <w:rStyle w:val="StyleUnderline"/>
        </w:rPr>
        <w:t>crossing out the explicit statutory answer written by Congress in the Clayton Act and rewriting it to their own preferred policy design</w:t>
      </w:r>
      <w:r>
        <w:t xml:space="preserve">. 105 Lest there be any question about the </w:t>
      </w:r>
      <w:r w:rsidRPr="00D431D5">
        <w:rPr>
          <w:rStyle w:val="StyleUnderline"/>
          <w:highlight w:val="green"/>
        </w:rPr>
        <w:t>deliberate</w:t>
      </w:r>
      <w:r w:rsidRPr="00DE0EE3">
        <w:rPr>
          <w:rStyle w:val="StyleUnderline"/>
        </w:rPr>
        <w:t>ness</w:t>
      </w:r>
      <w:r>
        <w:t xml:space="preserve"> of this action, the </w:t>
      </w:r>
      <w:r w:rsidRPr="00D431D5">
        <w:rPr>
          <w:rStyle w:val="StyleUnderline"/>
          <w:highlight w:val="green"/>
        </w:rPr>
        <w:t>misconstruction</w:t>
      </w:r>
      <w:r>
        <w:t xml:space="preserve"> of the Clayton Act and the earlier construction of the Sherman Anti-Trust Act both tilted in the same direction: </w:t>
      </w:r>
      <w:r w:rsidRPr="00D431D5">
        <w:rPr>
          <w:highlight w:val="green"/>
        </w:rPr>
        <w:t>against</w:t>
      </w:r>
      <w:r w:rsidRPr="00DE0EE3">
        <w:rPr>
          <w:rStyle w:val="StyleUnderline"/>
        </w:rPr>
        <w:t xml:space="preserve"> the interests of </w:t>
      </w:r>
      <w:r w:rsidRPr="00D431D5">
        <w:rPr>
          <w:rStyle w:val="StyleUnderline"/>
          <w:highlight w:val="green"/>
        </w:rPr>
        <w:t>labor</w:t>
      </w:r>
      <w:r w:rsidRPr="00DE0EE3">
        <w:rPr>
          <w:rStyle w:val="StyleUnderline"/>
        </w:rPr>
        <w:t xml:space="preserve"> unions and </w:t>
      </w:r>
      <w:r w:rsidRPr="00D431D5">
        <w:rPr>
          <w:rStyle w:val="StyleUnderline"/>
          <w:highlight w:val="green"/>
        </w:rPr>
        <w:t>workers</w:t>
      </w:r>
      <w:r w:rsidRPr="00DE0EE3">
        <w:rPr>
          <w:rStyle w:val="StyleUnderline"/>
        </w:rPr>
        <w:t xml:space="preserve"> and in favor of business</w:t>
      </w:r>
      <w:r>
        <w:t xml:space="preserve">. 106 Not until the passage of the Norris La-Guardia Act107 did the Court acquiesce to the intent of Congress to exclude labor unions from coverage in U.S. v. Hutcheson.108 Congress further registered their discontent with the Court in their construction of the NLRA itself.109 </w:t>
      </w:r>
      <w:r w:rsidRPr="00D431D5">
        <w:rPr>
          <w:rStyle w:val="StyleUnderline"/>
          <w:highlight w:val="green"/>
        </w:rPr>
        <w:t>Rather than vest</w:t>
      </w:r>
      <w:r w:rsidRPr="00DE0EE3">
        <w:rPr>
          <w:rStyle w:val="StyleUnderline"/>
        </w:rPr>
        <w:t xml:space="preserve"> federal </w:t>
      </w:r>
      <w:r w:rsidRPr="00D431D5">
        <w:rPr>
          <w:rStyle w:val="StyleUnderline"/>
          <w:highlight w:val="green"/>
        </w:rPr>
        <w:t>courts with jurisdiction over</w:t>
      </w:r>
      <w:r w:rsidRPr="00DE0EE3">
        <w:rPr>
          <w:rStyle w:val="StyleUnderline"/>
        </w:rPr>
        <w:t xml:space="preserve"> unfair </w:t>
      </w:r>
      <w:r w:rsidRPr="00D431D5">
        <w:rPr>
          <w:rStyle w:val="StyleUnderline"/>
          <w:highlight w:val="green"/>
        </w:rPr>
        <w:t>labor</w:t>
      </w:r>
      <w:r w:rsidRPr="00DE0EE3">
        <w:rPr>
          <w:rStyle w:val="StyleUnderline"/>
        </w:rPr>
        <w:t xml:space="preserve"> practices</w:t>
      </w:r>
      <w:r>
        <w:t xml:space="preserve">, </w:t>
      </w:r>
      <w:r w:rsidRPr="00DE0EE3">
        <w:rPr>
          <w:rStyle w:val="StyleUnderline"/>
        </w:rPr>
        <w:t>Congress fashioned a parallel administrative system that excluded the court from the process until the Board finished its process</w:t>
      </w:r>
      <w:r>
        <w:t xml:space="preserve">. 110 </w:t>
      </w:r>
      <w:r w:rsidRPr="00DE0EE3">
        <w:rPr>
          <w:rStyle w:val="StyleUnderline"/>
        </w:rPr>
        <w:t>The consciousness of this decision by Congress is reinforced by the existence of an alternative way to organize the NLRB where the federal judiciary would take a more front-and-center role utilizing the Railway Labor Act as a template</w:t>
      </w:r>
      <w:r>
        <w:t xml:space="preserve">."1 </w:t>
      </w:r>
      <w:r w:rsidRPr="00DE0EE3">
        <w:rPr>
          <w:rStyle w:val="StyleUnderline"/>
        </w:rPr>
        <w:t>It is in light of this thirty-five year history that informed the intent of Congress 'decisions regarding the latitude of the Courts with respect to the NLRA should be viewed.</w:t>
      </w:r>
      <w:r>
        <w:t>11 2</w:t>
      </w:r>
    </w:p>
    <w:p w14:paraId="6E87B75C" w14:textId="77777777" w:rsidR="005876BE" w:rsidRDefault="005876BE" w:rsidP="005876BE"/>
    <w:p w14:paraId="67923FFA" w14:textId="77777777" w:rsidR="005876BE" w:rsidRDefault="005876BE" w:rsidP="005876BE">
      <w:pPr>
        <w:pStyle w:val="Heading2"/>
      </w:pPr>
      <w:r>
        <w:t>EU Advantage</w:t>
      </w:r>
    </w:p>
    <w:p w14:paraId="70AD47E3" w14:textId="77777777" w:rsidR="005876BE" w:rsidRDefault="005876BE" w:rsidP="005876BE">
      <w:pPr>
        <w:pStyle w:val="Heading3"/>
      </w:pPr>
      <w:r>
        <w:t>1NC—AT—</w:t>
      </w:r>
      <w:proofErr w:type="gramStart"/>
      <w:r>
        <w:t>Pandemics !</w:t>
      </w:r>
      <w:proofErr w:type="gramEnd"/>
    </w:p>
    <w:p w14:paraId="42ABC926" w14:textId="77777777" w:rsidR="005876BE" w:rsidRDefault="005876BE" w:rsidP="005876BE">
      <w:pPr>
        <w:pStyle w:val="Heading4"/>
      </w:pPr>
      <w:r>
        <w:t>No disease impact—engineered or not, there’s zero basis for extinction—a dozen warrants.</w:t>
      </w:r>
    </w:p>
    <w:p w14:paraId="5350900B" w14:textId="77777777" w:rsidR="005876BE" w:rsidRPr="00041E24" w:rsidRDefault="005876BE" w:rsidP="005876BE">
      <w:r>
        <w:t>*</w:t>
      </w:r>
      <w:proofErr w:type="gramStart"/>
      <w:r>
        <w:t>this</w:t>
      </w:r>
      <w:proofErr w:type="gramEnd"/>
      <w:r>
        <w:t xml:space="preserve"> cards </w:t>
      </w:r>
      <w:proofErr w:type="gramStart"/>
      <w:r>
        <w:t>very</w:t>
      </w:r>
      <w:proofErr w:type="gramEnd"/>
      <w:r>
        <w:t xml:space="preserve"> convenient to mark at any set point, just make sure it’s at the end of a paragraph.</w:t>
      </w:r>
    </w:p>
    <w:p w14:paraId="54B2DCA6" w14:textId="77777777" w:rsidR="005876BE" w:rsidRPr="006832CB" w:rsidRDefault="005876BE" w:rsidP="005876BE">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6CC7A04C" w14:textId="77777777" w:rsidR="005876BE" w:rsidRPr="00967998" w:rsidRDefault="005876BE" w:rsidP="005876BE">
      <w:pPr>
        <w:rPr>
          <w:rStyle w:val="Emphasis"/>
        </w:rPr>
      </w:pPr>
      <w:r w:rsidRPr="00967998">
        <w:rPr>
          <w:rStyle w:val="StyleUnderline"/>
        </w:rPr>
        <w:t xml:space="preserve">Widespread </w:t>
      </w:r>
      <w:r w:rsidRPr="00967998">
        <w:rPr>
          <w:rStyle w:val="StyleUnderline"/>
          <w:highlight w:val="cyan"/>
        </w:rPr>
        <w:t>concerns</w:t>
      </w:r>
      <w:r w:rsidRPr="00967998">
        <w:rPr>
          <w:rStyle w:val="StyleUnderline"/>
        </w:rPr>
        <w:t xml:space="preserve"> about new </w:t>
      </w:r>
      <w:proofErr w:type="gramStart"/>
      <w:r w:rsidRPr="002616C5">
        <w:rPr>
          <w:rStyle w:val="StyleUnderline"/>
        </w:rPr>
        <w:t>technologies</w:t>
      </w:r>
      <w:r w:rsidRPr="002616C5">
        <w:rPr>
          <w:sz w:val="12"/>
        </w:rPr>
        <w:t>—</w:t>
      </w:r>
      <w:proofErr w:type="gramEnd"/>
      <w:r w:rsidRPr="002616C5">
        <w:rPr>
          <w:sz w:val="12"/>
        </w:rPr>
        <w:t xml:space="preserve">whether they be novels, radios, or </w:t>
      </w:r>
      <w:proofErr w:type="gramStart"/>
      <w:r w:rsidRPr="002616C5">
        <w:rPr>
          <w:sz w:val="12"/>
        </w:rPr>
        <w:t>smartphones—</w:t>
      </w:r>
      <w:proofErr w:type="gramEnd"/>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967998">
        <w:rPr>
          <w:rStyle w:val="StyleUnderline"/>
          <w:highlight w:val="cyan"/>
        </w:rPr>
        <w:t>engender</w:t>
      </w:r>
      <w:r w:rsidRPr="00967998">
        <w:rPr>
          <w:rStyle w:val="StyleUnderline"/>
        </w:rPr>
        <w:t xml:space="preserve"> large</w:t>
      </w:r>
      <w:r w:rsidRPr="00967998">
        <w:rPr>
          <w:sz w:val="12"/>
        </w:rPr>
        <w:t xml:space="preserve"> research investments and </w:t>
      </w:r>
      <w:r w:rsidRPr="00967998">
        <w:rPr>
          <w:rStyle w:val="Emphasis"/>
          <w:highlight w:val="cya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967998">
        <w:rPr>
          <w:rStyle w:val="Emphasis"/>
          <w:highlight w:val="cyan"/>
        </w:rPr>
        <w:t>however</w:t>
      </w:r>
      <w:r w:rsidRPr="00967998">
        <w:rPr>
          <w:rStyle w:val="Emphasis"/>
        </w:rPr>
        <w:t xml:space="preserve">, is that </w:t>
      </w:r>
      <w:r w:rsidRPr="00967998">
        <w:rPr>
          <w:rStyle w:val="Emphasis"/>
          <w:highlight w:val="cyan"/>
        </w:rPr>
        <w:t>these</w:t>
      </w:r>
      <w:r w:rsidRPr="00967998">
        <w:rPr>
          <w:rStyle w:val="Emphasis"/>
        </w:rPr>
        <w:t xml:space="preserve"> investments </w:t>
      </w:r>
      <w:r w:rsidRPr="00967998">
        <w:rPr>
          <w:rStyle w:val="Emphasis"/>
          <w:highlight w:val="cyan"/>
        </w:rPr>
        <w:t xml:space="preserve">are </w:t>
      </w:r>
      <w:r w:rsidRPr="002616C5">
        <w:rPr>
          <w:rStyle w:val="Emphasis"/>
        </w:rPr>
        <w:t>often</w:t>
      </w:r>
      <w:r w:rsidRPr="00967998">
        <w:rPr>
          <w:rStyle w:val="Emphasis"/>
        </w:rPr>
        <w:t xml:space="preserve"> inefficient and </w:t>
      </w:r>
      <w:r w:rsidRPr="00967998">
        <w:rPr>
          <w:rStyle w:val="Emphasis"/>
          <w:highlight w:val="cyan"/>
        </w:rPr>
        <w:t>ineffective</w:t>
      </w:r>
      <w:r w:rsidRPr="00967998">
        <w:rPr>
          <w:rStyle w:val="Emphasis"/>
        </w:rPr>
        <w:t>.</w:t>
      </w:r>
    </w:p>
    <w:p w14:paraId="415D7533" w14:textId="77777777" w:rsidR="005876BE" w:rsidRPr="00967998" w:rsidRDefault="005876BE" w:rsidP="005876BE">
      <w:pPr>
        <w:rPr>
          <w:sz w:val="12"/>
        </w:rPr>
      </w:pPr>
      <w:r w:rsidRPr="00967998">
        <w:rPr>
          <w:sz w:val="12"/>
        </w:rPr>
        <w:t xml:space="preserve">Amy Orben, “The Sisyphean cycle of technology </w:t>
      </w:r>
      <w:proofErr w:type="gramStart"/>
      <w:r w:rsidRPr="00967998">
        <w:rPr>
          <w:sz w:val="12"/>
        </w:rPr>
        <w:t>panics“</w:t>
      </w:r>
      <w:proofErr w:type="gramEnd"/>
    </w:p>
    <w:p w14:paraId="39660D74" w14:textId="77777777" w:rsidR="005876BE" w:rsidRPr="00967998" w:rsidRDefault="005876BE" w:rsidP="005876BE">
      <w:pPr>
        <w:rPr>
          <w:sz w:val="12"/>
        </w:rPr>
      </w:pPr>
      <w:r w:rsidRPr="00967998">
        <w:rPr>
          <w:sz w:val="12"/>
        </w:rPr>
        <w:t>Listen to this post</w:t>
      </w:r>
    </w:p>
    <w:p w14:paraId="1B1EF282" w14:textId="77777777" w:rsidR="005876BE" w:rsidRPr="00967998" w:rsidRDefault="005876BE" w:rsidP="005876BE">
      <w:pPr>
        <w:rPr>
          <w:sz w:val="12"/>
        </w:rPr>
      </w:pPr>
      <w:r w:rsidRPr="00967998">
        <w:rPr>
          <w:sz w:val="12"/>
        </w:rPr>
        <w:t>1. Introduction</w:t>
      </w:r>
    </w:p>
    <w:p w14:paraId="0D4A3720" w14:textId="77777777" w:rsidR="005876BE" w:rsidRPr="00967998" w:rsidRDefault="005876BE" w:rsidP="005876BE">
      <w:pPr>
        <w:rPr>
          <w:sz w:val="12"/>
        </w:rPr>
      </w:pPr>
      <w:r w:rsidRPr="00967998">
        <w:rPr>
          <w:sz w:val="12"/>
        </w:rPr>
        <w:t xml:space="preserve">This is Part 17 of my series Exaggerating the </w:t>
      </w:r>
      <w:proofErr w:type="gramStart"/>
      <w:r w:rsidRPr="00967998">
        <w:rPr>
          <w:sz w:val="12"/>
        </w:rPr>
        <w:t>risks</w:t>
      </w:r>
      <w:proofErr w:type="gramEnd"/>
      <w:r w:rsidRPr="00967998">
        <w:rPr>
          <w:sz w:val="12"/>
        </w:rPr>
        <w:t>. In this series, I look at some places where leading estimates of existential risk look to have been exaggerated.</w:t>
      </w:r>
    </w:p>
    <w:p w14:paraId="73318E8E" w14:textId="77777777" w:rsidR="005876BE" w:rsidRPr="00967998" w:rsidRDefault="005876BE" w:rsidP="005876BE">
      <w:pPr>
        <w:rPr>
          <w:sz w:val="12"/>
        </w:rPr>
      </w:pPr>
      <w:r w:rsidRPr="00967998">
        <w:rPr>
          <w:sz w:val="12"/>
        </w:rPr>
        <w:t>Part 1 introduced the series. Parts 2-5 (sub-series: “Climate risk”) looked at climate risk. Parts 6-8 (sub-series: “AI risk”) looked at the Carlsmith report on power-seeking AI.</w:t>
      </w:r>
    </w:p>
    <w:p w14:paraId="4F36C5D0" w14:textId="77777777" w:rsidR="005876BE" w:rsidRPr="00967998" w:rsidRDefault="005876BE" w:rsidP="005876BE">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034F8985" w14:textId="77777777" w:rsidR="005876BE" w:rsidRPr="00967998" w:rsidRDefault="005876BE" w:rsidP="005876BE">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967998">
        <w:rPr>
          <w:rStyle w:val="Emphasis"/>
          <w:highlight w:val="cyan"/>
        </w:rPr>
        <w:t xml:space="preserve">many </w:t>
      </w:r>
      <w:r w:rsidRPr="002616C5">
        <w:rPr>
          <w:rStyle w:val="Emphasis"/>
        </w:rPr>
        <w:t xml:space="preserve">biosecurity experts, public health </w:t>
      </w:r>
      <w:r w:rsidRPr="00967998">
        <w:rPr>
          <w:rStyle w:val="Emphasis"/>
          <w:highlight w:val="cyan"/>
        </w:rPr>
        <w:t>experts</w:t>
      </w:r>
      <w:r w:rsidRPr="00967998">
        <w:rPr>
          <w:rStyle w:val="Emphasis"/>
        </w:rPr>
        <w:t xml:space="preserve">, and policymakers </w:t>
      </w:r>
      <w:r w:rsidRPr="00967998">
        <w:rPr>
          <w:rStyle w:val="Emphasis"/>
          <w:highlight w:val="cyan"/>
        </w:rPr>
        <w:t>are skeptical of</w:t>
      </w:r>
      <w:r w:rsidRPr="00967998">
        <w:rPr>
          <w:rStyle w:val="Emphasis"/>
        </w:rPr>
        <w:t xml:space="preserve"> high levels of near-term </w:t>
      </w:r>
      <w:r w:rsidRPr="00967998">
        <w:rPr>
          <w:rStyle w:val="Emphasis"/>
          <w:highlight w:val="cyan"/>
        </w:rPr>
        <w:t>existential biorisk</w:t>
      </w:r>
      <w:r w:rsidRPr="00967998">
        <w:rPr>
          <w:sz w:val="12"/>
        </w:rPr>
        <w:t>. Parts 9, 10 and 11 gave a dozen preliminary reasons for doubt, surveyed at the end of Part 11.</w:t>
      </w:r>
    </w:p>
    <w:p w14:paraId="1D5B5556" w14:textId="77777777" w:rsidR="005876BE" w:rsidRPr="00967998" w:rsidRDefault="005876BE" w:rsidP="005876BE">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w:t>
      </w:r>
      <w:proofErr w:type="gramStart"/>
      <w:r w:rsidRPr="00967998">
        <w:rPr>
          <w:sz w:val="12"/>
        </w:rPr>
        <w:t>The</w:t>
      </w:r>
      <w:proofErr w:type="gramEnd"/>
      <w:r w:rsidRPr="00967998">
        <w:rPr>
          <w:sz w:val="12"/>
        </w:rPr>
        <w:t xml:space="preserve"> precipice. Part 14 looked at MacAskill’s arguments in What we owe the future. Part 15 and Part 16 looked at evidence for the more targeted claim that large language models exacerbate existential biorisk.</w:t>
      </w:r>
    </w:p>
    <w:p w14:paraId="53E5898D" w14:textId="77777777" w:rsidR="005876BE" w:rsidRPr="00967998" w:rsidRDefault="005876BE" w:rsidP="005876BE">
      <w:pPr>
        <w:rPr>
          <w:sz w:val="12"/>
        </w:rPr>
      </w:pPr>
      <w:r w:rsidRPr="00967998">
        <w:rPr>
          <w:sz w:val="12"/>
        </w:rPr>
        <w:t>Today’s post concludes by drawing out some important lessons from this discussion.</w:t>
      </w:r>
    </w:p>
    <w:p w14:paraId="27DAD7BE" w14:textId="77777777" w:rsidR="005876BE" w:rsidRPr="00967998" w:rsidRDefault="005876BE" w:rsidP="005876BE">
      <w:pPr>
        <w:rPr>
          <w:rStyle w:val="Emphasis"/>
        </w:rPr>
      </w:pPr>
      <w:r w:rsidRPr="00041E24">
        <w:rPr>
          <w:rStyle w:val="Emphasis"/>
        </w:rPr>
        <w:t>2. Reasons for doubt</w:t>
      </w:r>
    </w:p>
    <w:p w14:paraId="11934E9F" w14:textId="77777777" w:rsidR="005876BE" w:rsidRPr="00967998" w:rsidRDefault="005876BE" w:rsidP="005876BE">
      <w:pPr>
        <w:rPr>
          <w:rStyle w:val="StyleUnderline"/>
        </w:rPr>
      </w:pPr>
      <w:r w:rsidRPr="00967998">
        <w:rPr>
          <w:sz w:val="12"/>
        </w:rPr>
        <w:t xml:space="preserve">The first thing to emphasize is that there are good prima facie reasons to doubt high estimates of existential biorisk. Parts 9, 10 and 11 developed </w:t>
      </w:r>
      <w:r w:rsidRPr="002616C5">
        <w:rPr>
          <w:rStyle w:val="StyleUnderline"/>
          <w:highlight w:val="cyan"/>
        </w:rPr>
        <w:t>a dozen</w:t>
      </w:r>
      <w:r w:rsidRPr="00967998">
        <w:rPr>
          <w:rStyle w:val="StyleUnderline"/>
        </w:rPr>
        <w:t xml:space="preserve"> such </w:t>
      </w:r>
      <w:r w:rsidRPr="002616C5">
        <w:rPr>
          <w:rStyle w:val="StyleUnderline"/>
          <w:highlight w:val="cyan"/>
        </w:rPr>
        <w:t>reasons</w:t>
      </w:r>
      <w:r w:rsidRPr="00967998">
        <w:rPr>
          <w:rStyle w:val="StyleUnderline"/>
        </w:rPr>
        <w:t>:</w:t>
      </w:r>
    </w:p>
    <w:p w14:paraId="5B3BDEE2" w14:textId="77777777" w:rsidR="005876BE" w:rsidRPr="00967998" w:rsidRDefault="005876BE" w:rsidP="005876BE">
      <w:pPr>
        <w:rPr>
          <w:rStyle w:val="StyleUnderline"/>
        </w:rPr>
      </w:pPr>
      <w:r w:rsidRPr="00967998">
        <w:rPr>
          <w:rStyle w:val="Emphasis"/>
          <w:sz w:val="28"/>
          <w:szCs w:val="28"/>
        </w:rPr>
        <w:t xml:space="preserve">Engineering </w:t>
      </w:r>
      <w:r w:rsidRPr="00967998">
        <w:rPr>
          <w:rStyle w:val="Emphasis"/>
          <w:sz w:val="28"/>
          <w:szCs w:val="28"/>
          <w:highlight w:val="cyan"/>
        </w:rPr>
        <w:t>existential biothreats is</w:t>
      </w:r>
      <w:r w:rsidRPr="00967998">
        <w:rPr>
          <w:rStyle w:val="Emphasis"/>
          <w:sz w:val="28"/>
          <w:szCs w:val="28"/>
        </w:rPr>
        <w:t xml:space="preserve"> a very </w:t>
      </w:r>
      <w:r w:rsidRPr="00967998">
        <w:rPr>
          <w:rStyle w:val="Emphasis"/>
          <w:sz w:val="28"/>
          <w:szCs w:val="28"/>
          <w:highlight w:val="cya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967998">
        <w:rPr>
          <w:rStyle w:val="Emphasis"/>
          <w:highlight w:val="cyan"/>
        </w:rPr>
        <w:t>would</w:t>
      </w:r>
      <w:r w:rsidRPr="00967998">
        <w:rPr>
          <w:rStyle w:val="Emphasis"/>
        </w:rPr>
        <w:t xml:space="preserve"> </w:t>
      </w:r>
      <w:r w:rsidRPr="00967998">
        <w:rPr>
          <w:rStyle w:val="Emphasis"/>
          <w:highlight w:val="cyan"/>
        </w:rPr>
        <w:t>need to reach everyone, be</w:t>
      </w:r>
      <w:r w:rsidRPr="00967998">
        <w:rPr>
          <w:rStyle w:val="Emphasis"/>
        </w:rPr>
        <w:t xml:space="preserve"> virtually </w:t>
      </w:r>
      <w:r w:rsidRPr="00967998">
        <w:rPr>
          <w:rStyle w:val="Emphasis"/>
          <w:highlight w:val="cyan"/>
        </w:rPr>
        <w:t xml:space="preserve">undetectable, </w:t>
      </w:r>
      <w:r w:rsidRPr="00930F5F">
        <w:rPr>
          <w:rStyle w:val="Emphasis"/>
          <w:highlight w:val="cyan"/>
        </w:rPr>
        <w:t>unprecedently</w:t>
      </w:r>
      <w:r w:rsidRPr="00930F5F">
        <w:rPr>
          <w:rStyle w:val="Emphasis"/>
        </w:rPr>
        <w:t xml:space="preserve"> </w:t>
      </w:r>
      <w:r w:rsidRPr="00967998">
        <w:rPr>
          <w:rStyle w:val="Emphasis"/>
          <w:highlight w:val="cyan"/>
        </w:rPr>
        <w:t xml:space="preserve">lethal </w:t>
      </w:r>
      <w:r w:rsidRPr="00930F5F">
        <w:rPr>
          <w:rStyle w:val="Emphasis"/>
          <w:highlight w:val="cyan"/>
        </w:rPr>
        <w:t>and infectious</w:t>
      </w:r>
      <w:r w:rsidRPr="00967998">
        <w:rPr>
          <w:rStyle w:val="Emphasis"/>
          <w:highlight w:val="cyan"/>
        </w:rPr>
        <w:t>, and</w:t>
      </w:r>
      <w:r w:rsidRPr="00967998">
        <w:rPr>
          <w:sz w:val="12"/>
        </w:rPr>
        <w:t xml:space="preserve"> </w:t>
      </w:r>
      <w:r w:rsidRPr="00967998">
        <w:rPr>
          <w:rStyle w:val="Emphasis"/>
          <w:highlight w:val="cyan"/>
        </w:rPr>
        <w:t>circumvent</w:t>
      </w:r>
      <w:r w:rsidRPr="00967998">
        <w:rPr>
          <w:rStyle w:val="Emphasis"/>
        </w:rPr>
        <w:t xml:space="preserve"> basic </w:t>
      </w:r>
      <w:r w:rsidRPr="00967998">
        <w:rPr>
          <w:rStyle w:val="Emphasis"/>
          <w:highlight w:val="cya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22E27BFD" w14:textId="77777777" w:rsidR="005876BE" w:rsidRPr="00967998" w:rsidRDefault="005876BE" w:rsidP="005876BE">
      <w:pPr>
        <w:rPr>
          <w:rStyle w:val="Emphasis"/>
        </w:rPr>
      </w:pPr>
      <w:r w:rsidRPr="002616C5">
        <w:rPr>
          <w:rStyle w:val="Emphasis"/>
          <w:sz w:val="28"/>
          <w:szCs w:val="28"/>
        </w:rPr>
        <w:t xml:space="preserve">Human </w:t>
      </w:r>
      <w:r w:rsidRPr="00930F5F">
        <w:rPr>
          <w:rStyle w:val="Emphasis"/>
          <w:sz w:val="28"/>
          <w:szCs w:val="28"/>
          <w:highlight w:val="cyan"/>
        </w:rPr>
        <w:t>history suggests</w:t>
      </w:r>
      <w:r w:rsidRPr="00930F5F">
        <w:rPr>
          <w:rStyle w:val="Emphasis"/>
          <w:sz w:val="28"/>
          <w:szCs w:val="28"/>
        </w:rPr>
        <w:t xml:space="preserve"> surprising </w:t>
      </w:r>
      <w:r w:rsidRPr="00930F5F">
        <w:rPr>
          <w:rStyle w:val="Emphasis"/>
          <w:sz w:val="28"/>
          <w:szCs w:val="28"/>
          <w:highlight w:val="cyan"/>
        </w:rPr>
        <w:t>resilience</w:t>
      </w:r>
      <w:r w:rsidRPr="00967998">
        <w:rPr>
          <w:sz w:val="12"/>
        </w:rPr>
        <w:t xml:space="preserve">: Human history is </w:t>
      </w:r>
      <w:r w:rsidRPr="00967998">
        <w:rPr>
          <w:rStyle w:val="StyleUnderline"/>
        </w:rPr>
        <w:t xml:space="preserve">replete with examples of resilience not only </w:t>
      </w:r>
      <w:r w:rsidRPr="00930F5F">
        <w:rPr>
          <w:rStyle w:val="StyleUnderline"/>
          <w:highlight w:val="cyan"/>
        </w:rPr>
        <w:t>to</w:t>
      </w:r>
      <w:r w:rsidRPr="00967998">
        <w:rPr>
          <w:rStyle w:val="StyleUnderline"/>
        </w:rPr>
        <w:t xml:space="preserve"> highly </w:t>
      </w:r>
      <w:r w:rsidRPr="00930F5F">
        <w:rPr>
          <w:rStyle w:val="StyleUnderline"/>
        </w:rPr>
        <w:t xml:space="preserve">destructive </w:t>
      </w:r>
      <w:r w:rsidRPr="00930F5F">
        <w:rPr>
          <w:rStyle w:val="StyleUnderline"/>
          <w:highlight w:val="cya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930F5F">
        <w:rPr>
          <w:rStyle w:val="Emphasis"/>
          <w:highlight w:val="cyan"/>
        </w:rPr>
        <w:t xml:space="preserve">combination </w:t>
      </w:r>
      <w:r w:rsidRPr="00930F5F">
        <w:rPr>
          <w:rStyle w:val="Emphasis"/>
        </w:rPr>
        <w:t xml:space="preserve">of pandemics </w:t>
      </w:r>
      <w:r w:rsidRPr="00930F5F">
        <w:rPr>
          <w:rStyle w:val="Emphasis"/>
          <w:highlight w:val="cyan"/>
        </w:rPr>
        <w:t>with</w:t>
      </w:r>
      <w:r w:rsidRPr="00967998">
        <w:rPr>
          <w:rStyle w:val="Emphasis"/>
        </w:rPr>
        <w:t xml:space="preserve"> numerous </w:t>
      </w:r>
      <w:r w:rsidRPr="00930F5F">
        <w:rPr>
          <w:rStyle w:val="Emphasis"/>
          <w:highlight w:val="cyan"/>
        </w:rPr>
        <w:t>other catastrophes</w:t>
      </w:r>
      <w:r w:rsidRPr="00967998">
        <w:rPr>
          <w:rStyle w:val="Emphasis"/>
        </w:rPr>
        <w:t>.</w:t>
      </w:r>
    </w:p>
    <w:p w14:paraId="65BB645C" w14:textId="77777777" w:rsidR="005876BE" w:rsidRPr="00967998" w:rsidRDefault="005876BE" w:rsidP="005876BE">
      <w:pPr>
        <w:rPr>
          <w:rStyle w:val="StyleUnderline"/>
        </w:rPr>
      </w:pPr>
      <w:r w:rsidRPr="00930F5F">
        <w:rPr>
          <w:rStyle w:val="Emphasis"/>
          <w:sz w:val="28"/>
          <w:szCs w:val="28"/>
          <w:highlight w:val="cyan"/>
        </w:rPr>
        <w:t>Mammalian history:</w:t>
      </w:r>
      <w:r w:rsidRPr="00930F5F">
        <w:rPr>
          <w:rStyle w:val="StyleUnderline"/>
          <w:highlight w:val="cyan"/>
        </w:rPr>
        <w:t xml:space="preserve"> </w:t>
      </w:r>
      <w:r w:rsidRPr="00930F5F">
        <w:rPr>
          <w:rStyle w:val="Emphasis"/>
        </w:rPr>
        <w:t>Throughout</w:t>
      </w:r>
      <w:r w:rsidRPr="00967998">
        <w:rPr>
          <w:rStyle w:val="Emphasis"/>
        </w:rPr>
        <w:t xml:space="preserve"> history, </w:t>
      </w:r>
      <w:r w:rsidRPr="00930F5F">
        <w:rPr>
          <w:rStyle w:val="Emphasis"/>
          <w:highlight w:val="cyan"/>
        </w:rPr>
        <w:t>there is only one</w:t>
      </w:r>
      <w:r w:rsidRPr="00967998">
        <w:rPr>
          <w:rStyle w:val="Emphasis"/>
        </w:rPr>
        <w:t xml:space="preserve"> recorded </w:t>
      </w:r>
      <w:r w:rsidRPr="00930F5F">
        <w:rPr>
          <w:rStyle w:val="Emphasis"/>
          <w:highlight w:val="cyan"/>
        </w:rPr>
        <w:t>instance</w:t>
      </w:r>
      <w:r w:rsidRPr="00967998">
        <w:rPr>
          <w:rStyle w:val="Emphasis"/>
        </w:rPr>
        <w:t xml:space="preserve"> in which </w:t>
      </w:r>
      <w:r w:rsidRPr="00930F5F">
        <w:rPr>
          <w:rStyle w:val="Emphasis"/>
          <w:highlight w:val="cyan"/>
        </w:rPr>
        <w:t>disease</w:t>
      </w:r>
      <w:r w:rsidRPr="00967998">
        <w:rPr>
          <w:rStyle w:val="Emphasis"/>
        </w:rPr>
        <w:t xml:space="preserve"> has </w:t>
      </w:r>
      <w:r w:rsidRPr="00930F5F">
        <w:rPr>
          <w:rStyle w:val="Emphasis"/>
          <w:highlight w:val="cyan"/>
        </w:rPr>
        <w:t>led to</w:t>
      </w:r>
      <w:r w:rsidRPr="00967998">
        <w:rPr>
          <w:rStyle w:val="Emphasis"/>
        </w:rPr>
        <w:t xml:space="preserve"> the </w:t>
      </w:r>
      <w:r w:rsidRPr="00930F5F">
        <w:rPr>
          <w:rStyle w:val="Emphasis"/>
          <w:highlight w:val="cya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930F5F">
        <w:rPr>
          <w:rStyle w:val="StyleUnderline"/>
          <w:highlight w:val="cyan"/>
        </w:rPr>
        <w:t>a</w:t>
      </w:r>
      <w:r w:rsidRPr="00967998">
        <w:rPr>
          <w:rStyle w:val="StyleUnderline"/>
        </w:rPr>
        <w:t xml:space="preserve"> species of </w:t>
      </w:r>
      <w:r w:rsidRPr="00930F5F">
        <w:rPr>
          <w:rStyle w:val="StyleUnderline"/>
          <w:highlight w:val="cyan"/>
        </w:rPr>
        <w:t>rat</w:t>
      </w:r>
      <w:r w:rsidRPr="00967998">
        <w:rPr>
          <w:rStyle w:val="StyleUnderline"/>
        </w:rPr>
        <w:t xml:space="preserve"> living </w:t>
      </w:r>
      <w:r w:rsidRPr="00930F5F">
        <w:rPr>
          <w:rStyle w:val="StyleUnderline"/>
          <w:highlight w:val="cyan"/>
        </w:rPr>
        <w:t>on a single island.</w:t>
      </w:r>
    </w:p>
    <w:p w14:paraId="61061A40" w14:textId="77777777" w:rsidR="005876BE" w:rsidRPr="00967998" w:rsidRDefault="005876BE" w:rsidP="005876BE">
      <w:pPr>
        <w:rPr>
          <w:rStyle w:val="StyleUnderline"/>
        </w:rPr>
      </w:pPr>
      <w:r w:rsidRPr="00930F5F">
        <w:rPr>
          <w:rStyle w:val="Emphasis"/>
          <w:sz w:val="28"/>
          <w:szCs w:val="28"/>
          <w:highlight w:val="cyan"/>
        </w:rPr>
        <w:t>Everything must come together</w:t>
      </w:r>
      <w:r w:rsidRPr="00967998">
        <w:rPr>
          <w:rStyle w:val="Emphasis"/>
          <w:sz w:val="28"/>
          <w:szCs w:val="28"/>
        </w:rPr>
        <w:t xml:space="preserve"> at once</w:t>
      </w:r>
      <w:r w:rsidRPr="00967998">
        <w:rPr>
          <w:rStyle w:val="StyleUnderline"/>
        </w:rPr>
        <w:t xml:space="preserve">: </w:t>
      </w:r>
      <w:r w:rsidRPr="00930F5F">
        <w:rPr>
          <w:rStyle w:val="StyleUnderline"/>
          <w:highlight w:val="cyan"/>
        </w:rPr>
        <w:t>Producing</w:t>
      </w:r>
      <w:r w:rsidRPr="00967998">
        <w:rPr>
          <w:rStyle w:val="StyleUnderline"/>
        </w:rPr>
        <w:t xml:space="preserve"> a virus with </w:t>
      </w:r>
      <w:r w:rsidRPr="002616C5">
        <w:rPr>
          <w:rStyle w:val="StyleUnderline"/>
        </w:rPr>
        <w:t xml:space="preserve">surprising </w:t>
      </w:r>
      <w:r w:rsidRPr="00930F5F">
        <w:rPr>
          <w:rStyle w:val="StyleUnderline"/>
          <w:highlight w:val="cyan"/>
        </w:rPr>
        <w:t>features of many</w:t>
      </w:r>
      <w:r w:rsidRPr="00967998">
        <w:rPr>
          <w:rStyle w:val="StyleUnderline"/>
        </w:rPr>
        <w:t xml:space="preserve"> </w:t>
      </w:r>
      <w:r w:rsidRPr="00930F5F">
        <w:rPr>
          <w:rStyle w:val="StyleUnderline"/>
          <w:highlight w:val="cyan"/>
        </w:rPr>
        <w:t>types</w:t>
      </w:r>
      <w:r w:rsidRPr="00967998">
        <w:rPr>
          <w:rStyle w:val="StyleUnderline"/>
        </w:rPr>
        <w:t xml:space="preserve"> (lethality, infectiousness, detectability, …) </w:t>
      </w:r>
      <w:r w:rsidRPr="00930F5F">
        <w:rPr>
          <w:rStyle w:val="StyleUnderline"/>
          <w:highlight w:val="cyan"/>
        </w:rPr>
        <w:t>is</w:t>
      </w:r>
      <w:r w:rsidRPr="00967998">
        <w:rPr>
          <w:rStyle w:val="StyleUnderline"/>
        </w:rPr>
        <w:t xml:space="preserve"> much </w:t>
      </w:r>
      <w:r w:rsidRPr="002616C5">
        <w:rPr>
          <w:rStyle w:val="StyleUnderline"/>
          <w:highlight w:val="cyan"/>
        </w:rPr>
        <w:t>hard</w:t>
      </w:r>
      <w:r w:rsidRPr="002616C5">
        <w:rPr>
          <w:rStyle w:val="StyleUnderline"/>
        </w:rPr>
        <w:t>er than producing a virus which is surprising along a few dimensions.</w:t>
      </w:r>
    </w:p>
    <w:p w14:paraId="4229FA9E" w14:textId="77777777" w:rsidR="005876BE" w:rsidRPr="00967998" w:rsidRDefault="005876BE" w:rsidP="005876BE">
      <w:pPr>
        <w:rPr>
          <w:sz w:val="12"/>
        </w:rPr>
      </w:pPr>
      <w:r w:rsidRPr="00967998">
        <w:rPr>
          <w:rStyle w:val="Emphasis"/>
          <w:sz w:val="28"/>
          <w:szCs w:val="28"/>
        </w:rPr>
        <w:t xml:space="preserve">Biological threats can be met with </w:t>
      </w:r>
      <w:r w:rsidRPr="00930F5F">
        <w:rPr>
          <w:rStyle w:val="Emphasis"/>
          <w:sz w:val="28"/>
          <w:szCs w:val="28"/>
          <w:highlight w:val="cya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930F5F">
        <w:rPr>
          <w:rStyle w:val="StyleUnderline"/>
          <w:highlight w:val="cyan"/>
        </w:rPr>
        <w:t>simple as</w:t>
      </w:r>
      <w:r w:rsidRPr="00967998">
        <w:rPr>
          <w:sz w:val="12"/>
        </w:rPr>
        <w:t xml:space="preserve"> the now-familiar package of non-pharmaceutical interventions such as </w:t>
      </w:r>
      <w:r w:rsidRPr="00930F5F">
        <w:rPr>
          <w:rStyle w:val="StyleUnderline"/>
          <w:highlight w:val="cyan"/>
        </w:rPr>
        <w:t>masking</w:t>
      </w:r>
      <w:r w:rsidRPr="00967998">
        <w:rPr>
          <w:rStyle w:val="StyleUnderline"/>
        </w:rPr>
        <w:t xml:space="preserve">, social distancing </w:t>
      </w:r>
      <w:r w:rsidRPr="002616C5">
        <w:rPr>
          <w:rStyle w:val="StyleUnderline"/>
          <w:highlight w:val="cya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930F5F">
        <w:rPr>
          <w:rStyle w:val="StyleUnderline"/>
          <w:highlight w:val="cyan"/>
        </w:rPr>
        <w:t>vaccines</w:t>
      </w:r>
      <w:r w:rsidRPr="00967998">
        <w:rPr>
          <w:rStyle w:val="StyleUnderline"/>
        </w:rPr>
        <w:t xml:space="preserve"> to market </w:t>
      </w:r>
      <w:r w:rsidRPr="00967998">
        <w:rPr>
          <w:sz w:val="12"/>
        </w:rPr>
        <w:t>in time to counteract a novel pandemic.</w:t>
      </w:r>
    </w:p>
    <w:p w14:paraId="5F80526B" w14:textId="77777777" w:rsidR="005876BE" w:rsidRPr="00967998" w:rsidRDefault="005876BE" w:rsidP="005876BE">
      <w:pPr>
        <w:rPr>
          <w:rStyle w:val="StyleUnderline"/>
        </w:rPr>
      </w:pPr>
      <w:r w:rsidRPr="00930F5F">
        <w:rPr>
          <w:rStyle w:val="Emphasis"/>
          <w:sz w:val="28"/>
          <w:szCs w:val="28"/>
          <w:highlight w:val="cyan"/>
        </w:rPr>
        <w:t>Motivational obstacles</w:t>
      </w:r>
      <w:r w:rsidRPr="00967998">
        <w:rPr>
          <w:rStyle w:val="Emphasis"/>
          <w:sz w:val="28"/>
          <w:szCs w:val="28"/>
        </w:rPr>
        <w:t>:</w:t>
      </w:r>
      <w:r w:rsidRPr="00967998">
        <w:rPr>
          <w:rStyle w:val="StyleUnderline"/>
        </w:rPr>
        <w:t xml:space="preserve"> it is </w:t>
      </w:r>
      <w:r w:rsidRPr="00930F5F">
        <w:rPr>
          <w:rStyle w:val="StyleUnderline"/>
          <w:highlight w:val="cyan"/>
        </w:rPr>
        <w:t xml:space="preserve">hard to find </w:t>
      </w:r>
      <w:r w:rsidRPr="00930F5F">
        <w:rPr>
          <w:rStyle w:val="StyleUnderline"/>
        </w:rPr>
        <w:t xml:space="preserve">credible </w:t>
      </w:r>
      <w:r w:rsidRPr="00930F5F">
        <w:rPr>
          <w:rStyle w:val="StyleUnderline"/>
          <w:highlight w:val="cyan"/>
        </w:rPr>
        <w:t xml:space="preserve">examples of </w:t>
      </w:r>
      <w:r w:rsidRPr="00930F5F">
        <w:rPr>
          <w:rStyle w:val="StyleUnderline"/>
        </w:rPr>
        <w:t>sophisticated</w:t>
      </w:r>
      <w:r w:rsidRPr="00967998">
        <w:rPr>
          <w:rStyle w:val="StyleUnderline"/>
        </w:rPr>
        <w:t xml:space="preserve"> </w:t>
      </w:r>
      <w:r w:rsidRPr="00930F5F">
        <w:rPr>
          <w:rStyle w:val="StyleUnderline"/>
          <w:highlight w:val="cyan"/>
        </w:rPr>
        <w:t>actors with</w:t>
      </w:r>
      <w:r w:rsidRPr="00967998">
        <w:rPr>
          <w:rStyle w:val="StyleUnderline"/>
        </w:rPr>
        <w:t xml:space="preserve"> both the capability </w:t>
      </w:r>
      <w:r w:rsidRPr="00930F5F">
        <w:rPr>
          <w:rStyle w:val="StyleUnderline"/>
          <w:highlight w:val="cya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930F5F">
        <w:rPr>
          <w:rStyle w:val="StyleUnderline"/>
          <w:highlight w:val="cyan"/>
        </w:rPr>
        <w:t>omnicidal</w:t>
      </w:r>
      <w:r w:rsidRPr="00967998">
        <w:rPr>
          <w:rStyle w:val="StyleUnderline"/>
        </w:rPr>
        <w:t xml:space="preserve"> attacks. Many groups wish to cause harm to some fraction of humanity, but far fewer groups </w:t>
      </w:r>
      <w:r w:rsidRPr="00930F5F">
        <w:rPr>
          <w:rStyle w:val="StyleUnderline"/>
          <w:highlight w:val="cyan"/>
        </w:rPr>
        <w:t>wish</w:t>
      </w:r>
      <w:r w:rsidRPr="00967998">
        <w:rPr>
          <w:rStyle w:val="StyleUnderline"/>
        </w:rPr>
        <w:t xml:space="preserve"> to kill all of us.</w:t>
      </w:r>
    </w:p>
    <w:p w14:paraId="58E6B699" w14:textId="77777777" w:rsidR="005876BE" w:rsidRPr="00967998" w:rsidRDefault="005876BE" w:rsidP="005876BE">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25F802B8" w14:textId="77777777" w:rsidR="005876BE" w:rsidRPr="00967998" w:rsidRDefault="005876BE" w:rsidP="005876BE">
      <w:pPr>
        <w:rPr>
          <w:rStyle w:val="StyleUnderline"/>
        </w:rPr>
      </w:pPr>
      <w:r w:rsidRPr="002616C5">
        <w:rPr>
          <w:rStyle w:val="Emphasis"/>
          <w:sz w:val="28"/>
          <w:szCs w:val="28"/>
          <w:highlight w:val="cyan"/>
        </w:rPr>
        <w:t>Inscrutability</w:t>
      </w:r>
      <w:r w:rsidRPr="00967998">
        <w:rPr>
          <w:rStyle w:val="Emphasis"/>
          <w:sz w:val="28"/>
          <w:szCs w:val="28"/>
        </w:rPr>
        <w:t>:</w:t>
      </w:r>
      <w:r w:rsidRPr="00967998">
        <w:rPr>
          <w:rStyle w:val="StyleUnderline"/>
        </w:rPr>
        <w:t xml:space="preserve"> the </w:t>
      </w:r>
      <w:r w:rsidRPr="002616C5">
        <w:rPr>
          <w:rStyle w:val="StyleUnderline"/>
          <w:highlight w:val="cyan"/>
        </w:rPr>
        <w:t>biorisks</w:t>
      </w:r>
      <w:r w:rsidRPr="00967998">
        <w:rPr>
          <w:rStyle w:val="StyleUnderline"/>
        </w:rPr>
        <w:t xml:space="preserve"> being appealed to </w:t>
      </w:r>
      <w:r w:rsidRPr="002616C5">
        <w:rPr>
          <w:rStyle w:val="StyleUnderline"/>
          <w:highlight w:val="cya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616C5">
        <w:rPr>
          <w:rStyle w:val="StyleUnderline"/>
          <w:highlight w:val="cyan"/>
        </w:rPr>
        <w:t>speculation about</w:t>
      </w:r>
      <w:r w:rsidRPr="00967998">
        <w:rPr>
          <w:rStyle w:val="StyleUnderline"/>
        </w:rPr>
        <w:t xml:space="preserve"> far-off </w:t>
      </w:r>
      <w:r w:rsidRPr="002616C5">
        <w:rPr>
          <w:rStyle w:val="StyleUnderline"/>
          <w:highlight w:val="cya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616C5">
        <w:rPr>
          <w:rStyle w:val="StyleUnderline"/>
          <w:highlight w:val="cyan"/>
        </w:rPr>
        <w:t>hidden from public view</w:t>
      </w:r>
      <w:r w:rsidRPr="00967998">
        <w:rPr>
          <w:rStyle w:val="StyleUnderline"/>
        </w:rPr>
        <w:t xml:space="preserve">. </w:t>
      </w:r>
    </w:p>
    <w:p w14:paraId="368D1F57" w14:textId="77777777" w:rsidR="005876BE" w:rsidRPr="00967998" w:rsidRDefault="005876BE" w:rsidP="005876BE">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biorisk </w:t>
      </w:r>
      <w:proofErr w:type="gramStart"/>
      <w:r w:rsidRPr="002616C5">
        <w:rPr>
          <w:rStyle w:val="Emphasis"/>
        </w:rPr>
        <w:t>claims</w:t>
      </w:r>
      <w:r w:rsidRPr="002616C5">
        <w:rPr>
          <w:sz w:val="12"/>
        </w:rPr>
        <w:t>, and</w:t>
      </w:r>
      <w:proofErr w:type="gramEnd"/>
      <w:r w:rsidRPr="002616C5">
        <w:rPr>
          <w:sz w:val="12"/>
        </w:rPr>
        <w:t xml:space="preserve"> become much more skeptical after taking a careful look at the arguments.</w:t>
      </w:r>
    </w:p>
    <w:p w14:paraId="5EF825EB" w14:textId="77777777" w:rsidR="005876BE" w:rsidRPr="00967998" w:rsidRDefault="005876BE" w:rsidP="005876BE">
      <w:pPr>
        <w:rPr>
          <w:rStyle w:val="StyleUnderline"/>
        </w:rPr>
      </w:pPr>
      <w:r w:rsidRPr="002616C5">
        <w:rPr>
          <w:rStyle w:val="Emphasis"/>
          <w:sz w:val="28"/>
          <w:szCs w:val="28"/>
        </w:rPr>
        <w:t>Knowledge</w:t>
      </w:r>
      <w:r w:rsidRPr="00967998">
        <w:rPr>
          <w:rStyle w:val="Emphasis"/>
          <w:sz w:val="28"/>
          <w:szCs w:val="28"/>
        </w:rPr>
        <w:t xml:space="preserve"> and </w:t>
      </w:r>
      <w:r w:rsidRPr="002616C5">
        <w:rPr>
          <w:rStyle w:val="Emphasis"/>
          <w:sz w:val="28"/>
          <w:szCs w:val="28"/>
          <w:highlight w:val="cyan"/>
        </w:rPr>
        <w:t>expertise</w:t>
      </w:r>
      <w:r w:rsidRPr="002616C5">
        <w:rPr>
          <w:rStyle w:val="StyleUnderline"/>
          <w:highlight w:val="cyan"/>
        </w:rPr>
        <w:t>: Even sophisticated groups</w:t>
      </w:r>
      <w:r w:rsidRPr="00967998">
        <w:rPr>
          <w:rStyle w:val="StyleUnderline"/>
        </w:rPr>
        <w:t xml:space="preserve"> often </w:t>
      </w:r>
      <w:r w:rsidRPr="002616C5">
        <w:rPr>
          <w:rStyle w:val="StyleUnderline"/>
          <w:highlight w:val="cyan"/>
        </w:rPr>
        <w:t>lack</w:t>
      </w:r>
      <w:r w:rsidRPr="00967998">
        <w:rPr>
          <w:rStyle w:val="StyleUnderline"/>
        </w:rPr>
        <w:t xml:space="preserve"> the </w:t>
      </w:r>
      <w:r w:rsidRPr="002616C5">
        <w:rPr>
          <w:rStyle w:val="StyleUnderline"/>
          <w:highlight w:val="cyan"/>
        </w:rPr>
        <w:t>knowledge</w:t>
      </w:r>
      <w:r w:rsidRPr="00967998">
        <w:rPr>
          <w:rStyle w:val="StyleUnderline"/>
        </w:rPr>
        <w:t xml:space="preserve"> and expertise </w:t>
      </w:r>
      <w:r w:rsidRPr="002616C5">
        <w:rPr>
          <w:rStyle w:val="StyleUnderline"/>
          <w:highlight w:val="cyan"/>
        </w:rPr>
        <w:t>to</w:t>
      </w:r>
      <w:r w:rsidRPr="00967998">
        <w:rPr>
          <w:rStyle w:val="StyleUnderline"/>
        </w:rPr>
        <w:t xml:space="preserve"> make effective </w:t>
      </w:r>
      <w:r w:rsidRPr="002616C5">
        <w:rPr>
          <w:rStyle w:val="StyleUnderline"/>
          <w:highlight w:val="cyan"/>
        </w:rPr>
        <w:t>use</w:t>
      </w:r>
      <w:r w:rsidRPr="00967998">
        <w:rPr>
          <w:rStyle w:val="StyleUnderline"/>
        </w:rPr>
        <w:t xml:space="preserve"> of </w:t>
      </w:r>
      <w:r w:rsidRPr="002616C5">
        <w:rPr>
          <w:rStyle w:val="StyleUnderline"/>
          <w:highlight w:val="cya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70D395FD" w14:textId="77777777" w:rsidR="005876BE" w:rsidRPr="00967998" w:rsidRDefault="005876BE" w:rsidP="005876BE">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002E0127" w14:textId="77777777" w:rsidR="005876BE" w:rsidRPr="00967998" w:rsidRDefault="005876BE" w:rsidP="005876BE">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7FEEDA8E" w14:textId="77777777" w:rsidR="005876BE" w:rsidRPr="00967998" w:rsidRDefault="005876BE" w:rsidP="005876BE">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616C5">
        <w:rPr>
          <w:rStyle w:val="Emphasis"/>
          <w:highlight w:val="cyan"/>
        </w:rPr>
        <w:t>the bar has not been cleared.</w:t>
      </w:r>
    </w:p>
    <w:p w14:paraId="09436BEE" w14:textId="77777777" w:rsidR="005876BE" w:rsidRPr="00967998" w:rsidRDefault="005876BE" w:rsidP="005876BE">
      <w:pPr>
        <w:rPr>
          <w:sz w:val="12"/>
        </w:rPr>
      </w:pPr>
    </w:p>
    <w:p w14:paraId="7A90525D" w14:textId="77777777" w:rsidR="005876BE" w:rsidRDefault="005876BE" w:rsidP="005876BE"/>
    <w:p w14:paraId="0DB4AFE0" w14:textId="77777777" w:rsidR="005876BE" w:rsidRDefault="005876BE" w:rsidP="005876BE">
      <w:pPr>
        <w:pStyle w:val="Heading3"/>
      </w:pPr>
      <w:r>
        <w:t>2NC—AT Digital Auth</w:t>
      </w:r>
    </w:p>
    <w:p w14:paraId="67CBE20A" w14:textId="77777777" w:rsidR="005876BE" w:rsidRPr="00BD0ED7" w:rsidRDefault="005876BE" w:rsidP="005876BE">
      <w:pPr>
        <w:pStyle w:val="Heading4"/>
        <w:rPr>
          <w:u w:val="single"/>
        </w:rPr>
      </w:pPr>
      <w:r>
        <w:rPr>
          <w:u w:val="single"/>
        </w:rPr>
        <w:t xml:space="preserve">6. </w:t>
      </w:r>
      <w:r w:rsidRPr="00BD0ED7">
        <w:rPr>
          <w:u w:val="single"/>
        </w:rPr>
        <w:t>Democratic peace studies</w:t>
      </w:r>
      <w:r>
        <w:t xml:space="preserve"> fail to account for </w:t>
      </w:r>
      <w:r w:rsidRPr="00BD0ED7">
        <w:rPr>
          <w:u w:val="single"/>
        </w:rPr>
        <w:t>endogeneity</w:t>
      </w:r>
      <w:r>
        <w:t xml:space="preserve"> – </w:t>
      </w:r>
      <w:r w:rsidRPr="00BD0ED7">
        <w:rPr>
          <w:u w:val="single"/>
        </w:rPr>
        <w:t>democracy</w:t>
      </w:r>
      <w:r>
        <w:t xml:space="preserve"> is </w:t>
      </w:r>
      <w:r w:rsidRPr="00BD0ED7">
        <w:rPr>
          <w:u w:val="single"/>
        </w:rPr>
        <w:t xml:space="preserve">conflict driving </w:t>
      </w:r>
    </w:p>
    <w:p w14:paraId="13AB8648" w14:textId="77777777" w:rsidR="005876BE" w:rsidRDefault="005876BE" w:rsidP="005876BE">
      <w:r w:rsidRPr="00BD0ED7">
        <w:rPr>
          <w:rStyle w:val="Style13ptBold"/>
        </w:rPr>
        <w:t>Chiba and Gartzke, 21</w:t>
      </w:r>
      <w:r w:rsidRPr="003F2174">
        <w:t xml:space="preserve"> </w:t>
      </w:r>
      <w:r>
        <w:t xml:space="preserve">(Dr. Daina </w:t>
      </w:r>
      <w:r w:rsidRPr="003F2174">
        <w:t>Chiba, Associate</w:t>
      </w:r>
      <w:r>
        <w:t xml:space="preserv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w:t>
      </w:r>
      <w:r w:rsidRPr="003F2174">
        <w:t>https://www.semanticscholar.org/paper/Make-Two-Democracies-and-Call-Me-in-the-Morning%3A-Chiba-Gartzke/801c599c6827fbae5cf0aa86a34a8b3c54050bdb</w:t>
      </w:r>
      <w:r>
        <w:t>)//babcii</w:t>
      </w:r>
    </w:p>
    <w:p w14:paraId="364B3A2B" w14:textId="77777777" w:rsidR="005876BE" w:rsidRPr="00B70146" w:rsidRDefault="005876BE" w:rsidP="005876BE">
      <w:pPr>
        <w:rPr>
          <w:sz w:val="16"/>
        </w:rPr>
      </w:pPr>
      <w:r w:rsidRPr="00B70146">
        <w:rPr>
          <w:u w:val="single"/>
        </w:rPr>
        <w:t xml:space="preserve">The </w:t>
      </w:r>
      <w:r w:rsidRPr="00E62F78">
        <w:rPr>
          <w:b/>
          <w:bCs/>
          <w:highlight w:val="green"/>
          <w:u w:val="single"/>
        </w:rPr>
        <w:t>democratic peace</w:t>
      </w:r>
      <w:r w:rsidRPr="00B70146">
        <w:rPr>
          <w:sz w:val="16"/>
        </w:rPr>
        <w:t xml:space="preserve"> — the observation that democracies are less likely to fight each other than are other pairings of states — is one of the most widely acknowledged empirical regularities in international relations. </w:t>
      </w:r>
      <w:r w:rsidRPr="00B70146">
        <w:rPr>
          <w:u w:val="single"/>
        </w:rPr>
        <w:t xml:space="preserve">Prominent scholars have even </w:t>
      </w:r>
      <w:r w:rsidRPr="00E62F78">
        <w:rPr>
          <w:b/>
          <w:bCs/>
          <w:highlight w:val="green"/>
          <w:u w:val="single"/>
        </w:rPr>
        <w:t>characterized</w:t>
      </w:r>
      <w:r w:rsidRPr="008A0DD2">
        <w:rPr>
          <w:b/>
          <w:bCs/>
          <w:u w:val="single"/>
        </w:rPr>
        <w:t xml:space="preserve"> the relationship </w:t>
      </w:r>
      <w:r w:rsidRPr="00E62F78">
        <w:rPr>
          <w:b/>
          <w:bCs/>
          <w:highlight w:val="green"/>
          <w:u w:val="single"/>
        </w:rPr>
        <w:t>as an empirical law</w:t>
      </w:r>
      <w:r w:rsidRPr="00B70146">
        <w:rPr>
          <w:sz w:val="16"/>
        </w:rPr>
        <w:t xml:space="preserve"> (Levy 1988; Gleditsch 1992). The discovery of a special peace in liberal </w:t>
      </w:r>
      <w:proofErr w:type="gramStart"/>
      <w:r w:rsidRPr="00B70146">
        <w:rPr>
          <w:sz w:val="16"/>
        </w:rPr>
        <w:t>dyads</w:t>
      </w:r>
      <w:proofErr w:type="gramEnd"/>
      <w:r w:rsidRPr="00B70146">
        <w:rPr>
          <w:sz w:val="16"/>
        </w:rPr>
        <w:t xml:space="preserve"> stimulated enormous scholarly debate and led to, or reinforced, </w:t>
      </w:r>
      <w:proofErr w:type="gramStart"/>
      <w:r w:rsidRPr="00B70146">
        <w:rPr>
          <w:sz w:val="16"/>
        </w:rPr>
        <w:t>a number of</w:t>
      </w:r>
      <w:proofErr w:type="gramEnd"/>
      <w:r w:rsidRPr="00B70146">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B70146">
        <w:rPr>
          <w:u w:val="single"/>
        </w:rPr>
        <w:t xml:space="preserve">At the same time, </w:t>
      </w:r>
      <w:r w:rsidRPr="00E62F78">
        <w:rPr>
          <w:b/>
          <w:bCs/>
          <w:highlight w:val="green"/>
          <w:u w:val="single"/>
        </w:rPr>
        <w:t>peace appears likely to foster</w:t>
      </w:r>
      <w:r w:rsidRPr="00E62F78">
        <w:rPr>
          <w:highlight w:val="green"/>
          <w:u w:val="single"/>
        </w:rPr>
        <w:t xml:space="preserve"> or maintain </w:t>
      </w:r>
      <w:r w:rsidRPr="00E62F78">
        <w:rPr>
          <w:b/>
          <w:bCs/>
          <w:highlight w:val="green"/>
          <w:u w:val="single"/>
        </w:rPr>
        <w:t>democracy</w:t>
      </w:r>
      <w:r w:rsidRPr="00B70146">
        <w:rPr>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B70146">
        <w:rPr>
          <w:u w:val="single"/>
        </w:rPr>
        <w:t xml:space="preserve">Each of these </w:t>
      </w:r>
      <w:r w:rsidRPr="00E62F78">
        <w:rPr>
          <w:highlight w:val="green"/>
          <w:u w:val="single"/>
        </w:rPr>
        <w:t>putative causes of democracy</w:t>
      </w:r>
      <w:r w:rsidRPr="00B70146">
        <w:rPr>
          <w:u w:val="single"/>
        </w:rPr>
        <w:t xml:space="preserve"> is also </w:t>
      </w:r>
      <w:r w:rsidRPr="00E62F78">
        <w:rPr>
          <w:highlight w:val="green"/>
          <w:u w:val="single"/>
        </w:rPr>
        <w:t>associated with</w:t>
      </w:r>
      <w:r w:rsidRPr="00B70146">
        <w:rPr>
          <w:u w:val="single"/>
        </w:rPr>
        <w:t xml:space="preserve"> various </w:t>
      </w:r>
      <w:r w:rsidRPr="00E62F78">
        <w:rPr>
          <w:highlight w:val="green"/>
          <w:u w:val="single"/>
        </w:rPr>
        <w:t>explanations for</w:t>
      </w:r>
      <w:r w:rsidRPr="00B70146">
        <w:rPr>
          <w:u w:val="single"/>
        </w:rPr>
        <w:t xml:space="preserve"> international </w:t>
      </w:r>
      <w:r w:rsidRPr="00E62F78">
        <w:rPr>
          <w:highlight w:val="green"/>
          <w:u w:val="single"/>
        </w:rPr>
        <w:t>conflict</w:t>
      </w:r>
      <w:r w:rsidRPr="00B70146">
        <w:rPr>
          <w:u w:val="single"/>
        </w:rPr>
        <w:t xml:space="preserve">. Indeed, some </w:t>
      </w:r>
      <w:proofErr w:type="gramStart"/>
      <w:r w:rsidRPr="00B70146">
        <w:rPr>
          <w:u w:val="single"/>
        </w:rPr>
        <w:t>as yet</w:t>
      </w:r>
      <w:proofErr w:type="gramEnd"/>
      <w:r w:rsidRPr="00B70146">
        <w:rPr>
          <w:u w:val="single"/>
        </w:rPr>
        <w:t xml:space="preserve"> poorly defined set of canonical </w:t>
      </w:r>
      <w:r w:rsidRPr="00E62F78">
        <w:rPr>
          <w:b/>
          <w:bCs/>
          <w:highlight w:val="green"/>
          <w:u w:val="single"/>
        </w:rPr>
        <w:t>factors</w:t>
      </w:r>
      <w:r w:rsidRPr="008A0DD2">
        <w:rPr>
          <w:b/>
          <w:bCs/>
          <w:u w:val="single"/>
        </w:rPr>
        <w:t xml:space="preserve"> </w:t>
      </w:r>
      <w:r w:rsidRPr="00E62F78">
        <w:rPr>
          <w:b/>
          <w:bCs/>
          <w:highlight w:val="green"/>
          <w:u w:val="single"/>
        </w:rPr>
        <w:t>may contribute both to democracy and to peace</w:t>
      </w:r>
      <w:r w:rsidRPr="00B70146">
        <w:rPr>
          <w:u w:val="single"/>
        </w:rPr>
        <w:t>, making it look as if the two variables are directly related</w:t>
      </w:r>
      <w:r w:rsidRPr="00B70146">
        <w:rPr>
          <w:sz w:val="16"/>
        </w:rPr>
        <w:t xml:space="preserve">, even if possibly they are not. We seek to contribute to this literature, not by proposing yet another theory to explain how democracy vanquishes war, </w:t>
      </w:r>
      <w:r w:rsidRPr="00B70146">
        <w:rPr>
          <w:u w:val="single"/>
        </w:rPr>
        <w:t xml:space="preserve">but by estimating the causal effect of joint democracy on the probability of militarized disputes using a </w:t>
      </w:r>
      <w:r w:rsidRPr="008A0DD2">
        <w:rPr>
          <w:u w:val="single"/>
        </w:rPr>
        <w:t>quasi-experimental research design</w:t>
      </w:r>
      <w:r w:rsidRPr="00B70146">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B70146">
        <w:rPr>
          <w:sz w:val="16"/>
        </w:rPr>
        <w:t>peace each</w:t>
      </w:r>
      <w:proofErr w:type="gramEnd"/>
      <w:r w:rsidRPr="00B70146">
        <w:rPr>
          <w:sz w:val="16"/>
        </w:rPr>
        <w:t xml:space="preserve"> remain poorly understood and weakly accounted for empirically, despite their central roles in international politics. </w:t>
      </w:r>
      <w:r w:rsidRPr="00E62F78">
        <w:rPr>
          <w:highlight w:val="green"/>
          <w:u w:val="single"/>
        </w:rPr>
        <w:t>We address</w:t>
      </w:r>
      <w:r w:rsidRPr="00B70146">
        <w:rPr>
          <w:u w:val="single"/>
        </w:rPr>
        <w:t xml:space="preserve"> the risk of </w:t>
      </w:r>
      <w:r w:rsidRPr="00E62F78">
        <w:rPr>
          <w:highlight w:val="green"/>
          <w:u w:val="single"/>
        </w:rPr>
        <w:t>spurious correlation by applying</w:t>
      </w:r>
      <w:r w:rsidRPr="00B70146">
        <w:rPr>
          <w:u w:val="single"/>
        </w:rPr>
        <w:t xml:space="preserve"> an </w:t>
      </w:r>
      <w:r w:rsidRPr="00E62F78">
        <w:rPr>
          <w:b/>
          <w:bCs/>
          <w:highlight w:val="green"/>
          <w:u w:val="single"/>
        </w:rPr>
        <w:t>instrumental variables approach</w:t>
      </w:r>
      <w:r w:rsidRPr="00B70146">
        <w:rPr>
          <w:u w:val="single"/>
        </w:rPr>
        <w:t xml:space="preserve">. Having </w:t>
      </w:r>
      <w:proofErr w:type="gramStart"/>
      <w:r w:rsidRPr="00E62F78">
        <w:rPr>
          <w:highlight w:val="green"/>
          <w:u w:val="single"/>
        </w:rPr>
        <w:t>taken into account</w:t>
      </w:r>
      <w:proofErr w:type="gramEnd"/>
      <w:r w:rsidRPr="00B70146">
        <w:rPr>
          <w:u w:val="single"/>
        </w:rPr>
        <w:t xml:space="preserve"> possible </w:t>
      </w:r>
      <w:r w:rsidRPr="00E62F78">
        <w:rPr>
          <w:b/>
          <w:bCs/>
          <w:highlight w:val="green"/>
          <w:u w:val="single"/>
        </w:rPr>
        <w:t>endogeneity between democracy and peace</w:t>
      </w:r>
      <w:r w:rsidRPr="00E62F78">
        <w:rPr>
          <w:highlight w:val="green"/>
          <w:u w:val="single"/>
        </w:rPr>
        <w:t>, we find</w:t>
      </w:r>
      <w:r w:rsidRPr="00B70146">
        <w:rPr>
          <w:u w:val="single"/>
        </w:rPr>
        <w:t xml:space="preserve"> that joint </w:t>
      </w:r>
      <w:r w:rsidRPr="00E62F78">
        <w:rPr>
          <w:highlight w:val="green"/>
          <w:u w:val="single"/>
        </w:rPr>
        <w:t>democracy does not have a</w:t>
      </w:r>
      <w:r w:rsidRPr="00B70146">
        <w:rPr>
          <w:u w:val="single"/>
        </w:rPr>
        <w:t xml:space="preserve">n independent </w:t>
      </w:r>
      <w:r w:rsidRPr="00E62F78">
        <w:rPr>
          <w:highlight w:val="green"/>
          <w:u w:val="single"/>
        </w:rPr>
        <w:t>pacifying effect</w:t>
      </w:r>
      <w:r w:rsidRPr="00B70146">
        <w:rPr>
          <w:u w:val="single"/>
        </w:rPr>
        <w:t xml:space="preserve"> on interstate conflict. Instead, our findings show that </w:t>
      </w:r>
      <w:r w:rsidRPr="00E62F78">
        <w:rPr>
          <w:b/>
          <w:bCs/>
          <w:highlight w:val="green"/>
          <w:u w:val="single"/>
        </w:rPr>
        <w:t>democratic countries</w:t>
      </w:r>
      <w:r w:rsidRPr="008A0DD2">
        <w:rPr>
          <w:b/>
          <w:bCs/>
          <w:u w:val="single"/>
        </w:rPr>
        <w:t xml:space="preserve"> are </w:t>
      </w:r>
      <w:r w:rsidRPr="00E62F78">
        <w:rPr>
          <w:b/>
          <w:bCs/>
          <w:highlight w:val="green"/>
          <w:u w:val="single"/>
        </w:rPr>
        <w:t>more likely to attack</w:t>
      </w:r>
      <w:r w:rsidRPr="00B70146">
        <w:rPr>
          <w:u w:val="single"/>
        </w:rPr>
        <w:t xml:space="preserve"> other democracies than are non-democracies</w:t>
      </w:r>
      <w:r w:rsidRPr="00B70146">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7F035E6E" w14:textId="77777777" w:rsidR="005876BE" w:rsidRPr="00306864" w:rsidRDefault="005876BE" w:rsidP="005876BE"/>
    <w:p w14:paraId="3F4AA7DC" w14:textId="77777777" w:rsidR="005876BE" w:rsidRDefault="005876BE" w:rsidP="005876BE">
      <w:pPr>
        <w:pStyle w:val="Heading3"/>
      </w:pPr>
      <w:r>
        <w:t>2NC—AT Military Readiness</w:t>
      </w:r>
    </w:p>
    <w:p w14:paraId="2E166D2D" w14:textId="77777777" w:rsidR="005876BE" w:rsidRDefault="005876BE" w:rsidP="005876BE"/>
    <w:p w14:paraId="2D67316A" w14:textId="77777777" w:rsidR="005876BE" w:rsidRDefault="005876BE" w:rsidP="005876BE">
      <w:pPr>
        <w:pStyle w:val="Heading4"/>
      </w:pPr>
      <w:r>
        <w:t xml:space="preserve">No impact </w:t>
      </w:r>
      <w:proofErr w:type="gramStart"/>
      <w:r>
        <w:t>to</w:t>
      </w:r>
      <w:proofErr w:type="gramEnd"/>
      <w:r>
        <w:t xml:space="preserve"> military readiness. </w:t>
      </w:r>
    </w:p>
    <w:p w14:paraId="6ADF6FB8" w14:textId="77777777" w:rsidR="005876BE" w:rsidRPr="00D31EDE" w:rsidRDefault="005876BE" w:rsidP="005876BE">
      <w:r w:rsidRPr="00D31EDE">
        <w:rPr>
          <w:rStyle w:val="Style13ptBold"/>
        </w:rPr>
        <w:t>Nelson</w:t>
      </w:r>
      <w:r>
        <w:rPr>
          <w:rStyle w:val="Style13ptBold"/>
        </w:rPr>
        <w:t xml:space="preserve"> </w:t>
      </w:r>
      <w:proofErr w:type="gramStart"/>
      <w:r>
        <w:rPr>
          <w:rStyle w:val="Style13ptBold"/>
        </w:rPr>
        <w:t xml:space="preserve">22 </w:t>
      </w:r>
      <w:r w:rsidRPr="00D31EDE">
        <w:rPr>
          <w:rStyle w:val="Style13ptBold"/>
          <w:b w:val="0"/>
          <w:bCs w:val="0"/>
          <w:sz w:val="20"/>
          <w:szCs w:val="16"/>
        </w:rPr>
        <w:t>(</w:t>
      </w:r>
      <w:r w:rsidRPr="00D31EDE">
        <w:rPr>
          <w:sz w:val="20"/>
          <w:szCs w:val="20"/>
        </w:rPr>
        <w:t xml:space="preserve">, </w:t>
      </w:r>
      <w:proofErr w:type="gramEnd"/>
      <w:r w:rsidRPr="00D31EDE">
        <w:rPr>
          <w:sz w:val="20"/>
          <w:szCs w:val="20"/>
        </w:rPr>
        <w:t>C. (2022) Readiness Is Not All. https://thepointmag.com/politics/readiness-is-not-all/ (Accessed: September 1, 2024). Cassandra Nelson is a scholar of American literature whose research centers on faith and technology in contemporary culture. Before coming to the Institute as a Postdoctoral Fellow in 2018, she spent three years teaching composition and literature to cadets at the United States Military Academy. At West Point, she developed a profound interest in effective and inspiring writing pedagogy for first-year undergraduates, as well as in virtue ethics and character education.)-rahulpenu</w:t>
      </w:r>
    </w:p>
    <w:p w14:paraId="18CDD93C" w14:textId="77777777" w:rsidR="005876BE" w:rsidRPr="006A1AD1" w:rsidRDefault="005876BE" w:rsidP="005876BE">
      <w:pPr>
        <w:rPr>
          <w:sz w:val="16"/>
        </w:rPr>
      </w:pPr>
      <w:r w:rsidRPr="006A1AD1">
        <w:rPr>
          <w:sz w:val="16"/>
        </w:rPr>
        <w:t xml:space="preserve">The Army’s approach to readiness has changed several times since 1945. During the Cold War, the Army “used a sustained readiness method with static, tiered resource prioritization tied to war plans.” </w:t>
      </w:r>
      <w:proofErr w:type="gramStart"/>
      <w:r w:rsidRPr="006A1AD1">
        <w:rPr>
          <w:sz w:val="16"/>
        </w:rPr>
        <w:t>In particular, “static”</w:t>
      </w:r>
      <w:proofErr w:type="gramEnd"/>
      <w:r w:rsidRPr="006A1AD1">
        <w:rPr>
          <w:sz w:val="16"/>
        </w:rPr>
        <w:t xml:space="preserve"> Cold War readiness aimed to ensure that the Army could respond quickly to threats from the Soviet Union and North Korea and other “nation-state aggressors.” In the aftermath of 9/11, they switched to a “progressive readiness” plan (with the acronym ARFORGEN), which focused on current conflicts in Iraq, Afghanistan and other terrorism hotspots. As </w:t>
      </w:r>
      <w:proofErr w:type="gramStart"/>
      <w:r w:rsidRPr="006A1AD1">
        <w:rPr>
          <w:sz w:val="16"/>
        </w:rPr>
        <w:t>counter-insurgency</w:t>
      </w:r>
      <w:proofErr w:type="gramEnd"/>
      <w:r w:rsidRPr="006A1AD1">
        <w:rPr>
          <w:sz w:val="16"/>
        </w:rPr>
        <w:t xml:space="preserve"> demands kept the Army busy, its readiness-as-an-actual-state-of-affairs to deter and fight nation-state aggressors naturally waned.</w:t>
      </w:r>
    </w:p>
    <w:p w14:paraId="2C13A226" w14:textId="77777777" w:rsidR="005876BE" w:rsidRPr="00205A22" w:rsidRDefault="005876BE" w:rsidP="005876BE">
      <w:pPr>
        <w:rPr>
          <w:u w:val="single"/>
        </w:rPr>
      </w:pPr>
      <w:proofErr w:type="gramStart"/>
      <w:r w:rsidRPr="006A1AD1">
        <w:rPr>
          <w:sz w:val="16"/>
        </w:rPr>
        <w:t>So</w:t>
      </w:r>
      <w:proofErr w:type="gramEnd"/>
      <w:r w:rsidRPr="006A1AD1">
        <w:rPr>
          <w:sz w:val="16"/>
        </w:rPr>
        <w:t xml:space="preserve"> in 2016, ARFORGEN was scrapped in favor of the current approach, called “Sustainable </w:t>
      </w:r>
      <w:r w:rsidRPr="002726A5">
        <w:rPr>
          <w:b/>
          <w:bCs/>
          <w:highlight w:val="green"/>
          <w:u w:val="single"/>
        </w:rPr>
        <w:t>Readiness</w:t>
      </w:r>
      <w:r w:rsidRPr="006A1AD1">
        <w:rPr>
          <w:sz w:val="16"/>
        </w:rPr>
        <w:t xml:space="preserve">.” As far as I can tell, Sustainable Readiness </w:t>
      </w:r>
      <w:proofErr w:type="gramStart"/>
      <w:r w:rsidRPr="006A1AD1">
        <w:rPr>
          <w:sz w:val="16"/>
        </w:rPr>
        <w:t xml:space="preserve">is </w:t>
      </w:r>
      <w:r w:rsidRPr="002726A5">
        <w:rPr>
          <w:b/>
          <w:bCs/>
          <w:highlight w:val="green"/>
          <w:u w:val="single"/>
        </w:rPr>
        <w:t>based</w:t>
      </w:r>
      <w:r w:rsidRPr="002726A5">
        <w:rPr>
          <w:highlight w:val="green"/>
          <w:u w:val="single"/>
        </w:rPr>
        <w:t xml:space="preserve"> </w:t>
      </w:r>
      <w:r w:rsidRPr="002726A5">
        <w:rPr>
          <w:b/>
          <w:bCs/>
          <w:highlight w:val="green"/>
          <w:u w:val="single"/>
        </w:rPr>
        <w:t>on</w:t>
      </w:r>
      <w:r w:rsidRPr="00205A22">
        <w:rPr>
          <w:u w:val="single"/>
        </w:rPr>
        <w:t xml:space="preserve"> the </w:t>
      </w:r>
      <w:r w:rsidRPr="002726A5">
        <w:rPr>
          <w:b/>
          <w:bCs/>
          <w:highlight w:val="green"/>
          <w:u w:val="single"/>
        </w:rPr>
        <w:t>assumption</w:t>
      </w:r>
      <w:proofErr w:type="gramEnd"/>
      <w:r w:rsidRPr="00205A22">
        <w:rPr>
          <w:u w:val="single"/>
        </w:rPr>
        <w:t xml:space="preserve"> </w:t>
      </w:r>
      <w:r w:rsidRPr="002726A5">
        <w:rPr>
          <w:b/>
          <w:bCs/>
          <w:highlight w:val="green"/>
          <w:u w:val="single"/>
        </w:rPr>
        <w:t>that</w:t>
      </w:r>
      <w:r w:rsidRPr="00205A22">
        <w:rPr>
          <w:u w:val="single"/>
        </w:rPr>
        <w:t xml:space="preserve"> with almost no expansion of its personnel and a huge expansion of its budget</w:t>
      </w:r>
      <w:r w:rsidRPr="006A1AD1">
        <w:rPr>
          <w:sz w:val="16"/>
        </w:rPr>
        <w:t xml:space="preserve">, </w:t>
      </w:r>
      <w:r w:rsidRPr="00205A22">
        <w:rPr>
          <w:u w:val="single"/>
        </w:rPr>
        <w:t xml:space="preserve">the </w:t>
      </w:r>
      <w:r w:rsidRPr="002726A5">
        <w:rPr>
          <w:b/>
          <w:bCs/>
          <w:highlight w:val="green"/>
          <w:u w:val="single"/>
        </w:rPr>
        <w:t>Army</w:t>
      </w:r>
      <w:r w:rsidRPr="002726A5">
        <w:rPr>
          <w:highlight w:val="green"/>
          <w:u w:val="single"/>
        </w:rPr>
        <w:t xml:space="preserve"> </w:t>
      </w:r>
      <w:r w:rsidRPr="002726A5">
        <w:rPr>
          <w:b/>
          <w:bCs/>
          <w:highlight w:val="green"/>
          <w:u w:val="single"/>
        </w:rPr>
        <w:t>can</w:t>
      </w:r>
      <w:r w:rsidRPr="00205A22">
        <w:rPr>
          <w:u w:val="single"/>
        </w:rPr>
        <w:t xml:space="preserve"> </w:t>
      </w:r>
      <w:r w:rsidRPr="002726A5">
        <w:rPr>
          <w:highlight w:val="green"/>
          <w:u w:val="single"/>
        </w:rPr>
        <w:t>magically</w:t>
      </w:r>
      <w:r w:rsidRPr="00205A22">
        <w:rPr>
          <w:u w:val="single"/>
        </w:rPr>
        <w:t xml:space="preserve"> </w:t>
      </w:r>
      <w:r w:rsidRPr="002726A5">
        <w:rPr>
          <w:b/>
          <w:bCs/>
          <w:highlight w:val="green"/>
          <w:u w:val="single"/>
        </w:rPr>
        <w:t>do</w:t>
      </w:r>
      <w:r w:rsidRPr="002726A5">
        <w:rPr>
          <w:highlight w:val="green"/>
          <w:u w:val="single"/>
        </w:rPr>
        <w:t xml:space="preserve"> </w:t>
      </w:r>
      <w:r w:rsidRPr="002726A5">
        <w:rPr>
          <w:b/>
          <w:bCs/>
          <w:highlight w:val="green"/>
          <w:u w:val="single"/>
        </w:rPr>
        <w:t>everything</w:t>
      </w:r>
      <w:r w:rsidRPr="00205A22">
        <w:rPr>
          <w:u w:val="single"/>
        </w:rPr>
        <w:t xml:space="preserve"> it’s ever done in the past</w:t>
      </w:r>
      <w:r w:rsidRPr="006A1AD1">
        <w:rPr>
          <w:sz w:val="16"/>
        </w:rPr>
        <w:t xml:space="preserve">, </w:t>
      </w:r>
      <w:r w:rsidRPr="00205A22">
        <w:rPr>
          <w:u w:val="single"/>
        </w:rPr>
        <w:t xml:space="preserve">except now </w:t>
      </w:r>
      <w:r w:rsidRPr="002726A5">
        <w:rPr>
          <w:b/>
          <w:bCs/>
          <w:highlight w:val="green"/>
          <w:u w:val="single"/>
        </w:rPr>
        <w:t>simultaneously</w:t>
      </w:r>
      <w:r w:rsidRPr="006A1AD1">
        <w:rPr>
          <w:sz w:val="16"/>
        </w:rPr>
        <w:t xml:space="preserve">. A small but technologically advanced standing army will continue to fight “known” counterinsurgency threats around the globe as needed; to deter great powers like Russia and China effectively, but also fight them in a multi-domain “Decisive Action contingency” war if deterrence fails; and to attend to additional “emergent” threats as they arise, while also modernizing the Army in order to be ready to do it all again tomorrow, and in a year, and a decade after that. </w:t>
      </w:r>
      <w:r w:rsidRPr="00205A22">
        <w:rPr>
          <w:u w:val="single"/>
        </w:rPr>
        <w:t xml:space="preserve">That’s a </w:t>
      </w:r>
      <w:r w:rsidRPr="002726A5">
        <w:rPr>
          <w:b/>
          <w:bCs/>
          <w:highlight w:val="green"/>
          <w:u w:val="single"/>
        </w:rPr>
        <w:t>tall</w:t>
      </w:r>
      <w:r w:rsidRPr="002726A5">
        <w:rPr>
          <w:highlight w:val="green"/>
          <w:u w:val="single"/>
        </w:rPr>
        <w:t xml:space="preserve"> </w:t>
      </w:r>
      <w:r w:rsidRPr="002726A5">
        <w:rPr>
          <w:b/>
          <w:bCs/>
          <w:highlight w:val="green"/>
          <w:u w:val="single"/>
        </w:rPr>
        <w:t>order</w:t>
      </w:r>
      <w:r w:rsidRPr="002726A5">
        <w:rPr>
          <w:highlight w:val="green"/>
          <w:u w:val="single"/>
        </w:rPr>
        <w:t xml:space="preserve"> </w:t>
      </w:r>
      <w:r w:rsidRPr="002726A5">
        <w:rPr>
          <w:b/>
          <w:bCs/>
          <w:highlight w:val="green"/>
          <w:u w:val="single"/>
        </w:rPr>
        <w:t>for</w:t>
      </w:r>
      <w:r w:rsidRPr="00205A22">
        <w:rPr>
          <w:u w:val="single"/>
        </w:rPr>
        <w:t xml:space="preserve"> an </w:t>
      </w:r>
      <w:r w:rsidRPr="002726A5">
        <w:rPr>
          <w:b/>
          <w:bCs/>
          <w:highlight w:val="green"/>
          <w:u w:val="single"/>
        </w:rPr>
        <w:t>institution</w:t>
      </w:r>
      <w:r w:rsidRPr="00205A22">
        <w:rPr>
          <w:u w:val="single"/>
        </w:rPr>
        <w:t xml:space="preserve"> </w:t>
      </w:r>
      <w:r w:rsidRPr="002726A5">
        <w:rPr>
          <w:b/>
          <w:bCs/>
          <w:highlight w:val="green"/>
          <w:u w:val="single"/>
        </w:rPr>
        <w:t>that</w:t>
      </w:r>
      <w:r w:rsidRPr="00205A22">
        <w:rPr>
          <w:u w:val="single"/>
        </w:rPr>
        <w:t xml:space="preserve"> </w:t>
      </w:r>
      <w:r w:rsidRPr="002726A5">
        <w:rPr>
          <w:highlight w:val="green"/>
          <w:u w:val="single"/>
        </w:rPr>
        <w:t>has</w:t>
      </w:r>
      <w:r w:rsidRPr="00205A22">
        <w:rPr>
          <w:u w:val="single"/>
        </w:rPr>
        <w:t xml:space="preserve"> </w:t>
      </w:r>
      <w:r w:rsidRPr="00226F14">
        <w:rPr>
          <w:b/>
          <w:bCs/>
          <w:u w:val="single"/>
        </w:rPr>
        <w:t>had</w:t>
      </w:r>
      <w:r w:rsidRPr="00226F14">
        <w:rPr>
          <w:u w:val="single"/>
        </w:rPr>
        <w:t xml:space="preserve"> </w:t>
      </w:r>
      <w:r w:rsidRPr="002726A5">
        <w:rPr>
          <w:b/>
          <w:bCs/>
          <w:highlight w:val="green"/>
          <w:u w:val="single"/>
        </w:rPr>
        <w:t>difficulty</w:t>
      </w:r>
      <w:r w:rsidRPr="00205A22">
        <w:rPr>
          <w:u w:val="single"/>
        </w:rPr>
        <w:t xml:space="preserve"> </w:t>
      </w:r>
      <w:r w:rsidRPr="002726A5">
        <w:rPr>
          <w:b/>
          <w:bCs/>
          <w:highlight w:val="green"/>
          <w:u w:val="single"/>
        </w:rPr>
        <w:t>with</w:t>
      </w:r>
      <w:r w:rsidRPr="00205A22">
        <w:rPr>
          <w:u w:val="single"/>
        </w:rPr>
        <w:t xml:space="preserve"> </w:t>
      </w:r>
      <w:r w:rsidRPr="002726A5">
        <w:rPr>
          <w:b/>
          <w:bCs/>
          <w:highlight w:val="green"/>
          <w:u w:val="single"/>
        </w:rPr>
        <w:t>recruitment</w:t>
      </w:r>
      <w:r w:rsidRPr="00205A22">
        <w:rPr>
          <w:u w:val="single"/>
        </w:rPr>
        <w:t xml:space="preserve"> </w:t>
      </w:r>
      <w:r w:rsidRPr="002726A5">
        <w:rPr>
          <w:b/>
          <w:bCs/>
          <w:highlight w:val="green"/>
          <w:u w:val="single"/>
        </w:rPr>
        <w:t>and</w:t>
      </w:r>
      <w:r w:rsidRPr="00205A22">
        <w:rPr>
          <w:u w:val="single"/>
        </w:rPr>
        <w:t xml:space="preserve"> </w:t>
      </w:r>
      <w:r w:rsidRPr="002726A5">
        <w:rPr>
          <w:b/>
          <w:bCs/>
          <w:highlight w:val="green"/>
          <w:u w:val="single"/>
        </w:rPr>
        <w:t>retention</w:t>
      </w:r>
      <w:r w:rsidRPr="00205A22">
        <w:rPr>
          <w:u w:val="single"/>
        </w:rPr>
        <w:t xml:space="preserve"> in recent years. </w:t>
      </w:r>
    </w:p>
    <w:p w14:paraId="08404CFF" w14:textId="77777777" w:rsidR="005876BE" w:rsidRPr="00205A22" w:rsidRDefault="005876BE" w:rsidP="005876BE">
      <w:pPr>
        <w:rPr>
          <w:u w:val="single"/>
        </w:rPr>
      </w:pPr>
      <w:r w:rsidRPr="006A1AD1">
        <w:rPr>
          <w:sz w:val="16"/>
        </w:rPr>
        <w:t xml:space="preserve">The means by which Sustainable Readiness proposes to enable this remarkable level of military activity is by instituting a series of elaborate PowerPoint and Excel trackers, which commanders at </w:t>
      </w:r>
      <w:proofErr w:type="gramStart"/>
      <w:r w:rsidRPr="006A1AD1">
        <w:rPr>
          <w:sz w:val="16"/>
        </w:rPr>
        <w:t>the tactical</w:t>
      </w:r>
      <w:proofErr w:type="gramEnd"/>
      <w:r w:rsidRPr="006A1AD1">
        <w:rPr>
          <w:sz w:val="16"/>
        </w:rPr>
        <w:t xml:space="preserve">, operational and strategic levels are required to update and send up the chain of command on a monthly or quarterly basis, as detailed in AR 525-30. In Army Doctrine, the function of this </w:t>
      </w:r>
      <w:r w:rsidRPr="00205A22">
        <w:rPr>
          <w:u w:val="single"/>
        </w:rPr>
        <w:t>readiness</w:t>
      </w:r>
      <w:r w:rsidRPr="006A1AD1">
        <w:rPr>
          <w:sz w:val="16"/>
        </w:rPr>
        <w:t xml:space="preserve"> documentation </w:t>
      </w:r>
      <w:r w:rsidRPr="00205A22">
        <w:rPr>
          <w:u w:val="single"/>
        </w:rPr>
        <w:t>is to ensure that the military gets the funding it needs</w:t>
      </w:r>
      <w:r w:rsidRPr="006A1AD1">
        <w:rPr>
          <w:sz w:val="16"/>
        </w:rPr>
        <w:t xml:space="preserve"> (Force Generation Phase II), </w:t>
      </w:r>
      <w:proofErr w:type="gramStart"/>
      <w:r w:rsidRPr="006A1AD1">
        <w:rPr>
          <w:sz w:val="16"/>
        </w:rPr>
        <w:t>in order to</w:t>
      </w:r>
      <w:proofErr w:type="gramEnd"/>
      <w:r w:rsidRPr="006A1AD1">
        <w:rPr>
          <w:sz w:val="16"/>
        </w:rPr>
        <w:t xml:space="preserve"> “set the conditions” for </w:t>
      </w:r>
      <w:proofErr w:type="gramStart"/>
      <w:r w:rsidRPr="006A1AD1">
        <w:rPr>
          <w:sz w:val="16"/>
        </w:rPr>
        <w:t>actually amassing</w:t>
      </w:r>
      <w:proofErr w:type="gramEnd"/>
      <w:r w:rsidRPr="006A1AD1">
        <w:rPr>
          <w:sz w:val="16"/>
        </w:rPr>
        <w:t xml:space="preserve"> materiel and personnel (Force Generation Phase III). </w:t>
      </w:r>
      <w:proofErr w:type="gramStart"/>
      <w:r w:rsidRPr="006A1AD1">
        <w:rPr>
          <w:sz w:val="16"/>
        </w:rPr>
        <w:t>So</w:t>
      </w:r>
      <w:proofErr w:type="gramEnd"/>
      <w:r w:rsidRPr="006A1AD1">
        <w:rPr>
          <w:sz w:val="16"/>
        </w:rPr>
        <w:t xml:space="preserve"> it makes sense for Army leaders to use that term frequently in Appropriations meetings. </w:t>
      </w:r>
      <w:r w:rsidRPr="00205A22">
        <w:rPr>
          <w:u w:val="single"/>
        </w:rPr>
        <w:t xml:space="preserve">But the danger lies in </w:t>
      </w:r>
      <w:r w:rsidRPr="002726A5">
        <w:rPr>
          <w:b/>
          <w:bCs/>
          <w:highlight w:val="green"/>
          <w:u w:val="single"/>
        </w:rPr>
        <w:t>commanders</w:t>
      </w:r>
      <w:r w:rsidRPr="00205A22">
        <w:rPr>
          <w:u w:val="single"/>
        </w:rPr>
        <w:t xml:space="preserve"> </w:t>
      </w:r>
      <w:r w:rsidRPr="002726A5">
        <w:rPr>
          <w:b/>
          <w:bCs/>
          <w:highlight w:val="green"/>
          <w:u w:val="single"/>
        </w:rPr>
        <w:t>mistaking</w:t>
      </w:r>
      <w:r w:rsidRPr="00205A22">
        <w:rPr>
          <w:u w:val="single"/>
        </w:rPr>
        <w:t xml:space="preserve"> </w:t>
      </w:r>
      <w:r w:rsidRPr="002726A5">
        <w:rPr>
          <w:b/>
          <w:bCs/>
          <w:highlight w:val="green"/>
          <w:u w:val="single"/>
        </w:rPr>
        <w:t>readiness</w:t>
      </w:r>
      <w:r w:rsidRPr="00205A22">
        <w:rPr>
          <w:u w:val="single"/>
        </w:rPr>
        <w:t xml:space="preserve">-the-metric </w:t>
      </w:r>
      <w:r w:rsidRPr="002726A5">
        <w:rPr>
          <w:b/>
          <w:bCs/>
          <w:highlight w:val="green"/>
          <w:u w:val="single"/>
        </w:rPr>
        <w:t xml:space="preserve">as an </w:t>
      </w:r>
      <w:proofErr w:type="gramStart"/>
      <w:r w:rsidRPr="002726A5">
        <w:rPr>
          <w:b/>
          <w:bCs/>
          <w:highlight w:val="green"/>
          <w:u w:val="single"/>
        </w:rPr>
        <w:t>end</w:t>
      </w:r>
      <w:r w:rsidRPr="00205A22">
        <w:rPr>
          <w:u w:val="single"/>
        </w:rPr>
        <w:t xml:space="preserve"> in itself</w:t>
      </w:r>
      <w:r w:rsidRPr="006A1AD1">
        <w:rPr>
          <w:sz w:val="16"/>
        </w:rPr>
        <w:t>, rather</w:t>
      </w:r>
      <w:proofErr w:type="gramEnd"/>
      <w:r w:rsidRPr="006A1AD1">
        <w:rPr>
          <w:sz w:val="16"/>
        </w:rPr>
        <w:t xml:space="preserve"> than </w:t>
      </w:r>
      <w:proofErr w:type="gramStart"/>
      <w:r w:rsidRPr="006A1AD1">
        <w:rPr>
          <w:sz w:val="16"/>
        </w:rPr>
        <w:t>as a means to</w:t>
      </w:r>
      <w:proofErr w:type="gramEnd"/>
      <w:r w:rsidRPr="006A1AD1">
        <w:rPr>
          <w:sz w:val="16"/>
        </w:rPr>
        <w:t xml:space="preserve"> the end of readiness-the-state-of-affairs. </w:t>
      </w:r>
      <w:r w:rsidRPr="00205A22">
        <w:rPr>
          <w:u w:val="single"/>
        </w:rPr>
        <w:t xml:space="preserve">Because to the extent that </w:t>
      </w:r>
      <w:r w:rsidRPr="002726A5">
        <w:rPr>
          <w:b/>
          <w:bCs/>
          <w:highlight w:val="green"/>
          <w:u w:val="single"/>
        </w:rPr>
        <w:t>readiness</w:t>
      </w:r>
      <w:r w:rsidRPr="006A1AD1">
        <w:rPr>
          <w:sz w:val="16"/>
        </w:rPr>
        <w:t xml:space="preserve"> (the metric) </w:t>
      </w:r>
      <w:r w:rsidRPr="00205A22">
        <w:rPr>
          <w:u w:val="single"/>
        </w:rPr>
        <w:t xml:space="preserve">is being </w:t>
      </w:r>
      <w:r w:rsidRPr="002726A5">
        <w:rPr>
          <w:b/>
          <w:bCs/>
          <w:highlight w:val="green"/>
          <w:u w:val="single"/>
        </w:rPr>
        <w:t>prioritized</w:t>
      </w:r>
      <w:r w:rsidRPr="00205A22">
        <w:rPr>
          <w:u w:val="single"/>
        </w:rPr>
        <w:t xml:space="preserve"> </w:t>
      </w:r>
      <w:r w:rsidRPr="002726A5">
        <w:rPr>
          <w:b/>
          <w:bCs/>
          <w:highlight w:val="green"/>
          <w:u w:val="single"/>
        </w:rPr>
        <w:t>above</w:t>
      </w:r>
      <w:r w:rsidRPr="00205A22">
        <w:rPr>
          <w:u w:val="single"/>
        </w:rPr>
        <w:t xml:space="preserve"> </w:t>
      </w:r>
      <w:r w:rsidRPr="002726A5">
        <w:rPr>
          <w:b/>
          <w:bCs/>
          <w:highlight w:val="green"/>
          <w:u w:val="single"/>
        </w:rPr>
        <w:t>force generation</w:t>
      </w:r>
      <w:r w:rsidRPr="006A1AD1">
        <w:rPr>
          <w:sz w:val="16"/>
        </w:rPr>
        <w:t xml:space="preserve"> (the actual </w:t>
      </w:r>
      <w:proofErr w:type="gramStart"/>
      <w:r w:rsidRPr="006A1AD1">
        <w:rPr>
          <w:sz w:val="16"/>
        </w:rPr>
        <w:t>state of affairs</w:t>
      </w:r>
      <w:proofErr w:type="gramEnd"/>
      <w:r w:rsidRPr="006A1AD1">
        <w:rPr>
          <w:sz w:val="16"/>
        </w:rPr>
        <w:t xml:space="preserve">), </w:t>
      </w:r>
      <w:r w:rsidRPr="00205A22">
        <w:rPr>
          <w:u w:val="single"/>
        </w:rPr>
        <w:t xml:space="preserve">it is arguably starting to </w:t>
      </w:r>
      <w:r w:rsidRPr="002726A5">
        <w:rPr>
          <w:b/>
          <w:bCs/>
          <w:highlight w:val="green"/>
          <w:u w:val="single"/>
        </w:rPr>
        <w:t>impinge</w:t>
      </w:r>
      <w:r w:rsidRPr="00205A22">
        <w:rPr>
          <w:u w:val="single"/>
        </w:rPr>
        <w:t xml:space="preserve"> </w:t>
      </w:r>
      <w:r w:rsidRPr="002726A5">
        <w:rPr>
          <w:b/>
          <w:bCs/>
          <w:highlight w:val="green"/>
          <w:u w:val="single"/>
        </w:rPr>
        <w:t>on</w:t>
      </w:r>
      <w:r w:rsidRPr="00205A22">
        <w:rPr>
          <w:u w:val="single"/>
        </w:rPr>
        <w:t xml:space="preserve"> both the well-being of </w:t>
      </w:r>
      <w:r w:rsidRPr="00226F14">
        <w:rPr>
          <w:b/>
          <w:bCs/>
          <w:u w:val="single"/>
        </w:rPr>
        <w:t>soldiers</w:t>
      </w:r>
      <w:r w:rsidRPr="00205A22">
        <w:rPr>
          <w:u w:val="single"/>
        </w:rPr>
        <w:t xml:space="preserve"> </w:t>
      </w:r>
      <w:r w:rsidRPr="00226F14">
        <w:rPr>
          <w:b/>
          <w:bCs/>
          <w:u w:val="single"/>
        </w:rPr>
        <w:t>and</w:t>
      </w:r>
      <w:r w:rsidRPr="00205A22">
        <w:rPr>
          <w:u w:val="single"/>
        </w:rPr>
        <w:t xml:space="preserve"> the </w:t>
      </w:r>
      <w:r w:rsidRPr="002726A5">
        <w:rPr>
          <w:b/>
          <w:bCs/>
          <w:highlight w:val="green"/>
          <w:u w:val="single"/>
        </w:rPr>
        <w:t xml:space="preserve">health of the </w:t>
      </w:r>
      <w:proofErr w:type="gramStart"/>
      <w:r w:rsidRPr="002726A5">
        <w:rPr>
          <w:b/>
          <w:bCs/>
          <w:highlight w:val="green"/>
          <w:u w:val="single"/>
        </w:rPr>
        <w:t>force</w:t>
      </w:r>
      <w:r w:rsidRPr="00205A22">
        <w:rPr>
          <w:u w:val="single"/>
        </w:rPr>
        <w:t xml:space="preserve"> as a whole</w:t>
      </w:r>
      <w:proofErr w:type="gramEnd"/>
      <w:r w:rsidRPr="00205A22">
        <w:rPr>
          <w:u w:val="single"/>
        </w:rPr>
        <w:t>.</w:t>
      </w:r>
    </w:p>
    <w:p w14:paraId="25D6872A" w14:textId="77777777" w:rsidR="005876BE" w:rsidRPr="00205A22" w:rsidRDefault="005876BE" w:rsidP="005876BE">
      <w:pPr>
        <w:rPr>
          <w:u w:val="single"/>
        </w:rPr>
      </w:pPr>
      <w:r w:rsidRPr="006A1AD1">
        <w:rPr>
          <w:sz w:val="16"/>
        </w:rPr>
        <w:t xml:space="preserve">Commanders may find themselves, for instance, pressured by readiness-the-metric to cook the books. If you inherited a PowerPoint tracker showing an ocean of green, to signify ready vehicles, there’s got to be a massive temptation to keep those boxes green, regardless of what’s really happening in the motor pool. Even if you did want to make the metric align with reality, your boss might not be so keen. Because if your trackers turn yellow and red, then odds are good that his or hers will, </w:t>
      </w:r>
      <w:proofErr w:type="gramStart"/>
      <w:r w:rsidRPr="006A1AD1">
        <w:rPr>
          <w:sz w:val="16"/>
        </w:rPr>
        <w:t>too—</w:t>
      </w:r>
      <w:proofErr w:type="gramEnd"/>
      <w:r w:rsidRPr="006A1AD1">
        <w:rPr>
          <w:sz w:val="16"/>
        </w:rPr>
        <w:t xml:space="preserve">and if the unit had months of green reports before you arrived, then it might look like you broke them. </w:t>
      </w:r>
      <w:r w:rsidRPr="00205A22">
        <w:rPr>
          <w:u w:val="single"/>
        </w:rPr>
        <w:t xml:space="preserve">The </w:t>
      </w:r>
      <w:r w:rsidRPr="002726A5">
        <w:rPr>
          <w:b/>
          <w:bCs/>
          <w:highlight w:val="green"/>
          <w:u w:val="single"/>
        </w:rPr>
        <w:t>result</w:t>
      </w:r>
      <w:r w:rsidRPr="002726A5">
        <w:rPr>
          <w:highlight w:val="green"/>
          <w:u w:val="single"/>
        </w:rPr>
        <w:t xml:space="preserve"> </w:t>
      </w:r>
      <w:r w:rsidRPr="002726A5">
        <w:rPr>
          <w:b/>
          <w:bCs/>
          <w:highlight w:val="green"/>
          <w:u w:val="single"/>
        </w:rPr>
        <w:t>is</w:t>
      </w:r>
      <w:r w:rsidRPr="00205A22">
        <w:rPr>
          <w:u w:val="single"/>
        </w:rPr>
        <w:t xml:space="preserve"> a system that rewards </w:t>
      </w:r>
      <w:r w:rsidRPr="00226F14">
        <w:rPr>
          <w:b/>
          <w:bCs/>
          <w:u w:val="single"/>
        </w:rPr>
        <w:t>PowerPoints</w:t>
      </w:r>
      <w:r w:rsidRPr="00205A22">
        <w:rPr>
          <w:u w:val="single"/>
        </w:rPr>
        <w:t xml:space="preserve"> </w:t>
      </w:r>
      <w:r w:rsidRPr="00226F14">
        <w:rPr>
          <w:b/>
          <w:bCs/>
          <w:u w:val="single"/>
        </w:rPr>
        <w:t>that</w:t>
      </w:r>
      <w:r w:rsidRPr="00205A22">
        <w:rPr>
          <w:u w:val="single"/>
        </w:rPr>
        <w:t xml:space="preserve"> </w:t>
      </w:r>
      <w:r w:rsidRPr="00226F14">
        <w:rPr>
          <w:b/>
          <w:bCs/>
          <w:u w:val="single"/>
        </w:rPr>
        <w:t>say</w:t>
      </w:r>
      <w:r w:rsidRPr="00205A22">
        <w:rPr>
          <w:u w:val="single"/>
        </w:rPr>
        <w:t xml:space="preserve"> </w:t>
      </w:r>
      <w:r w:rsidRPr="00226F14">
        <w:rPr>
          <w:b/>
          <w:bCs/>
          <w:u w:val="single"/>
        </w:rPr>
        <w:t>every vehicle is functioning</w:t>
      </w:r>
      <w:r w:rsidRPr="006A1AD1">
        <w:rPr>
          <w:sz w:val="16"/>
        </w:rPr>
        <w:t xml:space="preserve"> (whether they are or not), </w:t>
      </w:r>
      <w:r w:rsidRPr="00205A22">
        <w:rPr>
          <w:u w:val="single"/>
        </w:rPr>
        <w:t>rather than those that accurately account for vehicles and equipment that have broken down under the strains of age and training</w:t>
      </w:r>
      <w:r w:rsidRPr="006A1AD1">
        <w:rPr>
          <w:sz w:val="16"/>
        </w:rPr>
        <w:t xml:space="preserve">. And because key leaders don’t stay in one position for very long, the path of least resistance is to lay low, take credit for a perfect report card, and let </w:t>
      </w:r>
      <w:proofErr w:type="gramStart"/>
      <w:r w:rsidRPr="006A1AD1">
        <w:rPr>
          <w:sz w:val="16"/>
        </w:rPr>
        <w:t>the reality</w:t>
      </w:r>
      <w:proofErr w:type="gramEnd"/>
      <w:r w:rsidRPr="006A1AD1">
        <w:rPr>
          <w:sz w:val="16"/>
        </w:rPr>
        <w:t xml:space="preserve"> become the next person’s problem, </w:t>
      </w:r>
      <w:r w:rsidRPr="00205A22">
        <w:rPr>
          <w:u w:val="single"/>
        </w:rPr>
        <w:t xml:space="preserve">almost like </w:t>
      </w:r>
      <w:r w:rsidRPr="002726A5">
        <w:rPr>
          <w:highlight w:val="green"/>
          <w:u w:val="single"/>
        </w:rPr>
        <w:t xml:space="preserve">a </w:t>
      </w:r>
      <w:r w:rsidRPr="002726A5">
        <w:rPr>
          <w:b/>
          <w:bCs/>
          <w:highlight w:val="green"/>
          <w:u w:val="single"/>
        </w:rPr>
        <w:t>macabre game of musical chairs</w:t>
      </w:r>
      <w:r w:rsidRPr="00205A22">
        <w:rPr>
          <w:u w:val="single"/>
        </w:rPr>
        <w:t xml:space="preserve">. </w:t>
      </w:r>
    </w:p>
    <w:p w14:paraId="320C1666" w14:textId="77777777" w:rsidR="005876BE" w:rsidRPr="00021E87" w:rsidRDefault="005876BE" w:rsidP="005876BE">
      <w:pPr>
        <w:rPr>
          <w:sz w:val="16"/>
        </w:rPr>
      </w:pPr>
      <w:r w:rsidRPr="006A1AD1">
        <w:rPr>
          <w:sz w:val="16"/>
        </w:rPr>
        <w:t xml:space="preserve">In addition to creating a gap between readiness and force generation, every time </w:t>
      </w:r>
      <w:r w:rsidRPr="002726A5">
        <w:rPr>
          <w:b/>
          <w:bCs/>
          <w:highlight w:val="green"/>
          <w:u w:val="single"/>
        </w:rPr>
        <w:t>readiness</w:t>
      </w:r>
      <w:r w:rsidRPr="006A1AD1">
        <w:rPr>
          <w:sz w:val="16"/>
        </w:rPr>
        <w:t xml:space="preserve">-the-metric </w:t>
      </w:r>
      <w:r w:rsidRPr="002726A5">
        <w:rPr>
          <w:b/>
          <w:bCs/>
          <w:highlight w:val="green"/>
          <w:u w:val="single"/>
        </w:rPr>
        <w:t>diverges</w:t>
      </w:r>
      <w:r w:rsidRPr="00226F14">
        <w:rPr>
          <w:b/>
          <w:bCs/>
          <w:u w:val="single"/>
        </w:rPr>
        <w:t xml:space="preserve"> </w:t>
      </w:r>
      <w:r w:rsidRPr="002726A5">
        <w:rPr>
          <w:b/>
          <w:bCs/>
          <w:highlight w:val="green"/>
          <w:u w:val="single"/>
        </w:rPr>
        <w:t>from</w:t>
      </w:r>
      <w:r w:rsidRPr="006A1AD1">
        <w:rPr>
          <w:sz w:val="16"/>
        </w:rPr>
        <w:t xml:space="preserve"> readiness-the-</w:t>
      </w:r>
      <w:r w:rsidRPr="002726A5">
        <w:rPr>
          <w:b/>
          <w:bCs/>
          <w:highlight w:val="green"/>
          <w:u w:val="single"/>
        </w:rPr>
        <w:t>reality</w:t>
      </w:r>
      <w:r w:rsidRPr="00226F14">
        <w:rPr>
          <w:sz w:val="16"/>
        </w:rPr>
        <w:t>,</w:t>
      </w:r>
      <w:r w:rsidRPr="006A1AD1">
        <w:rPr>
          <w:sz w:val="16"/>
        </w:rPr>
        <w:t xml:space="preserve"> </w:t>
      </w:r>
      <w:r w:rsidRPr="002726A5">
        <w:rPr>
          <w:b/>
          <w:bCs/>
          <w:highlight w:val="green"/>
          <w:u w:val="single"/>
        </w:rPr>
        <w:t>fissures</w:t>
      </w:r>
      <w:r w:rsidRPr="00205A22">
        <w:rPr>
          <w:u w:val="single"/>
        </w:rPr>
        <w:t xml:space="preserve"> can </w:t>
      </w:r>
      <w:r w:rsidRPr="002726A5">
        <w:rPr>
          <w:b/>
          <w:bCs/>
          <w:highlight w:val="green"/>
          <w:u w:val="single"/>
        </w:rPr>
        <w:t>erupt up</w:t>
      </w:r>
      <w:r w:rsidRPr="002726A5">
        <w:rPr>
          <w:highlight w:val="green"/>
          <w:u w:val="single"/>
        </w:rPr>
        <w:t xml:space="preserve"> </w:t>
      </w:r>
      <w:r w:rsidRPr="002726A5">
        <w:rPr>
          <w:b/>
          <w:bCs/>
          <w:highlight w:val="green"/>
          <w:u w:val="single"/>
        </w:rPr>
        <w:t>and</w:t>
      </w:r>
      <w:r w:rsidRPr="002726A5">
        <w:rPr>
          <w:highlight w:val="green"/>
          <w:u w:val="single"/>
        </w:rPr>
        <w:t xml:space="preserve"> </w:t>
      </w:r>
      <w:r w:rsidRPr="002726A5">
        <w:rPr>
          <w:b/>
          <w:bCs/>
          <w:highlight w:val="green"/>
          <w:u w:val="single"/>
        </w:rPr>
        <w:t>down</w:t>
      </w:r>
      <w:r w:rsidRPr="002726A5">
        <w:rPr>
          <w:highlight w:val="green"/>
          <w:u w:val="single"/>
        </w:rPr>
        <w:t xml:space="preserve"> </w:t>
      </w:r>
      <w:r w:rsidRPr="002726A5">
        <w:rPr>
          <w:b/>
          <w:bCs/>
          <w:highlight w:val="green"/>
          <w:u w:val="single"/>
        </w:rPr>
        <w:t>the</w:t>
      </w:r>
      <w:r w:rsidRPr="002726A5">
        <w:rPr>
          <w:highlight w:val="green"/>
          <w:u w:val="single"/>
        </w:rPr>
        <w:t xml:space="preserve"> </w:t>
      </w:r>
      <w:r w:rsidRPr="002726A5">
        <w:rPr>
          <w:b/>
          <w:bCs/>
          <w:highlight w:val="green"/>
          <w:u w:val="single"/>
        </w:rPr>
        <w:t>chain of command</w:t>
      </w:r>
      <w:r w:rsidRPr="006A1AD1">
        <w:rPr>
          <w:sz w:val="16"/>
        </w:rPr>
        <w:t xml:space="preserve">. A scrupulous commander who wants to set the record straight risks the ire of the person who will complete his or her yearly Officer Evaluation Report (OER), which could harm his or her prospects for promotion and full retirement. An ambitious commander, who wants to submit only the most impressive picture of his unit’s preparedness possible, may start to view anything less than perfection as an impediment to his personal success. In that case, he might start to see those below him in the chain of command—and here I refer to an organizational schema I learned from an NCO at a nail salon near West Point—as dirtbags, that is, as people who are choosing to do wrong when they truly know better and therefore deserve to be punished. </w:t>
      </w:r>
      <w:proofErr w:type="gramStart"/>
      <w:r w:rsidRPr="006A1AD1">
        <w:rPr>
          <w:sz w:val="16"/>
        </w:rPr>
        <w:t>In reality, they’re</w:t>
      </w:r>
      <w:proofErr w:type="gramEnd"/>
      <w:r w:rsidRPr="006A1AD1">
        <w:rPr>
          <w:sz w:val="16"/>
        </w:rPr>
        <w:t xml:space="preserve"> probably just knuckleheads: people who mean well but lack guidance about, say, proper maintenance procedures and how to order parts. In these instances, instruction would go further than blame in improving force projection.</w:t>
      </w:r>
    </w:p>
    <w:p w14:paraId="14C40D1E" w14:textId="77777777" w:rsidR="005876BE" w:rsidRPr="00306864" w:rsidRDefault="005876BE" w:rsidP="005876BE"/>
    <w:p w14:paraId="4037E501" w14:textId="77777777" w:rsidR="005876BE" w:rsidRPr="00306864" w:rsidRDefault="005876BE" w:rsidP="005876BE"/>
    <w:p w14:paraId="6F720290" w14:textId="72620270" w:rsidR="005876BE" w:rsidRPr="00555BAB" w:rsidRDefault="005876BE" w:rsidP="005876BE">
      <w:pPr>
        <w:pStyle w:val="Heading1"/>
        <w:rPr>
          <w:rFonts w:cs="Helvetica"/>
        </w:rPr>
      </w:pPr>
      <w:r w:rsidRPr="00555BAB">
        <w:rPr>
          <w:rFonts w:cs="Helvetica"/>
        </w:rPr>
        <w:t>1NR---Round 7---NUSO</w:t>
      </w:r>
    </w:p>
    <w:p w14:paraId="03D94155" w14:textId="77777777" w:rsidR="005876BE" w:rsidRPr="00555BAB" w:rsidRDefault="005876BE" w:rsidP="005876BE">
      <w:pPr>
        <w:pStyle w:val="Heading2"/>
        <w:rPr>
          <w:rFonts w:cs="Helvetica"/>
        </w:rPr>
      </w:pPr>
      <w:r w:rsidRPr="00555BAB">
        <w:rPr>
          <w:rFonts w:cs="Helvetica"/>
        </w:rPr>
        <w:t>ADV---Data Economy</w:t>
      </w:r>
    </w:p>
    <w:p w14:paraId="40AC0676" w14:textId="77777777" w:rsidR="005876BE" w:rsidRPr="00555BAB" w:rsidRDefault="005876BE" w:rsidP="005876BE">
      <w:pPr>
        <w:pStyle w:val="Heading3"/>
        <w:rPr>
          <w:rFonts w:cs="Helvetica"/>
        </w:rPr>
      </w:pPr>
      <w:r w:rsidRPr="00555BAB">
        <w:rPr>
          <w:rFonts w:cs="Helvetica"/>
        </w:rPr>
        <w:t>2NC --- Nuke war inev</w:t>
      </w:r>
    </w:p>
    <w:p w14:paraId="2280B9A1" w14:textId="77777777" w:rsidR="005876BE" w:rsidRPr="00555BAB" w:rsidRDefault="005876BE" w:rsidP="005876BE">
      <w:pPr>
        <w:pStyle w:val="Heading4"/>
        <w:rPr>
          <w:rFonts w:cs="Helvetica"/>
        </w:rPr>
      </w:pPr>
      <w:r w:rsidRPr="00555BAB">
        <w:rPr>
          <w:rFonts w:cs="Helvetica"/>
        </w:rPr>
        <w:t xml:space="preserve">3---Law of </w:t>
      </w:r>
      <w:r w:rsidRPr="00555BAB">
        <w:rPr>
          <w:rFonts w:cs="Helvetica"/>
          <w:u w:val="single"/>
        </w:rPr>
        <w:t>large numbers</w:t>
      </w:r>
      <w:r w:rsidRPr="00555BAB">
        <w:rPr>
          <w:rFonts w:cs="Helvetica"/>
        </w:rPr>
        <w:t xml:space="preserve">---1% risk </w:t>
      </w:r>
      <w:r w:rsidRPr="00555BAB">
        <w:rPr>
          <w:rFonts w:cs="Helvetica"/>
          <w:u w:val="single"/>
        </w:rPr>
        <w:t>long enough</w:t>
      </w:r>
      <w:r w:rsidRPr="00555BAB">
        <w:rPr>
          <w:rFonts w:cs="Helvetica"/>
        </w:rPr>
        <w:t xml:space="preserve"> is </w:t>
      </w:r>
      <w:r w:rsidRPr="00555BAB">
        <w:rPr>
          <w:rFonts w:cs="Helvetica"/>
          <w:u w:val="single"/>
        </w:rPr>
        <w:t>certain</w:t>
      </w:r>
      <w:r w:rsidRPr="00555BAB">
        <w:rPr>
          <w:rFonts w:cs="Helvetica"/>
        </w:rPr>
        <w:t xml:space="preserve"> --- That’s </w:t>
      </w:r>
      <w:r w:rsidRPr="00555BAB">
        <w:rPr>
          <w:rFonts w:cs="Helvetica"/>
          <w:u w:val="single"/>
        </w:rPr>
        <w:t>Faris</w:t>
      </w:r>
      <w:r w:rsidRPr="00555BAB">
        <w:rPr>
          <w:rFonts w:cs="Helvetica"/>
        </w:rPr>
        <w:t xml:space="preserve"> AND</w:t>
      </w:r>
    </w:p>
    <w:p w14:paraId="3F5E2A62" w14:textId="77777777" w:rsidR="005876BE" w:rsidRPr="00555BAB" w:rsidRDefault="005876BE" w:rsidP="005876BE">
      <w:r w:rsidRPr="00555BAB">
        <w:rPr>
          <w:rStyle w:val="Style13ptBold"/>
        </w:rPr>
        <w:t>Hellman 85</w:t>
      </w:r>
      <w:r w:rsidRPr="00555BAB">
        <w:t xml:space="preserve"> [Martin Hellman, Stanford Professor and writer for The Times. On the Probability of Nuclear War. April 4, 1985. https://ee.stanford.edu/~hellman/opinion/inevitability.html]</w:t>
      </w:r>
    </w:p>
    <w:p w14:paraId="1A8CC3BA" w14:textId="77777777" w:rsidR="005876BE" w:rsidRPr="00555BAB" w:rsidRDefault="005876BE" w:rsidP="005876BE">
      <w:pPr>
        <w:rPr>
          <w:sz w:val="16"/>
        </w:rPr>
      </w:pPr>
      <w:r w:rsidRPr="00555BAB">
        <w:rPr>
          <w:rStyle w:val="Emphasis"/>
        </w:rPr>
        <w:t>History</w:t>
      </w:r>
      <w:r w:rsidRPr="00555BAB">
        <w:rPr>
          <w:sz w:val="14"/>
        </w:rPr>
        <w:t xml:space="preserve"> </w:t>
      </w:r>
      <w:r w:rsidRPr="00555BAB">
        <w:rPr>
          <w:u w:val="single"/>
        </w:rPr>
        <w:t xml:space="preserve">shows the </w:t>
      </w:r>
      <w:r w:rsidRPr="00555BAB">
        <w:rPr>
          <w:rStyle w:val="Emphasis"/>
          <w:highlight w:val="green"/>
        </w:rPr>
        <w:t>folly</w:t>
      </w:r>
      <w:r w:rsidRPr="00555BAB">
        <w:rPr>
          <w:highlight w:val="green"/>
          <w:u w:val="single"/>
        </w:rPr>
        <w:t xml:space="preserve"> in </w:t>
      </w:r>
      <w:r w:rsidRPr="00555BAB">
        <w:rPr>
          <w:rStyle w:val="Emphasis"/>
          <w:highlight w:val="green"/>
        </w:rPr>
        <w:t>hoping</w:t>
      </w:r>
      <w:r w:rsidRPr="00555BAB">
        <w:rPr>
          <w:u w:val="single"/>
        </w:rPr>
        <w:t xml:space="preserve"> that each new</w:t>
      </w:r>
      <w:r w:rsidRPr="00555BAB">
        <w:rPr>
          <w:sz w:val="14"/>
        </w:rPr>
        <w:t xml:space="preserve">, </w:t>
      </w:r>
      <w:r w:rsidRPr="00555BAB">
        <w:rPr>
          <w:u w:val="single"/>
        </w:rPr>
        <w:t xml:space="preserve">more destructive </w:t>
      </w:r>
      <w:r w:rsidRPr="00555BAB">
        <w:rPr>
          <w:b/>
          <w:bCs/>
          <w:highlight w:val="green"/>
          <w:u w:val="single"/>
        </w:rPr>
        <w:t>weapon will not be used</w:t>
      </w:r>
      <w:r w:rsidRPr="00555BAB">
        <w:rPr>
          <w:sz w:val="14"/>
        </w:rPr>
        <w:t xml:space="preserve">. </w:t>
      </w:r>
      <w:r w:rsidRPr="00555BAB">
        <w:rPr>
          <w:u w:val="single"/>
        </w:rPr>
        <w:t>And yet</w:t>
      </w:r>
      <w:r w:rsidRPr="00555BAB">
        <w:rPr>
          <w:sz w:val="14"/>
        </w:rPr>
        <w:t xml:space="preserve"> </w:t>
      </w:r>
      <w:r w:rsidRPr="00555BAB">
        <w:rPr>
          <w:u w:val="single"/>
        </w:rPr>
        <w:t xml:space="preserve">we </w:t>
      </w:r>
      <w:r w:rsidRPr="00555BAB">
        <w:rPr>
          <w:rStyle w:val="Emphasis"/>
        </w:rPr>
        <w:t>dare to hope</w:t>
      </w:r>
      <w:r w:rsidRPr="00555BAB">
        <w:rPr>
          <w:sz w:val="14"/>
        </w:rPr>
        <w:t xml:space="preserve"> that </w:t>
      </w:r>
      <w:r w:rsidRPr="00555BAB">
        <w:rPr>
          <w:u w:val="single"/>
        </w:rPr>
        <w:t>this time it will be different</w:t>
      </w:r>
      <w:r w:rsidRPr="00555BAB">
        <w:rPr>
          <w:sz w:val="14"/>
        </w:rPr>
        <w:t xml:space="preserve">. </w:t>
      </w:r>
      <w:r w:rsidRPr="00555BAB">
        <w:rPr>
          <w:u w:val="single"/>
        </w:rPr>
        <w:t>We and the Soviets</w:t>
      </w:r>
      <w:r w:rsidRPr="00555BAB">
        <w:rPr>
          <w:sz w:val="14"/>
        </w:rPr>
        <w:t xml:space="preserve"> have </w:t>
      </w:r>
      <w:r w:rsidRPr="00555BAB">
        <w:rPr>
          <w:u w:val="single"/>
        </w:rPr>
        <w:t>amassed</w:t>
      </w:r>
      <w:r w:rsidRPr="00555BAB">
        <w:rPr>
          <w:sz w:val="14"/>
        </w:rPr>
        <w:t xml:space="preserve"> a combined arsenal of 50,000 nuclear weapons, equivalent in destructive force to some </w:t>
      </w:r>
      <w:r w:rsidRPr="00555BAB">
        <w:rPr>
          <w:rStyle w:val="Emphasis"/>
          <w:highlight w:val="green"/>
        </w:rPr>
        <w:t>6,000</w:t>
      </w:r>
      <w:r w:rsidRPr="00555BAB">
        <w:rPr>
          <w:rStyle w:val="Emphasis"/>
        </w:rPr>
        <w:t xml:space="preserve"> World War II’s</w:t>
      </w:r>
      <w:r w:rsidRPr="00555BAB">
        <w:rPr>
          <w:sz w:val="14"/>
        </w:rPr>
        <w:t xml:space="preserve">, capable of reaching their targets in a matter of minutes, and </w:t>
      </w:r>
      <w:r w:rsidRPr="00555BAB">
        <w:rPr>
          <w:highlight w:val="green"/>
          <w:u w:val="single"/>
        </w:rPr>
        <w:t>able to destroy</w:t>
      </w:r>
      <w:r w:rsidRPr="00555BAB">
        <w:rPr>
          <w:u w:val="single"/>
        </w:rPr>
        <w:t xml:space="preserve"> </w:t>
      </w:r>
      <w:r w:rsidRPr="00555BAB">
        <w:rPr>
          <w:rStyle w:val="Emphasis"/>
        </w:rPr>
        <w:t>every</w:t>
      </w:r>
      <w:r w:rsidRPr="00555BAB">
        <w:rPr>
          <w:u w:val="single"/>
        </w:rPr>
        <w:t xml:space="preserve"> major </w:t>
      </w:r>
      <w:r w:rsidRPr="00555BAB">
        <w:rPr>
          <w:rStyle w:val="Emphasis"/>
        </w:rPr>
        <w:t xml:space="preserve">city in </w:t>
      </w:r>
      <w:r w:rsidRPr="00555BAB">
        <w:rPr>
          <w:rStyle w:val="Emphasis"/>
          <w:highlight w:val="green"/>
        </w:rPr>
        <w:t>the world</w:t>
      </w:r>
      <w:r w:rsidRPr="00555BAB">
        <w:rPr>
          <w:sz w:val="14"/>
        </w:rPr>
        <w:t xml:space="preserve">. All in the belief that they will never be used. </w:t>
      </w:r>
      <w:r w:rsidRPr="00555BAB">
        <w:rPr>
          <w:sz w:val="16"/>
        </w:rPr>
        <w:t xml:space="preserve">But </w:t>
      </w:r>
      <w:r w:rsidRPr="00555BAB">
        <w:rPr>
          <w:u w:val="single"/>
        </w:rPr>
        <w:t xml:space="preserve">unless we make a </w:t>
      </w:r>
      <w:r w:rsidRPr="00555BAB">
        <w:rPr>
          <w:rStyle w:val="Emphasis"/>
        </w:rPr>
        <w:t>radical shift</w:t>
      </w:r>
      <w:r w:rsidRPr="00555BAB">
        <w:rPr>
          <w:sz w:val="16"/>
        </w:rPr>
        <w:t xml:space="preserve"> in our thinking about war, </w:t>
      </w:r>
      <w:r w:rsidRPr="00555BAB">
        <w:rPr>
          <w:u w:val="single"/>
        </w:rPr>
        <w:t>this time will be no different</w:t>
      </w:r>
      <w:r w:rsidRPr="00555BAB">
        <w:rPr>
          <w:sz w:val="16"/>
        </w:rPr>
        <w:t xml:space="preserve">. </w:t>
      </w:r>
      <w:r w:rsidRPr="00555BAB">
        <w:rPr>
          <w:u w:val="single"/>
        </w:rPr>
        <w:t xml:space="preserve">On our current path, </w:t>
      </w:r>
      <w:r w:rsidRPr="00555BAB">
        <w:rPr>
          <w:rStyle w:val="Emphasis"/>
          <w:highlight w:val="green"/>
        </w:rPr>
        <w:t>nuclear war is inevitable</w:t>
      </w:r>
      <w:r w:rsidRPr="00555BAB">
        <w:rPr>
          <w:sz w:val="16"/>
        </w:rPr>
        <w:t xml:space="preserve">. The inevitability concept can best be understood by analogy to finance. It does not make sense to talk of an interest rate as being high or low, for example 50 percent or 1 percent, without comparing it to specific </w:t>
      </w:r>
      <w:proofErr w:type="gramStart"/>
      <w:r w:rsidRPr="00555BAB">
        <w:rPr>
          <w:sz w:val="16"/>
        </w:rPr>
        <w:t>period of time</w:t>
      </w:r>
      <w:proofErr w:type="gramEnd"/>
      <w:r w:rsidRPr="00555BAB">
        <w:rPr>
          <w:sz w:val="16"/>
        </w:rPr>
        <w:t xml:space="preserve">. </w:t>
      </w:r>
      <w:proofErr w:type="gramStart"/>
      <w:r w:rsidRPr="00555BAB">
        <w:rPr>
          <w:sz w:val="16"/>
        </w:rPr>
        <w:t>An</w:t>
      </w:r>
      <w:proofErr w:type="gramEnd"/>
      <w:r w:rsidRPr="00555BAB">
        <w:rPr>
          <w:sz w:val="16"/>
        </w:rPr>
        <w:t xml:space="preserve"> interest rate of 50 percent per year is high. </w:t>
      </w:r>
      <w:proofErr w:type="gramStart"/>
      <w:r w:rsidRPr="00555BAB">
        <w:rPr>
          <w:sz w:val="16"/>
        </w:rPr>
        <w:t>An</w:t>
      </w:r>
      <w:proofErr w:type="gramEnd"/>
      <w:r w:rsidRPr="00555BAB">
        <w:rPr>
          <w:sz w:val="16"/>
        </w:rPr>
        <w:t xml:space="preserve"> interest rate of 50 percent per century is low. And </w:t>
      </w:r>
      <w:r w:rsidRPr="00555BAB">
        <w:rPr>
          <w:u w:val="single"/>
        </w:rPr>
        <w:t>the low</w:t>
      </w:r>
      <w:r w:rsidRPr="00555BAB">
        <w:rPr>
          <w:sz w:val="16"/>
        </w:rPr>
        <w:t xml:space="preserve"> interest </w:t>
      </w:r>
      <w:r w:rsidRPr="00555BAB">
        <w:rPr>
          <w:u w:val="single"/>
        </w:rPr>
        <w:t xml:space="preserve">rate of </w:t>
      </w:r>
      <w:r w:rsidRPr="00555BAB">
        <w:rPr>
          <w:rStyle w:val="Emphasis"/>
          <w:highlight w:val="green"/>
        </w:rPr>
        <w:t>1 percent per year</w:t>
      </w:r>
      <w:r w:rsidRPr="00555BAB">
        <w:rPr>
          <w:highlight w:val="green"/>
          <w:u w:val="single"/>
        </w:rPr>
        <w:t xml:space="preserve"> builds</w:t>
      </w:r>
      <w:r w:rsidRPr="00555BAB">
        <w:rPr>
          <w:sz w:val="16"/>
        </w:rPr>
        <w:t xml:space="preserve"> up </w:t>
      </w:r>
      <w:r w:rsidRPr="00555BAB">
        <w:rPr>
          <w:highlight w:val="green"/>
          <w:u w:val="single"/>
        </w:rPr>
        <w:t>to</w:t>
      </w:r>
      <w:r w:rsidRPr="00555BAB">
        <w:rPr>
          <w:sz w:val="16"/>
        </w:rPr>
        <w:t xml:space="preserve"> a much larger interest rate, say </w:t>
      </w:r>
      <w:r w:rsidRPr="00555BAB">
        <w:rPr>
          <w:rStyle w:val="Emphasis"/>
          <w:highlight w:val="green"/>
        </w:rPr>
        <w:t>100 percent</w:t>
      </w:r>
      <w:r w:rsidRPr="00555BAB">
        <w:rPr>
          <w:sz w:val="16"/>
          <w:highlight w:val="green"/>
        </w:rPr>
        <w:t xml:space="preserve">, </w:t>
      </w:r>
      <w:r w:rsidRPr="00555BAB">
        <w:rPr>
          <w:highlight w:val="green"/>
          <w:u w:val="single"/>
        </w:rPr>
        <w:t xml:space="preserve">when compounded over a </w:t>
      </w:r>
      <w:r w:rsidRPr="00555BAB">
        <w:rPr>
          <w:rStyle w:val="Emphasis"/>
          <w:highlight w:val="green"/>
        </w:rPr>
        <w:t>sufficiently long time</w:t>
      </w:r>
      <w:r w:rsidRPr="00555BAB">
        <w:rPr>
          <w:sz w:val="16"/>
        </w:rPr>
        <w:t xml:space="preserve">. In the same way, </w:t>
      </w:r>
      <w:r w:rsidRPr="00555BAB">
        <w:rPr>
          <w:u w:val="single"/>
        </w:rPr>
        <w:t xml:space="preserve">it </w:t>
      </w:r>
      <w:r w:rsidRPr="00555BAB">
        <w:rPr>
          <w:rStyle w:val="Emphasis"/>
        </w:rPr>
        <w:t>does not make sense</w:t>
      </w:r>
      <w:r w:rsidRPr="00555BAB">
        <w:rPr>
          <w:u w:val="single"/>
        </w:rPr>
        <w:t xml:space="preserve"> to talk about the </w:t>
      </w:r>
      <w:r w:rsidRPr="00555BAB">
        <w:rPr>
          <w:rStyle w:val="Emphasis"/>
        </w:rPr>
        <w:t>probability</w:t>
      </w:r>
      <w:r w:rsidRPr="00555BAB">
        <w:rPr>
          <w:u w:val="single"/>
        </w:rPr>
        <w:t xml:space="preserve"> of </w:t>
      </w:r>
      <w:r w:rsidRPr="00555BAB">
        <w:rPr>
          <w:rStyle w:val="Emphasis"/>
        </w:rPr>
        <w:t>nuclear war</w:t>
      </w:r>
      <w:r w:rsidRPr="00555BAB">
        <w:rPr>
          <w:u w:val="single"/>
        </w:rPr>
        <w:t xml:space="preserve"> being </w:t>
      </w:r>
      <w:r w:rsidRPr="00555BAB">
        <w:rPr>
          <w:rStyle w:val="Emphasis"/>
        </w:rPr>
        <w:t>high or low</w:t>
      </w:r>
      <w:r w:rsidRPr="00555BAB">
        <w:rPr>
          <w:sz w:val="16"/>
        </w:rPr>
        <w:t xml:space="preserve"> -- </w:t>
      </w:r>
      <w:r w:rsidRPr="00555BAB">
        <w:rPr>
          <w:u w:val="single"/>
        </w:rPr>
        <w:t>for example 10 percent versus 1 percent</w:t>
      </w:r>
      <w:r w:rsidRPr="00555BAB">
        <w:rPr>
          <w:sz w:val="16"/>
        </w:rPr>
        <w:t xml:space="preserve"> -- </w:t>
      </w:r>
      <w:r w:rsidRPr="00555BAB">
        <w:rPr>
          <w:u w:val="single"/>
        </w:rPr>
        <w:t xml:space="preserve">without comparing it to a specific </w:t>
      </w:r>
      <w:proofErr w:type="gramStart"/>
      <w:r w:rsidRPr="00555BAB">
        <w:rPr>
          <w:rStyle w:val="Emphasis"/>
        </w:rPr>
        <w:t>period of time</w:t>
      </w:r>
      <w:proofErr w:type="gramEnd"/>
      <w:r w:rsidRPr="00555BAB">
        <w:rPr>
          <w:sz w:val="16"/>
        </w:rPr>
        <w:t xml:space="preserve"> -- for example, 10 percent per decade or 1 percent per year. Having gotten the units right, we might argue whether the probability of nuclear war per year was high or low. But it would make no real difference. </w:t>
      </w:r>
      <w:r w:rsidRPr="00555BAB">
        <w:rPr>
          <w:u w:val="single"/>
        </w:rPr>
        <w:t>If the probability is 10 percent per year</w:t>
      </w:r>
      <w:r w:rsidRPr="00555BAB">
        <w:rPr>
          <w:sz w:val="16"/>
        </w:rPr>
        <w:t xml:space="preserve">, </w:t>
      </w:r>
      <w:r w:rsidRPr="00555BAB">
        <w:rPr>
          <w:u w:val="single"/>
        </w:rPr>
        <w:t>then</w:t>
      </w:r>
      <w:r w:rsidRPr="00555BAB">
        <w:rPr>
          <w:sz w:val="16"/>
        </w:rPr>
        <w:t xml:space="preserve"> we </w:t>
      </w:r>
      <w:r w:rsidRPr="00555BAB">
        <w:rPr>
          <w:u w:val="single"/>
        </w:rPr>
        <w:t xml:space="preserve">expect the holocaust to come in about </w:t>
      </w:r>
      <w:r w:rsidRPr="00555BAB">
        <w:rPr>
          <w:rStyle w:val="Emphasis"/>
        </w:rPr>
        <w:t>10 years</w:t>
      </w:r>
      <w:r w:rsidRPr="00555BAB">
        <w:rPr>
          <w:sz w:val="16"/>
        </w:rPr>
        <w:t xml:space="preserve">. </w:t>
      </w:r>
      <w:r w:rsidRPr="00555BAB">
        <w:rPr>
          <w:u w:val="single"/>
        </w:rPr>
        <w:t>If it is 1 percent per year</w:t>
      </w:r>
      <w:r w:rsidRPr="00555BAB">
        <w:rPr>
          <w:sz w:val="16"/>
        </w:rPr>
        <w:t xml:space="preserve">, </w:t>
      </w:r>
      <w:r w:rsidRPr="00555BAB">
        <w:rPr>
          <w:u w:val="single"/>
        </w:rPr>
        <w:t>then</w:t>
      </w:r>
      <w:r w:rsidRPr="00555BAB">
        <w:rPr>
          <w:sz w:val="16"/>
        </w:rPr>
        <w:t xml:space="preserve"> we </w:t>
      </w:r>
      <w:r w:rsidRPr="00555BAB">
        <w:rPr>
          <w:u w:val="single"/>
        </w:rPr>
        <w:t>expect it in</w:t>
      </w:r>
      <w:r w:rsidRPr="00555BAB">
        <w:rPr>
          <w:sz w:val="16"/>
        </w:rPr>
        <w:t xml:space="preserve"> about </w:t>
      </w:r>
      <w:r w:rsidRPr="00555BAB">
        <w:rPr>
          <w:u w:val="single"/>
        </w:rPr>
        <w:t>100 years</w:t>
      </w:r>
      <w:r w:rsidRPr="00555BAB">
        <w:rPr>
          <w:sz w:val="16"/>
        </w:rPr>
        <w:t xml:space="preserve">. </w:t>
      </w:r>
      <w:r w:rsidRPr="00555BAB">
        <w:rPr>
          <w:u w:val="single"/>
        </w:rPr>
        <w:t xml:space="preserve">The </w:t>
      </w:r>
      <w:r w:rsidRPr="00555BAB">
        <w:rPr>
          <w:rStyle w:val="Emphasis"/>
        </w:rPr>
        <w:t>lower probability</w:t>
      </w:r>
      <w:r w:rsidRPr="00555BAB">
        <w:rPr>
          <w:sz w:val="16"/>
        </w:rPr>
        <w:t xml:space="preserve"> per year </w:t>
      </w:r>
      <w:r w:rsidRPr="00555BAB">
        <w:rPr>
          <w:rStyle w:val="Emphasis"/>
        </w:rPr>
        <w:t>changes the time frame</w:t>
      </w:r>
      <w:r w:rsidRPr="00555BAB">
        <w:rPr>
          <w:sz w:val="16"/>
        </w:rPr>
        <w:t xml:space="preserve"> until we expect civilization to be destroyed, </w:t>
      </w:r>
      <w:r w:rsidRPr="00555BAB">
        <w:rPr>
          <w:u w:val="single"/>
        </w:rPr>
        <w:t xml:space="preserve">but it </w:t>
      </w:r>
      <w:r w:rsidRPr="00555BAB">
        <w:rPr>
          <w:rStyle w:val="Emphasis"/>
        </w:rPr>
        <w:t>does not change</w:t>
      </w:r>
      <w:r w:rsidRPr="00555BAB">
        <w:rPr>
          <w:u w:val="single"/>
        </w:rPr>
        <w:t xml:space="preserve"> the </w:t>
      </w:r>
      <w:r w:rsidRPr="00555BAB">
        <w:rPr>
          <w:rStyle w:val="Emphasis"/>
        </w:rPr>
        <w:t>inevitability</w:t>
      </w:r>
      <w:r w:rsidRPr="00555BAB">
        <w:rPr>
          <w:sz w:val="16"/>
        </w:rPr>
        <w:t xml:space="preserve"> of the ruin. </w:t>
      </w:r>
      <w:r w:rsidRPr="00555BAB">
        <w:rPr>
          <w:u w:val="single"/>
        </w:rPr>
        <w:t xml:space="preserve">In </w:t>
      </w:r>
      <w:r w:rsidRPr="00555BAB">
        <w:rPr>
          <w:rStyle w:val="Emphasis"/>
        </w:rPr>
        <w:t>either scenario</w:t>
      </w:r>
      <w:r w:rsidRPr="00555BAB">
        <w:rPr>
          <w:u w:val="single"/>
        </w:rPr>
        <w:t xml:space="preserve">, </w:t>
      </w:r>
      <w:r w:rsidRPr="00555BAB">
        <w:rPr>
          <w:rStyle w:val="Emphasis"/>
          <w:highlight w:val="green"/>
        </w:rPr>
        <w:t>nuclear war</w:t>
      </w:r>
      <w:r w:rsidRPr="00555BAB">
        <w:rPr>
          <w:highlight w:val="green"/>
          <w:u w:val="single"/>
        </w:rPr>
        <w:t xml:space="preserve"> is </w:t>
      </w:r>
      <w:r w:rsidRPr="00555BAB">
        <w:rPr>
          <w:rStyle w:val="Emphasis"/>
          <w:highlight w:val="green"/>
        </w:rPr>
        <w:t>100 percent certain</w:t>
      </w:r>
      <w:r w:rsidRPr="00555BAB">
        <w:rPr>
          <w:u w:val="single"/>
        </w:rPr>
        <w:t xml:space="preserve"> to occur</w:t>
      </w:r>
      <w:r w:rsidRPr="00555BAB">
        <w:rPr>
          <w:sz w:val="16"/>
        </w:rPr>
        <w:t xml:space="preserve">. This pair of examples brings out a critically important point. Our only survival strategy is to continuously reduce the probability, driving it ever closer to zero. In contrast, our current policies are like repeatedly playing Russian roulette with </w:t>
      </w:r>
      <w:proofErr w:type="gramStart"/>
      <w:r w:rsidRPr="00555BAB">
        <w:rPr>
          <w:sz w:val="16"/>
        </w:rPr>
        <w:t>more and more</w:t>
      </w:r>
      <w:proofErr w:type="gramEnd"/>
      <w:r w:rsidRPr="00555BAB">
        <w:rPr>
          <w:sz w:val="16"/>
        </w:rPr>
        <w:t xml:space="preserve"> bullets in the chambers. We have pulled the trigger in this macabre game more often than is imagined. Each action on our current path has some chance of triggering the final global war. And if we keep pulling the trigger, the gun will inevitably go off. Each "small" war -- in Iran, or Iraq, or Vietnam, or Afghanistan -- is pulling the trigger; each threat of the use of violence -- as in the Cuban missile crisis -- is pulling the trigger; each day that goes by in which a missile or computer can fail is pulling the trigger. </w:t>
      </w:r>
      <w:r w:rsidRPr="00555BAB">
        <w:rPr>
          <w:highlight w:val="green"/>
          <w:u w:val="single"/>
        </w:rPr>
        <w:t xml:space="preserve">The </w:t>
      </w:r>
      <w:r w:rsidRPr="00555BAB">
        <w:rPr>
          <w:rStyle w:val="Emphasis"/>
          <w:highlight w:val="green"/>
        </w:rPr>
        <w:t>only way to survive</w:t>
      </w:r>
      <w:r w:rsidRPr="00555BAB">
        <w:rPr>
          <w:highlight w:val="green"/>
          <w:u w:val="single"/>
        </w:rPr>
        <w:t xml:space="preserve"> </w:t>
      </w:r>
      <w:r w:rsidRPr="00555BAB">
        <w:rPr>
          <w:rStyle w:val="Emphasis"/>
          <w:highlight w:val="green"/>
        </w:rPr>
        <w:t>Russian roulette</w:t>
      </w:r>
      <w:r w:rsidRPr="00555BAB">
        <w:rPr>
          <w:highlight w:val="green"/>
          <w:u w:val="single"/>
        </w:rPr>
        <w:t xml:space="preserve"> is to </w:t>
      </w:r>
      <w:r w:rsidRPr="00555BAB">
        <w:rPr>
          <w:rStyle w:val="Emphasis"/>
          <w:highlight w:val="green"/>
        </w:rPr>
        <w:t>stop playing</w:t>
      </w:r>
      <w:r w:rsidRPr="00555BAB">
        <w:rPr>
          <w:sz w:val="16"/>
        </w:rPr>
        <w:t>. The only way to survive nuclear roulette is to move beyond war in the same sense that the civilized world has moved beyond human sacrifice and slavery</w:t>
      </w:r>
    </w:p>
    <w:p w14:paraId="253D6D0C" w14:textId="77777777" w:rsidR="005876BE" w:rsidRPr="00555BAB" w:rsidRDefault="005876BE" w:rsidP="005876BE">
      <w:pPr>
        <w:pStyle w:val="Heading4"/>
        <w:spacing w:before="0" w:line="240" w:lineRule="auto"/>
        <w:rPr>
          <w:rFonts w:cs="Helvetica"/>
        </w:rPr>
      </w:pPr>
      <w:r>
        <w:rPr>
          <w:rFonts w:cs="Helvetica"/>
          <w:u w:val="single"/>
        </w:rPr>
        <w:t>4---</w:t>
      </w:r>
      <w:r w:rsidRPr="00555BAB">
        <w:rPr>
          <w:rFonts w:cs="Helvetica"/>
          <w:u w:val="single"/>
        </w:rPr>
        <w:t>Emerging technology</w:t>
      </w:r>
      <w:r w:rsidRPr="00555BAB">
        <w:rPr>
          <w:rFonts w:cs="Helvetica"/>
        </w:rPr>
        <w:t xml:space="preserve">---It is developing </w:t>
      </w:r>
      <w:r w:rsidRPr="00555BAB">
        <w:rPr>
          <w:rFonts w:cs="Helvetica"/>
          <w:u w:val="single"/>
        </w:rPr>
        <w:t>faster</w:t>
      </w:r>
      <w:r w:rsidRPr="00555BAB">
        <w:rPr>
          <w:rFonts w:cs="Helvetica"/>
        </w:rPr>
        <w:t xml:space="preserve"> than </w:t>
      </w:r>
      <w:r w:rsidRPr="00555BAB">
        <w:rPr>
          <w:rFonts w:cs="Helvetica"/>
          <w:u w:val="single"/>
        </w:rPr>
        <w:t>safeguards</w:t>
      </w:r>
      <w:r w:rsidRPr="00555BAB">
        <w:rPr>
          <w:rFonts w:cs="Helvetica"/>
        </w:rPr>
        <w:t xml:space="preserve"> --- Ensures </w:t>
      </w:r>
      <w:r w:rsidRPr="00555BAB">
        <w:rPr>
          <w:rFonts w:cs="Helvetica"/>
          <w:u w:val="single"/>
        </w:rPr>
        <w:t>escalation</w:t>
      </w:r>
      <w:r>
        <w:rPr>
          <w:rFonts w:cs="Helvetica"/>
          <w:u w:val="single"/>
        </w:rPr>
        <w:t>.</w:t>
      </w:r>
    </w:p>
    <w:p w14:paraId="408D1ADC" w14:textId="77777777" w:rsidR="005876BE" w:rsidRPr="00555BAB" w:rsidRDefault="005876BE" w:rsidP="005876BE">
      <w:r w:rsidRPr="00555BAB">
        <w:rPr>
          <w:rStyle w:val="Style13ptBold"/>
        </w:rPr>
        <w:t>Klare 18</w:t>
      </w:r>
      <w:r w:rsidRPr="00555BAB">
        <w:t xml:space="preserve"> (Michael T. Klare, professor emeritus of peace and world security studies at Hampshire College and senior visiting fellow at the Arms Control Association, December 2018. “The Challenges of Emerging Technologies.” https://www.armscontrol.org/act/2018-12/features/challenges-emerging-technologies)</w:t>
      </w:r>
    </w:p>
    <w:p w14:paraId="004C37ED" w14:textId="77777777" w:rsidR="005876BE" w:rsidRPr="00555BAB" w:rsidRDefault="005876BE" w:rsidP="005876BE">
      <w:pPr>
        <w:rPr>
          <w:rStyle w:val="Emphasis"/>
          <w:bCs/>
          <w:iCs w:val="0"/>
          <w:sz w:val="16"/>
          <w:u w:val="none"/>
        </w:rPr>
      </w:pPr>
      <w:r w:rsidRPr="00555BAB">
        <w:rPr>
          <w:sz w:val="16"/>
        </w:rPr>
        <w:t xml:space="preserve">In every other generation, it seems, </w:t>
      </w:r>
      <w:r w:rsidRPr="00555BAB">
        <w:rPr>
          <w:rStyle w:val="StyleUnderline"/>
          <w:highlight w:val="green"/>
        </w:rPr>
        <w:t>humans develop</w:t>
      </w:r>
      <w:r w:rsidRPr="00555BAB">
        <w:rPr>
          <w:rStyle w:val="StyleUnderline"/>
        </w:rPr>
        <w:t xml:space="preserve"> </w:t>
      </w:r>
      <w:r w:rsidRPr="00555BAB">
        <w:rPr>
          <w:rStyle w:val="Emphasis"/>
        </w:rPr>
        <w:t>new technologies</w:t>
      </w:r>
      <w:r w:rsidRPr="00555BAB">
        <w:rPr>
          <w:sz w:val="16"/>
        </w:rPr>
        <w:t xml:space="preserve"> </w:t>
      </w:r>
      <w:r w:rsidRPr="00555BAB">
        <w:rPr>
          <w:rStyle w:val="StyleUnderline"/>
        </w:rPr>
        <w:t xml:space="preserve">that </w:t>
      </w:r>
      <w:r w:rsidRPr="00555BAB">
        <w:rPr>
          <w:rStyle w:val="Emphasis"/>
        </w:rPr>
        <w:t>alter</w:t>
      </w:r>
      <w:r w:rsidRPr="00555BAB">
        <w:rPr>
          <w:sz w:val="16"/>
        </w:rPr>
        <w:t xml:space="preserve"> the nature of </w:t>
      </w:r>
      <w:r w:rsidRPr="00555BAB">
        <w:rPr>
          <w:rStyle w:val="Emphasis"/>
        </w:rPr>
        <w:t>warfare</w:t>
      </w:r>
      <w:r w:rsidRPr="00555BAB">
        <w:rPr>
          <w:rStyle w:val="StyleUnderline"/>
        </w:rPr>
        <w:t xml:space="preserve"> and pose </w:t>
      </w:r>
      <w:r w:rsidRPr="00555BAB">
        <w:rPr>
          <w:rStyle w:val="Emphasis"/>
        </w:rPr>
        <w:t>fresh challenges</w:t>
      </w:r>
      <w:r w:rsidRPr="00555BAB">
        <w:rPr>
          <w:sz w:val="16"/>
        </w:rPr>
        <w:t xml:space="preserve"> </w:t>
      </w:r>
      <w:r w:rsidRPr="00555BAB">
        <w:rPr>
          <w:rStyle w:val="StyleUnderline"/>
        </w:rPr>
        <w:t>for</w:t>
      </w:r>
      <w:r w:rsidRPr="00555BAB">
        <w:rPr>
          <w:sz w:val="16"/>
        </w:rPr>
        <w:t xml:space="preserve"> those seeking to reduce the </w:t>
      </w:r>
      <w:r w:rsidRPr="00555BAB">
        <w:rPr>
          <w:rStyle w:val="Emphasis"/>
        </w:rPr>
        <w:t>frequency, destructiveness, and sheer misery of violent conflict</w:t>
      </w:r>
      <w:r w:rsidRPr="00555BAB">
        <w:rPr>
          <w:sz w:val="16"/>
        </w:rPr>
        <w:t xml:space="preserve">. During World War I, advances in chemical processing were utilized to develop poisonous gases for battlefield use, causing massive casualties; after the war, horrified publics pushed diplomats to sign the Geneva Protocol of 1925, prohibiting the use in war of asphyxiating, poisonous, and other lethal gases. World War II witnessed the tragic application of nuclear technology to warfare, and much of postwar diplomacy entailed efforts to prevent the proliferation and use of atomic munitions. Today, </w:t>
      </w:r>
      <w:r w:rsidRPr="00555BAB">
        <w:rPr>
          <w:rStyle w:val="StyleUnderline"/>
        </w:rPr>
        <w:t>a</w:t>
      </w:r>
      <w:r w:rsidRPr="00555BAB">
        <w:rPr>
          <w:sz w:val="16"/>
        </w:rPr>
        <w:t xml:space="preserve"> </w:t>
      </w:r>
      <w:r w:rsidRPr="00555BAB">
        <w:rPr>
          <w:rStyle w:val="Emphasis"/>
          <w:highlight w:val="green"/>
        </w:rPr>
        <w:t>whole new array of tech</w:t>
      </w:r>
      <w:r w:rsidRPr="00555BAB">
        <w:rPr>
          <w:rStyle w:val="Emphasis"/>
        </w:rPr>
        <w:t>nologies</w:t>
      </w:r>
      <w:r w:rsidRPr="00555BAB">
        <w:rPr>
          <w:sz w:val="16"/>
        </w:rPr>
        <w:t>—</w:t>
      </w:r>
      <w:r w:rsidRPr="00555BAB">
        <w:rPr>
          <w:rStyle w:val="StyleUnderline"/>
        </w:rPr>
        <w:t>artificial intelligence (</w:t>
      </w:r>
      <w:r w:rsidRPr="00555BAB">
        <w:rPr>
          <w:rStyle w:val="Emphasis"/>
          <w:highlight w:val="green"/>
        </w:rPr>
        <w:t>AI</w:t>
      </w:r>
      <w:r w:rsidRPr="00555BAB">
        <w:rPr>
          <w:rStyle w:val="StyleUnderline"/>
        </w:rPr>
        <w:t>),</w:t>
      </w:r>
      <w:r w:rsidRPr="00555BAB">
        <w:rPr>
          <w:sz w:val="16"/>
        </w:rPr>
        <w:t xml:space="preserve"> </w:t>
      </w:r>
      <w:r w:rsidRPr="00555BAB">
        <w:rPr>
          <w:rStyle w:val="Emphasis"/>
          <w:highlight w:val="green"/>
        </w:rPr>
        <w:t>robotics</w:t>
      </w:r>
      <w:r w:rsidRPr="00555BAB">
        <w:rPr>
          <w:sz w:val="16"/>
        </w:rPr>
        <w:t xml:space="preserve">, </w:t>
      </w:r>
      <w:r w:rsidRPr="00555BAB">
        <w:rPr>
          <w:rStyle w:val="Emphasis"/>
          <w:highlight w:val="green"/>
        </w:rPr>
        <w:t>hypersonics</w:t>
      </w:r>
      <w:r w:rsidRPr="00555BAB">
        <w:rPr>
          <w:sz w:val="16"/>
        </w:rPr>
        <w:t xml:space="preserve">, </w:t>
      </w:r>
      <w:r w:rsidRPr="00555BAB">
        <w:rPr>
          <w:rStyle w:val="StyleUnderline"/>
        </w:rPr>
        <w:t>and</w:t>
      </w:r>
      <w:r w:rsidRPr="00555BAB">
        <w:rPr>
          <w:sz w:val="16"/>
        </w:rPr>
        <w:t xml:space="preserve"> </w:t>
      </w:r>
      <w:r w:rsidRPr="00555BAB">
        <w:rPr>
          <w:rStyle w:val="Emphasis"/>
          <w:highlight w:val="green"/>
        </w:rPr>
        <w:t>cyber</w:t>
      </w:r>
      <w:r w:rsidRPr="00555BAB">
        <w:rPr>
          <w:rStyle w:val="Emphasis"/>
        </w:rPr>
        <w:t>technology</w:t>
      </w:r>
      <w:r w:rsidRPr="00555BAB">
        <w:rPr>
          <w:sz w:val="16"/>
        </w:rPr>
        <w:t xml:space="preserve">, </w:t>
      </w:r>
      <w:r w:rsidRPr="00555BAB">
        <w:rPr>
          <w:rStyle w:val="StyleUnderline"/>
          <w:highlight w:val="green"/>
        </w:rPr>
        <w:t xml:space="preserve">among </w:t>
      </w:r>
      <w:proofErr w:type="gramStart"/>
      <w:r w:rsidRPr="00555BAB">
        <w:rPr>
          <w:rStyle w:val="StyleUnderline"/>
          <w:highlight w:val="green"/>
        </w:rPr>
        <w:t>others</w:t>
      </w:r>
      <w:r w:rsidRPr="00555BAB">
        <w:rPr>
          <w:sz w:val="16"/>
        </w:rPr>
        <w:t>—</w:t>
      </w:r>
      <w:proofErr w:type="gramEnd"/>
      <w:r w:rsidRPr="00555BAB">
        <w:rPr>
          <w:rStyle w:val="StyleUnderline"/>
        </w:rPr>
        <w:t xml:space="preserve">is being applied to </w:t>
      </w:r>
      <w:r w:rsidRPr="00555BAB">
        <w:rPr>
          <w:rStyle w:val="Emphasis"/>
        </w:rPr>
        <w:t>military use</w:t>
      </w:r>
      <w:r w:rsidRPr="00555BAB">
        <w:rPr>
          <w:sz w:val="16"/>
        </w:rPr>
        <w:t xml:space="preserve">, with potentially far-ranging consequences. Although the risks and ramifications of these weapons are not yet widely recognized, policymakers will be compelled to address the dangers posed by innovative weapons technologies and to devise international arrangements to regulate or curb their use. Although some early efforts have been undertaken in this direction, most notably, in attempting to prohibit the deployment of fully autonomous weapons systems, far more work is needed to gauge the impacts of these technologies and to forge new or revised control mechanisms as deemed appropriate. Tackling the arms control implications of emerging technologies now is becoming a matter of ever-increasing urgency as the pace of their development is accelerating and their potential applications to warfare are multiplying. Many analysts believe that the utilization of AI and robotics will utterly revolutionize warfare, much as the introduction of tanks, airplanes, and nuclear weapons transformed the battlefields of each world war. “We are in the midst of an ever accelerating and expanding global revolution in [AI] and machine learning, with enormous implications for future economic and military competitiveness,” declared former U.S. Deputy Secretary of Defense Robert Work, a prominent advocate for Pentagon utilization of the new technologies.1 The Department of Defense is spending billions of dollars on AI, robotics, and other cutting-edge technologies, contending that the United States must maintain leadership in the development and utilization of those technologies lest its rivals use them to secure a future military advantage. China and Russia are assumed to be spending equivalent sums, indicating the initiation of a vigorous arms race in emerging technologies. “Our adversaries are presenting us today with a renewed challenge of a sophisticated, evolving threat,” Michael Griffin, U.S. undersecretary of defense for research and engineering, told Congress in April. “We are in turn preparing to meet that challenge and to restore the technical overmatch of the United States armed forces that we have traditionally held.”2 In accordance with this dynamic, the United States and its rivals are pursuing multiple weapons systems employing various combinations of AI, autonomy, and other emerging technologies. These include, for example, unmanned aerial vehicles (UAVs) and unmanned surface and subsurface naval vessels capable of being assembled in swarms, or “wolfpacks,” to locate enemy assets such as tanks, missile launchers, submarines and, if communications are lost with their human operators, decide to strike them on their own. The Defense Department also has funded the development of two advanced weapons systems employing hypersonic technology: a hypersonic air-launched cruise missile and the Tactical Boost Glide (TBG) system, encompassing a hypersonic rocket for initial momentum and an unpowered payload that glides to its destination. In the cyberspace realm, a variety of offensive and retaliatory cyberweapons are being developed by the U.S. Cyber Command for use against hostile states found to be using cyberspace to endanger U.S. national security. The introduction of these and other such weapons on future battlefields will transform every aspect of combat and raise a host of challenges for advocates of responsible arms control. The use of fully autonomous weapons in combat, for example, automatically raises questions about the military’s ability to comply with the laws of war and international humanitarian law, which require belligerents to distinguish between enemy combatants and civilian bystanders. It is on this basis that opponents of such systems are seeking to negotiate a binding international ban on their deployment. Even more worrisome, some of the weapons now in development, such as unmanned anti-submarine wolfpacks and the TBG system, could theoretically endanger the current equilibrium in nuclear relations among the major powers, which rests on the threat of assured retaliation by invulnerable second-strike forces, by opening or seeming to open various first-strike options. Warfare in cyberspace could also </w:t>
      </w:r>
      <w:r w:rsidRPr="00555BAB">
        <w:rPr>
          <w:rStyle w:val="StyleUnderline"/>
          <w:highlight w:val="green"/>
        </w:rPr>
        <w:t xml:space="preserve">threaten </w:t>
      </w:r>
      <w:r w:rsidRPr="00555BAB">
        <w:rPr>
          <w:rStyle w:val="Emphasis"/>
          <w:highlight w:val="green"/>
        </w:rPr>
        <w:t>nuclear stability</w:t>
      </w:r>
      <w:r w:rsidRPr="00555BAB">
        <w:rPr>
          <w:sz w:val="16"/>
        </w:rPr>
        <w:t xml:space="preserve"> </w:t>
      </w:r>
      <w:r w:rsidRPr="00555BAB">
        <w:rPr>
          <w:rStyle w:val="StyleUnderline"/>
        </w:rPr>
        <w:t xml:space="preserve">by </w:t>
      </w:r>
      <w:r w:rsidRPr="00555BAB">
        <w:rPr>
          <w:rStyle w:val="StyleUnderline"/>
          <w:highlight w:val="green"/>
        </w:rPr>
        <w:t>exposing</w:t>
      </w:r>
      <w:r w:rsidRPr="00555BAB">
        <w:rPr>
          <w:sz w:val="16"/>
        </w:rPr>
        <w:t xml:space="preserve"> </w:t>
      </w:r>
      <w:r w:rsidRPr="00555BAB">
        <w:rPr>
          <w:rStyle w:val="Emphasis"/>
        </w:rPr>
        <w:t xml:space="preserve">critical </w:t>
      </w:r>
      <w:r w:rsidRPr="00555BAB">
        <w:rPr>
          <w:rStyle w:val="Emphasis"/>
          <w:highlight w:val="green"/>
        </w:rPr>
        <w:t>early-warning</w:t>
      </w:r>
      <w:r w:rsidRPr="00555BAB">
        <w:rPr>
          <w:sz w:val="16"/>
        </w:rPr>
        <w:t xml:space="preserve"> and communications </w:t>
      </w:r>
      <w:r w:rsidRPr="00555BAB">
        <w:rPr>
          <w:rStyle w:val="StyleUnderline"/>
          <w:highlight w:val="green"/>
        </w:rPr>
        <w:t>systems</w:t>
      </w:r>
      <w:r w:rsidRPr="00555BAB">
        <w:rPr>
          <w:rStyle w:val="StyleUnderline"/>
        </w:rPr>
        <w:t xml:space="preserve"> to</w:t>
      </w:r>
      <w:r w:rsidRPr="00555BAB">
        <w:rPr>
          <w:sz w:val="16"/>
        </w:rPr>
        <w:t xml:space="preserve"> paralyzing </w:t>
      </w:r>
      <w:r w:rsidRPr="00555BAB">
        <w:rPr>
          <w:rStyle w:val="Emphasis"/>
        </w:rPr>
        <w:t>attacks</w:t>
      </w:r>
      <w:r w:rsidRPr="00555BAB">
        <w:rPr>
          <w:sz w:val="16"/>
        </w:rPr>
        <w:t xml:space="preserve"> </w:t>
      </w:r>
      <w:r w:rsidRPr="00555BAB">
        <w:rPr>
          <w:rStyle w:val="StyleUnderline"/>
          <w:highlight w:val="green"/>
        </w:rPr>
        <w:t>and prompting anxious leaders</w:t>
      </w:r>
      <w:r w:rsidRPr="00555BAB">
        <w:rPr>
          <w:rStyle w:val="StyleUnderline"/>
        </w:rPr>
        <w:t xml:space="preserve"> to authorize the </w:t>
      </w:r>
      <w:r w:rsidRPr="00555BAB">
        <w:rPr>
          <w:rStyle w:val="Emphasis"/>
        </w:rPr>
        <w:t>early launch of nuclear weapons</w:t>
      </w:r>
      <w:r w:rsidRPr="00555BAB">
        <w:rPr>
          <w:sz w:val="16"/>
        </w:rPr>
        <w:t xml:space="preserve">. These are only some of the challenges to global security and arms control that are likely to be posed by the weaponization of new technologies. Observers of these developments, including many who have studied them closely, warn that the development and weaponization of AI and other </w:t>
      </w:r>
      <w:r w:rsidRPr="00555BAB">
        <w:rPr>
          <w:rStyle w:val="StyleUnderline"/>
        </w:rPr>
        <w:t xml:space="preserve">emerging </w:t>
      </w:r>
      <w:r w:rsidRPr="00555BAB">
        <w:rPr>
          <w:rStyle w:val="StyleUnderline"/>
          <w:highlight w:val="green"/>
        </w:rPr>
        <w:t>tech</w:t>
      </w:r>
      <w:r w:rsidRPr="00555BAB">
        <w:rPr>
          <w:rStyle w:val="StyleUnderline"/>
        </w:rPr>
        <w:t xml:space="preserve">nologies </w:t>
      </w:r>
      <w:r w:rsidRPr="00555BAB">
        <w:rPr>
          <w:rStyle w:val="StyleUnderline"/>
          <w:highlight w:val="green"/>
        </w:rPr>
        <w:t xml:space="preserve">is occurring </w:t>
      </w:r>
      <w:r w:rsidRPr="00555BAB">
        <w:rPr>
          <w:rStyle w:val="Emphasis"/>
          <w:highlight w:val="green"/>
        </w:rPr>
        <w:t>faster than</w:t>
      </w:r>
      <w:r w:rsidRPr="00555BAB">
        <w:rPr>
          <w:rStyle w:val="Emphasis"/>
        </w:rPr>
        <w:t xml:space="preserve"> efforts</w:t>
      </w:r>
      <w:r w:rsidRPr="00555BAB">
        <w:rPr>
          <w:rStyle w:val="StyleUnderline"/>
        </w:rPr>
        <w:t xml:space="preserve"> to understand their impacts or devise appropriate </w:t>
      </w:r>
      <w:r w:rsidRPr="00555BAB">
        <w:rPr>
          <w:rStyle w:val="Emphasis"/>
          <w:highlight w:val="green"/>
        </w:rPr>
        <w:t>safeguards</w:t>
      </w:r>
      <w:r w:rsidRPr="00555BAB">
        <w:rPr>
          <w:sz w:val="16"/>
        </w:rPr>
        <w:t xml:space="preserve">. “Unfortunately,” said former U.S. Secretary of the Navy Richard Danzig, “the uncertainties surrounding the use and interaction of new military technologies are not subject to confident calculation or control.”3 Given the enormity of the risks involved, this lack of attention and oversight must be overcome. Mapping out the implications of the new technologies for warfare and arms control and devising effective mechanisms for their control are a mammoth undertaking that requires the efforts of many analysts and policymakers around the world. This piece, an overview of the issues, is the first in a series for Arms Control Today (ACT) that will assess some of the most disruptive emerging technologies and their </w:t>
      </w:r>
      <w:proofErr w:type="gramStart"/>
      <w:r w:rsidRPr="00555BAB">
        <w:rPr>
          <w:sz w:val="16"/>
        </w:rPr>
        <w:t>war-fighting</w:t>
      </w:r>
      <w:proofErr w:type="gramEnd"/>
      <w:r w:rsidRPr="00555BAB">
        <w:rPr>
          <w:sz w:val="16"/>
        </w:rPr>
        <w:t xml:space="preserve"> and arms control implications. Future installments will look in greater depth at four especially problematic technologies: AI, autonomous weaponry, hypersonics, and cyberwarfare. These four have been chosen for close examination because, at this time, they appear to be the furthest along in terms of conversion into military systems and pose immediate challenges for international peace and stability. Artificial Intelligence AI is a generic term used to describe a variety of techniques for investing machines with an ability to monitor their surroundings in the physical world or cyberspace and to take independent action in response to various stimuli. To </w:t>
      </w:r>
      <w:proofErr w:type="gramStart"/>
      <w:r w:rsidRPr="00555BAB">
        <w:rPr>
          <w:sz w:val="16"/>
        </w:rPr>
        <w:t>invest</w:t>
      </w:r>
      <w:proofErr w:type="gramEnd"/>
      <w:r w:rsidRPr="00555BAB">
        <w:rPr>
          <w:sz w:val="16"/>
        </w:rPr>
        <w:t xml:space="preserve"> machines with these capacities, engineers have developed complex algorithms, or computer-based sets of rules, to govern their operations. An AI-equipped aerial drone, for example, could be equipped with sensors to distinguish enemy tanks from other vehicles on a crowded battlefield and, when some are spotted, choose on its own to fire at them with its onboard missiles. AI can also be employed in cyberspace, for example to watch for enemy cyberattacks and counter them with a barrage of </w:t>
      </w:r>
      <w:proofErr w:type="gramStart"/>
      <w:r w:rsidRPr="00555BAB">
        <w:rPr>
          <w:sz w:val="16"/>
        </w:rPr>
        <w:t>counterstrikes</w:t>
      </w:r>
      <w:proofErr w:type="gramEnd"/>
      <w:r w:rsidRPr="00555BAB">
        <w:rPr>
          <w:sz w:val="16"/>
        </w:rPr>
        <w:t xml:space="preserve">. In the future, AI-invested machines may be empowered to determine if a nuclear attack is underway and, if so, initiate a retaliatory strike.4In this sense, AI is an “omni-use” technology, with multiple implications for war-fighting and arms control.5 Many analysts believe that AI will revolutionize warfare by allowing military commanders to bolster or, in some cases, replace their personnel with a wide variety of “smart” machines. Intelligent systems are prized for the speed with which they can detect a potential threat and their ability to calculate the best course of action to neutralize that peril. As warfare among the major powers grows increasingly rapid and multidimensional, including in the cyberspace and outer space domains, commanders may choose to place </w:t>
      </w:r>
      <w:proofErr w:type="gramStart"/>
      <w:r w:rsidRPr="00555BAB">
        <w:rPr>
          <w:sz w:val="16"/>
        </w:rPr>
        <w:t>ever-greater</w:t>
      </w:r>
      <w:proofErr w:type="gramEnd"/>
      <w:r w:rsidRPr="00555BAB">
        <w:rPr>
          <w:sz w:val="16"/>
        </w:rPr>
        <w:t xml:space="preserve"> reliance on intelligent machines for monitoring enemy actions and initiating appropriate countermeasures. This could provide an advantage on the battlefield, where rapid and informed action could prove the key to success, but also raises numerous concerns, especially regarding </w:t>
      </w:r>
      <w:r w:rsidRPr="00555BAB">
        <w:rPr>
          <w:rStyle w:val="Emphasis"/>
        </w:rPr>
        <w:t>nuclear “crisis stability.”</w:t>
      </w:r>
      <w:r w:rsidRPr="00555BAB">
        <w:rPr>
          <w:sz w:val="16"/>
        </w:rPr>
        <w:t xml:space="preserve"> Analysts worry that machines</w:t>
      </w:r>
      <w:r w:rsidRPr="00555BAB">
        <w:rPr>
          <w:rStyle w:val="StyleUnderline"/>
        </w:rPr>
        <w:t xml:space="preserve"> will </w:t>
      </w:r>
      <w:r w:rsidRPr="00555BAB">
        <w:rPr>
          <w:rStyle w:val="Emphasis"/>
        </w:rPr>
        <w:t>accelerate the pace of fighting</w:t>
      </w:r>
      <w:r w:rsidRPr="00555BAB">
        <w:rPr>
          <w:sz w:val="16"/>
        </w:rPr>
        <w:t xml:space="preserve"> </w:t>
      </w:r>
      <w:r w:rsidRPr="00555BAB">
        <w:rPr>
          <w:rStyle w:val="StyleUnderline"/>
        </w:rPr>
        <w:t xml:space="preserve">beyond </w:t>
      </w:r>
      <w:r w:rsidRPr="00555BAB">
        <w:rPr>
          <w:rStyle w:val="Emphasis"/>
        </w:rPr>
        <w:t>human comprehension</w:t>
      </w:r>
      <w:r w:rsidRPr="00555BAB">
        <w:rPr>
          <w:rStyle w:val="StyleUnderline"/>
        </w:rPr>
        <w:t xml:space="preserve"> and</w:t>
      </w:r>
      <w:r w:rsidRPr="00555BAB">
        <w:rPr>
          <w:sz w:val="16"/>
        </w:rPr>
        <w:t xml:space="preserve"> possibly take actions that </w:t>
      </w:r>
      <w:r w:rsidRPr="00555BAB">
        <w:rPr>
          <w:rStyle w:val="StyleUnderline"/>
          <w:highlight w:val="green"/>
        </w:rPr>
        <w:t>result in</w:t>
      </w:r>
      <w:r w:rsidRPr="00555BAB">
        <w:rPr>
          <w:rStyle w:val="StyleUnderline"/>
        </w:rPr>
        <w:t xml:space="preserve"> the </w:t>
      </w:r>
      <w:r w:rsidRPr="00555BAB">
        <w:rPr>
          <w:rStyle w:val="Emphasis"/>
          <w:highlight w:val="green"/>
        </w:rPr>
        <w:t>unintended escalation</w:t>
      </w:r>
      <w:r w:rsidRPr="00555BAB">
        <w:rPr>
          <w:sz w:val="16"/>
        </w:rPr>
        <w:t xml:space="preserve"> of hostilities, even </w:t>
      </w:r>
      <w:r w:rsidRPr="00555BAB">
        <w:rPr>
          <w:rStyle w:val="StyleUnderline"/>
          <w:highlight w:val="green"/>
        </w:rPr>
        <w:t xml:space="preserve">leading to </w:t>
      </w:r>
      <w:r w:rsidRPr="00555BAB">
        <w:rPr>
          <w:rStyle w:val="Emphasis"/>
          <w:highlight w:val="green"/>
        </w:rPr>
        <w:t>use of nuclear weapons</w:t>
      </w:r>
      <w:r w:rsidRPr="00555BAB">
        <w:rPr>
          <w:sz w:val="16"/>
        </w:rPr>
        <w:t xml:space="preserve">. </w:t>
      </w:r>
    </w:p>
    <w:p w14:paraId="070A35F3" w14:textId="77777777" w:rsidR="005876BE" w:rsidRPr="00555BAB" w:rsidRDefault="005876BE" w:rsidP="005876BE">
      <w:pPr>
        <w:pStyle w:val="Heading3"/>
        <w:rPr>
          <w:rFonts w:cs="Helvetica"/>
        </w:rPr>
      </w:pPr>
      <w:r>
        <w:rPr>
          <w:rFonts w:cs="Helvetica"/>
        </w:rPr>
        <w:t>2AC 1---AT: Terrorism Impact---1NR</w:t>
      </w:r>
    </w:p>
    <w:p w14:paraId="2DC45D42" w14:textId="77777777" w:rsidR="005876BE" w:rsidRPr="00555BAB" w:rsidRDefault="005876BE" w:rsidP="005876BE">
      <w:pPr>
        <w:pStyle w:val="Heading4"/>
        <w:rPr>
          <w:rFonts w:cs="Helvetica"/>
          <w:u w:val="single"/>
        </w:rPr>
      </w:pPr>
      <w:r w:rsidRPr="00555BAB">
        <w:rPr>
          <w:rFonts w:cs="Helvetica"/>
        </w:rPr>
        <w:t xml:space="preserve">Don’t </w:t>
      </w:r>
      <w:r w:rsidRPr="00555BAB">
        <w:rPr>
          <w:rFonts w:cs="Helvetica"/>
          <w:u w:val="single"/>
        </w:rPr>
        <w:t>fear</w:t>
      </w:r>
      <w:r w:rsidRPr="00555BAB">
        <w:rPr>
          <w:rFonts w:cs="Helvetica"/>
        </w:rPr>
        <w:t xml:space="preserve"> a </w:t>
      </w:r>
      <w:r w:rsidRPr="00555BAB">
        <w:rPr>
          <w:rFonts w:cs="Helvetica"/>
          <w:u w:val="single"/>
        </w:rPr>
        <w:t>single nuke</w:t>
      </w:r>
      <w:r w:rsidRPr="00555BAB">
        <w:rPr>
          <w:rFonts w:cs="Helvetica"/>
        </w:rPr>
        <w:t xml:space="preserve"> --- the </w:t>
      </w:r>
      <w:r w:rsidRPr="00555BAB">
        <w:rPr>
          <w:rFonts w:cs="Helvetica"/>
          <w:u w:val="single"/>
        </w:rPr>
        <w:t>limit</w:t>
      </w:r>
      <w:r w:rsidRPr="00555BAB">
        <w:rPr>
          <w:rFonts w:cs="Helvetica"/>
        </w:rPr>
        <w:t xml:space="preserve"> we can handle is </w:t>
      </w:r>
      <w:r w:rsidRPr="00555BAB">
        <w:rPr>
          <w:rFonts w:cs="Helvetica"/>
          <w:u w:val="single"/>
        </w:rPr>
        <w:t>100</w:t>
      </w:r>
      <w:r w:rsidRPr="00555BAB">
        <w:rPr>
          <w:rFonts w:cs="Helvetica"/>
        </w:rPr>
        <w:t xml:space="preserve"> before </w:t>
      </w:r>
      <w:r w:rsidRPr="00555BAB">
        <w:rPr>
          <w:rFonts w:cs="Helvetica"/>
          <w:u w:val="single"/>
        </w:rPr>
        <w:t>global cooling</w:t>
      </w:r>
    </w:p>
    <w:p w14:paraId="613A74BF" w14:textId="77777777" w:rsidR="005876BE" w:rsidRPr="00555BAB" w:rsidRDefault="005876BE" w:rsidP="005876BE">
      <w:r w:rsidRPr="00555BAB">
        <w:t xml:space="preserve">Brian </w:t>
      </w:r>
      <w:r w:rsidRPr="00555BAB">
        <w:rPr>
          <w:rStyle w:val="Style13ptBold"/>
        </w:rPr>
        <w:t>Kahn 18</w:t>
      </w:r>
      <w:r w:rsidRPr="00555BAB">
        <w:t>, journalist covering climate change, senior reporter @ Earther, BA in Anthropology from Hampshire College, MA in Climate and Society from Columbia University, writing has appeared in the Wall Street Journal, Grist, the Daily Kos, Mashable, Quartz, Salon and Yale Climate Connections and been cited in the New York Times, Washington Post and Slate, “This Is What Nuclear War Would Mean for Life on Earth”, Earther by Gizmodo, Jan 9 2018, https://earther.gizmodo.com/this-is-what-nuclear-war-would-mean-for-life-on-earth-1821910459</w:t>
      </w:r>
    </w:p>
    <w:p w14:paraId="1A9DB4CB" w14:textId="77777777" w:rsidR="005876BE" w:rsidRPr="00555BAB" w:rsidRDefault="005876BE" w:rsidP="005876BE">
      <w:pPr>
        <w:rPr>
          <w:sz w:val="16"/>
        </w:rPr>
      </w:pPr>
      <w:r w:rsidRPr="00555BAB">
        <w:rPr>
          <w:sz w:val="16"/>
        </w:rPr>
        <w:t>Hopefully indeed. Research shows that even</w:t>
      </w:r>
      <w:r w:rsidRPr="00555BAB">
        <w:rPr>
          <w:rStyle w:val="Emphasis"/>
        </w:rPr>
        <w:t xml:space="preserve"> </w:t>
      </w:r>
      <w:r w:rsidRPr="00555BAB">
        <w:rPr>
          <w:rStyle w:val="Emphasis"/>
          <w:highlight w:val="green"/>
        </w:rPr>
        <w:t>a</w:t>
      </w:r>
      <w:r w:rsidRPr="00555BAB">
        <w:rPr>
          <w:rStyle w:val="Emphasis"/>
        </w:rPr>
        <w:t xml:space="preserve"> relatively </w:t>
      </w:r>
      <w:r w:rsidRPr="00555BAB">
        <w:rPr>
          <w:rStyle w:val="Emphasis"/>
          <w:highlight w:val="green"/>
        </w:rPr>
        <w:t>small nuclear war</w:t>
      </w:r>
      <w:r w:rsidRPr="00555BAB">
        <w:rPr>
          <w:highlight w:val="green"/>
          <w:u w:val="single"/>
        </w:rPr>
        <w:t xml:space="preserve"> involving 50 nuc</w:t>
      </w:r>
      <w:r w:rsidRPr="00555BAB">
        <w:rPr>
          <w:u w:val="single"/>
        </w:rPr>
        <w:t>lear weapon</w:t>
      </w:r>
      <w:r w:rsidRPr="00555BAB">
        <w:rPr>
          <w:highlight w:val="green"/>
          <w:u w:val="single"/>
        </w:rPr>
        <w:t xml:space="preserve">s would </w:t>
      </w:r>
      <w:r w:rsidRPr="00555BAB">
        <w:rPr>
          <w:sz w:val="16"/>
        </w:rPr>
        <w:t xml:space="preserve">toss 11 </w:t>
      </w:r>
      <w:proofErr w:type="gramStart"/>
      <w:r w:rsidRPr="00555BAB">
        <w:rPr>
          <w:sz w:val="16"/>
        </w:rPr>
        <w:t>billions</w:t>
      </w:r>
      <w:proofErr w:type="gramEnd"/>
      <w:r w:rsidRPr="00555BAB">
        <w:rPr>
          <w:sz w:val="16"/>
        </w:rPr>
        <w:t xml:space="preserve"> lbs. of soot into the stratosphere. That would set off a major chain reaction </w:t>
      </w:r>
      <w:r w:rsidRPr="00555BAB">
        <w:rPr>
          <w:b/>
          <w:bCs/>
          <w:highlight w:val="green"/>
          <w:u w:val="single"/>
        </w:rPr>
        <w:t>lead</w:t>
      </w:r>
      <w:r w:rsidRPr="00555BAB">
        <w:rPr>
          <w:u w:val="single"/>
        </w:rPr>
        <w:t xml:space="preserve">ing </w:t>
      </w:r>
      <w:r w:rsidRPr="00555BAB">
        <w:rPr>
          <w:b/>
          <w:bCs/>
          <w:highlight w:val="green"/>
          <w:u w:val="single"/>
        </w:rPr>
        <w:t>to widespread human suffering</w:t>
      </w:r>
      <w:r w:rsidRPr="00555BAB">
        <w:rPr>
          <w:sz w:val="16"/>
        </w:rPr>
        <w:t xml:space="preserve">. The soot would reflect sunlight back into space, cooling the planet. Commonly referred to as nuclear winter, this global cooling would cause widespread crop failure and attendant famine for years before the soot finally falls out. </w:t>
      </w:r>
      <w:r w:rsidRPr="00555BAB">
        <w:rPr>
          <w:highlight w:val="green"/>
          <w:u w:val="single"/>
        </w:rPr>
        <w:t>Up the number</w:t>
      </w:r>
      <w:r w:rsidRPr="00555BAB">
        <w:rPr>
          <w:sz w:val="16"/>
        </w:rPr>
        <w:t xml:space="preserve"> of nuclear weapons </w:t>
      </w:r>
      <w:r w:rsidRPr="00555BAB">
        <w:rPr>
          <w:b/>
          <w:bCs/>
          <w:highlight w:val="green"/>
          <w:u w:val="single"/>
        </w:rPr>
        <w:t>to</w:t>
      </w:r>
      <w:r w:rsidRPr="00555BAB">
        <w:rPr>
          <w:sz w:val="16"/>
        </w:rPr>
        <w:t xml:space="preserve"> around </w:t>
      </w:r>
      <w:r w:rsidRPr="00555BAB">
        <w:rPr>
          <w:b/>
          <w:bCs/>
          <w:highlight w:val="green"/>
          <w:u w:val="single"/>
        </w:rPr>
        <w:t>100</w:t>
      </w:r>
      <w:r w:rsidRPr="00555BAB">
        <w:rPr>
          <w:sz w:val="16"/>
        </w:rPr>
        <w:t xml:space="preserve"> Hiroshima-sized bombs, </w:t>
      </w:r>
      <w:r w:rsidRPr="00555BAB">
        <w:rPr>
          <w:rStyle w:val="Emphasis"/>
          <w:highlight w:val="green"/>
        </w:rPr>
        <w:t>and society would cease to exist</w:t>
      </w:r>
      <w:r w:rsidRPr="00555BAB">
        <w:rPr>
          <w:rStyle w:val="Emphasis"/>
        </w:rPr>
        <w:t>.</w:t>
      </w:r>
      <w:r w:rsidRPr="00555BAB">
        <w:rPr>
          <w:sz w:val="16"/>
        </w:rPr>
        <w:t xml:space="preserve"> The </w:t>
      </w:r>
      <w:r w:rsidRPr="00555BAB">
        <w:rPr>
          <w:rStyle w:val="Emphasis"/>
          <w:highlight w:val="green"/>
        </w:rPr>
        <w:t>survivors</w:t>
      </w:r>
      <w:r w:rsidRPr="00555BAB">
        <w:rPr>
          <w:rStyle w:val="Emphasis"/>
        </w:rPr>
        <w:t xml:space="preserve"> of such a catastrophic event </w:t>
      </w:r>
      <w:r w:rsidRPr="00555BAB">
        <w:rPr>
          <w:rStyle w:val="Emphasis"/>
          <w:highlight w:val="green"/>
        </w:rPr>
        <w:t>would face a horrific</w:t>
      </w:r>
      <w:r w:rsidRPr="00555BAB">
        <w:rPr>
          <w:sz w:val="16"/>
        </w:rPr>
        <w:t xml:space="preserve">-sounding </w:t>
      </w:r>
      <w:r w:rsidRPr="00555BAB">
        <w:rPr>
          <w:rStyle w:val="Emphasis"/>
          <w:highlight w:val="green"/>
        </w:rPr>
        <w:t>nuclear famine</w:t>
      </w:r>
      <w:r w:rsidRPr="00555BAB">
        <w:rPr>
          <w:sz w:val="16"/>
          <w:highlight w:val="green"/>
        </w:rPr>
        <w:t>.</w:t>
      </w:r>
      <w:r w:rsidRPr="00555BAB">
        <w:rPr>
          <w:sz w:val="16"/>
        </w:rPr>
        <w:t xml:space="preserve"> That’s according to a 2013 report, which states that “</w:t>
      </w:r>
      <w:r w:rsidRPr="00555BAB">
        <w:rPr>
          <w:u w:val="single"/>
        </w:rPr>
        <w:t>the primary mechanisms for human fatalities would</w:t>
      </w:r>
      <w:r w:rsidRPr="00555BAB">
        <w:rPr>
          <w:sz w:val="16"/>
        </w:rPr>
        <w:t xml:space="preserve"> likely not </w:t>
      </w:r>
      <w:r w:rsidRPr="00555BAB">
        <w:rPr>
          <w:u w:val="single"/>
        </w:rPr>
        <w:t>be</w:t>
      </w:r>
      <w:r w:rsidRPr="00555BAB">
        <w:rPr>
          <w:sz w:val="16"/>
        </w:rPr>
        <w:t xml:space="preserve"> from blast effects, not from thermal radiation burns, and not from ionizing radiation, but, rather, from </w:t>
      </w:r>
      <w:r w:rsidRPr="00555BAB">
        <w:rPr>
          <w:u w:val="single"/>
        </w:rPr>
        <w:t xml:space="preserve">mass starvation.” </w:t>
      </w:r>
      <w:r w:rsidRPr="00555BAB">
        <w:rPr>
          <w:sz w:val="16"/>
        </w:rPr>
        <w:t xml:space="preserve">The report shows that 2.3 billion people would face starvation, and </w:t>
      </w:r>
      <w:r w:rsidRPr="00555BAB">
        <w:rPr>
          <w:rStyle w:val="Emphasis"/>
          <w:szCs w:val="26"/>
        </w:rPr>
        <w:t>ecosystems around the world would wither and die. In other words, that’d be it.</w:t>
      </w:r>
      <w:r w:rsidRPr="00555BAB">
        <w:rPr>
          <w:sz w:val="16"/>
        </w:rPr>
        <w:t xml:space="preserve"> No more dick jokes. No more worrying about climate change. </w:t>
      </w:r>
      <w:r w:rsidRPr="00555BAB">
        <w:rPr>
          <w:rStyle w:val="Emphasis"/>
          <w:szCs w:val="26"/>
        </w:rPr>
        <w:t xml:space="preserve">No more nothing. </w:t>
      </w:r>
      <w:r w:rsidRPr="00555BAB">
        <w:rPr>
          <w:sz w:val="16"/>
        </w:rPr>
        <w:t xml:space="preserve">That’s why what journalist Jonathan Schell wrote about nuclear holocaust in The New Yorker in 1982 still rings as true today as ever: “To employ a mathematical analogy, we can say that although the risk of extinction may be fractional, </w:t>
      </w:r>
      <w:r w:rsidRPr="00555BAB">
        <w:rPr>
          <w:u w:val="single"/>
        </w:rPr>
        <w:t xml:space="preserve">the stake is, humanly speaking, </w:t>
      </w:r>
      <w:r w:rsidRPr="00555BAB">
        <w:rPr>
          <w:rStyle w:val="Emphasis"/>
        </w:rPr>
        <w:t>infinite</w:t>
      </w:r>
      <w:r w:rsidRPr="00555BAB">
        <w:rPr>
          <w:sz w:val="16"/>
        </w:rPr>
        <w:t xml:space="preserve">, and a fraction of infinity is still infinity. In other words, </w:t>
      </w:r>
      <w:r w:rsidRPr="00555BAB">
        <w:rPr>
          <w:u w:val="single"/>
        </w:rPr>
        <w:t xml:space="preserve">once we learn that a holocaust </w:t>
      </w:r>
      <w:r w:rsidRPr="00555BAB">
        <w:rPr>
          <w:rStyle w:val="Emphasis"/>
        </w:rPr>
        <w:t xml:space="preserve">might lead to </w:t>
      </w:r>
      <w:proofErr w:type="gramStart"/>
      <w:r w:rsidRPr="00555BAB">
        <w:rPr>
          <w:rStyle w:val="Emphasis"/>
        </w:rPr>
        <w:t>extinction</w:t>
      </w:r>
      <w:proofErr w:type="gramEnd"/>
      <w:r w:rsidRPr="00555BAB">
        <w:rPr>
          <w:rStyle w:val="Emphasis"/>
        </w:rPr>
        <w:t xml:space="preserve"> we have no right to gamble</w:t>
      </w:r>
      <w:r w:rsidRPr="00555BAB">
        <w:rPr>
          <w:sz w:val="16"/>
        </w:rPr>
        <w:t xml:space="preserve">, because if we lose, the game will be over, and neither we nor anyone else will ever get </w:t>
      </w:r>
      <w:proofErr w:type="gramStart"/>
      <w:r w:rsidRPr="00555BAB">
        <w:rPr>
          <w:sz w:val="16"/>
        </w:rPr>
        <w:t>a another</w:t>
      </w:r>
      <w:proofErr w:type="gramEnd"/>
      <w:r w:rsidRPr="00555BAB">
        <w:rPr>
          <w:sz w:val="16"/>
        </w:rPr>
        <w:t xml:space="preserve"> chance.”</w:t>
      </w:r>
    </w:p>
    <w:p w14:paraId="2F2D9308" w14:textId="77777777" w:rsidR="005876BE" w:rsidRPr="00555BAB" w:rsidRDefault="005876BE" w:rsidP="005876BE">
      <w:pPr>
        <w:pStyle w:val="Heading4"/>
        <w:rPr>
          <w:rFonts w:cs="Helvetica"/>
          <w:u w:val="single"/>
        </w:rPr>
      </w:pPr>
      <w:r w:rsidRPr="00555BAB">
        <w:rPr>
          <w:rFonts w:cs="Helvetica"/>
        </w:rPr>
        <w:t xml:space="preserve">Their impact is </w:t>
      </w:r>
      <w:r w:rsidRPr="00555BAB">
        <w:rPr>
          <w:rFonts w:cs="Helvetica"/>
          <w:u w:val="single"/>
        </w:rPr>
        <w:t>insignificant</w:t>
      </w:r>
      <w:r w:rsidRPr="00555BAB">
        <w:rPr>
          <w:rFonts w:cs="Helvetica"/>
        </w:rPr>
        <w:t xml:space="preserve"> --- </w:t>
      </w:r>
      <w:r w:rsidRPr="00555BAB">
        <w:rPr>
          <w:rFonts w:cs="Helvetica"/>
          <w:u w:val="single"/>
        </w:rPr>
        <w:t>Take the risk</w:t>
      </w:r>
    </w:p>
    <w:p w14:paraId="026E7818" w14:textId="77777777" w:rsidR="005876BE" w:rsidRPr="00555BAB" w:rsidRDefault="005876BE" w:rsidP="005876BE">
      <w:r w:rsidRPr="00555BAB">
        <w:rPr>
          <w:rStyle w:val="Style13ptBold"/>
        </w:rPr>
        <w:t>Ayson 10</w:t>
      </w:r>
      <w:r w:rsidRPr="00555BAB">
        <w:t xml:space="preserve"> Professor of Strategic Studies and Director of the Centre for Strategic Studies: New Zealand at the Victoria University of Wellington (Robert, July. “After a Terrorist Nuclear Attack: Envisaging Catalytic Effects.” Studies in Conflict &amp; Terrorism, Vol. 33, Issue 7. InformaWorld.)//Babcii</w:t>
      </w:r>
    </w:p>
    <w:p w14:paraId="6301F08E" w14:textId="77777777" w:rsidR="005876BE" w:rsidRPr="00555BAB" w:rsidRDefault="005876BE" w:rsidP="005876BE">
      <w:pPr>
        <w:rPr>
          <w:sz w:val="16"/>
        </w:rPr>
      </w:pPr>
      <w:r w:rsidRPr="00555BAB">
        <w:rPr>
          <w:b/>
          <w:bCs/>
          <w:highlight w:val="green"/>
          <w:u w:val="single"/>
        </w:rPr>
        <w:t>A terrorist nuclear attack</w:t>
      </w:r>
      <w:r w:rsidRPr="00555BAB">
        <w:rPr>
          <w:sz w:val="16"/>
        </w:rPr>
        <w:t>, and even the use of nuclear weapons in response by the country attacked in the first place</w:t>
      </w:r>
      <w:r w:rsidRPr="00555BAB">
        <w:rPr>
          <w:sz w:val="16"/>
          <w:highlight w:val="green"/>
        </w:rPr>
        <w:t xml:space="preserve">, </w:t>
      </w:r>
      <w:r w:rsidRPr="00555BAB">
        <w:rPr>
          <w:highlight w:val="green"/>
          <w:u w:val="single"/>
        </w:rPr>
        <w:t>would not</w:t>
      </w:r>
      <w:r w:rsidRPr="00555BAB">
        <w:rPr>
          <w:sz w:val="16"/>
        </w:rPr>
        <w:t xml:space="preserve"> necessarily </w:t>
      </w:r>
      <w:r w:rsidRPr="00555BAB">
        <w:rPr>
          <w:u w:val="single"/>
        </w:rPr>
        <w:t>represent the worst of the nuclear worlds</w:t>
      </w:r>
      <w:r w:rsidRPr="00555BAB">
        <w:rPr>
          <w:sz w:val="16"/>
        </w:rPr>
        <w:t xml:space="preserve"> imaginable. Indeed, </w:t>
      </w:r>
      <w:r w:rsidRPr="00555BAB">
        <w:rPr>
          <w:u w:val="single"/>
        </w:rPr>
        <w:t xml:space="preserve">there are reasons to wonder whether nuclear terrorism should ever </w:t>
      </w:r>
      <w:r w:rsidRPr="00555BAB">
        <w:rPr>
          <w:highlight w:val="green"/>
          <w:u w:val="single"/>
        </w:rPr>
        <w:t>be</w:t>
      </w:r>
      <w:r w:rsidRPr="00555BAB">
        <w:rPr>
          <w:u w:val="single"/>
        </w:rPr>
        <w:t xml:space="preserve"> regarded as belonging in the category of </w:t>
      </w:r>
      <w:r w:rsidRPr="00555BAB">
        <w:rPr>
          <w:b/>
          <w:bCs/>
          <w:highlight w:val="green"/>
          <w:u w:val="single"/>
        </w:rPr>
        <w:t>truly existential</w:t>
      </w:r>
      <w:r w:rsidRPr="00555BAB">
        <w:rPr>
          <w:u w:val="single"/>
        </w:rPr>
        <w:t xml:space="preserve"> threats. A </w:t>
      </w:r>
      <w:r w:rsidRPr="00555BAB">
        <w:rPr>
          <w:highlight w:val="green"/>
          <w:u w:val="single"/>
        </w:rPr>
        <w:t>contrast can be drawn</w:t>
      </w:r>
      <w:r w:rsidRPr="00555BAB">
        <w:rPr>
          <w:u w:val="single"/>
        </w:rPr>
        <w:t xml:space="preserve"> here </w:t>
      </w:r>
      <w:r w:rsidRPr="00555BAB">
        <w:rPr>
          <w:highlight w:val="green"/>
          <w:u w:val="single"/>
        </w:rPr>
        <w:t>with</w:t>
      </w:r>
      <w:r w:rsidRPr="00555BAB">
        <w:rPr>
          <w:u w:val="single"/>
        </w:rPr>
        <w:t xml:space="preserve"> the global catastrophe that would come from a massive </w:t>
      </w:r>
      <w:r w:rsidRPr="00555BAB">
        <w:rPr>
          <w:highlight w:val="green"/>
          <w:u w:val="single"/>
        </w:rPr>
        <w:t>nuclear exchange between</w:t>
      </w:r>
      <w:r w:rsidRPr="00555BAB">
        <w:rPr>
          <w:u w:val="single"/>
        </w:rPr>
        <w:t xml:space="preserve"> two or more of the sovereign </w:t>
      </w:r>
      <w:r w:rsidRPr="00555BAB">
        <w:rPr>
          <w:b/>
          <w:bCs/>
          <w:highlight w:val="green"/>
          <w:u w:val="single"/>
        </w:rPr>
        <w:t>states</w:t>
      </w:r>
      <w:r w:rsidRPr="00555BAB">
        <w:rPr>
          <w:u w:val="single"/>
        </w:rPr>
        <w:t xml:space="preserve"> that possess these weapons in significant numbers. </w:t>
      </w:r>
      <w:r w:rsidRPr="00555BAB">
        <w:rPr>
          <w:b/>
          <w:bCs/>
          <w:highlight w:val="green"/>
          <w:u w:val="single"/>
        </w:rPr>
        <w:t>Even the worst terrorism</w:t>
      </w:r>
      <w:r w:rsidRPr="00555BAB">
        <w:rPr>
          <w:u w:val="single"/>
        </w:rPr>
        <w:t xml:space="preserve"> that the twenty-first century might bring </w:t>
      </w:r>
      <w:r w:rsidRPr="00555BAB">
        <w:rPr>
          <w:highlight w:val="green"/>
          <w:u w:val="single"/>
        </w:rPr>
        <w:t xml:space="preserve">would </w:t>
      </w:r>
      <w:r w:rsidRPr="00555BAB">
        <w:rPr>
          <w:b/>
          <w:bCs/>
          <w:highlight w:val="green"/>
          <w:u w:val="single"/>
        </w:rPr>
        <w:t>fade into insignificance</w:t>
      </w:r>
      <w:r w:rsidRPr="00555BAB">
        <w:rPr>
          <w:u w:val="single"/>
        </w:rPr>
        <w:t xml:space="preserve"> alongside </w:t>
      </w:r>
      <w:r w:rsidRPr="00555BAB">
        <w:rPr>
          <w:b/>
          <w:bCs/>
          <w:u w:val="single"/>
        </w:rPr>
        <w:t>considerations</w:t>
      </w:r>
      <w:r w:rsidRPr="00555BAB">
        <w:rPr>
          <w:u w:val="single"/>
        </w:rPr>
        <w:t xml:space="preserve"> of what a general n</w:t>
      </w:r>
      <w:r w:rsidRPr="00555BAB">
        <w:rPr>
          <w:b/>
          <w:bCs/>
          <w:u w:val="single"/>
        </w:rPr>
        <w:t xml:space="preserve">uclear war </w:t>
      </w:r>
      <w:r w:rsidRPr="00555BAB">
        <w:rPr>
          <w:u w:val="single"/>
        </w:rPr>
        <w:t>would have</w:t>
      </w:r>
      <w:r w:rsidRPr="00555BAB">
        <w:rPr>
          <w:sz w:val="16"/>
        </w:rPr>
        <w:t xml:space="preserve"> wrought in the Cold War period. And it must be admitted that </w:t>
      </w:r>
      <w:proofErr w:type="gramStart"/>
      <w:r w:rsidRPr="00555BAB">
        <w:rPr>
          <w:highlight w:val="green"/>
          <w:u w:val="single"/>
        </w:rPr>
        <w:t>as long as</w:t>
      </w:r>
      <w:proofErr w:type="gramEnd"/>
      <w:r w:rsidRPr="00555BAB">
        <w:rPr>
          <w:highlight w:val="green"/>
          <w:u w:val="single"/>
        </w:rPr>
        <w:t xml:space="preserve"> the major nuclear</w:t>
      </w:r>
      <w:r w:rsidRPr="00555BAB">
        <w:rPr>
          <w:u w:val="single"/>
        </w:rPr>
        <w:t xml:space="preserve"> weapons </w:t>
      </w:r>
      <w:r w:rsidRPr="00555BAB">
        <w:rPr>
          <w:b/>
          <w:bCs/>
          <w:highlight w:val="green"/>
          <w:u w:val="single"/>
        </w:rPr>
        <w:t>states</w:t>
      </w:r>
      <w:r w:rsidRPr="00555BAB">
        <w:rPr>
          <w:highlight w:val="green"/>
          <w:u w:val="single"/>
        </w:rPr>
        <w:t xml:space="preserve"> have</w:t>
      </w:r>
      <w:r w:rsidRPr="00555BAB">
        <w:rPr>
          <w:u w:val="single"/>
        </w:rPr>
        <w:t xml:space="preserve"> hundreds and even thousands of </w:t>
      </w:r>
      <w:r w:rsidRPr="00555BAB">
        <w:rPr>
          <w:b/>
          <w:bCs/>
          <w:highlight w:val="green"/>
          <w:u w:val="single"/>
        </w:rPr>
        <w:t>nuclear weapons</w:t>
      </w:r>
      <w:r w:rsidRPr="00555BAB">
        <w:rPr>
          <w:u w:val="single"/>
        </w:rPr>
        <w:t xml:space="preserve"> at their disposal, </w:t>
      </w:r>
      <w:r w:rsidRPr="00555BAB">
        <w:rPr>
          <w:highlight w:val="green"/>
          <w:u w:val="single"/>
        </w:rPr>
        <w:t xml:space="preserve">there is </w:t>
      </w:r>
      <w:r w:rsidRPr="00555BAB">
        <w:rPr>
          <w:b/>
          <w:bCs/>
          <w:sz w:val="28"/>
          <w:szCs w:val="28"/>
          <w:highlight w:val="green"/>
          <w:u w:val="single"/>
        </w:rPr>
        <w:t>always</w:t>
      </w:r>
      <w:r w:rsidRPr="00555BAB">
        <w:rPr>
          <w:sz w:val="28"/>
          <w:szCs w:val="28"/>
          <w:highlight w:val="green"/>
          <w:u w:val="single"/>
        </w:rPr>
        <w:t xml:space="preserve"> </w:t>
      </w:r>
      <w:r w:rsidRPr="00555BAB">
        <w:rPr>
          <w:highlight w:val="green"/>
          <w:u w:val="single"/>
        </w:rPr>
        <w:t>the possibility of</w:t>
      </w:r>
      <w:r w:rsidRPr="00555BAB">
        <w:rPr>
          <w:u w:val="single"/>
        </w:rPr>
        <w:t xml:space="preserve"> a truly awful </w:t>
      </w:r>
      <w:r w:rsidRPr="00555BAB">
        <w:rPr>
          <w:b/>
          <w:bCs/>
          <w:highlight w:val="green"/>
          <w:u w:val="single"/>
        </w:rPr>
        <w:t>nuclear exchange</w:t>
      </w:r>
      <w:r w:rsidRPr="00555BAB">
        <w:rPr>
          <w:u w:val="single"/>
        </w:rPr>
        <w:t xml:space="preserve"> taking place</w:t>
      </w:r>
      <w:r w:rsidRPr="00555BAB">
        <w:rPr>
          <w:sz w:val="16"/>
        </w:rPr>
        <w:t xml:space="preserve"> precipitated entirely by state </w:t>
      </w:r>
      <w:proofErr w:type="gramStart"/>
      <w:r w:rsidRPr="00555BAB">
        <w:rPr>
          <w:sz w:val="16"/>
        </w:rPr>
        <w:t>possessors</w:t>
      </w:r>
      <w:proofErr w:type="gramEnd"/>
      <w:r w:rsidRPr="00555BAB">
        <w:rPr>
          <w:sz w:val="16"/>
        </w:rPr>
        <w:t xml:space="preserve"> themselves.</w:t>
      </w:r>
    </w:p>
    <w:p w14:paraId="5C766E80" w14:textId="77777777" w:rsidR="005876BE" w:rsidRPr="00E67A7F" w:rsidRDefault="005876BE" w:rsidP="005876BE">
      <w:pPr>
        <w:pStyle w:val="Heading3"/>
        <w:rPr>
          <w:rFonts w:cs="Helvetica"/>
        </w:rPr>
      </w:pPr>
      <w:r w:rsidRPr="00555BAB">
        <w:rPr>
          <w:rFonts w:cs="Helvetica"/>
        </w:rPr>
        <w:t xml:space="preserve">2AC </w:t>
      </w:r>
      <w:r>
        <w:rPr>
          <w:rFonts w:cs="Helvetica"/>
        </w:rPr>
        <w:t>3 +4</w:t>
      </w:r>
      <w:r w:rsidRPr="00555BAB">
        <w:rPr>
          <w:rFonts w:cs="Helvetica"/>
        </w:rPr>
        <w:t>---AT: No Disarm---1NR</w:t>
      </w:r>
    </w:p>
    <w:p w14:paraId="4679F918" w14:textId="77777777" w:rsidR="005876BE" w:rsidRPr="00555BAB" w:rsidRDefault="005876BE" w:rsidP="005876BE">
      <w:pPr>
        <w:pStyle w:val="Heading4"/>
        <w:rPr>
          <w:rFonts w:cs="Helvetica"/>
        </w:rPr>
      </w:pPr>
      <w:r w:rsidRPr="00555BAB">
        <w:rPr>
          <w:rFonts w:cs="Helvetica"/>
        </w:rPr>
        <w:t xml:space="preserve">Trump has publicly stated intent to disarm. </w:t>
      </w:r>
    </w:p>
    <w:p w14:paraId="5055EA54" w14:textId="77777777" w:rsidR="005876BE" w:rsidRPr="00555BAB" w:rsidRDefault="005876BE" w:rsidP="005876BE">
      <w:r w:rsidRPr="00555BAB">
        <w:t xml:space="preserve">Kyle </w:t>
      </w:r>
      <w:r w:rsidRPr="00555BAB">
        <w:rPr>
          <w:rStyle w:val="Style13ptBold"/>
        </w:rPr>
        <w:t>Balzer '25</w:t>
      </w:r>
      <w:r w:rsidRPr="00555BAB">
        <w:t>, Jeane Kirkpatrick Fellow. "Trump’s “Denuclearization” Is a Nonstarter—but There Is a Future for Arms Control", American Enterprise Institute - AEI. 2-14-2025. https://www.aei.org/foreign-and-defense-policy/trumps-denuclearization-is-a-nonstarter-but-there-is-a-future-for-arms-control/, accessed 9-7-2025, RNey</w:t>
      </w:r>
    </w:p>
    <w:p w14:paraId="0B0B85D7" w14:textId="77777777" w:rsidR="005876BE" w:rsidRPr="00555BAB" w:rsidRDefault="005876BE" w:rsidP="005876BE">
      <w:pPr>
        <w:rPr>
          <w:sz w:val="12"/>
        </w:rPr>
      </w:pPr>
      <w:r w:rsidRPr="00555BAB">
        <w:rPr>
          <w:sz w:val="12"/>
        </w:rPr>
        <w:t xml:space="preserve">On Thursday, President Donald </w:t>
      </w:r>
      <w:r w:rsidRPr="00555BAB">
        <w:rPr>
          <w:rStyle w:val="Emphasis"/>
          <w:highlight w:val="green"/>
        </w:rPr>
        <w:t>Trump professed</w:t>
      </w:r>
      <w:r w:rsidRPr="00555BAB">
        <w:rPr>
          <w:rStyle w:val="StyleUnderline"/>
          <w:highlight w:val="green"/>
        </w:rPr>
        <w:t xml:space="preserve"> his </w:t>
      </w:r>
      <w:r w:rsidRPr="00555BAB">
        <w:rPr>
          <w:rStyle w:val="Emphasis"/>
          <w:highlight w:val="green"/>
        </w:rPr>
        <w:t>desire</w:t>
      </w:r>
      <w:r w:rsidRPr="00555BAB">
        <w:rPr>
          <w:rStyle w:val="StyleUnderline"/>
          <w:highlight w:val="green"/>
        </w:rPr>
        <w:t xml:space="preserve"> to pursue </w:t>
      </w:r>
      <w:r w:rsidRPr="00555BAB">
        <w:rPr>
          <w:rStyle w:val="Emphasis"/>
          <w:highlight w:val="green"/>
        </w:rPr>
        <w:t>arms control negotiations</w:t>
      </w:r>
      <w:r w:rsidRPr="00555BAB">
        <w:rPr>
          <w:rStyle w:val="StyleUnderline"/>
          <w:highlight w:val="green"/>
        </w:rPr>
        <w:t xml:space="preserve"> with </w:t>
      </w:r>
      <w:r w:rsidRPr="00555BAB">
        <w:rPr>
          <w:rStyle w:val="Emphasis"/>
          <w:highlight w:val="green"/>
        </w:rPr>
        <w:t>China</w:t>
      </w:r>
      <w:r w:rsidRPr="00555BAB">
        <w:rPr>
          <w:rStyle w:val="StyleUnderline"/>
          <w:highlight w:val="green"/>
        </w:rPr>
        <w:t xml:space="preserve"> and </w:t>
      </w:r>
      <w:r w:rsidRPr="00555BAB">
        <w:rPr>
          <w:rStyle w:val="Emphasis"/>
          <w:highlight w:val="green"/>
        </w:rPr>
        <w:t>Russia</w:t>
      </w:r>
      <w:r w:rsidRPr="00555BAB">
        <w:rPr>
          <w:rStyle w:val="StyleUnderline"/>
          <w:highlight w:val="green"/>
        </w:rPr>
        <w:t xml:space="preserve"> and achieve “</w:t>
      </w:r>
      <w:r w:rsidRPr="00555BAB">
        <w:rPr>
          <w:rStyle w:val="Emphasis"/>
          <w:highlight w:val="green"/>
        </w:rPr>
        <w:t>denuclearization</w:t>
      </w:r>
      <w:r w:rsidRPr="00555BAB">
        <w:rPr>
          <w:sz w:val="12"/>
        </w:rPr>
        <w:t xml:space="preserve">.” Trump left unstated what, exactly, such an agreement would entail. </w:t>
      </w:r>
      <w:r w:rsidRPr="00555BAB">
        <w:rPr>
          <w:rStyle w:val="Emphasis"/>
          <w:highlight w:val="green"/>
        </w:rPr>
        <w:t>Deep cuts</w:t>
      </w:r>
      <w:r w:rsidRPr="00555BAB">
        <w:rPr>
          <w:rStyle w:val="StyleUnderline"/>
          <w:highlight w:val="green"/>
        </w:rPr>
        <w:t xml:space="preserve"> to the </w:t>
      </w:r>
      <w:r w:rsidRPr="00555BAB">
        <w:rPr>
          <w:rStyle w:val="Emphasis"/>
          <w:highlight w:val="green"/>
        </w:rPr>
        <w:t>respective</w:t>
      </w:r>
      <w:r w:rsidRPr="00555BAB">
        <w:rPr>
          <w:rStyle w:val="StyleUnderline"/>
        </w:rPr>
        <w:t xml:space="preserve"> nuclear </w:t>
      </w:r>
      <w:r w:rsidRPr="00555BAB">
        <w:rPr>
          <w:rStyle w:val="Emphasis"/>
          <w:highlight w:val="green"/>
        </w:rPr>
        <w:t>armaments</w:t>
      </w:r>
      <w:r w:rsidRPr="00555BAB">
        <w:rPr>
          <w:rStyle w:val="StyleUnderline"/>
          <w:highlight w:val="green"/>
        </w:rPr>
        <w:t xml:space="preserve"> of the great powers</w:t>
      </w:r>
      <w:r w:rsidRPr="00555BAB">
        <w:rPr>
          <w:sz w:val="12"/>
        </w:rPr>
        <w:t xml:space="preserve">? </w:t>
      </w:r>
      <w:r w:rsidRPr="00555BAB">
        <w:rPr>
          <w:rStyle w:val="Emphasis"/>
          <w:highlight w:val="green"/>
        </w:rPr>
        <w:t>Total disarmament</w:t>
      </w:r>
      <w:r w:rsidRPr="00555BAB">
        <w:rPr>
          <w:sz w:val="12"/>
        </w:rPr>
        <w:t xml:space="preserve">? What’s clear, however, is that </w:t>
      </w:r>
      <w:r w:rsidRPr="00555BAB">
        <w:rPr>
          <w:rStyle w:val="StyleUnderline"/>
        </w:rPr>
        <w:t>the </w:t>
      </w:r>
      <w:r w:rsidRPr="00555BAB">
        <w:rPr>
          <w:rStyle w:val="Emphasis"/>
          <w:highlight w:val="green"/>
        </w:rPr>
        <w:t>president</w:t>
      </w:r>
      <w:r w:rsidRPr="00555BAB">
        <w:rPr>
          <w:rStyle w:val="StyleUnderline"/>
        </w:rPr>
        <w:t> has long </w:t>
      </w:r>
      <w:r w:rsidRPr="00555BAB">
        <w:rPr>
          <w:rStyle w:val="Emphasis"/>
          <w:highlight w:val="green"/>
        </w:rPr>
        <w:t>harbored</w:t>
      </w:r>
      <w:r w:rsidRPr="00555BAB">
        <w:rPr>
          <w:rStyle w:val="StyleUnderline"/>
        </w:rPr>
        <w:t xml:space="preserve"> a </w:t>
      </w:r>
      <w:r w:rsidRPr="00555BAB">
        <w:rPr>
          <w:rStyle w:val="Emphasis"/>
          <w:highlight w:val="green"/>
        </w:rPr>
        <w:t>fear</w:t>
      </w:r>
      <w:r w:rsidRPr="00555BAB">
        <w:rPr>
          <w:rStyle w:val="StyleUnderline"/>
          <w:highlight w:val="green"/>
        </w:rPr>
        <w:t xml:space="preserve"> of </w:t>
      </w:r>
      <w:r w:rsidRPr="00555BAB">
        <w:rPr>
          <w:rStyle w:val="Emphasis"/>
          <w:highlight w:val="green"/>
        </w:rPr>
        <w:t>nuclear Armageddon</w:t>
      </w:r>
      <w:r w:rsidRPr="00555BAB">
        <w:rPr>
          <w:sz w:val="12"/>
        </w:rPr>
        <w:t xml:space="preserve">, and that </w:t>
      </w:r>
      <w:r w:rsidRPr="00555BAB">
        <w:rPr>
          <w:rStyle w:val="StyleUnderline"/>
        </w:rPr>
        <w:t xml:space="preserve">he sees </w:t>
      </w:r>
      <w:r w:rsidRPr="00555BAB">
        <w:rPr>
          <w:rStyle w:val="Emphasis"/>
          <w:highlight w:val="green"/>
        </w:rPr>
        <w:t>arms control</w:t>
      </w:r>
      <w:r w:rsidRPr="00555BAB">
        <w:rPr>
          <w:rStyle w:val="StyleUnderline"/>
        </w:rPr>
        <w:t xml:space="preserve"> talks as an </w:t>
      </w:r>
      <w:r w:rsidRPr="00555BAB">
        <w:rPr>
          <w:rStyle w:val="Emphasis"/>
          <w:highlight w:val="green"/>
        </w:rPr>
        <w:t>opportunity</w:t>
      </w:r>
      <w:r w:rsidRPr="00555BAB">
        <w:rPr>
          <w:rStyle w:val="StyleUnderline"/>
        </w:rPr>
        <w:t xml:space="preserve"> to </w:t>
      </w:r>
      <w:r w:rsidRPr="00555BAB">
        <w:rPr>
          <w:rStyle w:val="Emphasis"/>
        </w:rPr>
        <w:t>slash spending</w:t>
      </w:r>
      <w:r w:rsidRPr="00555BAB">
        <w:rPr>
          <w:rStyle w:val="StyleUnderline"/>
        </w:rPr>
        <w:t xml:space="preserve"> on potentially </w:t>
      </w:r>
      <w:r w:rsidRPr="00555BAB">
        <w:rPr>
          <w:rStyle w:val="Emphasis"/>
        </w:rPr>
        <w:t>destabilizing</w:t>
      </w:r>
      <w:r w:rsidRPr="00555BAB">
        <w:rPr>
          <w:rStyle w:val="StyleUnderline"/>
        </w:rPr>
        <w:t xml:space="preserve"> </w:t>
      </w:r>
      <w:r w:rsidRPr="00555BAB">
        <w:rPr>
          <w:rStyle w:val="Emphasis"/>
        </w:rPr>
        <w:t>military capabilities</w:t>
      </w:r>
      <w:r w:rsidRPr="00555BAB">
        <w:rPr>
          <w:sz w:val="12"/>
        </w:rPr>
        <w:t xml:space="preserve"> that have limited return on investment. As Trump claimed, “</w:t>
      </w:r>
      <w:r w:rsidRPr="00555BAB">
        <w:rPr>
          <w:rStyle w:val="StyleUnderline"/>
        </w:rPr>
        <w:t xml:space="preserve">There’s </w:t>
      </w:r>
      <w:r w:rsidRPr="00555BAB">
        <w:rPr>
          <w:rStyle w:val="Emphasis"/>
          <w:highlight w:val="green"/>
        </w:rPr>
        <w:t>no reason</w:t>
      </w:r>
      <w:r w:rsidRPr="00555BAB">
        <w:rPr>
          <w:rStyle w:val="StyleUnderline"/>
          <w:highlight w:val="green"/>
        </w:rPr>
        <w:t xml:space="preserve"> for us to be </w:t>
      </w:r>
      <w:r w:rsidRPr="00555BAB">
        <w:rPr>
          <w:rStyle w:val="Emphasis"/>
          <w:highlight w:val="green"/>
        </w:rPr>
        <w:t>building</w:t>
      </w:r>
      <w:r w:rsidRPr="00555BAB">
        <w:rPr>
          <w:rStyle w:val="StyleUnderline"/>
          <w:highlight w:val="green"/>
        </w:rPr>
        <w:t xml:space="preserve"> </w:t>
      </w:r>
      <w:r w:rsidRPr="00555BAB">
        <w:rPr>
          <w:rStyle w:val="Emphasis"/>
          <w:highlight w:val="green"/>
        </w:rPr>
        <w:t>brand new</w:t>
      </w:r>
      <w:r w:rsidRPr="00555BAB">
        <w:rPr>
          <w:rStyle w:val="Emphasis"/>
        </w:rPr>
        <w:t xml:space="preserve"> nuclear </w:t>
      </w:r>
      <w:r w:rsidRPr="00555BAB">
        <w:rPr>
          <w:rStyle w:val="Emphasis"/>
          <w:highlight w:val="green"/>
        </w:rPr>
        <w:t>weapons</w:t>
      </w:r>
      <w:r w:rsidRPr="00555BAB">
        <w:rPr>
          <w:rStyle w:val="StyleUnderline"/>
        </w:rPr>
        <w:t>, we already have so many</w:t>
      </w:r>
      <w:r w:rsidRPr="00555BAB">
        <w:rPr>
          <w:sz w:val="12"/>
        </w:rPr>
        <w:t>.” “We’re all spending a lot of money that we could be spending on other things that are actually, hopefully much more productive.”</w:t>
      </w:r>
    </w:p>
    <w:p w14:paraId="541A3D1B" w14:textId="77777777" w:rsidR="005876BE" w:rsidRPr="00555BAB" w:rsidRDefault="005876BE" w:rsidP="005876BE"/>
    <w:p w14:paraId="0DA710E6" w14:textId="77777777" w:rsidR="005876BE" w:rsidRPr="00555BAB" w:rsidRDefault="005876BE" w:rsidP="005876BE">
      <w:pPr>
        <w:pStyle w:val="Heading4"/>
        <w:rPr>
          <w:rFonts w:cs="Helvetica"/>
          <w:u w:val="single"/>
        </w:rPr>
      </w:pPr>
      <w:r w:rsidRPr="00555BAB">
        <w:rPr>
          <w:rFonts w:cs="Helvetica"/>
        </w:rPr>
        <w:t>1---</w:t>
      </w:r>
      <w:r w:rsidRPr="00555BAB">
        <w:rPr>
          <w:rFonts w:cs="Helvetica"/>
          <w:u w:val="single"/>
        </w:rPr>
        <w:t>Political will</w:t>
      </w:r>
      <w:r w:rsidRPr="00555BAB">
        <w:rPr>
          <w:rFonts w:cs="Helvetica"/>
        </w:rPr>
        <w:t xml:space="preserve">---Strikes </w:t>
      </w:r>
      <w:r w:rsidRPr="00555BAB">
        <w:rPr>
          <w:rFonts w:cs="Helvetica"/>
          <w:u w:val="single"/>
        </w:rPr>
        <w:t>re-ignite it</w:t>
      </w:r>
    </w:p>
    <w:p w14:paraId="5D400418" w14:textId="77777777" w:rsidR="005876BE" w:rsidRPr="00555BAB" w:rsidRDefault="005876BE" w:rsidP="005876BE">
      <w:r w:rsidRPr="00555BAB">
        <w:t xml:space="preserve">Daniel </w:t>
      </w:r>
      <w:r w:rsidRPr="00555BAB">
        <w:rPr>
          <w:rStyle w:val="Style13ptBold"/>
        </w:rPr>
        <w:t>Deudney 18</w:t>
      </w:r>
      <w:r w:rsidRPr="00555BAB">
        <w:t>. Associate Professor of Political Science at Johns Hopkins University. 03/15/2018. “The Great Debate.” The Oxford Handbook of International Security. www.oxfordhandbooks.com, doi:10.1093/oxfordhb/9780198777854.013.22.</w:t>
      </w:r>
    </w:p>
    <w:p w14:paraId="7BEA03ED" w14:textId="77777777" w:rsidR="005876BE" w:rsidRPr="00555BAB" w:rsidRDefault="005876BE" w:rsidP="005876BE">
      <w:pPr>
        <w:rPr>
          <w:u w:val="single"/>
        </w:rPr>
      </w:pPr>
      <w:r w:rsidRPr="00555BAB">
        <w:rPr>
          <w:sz w:val="12"/>
        </w:rPr>
        <w:t xml:space="preserve">Although nuclear war is the oldest of these technogenic threats to civilization and human survival, and although important steps to restraint, particularly at the end of the Cold War, have been achieved, the nuclear world is increasingly changing in major ways, and in almost entirely dangerous directions. The third “bombs away” phase of the great debate on the nuclear-political question is more consequentially divided than in the first two phases. Even more ominously, most of the momentum lies with the forces that are pulling states toward nuclear-use, and with the radical actors bent on inflicting catastrophic damage on the leading states in the international system, particularly the United States. In contrast, the arms control project, although intellectually vibrant, is largely in retreat on the world political stage. The arms control settlement of the Cold War is unraveling, and the world public is more divided and distracted than ever. With the recent election of President Donald Trump, the United States, which has played such a dominant role in nuclear politics since its scientists invented these fiendish engines, now has an impulsive and uninformed leader, boding ill for nuclear restraint and effective crisis management. Given current trends, it is prudent to assume that sooner or later, and probably sooner, nuclear weapons will again be </w:t>
      </w:r>
      <w:proofErr w:type="gramStart"/>
      <w:r w:rsidRPr="00555BAB">
        <w:rPr>
          <w:sz w:val="12"/>
        </w:rPr>
        <w:t>the used</w:t>
      </w:r>
      <w:proofErr w:type="gramEnd"/>
      <w:r w:rsidRPr="00555BAB">
        <w:rPr>
          <w:sz w:val="12"/>
        </w:rPr>
        <w:t xml:space="preserve"> in war. But this bad news may contain a “silver lining” of good news. Unlike a general nuclear war that might have occurred during the Cold War, such a nuclear event now would probably not mark the end of civilization (or of humanity), due to the great reductions in nuclear forces achieved at the end of the Cold War. Furthermore, politics on “the day after” could have immense potential for positive change. The survivors would not be likely to envy the </w:t>
      </w:r>
      <w:proofErr w:type="gramStart"/>
      <w:r w:rsidRPr="00555BAB">
        <w:rPr>
          <w:sz w:val="12"/>
        </w:rPr>
        <w:t>dead, but</w:t>
      </w:r>
      <w:proofErr w:type="gramEnd"/>
      <w:r w:rsidRPr="00555BAB">
        <w:rPr>
          <w:sz w:val="12"/>
        </w:rPr>
        <w:t xml:space="preserve"> would surely have a greatly renewed resolution for “never again.” </w:t>
      </w:r>
      <w:r w:rsidRPr="00555BAB">
        <w:rPr>
          <w:rStyle w:val="StyleUnderline"/>
          <w:highlight w:val="green"/>
        </w:rPr>
        <w:t>Such an event</w:t>
      </w:r>
      <w:r w:rsidRPr="00555BAB">
        <w:rPr>
          <w:rStyle w:val="StyleUnderline"/>
        </w:rPr>
        <w:t xml:space="preserve">, completely unpredictable in its particulars, </w:t>
      </w:r>
      <w:r w:rsidRPr="00555BAB">
        <w:rPr>
          <w:rStyle w:val="StyleUnderline"/>
          <w:highlight w:val="green"/>
        </w:rPr>
        <w:t xml:space="preserve">would </w:t>
      </w:r>
      <w:r w:rsidRPr="00555BAB">
        <w:rPr>
          <w:rStyle w:val="Emphasis"/>
          <w:highlight w:val="green"/>
        </w:rPr>
        <w:t xml:space="preserve">unambiguously put the </w:t>
      </w:r>
      <w:proofErr w:type="gramStart"/>
      <w:r w:rsidRPr="00555BAB">
        <w:rPr>
          <w:rStyle w:val="Emphasis"/>
          <w:highlight w:val="green"/>
        </w:rPr>
        <w:t>nuclear-political</w:t>
      </w:r>
      <w:proofErr w:type="gramEnd"/>
      <w:r w:rsidRPr="00555BAB">
        <w:rPr>
          <w:rStyle w:val="Emphasis"/>
          <w:highlight w:val="green"/>
        </w:rPr>
        <w:t xml:space="preserve"> question back at the top of the world political agenda</w:t>
      </w:r>
      <w:r w:rsidRPr="00555BAB">
        <w:rPr>
          <w:rStyle w:val="StyleUnderline"/>
        </w:rPr>
        <w:t xml:space="preserve">. It </w:t>
      </w:r>
      <w:r w:rsidRPr="00555BAB">
        <w:rPr>
          <w:rStyle w:val="StyleUnderline"/>
          <w:highlight w:val="green"/>
        </w:rPr>
        <w:t xml:space="preserve">would unmistakeably remind leading states of their </w:t>
      </w:r>
      <w:r w:rsidRPr="00555BAB">
        <w:rPr>
          <w:rStyle w:val="Emphasis"/>
          <w:highlight w:val="green"/>
        </w:rPr>
        <w:t>vulnerability</w:t>
      </w:r>
      <w:r w:rsidRPr="00555BAB">
        <w:rPr>
          <w:sz w:val="12"/>
        </w:rPr>
        <w:t xml:space="preserve"> </w:t>
      </w:r>
      <w:r w:rsidRPr="00555BAB">
        <w:rPr>
          <w:rStyle w:val="StyleUnderline"/>
        </w:rPr>
        <w:t xml:space="preserve">It might also </w:t>
      </w:r>
      <w:r w:rsidRPr="00555BAB">
        <w:rPr>
          <w:rStyle w:val="StyleUnderline"/>
          <w:highlight w:val="green"/>
        </w:rPr>
        <w:t>trigger more robust efforts to achieve</w:t>
      </w:r>
      <w:r w:rsidRPr="00555BAB">
        <w:rPr>
          <w:rStyle w:val="StyleUnderline"/>
        </w:rPr>
        <w:t xml:space="preserve"> the </w:t>
      </w:r>
      <w:r w:rsidRPr="00555BAB">
        <w:rPr>
          <w:rStyle w:val="Emphasis"/>
          <w:highlight w:val="green"/>
        </w:rPr>
        <w:t>global regulation of nuclear capability</w:t>
      </w:r>
      <w:r w:rsidRPr="00555BAB">
        <w:rPr>
          <w:rStyle w:val="StyleUnderline"/>
        </w:rPr>
        <w:t xml:space="preserve">. Like the bombings of Hiroshima and Nagasaki that did so much to catalyze the elevated concern for nuclear security in the early Cold War, and like the experience “at the brink” in the Cuban Missile Crisis of 1962, </w:t>
      </w:r>
      <w:r w:rsidRPr="00555BAB">
        <w:rPr>
          <w:rStyle w:val="Emphasis"/>
        </w:rPr>
        <w:t xml:space="preserve">the now bubbling nuclear caldron </w:t>
      </w:r>
      <w:r w:rsidRPr="00555BAB">
        <w:rPr>
          <w:rStyle w:val="Emphasis"/>
          <w:highlight w:val="green"/>
        </w:rPr>
        <w:t>holds the possibility of inaugurating</w:t>
      </w:r>
      <w:r w:rsidRPr="00555BAB">
        <w:rPr>
          <w:rStyle w:val="Emphasis"/>
        </w:rPr>
        <w:t xml:space="preserve"> a major period of institutional innovation and </w:t>
      </w:r>
      <w:r w:rsidRPr="00555BAB">
        <w:rPr>
          <w:rStyle w:val="Emphasis"/>
          <w:highlight w:val="green"/>
        </w:rPr>
        <w:t>adjustment toward a fully “bombs away” future</w:t>
      </w:r>
      <w:r w:rsidRPr="00555BAB">
        <w:rPr>
          <w:rStyle w:val="StyleUnderline"/>
          <w:highlight w:val="green"/>
        </w:rPr>
        <w:t>.</w:t>
      </w:r>
    </w:p>
    <w:p w14:paraId="5BA59AED" w14:textId="77777777" w:rsidR="005876BE" w:rsidRPr="00555BAB" w:rsidRDefault="005876BE" w:rsidP="005876BE">
      <w:pPr>
        <w:pStyle w:val="Heading4"/>
        <w:rPr>
          <w:rFonts w:cs="Helvetica"/>
        </w:rPr>
      </w:pPr>
      <w:r>
        <w:rPr>
          <w:rFonts w:cs="Helvetica"/>
        </w:rPr>
        <w:t>2</w:t>
      </w:r>
      <w:r w:rsidRPr="00555BAB">
        <w:rPr>
          <w:rFonts w:cs="Helvetica"/>
        </w:rPr>
        <w:t>---</w:t>
      </w:r>
      <w:r w:rsidRPr="00555BAB">
        <w:rPr>
          <w:rFonts w:cs="Helvetica"/>
          <w:u w:val="single"/>
        </w:rPr>
        <w:t>Holdouts</w:t>
      </w:r>
      <w:r w:rsidRPr="00555BAB">
        <w:rPr>
          <w:rFonts w:cs="Helvetica"/>
        </w:rPr>
        <w:t xml:space="preserve">---People will overthrow </w:t>
      </w:r>
      <w:r w:rsidRPr="00555BAB">
        <w:rPr>
          <w:rFonts w:cs="Helvetica"/>
          <w:u w:val="single"/>
        </w:rPr>
        <w:t>non-cooperative states</w:t>
      </w:r>
      <w:r w:rsidRPr="00555BAB">
        <w:rPr>
          <w:rFonts w:cs="Helvetica"/>
        </w:rPr>
        <w:t xml:space="preserve"> --- Nuclear use makes the </w:t>
      </w:r>
      <w:r w:rsidRPr="00555BAB">
        <w:rPr>
          <w:rFonts w:cs="Helvetica"/>
          <w:u w:val="single"/>
        </w:rPr>
        <w:t>audience</w:t>
      </w:r>
      <w:r w:rsidRPr="00555BAB">
        <w:rPr>
          <w:rFonts w:cs="Helvetica"/>
        </w:rPr>
        <w:t xml:space="preserve"> </w:t>
      </w:r>
      <w:proofErr w:type="gramStart"/>
      <w:r w:rsidRPr="00555BAB">
        <w:rPr>
          <w:rFonts w:cs="Helvetica"/>
        </w:rPr>
        <w:t>costs</w:t>
      </w:r>
      <w:proofErr w:type="gramEnd"/>
      <w:r w:rsidRPr="00555BAB">
        <w:rPr>
          <w:rFonts w:cs="Helvetica"/>
        </w:rPr>
        <w:t xml:space="preserve"> </w:t>
      </w:r>
      <w:r w:rsidRPr="00555BAB">
        <w:rPr>
          <w:rFonts w:cs="Helvetica"/>
          <w:u w:val="single"/>
        </w:rPr>
        <w:t>huge</w:t>
      </w:r>
    </w:p>
    <w:p w14:paraId="7B354B70" w14:textId="77777777" w:rsidR="005876BE" w:rsidRPr="00555BAB" w:rsidRDefault="005876BE" w:rsidP="005876BE">
      <w:r w:rsidRPr="00555BAB">
        <w:t xml:space="preserve">Steven R. </w:t>
      </w:r>
      <w:r w:rsidRPr="00555BAB">
        <w:rPr>
          <w:rStyle w:val="Style13ptBold"/>
        </w:rPr>
        <w:t>David 18</w:t>
      </w:r>
      <w:r w:rsidRPr="00555BAB">
        <w:t>.  Professor of Political Science at Johns Hopkins University. 2018. “The Nuclear Worlds of 2030.” Fletcher Forum of World Affairs, vol. 42, pp. 107–118.</w:t>
      </w:r>
    </w:p>
    <w:p w14:paraId="469C039E" w14:textId="77777777" w:rsidR="005876BE" w:rsidRPr="00555BAB" w:rsidRDefault="005876BE" w:rsidP="005876BE">
      <w:pPr>
        <w:rPr>
          <w:sz w:val="12"/>
        </w:rPr>
      </w:pPr>
      <w:r w:rsidRPr="00555BAB">
        <w:rPr>
          <w:sz w:val="12"/>
        </w:rPr>
        <w:t xml:space="preserve">CATASTROPHE AND THE END OF NUCLEAR WEAPONS In the year 2025, the world very nearly came to an end. Smarting after several years of economic downturn and angry at American efforts to encircle it with NATO bases, Russia responded to a "plea" for help from co-ethnics in the Baltic states. Thousands of Russian troops, disguised as contract "volunteers" dashed across international borders allegedly to protect Russian speakers from governmental assaults. The Baltic countries invoked Article 5 of the NATO Treaty while American forces, deployed there precisely to deter this kind of aggression, clashed with Russian troops. Hundreds of Americans were killed. Washington warned Moscow to halt its invasion to no avail. The United States then prepared for a major airlift of its forces to the beleaguered countries, with Moscow threatening America with "unrestrained force" if it followed through. Washington ignored the threat and Moscow, seeking to "de-escalate by escalating," destroyed the American base of Diego Garcia in the Indian Ocean with a nuclear-armed cruise missile. The United States responded with </w:t>
      </w:r>
      <w:r w:rsidRPr="00555BAB">
        <w:rPr>
          <w:rStyle w:val="Emphasis"/>
          <w:highlight w:val="green"/>
        </w:rPr>
        <w:t>limited nuclear strikes</w:t>
      </w:r>
      <w:r w:rsidRPr="00555BAB">
        <w:rPr>
          <w:sz w:val="12"/>
        </w:rPr>
        <w:t xml:space="preserve"> against Russian bases in Siberia. Thus far, the collateral damage </w:t>
      </w:r>
      <w:proofErr w:type="gramStart"/>
      <w:r w:rsidRPr="00555BAB">
        <w:rPr>
          <w:sz w:val="12"/>
        </w:rPr>
        <w:t>had</w:t>
      </w:r>
      <w:proofErr w:type="gramEnd"/>
      <w:r w:rsidRPr="00555BAB">
        <w:rPr>
          <w:sz w:val="12"/>
        </w:rPr>
        <w:t xml:space="preserve"> been kept to a minimum, but this bit of encouragement did not last. Fearing a massive American pre-emptive strike aimed at disarming its nuclear arsenal, </w:t>
      </w:r>
      <w:r w:rsidRPr="00555BAB">
        <w:rPr>
          <w:rStyle w:val="Emphasis"/>
        </w:rPr>
        <w:t>Russia</w:t>
      </w:r>
      <w:r w:rsidRPr="00555BAB">
        <w:rPr>
          <w:sz w:val="12"/>
        </w:rPr>
        <w:t xml:space="preserve"> struck first </w:t>
      </w:r>
      <w:r w:rsidRPr="00555BAB">
        <w:rPr>
          <w:rStyle w:val="StyleUnderline"/>
        </w:rPr>
        <w:t>against the</w:t>
      </w:r>
      <w:r w:rsidRPr="00555BAB">
        <w:rPr>
          <w:sz w:val="12"/>
        </w:rPr>
        <w:t xml:space="preserve"> range of </w:t>
      </w:r>
      <w:r w:rsidRPr="00555BAB">
        <w:rPr>
          <w:rStyle w:val="Emphasis"/>
        </w:rPr>
        <w:t>US</w:t>
      </w:r>
      <w:r w:rsidRPr="00555BAB">
        <w:rPr>
          <w:sz w:val="12"/>
        </w:rPr>
        <w:t xml:space="preserve"> nuclear forces both in the United States and at sea. America responded with its surviving weapons, </w:t>
      </w:r>
      <w:r w:rsidRPr="00555BAB">
        <w:rPr>
          <w:rStyle w:val="StyleUnderline"/>
        </w:rPr>
        <w:t>destroying</w:t>
      </w:r>
      <w:r w:rsidRPr="00555BAB">
        <w:rPr>
          <w:sz w:val="12"/>
        </w:rPr>
        <w:t xml:space="preserve"> much (but not all) of the </w:t>
      </w:r>
      <w:r w:rsidRPr="00555BAB">
        <w:rPr>
          <w:rStyle w:val="Emphasis"/>
        </w:rPr>
        <w:t>remaining</w:t>
      </w:r>
      <w:r w:rsidRPr="00555BAB">
        <w:rPr>
          <w:sz w:val="12"/>
        </w:rPr>
        <w:t xml:space="preserve"> Russian </w:t>
      </w:r>
      <w:r w:rsidRPr="00555BAB">
        <w:rPr>
          <w:rStyle w:val="Emphasis"/>
        </w:rPr>
        <w:t>nuclear arms</w:t>
      </w:r>
      <w:r w:rsidRPr="00555BAB">
        <w:rPr>
          <w:sz w:val="12"/>
        </w:rPr>
        <w:t xml:space="preserve">. And then, both sides took a breather, but it was too late. </w:t>
      </w:r>
      <w:r w:rsidRPr="00555BAB">
        <w:rPr>
          <w:rStyle w:val="StyleUnderline"/>
        </w:rPr>
        <w:t xml:space="preserve">Although </w:t>
      </w:r>
      <w:r w:rsidRPr="00555BAB">
        <w:rPr>
          <w:rStyle w:val="Emphasis"/>
        </w:rPr>
        <w:t>cities</w:t>
      </w:r>
      <w:r w:rsidRPr="00555BAB">
        <w:rPr>
          <w:sz w:val="12"/>
        </w:rPr>
        <w:t xml:space="preserve"> </w:t>
      </w:r>
      <w:r w:rsidRPr="00555BAB">
        <w:rPr>
          <w:rStyle w:val="StyleUnderline"/>
        </w:rPr>
        <w:t xml:space="preserve">had been largely spared, </w:t>
      </w:r>
      <w:r w:rsidRPr="00555BAB">
        <w:rPr>
          <w:rStyle w:val="Emphasis"/>
        </w:rPr>
        <w:t>millions</w:t>
      </w:r>
      <w:r w:rsidRPr="00555BAB">
        <w:rPr>
          <w:sz w:val="12"/>
        </w:rPr>
        <w:t xml:space="preserve"> had </w:t>
      </w:r>
      <w:r w:rsidRPr="00555BAB">
        <w:rPr>
          <w:rStyle w:val="Emphasis"/>
        </w:rPr>
        <w:t>died</w:t>
      </w:r>
      <w:r w:rsidRPr="00555BAB">
        <w:rPr>
          <w:sz w:val="12"/>
        </w:rPr>
        <w:t xml:space="preserve"> </w:t>
      </w:r>
      <w:r w:rsidRPr="00555BAB">
        <w:rPr>
          <w:rStyle w:val="StyleUnderline"/>
        </w:rPr>
        <w:t>on each side</w:t>
      </w:r>
      <w:r w:rsidRPr="00555BAB">
        <w:rPr>
          <w:sz w:val="12"/>
        </w:rPr>
        <w:t xml:space="preserve">. Making matters worse, predictions of nuclear winter came to pass - producing massive changes in the weather and killing millions more, especially in developing states. The world finally had enough. </w:t>
      </w:r>
      <w:r w:rsidRPr="00555BAB">
        <w:rPr>
          <w:rStyle w:val="StyleUnderline"/>
          <w:highlight w:val="green"/>
        </w:rPr>
        <w:t xml:space="preserve">A dawning realization </w:t>
      </w:r>
      <w:r w:rsidRPr="00555BAB">
        <w:rPr>
          <w:rStyle w:val="Emphasis"/>
          <w:highlight w:val="green"/>
        </w:rPr>
        <w:t>emerged</w:t>
      </w:r>
      <w:r w:rsidRPr="00555BAB">
        <w:rPr>
          <w:rStyle w:val="StyleUnderline"/>
          <w:highlight w:val="green"/>
        </w:rPr>
        <w:t xml:space="preserve"> that leaders</w:t>
      </w:r>
      <w:r w:rsidRPr="00555BAB">
        <w:rPr>
          <w:rStyle w:val="StyleUnderline"/>
        </w:rPr>
        <w:t xml:space="preserve"> of countries </w:t>
      </w:r>
      <w:r w:rsidRPr="00555BAB">
        <w:rPr>
          <w:rStyle w:val="StyleUnderline"/>
          <w:highlight w:val="green"/>
        </w:rPr>
        <w:t xml:space="preserve">simply </w:t>
      </w:r>
      <w:r w:rsidRPr="00555BAB">
        <w:rPr>
          <w:rStyle w:val="Emphasis"/>
          <w:highlight w:val="green"/>
        </w:rPr>
        <w:t>could not be trusted</w:t>
      </w:r>
      <w:r w:rsidRPr="00555BAB">
        <w:rPr>
          <w:rStyle w:val="StyleUnderline"/>
          <w:highlight w:val="green"/>
        </w:rPr>
        <w:t xml:space="preserve"> with weapons that could destroy humankind</w:t>
      </w:r>
      <w:proofErr w:type="gramStart"/>
      <w:r w:rsidRPr="00555BAB">
        <w:rPr>
          <w:sz w:val="12"/>
          <w:highlight w:val="green"/>
        </w:rPr>
        <w:t>.3</w:t>
      </w:r>
      <w:proofErr w:type="gramEnd"/>
      <w:r w:rsidRPr="00555BAB">
        <w:rPr>
          <w:sz w:val="12"/>
          <w:highlight w:val="green"/>
        </w:rPr>
        <w:t xml:space="preserve"> </w:t>
      </w:r>
      <w:r w:rsidRPr="00555BAB">
        <w:rPr>
          <w:rStyle w:val="Emphasis"/>
          <w:highlight w:val="green"/>
        </w:rPr>
        <w:t>Protests swept</w:t>
      </w:r>
      <w:r w:rsidRPr="00555BAB">
        <w:rPr>
          <w:rStyle w:val="Emphasis"/>
        </w:rPr>
        <w:t xml:space="preserve"> the globe </w:t>
      </w:r>
      <w:r w:rsidRPr="00555BAB">
        <w:rPr>
          <w:rStyle w:val="Emphasis"/>
          <w:highlight w:val="green"/>
        </w:rPr>
        <w:t>calling for total disarmament</w:t>
      </w:r>
      <w:r w:rsidRPr="00555BAB">
        <w:rPr>
          <w:sz w:val="12"/>
        </w:rPr>
        <w:t xml:space="preserve">. </w:t>
      </w:r>
      <w:r w:rsidRPr="00555BAB">
        <w:rPr>
          <w:rStyle w:val="StyleUnderline"/>
        </w:rPr>
        <w:t>Mass</w:t>
      </w:r>
      <w:r w:rsidRPr="00555BAB">
        <w:rPr>
          <w:sz w:val="12"/>
        </w:rPr>
        <w:t xml:space="preserve"> </w:t>
      </w:r>
      <w:r w:rsidRPr="00555BAB">
        <w:rPr>
          <w:rStyle w:val="Emphasis"/>
          <w:highlight w:val="green"/>
        </w:rPr>
        <w:t>demonstrations</w:t>
      </w:r>
      <w:r w:rsidRPr="00555BAB">
        <w:rPr>
          <w:sz w:val="12"/>
        </w:rPr>
        <w:t xml:space="preserve"> </w:t>
      </w:r>
      <w:r w:rsidRPr="00555BAB">
        <w:rPr>
          <w:rStyle w:val="StyleUnderline"/>
        </w:rPr>
        <w:t xml:space="preserve">engulfed the </w:t>
      </w:r>
      <w:r w:rsidRPr="00555BAB">
        <w:rPr>
          <w:rStyle w:val="Emphasis"/>
        </w:rPr>
        <w:t>U</w:t>
      </w:r>
      <w:r w:rsidRPr="00555BAB">
        <w:rPr>
          <w:sz w:val="12"/>
        </w:rPr>
        <w:t xml:space="preserve">nited </w:t>
      </w:r>
      <w:r w:rsidRPr="00555BAB">
        <w:rPr>
          <w:rStyle w:val="Emphasis"/>
        </w:rPr>
        <w:t>S</w:t>
      </w:r>
      <w:r w:rsidRPr="00555BAB">
        <w:rPr>
          <w:sz w:val="12"/>
        </w:rPr>
        <w:t xml:space="preserve">tates </w:t>
      </w:r>
      <w:r w:rsidRPr="00555BAB">
        <w:rPr>
          <w:rStyle w:val="StyleUnderline"/>
        </w:rPr>
        <w:t>and</w:t>
      </w:r>
      <w:r w:rsidRPr="00555BAB">
        <w:rPr>
          <w:sz w:val="12"/>
        </w:rPr>
        <w:t xml:space="preserve"> </w:t>
      </w:r>
      <w:r w:rsidRPr="00555BAB">
        <w:rPr>
          <w:rStyle w:val="Emphasis"/>
        </w:rPr>
        <w:t>Russia</w:t>
      </w:r>
      <w:r w:rsidRPr="00555BAB">
        <w:rPr>
          <w:sz w:val="12"/>
        </w:rPr>
        <w:t xml:space="preserve"> </w:t>
      </w:r>
      <w:r w:rsidRPr="00555BAB">
        <w:rPr>
          <w:rStyle w:val="StyleUnderline"/>
          <w:highlight w:val="green"/>
        </w:rPr>
        <w:t xml:space="preserve">demanding the </w:t>
      </w:r>
      <w:r w:rsidRPr="00555BAB">
        <w:rPr>
          <w:rStyle w:val="Emphasis"/>
          <w:highlight w:val="green"/>
        </w:rPr>
        <w:t>replacement of their existing governments</w:t>
      </w:r>
      <w:r w:rsidRPr="00555BAB">
        <w:rPr>
          <w:sz w:val="12"/>
        </w:rPr>
        <w:t xml:space="preserve"> </w:t>
      </w:r>
      <w:r w:rsidRPr="00555BAB">
        <w:rPr>
          <w:rStyle w:val="StyleUnderline"/>
        </w:rPr>
        <w:t xml:space="preserve">with ones </w:t>
      </w:r>
      <w:r w:rsidRPr="00555BAB">
        <w:rPr>
          <w:rStyle w:val="Emphasis"/>
        </w:rPr>
        <w:t>committed to ending nuclear weapons.</w:t>
      </w:r>
      <w:r w:rsidRPr="00555BAB">
        <w:rPr>
          <w:sz w:val="12"/>
        </w:rPr>
        <w:t xml:space="preserve"> Voices calling for more moderate disarmament that would preserve a modest nuclear deterrent were angrily (and sometimes violently) quashed.</w:t>
      </w:r>
      <w:r w:rsidRPr="00555BAB">
        <w:rPr>
          <w:rStyle w:val="StyleUnderline"/>
        </w:rPr>
        <w:t xml:space="preserve"> The </w:t>
      </w:r>
      <w:r w:rsidRPr="00555BAB">
        <w:rPr>
          <w:rStyle w:val="StyleUnderline"/>
          <w:highlight w:val="green"/>
        </w:rPr>
        <w:t xml:space="preserve">possession of nuclear weapons became </w:t>
      </w:r>
      <w:r w:rsidRPr="00555BAB">
        <w:rPr>
          <w:rStyle w:val="Emphasis"/>
        </w:rPr>
        <w:t>morally repugnant</w:t>
      </w:r>
      <w:r w:rsidRPr="00555BAB">
        <w:rPr>
          <w:sz w:val="12"/>
        </w:rPr>
        <w:t xml:space="preserve"> </w:t>
      </w:r>
      <w:r w:rsidRPr="00555BAB">
        <w:rPr>
          <w:rStyle w:val="StyleUnderline"/>
        </w:rPr>
        <w:t>and</w:t>
      </w:r>
      <w:r w:rsidRPr="00555BAB">
        <w:rPr>
          <w:sz w:val="12"/>
        </w:rPr>
        <w:t xml:space="preserve"> </w:t>
      </w:r>
      <w:r w:rsidRPr="00555BAB">
        <w:rPr>
          <w:rStyle w:val="Emphasis"/>
          <w:highlight w:val="green"/>
        </w:rPr>
        <w:t>unacceptable</w:t>
      </w:r>
      <w:r w:rsidRPr="00555BAB">
        <w:rPr>
          <w:rStyle w:val="Emphasis"/>
        </w:rPr>
        <w:t>.</w:t>
      </w:r>
      <w:r w:rsidRPr="00555BAB">
        <w:rPr>
          <w:sz w:val="12"/>
        </w:rPr>
        <w:t xml:space="preserve"> </w:t>
      </w:r>
      <w:r w:rsidRPr="00555BAB">
        <w:rPr>
          <w:rStyle w:val="StyleUnderline"/>
        </w:rPr>
        <w:t>No longer were the</w:t>
      </w:r>
      <w:r w:rsidRPr="00555BAB">
        <w:rPr>
          <w:sz w:val="12"/>
        </w:rPr>
        <w:t xml:space="preserve"> </w:t>
      </w:r>
      <w:r w:rsidRPr="00555BAB">
        <w:rPr>
          <w:rStyle w:val="Emphasis"/>
        </w:rPr>
        <w:t>intricacies</w:t>
      </w:r>
      <w:r w:rsidRPr="00555BAB">
        <w:rPr>
          <w:sz w:val="12"/>
        </w:rPr>
        <w:t xml:space="preserve"> </w:t>
      </w:r>
      <w:r w:rsidRPr="00555BAB">
        <w:rPr>
          <w:rStyle w:val="StyleUnderline"/>
        </w:rPr>
        <w:t xml:space="preserve">of nuclear doctrine or force levels subject to debate. The only question remaining was </w:t>
      </w:r>
      <w:r w:rsidRPr="00555BAB">
        <w:rPr>
          <w:rStyle w:val="Emphasis"/>
        </w:rPr>
        <w:t>how one could get rid of these loathsome weapons as quickly as possible</w:t>
      </w:r>
      <w:r w:rsidRPr="00555BAB">
        <w:rPr>
          <w:sz w:val="12"/>
        </w:rPr>
        <w:t xml:space="preserve">. Under the auspices of the United Nations, a joint committee composed of the Security Council members, other countries known to possess nuclear arms, and several non-nuclear powers </w:t>
      </w:r>
      <w:proofErr w:type="gramStart"/>
      <w:r w:rsidRPr="00555BAB">
        <w:rPr>
          <w:sz w:val="12"/>
        </w:rPr>
        <w:t>was</w:t>
      </w:r>
      <w:proofErr w:type="gramEnd"/>
      <w:r w:rsidRPr="00555BAB">
        <w:rPr>
          <w:sz w:val="12"/>
        </w:rPr>
        <w:t xml:space="preserve"> established. Drawing on the structure and precedent of the Chemical Weapons Convention, this UN body drew up the Treaty that called for the complete disarmament of nuclear arms by 2030. The development, possession, and use of nuclear weapons was prohibited. </w:t>
      </w:r>
      <w:r w:rsidRPr="00555BAB">
        <w:rPr>
          <w:rStyle w:val="StyleUnderline"/>
          <w:highlight w:val="green"/>
        </w:rPr>
        <w:t>An airtight inspection regime, enhancing</w:t>
      </w:r>
      <w:r w:rsidRPr="00555BAB">
        <w:rPr>
          <w:rStyle w:val="StyleUnderline"/>
        </w:rPr>
        <w:t xml:space="preserve"> the </w:t>
      </w:r>
      <w:r w:rsidRPr="00555BAB">
        <w:rPr>
          <w:rStyle w:val="StyleUnderline"/>
          <w:highlight w:val="green"/>
        </w:rPr>
        <w:t>procedures</w:t>
      </w:r>
      <w:r w:rsidRPr="00555BAB">
        <w:rPr>
          <w:rStyle w:val="StyleUnderline"/>
        </w:rPr>
        <w:t xml:space="preserve"> already </w:t>
      </w:r>
      <w:r w:rsidRPr="00555BAB">
        <w:rPr>
          <w:rStyle w:val="StyleUnderline"/>
          <w:highlight w:val="green"/>
        </w:rPr>
        <w:t>in existence through the Non-Proliferation Treaty</w:t>
      </w:r>
      <w:r w:rsidRPr="00555BAB">
        <w:rPr>
          <w:rStyle w:val="StyleUnderline"/>
        </w:rPr>
        <w:t xml:space="preserve">, </w:t>
      </w:r>
      <w:r w:rsidRPr="00555BAB">
        <w:rPr>
          <w:sz w:val="12"/>
        </w:rPr>
        <w:t xml:space="preserve">was established to first account for all nuclear arms and fissile material and then monitor the destruction of </w:t>
      </w:r>
      <w:proofErr w:type="gramStart"/>
      <w:r w:rsidRPr="00555BAB">
        <w:rPr>
          <w:sz w:val="12"/>
        </w:rPr>
        <w:t>the nuclear</w:t>
      </w:r>
      <w:proofErr w:type="gramEnd"/>
      <w:r w:rsidRPr="00555BAB">
        <w:rPr>
          <w:sz w:val="12"/>
        </w:rPr>
        <w:t xml:space="preserve"> weaponry. All countries were subject to the Treaty, whether they maintained nuclear facilities or not. Violations would produce a range of </w:t>
      </w:r>
      <w:proofErr w:type="gramStart"/>
      <w:r w:rsidRPr="00555BAB">
        <w:rPr>
          <w:sz w:val="12"/>
        </w:rPr>
        <w:t>punishment</w:t>
      </w:r>
      <w:proofErr w:type="gramEnd"/>
      <w:r w:rsidRPr="00555BAB">
        <w:rPr>
          <w:sz w:val="12"/>
        </w:rPr>
        <w:t xml:space="preserve"> from global economic sanctions to massive conventional attack.' 6 </w:t>
      </w:r>
      <w:r w:rsidRPr="00555BAB">
        <w:rPr>
          <w:rStyle w:val="StyleUnderline"/>
          <w:highlight w:val="green"/>
        </w:rPr>
        <w:t xml:space="preserve">By 2030, </w:t>
      </w:r>
      <w:proofErr w:type="gramStart"/>
      <w:r w:rsidRPr="00555BAB">
        <w:rPr>
          <w:rStyle w:val="StyleUnderline"/>
          <w:highlight w:val="green"/>
        </w:rPr>
        <w:t>all the</w:t>
      </w:r>
      <w:proofErr w:type="gramEnd"/>
      <w:r w:rsidRPr="00555BAB">
        <w:rPr>
          <w:rStyle w:val="StyleUnderline"/>
          <w:highlight w:val="green"/>
        </w:rPr>
        <w:t xml:space="preserve"> nations of the world </w:t>
      </w:r>
      <w:r w:rsidRPr="00555BAB">
        <w:rPr>
          <w:rStyle w:val="StyleUnderline"/>
        </w:rPr>
        <w:t xml:space="preserve">had </w:t>
      </w:r>
      <w:r w:rsidRPr="00555BAB">
        <w:rPr>
          <w:rStyle w:val="StyleUnderline"/>
          <w:highlight w:val="green"/>
        </w:rPr>
        <w:t xml:space="preserve">agreed </w:t>
      </w:r>
      <w:r w:rsidRPr="00555BAB">
        <w:rPr>
          <w:sz w:val="12"/>
        </w:rPr>
        <w:t xml:space="preserve">to the Treaty. No violations occurred. Armed conflicts persisted, but they proved to be of modest scale, erupting only within countries but not between them. Insofar as the fear of nuclear weapons helped keep </w:t>
      </w:r>
      <w:proofErr w:type="gramStart"/>
      <w:r w:rsidRPr="00555BAB">
        <w:rPr>
          <w:sz w:val="12"/>
        </w:rPr>
        <w:t>the peace</w:t>
      </w:r>
      <w:proofErr w:type="gramEnd"/>
      <w:r w:rsidRPr="00555BAB">
        <w:rPr>
          <w:sz w:val="12"/>
        </w:rPr>
        <w:t xml:space="preserve"> during the Cold War and post-Cold War eras, the horror of nuclear use now made war all but unthinkable. A feeling of relief swept the globe as the specter of nuclear holocaust vanished, tempered only by the painful regret that it took the death of millions to realize a goal that for so many had been self-evident since 1945.</w:t>
      </w:r>
    </w:p>
    <w:p w14:paraId="6A43AF05" w14:textId="77777777" w:rsidR="005876BE" w:rsidRPr="00555BAB" w:rsidRDefault="005876BE" w:rsidP="005876BE">
      <w:pPr>
        <w:pStyle w:val="Heading3"/>
        <w:rPr>
          <w:rFonts w:cs="Helvetica"/>
        </w:rPr>
      </w:pPr>
      <w:r>
        <w:rPr>
          <w:rFonts w:cs="Helvetica"/>
        </w:rPr>
        <w:t>2AC 5---AT: Radicalization---1NR</w:t>
      </w:r>
    </w:p>
    <w:p w14:paraId="419E3EDD" w14:textId="77777777" w:rsidR="005876BE" w:rsidRPr="00555BAB" w:rsidRDefault="005876BE" w:rsidP="005876BE">
      <w:pPr>
        <w:pStyle w:val="Heading4"/>
        <w:rPr>
          <w:rFonts w:eastAsia="Times New Roman" w:cs="Helvetica"/>
        </w:rPr>
      </w:pPr>
      <w:r w:rsidRPr="00555BAB">
        <w:rPr>
          <w:rFonts w:eastAsia="Times New Roman" w:cs="Helvetica"/>
        </w:rPr>
        <w:t>1---</w:t>
      </w:r>
      <w:r w:rsidRPr="00555BAB">
        <w:rPr>
          <w:rFonts w:eastAsia="Times New Roman" w:cs="Helvetica"/>
          <w:u w:val="single"/>
        </w:rPr>
        <w:t>Attribution</w:t>
      </w:r>
      <w:r w:rsidRPr="00555BAB">
        <w:rPr>
          <w:rFonts w:eastAsia="Times New Roman" w:cs="Helvetica"/>
        </w:rPr>
        <w:t xml:space="preserve">---its </w:t>
      </w:r>
      <w:r w:rsidRPr="00555BAB">
        <w:rPr>
          <w:rFonts w:eastAsia="Times New Roman" w:cs="Helvetica"/>
          <w:u w:val="single"/>
        </w:rPr>
        <w:t>impossible</w:t>
      </w:r>
      <w:r w:rsidRPr="00555BAB">
        <w:rPr>
          <w:rFonts w:eastAsia="Times New Roman" w:cs="Helvetica"/>
        </w:rPr>
        <w:t xml:space="preserve"> or </w:t>
      </w:r>
      <w:r w:rsidRPr="00555BAB">
        <w:rPr>
          <w:rFonts w:eastAsia="Times New Roman" w:cs="Helvetica"/>
          <w:u w:val="single"/>
        </w:rPr>
        <w:t>too slow</w:t>
      </w:r>
      <w:r w:rsidRPr="00555BAB">
        <w:rPr>
          <w:rFonts w:eastAsia="Times New Roman" w:cs="Helvetica"/>
        </w:rPr>
        <w:t xml:space="preserve"> to make nuclear response </w:t>
      </w:r>
      <w:r w:rsidRPr="00555BAB">
        <w:rPr>
          <w:rFonts w:eastAsia="Times New Roman" w:cs="Helvetica"/>
          <w:u w:val="single"/>
        </w:rPr>
        <w:t>feasible</w:t>
      </w:r>
    </w:p>
    <w:p w14:paraId="6EDE7B46" w14:textId="77777777" w:rsidR="005876BE" w:rsidRPr="00555BAB" w:rsidRDefault="005876BE" w:rsidP="005876BE">
      <w:r w:rsidRPr="00555BAB">
        <w:rPr>
          <w:rStyle w:val="Style13ptBold"/>
        </w:rPr>
        <w:t>Neely 13</w:t>
      </w:r>
      <w:r w:rsidRPr="00555BAB">
        <w:t xml:space="preserve"> (Meggaen, a research intern for the Project on Nuclear Issues 3/21/13, Center for Strategic and International Studies, </w:t>
      </w:r>
      <w:r w:rsidRPr="00555BAB">
        <w:rPr>
          <w:rFonts w:eastAsia="Times New Roman"/>
        </w:rPr>
        <w:t>http://csis.org/blog/doubting-deterrence-nuclear-terrorism</w:t>
      </w:r>
      <w:r w:rsidRPr="00555BAB">
        <w:t>,)</w:t>
      </w:r>
    </w:p>
    <w:p w14:paraId="682C2836" w14:textId="77777777" w:rsidR="005876BE" w:rsidRPr="00555BAB" w:rsidRDefault="005876BE" w:rsidP="005876BE">
      <w:pPr>
        <w:rPr>
          <w:b/>
          <w:iCs/>
          <w:sz w:val="12"/>
          <w:szCs w:val="12"/>
          <w:u w:val="single"/>
          <w:bdr w:val="single" w:sz="8" w:space="0" w:color="auto"/>
        </w:rPr>
      </w:pPr>
      <w:r w:rsidRPr="00555BAB">
        <w:rPr>
          <w:sz w:val="14"/>
        </w:rPr>
        <w:t>Yet, let’s think about the series of events that would play out if a terrorist organization detonated a weapon in the United States. Let’s assume forensics confirmed the weapon’s origin, and let’s assume, for argument’s sake, that country was Pakistan. Would the United States then</w:t>
      </w:r>
      <w:r w:rsidRPr="00555BAB">
        <w:rPr>
          <w:u w:val="single"/>
        </w:rPr>
        <w:t xml:space="preserve"> </w:t>
      </w:r>
      <w:r w:rsidRPr="00555BAB">
        <w:rPr>
          <w:highlight w:val="green"/>
          <w:u w:val="single"/>
        </w:rPr>
        <w:t>retaliate with a nuclear strike?</w:t>
      </w:r>
      <w:r w:rsidRPr="00555BAB">
        <w:rPr>
          <w:u w:val="single"/>
        </w:rPr>
        <w:t xml:space="preserve"> </w:t>
      </w:r>
      <w:r w:rsidRPr="00555BAB">
        <w:rPr>
          <w:sz w:val="14"/>
          <w:szCs w:val="12"/>
        </w:rPr>
        <w:t>If a nuclear attack occurs within the next four years (a reasonable length of time for such predictions concerning current international and domestic politics),</w:t>
      </w:r>
      <w:r w:rsidRPr="00555BAB">
        <w:rPr>
          <w:rStyle w:val="Emphasis"/>
        </w:rPr>
        <w:t xml:space="preserve"> </w:t>
      </w:r>
      <w:r w:rsidRPr="00555BAB">
        <w:rPr>
          <w:rStyle w:val="Emphasis"/>
          <w:highlight w:val="green"/>
        </w:rPr>
        <w:t>it seems unlikely.</w:t>
      </w:r>
      <w:r w:rsidRPr="00555BAB">
        <w:rPr>
          <w:rStyle w:val="Emphasis"/>
        </w:rPr>
        <w:t xml:space="preserve"> </w:t>
      </w:r>
      <w:r w:rsidRPr="00555BAB">
        <w:rPr>
          <w:sz w:val="14"/>
          <w:szCs w:val="12"/>
        </w:rPr>
        <w:t>Why?</w:t>
      </w:r>
      <w:r w:rsidRPr="00555BAB">
        <w:rPr>
          <w:sz w:val="14"/>
        </w:rPr>
        <w:t xml:space="preserve"> </w:t>
      </w:r>
      <w:r w:rsidRPr="00555BAB">
        <w:rPr>
          <w:u w:val="single"/>
        </w:rPr>
        <w:t xml:space="preserve">First, there’s the problem of time. Though nuclear forensics is useful, </w:t>
      </w:r>
      <w:r w:rsidRPr="00555BAB">
        <w:rPr>
          <w:rStyle w:val="Emphasis2"/>
          <w:highlight w:val="green"/>
        </w:rPr>
        <w:t>it takes time to analyze</w:t>
      </w:r>
      <w:r w:rsidRPr="00555BAB">
        <w:rPr>
          <w:rStyle w:val="Emphasis2"/>
        </w:rPr>
        <w:t xml:space="preserve"> the </w:t>
      </w:r>
      <w:r w:rsidRPr="00555BAB">
        <w:rPr>
          <w:rStyle w:val="Emphasis2"/>
          <w:highlight w:val="green"/>
        </w:rPr>
        <w:t>data</w:t>
      </w:r>
      <w:r w:rsidRPr="00555BAB">
        <w:rPr>
          <w:highlight w:val="green"/>
          <w:u w:val="single"/>
        </w:rPr>
        <w:t xml:space="preserve"> and determine the country of origin</w:t>
      </w:r>
      <w:r w:rsidRPr="00555BAB">
        <w:rPr>
          <w:sz w:val="14"/>
        </w:rPr>
        <w:t xml:space="preserve">. </w:t>
      </w:r>
      <w:r w:rsidRPr="00555BAB">
        <w:rPr>
          <w:sz w:val="14"/>
          <w:szCs w:val="12"/>
        </w:rPr>
        <w:t>Any justified response upon a state sponsor would not be swift. Second,</w:t>
      </w:r>
      <w:r w:rsidRPr="00555BAB">
        <w:rPr>
          <w:sz w:val="14"/>
        </w:rPr>
        <w:t xml:space="preserve"> </w:t>
      </w:r>
      <w:r w:rsidRPr="00555BAB">
        <w:rPr>
          <w:u w:val="single"/>
        </w:rPr>
        <w:t xml:space="preserve">even if the United States proved the country of origin, </w:t>
      </w:r>
      <w:r w:rsidRPr="00555BAB">
        <w:rPr>
          <w:rStyle w:val="Emphasis"/>
          <w:highlight w:val="green"/>
        </w:rPr>
        <w:t>it would</w:t>
      </w:r>
      <w:r w:rsidRPr="00555BAB">
        <w:rPr>
          <w:rStyle w:val="Emphasis"/>
        </w:rPr>
        <w:t xml:space="preserve"> then </w:t>
      </w:r>
      <w:r w:rsidRPr="00555BAB">
        <w:rPr>
          <w:rStyle w:val="Emphasis"/>
          <w:highlight w:val="green"/>
        </w:rPr>
        <w:t xml:space="preserve">be difficult to determine </w:t>
      </w:r>
      <w:r w:rsidRPr="00555BAB">
        <w:rPr>
          <w:sz w:val="14"/>
        </w:rPr>
        <w:t>that Pakistan</w:t>
      </w:r>
      <w:r w:rsidRPr="00555BAB">
        <w:rPr>
          <w:rStyle w:val="Emphasis"/>
          <w:highlight w:val="green"/>
        </w:rPr>
        <w:t xml:space="preserve"> </w:t>
      </w:r>
      <w:r w:rsidRPr="00555BAB">
        <w:rPr>
          <w:rStyle w:val="Emphasis"/>
        </w:rPr>
        <w:t xml:space="preserve">willingly and </w:t>
      </w:r>
      <w:r w:rsidRPr="00555BAB">
        <w:rPr>
          <w:rStyle w:val="Emphasis"/>
          <w:highlight w:val="green"/>
        </w:rPr>
        <w:t>intentionally sponsored nuclear terrorism</w:t>
      </w:r>
      <w:r w:rsidRPr="00555BAB">
        <w:rPr>
          <w:u w:val="single"/>
        </w:rPr>
        <w:t>.</w:t>
      </w:r>
      <w:r w:rsidRPr="00555BAB">
        <w:rPr>
          <w:sz w:val="14"/>
        </w:rPr>
        <w:t xml:space="preserve"> </w:t>
      </w:r>
      <w:r w:rsidRPr="00555BAB">
        <w:rPr>
          <w:sz w:val="14"/>
          <w:szCs w:val="12"/>
        </w:rPr>
        <w:t>If Pakistan did, then nuclear retaliation might be justified. However, if Pakistan did not</w:t>
      </w:r>
      <w:r w:rsidRPr="00555BAB">
        <w:rPr>
          <w:sz w:val="14"/>
        </w:rPr>
        <w:t xml:space="preserve">, </w:t>
      </w:r>
      <w:r w:rsidRPr="00555BAB">
        <w:rPr>
          <w:b/>
          <w:bCs/>
          <w:highlight w:val="green"/>
          <w:u w:val="single"/>
        </w:rPr>
        <w:t>nuclear retaliation</w:t>
      </w:r>
      <w:r w:rsidRPr="00555BAB">
        <w:rPr>
          <w:u w:val="single"/>
        </w:rPr>
        <w:t xml:space="preserve"> over unsecured nuclear materials </w:t>
      </w:r>
      <w:r w:rsidRPr="00555BAB">
        <w:rPr>
          <w:highlight w:val="green"/>
          <w:u w:val="single"/>
        </w:rPr>
        <w:t>would be</w:t>
      </w:r>
      <w:r w:rsidRPr="00555BAB">
        <w:rPr>
          <w:u w:val="single"/>
        </w:rPr>
        <w:t xml:space="preserve"> a </w:t>
      </w:r>
      <w:r w:rsidRPr="00555BAB">
        <w:rPr>
          <w:b/>
          <w:bCs/>
          <w:highlight w:val="green"/>
          <w:u w:val="single"/>
        </w:rPr>
        <w:t>disproportionate</w:t>
      </w:r>
      <w:r w:rsidRPr="00555BAB">
        <w:rPr>
          <w:u w:val="single"/>
        </w:rPr>
        <w:t xml:space="preserve"> response</w:t>
      </w:r>
      <w:r w:rsidRPr="00555BAB">
        <w:rPr>
          <w:sz w:val="14"/>
        </w:rPr>
        <w:t xml:space="preserve"> </w:t>
      </w:r>
      <w:r w:rsidRPr="00555BAB">
        <w:rPr>
          <w:sz w:val="14"/>
          <w:szCs w:val="12"/>
        </w:rPr>
        <w:t>and potentially further detrimental. Should the United States launch a nuclear strike at Pakistan</w:t>
      </w:r>
      <w:r w:rsidRPr="00555BAB">
        <w:rPr>
          <w:sz w:val="14"/>
        </w:rPr>
        <w:t xml:space="preserve">, Islamabad could see this as an initial hostility by the United </w:t>
      </w:r>
      <w:proofErr w:type="gramStart"/>
      <w:r w:rsidRPr="00555BAB">
        <w:rPr>
          <w:sz w:val="14"/>
        </w:rPr>
        <w:t>States, and</w:t>
      </w:r>
      <w:proofErr w:type="gramEnd"/>
      <w:r w:rsidRPr="00555BAB">
        <w:rPr>
          <w:sz w:val="14"/>
        </w:rPr>
        <w:t xml:space="preserve"> respond adversely. </w:t>
      </w:r>
      <w:r w:rsidRPr="00555BAB">
        <w:rPr>
          <w:sz w:val="14"/>
          <w:szCs w:val="12"/>
        </w:rPr>
        <w:t>An obvious choice, given current tensions in South Asia, is for Pakistan to retaliate against a U.S. nuclear launch on its territory by initiating conflict with India, which could turn nuclear and increase the exchanges of nuclear weapons. Hence, it seems more likely that, after the international outrage at a terrorist group’s nuclear detonation</w:t>
      </w:r>
      <w:r w:rsidRPr="00555BAB">
        <w:rPr>
          <w:u w:val="single"/>
        </w:rPr>
        <w:t xml:space="preserve">, the United States </w:t>
      </w:r>
      <w:r w:rsidRPr="00555BAB">
        <w:rPr>
          <w:highlight w:val="green"/>
          <w:u w:val="single"/>
        </w:rPr>
        <w:t xml:space="preserve">would attempt to stop the bleeding </w:t>
      </w:r>
      <w:r w:rsidRPr="00555BAB">
        <w:rPr>
          <w:b/>
          <w:bCs/>
          <w:highlight w:val="green"/>
          <w:u w:val="single"/>
        </w:rPr>
        <w:t>without a nuclear strike</w:t>
      </w:r>
      <w:r w:rsidRPr="00555BAB">
        <w:rPr>
          <w:sz w:val="14"/>
        </w:rPr>
        <w:t xml:space="preserve">. </w:t>
      </w:r>
      <w:r w:rsidRPr="00555BAB">
        <w:rPr>
          <w:sz w:val="14"/>
          <w:szCs w:val="12"/>
        </w:rPr>
        <w:t>Instead</w:t>
      </w:r>
      <w:r w:rsidRPr="00555BAB">
        <w:rPr>
          <w:sz w:val="14"/>
        </w:rPr>
        <w:t xml:space="preserve">, some choices might include deploying forces to track down those that supported the suicide terrorists that detonated the weapon, pressuring Pakistan to exert its sovereignty over fringe regions such as the Federally Administered Tribal </w:t>
      </w:r>
      <w:proofErr w:type="gramStart"/>
      <w:r w:rsidRPr="00555BAB">
        <w:rPr>
          <w:sz w:val="14"/>
        </w:rPr>
        <w:t>Areas, and</w:t>
      </w:r>
      <w:proofErr w:type="gramEnd"/>
      <w:r w:rsidRPr="00555BAB">
        <w:rPr>
          <w:sz w:val="14"/>
        </w:rPr>
        <w:t xml:space="preserve"> increasing the number of </w:t>
      </w:r>
      <w:proofErr w:type="gramStart"/>
      <w:r w:rsidRPr="00555BAB">
        <w:rPr>
          <w:sz w:val="14"/>
        </w:rPr>
        <w:t>drone</w:t>
      </w:r>
      <w:proofErr w:type="gramEnd"/>
      <w:r w:rsidRPr="00555BAB">
        <w:rPr>
          <w:sz w:val="14"/>
        </w:rPr>
        <w:t xml:space="preserve"> strikes in Waziristan. Given the initial attack, such measures might understandably seem more of a concession than the retaliation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By looking at possibilities for a U.S. response to nuclear terrorism, a situation in which we assume that deterrence has failed, we cast doubt</w:t>
      </w:r>
      <w:r w:rsidRPr="00555BAB">
        <w:rPr>
          <w:sz w:val="14"/>
          <w:szCs w:val="12"/>
        </w:rPr>
        <w:t xml:space="preserve"> on the likelihood of a U.S. retaliatory nuclear strike and hence cast doubt on the credibility of a U.S. retaliatory nuclear strike as a deterrent. Would the United States launch a nuclear weapon now unless it was sure of another state’s</w:t>
      </w:r>
      <w:r w:rsidRPr="00555BAB">
        <w:rPr>
          <w:rStyle w:val="apple-converted-space"/>
          <w:rFonts w:eastAsia="Times New Roman"/>
          <w:color w:val="333333"/>
          <w:sz w:val="14"/>
          <w:szCs w:val="12"/>
        </w:rPr>
        <w:t> </w:t>
      </w:r>
      <w:r w:rsidRPr="00555BAB">
        <w:rPr>
          <w:sz w:val="14"/>
          <w:szCs w:val="12"/>
        </w:rPr>
        <w:t>intentional</w:t>
      </w:r>
      <w:r w:rsidRPr="00555BAB">
        <w:rPr>
          <w:rStyle w:val="apple-converted-space"/>
          <w:rFonts w:eastAsia="Times New Roman"/>
          <w:color w:val="333333"/>
          <w:sz w:val="14"/>
          <w:szCs w:val="12"/>
        </w:rPr>
        <w:t> </w:t>
      </w:r>
      <w:r w:rsidRPr="00555BAB">
        <w:rPr>
          <w:sz w:val="14"/>
          <w:szCs w:val="12"/>
        </w:rPr>
        <w:t>sponsorship of nuclear terrorism? Any reasonable doubt of sponsorship might stay the United States’ nuclear hand</w:t>
      </w:r>
      <w:r w:rsidRPr="00555BAB">
        <w:rPr>
          <w:sz w:val="14"/>
        </w:rPr>
        <w:t>. Given the opaqueness of countries’ intentions</w:t>
      </w:r>
      <w:r w:rsidRPr="00555BAB">
        <w:rPr>
          <w:u w:val="single"/>
        </w:rPr>
        <w:t xml:space="preserve">, </w:t>
      </w:r>
      <w:r w:rsidRPr="00555BAB">
        <w:rPr>
          <w:rStyle w:val="Emphasis"/>
          <w:highlight w:val="green"/>
        </w:rPr>
        <w:t>reasonable doubt over sponsorship is inevitable</w:t>
      </w:r>
      <w:r w:rsidRPr="00555BAB">
        <w:rPr>
          <w:rStyle w:val="Emphasis"/>
        </w:rPr>
        <w:t xml:space="preserve"> </w:t>
      </w:r>
      <w:r w:rsidRPr="00555BAB">
        <w:rPr>
          <w:sz w:val="14"/>
        </w:rPr>
        <w:t>to some degree. Other countries are probably aware of U.S. hesitance in response to terrorists’ use of nuclear weapons.  If this thought experiment is</w:t>
      </w:r>
      <w:r w:rsidRPr="00555BAB">
        <w:rPr>
          <w:sz w:val="14"/>
          <w:szCs w:val="12"/>
        </w:rPr>
        <w:t xml:space="preserve"> true, then the</w:t>
      </w:r>
      <w:r w:rsidRPr="00555BAB">
        <w:rPr>
          <w:rStyle w:val="apple-converted-space"/>
          <w:rFonts w:eastAsia="Times New Roman"/>
          <w:color w:val="333333"/>
          <w:sz w:val="14"/>
          <w:szCs w:val="12"/>
        </w:rPr>
        <w:t> </w:t>
      </w:r>
      <w:r w:rsidRPr="00555BAB">
        <w:rPr>
          <w:rFonts w:eastAsia="Times New Roman"/>
          <w:sz w:val="14"/>
          <w:szCs w:val="12"/>
        </w:rPr>
        <w:t>communication</w:t>
      </w:r>
      <w:r w:rsidRPr="00555BAB">
        <w:rPr>
          <w:rStyle w:val="apple-converted-space"/>
          <w:rFonts w:eastAsia="Times New Roman"/>
          <w:color w:val="333333"/>
          <w:sz w:val="14"/>
          <w:szCs w:val="12"/>
        </w:rPr>
        <w:t> </w:t>
      </w:r>
      <w:r w:rsidRPr="00555BAB">
        <w:rPr>
          <w:sz w:val="14"/>
          <w:szCs w:val="12"/>
        </w:rPr>
        <w:t>required for credible retaliatory strikes under deterrence of nuclear terrorism is missing.</w:t>
      </w:r>
    </w:p>
    <w:p w14:paraId="010F7C28" w14:textId="77777777" w:rsidR="005876BE" w:rsidRPr="00555BAB" w:rsidRDefault="005876BE" w:rsidP="005876BE">
      <w:pPr>
        <w:pStyle w:val="Heading4"/>
        <w:rPr>
          <w:rFonts w:cs="Helvetica"/>
          <w:u w:val="single"/>
        </w:rPr>
      </w:pPr>
      <w:r w:rsidRPr="00555BAB">
        <w:rPr>
          <w:rFonts w:cs="Helvetica"/>
        </w:rPr>
        <w:t>2---</w:t>
      </w:r>
      <w:r w:rsidRPr="00555BAB">
        <w:rPr>
          <w:rFonts w:cs="Helvetica"/>
          <w:u w:val="single"/>
        </w:rPr>
        <w:t>Retaliation</w:t>
      </w:r>
      <w:r w:rsidRPr="00555BAB">
        <w:rPr>
          <w:rFonts w:cs="Helvetica"/>
        </w:rPr>
        <w:t xml:space="preserve">---State’s will pursue </w:t>
      </w:r>
      <w:r w:rsidRPr="00555BAB">
        <w:rPr>
          <w:rFonts w:cs="Helvetica"/>
          <w:u w:val="single"/>
        </w:rPr>
        <w:t xml:space="preserve">non-nuclear means  </w:t>
      </w:r>
    </w:p>
    <w:p w14:paraId="4A1ACA85" w14:textId="77777777" w:rsidR="005876BE" w:rsidRPr="00555BAB" w:rsidRDefault="005876BE" w:rsidP="005876BE">
      <w:pPr>
        <w:rPr>
          <w:rFonts w:eastAsia="Times New Roman"/>
        </w:rPr>
      </w:pPr>
      <w:r w:rsidRPr="00555BAB">
        <w:rPr>
          <w:rStyle w:val="Style13ptBold"/>
        </w:rPr>
        <w:t>Levi 8</w:t>
      </w:r>
      <w:r w:rsidRPr="00555BAB">
        <w:t xml:space="preserve"> (Michael, </w:t>
      </w:r>
      <w:r w:rsidRPr="00555BAB">
        <w:rPr>
          <w:rFonts w:eastAsia="Times New Roman"/>
        </w:rPr>
        <w:t xml:space="preserve">the David M. Rubenstein senior fellow for energy and the environment at the Council on Foreign Relations, MA in physics from Princeton University and a PhD in war studies from the University of London, </w:t>
      </w:r>
      <w:r w:rsidRPr="00555BAB">
        <w:t>September 2008, Council Special Report No. 38, Council on Foreign Relations, “Deterring State Sponsorship of Nuclear Terrorism,” https://www.google.com/url?sa=t&amp;rct=j&amp;q=&amp;esrc=s&amp;source=web&amp;cd=3&amp;ved=0CCkQFjAC&amp;url=http%3A%2F%2Fwww.cfr.org%2Fcontent%2Fpublications%2Fattachments%2FNuclear_Deterrence_CSR39.pdf&amp;ei=1Z6SVa2DFoWssAGNhIboDA&amp;usg=AFQjCNHNkfOcRpegGIm1waFzfls15haMxw&amp;sig2=mhibBXN3j-HV2TETc-AVKA,)</w:t>
      </w:r>
    </w:p>
    <w:p w14:paraId="00D82ECE" w14:textId="77777777" w:rsidR="005876BE" w:rsidRPr="00555BAB" w:rsidRDefault="005876BE" w:rsidP="005876BE">
      <w:pPr>
        <w:rPr>
          <w:sz w:val="16"/>
          <w:szCs w:val="12"/>
        </w:rPr>
      </w:pPr>
      <w:r w:rsidRPr="00555BAB">
        <w:rPr>
          <w:sz w:val="16"/>
        </w:rPr>
        <w:t xml:space="preserve"> </w:t>
      </w:r>
      <w:r w:rsidRPr="00555BAB">
        <w:rPr>
          <w:u w:val="single"/>
        </w:rPr>
        <w:t xml:space="preserve">(To the extent that </w:t>
      </w:r>
      <w:r w:rsidRPr="00555BAB">
        <w:rPr>
          <w:highlight w:val="green"/>
          <w:u w:val="single"/>
        </w:rPr>
        <w:t>retaliatory threats are</w:t>
      </w:r>
      <w:r w:rsidRPr="00555BAB">
        <w:rPr>
          <w:u w:val="single"/>
        </w:rPr>
        <w:t xml:space="preserve"> </w:t>
      </w:r>
      <w:r w:rsidRPr="00555BAB">
        <w:rPr>
          <w:sz w:val="16"/>
        </w:rPr>
        <w:t>military in nature, they will also often be</w:t>
      </w:r>
      <w:r w:rsidRPr="00555BAB">
        <w:rPr>
          <w:rStyle w:val="Emphasis"/>
        </w:rPr>
        <w:t xml:space="preserve"> </w:t>
      </w:r>
      <w:r w:rsidRPr="00555BAB">
        <w:rPr>
          <w:rStyle w:val="Emphasis"/>
          <w:highlight w:val="green"/>
        </w:rPr>
        <w:t>incredible; it is implausible</w:t>
      </w:r>
      <w:r w:rsidRPr="00555BAB">
        <w:rPr>
          <w:u w:val="single"/>
        </w:rPr>
        <w:t xml:space="preserve">, for example, </w:t>
      </w:r>
      <w:r w:rsidRPr="00555BAB">
        <w:rPr>
          <w:highlight w:val="green"/>
          <w:u w:val="single"/>
        </w:rPr>
        <w:t>that the</w:t>
      </w:r>
      <w:r w:rsidRPr="00555BAB">
        <w:rPr>
          <w:u w:val="single"/>
        </w:rPr>
        <w:t xml:space="preserve"> 5 </w:t>
      </w:r>
      <w:r w:rsidRPr="00555BAB">
        <w:rPr>
          <w:highlight w:val="green"/>
          <w:u w:val="single"/>
        </w:rPr>
        <w:t>U</w:t>
      </w:r>
      <w:r w:rsidRPr="00555BAB">
        <w:rPr>
          <w:u w:val="single"/>
        </w:rPr>
        <w:t xml:space="preserve">nited </w:t>
      </w:r>
      <w:r w:rsidRPr="00555BAB">
        <w:rPr>
          <w:highlight w:val="green"/>
          <w:u w:val="single"/>
        </w:rPr>
        <w:t>S</w:t>
      </w:r>
      <w:r w:rsidRPr="00555BAB">
        <w:rPr>
          <w:u w:val="single"/>
        </w:rPr>
        <w:t xml:space="preserve">tates </w:t>
      </w:r>
      <w:r w:rsidRPr="00555BAB">
        <w:rPr>
          <w:highlight w:val="green"/>
          <w:u w:val="single"/>
        </w:rPr>
        <w:t xml:space="preserve">would retaliate </w:t>
      </w:r>
      <w:r w:rsidRPr="00555BAB">
        <w:rPr>
          <w:b/>
          <w:bCs/>
          <w:highlight w:val="green"/>
          <w:u w:val="single"/>
        </w:rPr>
        <w:t>militarily</w:t>
      </w:r>
      <w:r w:rsidRPr="00555BAB">
        <w:rPr>
          <w:highlight w:val="green"/>
          <w:u w:val="single"/>
        </w:rPr>
        <w:t xml:space="preserve"> against Russia</w:t>
      </w:r>
      <w:r w:rsidRPr="00555BAB">
        <w:rPr>
          <w:u w:val="single"/>
        </w:rPr>
        <w:t xml:space="preserve">. On the other hand, </w:t>
      </w:r>
      <w:r w:rsidRPr="00555BAB">
        <w:rPr>
          <w:highlight w:val="green"/>
          <w:u w:val="single"/>
        </w:rPr>
        <w:t xml:space="preserve">more </w:t>
      </w:r>
      <w:r w:rsidRPr="00555BAB">
        <w:rPr>
          <w:b/>
          <w:bCs/>
          <w:highlight w:val="green"/>
          <w:u w:val="single"/>
        </w:rPr>
        <w:t>plausible threats</w:t>
      </w:r>
      <w:r w:rsidRPr="00555BAB">
        <w:rPr>
          <w:highlight w:val="green"/>
          <w:u w:val="single"/>
        </w:rPr>
        <w:t xml:space="preserve">, such as </w:t>
      </w:r>
      <w:r w:rsidRPr="00555BAB">
        <w:rPr>
          <w:b/>
          <w:bCs/>
          <w:highlight w:val="green"/>
          <w:u w:val="single"/>
        </w:rPr>
        <w:t>economic</w:t>
      </w:r>
      <w:r w:rsidRPr="00555BAB">
        <w:rPr>
          <w:highlight w:val="green"/>
          <w:u w:val="single"/>
        </w:rPr>
        <w:t xml:space="preserve"> or </w:t>
      </w:r>
      <w:r w:rsidRPr="00555BAB">
        <w:rPr>
          <w:b/>
          <w:bCs/>
          <w:highlight w:val="green"/>
          <w:u w:val="single"/>
        </w:rPr>
        <w:t>political ones</w:t>
      </w:r>
      <w:r w:rsidRPr="00555BAB">
        <w:rPr>
          <w:highlight w:val="green"/>
          <w:u w:val="single"/>
        </w:rPr>
        <w:t>, are far</w:t>
      </w:r>
      <w:r w:rsidRPr="00555BAB">
        <w:rPr>
          <w:u w:val="single"/>
        </w:rPr>
        <w:t xml:space="preserve"> </w:t>
      </w:r>
      <w:r w:rsidRPr="00555BAB">
        <w:rPr>
          <w:b/>
          <w:bCs/>
          <w:highlight w:val="green"/>
          <w:u w:val="single"/>
        </w:rPr>
        <w:t>weaker</w:t>
      </w:r>
      <w:r w:rsidRPr="00555BAB">
        <w:rPr>
          <w:highlight w:val="green"/>
          <w:u w:val="single"/>
        </w:rPr>
        <w:t>.</w:t>
      </w:r>
      <w:r w:rsidRPr="00555BAB">
        <w:rPr>
          <w:u w:val="single"/>
        </w:rPr>
        <w:t>)</w:t>
      </w:r>
      <w:r w:rsidRPr="00555BAB">
        <w:rPr>
          <w:sz w:val="16"/>
        </w:rPr>
        <w:t xml:space="preserve"> </w:t>
      </w:r>
      <w:r w:rsidRPr="00555BAB">
        <w:rPr>
          <w:sz w:val="16"/>
          <w:szCs w:val="12"/>
        </w:rPr>
        <w:t>Adapting deterrence to cases of lax security is likely to increase, rather than decrease, the nuclear terrorist threat. The United States should, in most cases, emphasize cooperation instead while explicitly ruling out retribution.</w:t>
      </w:r>
    </w:p>
    <w:p w14:paraId="008855A7" w14:textId="77777777" w:rsidR="005876BE" w:rsidRPr="00555BAB" w:rsidRDefault="005876BE" w:rsidP="005876BE">
      <w:pPr>
        <w:pStyle w:val="Heading3"/>
        <w:rPr>
          <w:rFonts w:cs="Helvetica"/>
        </w:rPr>
      </w:pPr>
      <w:r w:rsidRPr="00555BAB">
        <w:rPr>
          <w:rFonts w:cs="Helvetica"/>
        </w:rPr>
        <w:t>2NC—AT—Hallucinations</w:t>
      </w:r>
    </w:p>
    <w:p w14:paraId="094A9FB8" w14:textId="77777777" w:rsidR="005876BE" w:rsidRPr="00555BAB" w:rsidRDefault="005876BE" w:rsidP="005876BE"/>
    <w:p w14:paraId="0EDE0FBA" w14:textId="77777777" w:rsidR="005876BE" w:rsidRPr="00555BAB" w:rsidRDefault="005876BE" w:rsidP="005876BE">
      <w:pPr>
        <w:pStyle w:val="Heading4"/>
        <w:rPr>
          <w:rFonts w:cs="Helvetica"/>
        </w:rPr>
      </w:pPr>
      <w:r w:rsidRPr="00555BAB">
        <w:rPr>
          <w:rFonts w:cs="Helvetica"/>
        </w:rPr>
        <w:t xml:space="preserve">AI </w:t>
      </w:r>
      <w:r w:rsidRPr="00555BAB">
        <w:rPr>
          <w:rFonts w:cs="Helvetica"/>
          <w:u w:val="single"/>
        </w:rPr>
        <w:t>defuses</w:t>
      </w:r>
      <w:r w:rsidRPr="00555BAB">
        <w:rPr>
          <w:rFonts w:cs="Helvetica"/>
        </w:rPr>
        <w:t xml:space="preserve"> escalation. </w:t>
      </w:r>
    </w:p>
    <w:p w14:paraId="780E0E68" w14:textId="77777777" w:rsidR="005876BE" w:rsidRPr="00555BAB" w:rsidRDefault="005876BE" w:rsidP="005876BE">
      <w:r w:rsidRPr="00555BAB">
        <w:rPr>
          <w:rStyle w:val="Style13ptBold"/>
        </w:rPr>
        <w:t>Cox ’21</w:t>
      </w:r>
      <w:r w:rsidRPr="00555BAB">
        <w:t xml:space="preserve"> [Jessica and Heather Williams; March 23; NATO director of Nuclear Policy; Stanton Nuclear Fellow; Washington Quarterly, “The Unavoidable Technology: How Artificial Intelligence Can Strengthen Nuclear Stability,” vol. 44 no. 1] </w:t>
      </w:r>
    </w:p>
    <w:p w14:paraId="4E4BA996" w14:textId="77777777" w:rsidR="005876BE" w:rsidRPr="00555BAB" w:rsidRDefault="005876BE" w:rsidP="005876BE">
      <w:pPr>
        <w:rPr>
          <w:sz w:val="16"/>
        </w:rPr>
      </w:pPr>
      <w:r w:rsidRPr="00555BAB">
        <w:rPr>
          <w:sz w:val="16"/>
        </w:rPr>
        <w:t xml:space="preserve">From a nuclear policy perspective, </w:t>
      </w:r>
      <w:proofErr w:type="gramStart"/>
      <w:r w:rsidRPr="00555BAB">
        <w:rPr>
          <w:sz w:val="16"/>
        </w:rPr>
        <w:t>the majority of</w:t>
      </w:r>
      <w:proofErr w:type="gramEnd"/>
      <w:r w:rsidRPr="00555BAB">
        <w:rPr>
          <w:sz w:val="16"/>
        </w:rPr>
        <w:t xml:space="preserve"> </w:t>
      </w:r>
      <w:r w:rsidRPr="00555BAB">
        <w:rPr>
          <w:rStyle w:val="StyleUnderline"/>
          <w:highlight w:val="green"/>
        </w:rPr>
        <w:t>scholarship</w:t>
      </w:r>
      <w:r w:rsidRPr="00555BAB">
        <w:rPr>
          <w:sz w:val="16"/>
        </w:rPr>
        <w:t xml:space="preserve"> addressing the implications of AI, with a few important exceptions</w:t>
      </w:r>
      <w:proofErr w:type="gramStart"/>
      <w:r w:rsidRPr="00555BAB">
        <w:rPr>
          <w:sz w:val="16"/>
        </w:rPr>
        <w:t>,8</w:t>
      </w:r>
      <w:proofErr w:type="gramEnd"/>
      <w:r w:rsidRPr="00555BAB">
        <w:rPr>
          <w:sz w:val="16"/>
        </w:rPr>
        <w:t xml:space="preserve"> </w:t>
      </w:r>
      <w:r w:rsidRPr="00555BAB">
        <w:rPr>
          <w:rStyle w:val="StyleUnderline"/>
          <w:highlight w:val="green"/>
        </w:rPr>
        <w:t>argues</w:t>
      </w:r>
      <w:r w:rsidRPr="00555BAB">
        <w:rPr>
          <w:sz w:val="16"/>
        </w:rPr>
        <w:t xml:space="preserve"> that </w:t>
      </w:r>
      <w:r w:rsidRPr="00555BAB">
        <w:rPr>
          <w:rStyle w:val="StyleUnderline"/>
        </w:rPr>
        <w:t xml:space="preserve">military applications of </w:t>
      </w:r>
      <w:r w:rsidRPr="00555BAB">
        <w:rPr>
          <w:rStyle w:val="StyleUnderline"/>
          <w:highlight w:val="green"/>
        </w:rPr>
        <w:t>AI</w:t>
      </w:r>
      <w:r w:rsidRPr="00555BAB">
        <w:rPr>
          <w:rStyle w:val="StyleUnderline"/>
        </w:rPr>
        <w:t xml:space="preserve"> will have</w:t>
      </w:r>
      <w:r w:rsidRPr="00555BAB">
        <w:rPr>
          <w:sz w:val="16"/>
        </w:rPr>
        <w:t xml:space="preserve"> a </w:t>
      </w:r>
      <w:r w:rsidRPr="00555BAB">
        <w:rPr>
          <w:rStyle w:val="Emphasis"/>
          <w:highlight w:val="green"/>
        </w:rPr>
        <w:t>destabiliz</w:t>
      </w:r>
      <w:r w:rsidRPr="00555BAB">
        <w:rPr>
          <w:rStyle w:val="Emphasis"/>
        </w:rPr>
        <w:t>ing effect</w:t>
      </w:r>
      <w:r w:rsidRPr="00555BAB">
        <w:rPr>
          <w:rStyle w:val="StyleUnderline"/>
        </w:rPr>
        <w:t xml:space="preserve"> on </w:t>
      </w:r>
      <w:r w:rsidRPr="00555BAB">
        <w:rPr>
          <w:rStyle w:val="Emphasis"/>
        </w:rPr>
        <w:t xml:space="preserve">strategic </w:t>
      </w:r>
      <w:r w:rsidRPr="00555BAB">
        <w:rPr>
          <w:rStyle w:val="Emphasis"/>
          <w:highlight w:val="green"/>
        </w:rPr>
        <w:t>stability</w:t>
      </w:r>
      <w:r w:rsidRPr="00555BAB">
        <w:rPr>
          <w:sz w:val="16"/>
        </w:rPr>
        <w:t xml:space="preserve"> and global security. Areas regularly cited as problematic include the potential for </w:t>
      </w:r>
      <w:r w:rsidRPr="00555BAB">
        <w:rPr>
          <w:rStyle w:val="Emphasis"/>
          <w:highlight w:val="green"/>
        </w:rPr>
        <w:t>deep fakes</w:t>
      </w:r>
      <w:r w:rsidRPr="00555BAB">
        <w:rPr>
          <w:rStyle w:val="StyleUnderline"/>
        </w:rPr>
        <w:t xml:space="preserve">, </w:t>
      </w:r>
      <w:r w:rsidRPr="00555BAB">
        <w:rPr>
          <w:rStyle w:val="Emphasis"/>
        </w:rPr>
        <w:t xml:space="preserve">human </w:t>
      </w:r>
      <w:r w:rsidRPr="00555BAB">
        <w:rPr>
          <w:rStyle w:val="Emphasis"/>
          <w:highlight w:val="green"/>
        </w:rPr>
        <w:t>bias</w:t>
      </w:r>
      <w:r w:rsidRPr="00555BAB">
        <w:rPr>
          <w:sz w:val="16"/>
        </w:rPr>
        <w:t xml:space="preserve"> carried over into AI programming, </w:t>
      </w:r>
      <w:r w:rsidRPr="00555BAB">
        <w:rPr>
          <w:rStyle w:val="Emphasis"/>
          <w:highlight w:val="green"/>
        </w:rPr>
        <w:t>cyber vulnerabilities</w:t>
      </w:r>
      <w:r w:rsidRPr="00555BAB">
        <w:rPr>
          <w:rStyle w:val="StyleUnderline"/>
        </w:rPr>
        <w:t>, exacerbating great power rivalry, application to nuclear</w:t>
      </w:r>
      <w:r w:rsidRPr="00555BAB">
        <w:rPr>
          <w:sz w:val="16"/>
        </w:rPr>
        <w:t xml:space="preserve"> command and control, security </w:t>
      </w:r>
      <w:r w:rsidRPr="00555BAB">
        <w:rPr>
          <w:rStyle w:val="StyleUnderline"/>
        </w:rPr>
        <w:t>dilemmas</w:t>
      </w:r>
      <w:r w:rsidRPr="00555BA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555BAB">
        <w:rPr>
          <w:rStyle w:val="StyleUnderline"/>
        </w:rPr>
        <w:t>their impact on nuclear weapons</w:t>
      </w:r>
      <w:r w:rsidRPr="00555BAB">
        <w:rPr>
          <w:sz w:val="16"/>
        </w:rPr>
        <w:t xml:space="preserve"> policies </w:t>
      </w:r>
      <w:r w:rsidRPr="00555BAB">
        <w:rPr>
          <w:rStyle w:val="StyleUnderline"/>
          <w:highlight w:val="green"/>
        </w:rPr>
        <w:t>requires</w:t>
      </w:r>
      <w:r w:rsidRPr="00555BAB">
        <w:rPr>
          <w:sz w:val="16"/>
        </w:rPr>
        <w:t xml:space="preserve"> a </w:t>
      </w:r>
      <w:r w:rsidRPr="00555BAB">
        <w:rPr>
          <w:rStyle w:val="Emphasis"/>
          <w:highlight w:val="green"/>
        </w:rPr>
        <w:t>greater</w:t>
      </w:r>
      <w:r w:rsidRPr="00555BAB">
        <w:rPr>
          <w:sz w:val="16"/>
        </w:rPr>
        <w:t xml:space="preserve"> degree of </w:t>
      </w:r>
      <w:r w:rsidRPr="00555BAB">
        <w:rPr>
          <w:rStyle w:val="Emphasis"/>
          <w:highlight w:val="green"/>
        </w:rPr>
        <w:t>granularity</w:t>
      </w:r>
      <w:r w:rsidRPr="00555BAB">
        <w:rPr>
          <w:sz w:val="16"/>
        </w:rPr>
        <w:t>. Can some military applications of AI strengthen deterrence, for example? Might it facilitate advances in arms control, at a time when the international community desperately needs new ideas and new verification techniques?</w:t>
      </w:r>
    </w:p>
    <w:p w14:paraId="47B5B86F" w14:textId="77777777" w:rsidR="005876BE" w:rsidRPr="00555BAB" w:rsidRDefault="005876BE" w:rsidP="005876BE">
      <w:pPr>
        <w:rPr>
          <w:sz w:val="16"/>
        </w:rPr>
      </w:pPr>
      <w:r w:rsidRPr="00555BAB">
        <w:rPr>
          <w:sz w:val="16"/>
        </w:rPr>
        <w:t xml:space="preserve">Despite the potential risks inherent with adopting AI in nuclear systems, many of the potential </w:t>
      </w:r>
      <w:r w:rsidRPr="00555BAB">
        <w:rPr>
          <w:rStyle w:val="Emphasis"/>
          <w:highlight w:val="green"/>
        </w:rPr>
        <w:t>benefits</w:t>
      </w:r>
      <w:r w:rsidRPr="00555BAB">
        <w:rPr>
          <w:rStyle w:val="StyleUnderline"/>
        </w:rPr>
        <w:t xml:space="preserve"> to</w:t>
      </w:r>
      <w:r w:rsidRPr="00555BAB">
        <w:rPr>
          <w:sz w:val="16"/>
        </w:rPr>
        <w:t xml:space="preserve"> both </w:t>
      </w:r>
      <w:r w:rsidRPr="00555BAB">
        <w:rPr>
          <w:rStyle w:val="Emphasis"/>
        </w:rPr>
        <w:t>deterrence</w:t>
      </w:r>
      <w:r w:rsidRPr="00555BAB">
        <w:rPr>
          <w:sz w:val="16"/>
        </w:rPr>
        <w:t xml:space="preserve"> and arms control </w:t>
      </w:r>
      <w:r w:rsidRPr="00555BAB">
        <w:rPr>
          <w:rStyle w:val="StyleUnderline"/>
        </w:rPr>
        <w:t xml:space="preserve">have been </w:t>
      </w:r>
      <w:r w:rsidRPr="00555BAB">
        <w:rPr>
          <w:rStyle w:val="Emphasis"/>
          <w:highlight w:val="green"/>
        </w:rPr>
        <w:t>overlooked</w:t>
      </w:r>
      <w:r w:rsidRPr="00555BAB">
        <w:rPr>
          <w:sz w:val="16"/>
        </w:rPr>
        <w:t xml:space="preserve"> or ignored. Additionally, many in the </w:t>
      </w:r>
      <w:r w:rsidRPr="00555BAB">
        <w:rPr>
          <w:rStyle w:val="StyleUnderline"/>
        </w:rPr>
        <w:t xml:space="preserve">nuclear policy </w:t>
      </w:r>
      <w:r w:rsidRPr="00555BAB">
        <w:rPr>
          <w:rStyle w:val="StyleUnderline"/>
          <w:highlight w:val="green"/>
        </w:rPr>
        <w:t>community rely on</w:t>
      </w:r>
      <w:r w:rsidRPr="00555BAB">
        <w:rPr>
          <w:rStyle w:val="StyleUnderline"/>
        </w:rPr>
        <w:t xml:space="preserve"> the </w:t>
      </w:r>
      <w:r w:rsidRPr="00555BAB">
        <w:rPr>
          <w:rStyle w:val="Emphasis"/>
        </w:rPr>
        <w:t xml:space="preserve">most </w:t>
      </w:r>
      <w:r w:rsidRPr="00555BAB">
        <w:rPr>
          <w:rStyle w:val="Emphasis"/>
          <w:highlight w:val="green"/>
        </w:rPr>
        <w:t>extreme</w:t>
      </w:r>
      <w:r w:rsidRPr="00555BAB">
        <w:rPr>
          <w:rStyle w:val="StyleUnderline"/>
        </w:rPr>
        <w:t xml:space="preserve"> negative examples</w:t>
      </w:r>
      <w:r w:rsidRPr="00555BAB">
        <w:rPr>
          <w:sz w:val="16"/>
        </w:rPr>
        <w:t xml:space="preserve"> to make the case that AI is too dangerous to adopt into nuclear policies and practices. These </w:t>
      </w:r>
      <w:r w:rsidRPr="00555BAB">
        <w:rPr>
          <w:rStyle w:val="StyleUnderline"/>
          <w:highlight w:val="green"/>
        </w:rPr>
        <w:t xml:space="preserve">views are </w:t>
      </w:r>
      <w:r w:rsidRPr="00555BAB">
        <w:rPr>
          <w:rStyle w:val="Emphasis"/>
          <w:highlight w:val="green"/>
        </w:rPr>
        <w:t>short-sighted</w:t>
      </w:r>
      <w:r w:rsidRPr="00555BAB">
        <w:rPr>
          <w:sz w:val="16"/>
        </w:rPr>
        <w:t xml:space="preserve"> and </w:t>
      </w:r>
      <w:r w:rsidRPr="00555BAB">
        <w:rPr>
          <w:rStyle w:val="StyleUnderline"/>
        </w:rPr>
        <w:t>ignore</w:t>
      </w:r>
      <w:r w:rsidRPr="00555BAB">
        <w:rPr>
          <w:sz w:val="16"/>
        </w:rPr>
        <w:t xml:space="preserve"> the </w:t>
      </w:r>
      <w:r w:rsidRPr="00555BAB">
        <w:rPr>
          <w:rStyle w:val="Emphasis"/>
        </w:rPr>
        <w:t>reality</w:t>
      </w:r>
      <w:r w:rsidRPr="00555BA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2171451B" w14:textId="77777777" w:rsidR="005876BE" w:rsidRPr="00555BAB" w:rsidRDefault="005876BE" w:rsidP="005876BE">
      <w:pPr>
        <w:rPr>
          <w:sz w:val="8"/>
          <w:szCs w:val="8"/>
        </w:rPr>
      </w:pPr>
      <w:r w:rsidRPr="00555BAB">
        <w:rPr>
          <w:sz w:val="8"/>
          <w:szCs w:val="8"/>
        </w:rPr>
        <w:t>Potential benefits of AI to deterrence and arms control have been overlooked or ignored</w:t>
      </w:r>
    </w:p>
    <w:p w14:paraId="1174DAED" w14:textId="77777777" w:rsidR="005876BE" w:rsidRPr="00555BAB" w:rsidRDefault="005876BE" w:rsidP="005876BE">
      <w:pPr>
        <w:rPr>
          <w:sz w:val="8"/>
          <w:szCs w:val="8"/>
        </w:rPr>
      </w:pPr>
      <w:r w:rsidRPr="00555BAB">
        <w:rPr>
          <w:sz w:val="8"/>
          <w:szCs w:val="8"/>
        </w:rPr>
        <w:t xml:space="preserve">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w:t>
      </w:r>
      <w:proofErr w:type="gramStart"/>
      <w:r w:rsidRPr="00555BAB">
        <w:rPr>
          <w:sz w:val="8"/>
          <w:szCs w:val="8"/>
        </w:rPr>
        <w:t>have</w:t>
      </w:r>
      <w:proofErr w:type="gramEnd"/>
      <w:r w:rsidRPr="00555BAB">
        <w:rPr>
          <w:sz w:val="8"/>
          <w:szCs w:val="8"/>
        </w:rPr>
        <w:t xml:space="preser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4AFF7FD4" w14:textId="77777777" w:rsidR="005876BE" w:rsidRPr="00555BAB" w:rsidRDefault="005876BE" w:rsidP="005876BE">
      <w:pPr>
        <w:rPr>
          <w:sz w:val="8"/>
          <w:szCs w:val="8"/>
        </w:rPr>
      </w:pPr>
      <w:r w:rsidRPr="00555BAB">
        <w:rPr>
          <w:sz w:val="8"/>
          <w:szCs w:val="8"/>
        </w:rPr>
        <w:t>More Electricity than Lightbulb—What Is “AI”?</w:t>
      </w:r>
    </w:p>
    <w:p w14:paraId="46D7B7AA" w14:textId="77777777" w:rsidR="005876BE" w:rsidRPr="00555BAB" w:rsidRDefault="005876BE" w:rsidP="005876BE">
      <w:pPr>
        <w:rPr>
          <w:sz w:val="8"/>
          <w:szCs w:val="8"/>
        </w:rPr>
      </w:pPr>
      <w:r w:rsidRPr="00555BAB">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5CADD1D1" w14:textId="77777777" w:rsidR="005876BE" w:rsidRPr="00555BAB" w:rsidRDefault="005876BE" w:rsidP="005876BE">
      <w:pPr>
        <w:rPr>
          <w:sz w:val="8"/>
          <w:szCs w:val="8"/>
        </w:rPr>
      </w:pPr>
      <w:r w:rsidRPr="00555BAB">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13572FB2" w14:textId="77777777" w:rsidR="005876BE" w:rsidRPr="00555BAB" w:rsidRDefault="005876BE" w:rsidP="005876BE">
      <w:pPr>
        <w:rPr>
          <w:sz w:val="8"/>
          <w:szCs w:val="8"/>
        </w:rPr>
      </w:pPr>
      <w:r w:rsidRPr="00555BAB">
        <w:rPr>
          <w:sz w:val="8"/>
          <w:szCs w:val="8"/>
        </w:rPr>
        <w:t xml:space="preserve">To be clear, AI, machine learning, and deep learning are distinct but often </w:t>
      </w:r>
      <w:proofErr w:type="gramStart"/>
      <w:r w:rsidRPr="00555BAB">
        <w:rPr>
          <w:sz w:val="8"/>
          <w:szCs w:val="8"/>
        </w:rPr>
        <w:t>confused</w:t>
      </w:r>
      <w:proofErr w:type="gramEnd"/>
      <w:r w:rsidRPr="00555BAB">
        <w:rPr>
          <w:sz w:val="8"/>
          <w:szCs w:val="8"/>
        </w:rPr>
        <w:t xml:space="preserve"> concepts that fall under data synthesis.16 AI is the umbrella term describing the capability of a machine to imitate intelligent human behavior, such as complex decision-making. Machine learning is a method of AI whereby computers </w:t>
      </w:r>
      <w:proofErr w:type="gramStart"/>
      <w:r w:rsidRPr="00555BAB">
        <w:rPr>
          <w:sz w:val="8"/>
          <w:szCs w:val="8"/>
        </w:rPr>
        <w:t>have the ability to</w:t>
      </w:r>
      <w:proofErr w:type="gramEnd"/>
      <w:r w:rsidRPr="00555BAB">
        <w:rPr>
          <w:sz w:val="8"/>
          <w:szCs w:val="8"/>
        </w:rPr>
        <w:t xml:space="preserve"> learn without being specifically programmed for a particular task, and deep learning is a subset of machine learning where a computer </w:t>
      </w:r>
      <w:proofErr w:type="gramStart"/>
      <w:r w:rsidRPr="00555BAB">
        <w:rPr>
          <w:sz w:val="8"/>
          <w:szCs w:val="8"/>
        </w:rPr>
        <w:t>has the ability to</w:t>
      </w:r>
      <w:proofErr w:type="gramEnd"/>
      <w:r w:rsidRPr="00555BAB">
        <w:rPr>
          <w:sz w:val="8"/>
          <w:szCs w:val="8"/>
        </w:rPr>
        <w:t xml:space="preserve"> learn more complex relationships between datasets.</w:t>
      </w:r>
    </w:p>
    <w:p w14:paraId="12CD814E" w14:textId="77777777" w:rsidR="005876BE" w:rsidRPr="00555BAB" w:rsidRDefault="005876BE" w:rsidP="005876BE">
      <w:pPr>
        <w:rPr>
          <w:sz w:val="8"/>
          <w:szCs w:val="8"/>
        </w:rPr>
      </w:pPr>
      <w:r w:rsidRPr="00555BAB">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70E6454E" w14:textId="77777777" w:rsidR="005876BE" w:rsidRPr="00555BAB" w:rsidRDefault="005876BE" w:rsidP="005876BE">
      <w:pPr>
        <w:rPr>
          <w:sz w:val="8"/>
          <w:szCs w:val="8"/>
        </w:rPr>
      </w:pPr>
      <w:r w:rsidRPr="00555BAB">
        <w:rPr>
          <w:sz w:val="8"/>
          <w:szCs w:val="8"/>
        </w:rPr>
        <w:t>AI is an unavoidable technology for governments, societies, and militaries</w:t>
      </w:r>
    </w:p>
    <w:p w14:paraId="4CFDB579" w14:textId="77777777" w:rsidR="005876BE" w:rsidRPr="00555BAB" w:rsidRDefault="005876BE" w:rsidP="005876BE">
      <w:pPr>
        <w:rPr>
          <w:sz w:val="8"/>
          <w:szCs w:val="8"/>
        </w:rPr>
      </w:pPr>
      <w:r w:rsidRPr="00555BAB">
        <w:rPr>
          <w:sz w:val="8"/>
          <w:szCs w:val="8"/>
        </w:rPr>
        <w:t xml:space="preserve">Whether or not AI is as problematic as many people fear thus depends on politics more than </w:t>
      </w:r>
      <w:proofErr w:type="gramStart"/>
      <w:r w:rsidRPr="00555BAB">
        <w:rPr>
          <w:sz w:val="8"/>
          <w:szCs w:val="8"/>
        </w:rPr>
        <w:t>the technology</w:t>
      </w:r>
      <w:proofErr w:type="gramEnd"/>
      <w:r w:rsidRPr="00555BAB">
        <w:rPr>
          <w:sz w:val="8"/>
          <w:szCs w:val="8"/>
        </w:rPr>
        <w:t xml:space="preserve">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3C27D1C7" w14:textId="77777777" w:rsidR="005876BE" w:rsidRPr="00555BAB" w:rsidRDefault="005876BE" w:rsidP="005876BE">
      <w:pPr>
        <w:rPr>
          <w:sz w:val="8"/>
          <w:szCs w:val="8"/>
        </w:rPr>
      </w:pPr>
      <w:r w:rsidRPr="00555BA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5EA78B92" w14:textId="77777777" w:rsidR="005876BE" w:rsidRPr="00555BAB" w:rsidRDefault="005876BE" w:rsidP="005876BE">
      <w:pPr>
        <w:rPr>
          <w:sz w:val="16"/>
          <w:szCs w:val="16"/>
        </w:rPr>
      </w:pPr>
      <w:r w:rsidRPr="00555BAB">
        <w:rPr>
          <w:sz w:val="16"/>
          <w:szCs w:val="16"/>
        </w:rPr>
        <w:t>Nuclear Deterrence—A Role for AI in Strategic Stability</w:t>
      </w:r>
    </w:p>
    <w:p w14:paraId="5CA2366E" w14:textId="77777777" w:rsidR="005876BE" w:rsidRPr="00555BAB" w:rsidRDefault="005876BE" w:rsidP="005876BE">
      <w:pPr>
        <w:rPr>
          <w:sz w:val="16"/>
        </w:rPr>
      </w:pPr>
      <w:r w:rsidRPr="00555BAB">
        <w:rPr>
          <w:sz w:val="16"/>
        </w:rPr>
        <w:t xml:space="preserve">Traditionally, nuclear deterrence relies on a country having credible nuclear capabilities plus the political will or resolve to use </w:t>
      </w:r>
      <w:proofErr w:type="gramStart"/>
      <w:r w:rsidRPr="00555BAB">
        <w:rPr>
          <w:sz w:val="16"/>
        </w:rPr>
        <w:t>them</w:t>
      </w:r>
      <w:proofErr w:type="gramEnd"/>
      <w:r w:rsidRPr="00555BAB">
        <w:rPr>
          <w:sz w:val="16"/>
        </w:rPr>
        <w:t xml:space="preserve"> if necessary (and only if necessary), therefore persuading an adversary to not attack. </w:t>
      </w:r>
      <w:r w:rsidRPr="00555BAB">
        <w:rPr>
          <w:rStyle w:val="StyleUnderline"/>
        </w:rPr>
        <w:t xml:space="preserve">Integrating </w:t>
      </w:r>
      <w:r w:rsidRPr="00555BAB">
        <w:rPr>
          <w:rStyle w:val="Emphasis"/>
          <w:highlight w:val="green"/>
        </w:rPr>
        <w:t>AI</w:t>
      </w:r>
      <w:r w:rsidRPr="00555BAB">
        <w:rPr>
          <w:rStyle w:val="StyleUnderline"/>
        </w:rPr>
        <w:t xml:space="preserve"> into nuclear systems</w:t>
      </w:r>
      <w:r w:rsidRPr="00555BAB">
        <w:rPr>
          <w:sz w:val="16"/>
        </w:rPr>
        <w:t xml:space="preserve"> can </w:t>
      </w:r>
      <w:r w:rsidRPr="00555BAB">
        <w:rPr>
          <w:rStyle w:val="Emphasis"/>
          <w:highlight w:val="green"/>
        </w:rPr>
        <w:t>enhance</w:t>
      </w:r>
      <w:r w:rsidRPr="00555BAB">
        <w:rPr>
          <w:sz w:val="16"/>
        </w:rPr>
        <w:t xml:space="preserve"> nuclear </w:t>
      </w:r>
      <w:r w:rsidRPr="00555BAB">
        <w:rPr>
          <w:rStyle w:val="Emphasis"/>
          <w:highlight w:val="green"/>
        </w:rPr>
        <w:t>decision-making</w:t>
      </w:r>
      <w:r w:rsidRPr="00555BAB">
        <w:rPr>
          <w:rStyle w:val="StyleUnderline"/>
          <w:highlight w:val="green"/>
        </w:rPr>
        <w:t>, improving</w:t>
      </w:r>
      <w:r w:rsidRPr="00555BAB">
        <w:rPr>
          <w:rStyle w:val="StyleUnderline"/>
        </w:rPr>
        <w:t xml:space="preserve"> perceptions of</w:t>
      </w:r>
      <w:r w:rsidRPr="00555BAB">
        <w:rPr>
          <w:sz w:val="16"/>
        </w:rPr>
        <w:t xml:space="preserve"> both </w:t>
      </w:r>
      <w:r w:rsidRPr="00555BAB">
        <w:rPr>
          <w:rStyle w:val="Emphasis"/>
          <w:highlight w:val="green"/>
        </w:rPr>
        <w:t>capability</w:t>
      </w:r>
      <w:r w:rsidRPr="00555BAB">
        <w:rPr>
          <w:rStyle w:val="StyleUnderline"/>
          <w:highlight w:val="green"/>
        </w:rPr>
        <w:t xml:space="preserve"> and </w:t>
      </w:r>
      <w:r w:rsidRPr="00555BAB">
        <w:rPr>
          <w:rStyle w:val="Emphasis"/>
          <w:highlight w:val="green"/>
        </w:rPr>
        <w:t>resolve</w:t>
      </w:r>
      <w:r w:rsidRPr="00555BAB">
        <w:rPr>
          <w:sz w:val="16"/>
        </w:rPr>
        <w:t>.</w:t>
      </w:r>
    </w:p>
    <w:p w14:paraId="560F045C" w14:textId="77777777" w:rsidR="005876BE" w:rsidRPr="00555BAB" w:rsidRDefault="005876BE" w:rsidP="005876BE">
      <w:pPr>
        <w:rPr>
          <w:sz w:val="16"/>
          <w:szCs w:val="16"/>
        </w:rPr>
      </w:pPr>
      <w:r w:rsidRPr="00555BAB">
        <w:rPr>
          <w:sz w:val="16"/>
          <w:szCs w:val="16"/>
        </w:rPr>
        <w:t>Early Warning and Detection: Avoiding Unnecessary Use and Escalation</w:t>
      </w:r>
    </w:p>
    <w:p w14:paraId="19271491" w14:textId="77777777" w:rsidR="005876BE" w:rsidRPr="00555BAB" w:rsidRDefault="005876BE" w:rsidP="005876BE">
      <w:pPr>
        <w:rPr>
          <w:sz w:val="16"/>
        </w:rPr>
      </w:pPr>
      <w:r w:rsidRPr="00555BAB">
        <w:rPr>
          <w:sz w:val="16"/>
        </w:rPr>
        <w:t xml:space="preserve">Most significantly, </w:t>
      </w:r>
      <w:r w:rsidRPr="00555BAB">
        <w:rPr>
          <w:rStyle w:val="StyleUnderline"/>
          <w:highlight w:val="green"/>
        </w:rPr>
        <w:t xml:space="preserve">integrating </w:t>
      </w:r>
      <w:r w:rsidRPr="00555BAB">
        <w:rPr>
          <w:rStyle w:val="Emphasis"/>
          <w:highlight w:val="green"/>
        </w:rPr>
        <w:t>AI</w:t>
      </w:r>
      <w:r w:rsidRPr="00555BAB">
        <w:rPr>
          <w:rStyle w:val="StyleUnderline"/>
          <w:highlight w:val="green"/>
        </w:rPr>
        <w:t xml:space="preserve"> into</w:t>
      </w:r>
      <w:r w:rsidRPr="00555BAB">
        <w:rPr>
          <w:sz w:val="16"/>
        </w:rPr>
        <w:t xml:space="preserve"> intelligence, surveillance, and reconnaissance (</w:t>
      </w:r>
      <w:r w:rsidRPr="00555BAB">
        <w:rPr>
          <w:rStyle w:val="Emphasis"/>
          <w:highlight w:val="green"/>
        </w:rPr>
        <w:t>ISR</w:t>
      </w:r>
      <w:r w:rsidRPr="00555BAB">
        <w:rPr>
          <w:sz w:val="16"/>
        </w:rPr>
        <w:t xml:space="preserve">) systems and using AI as part of the analytical tool kit for early warning and detection could </w:t>
      </w:r>
      <w:r w:rsidRPr="00555BAB">
        <w:rPr>
          <w:rStyle w:val="StyleUnderline"/>
          <w:highlight w:val="green"/>
        </w:rPr>
        <w:t>improve</w:t>
      </w:r>
      <w:r w:rsidRPr="00555BAB">
        <w:rPr>
          <w:sz w:val="16"/>
        </w:rPr>
        <w:t xml:space="preserve"> target </w:t>
      </w:r>
      <w:r w:rsidRPr="00555BAB">
        <w:rPr>
          <w:rStyle w:val="Emphasis"/>
          <w:highlight w:val="green"/>
        </w:rPr>
        <w:t>identification</w:t>
      </w:r>
      <w:r w:rsidRPr="00555BAB">
        <w:rPr>
          <w:rStyle w:val="StyleUnderline"/>
          <w:highlight w:val="green"/>
        </w:rPr>
        <w:t>, prevent</w:t>
      </w:r>
      <w:r w:rsidRPr="00555BAB">
        <w:rPr>
          <w:rStyle w:val="StyleUnderline"/>
        </w:rPr>
        <w:t xml:space="preserve"> false positives or </w:t>
      </w:r>
      <w:r w:rsidRPr="00555BAB">
        <w:rPr>
          <w:rStyle w:val="Emphasis"/>
          <w:highlight w:val="green"/>
        </w:rPr>
        <w:t>close calls</w:t>
      </w:r>
      <w:r w:rsidRPr="00555BAB">
        <w:rPr>
          <w:rStyle w:val="StyleUnderline"/>
        </w:rPr>
        <w:t xml:space="preserve">, and </w:t>
      </w:r>
      <w:r w:rsidRPr="00555BAB">
        <w:rPr>
          <w:rStyle w:val="StyleUnderline"/>
          <w:highlight w:val="green"/>
        </w:rPr>
        <w:t xml:space="preserve">increase </w:t>
      </w:r>
      <w:r w:rsidRPr="00555BAB">
        <w:rPr>
          <w:rStyle w:val="Emphasis"/>
          <w:highlight w:val="green"/>
        </w:rPr>
        <w:t>understanding</w:t>
      </w:r>
      <w:r w:rsidRPr="00555BAB">
        <w:rPr>
          <w:rStyle w:val="StyleUnderline"/>
        </w:rPr>
        <w:t xml:space="preserve"> of adversary actions</w:t>
      </w:r>
      <w:r w:rsidRPr="00555BAB">
        <w:rPr>
          <w:sz w:val="16"/>
        </w:rPr>
        <w:t xml:space="preserve">. AI can be used to </w:t>
      </w:r>
      <w:r w:rsidRPr="00555BAB">
        <w:rPr>
          <w:rStyle w:val="StyleUnderline"/>
        </w:rPr>
        <w:t>increase</w:t>
      </w:r>
      <w:r w:rsidRPr="00555BAB">
        <w:rPr>
          <w:sz w:val="16"/>
        </w:rPr>
        <w:t xml:space="preserve"> a nation’s ability to understand the nature of its environment as well as </w:t>
      </w:r>
      <w:r w:rsidRPr="00555BAB">
        <w:rPr>
          <w:rStyle w:val="Emphasis"/>
        </w:rPr>
        <w:t>speed of analysis</w:t>
      </w:r>
      <w:r w:rsidRPr="00555BAB">
        <w:rPr>
          <w:sz w:val="16"/>
        </w:rPr>
        <w:t xml:space="preserve"> and development of courses of action in a conflict, thus </w:t>
      </w:r>
      <w:r w:rsidRPr="00555BAB">
        <w:rPr>
          <w:rStyle w:val="StyleUnderline"/>
        </w:rPr>
        <w:t>improving</w:t>
      </w:r>
      <w:r w:rsidRPr="00555BAB">
        <w:rPr>
          <w:sz w:val="16"/>
        </w:rPr>
        <w:t xml:space="preserve"> its overall </w:t>
      </w:r>
      <w:r w:rsidRPr="00555BAB">
        <w:rPr>
          <w:rStyle w:val="Emphasis"/>
        </w:rPr>
        <w:t>capabilities</w:t>
      </w:r>
      <w:r w:rsidRPr="00555BAB">
        <w:rPr>
          <w:sz w:val="16"/>
        </w:rPr>
        <w:t xml:space="preserve"> in the nuclear space and </w:t>
      </w:r>
      <w:r w:rsidRPr="00555BAB">
        <w:rPr>
          <w:rStyle w:val="Emphasis"/>
          <w:highlight w:val="green"/>
        </w:rPr>
        <w:t>reducing</w:t>
      </w:r>
      <w:r w:rsidRPr="00555BAB">
        <w:rPr>
          <w:sz w:val="16"/>
        </w:rPr>
        <w:t xml:space="preserve"> the </w:t>
      </w:r>
      <w:r w:rsidRPr="00555BAB">
        <w:rPr>
          <w:rStyle w:val="StyleUnderline"/>
        </w:rPr>
        <w:t xml:space="preserve">risk of </w:t>
      </w:r>
      <w:r w:rsidRPr="00555BAB">
        <w:rPr>
          <w:rStyle w:val="Emphasis"/>
          <w:highlight w:val="green"/>
        </w:rPr>
        <w:t>unintended escalation</w:t>
      </w:r>
      <w:r w:rsidRPr="00555BAB">
        <w:rPr>
          <w:rStyle w:val="StyleUnderline"/>
        </w:rPr>
        <w:t xml:space="preserve"> </w:t>
      </w:r>
      <w:proofErr w:type="gramStart"/>
      <w:r w:rsidRPr="00555BAB">
        <w:rPr>
          <w:rStyle w:val="StyleUnderline"/>
        </w:rPr>
        <w:t>in</w:t>
      </w:r>
      <w:r w:rsidRPr="00555BAB">
        <w:rPr>
          <w:sz w:val="16"/>
        </w:rPr>
        <w:t xml:space="preserve"> the midst of</w:t>
      </w:r>
      <w:proofErr w:type="gramEnd"/>
      <w:r w:rsidRPr="00555BAB">
        <w:rPr>
          <w:sz w:val="16"/>
        </w:rPr>
        <w:t xml:space="preserve"> a </w:t>
      </w:r>
      <w:r w:rsidRPr="00555BAB">
        <w:rPr>
          <w:rStyle w:val="StyleUnderline"/>
        </w:rPr>
        <w:t>crisis</w:t>
      </w:r>
      <w:r w:rsidRPr="00555BAB">
        <w:rPr>
          <w:sz w:val="16"/>
        </w:rPr>
        <w:t xml:space="preserve"> with a nuclear dimension.</w:t>
      </w:r>
    </w:p>
    <w:p w14:paraId="0B4CBBAC" w14:textId="77777777" w:rsidR="005876BE" w:rsidRPr="00555BAB" w:rsidRDefault="005876BE" w:rsidP="005876BE">
      <w:pPr>
        <w:rPr>
          <w:sz w:val="16"/>
        </w:rPr>
      </w:pPr>
      <w:r w:rsidRPr="00555BAB">
        <w:rPr>
          <w:sz w:val="16"/>
        </w:rPr>
        <w:t xml:space="preserve">In a nuclear exchange, national leadership may have just minutes to assess a situation and determine whether to launch its own nuclear response. Nuclear weapons states such as the United States have sought to </w:t>
      </w:r>
      <w:r w:rsidRPr="00555BAB">
        <w:rPr>
          <w:rStyle w:val="StyleUnderline"/>
        </w:rPr>
        <w:t>increase</w:t>
      </w:r>
      <w:r w:rsidRPr="00555BAB">
        <w:rPr>
          <w:sz w:val="16"/>
        </w:rPr>
        <w:t xml:space="preserve"> this </w:t>
      </w:r>
      <w:r w:rsidRPr="00555BAB">
        <w:rPr>
          <w:rStyle w:val="Emphasis"/>
        </w:rPr>
        <w:t>decision-making time</w:t>
      </w:r>
      <w:r w:rsidRPr="00555BAB">
        <w:rPr>
          <w:sz w:val="16"/>
        </w:rPr>
        <w:t xml:space="preserve"> to </w:t>
      </w:r>
      <w:r w:rsidRPr="00555BAB">
        <w:rPr>
          <w:rStyle w:val="StyleUnderline"/>
        </w:rPr>
        <w:t>reduce</w:t>
      </w:r>
      <w:r w:rsidRPr="00555BAB">
        <w:rPr>
          <w:sz w:val="16"/>
        </w:rPr>
        <w:t xml:space="preserve"> the </w:t>
      </w:r>
      <w:r w:rsidRPr="00555BAB">
        <w:rPr>
          <w:rStyle w:val="StyleUnderline"/>
        </w:rPr>
        <w:t>potential for</w:t>
      </w:r>
      <w:r w:rsidRPr="00555BAB">
        <w:rPr>
          <w:sz w:val="16"/>
        </w:rPr>
        <w:t xml:space="preserve"> misunderstanding or </w:t>
      </w:r>
      <w:r w:rsidRPr="00555BAB">
        <w:rPr>
          <w:rStyle w:val="Emphasis"/>
        </w:rPr>
        <w:t>miscalculation</w:t>
      </w:r>
      <w:r w:rsidRPr="00555BAB">
        <w:rPr>
          <w:sz w:val="16"/>
        </w:rPr>
        <w:t xml:space="preserve"> in a crisis, given the immense consequences of using nuclear weapons.21 Incorporating </w:t>
      </w:r>
      <w:r w:rsidRPr="00555BAB">
        <w:rPr>
          <w:rStyle w:val="Emphasis"/>
        </w:rPr>
        <w:t>AI</w:t>
      </w:r>
      <w:r w:rsidRPr="00555BAB">
        <w:rPr>
          <w:sz w:val="16"/>
        </w:rPr>
        <w:t xml:space="preserve"> into early warning and decision-making analysis may </w:t>
      </w:r>
      <w:r w:rsidRPr="00555BAB">
        <w:rPr>
          <w:rStyle w:val="StyleUnderline"/>
        </w:rPr>
        <w:t>improve both the speed and quality of info</w:t>
      </w:r>
      <w:r w:rsidRPr="00555BAB">
        <w:rPr>
          <w:sz w:val="16"/>
        </w:rPr>
        <w:t xml:space="preserve">rmation processing as well as </w:t>
      </w:r>
      <w:r w:rsidRPr="00555BAB">
        <w:rPr>
          <w:rStyle w:val="Emphasis"/>
          <w:highlight w:val="green"/>
        </w:rPr>
        <w:t>eliminate</w:t>
      </w:r>
      <w:r w:rsidRPr="00555BAB">
        <w:rPr>
          <w:sz w:val="16"/>
        </w:rPr>
        <w:t xml:space="preserve"> potential </w:t>
      </w:r>
      <w:r w:rsidRPr="00555BAB">
        <w:rPr>
          <w:rStyle w:val="Emphasis"/>
          <w:highlight w:val="green"/>
        </w:rPr>
        <w:t>biases</w:t>
      </w:r>
      <w:r w:rsidRPr="00555BAB">
        <w:rPr>
          <w:rStyle w:val="StyleUnderline"/>
          <w:highlight w:val="green"/>
        </w:rPr>
        <w:t xml:space="preserve"> from</w:t>
      </w:r>
      <w:r w:rsidRPr="00555BAB">
        <w:rPr>
          <w:rStyle w:val="StyleUnderline"/>
        </w:rPr>
        <w:t xml:space="preserve"> military </w:t>
      </w:r>
      <w:r w:rsidRPr="00555BAB">
        <w:rPr>
          <w:rStyle w:val="StyleUnderline"/>
          <w:highlight w:val="green"/>
        </w:rPr>
        <w:t>leadership</w:t>
      </w:r>
      <w:r w:rsidRPr="00555BAB">
        <w:rPr>
          <w:sz w:val="16"/>
        </w:rPr>
        <w:t xml:space="preserve">, which </w:t>
      </w:r>
      <w:r w:rsidRPr="00555BAB">
        <w:rPr>
          <w:rStyle w:val="StyleUnderline"/>
        </w:rPr>
        <w:t xml:space="preserve">will be </w:t>
      </w:r>
      <w:r w:rsidRPr="00555BAB">
        <w:rPr>
          <w:rStyle w:val="Emphasis"/>
          <w:highlight w:val="green"/>
        </w:rPr>
        <w:t>crucial</w:t>
      </w:r>
      <w:r w:rsidRPr="00555BAB">
        <w:rPr>
          <w:sz w:val="16"/>
        </w:rPr>
        <w:t xml:space="preserve"> in a crisis </w:t>
      </w:r>
      <w:r w:rsidRPr="00555BAB">
        <w:rPr>
          <w:rStyle w:val="StyleUnderline"/>
          <w:highlight w:val="green"/>
        </w:rPr>
        <w:t>to</w:t>
      </w:r>
      <w:r w:rsidRPr="00555BAB">
        <w:rPr>
          <w:rStyle w:val="StyleUnderline"/>
        </w:rPr>
        <w:t xml:space="preserve"> allow</w:t>
      </w:r>
      <w:r w:rsidRPr="00555BAB">
        <w:rPr>
          <w:sz w:val="16"/>
        </w:rPr>
        <w:t xml:space="preserve"> time for </w:t>
      </w:r>
      <w:r w:rsidRPr="00555BAB">
        <w:rPr>
          <w:rStyle w:val="Emphasis"/>
          <w:highlight w:val="green"/>
        </w:rPr>
        <w:t>de-escalation</w:t>
      </w:r>
      <w:r w:rsidRPr="00555BAB">
        <w:rPr>
          <w:sz w:val="16"/>
        </w:rPr>
        <w:t xml:space="preserve"> and tension reduction between sides.</w:t>
      </w:r>
    </w:p>
    <w:p w14:paraId="19C8636B" w14:textId="77777777" w:rsidR="005876BE" w:rsidRPr="00555BAB" w:rsidRDefault="005876BE" w:rsidP="005876BE"/>
    <w:p w14:paraId="379AC09C" w14:textId="77777777" w:rsidR="005876BE" w:rsidRPr="00555BAB" w:rsidRDefault="005876BE" w:rsidP="005876BE">
      <w:pPr>
        <w:pStyle w:val="Heading4"/>
        <w:rPr>
          <w:rFonts w:cs="Helvetica"/>
        </w:rPr>
      </w:pPr>
      <w:r w:rsidRPr="00555BAB">
        <w:rPr>
          <w:rFonts w:cs="Helvetica"/>
        </w:rPr>
        <w:t xml:space="preserve">OVERCORRECT NEG—you’re </w:t>
      </w:r>
      <w:r w:rsidRPr="00555BAB">
        <w:rPr>
          <w:rFonts w:cs="Helvetica"/>
          <w:u w:val="single"/>
        </w:rPr>
        <w:t>cognitively biased</w:t>
      </w:r>
      <w:r w:rsidRPr="00555BAB">
        <w:rPr>
          <w:rFonts w:cs="Helvetica"/>
        </w:rPr>
        <w:t xml:space="preserve"> to think of AI as an existential risk.</w:t>
      </w:r>
    </w:p>
    <w:p w14:paraId="46DBF81D" w14:textId="77777777" w:rsidR="005876BE" w:rsidRPr="00555BAB" w:rsidRDefault="005876BE" w:rsidP="005876BE">
      <w:r w:rsidRPr="00555BAB">
        <w:t>*</w:t>
      </w:r>
      <w:proofErr w:type="gramStart"/>
      <w:r w:rsidRPr="00555BAB">
        <w:t>brackets</w:t>
      </w:r>
      <w:proofErr w:type="gramEnd"/>
      <w:r w:rsidRPr="00555BAB">
        <w:t xml:space="preserve"> indicate grammar corrections</w:t>
      </w:r>
    </w:p>
    <w:p w14:paraId="7FCA4966" w14:textId="77777777" w:rsidR="005876BE" w:rsidRPr="00555BAB" w:rsidRDefault="005876BE" w:rsidP="005876BE">
      <w:r w:rsidRPr="00555BAB">
        <w:rPr>
          <w:rStyle w:val="Style13ptBold"/>
        </w:rPr>
        <w:t>Hilliard et al 24</w:t>
      </w:r>
      <w:r w:rsidRPr="00555BAB">
        <w:t xml:space="preserve"> </w:t>
      </w:r>
      <w:r w:rsidRPr="00555BAB">
        <w:rPr>
          <w:sz w:val="16"/>
          <w:szCs w:val="16"/>
        </w:rPr>
        <w:t>Airlie. Senior Researcher at Holistic AI. Emre Kazim. Co-founder of Holistic AI. and Stephan Ledain. Behavioral Scientist at University College London "Are the robots taking over? On AI and perceived existential risk." </w:t>
      </w:r>
      <w:r w:rsidRPr="00555BAB">
        <w:rPr>
          <w:i/>
          <w:iCs/>
          <w:sz w:val="16"/>
          <w:szCs w:val="16"/>
        </w:rPr>
        <w:t>AI and Ethics</w:t>
      </w:r>
      <w:r w:rsidRPr="00555BAB">
        <w:rPr>
          <w:sz w:val="16"/>
          <w:szCs w:val="16"/>
        </w:rPr>
        <w:t> (2024): 1-14. Pp. 9 tiktokbussin15</w:t>
      </w:r>
    </w:p>
    <w:p w14:paraId="0E6EB83B" w14:textId="77777777" w:rsidR="005876BE" w:rsidRPr="00555BAB" w:rsidRDefault="005876BE" w:rsidP="005876BE">
      <w:pPr>
        <w:rPr>
          <w:sz w:val="12"/>
        </w:rPr>
      </w:pPr>
      <w:r w:rsidRPr="00555BAB">
        <w:rPr>
          <w:sz w:val="12"/>
        </w:rPr>
        <w:t xml:space="preserve">Thirdly, </w:t>
      </w:r>
      <w:r w:rsidRPr="00555BAB">
        <w:rPr>
          <w:rStyle w:val="Emphasis"/>
        </w:rPr>
        <w:t xml:space="preserve">the </w:t>
      </w:r>
      <w:r w:rsidRPr="00555BAB">
        <w:rPr>
          <w:rStyle w:val="Emphasis"/>
          <w:highlight w:val="green"/>
        </w:rPr>
        <w:t>media</w:t>
      </w:r>
      <w:r w:rsidRPr="00555BAB">
        <w:rPr>
          <w:rStyle w:val="Emphasis"/>
        </w:rPr>
        <w:t xml:space="preserve"> significantly </w:t>
      </w:r>
      <w:r w:rsidRPr="00555BAB">
        <w:rPr>
          <w:rStyle w:val="Emphasis"/>
          <w:highlight w:val="green"/>
        </w:rPr>
        <w:t>shapes views of AI</w:t>
      </w:r>
      <w:r w:rsidRPr="00555BAB">
        <w:rPr>
          <w:sz w:val="12"/>
        </w:rPr>
        <w:t xml:space="preserve"> [102] </w:t>
      </w:r>
      <w:r w:rsidRPr="00555BAB">
        <w:rPr>
          <w:rStyle w:val="StyleUnderline"/>
          <w:highlight w:val="green"/>
        </w:rPr>
        <w:t>and</w:t>
      </w:r>
      <w:r w:rsidRPr="00555BAB">
        <w:rPr>
          <w:sz w:val="12"/>
        </w:rPr>
        <w:t xml:space="preserve"> can </w:t>
      </w:r>
      <w:r w:rsidRPr="00555BAB">
        <w:rPr>
          <w:rStyle w:val="StyleUnderline"/>
        </w:rPr>
        <w:t xml:space="preserve">subsequently </w:t>
      </w:r>
      <w:r w:rsidRPr="00555BAB">
        <w:rPr>
          <w:rStyle w:val="StyleUnderline"/>
          <w:highlight w:val="green"/>
        </w:rPr>
        <w:t xml:space="preserve">fuel perceptions of robots </w:t>
      </w:r>
      <w:proofErr w:type="gramStart"/>
      <w:r w:rsidRPr="00555BAB">
        <w:rPr>
          <w:rStyle w:val="StyleUnderline"/>
          <w:highlight w:val="green"/>
        </w:rPr>
        <w:t>taking</w:t>
      </w:r>
      <w:proofErr w:type="gramEnd"/>
      <w:r w:rsidRPr="00555BAB">
        <w:rPr>
          <w:rStyle w:val="StyleUnderline"/>
          <w:highlight w:val="green"/>
        </w:rPr>
        <w:t xml:space="preserve"> over</w:t>
      </w:r>
      <w:r w:rsidRPr="00555BAB">
        <w:rPr>
          <w:sz w:val="12"/>
        </w:rPr>
        <w:t xml:space="preserve">. Indeed, </w:t>
      </w:r>
      <w:r w:rsidRPr="00555BAB">
        <w:rPr>
          <w:rStyle w:val="StyleUnderline"/>
        </w:rPr>
        <w:t>reporting in this space by the media focuses on harms and lawsuits</w:t>
      </w:r>
      <w:r w:rsidRPr="00555BAB">
        <w:rPr>
          <w:sz w:val="12"/>
        </w:rPr>
        <w:t xml:space="preserve"> [103], </w:t>
      </w:r>
      <w:r w:rsidRPr="00555BAB">
        <w:rPr>
          <w:rStyle w:val="StyleUnderline"/>
        </w:rPr>
        <w:t>with AI benefits and successes less reported</w:t>
      </w:r>
      <w:r w:rsidRPr="00555BAB">
        <w:rPr>
          <w:sz w:val="12"/>
        </w:rPr>
        <w:t xml:space="preserve">. Likewise, </w:t>
      </w:r>
      <w:r w:rsidRPr="00555BAB">
        <w:rPr>
          <w:rStyle w:val="StyleUnderline"/>
          <w:highlight w:val="green"/>
        </w:rPr>
        <w:t xml:space="preserve">there are </w:t>
      </w:r>
      <w:proofErr w:type="gramStart"/>
      <w:r w:rsidRPr="00555BAB">
        <w:rPr>
          <w:rStyle w:val="StyleUnderline"/>
        </w:rPr>
        <w:t>a number of</w:t>
      </w:r>
      <w:proofErr w:type="gramEnd"/>
      <w:r w:rsidRPr="00555BAB">
        <w:rPr>
          <w:rStyle w:val="StyleUnderline"/>
        </w:rPr>
        <w:t xml:space="preserve"> </w:t>
      </w:r>
      <w:r w:rsidRPr="00555BAB">
        <w:rPr>
          <w:rStyle w:val="StyleUnderline"/>
          <w:highlight w:val="green"/>
        </w:rPr>
        <w:t>repositories that track AI harms</w:t>
      </w:r>
      <w:r w:rsidRPr="00555BAB">
        <w:rPr>
          <w:rStyle w:val="StyleUnderline"/>
        </w:rPr>
        <w:t xml:space="preserve"> across applications</w:t>
      </w:r>
      <w:r w:rsidRPr="00555BAB">
        <w:rPr>
          <w:sz w:val="12"/>
        </w:rPr>
        <w:t xml:space="preserve"> (e.g., OECD AI Inci dent Monitor, AI Incident Database; AIAAIC Repository; Holistic AI Tracker), but </w:t>
      </w:r>
      <w:r w:rsidRPr="00555BAB">
        <w:rPr>
          <w:rStyle w:val="Emphasis"/>
        </w:rPr>
        <w:t xml:space="preserve">there is a </w:t>
      </w:r>
      <w:r w:rsidRPr="00555BAB">
        <w:rPr>
          <w:rStyle w:val="Emphasis"/>
          <w:highlight w:val="green"/>
        </w:rPr>
        <w:t xml:space="preserve">lack </w:t>
      </w:r>
      <w:r w:rsidRPr="00555BAB">
        <w:rPr>
          <w:rStyle w:val="Emphasis"/>
        </w:rPr>
        <w:t xml:space="preserve">of an </w:t>
      </w:r>
      <w:r w:rsidRPr="00555BAB">
        <w:rPr>
          <w:rStyle w:val="Emphasis"/>
          <w:highlight w:val="green"/>
        </w:rPr>
        <w:t>equivalent for positive outcomes</w:t>
      </w:r>
      <w:r w:rsidRPr="00555BAB">
        <w:rPr>
          <w:sz w:val="12"/>
        </w:rPr>
        <w:t xml:space="preserve">. While there must be awareness of such issues to promote responsible </w:t>
      </w:r>
      <w:r w:rsidRPr="00555BAB">
        <w:rPr>
          <w:rStyle w:val="StyleUnderline"/>
        </w:rPr>
        <w:t xml:space="preserve">AI and highlight the need for AI risk management, without the right balance with positive use cases, </w:t>
      </w:r>
      <w:r w:rsidRPr="00555BAB">
        <w:rPr>
          <w:rStyle w:val="StyleUnderline"/>
          <w:highlight w:val="green"/>
        </w:rPr>
        <w:t xml:space="preserve">this </w:t>
      </w:r>
      <w:r w:rsidRPr="00555BAB">
        <w:rPr>
          <w:rStyle w:val="StyleUnderline"/>
        </w:rPr>
        <w:t xml:space="preserve">is likely to </w:t>
      </w:r>
      <w:r w:rsidRPr="00555BAB">
        <w:rPr>
          <w:rStyle w:val="StyleUnderline"/>
          <w:highlight w:val="green"/>
        </w:rPr>
        <w:t>fuel existential thoughts</w:t>
      </w:r>
      <w:r w:rsidRPr="00555BAB">
        <w:rPr>
          <w:rStyle w:val="StyleUnderline"/>
        </w:rPr>
        <w:t xml:space="preserve"> about AI and decrease trust.</w:t>
      </w:r>
      <w:r w:rsidRPr="00555BAB">
        <w:rPr>
          <w:sz w:val="12"/>
        </w:rPr>
        <w:t xml:space="preserve"> Moreover, </w:t>
      </w:r>
      <w:r w:rsidRPr="00555BAB">
        <w:rPr>
          <w:rStyle w:val="StyleUnderline"/>
        </w:rPr>
        <w:t>pop culture can add to this</w:t>
      </w:r>
      <w:r w:rsidRPr="00555BAB">
        <w:rPr>
          <w:sz w:val="12"/>
        </w:rPr>
        <w:t xml:space="preserve">. Although there are cases where AI is seen as a force for good, for example, in Wall-E and Robot &amp; Frank, </w:t>
      </w:r>
      <w:proofErr w:type="gramStart"/>
      <w:r w:rsidRPr="00555BAB">
        <w:rPr>
          <w:sz w:val="12"/>
        </w:rPr>
        <w:t>the vast majority of</w:t>
      </w:r>
      <w:proofErr w:type="gramEnd"/>
      <w:r w:rsidRPr="00555BAB">
        <w:rPr>
          <w:sz w:val="12"/>
        </w:rPr>
        <w:t xml:space="preserve"> cinematic depictions of AI </w:t>
      </w:r>
      <w:proofErr w:type="gramStart"/>
      <w:r w:rsidRPr="00555BAB">
        <w:rPr>
          <w:sz w:val="12"/>
        </w:rPr>
        <w:t>has</w:t>
      </w:r>
      <w:proofErr w:type="gramEnd"/>
      <w:r w:rsidRPr="00555BAB">
        <w:rPr>
          <w:sz w:val="12"/>
        </w:rPr>
        <w:t xml:space="preserve"> been in terms of a threat and/or dystopia. Some examples: Metropolis (1927); 2001: A Space Odyssey (1968); Westworld (1973); Star Trek: The Motion Picture (1979); Alien (1979); Blade Runner (1982); Tron (1982); The Terminator (1984); Short Circuit (1986); RoboCop (1987); Terminator 2: Judgment Day (1991); The Matrix (1999); Bicentennial Man (1999); A.I. Artificial Intelligence (2001); I, Robot (2004); Prometheus (2012); Ex Machina (2015). As such, </w:t>
      </w:r>
      <w:r w:rsidRPr="00555BAB">
        <w:rPr>
          <w:rStyle w:val="StyleUnderline"/>
          <w:highlight w:val="green"/>
        </w:rPr>
        <w:t xml:space="preserve">depictions [of] AI as </w:t>
      </w:r>
      <w:r w:rsidRPr="00555BAB">
        <w:rPr>
          <w:rStyle w:val="StyleUnderline"/>
        </w:rPr>
        <w:t xml:space="preserve">an </w:t>
      </w:r>
      <w:r w:rsidRPr="00555BAB">
        <w:rPr>
          <w:rStyle w:val="StyleUnderline"/>
          <w:highlight w:val="green"/>
        </w:rPr>
        <w:t xml:space="preserve">existential </w:t>
      </w:r>
      <w:r w:rsidRPr="00555BAB">
        <w:rPr>
          <w:rStyle w:val="StyleUnderline"/>
        </w:rPr>
        <w:t xml:space="preserve">threat </w:t>
      </w:r>
      <w:r w:rsidRPr="00555BAB">
        <w:rPr>
          <w:rStyle w:val="StyleUnderline"/>
          <w:highlight w:val="green"/>
        </w:rPr>
        <w:t xml:space="preserve">are </w:t>
      </w:r>
      <w:r w:rsidRPr="00555BAB">
        <w:rPr>
          <w:rStyle w:val="StyleUnderline"/>
        </w:rPr>
        <w:t xml:space="preserve">reinforced over time and across medium, which can </w:t>
      </w:r>
      <w:r w:rsidRPr="00555BAB">
        <w:rPr>
          <w:rStyle w:val="StyleUnderline"/>
          <w:highlight w:val="green"/>
        </w:rPr>
        <w:t>cause</w:t>
      </w:r>
      <w:r w:rsidRPr="00555BAB">
        <w:rPr>
          <w:rStyle w:val="StyleUnderline"/>
        </w:rPr>
        <w:t xml:space="preserve"> uncertainty and </w:t>
      </w:r>
      <w:r w:rsidRPr="00555BAB">
        <w:rPr>
          <w:rStyle w:val="Emphasis"/>
          <w:highlight w:val="green"/>
        </w:rPr>
        <w:t>information bias</w:t>
      </w:r>
      <w:r w:rsidRPr="00555BAB">
        <w:rPr>
          <w:sz w:val="12"/>
        </w:rPr>
        <w:t xml:space="preserve"> [104], </w:t>
      </w:r>
      <w:r w:rsidRPr="00555BAB">
        <w:rPr>
          <w:rStyle w:val="StyleUnderline"/>
        </w:rPr>
        <w:t>thereby making individuals more prone to confirmation bias of negative perceptions of AI</w:t>
      </w:r>
      <w:r w:rsidRPr="00555BAB">
        <w:rPr>
          <w:sz w:val="12"/>
        </w:rPr>
        <w:t>.</w:t>
      </w:r>
    </w:p>
    <w:p w14:paraId="489E71BF" w14:textId="77777777" w:rsidR="005876BE" w:rsidRPr="00555BAB" w:rsidRDefault="005876BE" w:rsidP="005876BE">
      <w:pPr>
        <w:rPr>
          <w:sz w:val="12"/>
        </w:rPr>
      </w:pPr>
      <w:r w:rsidRPr="00555BAB">
        <w:rPr>
          <w:sz w:val="12"/>
        </w:rPr>
        <w:t xml:space="preserve">As such, </w:t>
      </w:r>
      <w:r w:rsidRPr="00555BAB">
        <w:rPr>
          <w:rStyle w:val="StyleUnderline"/>
        </w:rPr>
        <w:t xml:space="preserve">an individual’s perceptions of AI are shaped by a variety of forces, and the sum of </w:t>
      </w:r>
      <w:r w:rsidRPr="00555BAB">
        <w:rPr>
          <w:rStyle w:val="StyleUnderline"/>
          <w:highlight w:val="green"/>
        </w:rPr>
        <w:t>these forces</w:t>
      </w:r>
      <w:r w:rsidRPr="00555BAB">
        <w:rPr>
          <w:rStyle w:val="StyleUnderline"/>
        </w:rPr>
        <w:t xml:space="preserve"> </w:t>
      </w:r>
      <w:r w:rsidRPr="00555BAB">
        <w:rPr>
          <w:rStyle w:val="StyleUnderline"/>
          <w:highlight w:val="green"/>
        </w:rPr>
        <w:t>deter mines</w:t>
      </w:r>
      <w:r w:rsidRPr="00555BAB">
        <w:rPr>
          <w:rStyle w:val="StyleUnderline"/>
        </w:rPr>
        <w:t xml:space="preserve"> whether an individual has existential concerns about AI taking over. </w:t>
      </w:r>
      <w:r w:rsidRPr="00555BAB">
        <w:rPr>
          <w:sz w:val="12"/>
        </w:rPr>
        <w:t xml:space="preserve">Indeed, </w:t>
      </w:r>
      <w:r w:rsidRPr="00555BAB">
        <w:rPr>
          <w:rStyle w:val="StyleUnderline"/>
          <w:highlight w:val="green"/>
        </w:rPr>
        <w:t>individuals</w:t>
      </w:r>
      <w:r w:rsidRPr="00555BAB">
        <w:rPr>
          <w:sz w:val="12"/>
        </w:rPr>
        <w:t xml:space="preserve"> low in AI exposure with limited understanding of its limitations </w:t>
      </w:r>
      <w:r w:rsidRPr="00555BAB">
        <w:rPr>
          <w:rStyle w:val="StyleUnderline"/>
        </w:rPr>
        <w:t xml:space="preserve">that are </w:t>
      </w:r>
      <w:r w:rsidRPr="00555BAB">
        <w:rPr>
          <w:rStyle w:val="StyleUnderline"/>
          <w:highlight w:val="green"/>
        </w:rPr>
        <w:t xml:space="preserve">exposed to </w:t>
      </w:r>
      <w:r w:rsidRPr="00555BAB">
        <w:rPr>
          <w:rStyle w:val="StyleUnderline"/>
        </w:rPr>
        <w:t xml:space="preserve">negative </w:t>
      </w:r>
      <w:r w:rsidRPr="00555BAB">
        <w:rPr>
          <w:rStyle w:val="StyleUnderline"/>
          <w:highlight w:val="green"/>
        </w:rPr>
        <w:t>media</w:t>
      </w:r>
      <w:r w:rsidRPr="00555BAB">
        <w:rPr>
          <w:rStyle w:val="StyleUnderline"/>
        </w:rPr>
        <w:t xml:space="preserve"> content </w:t>
      </w:r>
      <w:r w:rsidRPr="00555BAB">
        <w:rPr>
          <w:rStyle w:val="StyleUnderline"/>
          <w:highlight w:val="green"/>
        </w:rPr>
        <w:t xml:space="preserve">are </w:t>
      </w:r>
      <w:r w:rsidRPr="00555BAB">
        <w:rPr>
          <w:rStyle w:val="StyleUnderline"/>
        </w:rPr>
        <w:t xml:space="preserve">more </w:t>
      </w:r>
      <w:r w:rsidRPr="00555BAB">
        <w:rPr>
          <w:rStyle w:val="StyleUnderline"/>
          <w:highlight w:val="green"/>
        </w:rPr>
        <w:t xml:space="preserve">likely </w:t>
      </w:r>
      <w:r w:rsidRPr="00555BAB">
        <w:rPr>
          <w:rStyle w:val="StyleUnderline"/>
        </w:rPr>
        <w:t xml:space="preserve">to </w:t>
      </w:r>
      <w:r w:rsidRPr="00555BAB">
        <w:rPr>
          <w:rStyle w:val="StyleUnderline"/>
          <w:highlight w:val="green"/>
        </w:rPr>
        <w:t>perceive AI</w:t>
      </w:r>
      <w:r w:rsidRPr="00555BAB">
        <w:rPr>
          <w:rStyle w:val="StyleUnderline"/>
        </w:rPr>
        <w:t xml:space="preserve"> </w:t>
      </w:r>
      <w:r w:rsidRPr="00555BAB">
        <w:rPr>
          <w:rStyle w:val="StyleUnderline"/>
          <w:highlight w:val="green"/>
        </w:rPr>
        <w:t xml:space="preserve">as </w:t>
      </w:r>
      <w:r w:rsidRPr="00555BAB">
        <w:rPr>
          <w:rStyle w:val="StyleUnderline"/>
        </w:rPr>
        <w:t xml:space="preserve">an </w:t>
      </w:r>
      <w:r w:rsidRPr="00555BAB">
        <w:rPr>
          <w:rStyle w:val="StyleUnderline"/>
          <w:highlight w:val="green"/>
        </w:rPr>
        <w:t xml:space="preserve">existential </w:t>
      </w:r>
      <w:r w:rsidRPr="00555BAB">
        <w:rPr>
          <w:rStyle w:val="StyleUnderline"/>
        </w:rPr>
        <w:t>threat, while individuals who regularly interact with AI and are educated on how tools work</w:t>
      </w:r>
      <w:r w:rsidRPr="00555BAB">
        <w:rPr>
          <w:sz w:val="12"/>
        </w:rPr>
        <w:t xml:space="preserve"> and their limitations </w:t>
      </w:r>
      <w:r w:rsidRPr="00555BAB">
        <w:rPr>
          <w:rStyle w:val="StyleUnderline"/>
        </w:rPr>
        <w:t>may be more resilient to viewing AI as an existential threat</w:t>
      </w:r>
      <w:r w:rsidRPr="00555BAB">
        <w:rPr>
          <w:sz w:val="12"/>
        </w:rPr>
        <w:t xml:space="preserve"> even when exposed to negative media stories.</w:t>
      </w:r>
    </w:p>
    <w:p w14:paraId="017E7CB7" w14:textId="77777777" w:rsidR="005876BE" w:rsidRPr="00555BAB" w:rsidRDefault="005876BE" w:rsidP="005876BE"/>
    <w:p w14:paraId="6C83212A" w14:textId="77777777" w:rsidR="005876BE" w:rsidRPr="00555BAB" w:rsidRDefault="005876BE" w:rsidP="005876BE">
      <w:pPr>
        <w:pStyle w:val="Heading4"/>
        <w:rPr>
          <w:rFonts w:cs="Helvetica"/>
        </w:rPr>
      </w:pPr>
      <w:r w:rsidRPr="00555BAB">
        <w:rPr>
          <w:rFonts w:cs="Helvetica"/>
        </w:rPr>
        <w:t>3-No AI integration impact</w:t>
      </w:r>
    </w:p>
    <w:p w14:paraId="7D9C3A4C" w14:textId="77777777" w:rsidR="005876BE" w:rsidRPr="00555BAB" w:rsidRDefault="005876BE" w:rsidP="005876BE">
      <w:r w:rsidRPr="00555BAB">
        <w:t xml:space="preserve">Adam </w:t>
      </w:r>
      <w:r w:rsidRPr="00555BAB">
        <w:rPr>
          <w:rStyle w:val="Style13ptBold"/>
        </w:rPr>
        <w:t>Lowther 24</w:t>
      </w:r>
      <w:r w:rsidRPr="00555BAB">
        <w:t>. Curtis McGiffin. PhD, Vice President of Research at the National Institute for Deterrence Studies. “America Needs a Dead Hand More Than Ever.” War on the Rocks. March 28, 2024. https://warontherocks.com/2024/03/america-needs-a-dead-hand-more-than-ever/</w:t>
      </w:r>
    </w:p>
    <w:p w14:paraId="6D756C85" w14:textId="77777777" w:rsidR="005876BE" w:rsidRPr="00555BAB" w:rsidRDefault="005876BE" w:rsidP="005876BE">
      <w:pPr>
        <w:rPr>
          <w:sz w:val="16"/>
        </w:rPr>
      </w:pPr>
      <w:r w:rsidRPr="00555BAB">
        <w:rPr>
          <w:sz w:val="16"/>
        </w:rPr>
        <w:t xml:space="preserve">Previous </w:t>
      </w:r>
      <w:r w:rsidRPr="00555BAB">
        <w:rPr>
          <w:rStyle w:val="StyleUnderline"/>
        </w:rPr>
        <w:t xml:space="preserve">discussions of </w:t>
      </w:r>
      <w:r w:rsidRPr="00555BAB">
        <w:rPr>
          <w:rStyle w:val="StyleUnderline"/>
          <w:highlight w:val="green"/>
        </w:rPr>
        <w:t>a</w:t>
      </w:r>
      <w:r w:rsidRPr="00555BAB">
        <w:rPr>
          <w:rStyle w:val="StyleUnderline"/>
        </w:rPr>
        <w:t xml:space="preserve">rtificial </w:t>
      </w:r>
      <w:r w:rsidRPr="00555BAB">
        <w:rPr>
          <w:rStyle w:val="StyleUnderline"/>
          <w:highlight w:val="green"/>
        </w:rPr>
        <w:t>i</w:t>
      </w:r>
      <w:r w:rsidRPr="00555BAB">
        <w:rPr>
          <w:rStyle w:val="StyleUnderline"/>
        </w:rPr>
        <w:t xml:space="preserve">ntelligence’s </w:t>
      </w:r>
      <w:r w:rsidRPr="00555BAB">
        <w:rPr>
          <w:rStyle w:val="Emphasis"/>
          <w:highlight w:val="green"/>
        </w:rPr>
        <w:t>utility</w:t>
      </w:r>
      <w:r w:rsidRPr="00555BAB">
        <w:rPr>
          <w:rStyle w:val="StyleUnderline"/>
          <w:highlight w:val="green"/>
        </w:rPr>
        <w:t xml:space="preserve"> for nuclear command</w:t>
      </w:r>
      <w:r w:rsidRPr="00555BAB">
        <w:rPr>
          <w:rStyle w:val="StyleUnderline"/>
        </w:rPr>
        <w:t xml:space="preserve">, control, and communication systems often </w:t>
      </w:r>
      <w:r w:rsidRPr="00555BAB">
        <w:rPr>
          <w:rStyle w:val="StyleUnderline"/>
          <w:highlight w:val="green"/>
        </w:rPr>
        <w:t>attribute capabilities</w:t>
      </w:r>
      <w:r w:rsidRPr="00555BAB">
        <w:rPr>
          <w:rStyle w:val="StyleUnderline"/>
        </w:rPr>
        <w:t xml:space="preserve"> and characteristics to artificial intelligence that are </w:t>
      </w:r>
      <w:r w:rsidRPr="00555BAB">
        <w:rPr>
          <w:rStyle w:val="StyleUnderline"/>
          <w:highlight w:val="green"/>
        </w:rPr>
        <w:t>distinctly different from</w:t>
      </w:r>
      <w:r w:rsidRPr="00555BAB">
        <w:rPr>
          <w:sz w:val="16"/>
          <w:highlight w:val="green"/>
        </w:rPr>
        <w:t xml:space="preserve"> </w:t>
      </w:r>
      <w:r w:rsidRPr="00555BAB">
        <w:rPr>
          <w:rStyle w:val="StyleUnderline"/>
          <w:highlight w:val="green"/>
        </w:rPr>
        <w:t>anything</w:t>
      </w:r>
      <w:r w:rsidRPr="00555BAB">
        <w:rPr>
          <w:rStyle w:val="StyleUnderline"/>
        </w:rPr>
        <w:t xml:space="preserve"> that is useful </w:t>
      </w:r>
      <w:r w:rsidRPr="00555BAB">
        <w:rPr>
          <w:rStyle w:val="StyleUnderline"/>
          <w:highlight w:val="green"/>
        </w:rPr>
        <w:t>in a fielded system</w:t>
      </w:r>
      <w:r w:rsidRPr="00555BAB">
        <w:rPr>
          <w:sz w:val="16"/>
        </w:rPr>
        <w:t xml:space="preserve">. </w:t>
      </w:r>
      <w:proofErr w:type="gramStart"/>
      <w:r w:rsidRPr="00555BAB">
        <w:rPr>
          <w:sz w:val="16"/>
        </w:rPr>
        <w:t>In reality, an</w:t>
      </w:r>
      <w:proofErr w:type="gramEnd"/>
      <w:r w:rsidRPr="00555BAB">
        <w:rPr>
          <w:sz w:val="16"/>
        </w:rPr>
        <w:t xml:space="preserve"> artificial intelligence-enabled nuclear command, control, and communications system with a dead hand capability </w:t>
      </w:r>
      <w:r w:rsidRPr="00555BAB">
        <w:rPr>
          <w:rStyle w:val="StyleUnderline"/>
          <w:highlight w:val="green"/>
        </w:rPr>
        <w:t xml:space="preserve">will </w:t>
      </w:r>
      <w:r w:rsidRPr="00555BAB">
        <w:rPr>
          <w:rStyle w:val="Emphasis"/>
          <w:highlight w:val="green"/>
        </w:rPr>
        <w:t>never</w:t>
      </w:r>
      <w:r w:rsidRPr="00555BAB">
        <w:rPr>
          <w:rStyle w:val="StyleUnderline"/>
          <w:highlight w:val="green"/>
        </w:rPr>
        <w:t xml:space="preserve"> turn into</w:t>
      </w:r>
      <w:r w:rsidRPr="00555BAB">
        <w:rPr>
          <w:rStyle w:val="StyleUnderline"/>
        </w:rPr>
        <w:t xml:space="preserve"> the 1983 movie War Games’ War Operation Plan Response or Terminator’s </w:t>
      </w:r>
      <w:r w:rsidRPr="00555BAB">
        <w:rPr>
          <w:rStyle w:val="StyleUnderline"/>
          <w:highlight w:val="green"/>
        </w:rPr>
        <w:t>Skynet</w:t>
      </w:r>
      <w:r w:rsidRPr="00555BAB">
        <w:rPr>
          <w:sz w:val="16"/>
        </w:rPr>
        <w:t xml:space="preserve"> because it is </w:t>
      </w:r>
      <w:r w:rsidRPr="00555BAB">
        <w:rPr>
          <w:rStyle w:val="StyleUnderline"/>
          <w:highlight w:val="green"/>
        </w:rPr>
        <w:t>possible to employ</w:t>
      </w:r>
      <w:r w:rsidRPr="00555BAB">
        <w:rPr>
          <w:rStyle w:val="StyleUnderline"/>
        </w:rPr>
        <w:t xml:space="preserve"> artificial intelligence with </w:t>
      </w:r>
      <w:r w:rsidRPr="00555BAB">
        <w:rPr>
          <w:rStyle w:val="Emphasis"/>
          <w:highlight w:val="green"/>
        </w:rPr>
        <w:t>discrete capabilities</w:t>
      </w:r>
      <w:r w:rsidRPr="00555BAB">
        <w:rPr>
          <w:rStyle w:val="StyleUnderline"/>
          <w:highlight w:val="green"/>
        </w:rPr>
        <w:t xml:space="preserve"> that do not evolve into</w:t>
      </w:r>
      <w:r w:rsidRPr="00555BAB">
        <w:rPr>
          <w:rStyle w:val="StyleUnderline"/>
        </w:rPr>
        <w:t xml:space="preserve"> a </w:t>
      </w:r>
      <w:r w:rsidRPr="00555BAB">
        <w:rPr>
          <w:rStyle w:val="StyleUnderline"/>
          <w:highlight w:val="green"/>
        </w:rPr>
        <w:t>sentient system</w:t>
      </w:r>
      <w:r w:rsidRPr="00555BAB">
        <w:rPr>
          <w:sz w:val="16"/>
        </w:rPr>
        <w:t>.</w:t>
      </w:r>
    </w:p>
    <w:p w14:paraId="4CD10E58" w14:textId="77777777" w:rsidR="005876BE" w:rsidRPr="00555BAB" w:rsidRDefault="005876BE" w:rsidP="005876BE">
      <w:pPr>
        <w:rPr>
          <w:sz w:val="16"/>
        </w:rPr>
      </w:pPr>
      <w:r w:rsidRPr="00555BAB">
        <w:rPr>
          <w:sz w:val="16"/>
        </w:rPr>
        <w:t xml:space="preserve">In short, the systems we suggest here are </w:t>
      </w:r>
      <w:r w:rsidRPr="00555BAB">
        <w:rPr>
          <w:rStyle w:val="StyleUnderline"/>
        </w:rPr>
        <w:t xml:space="preserve">very specifically designed to </w:t>
      </w:r>
      <w:r w:rsidRPr="00555BAB">
        <w:rPr>
          <w:rStyle w:val="StyleUnderline"/>
          <w:highlight w:val="green"/>
        </w:rPr>
        <w:t>increase the speed</w:t>
      </w:r>
      <w:r w:rsidRPr="00555BAB">
        <w:rPr>
          <w:rStyle w:val="StyleUnderline"/>
        </w:rPr>
        <w:t xml:space="preserve"> at </w:t>
      </w:r>
      <w:r w:rsidRPr="00555BAB">
        <w:rPr>
          <w:rStyle w:val="StyleUnderline"/>
          <w:highlight w:val="green"/>
        </w:rPr>
        <w:t>which the U</w:t>
      </w:r>
      <w:r w:rsidRPr="00555BAB">
        <w:rPr>
          <w:rStyle w:val="StyleUnderline"/>
        </w:rPr>
        <w:t xml:space="preserve">nited </w:t>
      </w:r>
      <w:r w:rsidRPr="00555BAB">
        <w:rPr>
          <w:rStyle w:val="StyleUnderline"/>
          <w:highlight w:val="green"/>
        </w:rPr>
        <w:t>S</w:t>
      </w:r>
      <w:r w:rsidRPr="00555BAB">
        <w:rPr>
          <w:rStyle w:val="StyleUnderline"/>
        </w:rPr>
        <w:t xml:space="preserve">tates </w:t>
      </w:r>
      <w:r w:rsidRPr="00555BAB">
        <w:rPr>
          <w:rStyle w:val="StyleUnderline"/>
          <w:highlight w:val="green"/>
        </w:rPr>
        <w:t>can detect</w:t>
      </w:r>
      <w:r w:rsidRPr="00555BAB">
        <w:rPr>
          <w:rStyle w:val="StyleUnderline"/>
        </w:rPr>
        <w:t xml:space="preserve"> an </w:t>
      </w:r>
      <w:r w:rsidRPr="00555BAB">
        <w:rPr>
          <w:rStyle w:val="StyleUnderline"/>
          <w:highlight w:val="green"/>
        </w:rPr>
        <w:t>adversary attack</w:t>
      </w:r>
      <w:r w:rsidRPr="00555BAB">
        <w:rPr>
          <w:rStyle w:val="StyleUnderline"/>
        </w:rPr>
        <w:t xml:space="preserve">, speed the president’s ability to </w:t>
      </w:r>
      <w:r w:rsidRPr="00555BAB">
        <w:rPr>
          <w:rStyle w:val="StyleUnderline"/>
          <w:highlight w:val="green"/>
        </w:rPr>
        <w:t>respond to an inbound strike</w:t>
      </w:r>
      <w:r w:rsidRPr="00555BAB">
        <w:rPr>
          <w:sz w:val="16"/>
        </w:rPr>
        <w:t xml:space="preserve">, and ensure fielded forces receive the president’s orders. And, if necessary, the president can pre-program his desired response to </w:t>
      </w:r>
      <w:proofErr w:type="gramStart"/>
      <w:r w:rsidRPr="00555BAB">
        <w:rPr>
          <w:sz w:val="16"/>
        </w:rPr>
        <w:t>a number of</w:t>
      </w:r>
      <w:proofErr w:type="gramEnd"/>
      <w:r w:rsidRPr="00555BAB">
        <w:rPr>
          <w:sz w:val="16"/>
        </w:rPr>
        <w:t xml:space="preserve"> scenarios and allow the system, when on automatic, to match the strike detected with the president’s desired response. The </w:t>
      </w:r>
      <w:r w:rsidRPr="00555BAB">
        <w:rPr>
          <w:rStyle w:val="StyleUnderline"/>
          <w:highlight w:val="green"/>
        </w:rPr>
        <w:t>relative decline</w:t>
      </w:r>
      <w:r w:rsidRPr="00555BAB">
        <w:rPr>
          <w:rStyle w:val="StyleUnderline"/>
        </w:rPr>
        <w:t xml:space="preserve"> of the American nuclear arsenal to those of Russia, China, and North Korea </w:t>
      </w:r>
      <w:r w:rsidRPr="00555BAB">
        <w:rPr>
          <w:rStyle w:val="StyleUnderline"/>
          <w:highlight w:val="green"/>
        </w:rPr>
        <w:t xml:space="preserve">makes such a system a </w:t>
      </w:r>
      <w:r w:rsidRPr="00555BAB">
        <w:rPr>
          <w:rStyle w:val="Emphasis"/>
          <w:highlight w:val="green"/>
        </w:rPr>
        <w:t>necessity</w:t>
      </w:r>
      <w:r w:rsidRPr="00555BAB">
        <w:rPr>
          <w:rStyle w:val="StyleUnderline"/>
        </w:rPr>
        <w:t xml:space="preserve"> because it </w:t>
      </w:r>
      <w:r w:rsidRPr="00555BAB">
        <w:rPr>
          <w:rStyle w:val="Emphasis"/>
          <w:highlight w:val="green"/>
        </w:rPr>
        <w:t>complicates adversary calculations</w:t>
      </w:r>
      <w:r w:rsidRPr="00555BAB">
        <w:rPr>
          <w:sz w:val="16"/>
        </w:rPr>
        <w:t xml:space="preserve"> when contemplating a nuclear strike on the United States.</w:t>
      </w:r>
    </w:p>
    <w:p w14:paraId="0B2032B1" w14:textId="77777777" w:rsidR="005876BE" w:rsidRPr="00555BAB" w:rsidRDefault="005876BE" w:rsidP="005876BE">
      <w:pPr>
        <w:pStyle w:val="Heading4"/>
        <w:tabs>
          <w:tab w:val="num" w:pos="1800"/>
        </w:tabs>
        <w:rPr>
          <w:rFonts w:cs="Helvetica"/>
        </w:rPr>
      </w:pPr>
      <w:r w:rsidRPr="00555BAB">
        <w:rPr>
          <w:rFonts w:cs="Helvetica"/>
        </w:rPr>
        <w:t>No escalation</w:t>
      </w:r>
    </w:p>
    <w:p w14:paraId="6D457947" w14:textId="77777777" w:rsidR="005876BE" w:rsidRPr="00555BAB" w:rsidRDefault="005876BE" w:rsidP="005876BE">
      <w:r w:rsidRPr="00555BAB">
        <w:rPr>
          <w:b/>
          <w:bCs/>
        </w:rPr>
        <w:t>Moschella ’23</w:t>
      </w:r>
      <w:r w:rsidRPr="00555BAB">
        <w:t xml:space="preserve"> [David Moschella is a non-resident senior fellow at The Information Technology and Innovation Foundation, “There’s Little Evidence for Today’s AI Alarmism,” 6-15-23, https://itif.org/publications/2023/06/15/little-evidence-for-ai-alarmism/]</w:t>
      </w:r>
    </w:p>
    <w:p w14:paraId="1D4A95DA" w14:textId="77777777" w:rsidR="005876BE" w:rsidRPr="00555BAB" w:rsidRDefault="005876BE" w:rsidP="005876BE">
      <w:pPr>
        <w:rPr>
          <w:sz w:val="8"/>
        </w:rPr>
      </w:pPr>
      <w:r w:rsidRPr="00555BAB">
        <w:rPr>
          <w:sz w:val="8"/>
        </w:rPr>
        <w:t xml:space="preserve">The sentence is worth deconstructing. The priority is “mitigating the risk of extinction.” “Mitigate” typically means that a problem can’t be eliminated, just reduced in the sense of mitigating pain. It’s true that the risks of pandemics and nuclear war can’t currently be eliminated, so we need to mitigate those threats as best we can. But it’s odd that so many scientists believe that the threat of AI-driven human extinction is similarly pressing and permanent. The horrors of viruses and atomic bombs are all too real, but many </w:t>
      </w:r>
      <w:r w:rsidRPr="00555BAB">
        <w:rPr>
          <w:highlight w:val="green"/>
          <w:u w:val="single"/>
        </w:rPr>
        <w:t>AI risks are</w:t>
      </w:r>
      <w:r w:rsidRPr="00555BAB">
        <w:rPr>
          <w:u w:val="single"/>
        </w:rPr>
        <w:t xml:space="preserve"> still </w:t>
      </w:r>
      <w:r w:rsidRPr="00555BAB">
        <w:rPr>
          <w:highlight w:val="green"/>
          <w:u w:val="single"/>
        </w:rPr>
        <w:t>vague</w:t>
      </w:r>
      <w:r w:rsidRPr="00555BAB">
        <w:rPr>
          <w:u w:val="single"/>
        </w:rPr>
        <w:t xml:space="preserve"> and speculative</w:t>
      </w:r>
      <w:r w:rsidRPr="00555BAB">
        <w:rPr>
          <w:sz w:val="8"/>
        </w:rPr>
        <w:t xml:space="preserve">. Others seem quite manageable and much less deadly. Today’s </w:t>
      </w:r>
      <w:r w:rsidRPr="00555BAB">
        <w:rPr>
          <w:b/>
          <w:bCs/>
          <w:highlight w:val="green"/>
          <w:u w:val="single"/>
        </w:rPr>
        <w:t>alarmists have yet to provide compelling evidence</w:t>
      </w:r>
      <w:r w:rsidRPr="00555BAB">
        <w:rPr>
          <w:u w:val="single"/>
        </w:rPr>
        <w:t xml:space="preserve"> to justify their cataclysmic fears</w:t>
      </w:r>
      <w:r w:rsidRPr="00555BAB">
        <w:rPr>
          <w:sz w:val="8"/>
        </w:rPr>
        <w:t xml:space="preserve">. TWO MISLEADING ANALOGIES The pandemic analogy is flawed because AI is not a virus like Mydoom or WannaCry that must be contained or eradicated; it’s an extremely valuable tool that we want to use. Nor was Covid-19 successfully “mitigated”; supplies to treat it were not available; national decisions were chaotic, and many millions died or suffered. Neither the World Health Organization nor the Center for Disease Control acquitted themselves well. The former gave in to political pressures, while the latter sent mixed messages and lost the trust of many Americans. Do we really want similarly powerful organizations—or Congress—to oversee the diverse and fast-moving AI field? The nuclear war analogy is flawed because AI isn’t primarily </w:t>
      </w:r>
      <w:proofErr w:type="gramStart"/>
      <w:r w:rsidRPr="00555BAB">
        <w:rPr>
          <w:sz w:val="8"/>
        </w:rPr>
        <w:t>a military</w:t>
      </w:r>
      <w:proofErr w:type="gramEnd"/>
      <w:r w:rsidRPr="00555BAB">
        <w:rPr>
          <w:sz w:val="8"/>
        </w:rPr>
        <w:t xml:space="preserve"> technology. Should we really try to stop AI proliferation in the same way we have tried (and sometimes failed) to prevent nuclear proliferation? Of course not. Additionally, </w:t>
      </w:r>
      <w:r w:rsidRPr="00555BAB">
        <w:rPr>
          <w:highlight w:val="green"/>
          <w:u w:val="single"/>
        </w:rPr>
        <w:t>the risk of nuclear war has long been mitigated by</w:t>
      </w:r>
      <w:r w:rsidRPr="00555BAB">
        <w:rPr>
          <w:sz w:val="8"/>
        </w:rPr>
        <w:t xml:space="preserve"> the doctrinal reality of Mutually Assured Destruction (</w:t>
      </w:r>
      <w:r w:rsidRPr="00555BAB">
        <w:rPr>
          <w:highlight w:val="green"/>
          <w:u w:val="single"/>
        </w:rPr>
        <w:t>MAD</w:t>
      </w:r>
      <w:r w:rsidRPr="00555BAB">
        <w:rPr>
          <w:sz w:val="8"/>
        </w:rPr>
        <w:t xml:space="preserve">). </w:t>
      </w:r>
      <w:r w:rsidRPr="00555BAB">
        <w:rPr>
          <w:u w:val="single"/>
        </w:rPr>
        <w:t xml:space="preserve">Advanced </w:t>
      </w:r>
      <w:r w:rsidRPr="00555BAB">
        <w:rPr>
          <w:highlight w:val="green"/>
          <w:u w:val="single"/>
        </w:rPr>
        <w:t>AI-enabled missiles</w:t>
      </w:r>
      <w:r w:rsidRPr="00555BAB">
        <w:rPr>
          <w:u w:val="single"/>
        </w:rPr>
        <w:t xml:space="preserve">, drones, </w:t>
      </w:r>
      <w:r w:rsidRPr="00555BAB">
        <w:rPr>
          <w:highlight w:val="green"/>
          <w:u w:val="single"/>
        </w:rPr>
        <w:t>and lasers will surely become part of future MAD</w:t>
      </w:r>
      <w:r w:rsidRPr="00555BAB">
        <w:rPr>
          <w:u w:val="single"/>
        </w:rPr>
        <w:t xml:space="preserve"> calculations, </w:t>
      </w:r>
      <w:r w:rsidRPr="00555BAB">
        <w:rPr>
          <w:highlight w:val="green"/>
          <w:u w:val="single"/>
        </w:rPr>
        <w:t xml:space="preserve">but this means that the </w:t>
      </w:r>
      <w:r w:rsidRPr="00555BAB">
        <w:rPr>
          <w:b/>
          <w:bCs/>
          <w:highlight w:val="green"/>
          <w:u w:val="single"/>
        </w:rPr>
        <w:t>military impact of AI is mostly an extension of today’s status quo</w:t>
      </w:r>
      <w:r w:rsidRPr="00555BAB">
        <w:rPr>
          <w:sz w:val="8"/>
        </w:rPr>
        <w:t xml:space="preserve">. The big AI-driven changes will be in business and society where competition and consumer demand have always led to innovation, not the wary standoffs of MAD. AND ONE MISSING ONE It’s curious that the statement didn’t mention climate change as a “societal-scale” risk, even though this is a much more accurate analogy than either viruses or bombs. Like fossil fuels, AI is widely used, has a great many benefits, and comes with both real and potential downsides.2 Whereas pandemics start suddenly and spread quickly, and nuclear bombs can be detonated at any time, the risks of Al—like climate change—typically build up over time. By raising the specters of Covid-19 and nuclear war, the statement creates a sense of urgency. In contrast, the climate change challenge has been characterized by decades of warnings, scientific panels, and political summits that have resulted in gradual business and societal change. The AI world has long issued similar, if lower-profile, warnings, and it’s developing similar groups and forums, most likely with </w:t>
      </w:r>
      <w:proofErr w:type="gramStart"/>
      <w:r w:rsidRPr="00555BAB">
        <w:rPr>
          <w:sz w:val="8"/>
        </w:rPr>
        <w:t>similarly</w:t>
      </w:r>
      <w:proofErr w:type="gramEnd"/>
      <w:r w:rsidRPr="00555BAB">
        <w:rPr>
          <w:sz w:val="8"/>
        </w:rPr>
        <w:t xml:space="preserve"> gradual results. This seems the best and most likely path forward. ALL TOO FAMILIAR FEARS That great AI progress has generated great AI fears is hardly surprising. From Dr. Frankenstein’s monster to HAL in the movie 2001: A Space Odyssey, there have always been warnings that human-like inventions would eventually spin out of control. Today’s concerns can be grouped into at least a dozen broad categories: 1. AI-based automation will eliminate millions of white- and blue-collar jobs. 2. AI systems are inherently biased and discriminatory. 3. AI systems and algorithms are unaccountable and unexplainable. 4. AI will destroy privacy and lead to a surveillance state. 5. AI will lead to further increases in societal inequality. 6. </w:t>
      </w:r>
      <w:proofErr w:type="gramStart"/>
      <w:r w:rsidRPr="00555BAB">
        <w:rPr>
          <w:sz w:val="8"/>
        </w:rPr>
        <w:t>AI-based deep</w:t>
      </w:r>
      <w:proofErr w:type="gramEnd"/>
      <w:r w:rsidRPr="00555BAB">
        <w:rPr>
          <w:sz w:val="8"/>
        </w:rPr>
        <w:t xml:space="preserve"> fakes will undermine trust and disrupt politics and society. 7. Autonomous AI systems and weaponry will destabilize international relations. 8. Hostile powers will seek to dominate the world through AI. 9. AI lacks human values and ethics. 10. General artificial intelligence will soon surpass that of humans. 11. AI will diminish human worth. 12. AI systems will go rogue, take control of society, and make humans expendable. SPECIFIC SOLUTIONS Those fears are all important issues to consider. But they can also help us see how AI becomes less scary once specific threats are addressed separately, especially if their potential impact is far in the future. Consider the way the 12 scenarios above might prove largely manageable over time: 1. The developed world is in a prolonged productivity slump, with rapidly aging populations, so increased automation should be welcomed. More broadly, fears that automation will result in “the end of work” have always been proven </w:t>
      </w:r>
      <w:proofErr w:type="gramStart"/>
      <w:r w:rsidRPr="00555BAB">
        <w:rPr>
          <w:sz w:val="8"/>
        </w:rPr>
        <w:t>wrong, and</w:t>
      </w:r>
      <w:proofErr w:type="gramEnd"/>
      <w:r w:rsidRPr="00555BAB">
        <w:rPr>
          <w:sz w:val="8"/>
        </w:rPr>
        <w:t xml:space="preserve"> always will be as long as human wants are not fully met.3 Surely, we can wait and see how jobs change, and whether there will be large-scale labor market disruption, or not. 2. In theory, AI biases can be corrected over time by improving the underlying data sets. As ITIF has long argued, over time, machines will prove much less biased than people.4 3. Whether the output of an AI system is fully explainable or not, organizations that develop and deploy AI will surely be held accountable, just as they are for their use of software, machines, robots, and other tools, materials, and processes. Of course, as with the Dark Web, terrorists, and the criminal underworld, anonymous entities will use new technologies to commit crimes and/or cause mayhem. It has </w:t>
      </w:r>
      <w:proofErr w:type="gramStart"/>
      <w:r w:rsidRPr="00555BAB">
        <w:rPr>
          <w:sz w:val="8"/>
        </w:rPr>
        <w:t>ever</w:t>
      </w:r>
      <w:proofErr w:type="gramEnd"/>
      <w:r w:rsidRPr="00555BAB">
        <w:rPr>
          <w:sz w:val="8"/>
        </w:rPr>
        <w:t xml:space="preserve"> been thus. 4. It’s America’s—and other nations’—choice whether to become more like China’s surveillance state or not. But as China has also shown, widespread societal surveillance can occur with or without advanced AI. Loss of privacy is not the inevitable result of AI, although it’s a real concern, and should be protected against through legislation. 5. Only time will tell whether AI becomes a major driver of income inequality, but fears that AI will be controlled by a few big companies seem unfounded as usage is already widespread around the world, and as open-source and low-cost options proliferate. Tech market power has always proved to be more ephemeral than it often seems. 6. Deep fakes are a serious problem, but solutions are under development, especially the use of AI to detect AI-based counterfeits. People will surely become more skeptical, “zero trust” viewers, just as they have because of Photoshop. The proliferation of deepfakes might even lead to </w:t>
      </w:r>
      <w:proofErr w:type="gramStart"/>
      <w:r w:rsidRPr="00555BAB">
        <w:rPr>
          <w:sz w:val="8"/>
        </w:rPr>
        <w:t>people to</w:t>
      </w:r>
      <w:proofErr w:type="gramEnd"/>
      <w:r w:rsidRPr="00555BAB">
        <w:rPr>
          <w:sz w:val="8"/>
        </w:rPr>
        <w:t xml:space="preserve"> rely more on known and trusted sources. AI-based plagiarism in schools can be mitigated simply by testing students in an offline room. 7. </w:t>
      </w:r>
      <w:r w:rsidRPr="00555BAB">
        <w:rPr>
          <w:highlight w:val="green"/>
          <w:u w:val="single"/>
        </w:rPr>
        <w:t>Just as the major nuclear powers have</w:t>
      </w:r>
      <w:r w:rsidRPr="00555BAB">
        <w:rPr>
          <w:sz w:val="8"/>
        </w:rPr>
        <w:t>—or should have—</w:t>
      </w:r>
      <w:r w:rsidRPr="00555BAB">
        <w:rPr>
          <w:highlight w:val="green"/>
          <w:u w:val="single"/>
        </w:rPr>
        <w:t>hot lines to manage crisis</w:t>
      </w:r>
      <w:r w:rsidRPr="00555BAB">
        <w:rPr>
          <w:u w:val="single"/>
        </w:rPr>
        <w:t xml:space="preserve"> situations</w:t>
      </w:r>
      <w:r w:rsidRPr="00555BAB">
        <w:rPr>
          <w:sz w:val="8"/>
        </w:rPr>
        <w:t xml:space="preserve">, they will hopefully develop similar ways to control autonomous weaponry. </w:t>
      </w:r>
      <w:r w:rsidRPr="00555BAB">
        <w:rPr>
          <w:b/>
          <w:bCs/>
          <w:highlight w:val="green"/>
          <w:u w:val="single"/>
        </w:rPr>
        <w:t>It’s in everyone’s interest to avoid</w:t>
      </w:r>
      <w:r w:rsidRPr="00555BAB">
        <w:rPr>
          <w:highlight w:val="green"/>
          <w:u w:val="single"/>
        </w:rPr>
        <w:t xml:space="preserve"> </w:t>
      </w:r>
      <w:r w:rsidRPr="00555BAB">
        <w:rPr>
          <w:b/>
          <w:bCs/>
          <w:highlight w:val="green"/>
          <w:u w:val="single"/>
        </w:rPr>
        <w:t>accidental</w:t>
      </w:r>
      <w:r w:rsidRPr="00555BAB">
        <w:rPr>
          <w:u w:val="single"/>
        </w:rPr>
        <w:t xml:space="preserve"> and/</w:t>
      </w:r>
      <w:r w:rsidRPr="00555BAB">
        <w:rPr>
          <w:b/>
          <w:bCs/>
          <w:highlight w:val="green"/>
          <w:u w:val="single"/>
        </w:rPr>
        <w:t>or escalating conflicts</w:t>
      </w:r>
      <w:r w:rsidRPr="00555BAB">
        <w:rPr>
          <w:highlight w:val="green"/>
          <w:u w:val="single"/>
        </w:rPr>
        <w:t>. Similarly, multilateral conventions</w:t>
      </w:r>
      <w:r w:rsidRPr="00555BAB">
        <w:rPr>
          <w:u w:val="single"/>
        </w:rPr>
        <w:t xml:space="preserve"> on landmines, biological weapons, and chemical weapons </w:t>
      </w:r>
      <w:r w:rsidRPr="00555BAB">
        <w:rPr>
          <w:highlight w:val="green"/>
          <w:u w:val="single"/>
        </w:rPr>
        <w:t>have established global norms that reduce risks</w:t>
      </w:r>
      <w:r w:rsidRPr="00555BAB">
        <w:rPr>
          <w:u w:val="single"/>
        </w:rPr>
        <w:t>, especially to civilians</w:t>
      </w:r>
      <w:r w:rsidRPr="00555BAB">
        <w:rPr>
          <w:sz w:val="8"/>
        </w:rPr>
        <w:t>.</w:t>
      </w:r>
      <w:bookmarkEnd w:id="1"/>
    </w:p>
    <w:p w14:paraId="234E8FAB" w14:textId="77777777" w:rsidR="0039129F" w:rsidRPr="005D388F" w:rsidRDefault="0039129F" w:rsidP="0039129F"/>
    <w:p w14:paraId="655620DD" w14:textId="77777777" w:rsidR="0082155C" w:rsidRPr="0039129F" w:rsidRDefault="0082155C" w:rsidP="0039129F"/>
    <w:sectPr w:rsidR="0082155C" w:rsidRPr="00391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4046" w14:textId="77777777" w:rsidR="00794A0E" w:rsidRDefault="00794A0E" w:rsidP="00066D2C">
      <w:r>
        <w:separator/>
      </w:r>
    </w:p>
  </w:endnote>
  <w:endnote w:type="continuationSeparator" w:id="0">
    <w:p w14:paraId="5A6A78E0" w14:textId="77777777" w:rsidR="00794A0E" w:rsidRDefault="00794A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C7CA2" w14:textId="77777777" w:rsidR="00794A0E" w:rsidRDefault="00794A0E" w:rsidP="00066D2C">
      <w:r>
        <w:separator/>
      </w:r>
    </w:p>
  </w:footnote>
  <w:footnote w:type="continuationSeparator" w:id="0">
    <w:p w14:paraId="7C8E5721" w14:textId="77777777" w:rsidR="00794A0E" w:rsidRDefault="00794A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1D1C4C"/>
    <w:multiLevelType w:val="hybridMultilevel"/>
    <w:tmpl w:val="EEBC5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75956359">
    <w:abstractNumId w:val="13"/>
  </w:num>
  <w:num w:numId="46" w16cid:durableId="3026655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155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1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29F"/>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0BE"/>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5F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B61"/>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76BE"/>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F4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A0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5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24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C30"/>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7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961"/>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91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D899AB"/>
  <w15:chartTrackingRefBased/>
  <w15:docId w15:val="{79CD93F4-2290-423A-981B-AFB15B71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155C"/>
    <w:rPr>
      <w:rFonts w:ascii="Helvetica" w:hAnsi="Helvetica" w:cs="Helvetica"/>
    </w:rPr>
  </w:style>
  <w:style w:type="paragraph" w:styleId="Heading1">
    <w:name w:val="heading 1"/>
    <w:aliases w:val="Pocket"/>
    <w:basedOn w:val="Normal"/>
    <w:next w:val="Normal"/>
    <w:link w:val="Heading1Char"/>
    <w:qFormat/>
    <w:rsid w:val="008215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15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Char Char,Char,Tag Char Char,Bold Cite,Cite 1,Read Char,Heading 3 Char1 Char Char,Heading 3 Char Char1 Char Char,No Underline,Text 7, Char,Tags v 2,3: Cite,n"/>
    <w:basedOn w:val="Normal"/>
    <w:next w:val="Normal"/>
    <w:link w:val="Heading3Char"/>
    <w:uiPriority w:val="2"/>
    <w:qFormat/>
    <w:rsid w:val="008215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Ch,t,T"/>
    <w:basedOn w:val="Normal"/>
    <w:next w:val="Normal"/>
    <w:link w:val="Heading4Char"/>
    <w:uiPriority w:val="3"/>
    <w:qFormat/>
    <w:rsid w:val="0082155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155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215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55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82155C"/>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82155C"/>
    <w:rPr>
      <w:color w:val="auto"/>
      <w:u w:val="none"/>
    </w:rPr>
  </w:style>
  <w:style w:type="character" w:customStyle="1" w:styleId="Heading1Char">
    <w:name w:val="Heading 1 Char"/>
    <w:aliases w:val="Pocket Char"/>
    <w:basedOn w:val="DefaultParagraphFont"/>
    <w:link w:val="Heading1"/>
    <w:rsid w:val="0082155C"/>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82155C"/>
    <w:rPr>
      <w:rFonts w:ascii="Helvetica" w:eastAsiaTheme="majorEastAsia" w:hAnsi="Helvetica" w:cstheme="majorBidi"/>
      <w:b/>
      <w:sz w:val="44"/>
      <w:szCs w:val="26"/>
      <w:u w:val="double"/>
    </w:rPr>
  </w:style>
  <w:style w:type="character" w:customStyle="1" w:styleId="Heading3Char">
    <w:name w:val="Heading 3 Char"/>
    <w:aliases w:val="Block Char,Author and Date Char,AuthorDate Char,Char Char Char Char Char Char Char Char,Heading 3 Char Char Char,Char Char Char,Char Char1,Tag Char Char Char,Cite 1 Char,Read Char Char,Heading 3 Char1 Char Char Char1,Tags v 2 Char"/>
    <w:basedOn w:val="DefaultParagraphFont"/>
    <w:link w:val="Heading3"/>
    <w:uiPriority w:val="2"/>
    <w:rsid w:val="0082155C"/>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basedOn w:val="DefaultParagraphFont"/>
    <w:link w:val="Heading4"/>
    <w:uiPriority w:val="3"/>
    <w:rsid w:val="0082155C"/>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2155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2155C"/>
    <w:rPr>
      <w:b w:val="0"/>
      <w:sz w:val="22"/>
      <w:u w:val="single"/>
    </w:rPr>
  </w:style>
  <w:style w:type="character" w:styleId="Strong">
    <w:name w:val="Strong"/>
    <w:basedOn w:val="DefaultParagraphFont"/>
    <w:uiPriority w:val="22"/>
    <w:qFormat/>
    <w:rsid w:val="0082155C"/>
    <w:rPr>
      <w:b/>
      <w:bCs/>
    </w:rPr>
  </w:style>
  <w:style w:type="character" w:styleId="BookTitle">
    <w:name w:val="Book Title"/>
    <w:basedOn w:val="DefaultParagraphFont"/>
    <w:uiPriority w:val="33"/>
    <w:qFormat/>
    <w:rsid w:val="0082155C"/>
    <w:rPr>
      <w:b/>
      <w:bCs/>
      <w:i/>
      <w:iCs/>
      <w:spacing w:val="5"/>
    </w:rPr>
  </w:style>
  <w:style w:type="character" w:customStyle="1" w:styleId="Heading5Char">
    <w:name w:val="Heading 5 Char"/>
    <w:basedOn w:val="DefaultParagraphFont"/>
    <w:link w:val="Heading5"/>
    <w:uiPriority w:val="9"/>
    <w:semiHidden/>
    <w:rsid w:val="0082155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155C"/>
  </w:style>
  <w:style w:type="paragraph" w:styleId="Header">
    <w:name w:val="header"/>
    <w:basedOn w:val="Normal"/>
    <w:link w:val="HeaderChar"/>
    <w:uiPriority w:val="99"/>
    <w:semiHidden/>
    <w:rsid w:val="0082155C"/>
    <w:pPr>
      <w:tabs>
        <w:tab w:val="center" w:pos="4680"/>
        <w:tab w:val="right" w:pos="9360"/>
      </w:tabs>
    </w:pPr>
  </w:style>
  <w:style w:type="character" w:customStyle="1" w:styleId="HeaderChar">
    <w:name w:val="Header Char"/>
    <w:basedOn w:val="DefaultParagraphFont"/>
    <w:link w:val="Header"/>
    <w:uiPriority w:val="99"/>
    <w:semiHidden/>
    <w:rsid w:val="0082155C"/>
    <w:rPr>
      <w:rFonts w:ascii="Helvetica" w:hAnsi="Helvetica" w:cs="Helvetica"/>
    </w:rPr>
  </w:style>
  <w:style w:type="paragraph" w:styleId="Footer">
    <w:name w:val="footer"/>
    <w:basedOn w:val="Normal"/>
    <w:link w:val="FooterChar"/>
    <w:uiPriority w:val="99"/>
    <w:semiHidden/>
    <w:rsid w:val="0082155C"/>
    <w:pPr>
      <w:tabs>
        <w:tab w:val="center" w:pos="4680"/>
        <w:tab w:val="right" w:pos="9360"/>
      </w:tabs>
    </w:pPr>
  </w:style>
  <w:style w:type="character" w:customStyle="1" w:styleId="FooterChar">
    <w:name w:val="Footer Char"/>
    <w:basedOn w:val="DefaultParagraphFont"/>
    <w:link w:val="Footer"/>
    <w:uiPriority w:val="99"/>
    <w:semiHidden/>
    <w:rsid w:val="0082155C"/>
    <w:rPr>
      <w:rFonts w:ascii="Helvetica" w:hAnsi="Helvetica" w:cs="Helvetica"/>
    </w:rPr>
  </w:style>
  <w:style w:type="paragraph" w:styleId="BodyText">
    <w:name w:val="Body Text"/>
    <w:basedOn w:val="Normal"/>
    <w:link w:val="BodyTextChar"/>
    <w:uiPriority w:val="99"/>
    <w:semiHidden/>
    <w:unhideWhenUsed/>
    <w:rsid w:val="0082155C"/>
    <w:pPr>
      <w:spacing w:after="120"/>
    </w:pPr>
  </w:style>
  <w:style w:type="character" w:customStyle="1" w:styleId="BodyTextChar">
    <w:name w:val="Body Text Char"/>
    <w:basedOn w:val="DefaultParagraphFont"/>
    <w:link w:val="BodyText"/>
    <w:uiPriority w:val="99"/>
    <w:semiHidden/>
    <w:rsid w:val="0082155C"/>
    <w:rPr>
      <w:rFonts w:ascii="Helvetica" w:hAnsi="Helvetica" w:cs="Helvetica"/>
    </w:rPr>
  </w:style>
  <w:style w:type="paragraph" w:styleId="NoSpacing">
    <w:name w:val="No Spacing"/>
    <w:aliases w:val="Note Level 2,Card Format,No Spacing31,ClearFormatting,Clear,DDI Tag,Tag Title,No Spacing51,No Spacing22,card,Medium Grid 21,No Spacing3,Dont use,No Spacing6,No Spacing tnr,tag,Tags"/>
    <w:link w:val="NoSpacingChar"/>
    <w:uiPriority w:val="99"/>
    <w:unhideWhenUsed/>
    <w:qFormat/>
    <w:rsid w:val="0082155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2155C"/>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Heading 4 Char1,Tag Char1,body Char1,Big card Char1,Ch Char1"/>
    <w:basedOn w:val="DefaultParagraphFont"/>
    <w:link w:val="NoSpacing61"/>
    <w:uiPriority w:val="99"/>
    <w:unhideWhenUsed/>
    <w:rsid w:val="0082155C"/>
    <w:rPr>
      <w:color w:val="0563C1" w:themeColor="hyperlink"/>
      <w:u w:val="single"/>
    </w:rPr>
  </w:style>
  <w:style w:type="character" w:styleId="UnresolvedMention">
    <w:name w:val="Unresolved Mention"/>
    <w:basedOn w:val="DefaultParagraphFont"/>
    <w:uiPriority w:val="99"/>
    <w:semiHidden/>
    <w:unhideWhenUsed/>
    <w:rsid w:val="0082155C"/>
    <w:rPr>
      <w:color w:val="605E5C"/>
      <w:shd w:val="clear" w:color="auto" w:fill="E1DFDD"/>
    </w:rPr>
  </w:style>
  <w:style w:type="paragraph" w:customStyle="1" w:styleId="Undertag">
    <w:name w:val="Undertag"/>
    <w:link w:val="UndertagChar"/>
    <w:autoRedefine/>
    <w:uiPriority w:val="5"/>
    <w:qFormat/>
    <w:rsid w:val="0082155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155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155C"/>
    <w:rPr>
      <w:color w:val="833C0B" w:themeColor="accent2" w:themeShade="80"/>
    </w:rPr>
  </w:style>
  <w:style w:type="character" w:customStyle="1" w:styleId="AnalyticChar">
    <w:name w:val="Analytic Char"/>
    <w:basedOn w:val="DefaultParagraphFont"/>
    <w:link w:val="Analytic"/>
    <w:uiPriority w:val="5"/>
    <w:rsid w:val="0082155C"/>
    <w:rPr>
      <w:rFonts w:ascii="Helvetica" w:eastAsiaTheme="majorEastAsia" w:hAnsi="Helvetica" w:cstheme="majorBidi"/>
      <w:b/>
      <w:iCs/>
      <w:color w:val="833C0B" w:themeColor="accent2" w:themeShade="80"/>
      <w:sz w:val="26"/>
    </w:rPr>
  </w:style>
  <w:style w:type="paragraph" w:customStyle="1" w:styleId="UnderlinePara">
    <w:name w:val="Underline Para"/>
    <w:basedOn w:val="Normal"/>
    <w:link w:val="StyleUnderline"/>
    <w:uiPriority w:val="7"/>
    <w:qFormat/>
    <w:rsid w:val="0082155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82155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98324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98324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9832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5876BE"/>
  </w:style>
  <w:style w:type="character" w:customStyle="1" w:styleId="Emphasis2">
    <w:name w:val="Emphasis 2"/>
    <w:uiPriority w:val="1"/>
    <w:qFormat/>
    <w:rsid w:val="005876BE"/>
    <w:rPr>
      <w:rFonts w:ascii="Times New Roman" w:hAnsi="Times New Roman" w:cs="Times New Roman" w:hint="default"/>
      <w:b/>
      <w:bCs w:val="0"/>
      <w:i w:val="0"/>
      <w:iCs/>
      <w:sz w:val="22"/>
      <w:u w:val="single"/>
      <w:bdr w:val="single" w:sz="2"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rooseveltinstitute.org/wp-content/uploads/2024/10/RI_Labor-Law-Breaks-Free_Brief_202410.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ederalregister.gov/agencies/national-labor-relations-boar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pers.ssrn.com/sol3/papers.cfm?abstract_id=43253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mjpaedsopen.bmj.com/content/9/1/e002894" TargetMode="External"/><Relationship Id="rId5" Type="http://schemas.openxmlformats.org/officeDocument/2006/relationships/webSettings" Target="webSettings.xml"/><Relationship Id="rId15" Type="http://schemas.openxmlformats.org/officeDocument/2006/relationships/hyperlink" Target="https://news.climate.columbia.edu/2023/02/20/the-ohio-toxic-train-wreck-and-governments-failure-of-regulation-and-response/" TargetMode="External"/><Relationship Id="rId10" Type="http://schemas.openxmlformats.org/officeDocument/2006/relationships/hyperlink" Target="https://news.climate.columbia.edu/2022/06/21/the-supreme-court-and-radical-environmental-deregulation/" TargetMode="External"/><Relationship Id="rId4" Type="http://schemas.openxmlformats.org/officeDocument/2006/relationships/settings" Target="settings.xml"/><Relationship Id="rId9" Type="http://schemas.openxmlformats.org/officeDocument/2006/relationships/hyperlink" Target="https://papers.ssrn.com/sol3/papers.cfm?abstract_id=5129926" TargetMode="External"/><Relationship Id="rId14" Type="http://schemas.openxmlformats.org/officeDocument/2006/relationships/hyperlink" Target="https://www.ucl.ac.uk/global-governance/sites/global-governance/files/governing_complex_global_catastrophic_risks_ggi_policy_brief_nov201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37418</Words>
  <Characters>213285</Characters>
  <Application>Microsoft Office Word</Application>
  <DocSecurity>0</DocSecurity>
  <Lines>1777</Lines>
  <Paragraphs>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Ney, Riley</cp:lastModifiedBy>
  <cp:revision>2</cp:revision>
  <dcterms:created xsi:type="dcterms:W3CDTF">2025-09-07T21:53:00Z</dcterms:created>
  <dcterms:modified xsi:type="dcterms:W3CDTF">2025-09-07T21:53:00Z</dcterms:modified>
</cp:coreProperties>
</file>