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F87D3" w14:textId="06F889C5" w:rsidR="00881BEE" w:rsidRDefault="00881BEE" w:rsidP="00881BEE">
      <w:pPr>
        <w:pStyle w:val="Heading2"/>
      </w:pPr>
      <w:r>
        <w:t>Off</w:t>
      </w:r>
    </w:p>
    <w:p w14:paraId="3D581A16" w14:textId="5A0E2ADF" w:rsidR="00174F3D" w:rsidRDefault="00174F3D" w:rsidP="00174F3D">
      <w:pPr>
        <w:pStyle w:val="Heading3"/>
      </w:pPr>
      <w:r>
        <w:t>Valdez K</w:t>
      </w:r>
    </w:p>
    <w:p w14:paraId="624C3BEE" w14:textId="77777777" w:rsidR="001C3E90" w:rsidRPr="00C4615B" w:rsidRDefault="001C3E90" w:rsidP="001C3E90">
      <w:r>
        <w:rPr>
          <w:noProof/>
        </w:rPr>
        <w:drawing>
          <wp:inline distT="0" distB="0" distL="0" distR="0" wp14:anchorId="21A40031" wp14:editId="6C1ECC22">
            <wp:extent cx="4528457" cy="5795964"/>
            <wp:effectExtent l="0" t="0" r="5715" b="0"/>
            <wp:docPr id="1" name="Picture 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2B973154" w14:textId="77777777" w:rsidR="001C3E90" w:rsidRPr="001C3E90" w:rsidRDefault="001C3E90" w:rsidP="001C3E90"/>
    <w:p w14:paraId="77ED8865" w14:textId="77777777" w:rsidR="00174F3D" w:rsidRPr="003D13A3" w:rsidRDefault="00174F3D" w:rsidP="00174F3D">
      <w:pPr>
        <w:pStyle w:val="Heading4"/>
      </w:pPr>
      <w:r>
        <w:t xml:space="preserve">You should understand the demand for </w:t>
      </w:r>
      <w:r>
        <w:rPr>
          <w:u w:val="single"/>
        </w:rPr>
        <w:t>labor enfranchisement</w:t>
      </w:r>
      <w:r>
        <w:t xml:space="preserve"> in the imperial core as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6E9672B0" w14:textId="77777777" w:rsidR="00174F3D" w:rsidRDefault="00174F3D" w:rsidP="00174F3D">
      <w:r w:rsidRPr="00B44136">
        <w:rPr>
          <w:rStyle w:val="Style13ptBold"/>
        </w:rPr>
        <w:t>Valdez 23</w:t>
      </w:r>
      <w:r>
        <w:rPr>
          <w:rStyle w:val="Style13ptBold"/>
        </w:rPr>
        <w:t xml:space="preserve"> </w:t>
      </w:r>
      <w:r w:rsidRPr="00073DEC">
        <w:t>(Inés, professor in the Department of Political Science at John Hopkins University. PhD, University of North Carolina Chapel Hill Democracy and empire: Labor, nature, and the reproduction of capitalism. Cambridge University Press, 2023. pp. 29-45 footnote 5 inserted in brackets: [])</w:t>
      </w:r>
    </w:p>
    <w:p w14:paraId="1CBACEA3" w14:textId="77777777" w:rsidR="00174F3D" w:rsidRPr="00073DEC" w:rsidRDefault="00174F3D" w:rsidP="00174F3D"/>
    <w:p w14:paraId="45961111" w14:textId="77777777" w:rsidR="00174F3D" w:rsidRPr="00D425ED" w:rsidRDefault="00174F3D" w:rsidP="00174F3D">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043DFA">
        <w:rPr>
          <w:rStyle w:val="Emphasis"/>
          <w:highlight w:val="yellow"/>
        </w:rPr>
        <w:t>worker</w:t>
      </w:r>
      <w:r w:rsidRPr="00227B23">
        <w:rPr>
          <w:rStyle w:val="Emphasis"/>
        </w:rPr>
        <w:t xml:space="preserve">s’ </w:t>
      </w:r>
      <w:r w:rsidRPr="00043DFA">
        <w:rPr>
          <w:rStyle w:val="Emphasis"/>
          <w:highlight w:val="yellow"/>
        </w:rPr>
        <w:t>enfranchisement was embedded in racial logics of empire</w:t>
      </w:r>
      <w:r w:rsidRPr="00E34A6A">
        <w:rPr>
          <w:sz w:val="14"/>
        </w:rPr>
        <w:t xml:space="preserve">, and that although groups that still profit from the imperial alliance have shrunk, </w:t>
      </w:r>
      <w:r w:rsidRPr="00043DFA">
        <w:rPr>
          <w:rStyle w:val="Emphasis"/>
          <w:highlight w:val="yellow"/>
        </w:rPr>
        <w:t>collective attachments to exploitation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043DFA">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043DFA">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043DFA">
        <w:rPr>
          <w:b/>
          <w:bCs/>
          <w:highlight w:val="yellow"/>
          <w:u w:val="single"/>
        </w:rPr>
        <w:t>when</w:t>
      </w:r>
      <w:r w:rsidRPr="00D425ED">
        <w:rPr>
          <w:u w:val="single"/>
        </w:rPr>
        <w:t xml:space="preserve"> peoples in </w:t>
      </w:r>
      <w:r w:rsidRPr="00043DFA">
        <w:rPr>
          <w:rStyle w:val="Emphasis"/>
          <w:highlight w:val="yellow"/>
        </w:rPr>
        <w:t>wealthy countries</w:t>
      </w:r>
      <w:r w:rsidRPr="00043DFA">
        <w:rPr>
          <w:highlight w:val="yellow"/>
          <w:u w:val="single"/>
        </w:rPr>
        <w:t xml:space="preserve"> are </w:t>
      </w:r>
      <w:r w:rsidRPr="00043DFA">
        <w:rPr>
          <w:b/>
          <w:bCs/>
          <w:highlight w:val="yellow"/>
          <w:u w:val="single"/>
        </w:rPr>
        <w:t>losing</w:t>
      </w:r>
      <w:r w:rsidRPr="00D5483E">
        <w:rPr>
          <w:u w:val="single"/>
        </w:rPr>
        <w:t xml:space="preserve"> their </w:t>
      </w:r>
      <w:r w:rsidRPr="00043DFA">
        <w:rPr>
          <w:rStyle w:val="Emphasis"/>
          <w:highlight w:val="yellow"/>
        </w:rPr>
        <w:t>imperial entitlements</w:t>
      </w:r>
      <w:r w:rsidRPr="00D425ED">
        <w:rPr>
          <w:rStyle w:val="Emphasis"/>
        </w:rPr>
        <w:t>.</w:t>
      </w:r>
    </w:p>
    <w:p w14:paraId="29198874" w14:textId="77777777" w:rsidR="00174F3D" w:rsidRPr="00E34A6A" w:rsidRDefault="00174F3D" w:rsidP="00174F3D">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5394845C" w14:textId="77777777" w:rsidR="00174F3D" w:rsidRPr="00E34A6A" w:rsidRDefault="00174F3D" w:rsidP="00174F3D">
      <w:pPr>
        <w:rPr>
          <w:sz w:val="14"/>
        </w:rPr>
      </w:pPr>
      <w:r w:rsidRPr="00E34A6A">
        <w:rPr>
          <w:sz w:val="14"/>
        </w:rPr>
        <w:t>1.1 Popular Sovereignty, Self-Determination, and Empire</w:t>
      </w:r>
    </w:p>
    <w:p w14:paraId="03A69C6F" w14:textId="77777777" w:rsidR="00174F3D" w:rsidRPr="00E34A6A" w:rsidRDefault="00174F3D" w:rsidP="00174F3D">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29CC0E17" w14:textId="77777777" w:rsidR="00174F3D" w:rsidRPr="00D425ED" w:rsidRDefault="00174F3D" w:rsidP="00174F3D">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043DFA">
        <w:rPr>
          <w:rStyle w:val="Emphasis"/>
          <w:highlight w:val="yellow"/>
        </w:rPr>
        <w:t>the political forms that brought western citizens</w:t>
      </w:r>
      <w:r w:rsidRPr="00D425ED">
        <w:rPr>
          <w:u w:val="single"/>
        </w:rPr>
        <w:t xml:space="preserve"> together </w:t>
      </w:r>
      <w:r w:rsidRPr="00043DFA">
        <w:rPr>
          <w:rStyle w:val="Emphasis"/>
          <w:highlight w:val="yellow"/>
        </w:rPr>
        <w:t>behind this</w:t>
      </w:r>
      <w:r w:rsidRPr="00967D0A">
        <w:rPr>
          <w:rStyle w:val="Emphasis"/>
        </w:rPr>
        <w:t xml:space="preserve"> despotic </w:t>
      </w:r>
      <w:r w:rsidRPr="00043DFA">
        <w:rPr>
          <w:rStyle w:val="Emphasis"/>
          <w:highlight w:val="yellow"/>
        </w:rPr>
        <w:t>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043DFA">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043DFA">
        <w:rPr>
          <w:rStyle w:val="Emphasis"/>
          <w:highlight w:val="yellow"/>
        </w:rPr>
        <w:t>sustenance</w:t>
      </w:r>
      <w:r w:rsidRPr="00D425ED">
        <w:rPr>
          <w:u w:val="single"/>
        </w:rPr>
        <w:t xml:space="preserve"> continue to </w:t>
      </w:r>
      <w:r w:rsidRPr="00043DFA">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043DFA">
        <w:rPr>
          <w:highlight w:val="yellow"/>
          <w:u w:val="single"/>
        </w:rPr>
        <w:t xml:space="preserve">the </w:t>
      </w:r>
      <w:r w:rsidRPr="00043DFA">
        <w:rPr>
          <w:rStyle w:val="Emphasis"/>
          <w:highlight w:val="yellow"/>
        </w:rPr>
        <w:t>imperial organization of the globe.</w:t>
      </w:r>
    </w:p>
    <w:p w14:paraId="144551F0" w14:textId="77777777" w:rsidR="00174F3D" w:rsidRPr="00E34A6A" w:rsidRDefault="00174F3D" w:rsidP="00174F3D">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043DFA">
        <w:rPr>
          <w:rStyle w:val="Emphasis"/>
          <w:highlight w:val="yellow"/>
        </w:rPr>
        <w:t>citizen subjects</w:t>
      </w:r>
      <w:r w:rsidRPr="00043DFA">
        <w:rPr>
          <w:highlight w:val="yellow"/>
          <w:u w:val="single"/>
        </w:rPr>
        <w:t xml:space="preserve"> and</w:t>
      </w:r>
      <w:r w:rsidRPr="00D425ED">
        <w:rPr>
          <w:u w:val="single"/>
        </w:rPr>
        <w:t xml:space="preserve"> the </w:t>
      </w:r>
      <w:r w:rsidRPr="00043DFA">
        <w:rPr>
          <w:rStyle w:val="Emphasis"/>
          <w:highlight w:val="yellow"/>
        </w:rPr>
        <w:t>forms of belonging</w:t>
      </w:r>
      <w:r w:rsidRPr="00043DFA">
        <w:rPr>
          <w:highlight w:val="yellow"/>
          <w:u w:val="single"/>
        </w:rPr>
        <w:t xml:space="preserve"> that emerged</w:t>
      </w:r>
      <w:r w:rsidRPr="00E34A6A">
        <w:rPr>
          <w:sz w:val="14"/>
        </w:rPr>
        <w:t xml:space="preserve"> out of Jefferson’s “empire of liberty” </w:t>
      </w:r>
      <w:r w:rsidRPr="00043DFA">
        <w:rPr>
          <w:highlight w:val="yellow"/>
          <w:u w:val="single"/>
        </w:rPr>
        <w:t xml:space="preserve">were </w:t>
      </w:r>
      <w:r w:rsidRPr="00043DFA">
        <w:rPr>
          <w:b/>
          <w:bCs/>
          <w:highlight w:val="yellow"/>
          <w:u w:val="single"/>
        </w:rPr>
        <w:t>shaped</w:t>
      </w:r>
      <w:r w:rsidRPr="00043DFA">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043DFA">
        <w:rPr>
          <w:rStyle w:val="Emphasis"/>
          <w:highlight w:val="yellow"/>
        </w:rPr>
        <w:t>slavery</w:t>
      </w:r>
      <w:r w:rsidRPr="00043DFA">
        <w:rPr>
          <w:highlight w:val="yellow"/>
          <w:u w:val="single"/>
        </w:rPr>
        <w:t xml:space="preserve"> and </w:t>
      </w:r>
      <w:r w:rsidRPr="00043DFA">
        <w:rPr>
          <w:rStyle w:val="Emphasis"/>
          <w:highlight w:val="yellow"/>
        </w:rPr>
        <w:t>empire</w:t>
      </w:r>
      <w:r w:rsidRPr="00E34A6A">
        <w:rPr>
          <w:sz w:val="14"/>
        </w:rPr>
        <w:t xml:space="preserve">.13 These </w:t>
      </w:r>
      <w:r w:rsidRPr="00043DFA">
        <w:rPr>
          <w:rStyle w:val="Emphasis"/>
          <w:highlight w:val="yellow"/>
        </w:rPr>
        <w:t>engagements</w:t>
      </w:r>
      <w:r w:rsidRPr="00043DFA">
        <w:rPr>
          <w:highlight w:val="yellow"/>
          <w:u w:val="single"/>
        </w:rPr>
        <w:t xml:space="preserve"> with</w:t>
      </w:r>
      <w:r w:rsidRPr="00D425ED">
        <w:rPr>
          <w:u w:val="single"/>
        </w:rPr>
        <w:t xml:space="preserve"> texts, </w:t>
      </w:r>
      <w:r w:rsidRPr="00043DFA">
        <w:rPr>
          <w:rStyle w:val="Emphasis"/>
          <w:sz w:val="26"/>
          <w:szCs w:val="26"/>
          <w:highlight w:val="yellow"/>
        </w:rPr>
        <w:t>legal documents</w:t>
      </w:r>
      <w:r w:rsidRPr="00043DFA">
        <w:rPr>
          <w:sz w:val="26"/>
          <w:szCs w:val="26"/>
          <w:highlight w:val="yellow"/>
          <w:u w:val="single"/>
        </w:rPr>
        <w:t xml:space="preserve">, and </w:t>
      </w:r>
      <w:r w:rsidRPr="00043DFA">
        <w:rPr>
          <w:rStyle w:val="Emphasis"/>
          <w:sz w:val="26"/>
          <w:szCs w:val="26"/>
          <w:highlight w:val="yellow"/>
        </w:rPr>
        <w:t>policy</w:t>
      </w:r>
      <w:r w:rsidRPr="00967D0A">
        <w:rPr>
          <w:sz w:val="26"/>
          <w:szCs w:val="26"/>
          <w:u w:val="single"/>
        </w:rPr>
        <w:t xml:space="preserve">, however, still </w:t>
      </w:r>
      <w:r w:rsidRPr="00043DFA">
        <w:rPr>
          <w:rStyle w:val="Emphasis"/>
          <w:sz w:val="26"/>
          <w:szCs w:val="26"/>
          <w:highlight w:val="yellow"/>
        </w:rPr>
        <w:t>fall short of exposing</w:t>
      </w:r>
      <w:r w:rsidRPr="00D425ED">
        <w:rPr>
          <w:u w:val="single"/>
        </w:rPr>
        <w:t xml:space="preserve"> the material base of popular sovereignty as a political form – that is, </w:t>
      </w:r>
      <w:r w:rsidRPr="00043DFA">
        <w:rPr>
          <w:rStyle w:val="Emphasis"/>
          <w:highlight w:val="yellow"/>
        </w:rPr>
        <w:t>how popular sovereignty</w:t>
      </w:r>
      <w:r w:rsidRPr="00D425ED">
        <w:rPr>
          <w:u w:val="single"/>
        </w:rPr>
        <w:t xml:space="preserve"> both </w:t>
      </w:r>
      <w:r w:rsidRPr="00043DFA">
        <w:rPr>
          <w:highlight w:val="yellow"/>
          <w:u w:val="single"/>
        </w:rPr>
        <w:t xml:space="preserve">depends on and </w:t>
      </w:r>
      <w:r w:rsidRPr="00043DFA">
        <w:rPr>
          <w:rStyle w:val="Emphasis"/>
          <w:highlight w:val="yellow"/>
        </w:rPr>
        <w:t>disavows racial capitalist</w:t>
      </w:r>
      <w:r w:rsidRPr="00D425ED">
        <w:rPr>
          <w:u w:val="single"/>
        </w:rPr>
        <w:t xml:space="preserve"> processes of </w:t>
      </w:r>
      <w:r w:rsidRPr="00043DFA">
        <w:rPr>
          <w:rStyle w:val="Emphasis"/>
          <w:highlight w:val="yellow"/>
        </w:rPr>
        <w:t>accumulation</w:t>
      </w:r>
      <w:r w:rsidRPr="00D425ED">
        <w:rPr>
          <w:rStyle w:val="Emphasis"/>
        </w:rPr>
        <w:t xml:space="preserve"> reliant on empire</w:t>
      </w:r>
      <w:r w:rsidRPr="00E34A6A">
        <w:rPr>
          <w:sz w:val="14"/>
        </w:rPr>
        <w:t>. This chapter and the next tackle this very problem by revealing the seams joining together democracy, racial capitalism, and empire.14</w:t>
      </w:r>
    </w:p>
    <w:p w14:paraId="426525E6" w14:textId="77777777" w:rsidR="00174F3D" w:rsidRPr="00D425ED" w:rsidRDefault="00174F3D" w:rsidP="00174F3D">
      <w:pPr>
        <w:rPr>
          <w:u w:val="single"/>
        </w:rPr>
      </w:pPr>
      <w:r w:rsidRPr="00E34A6A">
        <w:rPr>
          <w:sz w:val="14"/>
        </w:rPr>
        <w:tab/>
        <w:t xml:space="preserve">In this reconstruction, </w:t>
      </w:r>
      <w:r w:rsidRPr="00D425ED">
        <w:rPr>
          <w:u w:val="single"/>
        </w:rPr>
        <w:t xml:space="preserve">I single out the role of </w:t>
      </w:r>
      <w:r w:rsidRPr="00043DFA">
        <w:rPr>
          <w:rStyle w:val="Emphasis"/>
          <w:highlight w:val="yellow"/>
        </w:rPr>
        <w:t>affective attachments</w:t>
      </w:r>
      <w:r w:rsidRPr="00D425ED">
        <w:rPr>
          <w:u w:val="single"/>
        </w:rPr>
        <w:t xml:space="preserve"> in </w:t>
      </w:r>
      <w:r w:rsidRPr="00043DFA">
        <w:rPr>
          <w:b/>
          <w:bCs/>
          <w:highlight w:val="yellow"/>
          <w:u w:val="single"/>
        </w:rPr>
        <w:t>facilitating</w:t>
      </w:r>
      <w:r w:rsidRPr="00043DFA">
        <w:rPr>
          <w:highlight w:val="yellow"/>
          <w:u w:val="single"/>
        </w:rPr>
        <w:t xml:space="preserve"> the </w:t>
      </w:r>
      <w:r w:rsidRPr="00043DFA">
        <w:rPr>
          <w:rStyle w:val="Emphasis"/>
          <w:highlight w:val="yellow"/>
        </w:rPr>
        <w:t>embrace</w:t>
      </w:r>
      <w:r w:rsidRPr="00043DFA">
        <w:rPr>
          <w:highlight w:val="yellow"/>
          <w:u w:val="single"/>
        </w:rPr>
        <w:t xml:space="preserve"> by the</w:t>
      </w:r>
      <w:r w:rsidRPr="00E34A6A">
        <w:rPr>
          <w:sz w:val="14"/>
        </w:rPr>
        <w:t xml:space="preserve"> white </w:t>
      </w:r>
      <w:r w:rsidRPr="00043DFA">
        <w:rPr>
          <w:rStyle w:val="Emphasis"/>
          <w:highlight w:val="yellow"/>
        </w:rPr>
        <w:t>working-class</w:t>
      </w:r>
      <w:r w:rsidRPr="00043DFA">
        <w:rPr>
          <w:highlight w:val="yellow"/>
          <w:u w:val="single"/>
        </w:rPr>
        <w:t xml:space="preserve"> of</w:t>
      </w:r>
      <w:r w:rsidRPr="00967D0A">
        <w:rPr>
          <w:u w:val="single"/>
        </w:rPr>
        <w:t xml:space="preserve"> </w:t>
      </w:r>
      <w:r w:rsidRPr="00E34A6A">
        <w:rPr>
          <w:rStyle w:val="Emphasis"/>
        </w:rPr>
        <w:t xml:space="preserve">narratives of </w:t>
      </w:r>
      <w:r w:rsidRPr="00043DFA">
        <w:rPr>
          <w:rStyle w:val="Emphasis"/>
          <w:highlight w:val="yellow"/>
        </w:rPr>
        <w:t>imperial exploitation</w:t>
      </w:r>
      <w:r w:rsidRPr="00D425ED">
        <w:rPr>
          <w:u w:val="single"/>
        </w:rPr>
        <w:t xml:space="preserve"> </w:t>
      </w:r>
      <w:r w:rsidRPr="00043DFA">
        <w:rPr>
          <w:highlight w:val="yellow"/>
          <w:u w:val="single"/>
        </w:rPr>
        <w:t>and</w:t>
      </w:r>
      <w:r w:rsidRPr="00D425ED">
        <w:rPr>
          <w:u w:val="single"/>
        </w:rPr>
        <w:t xml:space="preserve"> the </w:t>
      </w:r>
      <w:r w:rsidRPr="00043DFA">
        <w:rPr>
          <w:rStyle w:val="Emphasis"/>
          <w:highlight w:val="yellow"/>
        </w:rPr>
        <w:t>demands</w:t>
      </w:r>
      <w:r w:rsidRPr="00D425ED">
        <w:rPr>
          <w:rStyle w:val="Emphasis"/>
        </w:rPr>
        <w:t xml:space="preserve"> of this class</w:t>
      </w:r>
      <w:r w:rsidRPr="00D425ED">
        <w:rPr>
          <w:u w:val="single"/>
        </w:rPr>
        <w:t xml:space="preserve"> </w:t>
      </w:r>
      <w:r w:rsidRPr="00043DFA">
        <w:rPr>
          <w:highlight w:val="yellow"/>
          <w:u w:val="single"/>
        </w:rPr>
        <w:t xml:space="preserve">for </w:t>
      </w:r>
      <w:r w:rsidRPr="00967D0A">
        <w:rPr>
          <w:u w:val="single"/>
        </w:rPr>
        <w:t xml:space="preserve">the </w:t>
      </w:r>
      <w:r w:rsidRPr="00043DFA">
        <w:rPr>
          <w:rStyle w:val="Emphasis"/>
          <w:highlight w:val="yellow"/>
        </w:rPr>
        <w:t>distribution of</w:t>
      </w:r>
      <w:r w:rsidRPr="00967D0A">
        <w:rPr>
          <w:rStyle w:val="Emphasis"/>
        </w:rPr>
        <w:t xml:space="preserve"> this </w:t>
      </w:r>
      <w:r w:rsidRPr="00043DFA">
        <w:rPr>
          <w:rStyle w:val="Emphasis"/>
          <w:highlight w:val="yellow"/>
        </w:rPr>
        <w:t>wealth among themselves</w:t>
      </w:r>
      <w:r w:rsidRPr="00E34A6A">
        <w:rPr>
          <w:sz w:val="14"/>
        </w:rPr>
        <w:t xml:space="preserve">. This embrace shaped popular sovereignty and produced an excessive form of self-determination, which I call “self-and-other-determination.” To make sense of the material dimensions of this concept, the chapter explores the articulation between capitalism and racism. Scholars have argued that </w:t>
      </w:r>
      <w:r w:rsidRPr="00043DFA">
        <w:rPr>
          <w:rStyle w:val="Emphasis"/>
          <w:highlight w:val="yellow"/>
        </w:rPr>
        <w:t>capitalism offered moderate concessions</w:t>
      </w:r>
      <w:r w:rsidRPr="00043DFA">
        <w:rPr>
          <w:highlight w:val="yellow"/>
          <w:u w:val="single"/>
        </w:rPr>
        <w:t xml:space="preserve"> to </w:t>
      </w:r>
      <w:r w:rsidRPr="00043DFA">
        <w:rPr>
          <w:b/>
          <w:bCs/>
          <w:highlight w:val="yellow"/>
          <w:u w:val="single"/>
        </w:rPr>
        <w:t>white</w:t>
      </w:r>
      <w:r w:rsidRPr="00043DFA">
        <w:rPr>
          <w:highlight w:val="yellow"/>
          <w:u w:val="single"/>
        </w:rPr>
        <w:t xml:space="preserve"> </w:t>
      </w:r>
      <w:r w:rsidRPr="00043DFA">
        <w:rPr>
          <w:b/>
          <w:bCs/>
          <w:highlight w:val="yellow"/>
          <w:u w:val="single"/>
        </w:rPr>
        <w:t>waged workers</w:t>
      </w:r>
      <w:r w:rsidRPr="00D425ED">
        <w:rPr>
          <w:u w:val="single"/>
        </w:rPr>
        <w:t xml:space="preserve"> </w:t>
      </w:r>
      <w:r w:rsidRPr="00043DFA">
        <w:rPr>
          <w:highlight w:val="yellow"/>
          <w:u w:val="single"/>
        </w:rPr>
        <w:t xml:space="preserve">while </w:t>
      </w:r>
      <w:r w:rsidRPr="00043DFA">
        <w:rPr>
          <w:rStyle w:val="Emphasis"/>
          <w:highlight w:val="yellow"/>
        </w:rPr>
        <w:t>more intensively exploiting</w:t>
      </w:r>
      <w:r w:rsidRPr="00D425ED">
        <w:rPr>
          <w:u w:val="single"/>
        </w:rPr>
        <w:t xml:space="preserve"> and </w:t>
      </w:r>
      <w:r w:rsidRPr="00D425ED">
        <w:rPr>
          <w:rStyle w:val="Emphasis"/>
        </w:rPr>
        <w:t>expropriating</w:t>
      </w:r>
      <w:r w:rsidRPr="00D425ED">
        <w:rPr>
          <w:u w:val="single"/>
        </w:rPr>
        <w:t xml:space="preserve"> the </w:t>
      </w:r>
      <w:r w:rsidRPr="00D425ED">
        <w:rPr>
          <w:rStyle w:val="Emphasis"/>
        </w:rPr>
        <w:t>labor</w:t>
      </w:r>
      <w:r w:rsidRPr="00D425ED">
        <w:rPr>
          <w:u w:val="single"/>
        </w:rPr>
        <w:t xml:space="preserve">, </w:t>
      </w:r>
      <w:r w:rsidRPr="00D425ED">
        <w:rPr>
          <w:rStyle w:val="Emphasis"/>
        </w:rPr>
        <w:t>property</w:t>
      </w:r>
      <w:r w:rsidRPr="00D425ED">
        <w:rPr>
          <w:u w:val="single"/>
        </w:rPr>
        <w:t xml:space="preserve">, and </w:t>
      </w:r>
      <w:r w:rsidRPr="00D425ED">
        <w:rPr>
          <w:rStyle w:val="Emphasis"/>
        </w:rPr>
        <w:t xml:space="preserve">bodies of </w:t>
      </w:r>
      <w:r w:rsidRPr="00043DFA">
        <w:rPr>
          <w:rStyle w:val="Emphasis"/>
          <w:highlight w:val="yellow"/>
        </w:rPr>
        <w:t>racialized workers</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043DFA">
        <w:rPr>
          <w:rStyle w:val="Emphasis"/>
          <w:highlight w:val="yellow"/>
        </w:rPr>
        <w:t>turning</w:t>
      </w:r>
      <w:r w:rsidRPr="00E34A6A">
        <w:rPr>
          <w:sz w:val="14"/>
        </w:rPr>
        <w:t xml:space="preserve"> white </w:t>
      </w:r>
      <w:r w:rsidRPr="00043DFA">
        <w:rPr>
          <w:rStyle w:val="Emphasis"/>
          <w:highlight w:val="yellow"/>
        </w:rPr>
        <w:t>citizen-workers</w:t>
      </w:r>
      <w:r w:rsidRPr="00043DFA">
        <w:rPr>
          <w:highlight w:val="yellow"/>
          <w:u w:val="single"/>
        </w:rPr>
        <w:t xml:space="preserve"> into </w:t>
      </w:r>
      <w:r w:rsidRPr="00043DFA">
        <w:rPr>
          <w:rStyle w:val="Emphasis"/>
          <w:highlight w:val="yellow"/>
        </w:rPr>
        <w:t xml:space="preserve">beneficiaries </w:t>
      </w:r>
      <w:r w:rsidRPr="00D5483E">
        <w:rPr>
          <w:rStyle w:val="Emphasis"/>
        </w:rPr>
        <w:t xml:space="preserve">of </w:t>
      </w:r>
      <w:r w:rsidRPr="00E34A6A">
        <w:rPr>
          <w:rStyle w:val="Emphasis"/>
        </w:rPr>
        <w:t>the imperial regime</w:t>
      </w:r>
      <w:r w:rsidRPr="00D425ED">
        <w:rPr>
          <w:u w:val="single"/>
        </w:rPr>
        <w:t xml:space="preserve"> of outward despotism </w:t>
      </w:r>
      <w:r w:rsidRPr="00043DFA">
        <w:rPr>
          <w:highlight w:val="yellow"/>
          <w:u w:val="single"/>
        </w:rPr>
        <w:t xml:space="preserve">and </w:t>
      </w:r>
      <w:r w:rsidRPr="00043DFA">
        <w:rPr>
          <w:rStyle w:val="Emphasis"/>
          <w:highlight w:val="yellow"/>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043DFA">
        <w:rPr>
          <w:rStyle w:val="Emphasis"/>
          <w:highlight w:val="yellow"/>
        </w:rPr>
        <w:t>struggles for enfranchisement</w:t>
      </w:r>
      <w:r w:rsidRPr="00043DFA">
        <w:rPr>
          <w:highlight w:val="yellow"/>
          <w:u w:val="single"/>
        </w:rPr>
        <w:t xml:space="preserve"> </w:t>
      </w:r>
      <w:r w:rsidRPr="00043DFA">
        <w:rPr>
          <w:b/>
          <w:bCs/>
          <w:highlight w:val="yellow"/>
          <w:u w:val="single"/>
        </w:rPr>
        <w:t>relied on</w:t>
      </w:r>
      <w:r w:rsidRPr="00043DFA">
        <w:rPr>
          <w:highlight w:val="yellow"/>
          <w:u w:val="single"/>
        </w:rPr>
        <w:t xml:space="preserve"> </w:t>
      </w:r>
      <w:r w:rsidRPr="00043DFA">
        <w:rPr>
          <w:rStyle w:val="Emphasis"/>
          <w:highlight w:val="yellow"/>
        </w:rPr>
        <w:t>transnational networks</w:t>
      </w:r>
      <w:r w:rsidRPr="00043DFA">
        <w:rPr>
          <w:highlight w:val="yellow"/>
          <w:u w:val="single"/>
        </w:rPr>
        <w:t xml:space="preserve"> and </w:t>
      </w:r>
      <w:r w:rsidRPr="00043DFA">
        <w:rPr>
          <w:rStyle w:val="Emphasis"/>
          <w:highlight w:val="yellow"/>
        </w:rPr>
        <w:t>beliefs in</w:t>
      </w:r>
      <w:r w:rsidRPr="00360AD3">
        <w:rPr>
          <w:u w:val="single"/>
        </w:rPr>
        <w:t xml:space="preserve"> the </w:t>
      </w:r>
      <w:r w:rsidRPr="00043DFA">
        <w:rPr>
          <w:rStyle w:val="Emphasis"/>
          <w:highlight w:val="yellow"/>
        </w:rPr>
        <w:t>racial superiority</w:t>
      </w:r>
      <w:r w:rsidRPr="00043DFA">
        <w:rPr>
          <w:highlight w:val="yellow"/>
          <w:u w:val="single"/>
        </w:rPr>
        <w:t xml:space="preserve"> and </w:t>
      </w:r>
      <w:r w:rsidRPr="00043DFA">
        <w:rPr>
          <w:rStyle w:val="Emphasis"/>
          <w:highlight w:val="yellow"/>
        </w:rPr>
        <w:t>global 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3D6BCDDC" w14:textId="77777777" w:rsidR="00174F3D" w:rsidRPr="00E34A6A" w:rsidRDefault="00174F3D" w:rsidP="00174F3D">
      <w:pPr>
        <w:rPr>
          <w:sz w:val="14"/>
        </w:rPr>
      </w:pPr>
      <w:r w:rsidRPr="00E34A6A">
        <w:rPr>
          <w:sz w:val="14"/>
        </w:rPr>
        <w:t>1.2 Du Bois, Democratic Despotism, and Labor Politics</w:t>
      </w:r>
    </w:p>
    <w:p w14:paraId="6BC53A93" w14:textId="77777777" w:rsidR="00174F3D" w:rsidRPr="00D425ED" w:rsidRDefault="00174F3D" w:rsidP="00174F3D">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w:t>
      </w:r>
      <w:proofErr w:type="gramStart"/>
      <w:r w:rsidRPr="00D425ED">
        <w:rPr>
          <w:u w:val="single"/>
        </w:rPr>
        <w:t xml:space="preserve">particular </w:t>
      </w:r>
      <w:r w:rsidRPr="00D5483E">
        <w:rPr>
          <w:rStyle w:val="Emphasis"/>
        </w:rPr>
        <w:t>affective</w:t>
      </w:r>
      <w:proofErr w:type="gramEnd"/>
      <w:r w:rsidRPr="00D5483E">
        <w:rPr>
          <w:rStyle w:val="Emphasis"/>
        </w:rPr>
        <w:t xml:space="preser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08650873" w14:textId="77777777" w:rsidR="00174F3D" w:rsidRPr="00E34A6A" w:rsidRDefault="00174F3D" w:rsidP="00174F3D">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2701DEBF" w14:textId="77777777" w:rsidR="00174F3D" w:rsidRPr="00E34A6A" w:rsidRDefault="00174F3D" w:rsidP="00174F3D">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0DCB1D5B" w14:textId="77777777" w:rsidR="00174F3D" w:rsidRPr="00E34A6A" w:rsidRDefault="00174F3D" w:rsidP="00174F3D">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043DFA">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043DFA">
        <w:rPr>
          <w:rStyle w:val="Emphasis"/>
          <w:highlight w:val="yellow"/>
        </w:rPr>
        <w:t>the employing class that is exploiting</w:t>
      </w:r>
      <w:r w:rsidRPr="00D425ED">
        <w:rPr>
          <w:u w:val="single"/>
        </w:rPr>
        <w:t xml:space="preserve"> the world: </w:t>
      </w:r>
      <w:r w:rsidRPr="00043DFA">
        <w:rPr>
          <w:rStyle w:val="Emphasis"/>
          <w:highlight w:val="yellow"/>
        </w:rPr>
        <w:t>it is</w:t>
      </w:r>
      <w:r w:rsidRPr="00F06476">
        <w:rPr>
          <w:rStyle w:val="Emphasis"/>
        </w:rPr>
        <w:t xml:space="preserve"> the nation</w:t>
      </w:r>
      <w:r w:rsidRPr="00D425ED">
        <w:rPr>
          <w:u w:val="single"/>
        </w:rPr>
        <w:t xml:space="preserve">; </w:t>
      </w:r>
      <w:r w:rsidRPr="00043DFA">
        <w:rPr>
          <w:highlight w:val="yellow"/>
          <w:u w:val="single"/>
        </w:rPr>
        <w:t xml:space="preserve">a </w:t>
      </w:r>
      <w:r w:rsidRPr="00043DFA">
        <w:rPr>
          <w:rStyle w:val="Emphasis"/>
          <w:highlight w:val="yellow"/>
        </w:rPr>
        <w:t>new democratic nation</w:t>
      </w:r>
      <w:r w:rsidRPr="00D5483E">
        <w:rPr>
          <w:rStyle w:val="Emphasis"/>
        </w:rPr>
        <w:t xml:space="preserve"> composed </w:t>
      </w:r>
      <w:r w:rsidRPr="00043DFA">
        <w:rPr>
          <w:rStyle w:val="Emphasis"/>
          <w:highlight w:val="yellow"/>
        </w:rPr>
        <w:t>of united capital and labor</w:t>
      </w:r>
      <w:r w:rsidRPr="008E3D1C">
        <w:rPr>
          <w:sz w:val="14"/>
        </w:rPr>
        <w:t>.”</w:t>
      </w:r>
      <w:r w:rsidRPr="00E34A6A">
        <w:rPr>
          <w:sz w:val="14"/>
        </w:rPr>
        <w:t>21</w:t>
      </w:r>
    </w:p>
    <w:p w14:paraId="4431E8FA" w14:textId="77777777" w:rsidR="00174F3D" w:rsidRPr="00E34A6A" w:rsidRDefault="00174F3D" w:rsidP="00174F3D">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043DFA">
        <w:rPr>
          <w:rStyle w:val="Emphasis"/>
          <w:highlight w:val="yellow"/>
        </w:rPr>
        <w:t>white labor</w:t>
      </w:r>
      <w:r w:rsidRPr="00D425ED">
        <w:rPr>
          <w:u w:val="single"/>
        </w:rPr>
        <w:t xml:space="preserve"> as an actor that, while demanding incorporation into the people, does so with “</w:t>
      </w:r>
      <w:r w:rsidRPr="00043DFA">
        <w:rPr>
          <w:highlight w:val="yellow"/>
          <w:u w:val="single"/>
        </w:rPr>
        <w:t xml:space="preserve">a </w:t>
      </w:r>
      <w:r w:rsidRPr="00043DFA">
        <w:rPr>
          <w:rStyle w:val="Emphasis"/>
          <w:highlight w:val="yellow"/>
        </w:rPr>
        <w:t>worldview</w:t>
      </w:r>
      <w:r w:rsidRPr="00043DFA">
        <w:rPr>
          <w:highlight w:val="yellow"/>
          <w:u w:val="single"/>
        </w:rPr>
        <w:t xml:space="preserve"> that casts</w:t>
      </w:r>
      <w:r w:rsidRPr="00D425ED">
        <w:rPr>
          <w:u w:val="single"/>
        </w:rPr>
        <w:t xml:space="preserve"> that-which-is-</w:t>
      </w:r>
      <w:r w:rsidRPr="00043DFA">
        <w:rPr>
          <w:b/>
          <w:bCs/>
          <w:highlight w:val="yellow"/>
          <w:u w:val="single"/>
        </w:rPr>
        <w:t>not-white</w:t>
      </w:r>
      <w:r w:rsidRPr="00D425ED">
        <w:rPr>
          <w:u w:val="single"/>
        </w:rPr>
        <w:t xml:space="preserve"> (</w:t>
      </w:r>
      <w:r w:rsidRPr="00043DFA">
        <w:rPr>
          <w:rStyle w:val="Emphasis"/>
          <w:highlight w:val="yellow"/>
        </w:rPr>
        <w:t>persons</w:t>
      </w:r>
      <w:r w:rsidRPr="00D425ED">
        <w:rPr>
          <w:u w:val="single"/>
        </w:rPr>
        <w:t xml:space="preserve">, </w:t>
      </w:r>
      <w:r w:rsidRPr="00043DFA">
        <w:rPr>
          <w:rStyle w:val="Emphasis"/>
          <w:highlight w:val="yellow"/>
        </w:rPr>
        <w:t>lands</w:t>
      </w:r>
      <w:r w:rsidRPr="00D425ED">
        <w:rPr>
          <w:u w:val="single"/>
        </w:rPr>
        <w:t xml:space="preserve">, </w:t>
      </w:r>
      <w:r w:rsidRPr="00043DFA">
        <w:rPr>
          <w:rStyle w:val="Emphasis"/>
          <w:highlight w:val="yellow"/>
        </w:rPr>
        <w:t>resources</w:t>
      </w:r>
      <w:r w:rsidRPr="00D425ED">
        <w:rPr>
          <w:u w:val="single"/>
        </w:rPr>
        <w:t xml:space="preserve">) </w:t>
      </w:r>
      <w:r w:rsidRPr="00043DFA">
        <w:rPr>
          <w:highlight w:val="yellow"/>
          <w:u w:val="single"/>
        </w:rPr>
        <w:t>as</w:t>
      </w:r>
      <w:r w:rsidRPr="00D425ED">
        <w:rPr>
          <w:u w:val="single"/>
        </w:rPr>
        <w:t xml:space="preserve"> personal </w:t>
      </w:r>
      <w:r w:rsidRPr="00043DFA">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E34A6A">
        <w:rPr>
          <w:sz w:val="14"/>
        </w:rPr>
        <w:t>particular claims</w:t>
      </w:r>
      <w:proofErr w:type="gramEnd"/>
      <w:r w:rsidRPr="00E34A6A">
        <w:rPr>
          <w:sz w:val="14"/>
        </w:rPr>
        <w:t xml:space="preserve">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043DFA">
        <w:rPr>
          <w:rStyle w:val="Emphasis"/>
          <w:highlight w:val="yellow"/>
        </w:rPr>
        <w:t>ambitions for violently extracted resources</w:t>
      </w:r>
      <w:r w:rsidRPr="00043DFA">
        <w:rPr>
          <w:highlight w:val="yellow"/>
          <w:u w:val="single"/>
        </w:rPr>
        <w:t xml:space="preserve"> </w:t>
      </w:r>
      <w:r w:rsidRPr="00043DFA">
        <w:rPr>
          <w:b/>
          <w:bCs/>
          <w:highlight w:val="yellow"/>
          <w:u w:val="single"/>
        </w:rPr>
        <w:t>infuse</w:t>
      </w:r>
      <w:r w:rsidRPr="00D425ED">
        <w:rPr>
          <w:u w:val="single"/>
        </w:rPr>
        <w:t xml:space="preserve"> the </w:t>
      </w:r>
      <w:r w:rsidRPr="00043DFA">
        <w:rPr>
          <w:rStyle w:val="Emphasis"/>
          <w:highlight w:val="yellow"/>
        </w:rPr>
        <w:t>ties of solidarity among citizens in the metropole</w:t>
      </w:r>
      <w:r w:rsidRPr="00D425ED">
        <w:rPr>
          <w:u w:val="single"/>
        </w:rPr>
        <w:t xml:space="preserve">: “Such nations it is that </w:t>
      </w:r>
      <w:r w:rsidRPr="00D425ED">
        <w:rPr>
          <w:i/>
          <w:iCs/>
          <w:u w:val="single"/>
        </w:rPr>
        <w:t>rule</w:t>
      </w:r>
      <w:r w:rsidRPr="00D425ED">
        <w:rPr>
          <w:u w:val="single"/>
        </w:rPr>
        <w:t xml:space="preserve"> the modern world. </w:t>
      </w:r>
      <w:r w:rsidRPr="00043DFA">
        <w:rPr>
          <w:rStyle w:val="Emphasis"/>
          <w:highlight w:val="yellow"/>
        </w:rPr>
        <w:t xml:space="preserve">Their </w:t>
      </w:r>
      <w:r w:rsidRPr="00043DFA">
        <w:rPr>
          <w:rStyle w:val="Emphasis"/>
          <w:i/>
          <w:highlight w:val="yellow"/>
        </w:rPr>
        <w:t>national bond</w:t>
      </w:r>
      <w:r w:rsidRPr="00043DFA">
        <w:rPr>
          <w:rStyle w:val="Emphasis"/>
          <w:highlight w:val="yellow"/>
        </w:rPr>
        <w:t xml:space="preserve"> is</w:t>
      </w:r>
      <w:r w:rsidRPr="00AE61C2">
        <w:rPr>
          <w:rStyle w:val="Emphasis"/>
        </w:rPr>
        <w:t xml:space="preserve"> no mere sentimental patriotism</w:t>
      </w:r>
      <w:r w:rsidRPr="00D425ED">
        <w:rPr>
          <w:u w:val="single"/>
        </w:rPr>
        <w:t xml:space="preserve">, loyalty, or ancestor worship. </w:t>
      </w:r>
      <w:r w:rsidRPr="00AE61C2">
        <w:rPr>
          <w:rStyle w:val="Emphasis"/>
        </w:rPr>
        <w:t xml:space="preserve">It is the increased </w:t>
      </w:r>
      <w:r w:rsidRPr="00043DFA">
        <w:rPr>
          <w:rStyle w:val="Emphasis"/>
          <w:i/>
          <w:highlight w:val="yellow"/>
        </w:rPr>
        <w:t>wealth</w:t>
      </w:r>
      <w:r w:rsidRPr="00D425ED">
        <w:rPr>
          <w:u w:val="single"/>
        </w:rPr>
        <w:t xml:space="preserve">, </w:t>
      </w:r>
      <w:r w:rsidRPr="00043DFA">
        <w:rPr>
          <w:rStyle w:val="Emphasis"/>
          <w:highlight w:val="yellow"/>
        </w:rPr>
        <w:t>power</w:t>
      </w:r>
      <w:r w:rsidRPr="00043DFA">
        <w:rPr>
          <w:highlight w:val="yellow"/>
          <w:u w:val="single"/>
        </w:rPr>
        <w:t xml:space="preserve">, and </w:t>
      </w:r>
      <w:r w:rsidRPr="00043DFA">
        <w:rPr>
          <w:rStyle w:val="Emphasis"/>
          <w:highlight w:val="yellow"/>
        </w:rPr>
        <w:t>luxury</w:t>
      </w:r>
      <w:r w:rsidRPr="00D425ED">
        <w:rPr>
          <w:u w:val="single"/>
        </w:rPr>
        <w:t xml:space="preserve"> for all classes on a scale the world never saw before.”</w:t>
      </w:r>
      <w:r w:rsidRPr="00E34A6A">
        <w:rPr>
          <w:sz w:val="14"/>
        </w:rPr>
        <w:t>25</w:t>
      </w:r>
    </w:p>
    <w:p w14:paraId="49C38C25" w14:textId="77777777" w:rsidR="00174F3D" w:rsidRPr="00E34A6A" w:rsidRDefault="00174F3D" w:rsidP="00174F3D">
      <w:pPr>
        <w:rPr>
          <w:sz w:val="14"/>
        </w:rPr>
      </w:pPr>
      <w:r w:rsidRPr="00E34A6A">
        <w:rPr>
          <w:sz w:val="14"/>
        </w:rPr>
        <w:tab/>
        <w:t xml:space="preserve">Thus, </w:t>
      </w:r>
      <w:r w:rsidRPr="00AE61C2">
        <w:rPr>
          <w:u w:val="single"/>
        </w:rPr>
        <w:t xml:space="preserve">wealth and luxury, as well as power over dominions abroad, are </w:t>
      </w:r>
      <w:r w:rsidRPr="00043DFA">
        <w:rPr>
          <w:highlight w:val="yellow"/>
          <w:u w:val="single"/>
        </w:rPr>
        <w:t>constitutive of the</w:t>
      </w:r>
      <w:r w:rsidRPr="00AE61C2">
        <w:rPr>
          <w:u w:val="single"/>
        </w:rPr>
        <w:t xml:space="preserve"> national bond or </w:t>
      </w:r>
      <w:r w:rsidRPr="00043DFA">
        <w:rPr>
          <w:rStyle w:val="Emphasis"/>
          <w:highlight w:val="yellow"/>
        </w:rPr>
        <w:t>imagined community that holds western polities</w:t>
      </w:r>
      <w:r w:rsidRPr="00043DFA">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043DFA">
        <w:rPr>
          <w:rStyle w:val="Emphasis"/>
          <w:highlight w:val="yellow"/>
        </w:rPr>
        <w:t xml:space="preserve">classes” are bonded </w:t>
      </w:r>
      <w:r w:rsidRPr="003C3D02">
        <w:rPr>
          <w:rStyle w:val="Emphasis"/>
        </w:rPr>
        <w:t xml:space="preserve">together </w:t>
      </w:r>
      <w:r w:rsidRPr="00043DFA">
        <w:rPr>
          <w:rStyle w:val="Emphasis"/>
          <w:highlight w:val="yellow"/>
        </w:rPr>
        <w:t>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6DE452A9" w14:textId="77777777" w:rsidR="00174F3D" w:rsidRPr="00E34A6A" w:rsidRDefault="00174F3D" w:rsidP="00174F3D">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043DFA">
        <w:rPr>
          <w:rStyle w:val="Emphasis"/>
          <w:highlight w:val="yellow"/>
        </w:rPr>
        <w:t>American goals</w:t>
      </w:r>
      <w:r w:rsidRPr="00043DFA">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043DFA">
        <w:rPr>
          <w:rStyle w:val="Emphasis"/>
          <w:highlight w:val="yellow"/>
        </w:rPr>
        <w:t>acquiring</w:t>
      </w:r>
      <w:r w:rsidRPr="00043DFA">
        <w:rPr>
          <w:highlight w:val="yellow"/>
          <w:u w:val="single"/>
        </w:rPr>
        <w:t xml:space="preserve"> “</w:t>
      </w:r>
      <w:r w:rsidRPr="00043DFA">
        <w:rPr>
          <w:rStyle w:val="Emphasis"/>
          <w:highlight w:val="yellow"/>
        </w:rPr>
        <w:t>the most powerful</w:t>
      </w:r>
      <w:r w:rsidRPr="00AE61C2">
        <w:rPr>
          <w:rStyle w:val="Emphasis"/>
        </w:rPr>
        <w:t xml:space="preserve"> motor </w:t>
      </w:r>
      <w:r w:rsidRPr="00043DFA">
        <w:rPr>
          <w:rStyle w:val="Emphasis"/>
          <w:highlight w:val="yellow"/>
        </w:rPr>
        <w:t>car</w:t>
      </w:r>
      <w:r w:rsidRPr="00AE61C2">
        <w:rPr>
          <w:u w:val="single"/>
        </w:rPr>
        <w:t xml:space="preserve">,” wearing the “most </w:t>
      </w:r>
      <w:r w:rsidRPr="00043DFA">
        <w:rPr>
          <w:rStyle w:val="Emphasis"/>
          <w:highlight w:val="yellow"/>
        </w:rPr>
        <w:t>striking clothes</w:t>
      </w:r>
      <w:r w:rsidRPr="00043DFA">
        <w:rPr>
          <w:highlight w:val="yellow"/>
          <w:u w:val="single"/>
        </w:rPr>
        <w:t>,” and</w:t>
      </w:r>
      <w:r w:rsidRPr="00AE61C2">
        <w:rPr>
          <w:u w:val="single"/>
        </w:rPr>
        <w:t xml:space="preserve"> giving “</w:t>
      </w:r>
      <w:r w:rsidRPr="00AE61C2">
        <w:rPr>
          <w:rStyle w:val="Emphasis"/>
        </w:rPr>
        <w:t xml:space="preserve">the </w:t>
      </w:r>
      <w:r w:rsidRPr="00043DFA">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043DFA">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043DFA">
        <w:rPr>
          <w:highlight w:val="yellow"/>
          <w:u w:val="single"/>
        </w:rPr>
        <w:t xml:space="preserve">a </w:t>
      </w:r>
      <w:r w:rsidRPr="00043DFA">
        <w:rPr>
          <w:b/>
          <w:bCs/>
          <w:highlight w:val="yellow"/>
          <w:u w:val="single"/>
        </w:rPr>
        <w:t>focus</w:t>
      </w:r>
      <w:r w:rsidRPr="00043DFA">
        <w:rPr>
          <w:highlight w:val="yellow"/>
          <w:u w:val="single"/>
        </w:rPr>
        <w:t xml:space="preserve"> on “</w:t>
      </w:r>
      <w:r w:rsidRPr="00043DFA">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043DFA">
        <w:rPr>
          <w:rStyle w:val="Emphasis"/>
          <w:highlight w:val="yellow"/>
        </w:rPr>
        <w:t>stores</w:t>
      </w:r>
      <w:r w:rsidRPr="00AE61C2">
        <w:rPr>
          <w:u w:val="single"/>
        </w:rPr>
        <w:t xml:space="preserve">, </w:t>
      </w:r>
      <w:r w:rsidRPr="00AE61C2">
        <w:rPr>
          <w:rStyle w:val="Emphasis"/>
        </w:rPr>
        <w:t>theaters</w:t>
      </w:r>
      <w:r w:rsidRPr="00AE61C2">
        <w:rPr>
          <w:u w:val="single"/>
        </w:rPr>
        <w:t xml:space="preserve">, </w:t>
      </w:r>
      <w:r w:rsidRPr="00043DFA">
        <w:rPr>
          <w:rStyle w:val="Emphasis"/>
          <w:highlight w:val="yellow"/>
        </w:rPr>
        <w:t>restaurants</w:t>
      </w:r>
      <w:r w:rsidRPr="00AE61C2">
        <w:rPr>
          <w:u w:val="single"/>
        </w:rPr>
        <w:t xml:space="preserve">, </w:t>
      </w:r>
      <w:r w:rsidRPr="00AE61C2">
        <w:rPr>
          <w:rStyle w:val="Emphasis"/>
        </w:rPr>
        <w:t>dance halls</w:t>
      </w:r>
      <w:r w:rsidRPr="00AE61C2">
        <w:rPr>
          <w:u w:val="single"/>
        </w:rPr>
        <w:t xml:space="preserve">, and </w:t>
      </w:r>
      <w:r w:rsidRPr="00043DFA">
        <w:rPr>
          <w:rStyle w:val="Emphasis"/>
          <w:highlight w:val="yellow"/>
        </w:rPr>
        <w:t>amusement parks</w:t>
      </w:r>
      <w:r w:rsidRPr="00AE61C2">
        <w:rPr>
          <w:u w:val="single"/>
        </w:rPr>
        <w:t xml:space="preserve">, keeping pace with </w:t>
      </w:r>
      <w:r w:rsidRPr="00AE61C2">
        <w:rPr>
          <w:rStyle w:val="Emphasis"/>
        </w:rPr>
        <w:t>urbanization</w:t>
      </w:r>
      <w:r w:rsidRPr="00AE61C2">
        <w:rPr>
          <w:u w:val="single"/>
        </w:rPr>
        <w:t xml:space="preserve">, </w:t>
      </w:r>
      <w:r w:rsidRPr="00AE61C2">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6B441AD2" w14:textId="77777777" w:rsidR="00174F3D" w:rsidRPr="00E34A6A" w:rsidRDefault="00174F3D" w:rsidP="00174F3D">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043DFA">
        <w:rPr>
          <w:b/>
          <w:bCs/>
          <w:highlight w:val="yellow"/>
          <w:u w:val="single"/>
        </w:rPr>
        <w:t>tightly connected</w:t>
      </w:r>
      <w:r w:rsidRPr="00043DFA">
        <w:rPr>
          <w:highlight w:val="yellow"/>
          <w:u w:val="single"/>
        </w:rPr>
        <w:t xml:space="preserve"> to</w:t>
      </w:r>
      <w:r w:rsidRPr="00E34A6A">
        <w:rPr>
          <w:sz w:val="14"/>
        </w:rPr>
        <w:t xml:space="preserve"> the transformation of </w:t>
      </w:r>
      <w:r w:rsidRPr="00043DFA">
        <w:rPr>
          <w:rStyle w:val="Emphasis"/>
          <w:highlight w:val="yellow"/>
        </w:rPr>
        <w:t>discourses of 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043DFA">
        <w:rPr>
          <w:rStyle w:val="Emphasis"/>
          <w:highlight w:val="yellow"/>
        </w:rPr>
        <w:t xml:space="preserve">labor narratives highlighted that wage work was not </w:t>
      </w:r>
      <w:r w:rsidRPr="00D5483E">
        <w:rPr>
          <w:rStyle w:val="Emphasis"/>
        </w:rPr>
        <w:t xml:space="preserve">essentially </w:t>
      </w:r>
      <w:r w:rsidRPr="00043DFA">
        <w:rPr>
          <w:rStyle w:val="Emphasis"/>
          <w:highlight w:val="yellow"/>
        </w:rPr>
        <w:t>problematic if it allowed for a high standard of living</w:t>
      </w:r>
      <w:r w:rsidRPr="00E34A6A">
        <w:rPr>
          <w:sz w:val="14"/>
        </w:rPr>
        <w:t xml:space="preserve">.32 </w:t>
      </w:r>
      <w:r w:rsidRPr="00043DFA">
        <w:rPr>
          <w:rStyle w:val="Emphasis"/>
          <w:highlight w:val="yellow"/>
        </w:rPr>
        <w:t>Rather than</w:t>
      </w:r>
      <w:r w:rsidRPr="00D5483E">
        <w:rPr>
          <w:rStyle w:val="Emphasis"/>
        </w:rPr>
        <w:t xml:space="preserve"> aiming to </w:t>
      </w:r>
      <w:r w:rsidRPr="00043DFA">
        <w:rPr>
          <w:rStyle w:val="Emphasis"/>
          <w:highlight w:val="yellow"/>
        </w:rPr>
        <w:t>transform the social order</w:t>
      </w:r>
      <w:r w:rsidRPr="00043DFA">
        <w:rPr>
          <w:highlight w:val="yellow"/>
          <w:u w:val="single"/>
        </w:rPr>
        <w:t xml:space="preserve">, </w:t>
      </w:r>
      <w:r w:rsidRPr="00043DFA">
        <w:rPr>
          <w:rStyle w:val="Emphasis"/>
          <w:sz w:val="26"/>
          <w:szCs w:val="26"/>
          <w:highlight w:val="yellow"/>
        </w:rPr>
        <w:t>consumerist ideologies demanded higher wages</w:t>
      </w:r>
      <w:r w:rsidRPr="00AE61C2">
        <w:rPr>
          <w:u w:val="single"/>
        </w:rPr>
        <w:t xml:space="preserve">, thus </w:t>
      </w:r>
      <w:r w:rsidRPr="00D5483E">
        <w:rPr>
          <w:rStyle w:val="Emphasis"/>
          <w:sz w:val="26"/>
          <w:szCs w:val="26"/>
        </w:rPr>
        <w:t xml:space="preserve">seeking </w:t>
      </w:r>
      <w:r w:rsidRPr="00043DFA">
        <w:rPr>
          <w:rStyle w:val="Emphasis"/>
          <w:sz w:val="26"/>
          <w:szCs w:val="26"/>
          <w:highlight w:val="yellow"/>
        </w:rPr>
        <w:t>to extract more resources</w:t>
      </w:r>
      <w:r w:rsidRPr="00043DFA">
        <w:rPr>
          <w:rStyle w:val="Emphasis"/>
          <w:highlight w:val="yellow"/>
        </w:rPr>
        <w:t xml:space="preserve"> while leaving the</w:t>
      </w:r>
      <w:r w:rsidRPr="00AE61C2">
        <w:rPr>
          <w:rStyle w:val="Emphasis"/>
        </w:rPr>
        <w:t xml:space="preserve"> existing </w:t>
      </w:r>
      <w:r w:rsidRPr="00043DFA">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2EC5ED31" w14:textId="77777777" w:rsidR="00174F3D" w:rsidRPr="00E34A6A" w:rsidRDefault="00174F3D" w:rsidP="00174F3D">
      <w:pPr>
        <w:ind w:firstLine="720"/>
        <w:rPr>
          <w:sz w:val="14"/>
        </w:rPr>
      </w:pPr>
      <w:r w:rsidRPr="00043DFA">
        <w:rPr>
          <w:rStyle w:val="Emphasis"/>
          <w:highlight w:val="yellow"/>
        </w:rPr>
        <w:t>Wages</w:t>
      </w:r>
      <w:r w:rsidRPr="00043DFA">
        <w:rPr>
          <w:highlight w:val="yellow"/>
          <w:u w:val="single"/>
        </w:rPr>
        <w:t xml:space="preserve"> 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043DFA">
        <w:rPr>
          <w:rStyle w:val="Emphasis"/>
          <w:highlight w:val="yellow"/>
        </w:rPr>
        <w:t>social progress</w:t>
      </w:r>
      <w:r w:rsidRPr="00E34A6A">
        <w:rPr>
          <w:sz w:val="14"/>
        </w:rPr>
        <w:t xml:space="preserve">.”34 </w:t>
      </w:r>
      <w:r w:rsidRPr="00AE61C2">
        <w:rPr>
          <w:u w:val="single"/>
        </w:rPr>
        <w:t xml:space="preserve">These wages were supposed </w:t>
      </w:r>
      <w:r w:rsidRPr="00043DFA">
        <w:rPr>
          <w:b/>
          <w:bCs/>
          <w:highlight w:val="yellow"/>
          <w:u w:val="single"/>
        </w:rPr>
        <w:t>to lift the American worker beyond</w:t>
      </w:r>
      <w:r w:rsidRPr="00043DFA">
        <w:rPr>
          <w:highlight w:val="yellow"/>
          <w:u w:val="single"/>
        </w:rPr>
        <w:t xml:space="preserve"> the</w:t>
      </w:r>
      <w:r w:rsidRPr="00AE61C2">
        <w:rPr>
          <w:u w:val="single"/>
        </w:rPr>
        <w:t xml:space="preserve"> standards of </w:t>
      </w:r>
      <w:r w:rsidRPr="007C42C9">
        <w:rPr>
          <w:rStyle w:val="Emphasis"/>
        </w:rPr>
        <w:t xml:space="preserve">the “Irish </w:t>
      </w:r>
      <w:r w:rsidRPr="00043DFA">
        <w:rPr>
          <w:rStyle w:val="Emphasis"/>
          <w:highlight w:val="yellow"/>
        </w:rPr>
        <w:t>Tenant farmer</w:t>
      </w:r>
      <w:r w:rsidRPr="00043DFA">
        <w:rPr>
          <w:highlight w:val="yellow"/>
          <w:u w:val="single"/>
        </w:rPr>
        <w:t xml:space="preserve"> or</w:t>
      </w:r>
      <w:r w:rsidRPr="00AE61C2">
        <w:rPr>
          <w:u w:val="single"/>
        </w:rPr>
        <w:t xml:space="preserve"> the </w:t>
      </w:r>
      <w:r w:rsidRPr="007C42C9">
        <w:rPr>
          <w:rStyle w:val="Emphasis"/>
        </w:rPr>
        <w:t xml:space="preserve">Russian </w:t>
      </w:r>
      <w:r w:rsidRPr="00043DFA">
        <w:rPr>
          <w:rStyle w:val="Emphasis"/>
          <w:highlight w:val="yellow"/>
        </w:rPr>
        <w:t>serf</w:t>
      </w:r>
      <w:r w:rsidRPr="00AE61C2">
        <w:rPr>
          <w:u w:val="single"/>
        </w:rPr>
        <w:t xml:space="preserve">, and could be determined only according to a level of </w:t>
      </w:r>
      <w:r w:rsidRPr="00043DFA">
        <w:rPr>
          <w:rStyle w:val="Emphasis"/>
          <w:highlight w:val="yellow"/>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043DFA">
        <w:rPr>
          <w:highlight w:val="yellow"/>
          <w:u w:val="single"/>
        </w:rPr>
        <w:t>This</w:t>
      </w:r>
      <w:r w:rsidRPr="00E34A6A">
        <w:rPr>
          <w:sz w:val="14"/>
        </w:rPr>
        <w:t xml:space="preserve"> trend </w:t>
      </w:r>
      <w:r w:rsidRPr="00043DFA">
        <w:rPr>
          <w:highlight w:val="yellow"/>
          <w:u w:val="single"/>
        </w:rPr>
        <w:t xml:space="preserve">followed from </w:t>
      </w:r>
      <w:r w:rsidRPr="00043DFA">
        <w:rPr>
          <w:rStyle w:val="Emphasis"/>
          <w:highlight w:val="yellow"/>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7A2930DC" w14:textId="77777777" w:rsidR="00174F3D" w:rsidRPr="00E34A6A" w:rsidRDefault="00174F3D" w:rsidP="00174F3D">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043DFA">
        <w:rPr>
          <w:rStyle w:val="Emphasis"/>
          <w:highlight w:val="yellow"/>
        </w:rPr>
        <w:t>the desire to achieve the American Standard of Living</w:t>
      </w:r>
      <w:r w:rsidRPr="00D5483E">
        <w:rPr>
          <w:u w:val="single"/>
        </w:rPr>
        <w:t xml:space="preserve"> that </w:t>
      </w:r>
      <w:r w:rsidRPr="00043DFA">
        <w:rPr>
          <w:b/>
          <w:bCs/>
          <w:highlight w:val="yellow"/>
          <w:u w:val="single"/>
        </w:rPr>
        <w:t>fueled demands for enfranchisement</w:t>
      </w:r>
      <w:r w:rsidRPr="00043DFA">
        <w:rPr>
          <w:highlight w:val="yellow"/>
          <w:u w:val="single"/>
        </w:rPr>
        <w:t xml:space="preserve"> by</w:t>
      </w:r>
      <w:r w:rsidRPr="00AE61C2">
        <w:rPr>
          <w:u w:val="single"/>
        </w:rPr>
        <w:t xml:space="preserve"> </w:t>
      </w:r>
      <w:r w:rsidRPr="00AE61C2">
        <w:rPr>
          <w:rStyle w:val="Emphasis"/>
        </w:rPr>
        <w:t xml:space="preserve">white </w:t>
      </w:r>
      <w:r w:rsidRPr="00043DFA">
        <w:rPr>
          <w:rStyle w:val="Emphasis"/>
          <w:highlight w:val="yellow"/>
        </w:rPr>
        <w:t>workers</w:t>
      </w:r>
      <w:r w:rsidRPr="00AE61C2">
        <w:rPr>
          <w:u w:val="single"/>
        </w:rPr>
        <w:t xml:space="preserve"> </w:t>
      </w:r>
      <w:r w:rsidRPr="00043DFA">
        <w:rPr>
          <w:rStyle w:val="Emphasis"/>
          <w:highlight w:val="yellow"/>
        </w:rPr>
        <w:t>depended on</w:t>
      </w:r>
      <w:r w:rsidRPr="00AE61C2">
        <w:rPr>
          <w:rStyle w:val="Emphasis"/>
        </w:rPr>
        <w:t xml:space="preserve"> the </w:t>
      </w:r>
      <w:r w:rsidRPr="00043DFA">
        <w:rPr>
          <w:rStyle w:val="Emphasis"/>
          <w:highlight w:val="yellow"/>
        </w:rPr>
        <w:t>exploitation 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043DFA">
        <w:rPr>
          <w:rStyle w:val="Emphasis"/>
          <w:highlight w:val="yellow"/>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043DFA">
        <w:rPr>
          <w:rStyle w:val="Emphasis"/>
          <w:highlight w:val="yellow"/>
        </w:rPr>
        <w:t>the extraction of wealth distributed democratically</w:t>
      </w:r>
      <w:r w:rsidRPr="00AE61C2">
        <w:rPr>
          <w:u w:val="single"/>
        </w:rPr>
        <w:t xml:space="preserve"> among white citizens required despotic rule over nonwhite subjects</w:t>
      </w:r>
      <w:r w:rsidRPr="00E34A6A">
        <w:rPr>
          <w:sz w:val="14"/>
        </w:rPr>
        <w:t>.</w:t>
      </w:r>
    </w:p>
    <w:p w14:paraId="194473BE" w14:textId="77777777" w:rsidR="00174F3D" w:rsidRPr="00E34A6A" w:rsidRDefault="00174F3D" w:rsidP="00174F3D">
      <w:pPr>
        <w:rPr>
          <w:sz w:val="14"/>
        </w:rPr>
      </w:pPr>
      <w:r w:rsidRPr="00E34A6A">
        <w:rPr>
          <w:sz w:val="14"/>
        </w:rPr>
        <w:t xml:space="preserve">1.3 Self-and-Other-Determination </w:t>
      </w:r>
    </w:p>
    <w:p w14:paraId="7218F166" w14:textId="77777777" w:rsidR="00174F3D" w:rsidRPr="00E34A6A" w:rsidRDefault="00174F3D" w:rsidP="00174F3D">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043DFA">
        <w:rPr>
          <w:rStyle w:val="Emphasis"/>
          <w:highlight w:val="yellow"/>
        </w:rPr>
        <w:t xml:space="preserve">this </w:t>
      </w:r>
      <w:proofErr w:type="gramStart"/>
      <w:r w:rsidRPr="00043DFA">
        <w:rPr>
          <w:rStyle w:val="Emphasis"/>
          <w:highlight w:val="yellow"/>
        </w:rPr>
        <w:t>claim</w:t>
      </w:r>
      <w:proofErr w:type="gramEnd"/>
      <w:r w:rsidRPr="00043DFA">
        <w:rPr>
          <w:rStyle w:val="Emphasis"/>
          <w:highlight w:val="yellow"/>
        </w:rPr>
        <w:t xml:space="preserve"> to mastery</w:t>
      </w:r>
      <w:r w:rsidRPr="00E34A6A">
        <w:rPr>
          <w:sz w:val="14"/>
        </w:rPr>
        <w:t xml:space="preserve">, according to which a polity asserts its right to rule others, </w:t>
      </w:r>
      <w:r w:rsidRPr="00043DFA">
        <w:rPr>
          <w:highlight w:val="yellow"/>
          <w:u w:val="single"/>
        </w:rPr>
        <w:t xml:space="preserve">depends centrally on </w:t>
      </w:r>
      <w:r w:rsidRPr="00E34A6A">
        <w:rPr>
          <w:u w:val="single"/>
        </w:rPr>
        <w:t xml:space="preserve">claims of </w:t>
      </w:r>
      <w:r w:rsidRPr="00043DFA">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41F1CACB" w14:textId="77777777" w:rsidR="00174F3D" w:rsidRPr="00E34A6A" w:rsidRDefault="00174F3D" w:rsidP="00174F3D">
      <w:pPr>
        <w:rPr>
          <w:sz w:val="14"/>
        </w:rPr>
      </w:pPr>
      <w:r w:rsidRPr="00043DFA">
        <w:rPr>
          <w:highlight w:val="yellow"/>
          <w:u w:val="single"/>
        </w:rPr>
        <w:t>The</w:t>
      </w:r>
      <w:r w:rsidRPr="00E34A6A">
        <w:rPr>
          <w:sz w:val="14"/>
        </w:rPr>
        <w:t xml:space="preserve"> dark </w:t>
      </w:r>
      <w:r w:rsidRPr="007C41B5">
        <w:rPr>
          <w:u w:val="single"/>
        </w:rPr>
        <w:t xml:space="preserve">and vast </w:t>
      </w:r>
      <w:r w:rsidRPr="00043DFA">
        <w:rPr>
          <w:highlight w:val="yellow"/>
          <w:u w:val="single"/>
        </w:rPr>
        <w:t xml:space="preserve">sea of </w:t>
      </w:r>
      <w:r w:rsidRPr="00043DFA">
        <w:rPr>
          <w:rStyle w:val="Emphasis"/>
          <w:highlight w:val="yellow"/>
        </w:rPr>
        <w:t>human labor</w:t>
      </w:r>
      <w:r w:rsidRPr="00043DFA">
        <w:rPr>
          <w:highlight w:val="yellow"/>
          <w:u w:val="single"/>
        </w:rPr>
        <w:t xml:space="preserve"> in </w:t>
      </w:r>
      <w:r w:rsidRPr="00043DFA">
        <w:rPr>
          <w:rStyle w:val="Emphasis"/>
          <w:highlight w:val="yellow"/>
        </w:rPr>
        <w:t>China</w:t>
      </w:r>
      <w:r w:rsidRPr="007C41B5">
        <w:rPr>
          <w:u w:val="single"/>
        </w:rPr>
        <w:t xml:space="preserve"> and </w:t>
      </w:r>
      <w:r w:rsidRPr="00043DFA">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043DFA">
        <w:rPr>
          <w:rStyle w:val="Emphasis"/>
          <w:highlight w:val="yellow"/>
        </w:rPr>
        <w:t>Africa</w:t>
      </w:r>
      <w:r w:rsidRPr="00E34A6A">
        <w:rPr>
          <w:sz w:val="14"/>
        </w:rPr>
        <w:t xml:space="preserve">; in </w:t>
      </w:r>
      <w:r w:rsidRPr="00E34A6A">
        <w:rPr>
          <w:rStyle w:val="Emphasis"/>
        </w:rPr>
        <w:t xml:space="preserve">the </w:t>
      </w:r>
      <w:r w:rsidRPr="00043DFA">
        <w:rPr>
          <w:rStyle w:val="Emphasis"/>
          <w:highlight w:val="yellow"/>
        </w:rPr>
        <w:t>West Indies</w:t>
      </w:r>
      <w:r w:rsidRPr="007C41B5">
        <w:rPr>
          <w:u w:val="single"/>
        </w:rPr>
        <w:t xml:space="preserve"> and </w:t>
      </w:r>
      <w:r w:rsidRPr="00043DFA">
        <w:rPr>
          <w:rStyle w:val="Emphasis"/>
          <w:highlight w:val="yellow"/>
        </w:rPr>
        <w:t>Central America</w:t>
      </w:r>
      <w:r w:rsidRPr="00D5483E">
        <w:rPr>
          <w:rStyle w:val="Emphasis"/>
          <w:bCs/>
        </w:rPr>
        <w:t>n</w:t>
      </w:r>
      <w:r w:rsidRPr="00D5483E">
        <w:rPr>
          <w:u w:val="single"/>
        </w:rPr>
        <w:t xml:space="preserve"> </w:t>
      </w:r>
      <w:r w:rsidRPr="00043DFA">
        <w:rPr>
          <w:highlight w:val="yellow"/>
          <w:u w:val="single"/>
        </w:rPr>
        <w:t>and</w:t>
      </w:r>
      <w:r w:rsidRPr="00D5483E">
        <w:rPr>
          <w:u w:val="single"/>
        </w:rPr>
        <w:t xml:space="preserve"> in </w:t>
      </w:r>
      <w:r w:rsidRPr="00043DFA">
        <w:rPr>
          <w:highlight w:val="yellow"/>
          <w:u w:val="single"/>
        </w:rPr>
        <w:t xml:space="preserve">the </w:t>
      </w:r>
      <w:r w:rsidRPr="00043DFA">
        <w:rPr>
          <w:rStyle w:val="Emphasis"/>
          <w:highlight w:val="yellow"/>
        </w:rPr>
        <w:t>U</w:t>
      </w:r>
      <w:r w:rsidRPr="007C41B5">
        <w:rPr>
          <w:u w:val="single"/>
        </w:rPr>
        <w:t xml:space="preserve">nited </w:t>
      </w:r>
      <w:r w:rsidRPr="00043DFA">
        <w:rPr>
          <w:rStyle w:val="Emphasis"/>
          <w:highlight w:val="yellow"/>
        </w:rPr>
        <w:t>S</w:t>
      </w:r>
      <w:r w:rsidRPr="007C41B5">
        <w:rPr>
          <w:u w:val="single"/>
        </w:rPr>
        <w:t>tates</w:t>
      </w:r>
      <w:r w:rsidRPr="00E34A6A">
        <w:rPr>
          <w:sz w:val="14"/>
        </w:rPr>
        <w:t>—that great majority of mankind, on whose industry and broken backs rest today the founding stones of modern industry—</w:t>
      </w:r>
      <w:r w:rsidRPr="007C41B5">
        <w:rPr>
          <w:u w:val="single"/>
        </w:rPr>
        <w:t>shares a common destiny</w:t>
      </w:r>
      <w:r w:rsidRPr="00E34A6A">
        <w:rPr>
          <w:sz w:val="14"/>
        </w:rPr>
        <w:t xml:space="preserve">; it is </w:t>
      </w:r>
      <w:r w:rsidRPr="00E34A6A">
        <w:rPr>
          <w:i/>
          <w:iCs/>
          <w:sz w:val="14"/>
        </w:rPr>
        <w:t>despised and rejected by race and color</w:t>
      </w:r>
      <w:r w:rsidRPr="00E34A6A">
        <w:rPr>
          <w:sz w:val="14"/>
        </w:rPr>
        <w:t>; paid a wage below the level of decent living; driven, beaten, poisoned and enslaved in all but name.44</w:t>
      </w:r>
    </w:p>
    <w:p w14:paraId="73FDA795" w14:textId="77777777" w:rsidR="00174F3D" w:rsidRPr="00E34A6A" w:rsidRDefault="00174F3D" w:rsidP="00174F3D">
      <w:pPr>
        <w:rPr>
          <w:sz w:val="14"/>
        </w:rPr>
      </w:pPr>
      <w:r w:rsidRPr="00E34A6A">
        <w:rPr>
          <w:sz w:val="14"/>
        </w:rPr>
        <w:t xml:space="preserve">These are </w:t>
      </w:r>
      <w:r w:rsidRPr="00043DFA">
        <w:rPr>
          <w:highlight w:val="yellow"/>
          <w:u w:val="single"/>
        </w:rPr>
        <w:t xml:space="preserve">the </w:t>
      </w:r>
      <w:r w:rsidRPr="00043DFA">
        <w:rPr>
          <w:rStyle w:val="Emphasis"/>
          <w:highlight w:val="yellow"/>
        </w:rPr>
        <w:t>subjects</w:t>
      </w:r>
      <w:r w:rsidRPr="00043DFA">
        <w:rPr>
          <w:highlight w:val="yellow"/>
          <w:u w:val="single"/>
        </w:rPr>
        <w:t xml:space="preserve"> </w:t>
      </w:r>
      <w:r w:rsidRPr="00043DFA">
        <w:rPr>
          <w:b/>
          <w:bCs/>
          <w:highlight w:val="yellow"/>
          <w:u w:val="single"/>
        </w:rPr>
        <w:t>who</w:t>
      </w:r>
      <w:r w:rsidRPr="00E34A6A">
        <w:rPr>
          <w:sz w:val="14"/>
        </w:rPr>
        <w:t xml:space="preserve"> </w:t>
      </w:r>
    </w:p>
    <w:p w14:paraId="6512F729" w14:textId="77777777" w:rsidR="00174F3D" w:rsidRPr="00E34A6A" w:rsidRDefault="00174F3D" w:rsidP="00174F3D">
      <w:pPr>
        <w:rPr>
          <w:sz w:val="14"/>
        </w:rPr>
      </w:pPr>
      <w:r w:rsidRPr="00043DFA">
        <w:rPr>
          <w:rStyle w:val="Emphasis"/>
          <w:highlight w:val="yellow"/>
        </w:rPr>
        <w:t>spawn the</w:t>
      </w:r>
      <w:r w:rsidRPr="00EB7958">
        <w:rPr>
          <w:rStyle w:val="Emphasis"/>
        </w:rPr>
        <w:t xml:space="preserve"> world’s </w:t>
      </w:r>
      <w:r w:rsidRPr="00043DFA">
        <w:rPr>
          <w:rStyle w:val="Emphasis"/>
          <w:i/>
          <w:highlight w:val="yellow"/>
        </w:rPr>
        <w:t>raw material</w:t>
      </w:r>
      <w:r w:rsidRPr="00EB7958">
        <w:rPr>
          <w:rStyle w:val="Emphasis"/>
          <w:i/>
        </w:rPr>
        <w:t xml:space="preserve"> and luxury</w:t>
      </w:r>
      <w:r w:rsidRPr="007C41B5">
        <w:rPr>
          <w:u w:val="single"/>
        </w:rPr>
        <w:t>—</w:t>
      </w:r>
      <w:r w:rsidRPr="00043DFA">
        <w:rPr>
          <w:rStyle w:val="Emphasis"/>
          <w:highlight w:val="yellow"/>
        </w:rPr>
        <w:t>cotton</w:t>
      </w:r>
      <w:r w:rsidRPr="007C41B5">
        <w:rPr>
          <w:u w:val="single"/>
        </w:rPr>
        <w:t xml:space="preserve">, wool, coffee, tea, cocoa, palm oil, </w:t>
      </w:r>
      <w:r w:rsidRPr="00043DFA">
        <w:rPr>
          <w:rStyle w:val="Emphasis"/>
          <w:highlight w:val="yellow"/>
        </w:rPr>
        <w:t>fibers</w:t>
      </w:r>
      <w:r w:rsidRPr="007C41B5">
        <w:rPr>
          <w:u w:val="single"/>
        </w:rPr>
        <w:t xml:space="preserve">, spices, </w:t>
      </w:r>
      <w:r w:rsidRPr="00043DFA">
        <w:rPr>
          <w:rStyle w:val="Emphasis"/>
          <w:highlight w:val="yellow"/>
        </w:rPr>
        <w:t>rubber</w:t>
      </w:r>
      <w:r w:rsidRPr="007C41B5">
        <w:rPr>
          <w:u w:val="single"/>
        </w:rPr>
        <w:t xml:space="preserve">, silks, lumber, </w:t>
      </w:r>
      <w:r w:rsidRPr="00043DFA">
        <w:rPr>
          <w:rStyle w:val="Emphasis"/>
          <w:highlight w:val="yellow"/>
        </w:rPr>
        <w:t>copper</w:t>
      </w:r>
      <w:r w:rsidRPr="007C41B5">
        <w:rPr>
          <w:u w:val="single"/>
        </w:rPr>
        <w:t xml:space="preserve">, </w:t>
      </w:r>
      <w:r w:rsidRPr="00043DFA">
        <w:rPr>
          <w:rStyle w:val="Emphasis"/>
          <w:highlight w:val="yellow"/>
        </w:rPr>
        <w:t>gold</w:t>
      </w:r>
      <w:r w:rsidRPr="007C41B5">
        <w:rPr>
          <w:u w:val="single"/>
        </w:rPr>
        <w:t>, diamonds, leather</w:t>
      </w:r>
      <w:r w:rsidRPr="00E34A6A">
        <w:rPr>
          <w:sz w:val="14"/>
        </w:rPr>
        <w:t xml:space="preserve">— how shall we end the list and where? </w:t>
      </w:r>
      <w:r w:rsidRPr="00454C10">
        <w:rPr>
          <w:u w:val="single"/>
        </w:rPr>
        <w:t xml:space="preserve">All these are </w:t>
      </w:r>
      <w:r w:rsidRPr="00043DFA">
        <w:rPr>
          <w:rStyle w:val="Emphasis"/>
          <w:highlight w:val="yellow"/>
        </w:rPr>
        <w:t>gathered</w:t>
      </w:r>
      <w:r w:rsidRPr="00E34A6A">
        <w:rPr>
          <w:rStyle w:val="Emphasis"/>
        </w:rPr>
        <w:t xml:space="preserve"> up </w:t>
      </w:r>
      <w:r w:rsidRPr="00043DFA">
        <w:rPr>
          <w:rStyle w:val="Emphasis"/>
          <w:highlight w:val="yellow"/>
        </w:rPr>
        <w:t>at prices lowest of the low</w:t>
      </w:r>
      <w:r w:rsidRPr="00E34A6A">
        <w:rPr>
          <w:sz w:val="14"/>
        </w:rPr>
        <w:t xml:space="preserve">, manufactured, transformed, and transported at fabulous gain; </w:t>
      </w:r>
      <w:r w:rsidRPr="00454C10">
        <w:rPr>
          <w:u w:val="single"/>
        </w:rPr>
        <w:t xml:space="preserve">and </w:t>
      </w:r>
      <w:r w:rsidRPr="00043DFA">
        <w:rPr>
          <w:rStyle w:val="Emphasis"/>
          <w:i/>
          <w:highlight w:val="yellow"/>
        </w:rPr>
        <w:t>the</w:t>
      </w:r>
      <w:r w:rsidRPr="00E34A6A">
        <w:rPr>
          <w:rStyle w:val="Emphasis"/>
          <w:i/>
        </w:rPr>
        <w:t xml:space="preserve"> </w:t>
      </w:r>
      <w:r w:rsidRPr="00EB7958">
        <w:rPr>
          <w:rStyle w:val="Emphasis"/>
          <w:i/>
        </w:rPr>
        <w:t xml:space="preserve">resultant </w:t>
      </w:r>
      <w:r w:rsidRPr="00043DFA">
        <w:rPr>
          <w:rStyle w:val="Emphasis"/>
          <w:i/>
          <w:highlight w:val="yellow"/>
        </w:rPr>
        <w:t>wealth is distributed</w:t>
      </w:r>
      <w:r w:rsidRPr="00454C10">
        <w:rPr>
          <w:i/>
          <w:iCs/>
          <w:u w:val="single"/>
        </w:rPr>
        <w:t xml:space="preserve"> and displayed </w:t>
      </w:r>
      <w:r w:rsidRPr="00043DFA">
        <w:rPr>
          <w:rStyle w:val="Emphasis"/>
          <w:i/>
          <w:highlight w:val="yellow"/>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043DFA">
        <w:rPr>
          <w:highlight w:val="yellow"/>
          <w:u w:val="single"/>
        </w:rPr>
        <w:t xml:space="preserve">in </w:t>
      </w:r>
      <w:r w:rsidRPr="00043DFA">
        <w:rPr>
          <w:rStyle w:val="Emphasis"/>
          <w:highlight w:val="yellow"/>
        </w:rPr>
        <w:t>London</w:t>
      </w:r>
      <w:r w:rsidRPr="00E34A6A">
        <w:rPr>
          <w:sz w:val="14"/>
        </w:rPr>
        <w:t xml:space="preserve">, Paris, Berlin </w:t>
      </w:r>
      <w:r w:rsidRPr="00043DFA">
        <w:rPr>
          <w:highlight w:val="yellow"/>
          <w:u w:val="single"/>
        </w:rPr>
        <w:t>and</w:t>
      </w:r>
      <w:r w:rsidRPr="00E34A6A">
        <w:rPr>
          <w:sz w:val="14"/>
        </w:rPr>
        <w:t xml:space="preserve"> Rome, </w:t>
      </w:r>
      <w:r w:rsidRPr="00043DFA">
        <w:rPr>
          <w:rStyle w:val="Emphasis"/>
          <w:highlight w:val="yellow"/>
        </w:rPr>
        <w:t>New York</w:t>
      </w:r>
      <w:r w:rsidRPr="00E34A6A">
        <w:rPr>
          <w:sz w:val="14"/>
        </w:rPr>
        <w:t xml:space="preserve"> and Rio de Janeiro.45</w:t>
      </w:r>
    </w:p>
    <w:p w14:paraId="23A0DFCD" w14:textId="77777777" w:rsidR="00174F3D" w:rsidRPr="00E34A6A" w:rsidRDefault="00174F3D" w:rsidP="00174F3D">
      <w:pPr>
        <w:rPr>
          <w:sz w:val="14"/>
        </w:rPr>
      </w:pPr>
      <w:r w:rsidRPr="00E34A6A">
        <w:rPr>
          <w:sz w:val="14"/>
        </w:rPr>
        <w:tab/>
        <w:t xml:space="preserve">The association between wealth, luxury, and power is not trivial. Rather, </w:t>
      </w:r>
      <w:r w:rsidRPr="00544DAE">
        <w:rPr>
          <w:u w:val="single"/>
        </w:rPr>
        <w:t xml:space="preserve">it implicates </w:t>
      </w:r>
      <w:r w:rsidRPr="00043DFA">
        <w:rPr>
          <w:rStyle w:val="Emphasis"/>
          <w:highlight w:val="yellow"/>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043DFA">
        <w:rPr>
          <w:rStyle w:val="Emphasis"/>
          <w:highlight w:val="yellow"/>
        </w:rPr>
        <w:t>white labor</w:t>
      </w:r>
      <w:r w:rsidRPr="00EB7958">
        <w:rPr>
          <w:rStyle w:val="Emphasis"/>
        </w:rPr>
        <w:t>”</w:t>
      </w:r>
      <w:r w:rsidRPr="00871D5F">
        <w:rPr>
          <w:u w:val="single"/>
        </w:rPr>
        <w:t xml:space="preserve"> that </w:t>
      </w:r>
      <w:r w:rsidRPr="00043DFA">
        <w:rPr>
          <w:b/>
          <w:bCs/>
          <w:highlight w:val="yellow"/>
          <w:u w:val="single"/>
        </w:rPr>
        <w:t>insists</w:t>
      </w:r>
      <w:r w:rsidRPr="00043DFA">
        <w:rPr>
          <w:highlight w:val="yellow"/>
          <w:u w:val="single"/>
        </w:rPr>
        <w:t xml:space="preserve"> on making “</w:t>
      </w:r>
      <w:r w:rsidRPr="00043DFA">
        <w:rPr>
          <w:rStyle w:val="Emphasis"/>
          <w:highlight w:val="yellow"/>
        </w:rPr>
        <w:t>the majority of the world’s laborers</w:t>
      </w:r>
      <w:r w:rsidRPr="00EB7958">
        <w:rPr>
          <w:rStyle w:val="Emphasis"/>
        </w:rPr>
        <w:t xml:space="preserve"> … </w:t>
      </w:r>
      <w:r w:rsidRPr="00043DFA">
        <w:rPr>
          <w:rStyle w:val="Emphasis"/>
          <w:highlight w:val="yellow"/>
        </w:rPr>
        <w:t>the basis of</w:t>
      </w:r>
      <w:r w:rsidRPr="00EB7958">
        <w:rPr>
          <w:rStyle w:val="Emphasis"/>
        </w:rPr>
        <w:t xml:space="preserve"> a system of </w:t>
      </w:r>
      <w:r w:rsidRPr="00043DFA">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043DFA">
        <w:rPr>
          <w:highlight w:val="yellow"/>
          <w:u w:val="single"/>
        </w:rPr>
        <w:t xml:space="preserve">rely on </w:t>
      </w:r>
      <w:r w:rsidRPr="00043DFA">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043DFA">
        <w:rPr>
          <w:rStyle w:val="Emphasis"/>
          <w:highlight w:val="yellow"/>
        </w:rPr>
        <w:t>within western publics</w:t>
      </w:r>
      <w:r w:rsidRPr="009D40D3">
        <w:rPr>
          <w:u w:val="single"/>
        </w:rPr>
        <w:t xml:space="preserve"> that perceive the world as bounty.</w:t>
      </w:r>
      <w:r w:rsidRPr="00E34A6A">
        <w:rPr>
          <w:sz w:val="14"/>
        </w:rPr>
        <w:t xml:space="preserve"> </w:t>
      </w:r>
      <w:r w:rsidRPr="00043DFA">
        <w:rPr>
          <w:rStyle w:val="Emphasis"/>
          <w:highlight w:val="yellow"/>
        </w:rPr>
        <w:t>Affect</w:t>
      </w:r>
      <w:proofErr w:type="gramStart"/>
      <w:r w:rsidRPr="00E34A6A">
        <w:rPr>
          <w:sz w:val="14"/>
        </w:rPr>
        <w:t xml:space="preserve">, in particular, </w:t>
      </w:r>
      <w:r w:rsidRPr="00043DFA">
        <w:rPr>
          <w:rStyle w:val="Emphasis"/>
          <w:highlight w:val="yellow"/>
        </w:rPr>
        <w:t>plays</w:t>
      </w:r>
      <w:proofErr w:type="gramEnd"/>
      <w:r w:rsidRPr="00043DFA">
        <w:rPr>
          <w:rStyle w:val="Emphasis"/>
          <w:highlight w:val="yellow"/>
        </w:rPr>
        <w:t xml:space="preserve"> a central role</w:t>
      </w:r>
      <w:r w:rsidRPr="009D40D3">
        <w:rPr>
          <w:rStyle w:val="Emphasis"/>
        </w:rPr>
        <w:t xml:space="preserve"> in organizing </w:t>
      </w:r>
      <w:r w:rsidRPr="00043DFA">
        <w:rPr>
          <w:rStyle w:val="Emphasis"/>
          <w:highlight w:val="yellow"/>
        </w:rPr>
        <w:t>the circulation of feeling</w:t>
      </w:r>
      <w:r w:rsidRPr="009D40D3">
        <w:rPr>
          <w:u w:val="single"/>
        </w:rPr>
        <w:t xml:space="preserve"> differentially across </w:t>
      </w:r>
      <w:r w:rsidRPr="009D40D3">
        <w:rPr>
          <w:b/>
          <w:bCs/>
          <w:u w:val="single"/>
        </w:rPr>
        <w:t>groups</w:t>
      </w:r>
      <w:r w:rsidRPr="009D40D3">
        <w:rPr>
          <w:u w:val="single"/>
        </w:rPr>
        <w:t xml:space="preserve"> and thus </w:t>
      </w:r>
      <w:r w:rsidRPr="00043DFA">
        <w:rPr>
          <w:rStyle w:val="Emphasis"/>
          <w:highlight w:val="yellow"/>
        </w:rPr>
        <w:t>stabilizing</w:t>
      </w:r>
      <w:r w:rsidRPr="00D5483E">
        <w:rPr>
          <w:rStyle w:val="Emphasis"/>
        </w:rPr>
        <w:t xml:space="preserve"> </w:t>
      </w:r>
      <w:r w:rsidRPr="00043DFA">
        <w:rPr>
          <w:rStyle w:val="Emphasis"/>
          <w:highlight w:val="yellow"/>
        </w:rPr>
        <w:t>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043DFA">
        <w:rPr>
          <w:rStyle w:val="Emphasis"/>
          <w:highlight w:val="yellow"/>
        </w:rPr>
        <w:t>Affective attachments</w:t>
      </w:r>
      <w:r w:rsidRPr="00E34A6A">
        <w:rPr>
          <w:sz w:val="14"/>
        </w:rPr>
        <w:t xml:space="preserve"> </w:t>
      </w:r>
      <w:r w:rsidRPr="009D40D3">
        <w:rPr>
          <w:u w:val="single"/>
        </w:rPr>
        <w:t xml:space="preserve">have long been recognized as </w:t>
      </w:r>
      <w:r w:rsidRPr="00043DFA">
        <w:rPr>
          <w:b/>
          <w:bCs/>
          <w:highlight w:val="yellow"/>
          <w:u w:val="single"/>
        </w:rPr>
        <w:t>important</w:t>
      </w:r>
      <w:r w:rsidRPr="00043DFA">
        <w:rPr>
          <w:highlight w:val="yellow"/>
          <w:u w:val="single"/>
        </w:rPr>
        <w:t xml:space="preserve"> in </w:t>
      </w:r>
      <w:r w:rsidRPr="00043DFA">
        <w:rPr>
          <w:rStyle w:val="Emphasis"/>
          <w:highlight w:val="yellow"/>
        </w:rPr>
        <w:t>nation-building</w:t>
      </w:r>
      <w:r w:rsidRPr="00043DFA">
        <w:rPr>
          <w:highlight w:val="yellow"/>
          <w:u w:val="single"/>
        </w:rPr>
        <w:t xml:space="preserve"> and </w:t>
      </w:r>
      <w:r w:rsidRPr="00043DFA">
        <w:rPr>
          <w:rStyle w:val="Emphasis"/>
          <w:highlight w:val="yellow"/>
        </w:rPr>
        <w:t>democratic life</w:t>
      </w:r>
      <w:r w:rsidRPr="00E34A6A">
        <w:rPr>
          <w:sz w:val="14"/>
        </w:rPr>
        <w:t xml:space="preserve">, but Du Bois’s conceptualization adds to standard notions an account of affect partitioned along racial lines, because </w:t>
      </w:r>
      <w:r w:rsidRPr="00043DFA">
        <w:rPr>
          <w:highlight w:val="yellow"/>
          <w:u w:val="single"/>
        </w:rPr>
        <w:t xml:space="preserve">it </w:t>
      </w:r>
      <w:r w:rsidRPr="00043DFA">
        <w:rPr>
          <w:b/>
          <w:bCs/>
          <w:highlight w:val="yellow"/>
          <w:u w:val="single"/>
        </w:rPr>
        <w:t>links citizens</w:t>
      </w:r>
      <w:r w:rsidRPr="00E34A6A">
        <w:rPr>
          <w:sz w:val="14"/>
        </w:rPr>
        <w:t xml:space="preserve"> not only reciprocally </w:t>
      </w:r>
      <w:r w:rsidRPr="00043DFA">
        <w:rPr>
          <w:b/>
          <w:bCs/>
          <w:highlight w:val="yellow"/>
          <w:u w:val="single"/>
        </w:rPr>
        <w:t>to each other</w:t>
      </w:r>
      <w:r w:rsidRPr="00043DFA">
        <w:rPr>
          <w:highlight w:val="yellow"/>
          <w:u w:val="single"/>
        </w:rPr>
        <w:t xml:space="preserve"> but also</w:t>
      </w:r>
      <w:r w:rsidRPr="009D40D3">
        <w:rPr>
          <w:u w:val="single"/>
        </w:rPr>
        <w:t xml:space="preserve"> </w:t>
      </w:r>
      <w:r w:rsidRPr="00E34A6A">
        <w:rPr>
          <w:sz w:val="14"/>
        </w:rPr>
        <w:t xml:space="preserve">(nonreciprocally) </w:t>
      </w:r>
      <w:r w:rsidRPr="009D40D3">
        <w:rPr>
          <w:u w:val="single"/>
        </w:rPr>
        <w:t xml:space="preserve">to </w:t>
      </w:r>
      <w:r w:rsidRPr="00043DFA">
        <w:rPr>
          <w:rStyle w:val="Emphasis"/>
          <w:highlight w:val="yellow"/>
        </w:rPr>
        <w:t>subjects in faraway lands</w:t>
      </w:r>
      <w:r w:rsidRPr="009D40D3">
        <w:rPr>
          <w:u w:val="single"/>
        </w:rPr>
        <w:t xml:space="preserve"> in ways that are </w:t>
      </w:r>
      <w:r w:rsidRPr="009D40D3">
        <w:rPr>
          <w:b/>
          <w:bCs/>
          <w:u w:val="single"/>
        </w:rPr>
        <w:t>entwined</w:t>
      </w:r>
      <w:r w:rsidRPr="009D40D3">
        <w:rPr>
          <w:u w:val="single"/>
        </w:rPr>
        <w:t xml:space="preserve"> with possessiveness enabled by </w:t>
      </w:r>
      <w:r w:rsidRPr="009D40D3">
        <w:rPr>
          <w:rStyle w:val="Emphasis"/>
        </w:rPr>
        <w:t>imperial capitalism</w:t>
      </w:r>
      <w:r w:rsidRPr="00E34A6A">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6DB67145" w14:textId="77777777" w:rsidR="00174F3D" w:rsidRPr="00E34A6A" w:rsidRDefault="00174F3D" w:rsidP="00174F3D">
      <w:pPr>
        <w:rPr>
          <w:sz w:val="14"/>
        </w:rPr>
      </w:pPr>
      <w:r w:rsidRPr="00E34A6A">
        <w:rPr>
          <w:sz w:val="14"/>
        </w:rPr>
        <w:tab/>
      </w:r>
      <w:r w:rsidRPr="00043DFA">
        <w:rPr>
          <w:rStyle w:val="Emphasis"/>
          <w:highlight w:val="yellow"/>
        </w:rPr>
        <w:t>Du Bois</w:t>
      </w:r>
      <w:r w:rsidRPr="00043DFA">
        <w:rPr>
          <w:highlight w:val="yellow"/>
          <w:u w:val="single"/>
        </w:rPr>
        <w:t xml:space="preserve"> </w:t>
      </w:r>
      <w:r w:rsidRPr="00043DFA">
        <w:rPr>
          <w:b/>
          <w:bCs/>
          <w:highlight w:val="yellow"/>
          <w:u w:val="single"/>
        </w:rPr>
        <w:t>juxtaposes</w:t>
      </w:r>
      <w:r w:rsidRPr="00E960E1">
        <w:rPr>
          <w:u w:val="single"/>
        </w:rPr>
        <w:t xml:space="preserve"> the </w:t>
      </w:r>
      <w:r w:rsidRPr="00043DFA">
        <w:rPr>
          <w:rStyle w:val="Emphasis"/>
          <w:highlight w:val="yellow"/>
        </w:rPr>
        <w:t>love of humanity</w:t>
      </w:r>
      <w:r w:rsidRPr="00043DFA">
        <w:rPr>
          <w:highlight w:val="yellow"/>
          <w:u w:val="single"/>
        </w:rPr>
        <w:t xml:space="preserve"> with</w:t>
      </w:r>
      <w:r w:rsidRPr="00E960E1">
        <w:rPr>
          <w:u w:val="single"/>
        </w:rPr>
        <w:t xml:space="preserve"> the </w:t>
      </w:r>
      <w:r w:rsidRPr="00043DFA">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043DFA">
        <w:rPr>
          <w:rStyle w:val="Emphasis"/>
          <w:highlight w:val="yellow"/>
        </w:rPr>
        <w:t>desires</w:t>
      </w:r>
      <w:r w:rsidRPr="00043DFA">
        <w:rPr>
          <w:highlight w:val="yellow"/>
          <w:u w:val="single"/>
        </w:rPr>
        <w:t xml:space="preserve"> for</w:t>
      </w:r>
      <w:r w:rsidRPr="00E34A6A">
        <w:rPr>
          <w:sz w:val="14"/>
        </w:rPr>
        <w:t xml:space="preserve"> luxurious </w:t>
      </w:r>
      <w:r w:rsidRPr="00E960E1">
        <w:rPr>
          <w:u w:val="single"/>
        </w:rPr>
        <w:t xml:space="preserve">consumption and </w:t>
      </w:r>
      <w:r w:rsidRPr="00043DFA">
        <w:rPr>
          <w:rStyle w:val="Emphasis"/>
          <w:highlight w:val="yellow"/>
        </w:rPr>
        <w:t>wealth</w:t>
      </w:r>
      <w:r w:rsidRPr="00043DFA">
        <w:rPr>
          <w:highlight w:val="yellow"/>
          <w:u w:val="single"/>
        </w:rPr>
        <w:t xml:space="preserve"> are </w:t>
      </w:r>
      <w:r w:rsidRPr="00043DFA">
        <w:rPr>
          <w:b/>
          <w:bCs/>
          <w:highlight w:val="yellow"/>
          <w:u w:val="single"/>
        </w:rPr>
        <w:t>fulfilled</w:t>
      </w:r>
      <w:r w:rsidRPr="00043DFA">
        <w:rPr>
          <w:highlight w:val="yellow"/>
          <w:u w:val="single"/>
        </w:rPr>
        <w:t xml:space="preserve"> by</w:t>
      </w:r>
      <w:r w:rsidRPr="00E960E1">
        <w:rPr>
          <w:u w:val="single"/>
        </w:rPr>
        <w:t xml:space="preserve"> capitalist and </w:t>
      </w:r>
      <w:r w:rsidRPr="00E960E1">
        <w:rPr>
          <w:rStyle w:val="Emphasis"/>
        </w:rPr>
        <w:t xml:space="preserve">imperial </w:t>
      </w:r>
      <w:r w:rsidRPr="00043DFA">
        <w:rPr>
          <w:rStyle w:val="Emphasis"/>
          <w:highlight w:val="yellow"/>
        </w:rPr>
        <w:t>systems of expropriation supported by racial hatred</w:t>
      </w:r>
      <w:r w:rsidRPr="00E960E1">
        <w:rPr>
          <w:u w:val="single"/>
        </w:rPr>
        <w:t>.</w:t>
      </w:r>
      <w:r w:rsidRPr="00E34A6A">
        <w:rPr>
          <w:sz w:val="14"/>
        </w:rPr>
        <w:t xml:space="preserve"> He restates this claim later by positing that </w:t>
      </w:r>
      <w:r w:rsidRPr="00043DFA">
        <w:rPr>
          <w:rStyle w:val="Emphasis"/>
          <w:highlight w:val="yellow"/>
        </w:rPr>
        <w:t>the desire for the “American way of life”</w:t>
      </w:r>
      <w:r w:rsidRPr="00043DFA">
        <w:rPr>
          <w:highlight w:val="yellow"/>
          <w:u w:val="single"/>
        </w:rPr>
        <w:t xml:space="preserve"> </w:t>
      </w:r>
      <w:r w:rsidRPr="00043DFA">
        <w:rPr>
          <w:b/>
          <w:bCs/>
          <w:highlight w:val="yellow"/>
          <w:u w:val="single"/>
        </w:rPr>
        <w:t>drives</w:t>
      </w:r>
      <w:r w:rsidRPr="00E960E1">
        <w:rPr>
          <w:u w:val="single"/>
        </w:rPr>
        <w:t xml:space="preserve"> </w:t>
      </w:r>
      <w:r w:rsidRPr="00043DFA">
        <w:rPr>
          <w:highlight w:val="yellow"/>
          <w:u w:val="single"/>
        </w:rPr>
        <w:t xml:space="preserve">these </w:t>
      </w:r>
      <w:r w:rsidRPr="00043DFA">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043DFA">
        <w:rPr>
          <w:rStyle w:val="Emphasis"/>
          <w:highlight w:val="yellow"/>
        </w:rPr>
        <w:t>racial hatred</w:t>
      </w:r>
      <w:r w:rsidRPr="00DD6487">
        <w:rPr>
          <w:u w:val="single"/>
        </w:rPr>
        <w:t xml:space="preserve"> allows for and </w:t>
      </w:r>
      <w:r w:rsidRPr="00043DFA">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043DFA">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043DFA">
        <w:rPr>
          <w:highlight w:val="yellow"/>
          <w:u w:val="single"/>
        </w:rPr>
        <w:t>This</w:t>
      </w:r>
      <w:r w:rsidRPr="00DD6487">
        <w:rPr>
          <w:u w:val="single"/>
        </w:rPr>
        <w:t xml:space="preserve"> campaign</w:t>
      </w:r>
    </w:p>
    <w:p w14:paraId="0B244DF2" w14:textId="77777777" w:rsidR="00174F3D" w:rsidRPr="00E34A6A" w:rsidRDefault="00174F3D" w:rsidP="00174F3D">
      <w:pPr>
        <w:rPr>
          <w:sz w:val="14"/>
        </w:rPr>
      </w:pPr>
      <w:r w:rsidRPr="00DD6487">
        <w:rPr>
          <w:u w:val="single"/>
        </w:rPr>
        <w:t xml:space="preserve">has </w:t>
      </w:r>
      <w:r w:rsidRPr="00043DFA">
        <w:rPr>
          <w:highlight w:val="yellow"/>
          <w:u w:val="single"/>
        </w:rPr>
        <w:t xml:space="preserve">unconsciously </w:t>
      </w:r>
      <w:r w:rsidRPr="00043DFA">
        <w:rPr>
          <w:rStyle w:val="Emphasis"/>
          <w:highlight w:val="yellow"/>
        </w:rPr>
        <w:t>trained</w:t>
      </w:r>
      <w:r w:rsidRPr="00043DFA">
        <w:rPr>
          <w:highlight w:val="yellow"/>
          <w:u w:val="single"/>
        </w:rPr>
        <w:t xml:space="preserve"> </w:t>
      </w:r>
      <w:r w:rsidRPr="00043DFA">
        <w:rPr>
          <w:rStyle w:val="Emphasis"/>
          <w:highlight w:val="yellow"/>
        </w:rPr>
        <w:t>millions</w:t>
      </w:r>
      <w:r w:rsidRPr="00E34A6A">
        <w:rPr>
          <w:sz w:val="14"/>
        </w:rPr>
        <w:t xml:space="preserve"> of honest, modern </w:t>
      </w:r>
      <w:r w:rsidRPr="00B43990">
        <w:rPr>
          <w:sz w:val="14"/>
        </w:rPr>
        <w:t xml:space="preserve">men </w:t>
      </w:r>
      <w:r w:rsidRPr="00043DFA">
        <w:rPr>
          <w:highlight w:val="yellow"/>
          <w:u w:val="single"/>
        </w:rPr>
        <w:t xml:space="preserve">into the belief that </w:t>
      </w:r>
      <w:r w:rsidRPr="00043DFA">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043DFA">
        <w:rPr>
          <w:highlight w:val="yellow"/>
          <w:u w:val="single"/>
        </w:rPr>
        <w:t>It</w:t>
      </w:r>
      <w:r w:rsidRPr="00DD6487">
        <w:rPr>
          <w:u w:val="single"/>
        </w:rPr>
        <w:t xml:space="preserve"> is simply </w:t>
      </w:r>
      <w:proofErr w:type="gramStart"/>
      <w:r w:rsidRPr="00DD6487">
        <w:rPr>
          <w:i/>
          <w:iCs/>
          <w:u w:val="single"/>
        </w:rPr>
        <w:t>passionate</w:t>
      </w:r>
      <w:proofErr w:type="gramEnd"/>
      <w:r w:rsidRPr="00DD6487">
        <w:rPr>
          <w:u w:val="single"/>
        </w:rPr>
        <w:t>,</w:t>
      </w:r>
      <w:r w:rsidRPr="00DD6487">
        <w:rPr>
          <w:i/>
          <w:iCs/>
          <w:u w:val="single"/>
        </w:rPr>
        <w:t xml:space="preserve"> deep-seated heritage</w:t>
      </w:r>
      <w:r w:rsidRPr="00DD6487">
        <w:rPr>
          <w:u w:val="single"/>
        </w:rPr>
        <w:t xml:space="preserve">, and as such </w:t>
      </w:r>
      <w:r w:rsidRPr="00043DFA">
        <w:rPr>
          <w:rStyle w:val="Emphasis"/>
          <w:highlight w:val="yellow"/>
        </w:rPr>
        <w:t xml:space="preserve">can be </w:t>
      </w:r>
      <w:r w:rsidRPr="00043DFA">
        <w:rPr>
          <w:rStyle w:val="Emphasis"/>
          <w:i/>
          <w:highlight w:val="yellow"/>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0ACEE35B" w14:textId="77777777" w:rsidR="00174F3D" w:rsidRPr="00D5483E" w:rsidRDefault="00174F3D" w:rsidP="00174F3D">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043DFA">
        <w:rPr>
          <w:rStyle w:val="Emphasis"/>
          <w:highlight w:val="yellow"/>
        </w:rPr>
        <w:t>the education of affect</w:t>
      </w:r>
      <w:r w:rsidRPr="00D5483E">
        <w:rPr>
          <w:szCs w:val="24"/>
          <w:u w:val="single"/>
        </w:rPr>
        <w:t xml:space="preserve"> that creates a tragically narrow community to novelists and poets and the “uncanny welter of romance,” </w:t>
      </w:r>
      <w:r w:rsidRPr="00043DFA">
        <w:rPr>
          <w:szCs w:val="24"/>
          <w:highlight w:val="yellow"/>
          <w:u w:val="single"/>
        </w:rPr>
        <w:t>alongside</w:t>
      </w:r>
      <w:r w:rsidRPr="00D5483E">
        <w:rPr>
          <w:szCs w:val="24"/>
          <w:u w:val="single"/>
        </w:rPr>
        <w:t xml:space="preserve"> “the half knowledge of scientists</w:t>
      </w:r>
      <w:r w:rsidRPr="00D5483E">
        <w:t xml:space="preserve">, </w:t>
      </w:r>
      <w:r w:rsidRPr="00043DFA">
        <w:rPr>
          <w:rStyle w:val="Emphasis"/>
          <w:highlight w:val="yellow"/>
        </w:rPr>
        <w:t>the pseudoscience of statesmen</w:t>
      </w:r>
      <w:r w:rsidRPr="00D5483E">
        <w:rPr>
          <w:szCs w:val="24"/>
          <w:u w:val="single"/>
        </w:rPr>
        <w:t xml:space="preserve">,” which </w:t>
      </w:r>
      <w:r w:rsidRPr="00043DFA">
        <w:rPr>
          <w:rStyle w:val="Emphasis"/>
          <w:highlight w:val="yellow"/>
        </w:rPr>
        <w:t>put</w:t>
      </w:r>
      <w:r w:rsidRPr="00D5483E">
        <w:rPr>
          <w:rStyle w:val="Emphasis"/>
        </w:rPr>
        <w:t xml:space="preserve"> white </w:t>
      </w:r>
      <w:r w:rsidRPr="00043DFA">
        <w:rPr>
          <w:rStyle w:val="Emphasis"/>
          <w:highlight w:val="yellow"/>
        </w:rPr>
        <w:t>workers</w:t>
      </w:r>
      <w:r w:rsidRPr="00D5483E">
        <w:rPr>
          <w:szCs w:val="24"/>
          <w:u w:val="single"/>
        </w:rPr>
        <w:t xml:space="preserve"> fully </w:t>
      </w:r>
      <w:r w:rsidRPr="00043DFA">
        <w:rPr>
          <w:szCs w:val="24"/>
          <w:highlight w:val="yellow"/>
          <w:u w:val="single"/>
        </w:rPr>
        <w:t xml:space="preserve">at the </w:t>
      </w:r>
      <w:r w:rsidRPr="00043DFA">
        <w:rPr>
          <w:rStyle w:val="Emphasis"/>
          <w:highlight w:val="yellow"/>
        </w:rPr>
        <w:t>mercy</w:t>
      </w:r>
      <w:r w:rsidRPr="00043DFA">
        <w:rPr>
          <w:szCs w:val="24"/>
          <w:highlight w:val="yellow"/>
          <w:u w:val="single"/>
        </w:rPr>
        <w:t xml:space="preserve"> of their </w:t>
      </w:r>
      <w:r w:rsidRPr="00043DFA">
        <w:rPr>
          <w:b/>
          <w:bCs/>
          <w:szCs w:val="24"/>
          <w:highlight w:val="yellow"/>
          <w:u w:val="single"/>
        </w:rPr>
        <w:t>beliefs</w:t>
      </w:r>
      <w:r w:rsidRPr="00D5483E">
        <w:rPr>
          <w:szCs w:val="24"/>
          <w:u w:val="single"/>
        </w:rPr>
        <w:t xml:space="preserve"> and prejudices.53 This curious and childish propaganda dominates the public sphere, such </w:t>
      </w:r>
      <w:r w:rsidRPr="00043DFA">
        <w:rPr>
          <w:b/>
          <w:bCs/>
          <w:szCs w:val="24"/>
          <w:highlight w:val="yellow"/>
          <w:u w:val="single"/>
        </w:rPr>
        <w:t>that</w:t>
      </w:r>
      <w:r w:rsidRPr="00D5483E">
        <w:rPr>
          <w:szCs w:val="24"/>
          <w:u w:val="single"/>
        </w:rPr>
        <w:t xml:space="preserve"> millions of men who are otherwise good, earnest, and even intelligent believe almost religiously that white people are a peculiar and chosen people, whose great accomplishment of </w:t>
      </w:r>
      <w:r w:rsidRPr="00043DFA">
        <w:rPr>
          <w:rStyle w:val="Emphasis"/>
          <w:highlight w:val="yellow"/>
        </w:rPr>
        <w:t>civilization “must be protected from the rest</w:t>
      </w:r>
      <w:r w:rsidRPr="00D5483E">
        <w:rPr>
          <w:rStyle w:val="Emphasis"/>
        </w:rPr>
        <w:t xml:space="preserve"> of the world</w:t>
      </w:r>
      <w:r w:rsidRPr="00D5483E">
        <w:rPr>
          <w:szCs w:val="24"/>
          <w:u w:val="single"/>
        </w:rPr>
        <w:t xml:space="preserve"> </w:t>
      </w:r>
      <w:r w:rsidRPr="00043DFA">
        <w:rPr>
          <w:szCs w:val="24"/>
          <w:highlight w:val="yellow"/>
          <w:u w:val="single"/>
        </w:rPr>
        <w:t xml:space="preserve">by </w:t>
      </w:r>
      <w:r w:rsidRPr="00043DFA">
        <w:rPr>
          <w:rStyle w:val="Emphasis"/>
          <w:highlight w:val="yellow"/>
        </w:rPr>
        <w:t>cheating</w:t>
      </w:r>
      <w:r w:rsidRPr="00043DFA">
        <w:rPr>
          <w:szCs w:val="24"/>
          <w:highlight w:val="yellow"/>
          <w:u w:val="single"/>
        </w:rPr>
        <w:t xml:space="preserve">, </w:t>
      </w:r>
      <w:r w:rsidRPr="00043DFA">
        <w:rPr>
          <w:rStyle w:val="Emphasis"/>
          <w:highlight w:val="yellow"/>
        </w:rPr>
        <w:t>stealing</w:t>
      </w:r>
      <w:r w:rsidRPr="00043DFA">
        <w:rPr>
          <w:szCs w:val="24"/>
          <w:highlight w:val="yellow"/>
          <w:u w:val="single"/>
        </w:rPr>
        <w:t xml:space="preserve">, </w:t>
      </w:r>
      <w:r w:rsidRPr="00043DFA">
        <w:rPr>
          <w:rStyle w:val="Emphasis"/>
          <w:highlight w:val="yellow"/>
        </w:rPr>
        <w:t>lying</w:t>
      </w:r>
      <w:r w:rsidRPr="00043DFA">
        <w:rPr>
          <w:szCs w:val="24"/>
          <w:highlight w:val="yellow"/>
          <w:u w:val="single"/>
        </w:rPr>
        <w:t xml:space="preserve">, and </w:t>
      </w:r>
      <w:r w:rsidRPr="00043DFA">
        <w:rPr>
          <w:rStyle w:val="Emphasis"/>
          <w:highlight w:val="yellow"/>
        </w:rPr>
        <w:t>murder</w:t>
      </w:r>
      <w:r w:rsidRPr="00D5483E">
        <w:rPr>
          <w:szCs w:val="24"/>
          <w:u w:val="single"/>
        </w:rPr>
        <w:t>.”</w:t>
      </w:r>
      <w:r w:rsidRPr="00D5483E">
        <w:rPr>
          <w:sz w:val="14"/>
        </w:rPr>
        <w:t>54</w:t>
      </w:r>
    </w:p>
    <w:p w14:paraId="3DF4D481" w14:textId="77777777" w:rsidR="00174F3D" w:rsidRPr="00E34A6A" w:rsidRDefault="00174F3D" w:rsidP="00174F3D">
      <w:pPr>
        <w:rPr>
          <w:sz w:val="14"/>
        </w:rPr>
      </w:pPr>
      <w:r w:rsidRPr="00E34A6A">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D50E24">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E34A6A">
        <w:rPr>
          <w:sz w:val="14"/>
        </w:rPr>
        <w:t>56</w:t>
      </w:r>
    </w:p>
    <w:p w14:paraId="74892669" w14:textId="77777777" w:rsidR="00174F3D" w:rsidRPr="00E34A6A" w:rsidRDefault="00174F3D" w:rsidP="00174F3D">
      <w:pPr>
        <w:ind w:firstLine="720"/>
        <w:rPr>
          <w:sz w:val="14"/>
        </w:rPr>
      </w:pPr>
      <w:r w:rsidRPr="00E34A6A">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4C938A45" w14:textId="77777777" w:rsidR="00174F3D" w:rsidRPr="00E34A6A" w:rsidRDefault="00174F3D" w:rsidP="00174F3D">
      <w:pPr>
        <w:rPr>
          <w:sz w:val="14"/>
        </w:rPr>
      </w:pPr>
      <w:r w:rsidRPr="00043DFA">
        <w:rPr>
          <w:highlight w:val="yellow"/>
          <w:u w:val="single"/>
        </w:rPr>
        <w:t xml:space="preserve">The </w:t>
      </w:r>
      <w:r w:rsidRPr="00043DFA">
        <w:rPr>
          <w:rStyle w:val="Emphasis"/>
          <w:highlight w:val="yellow"/>
        </w:rPr>
        <w:t>Congo Free State</w:t>
      </w:r>
      <w:r w:rsidRPr="00E34A6A">
        <w:rPr>
          <w:sz w:val="14"/>
        </w:rPr>
        <w:t xml:space="preserve"> … differed only in degree and concentration from the tale of all Africa in this rape of a continent already furiously mangled by the slave trade. </w:t>
      </w:r>
      <w:r w:rsidRPr="00E960E1">
        <w:rPr>
          <w:u w:val="single"/>
        </w:rPr>
        <w:t xml:space="preserve">That sinister </w:t>
      </w:r>
      <w:r w:rsidRPr="0053581E">
        <w:rPr>
          <w:rStyle w:val="Emphasis"/>
        </w:rPr>
        <w:t>traffic</w:t>
      </w:r>
      <w:r w:rsidRPr="00E960E1">
        <w:rPr>
          <w:u w:val="single"/>
        </w:rPr>
        <w:t xml:space="preserve">, </w:t>
      </w:r>
      <w:r w:rsidRPr="00043DFA">
        <w:rPr>
          <w:highlight w:val="yellow"/>
          <w:u w:val="single"/>
        </w:rPr>
        <w:t>on which</w:t>
      </w:r>
      <w:r w:rsidRPr="00E960E1">
        <w:rPr>
          <w:u w:val="single"/>
        </w:rPr>
        <w:t xml:space="preserve"> the British Empire and </w:t>
      </w:r>
      <w:r w:rsidRPr="00043DFA">
        <w:rPr>
          <w:b/>
          <w:bCs/>
          <w:highlight w:val="yellow"/>
          <w:u w:val="single"/>
        </w:rPr>
        <w:t>the American Republic were</w:t>
      </w:r>
      <w:r w:rsidRPr="00EB7958">
        <w:rPr>
          <w:b/>
          <w:bCs/>
          <w:u w:val="single"/>
        </w:rPr>
        <w:t xml:space="preserve"> largely </w:t>
      </w:r>
      <w:r w:rsidRPr="00043DFA">
        <w:rPr>
          <w:b/>
          <w:bCs/>
          <w:highlight w:val="yellow"/>
          <w:u w:val="single"/>
        </w:rPr>
        <w:t>built</w:t>
      </w:r>
      <w:r w:rsidRPr="00043DFA">
        <w:rPr>
          <w:highlight w:val="yellow"/>
          <w:u w:val="single"/>
        </w:rPr>
        <w:t xml:space="preserve">, </w:t>
      </w:r>
      <w:r w:rsidRPr="00043DFA">
        <w:rPr>
          <w:b/>
          <w:bCs/>
          <w:highlight w:val="yellow"/>
          <w:u w:val="single"/>
        </w:rPr>
        <w:t>cost</w:t>
      </w:r>
      <w:r w:rsidRPr="00E960E1">
        <w:rPr>
          <w:u w:val="single"/>
        </w:rPr>
        <w:t xml:space="preserve"> black Africa no less than </w:t>
      </w:r>
      <w:r w:rsidRPr="00043DFA">
        <w:rPr>
          <w:rStyle w:val="Emphasis"/>
          <w:highlight w:val="yellow"/>
        </w:rPr>
        <w:t>100,000,000 souls</w:t>
      </w:r>
      <w:r w:rsidRPr="00E960E1">
        <w:rPr>
          <w:u w:val="single"/>
        </w:rPr>
        <w:t>, the wreckage of its political and social life</w:t>
      </w:r>
      <w:r w:rsidRPr="00E34A6A">
        <w:rPr>
          <w:sz w:val="14"/>
        </w:rPr>
        <w:t xml:space="preserve">, and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532C6A48" w14:textId="77777777" w:rsidR="00174F3D" w:rsidRPr="00E34A6A" w:rsidRDefault="00174F3D" w:rsidP="00174F3D">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043DFA">
        <w:rPr>
          <w:rStyle w:val="Emphasis"/>
          <w:highlight w:val="yellow"/>
        </w:rPr>
        <w:t>Fanon</w:t>
      </w:r>
      <w:r w:rsidRPr="00EB7958">
        <w:rPr>
          <w:u w:val="single"/>
        </w:rPr>
        <w:t xml:space="preserve">, who </w:t>
      </w:r>
      <w:r w:rsidRPr="00043DFA">
        <w:rPr>
          <w:highlight w:val="yellow"/>
          <w:u w:val="single"/>
        </w:rPr>
        <w:t>claims</w:t>
      </w:r>
      <w:r w:rsidRPr="00EB7958">
        <w:rPr>
          <w:u w:val="single"/>
        </w:rPr>
        <w:t xml:space="preserve"> that </w:t>
      </w:r>
      <w:r w:rsidRPr="00043DFA">
        <w:rPr>
          <w:rStyle w:val="Emphasis"/>
          <w:highlight w:val="yellow"/>
        </w:rPr>
        <w:t>racism is</w:t>
      </w:r>
      <w:r w:rsidRPr="00EB7958">
        <w:rPr>
          <w:rStyle w:val="Emphasis"/>
        </w:rPr>
        <w:t xml:space="preserve"> preceded</w:t>
      </w:r>
      <w:r w:rsidRPr="00EB7958">
        <w:rPr>
          <w:u w:val="single"/>
        </w:rPr>
        <w:t xml:space="preserve">, </w:t>
      </w:r>
      <w:r w:rsidRPr="00043DFA">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043DFA">
        <w:rPr>
          <w:highlight w:val="yellow"/>
          <w:u w:val="single"/>
        </w:rPr>
        <w:t xml:space="preserve">by </w:t>
      </w:r>
      <w:r w:rsidRPr="00043DFA">
        <w:rPr>
          <w:rStyle w:val="Emphasis"/>
          <w:highlight w:val="yellow"/>
        </w:rPr>
        <w:t>military and economic oppression</w:t>
      </w:r>
      <w:r w:rsidRPr="00E34A6A">
        <w:rPr>
          <w:sz w:val="14"/>
        </w:rPr>
        <w:t xml:space="preserve">. In other words, </w:t>
      </w:r>
      <w:r w:rsidRPr="00EB7958">
        <w:rPr>
          <w:u w:val="single"/>
        </w:rPr>
        <w:t xml:space="preserve">while </w:t>
      </w:r>
      <w:r w:rsidRPr="00043DFA">
        <w:rPr>
          <w:rStyle w:val="Emphasis"/>
          <w:highlight w:val="yellow"/>
        </w:rPr>
        <w:t>racism</w:t>
      </w:r>
      <w:r w:rsidRPr="00EB7958">
        <w:rPr>
          <w:u w:val="single"/>
        </w:rPr>
        <w:t xml:space="preserve"> is a disposition of the mind, it </w:t>
      </w:r>
      <w:r w:rsidRPr="00043DFA">
        <w:rPr>
          <w:highlight w:val="yellow"/>
          <w:u w:val="single"/>
        </w:rPr>
        <w:t xml:space="preserve">is </w:t>
      </w:r>
      <w:r w:rsidRPr="00043DFA">
        <w:rPr>
          <w:rStyle w:val="Emphasis"/>
          <w:highlight w:val="yellow"/>
        </w:rPr>
        <w:t>not</w:t>
      </w:r>
      <w:r w:rsidRPr="00EB7958">
        <w:rPr>
          <w:rStyle w:val="Emphasis"/>
        </w:rPr>
        <w:t xml:space="preserve"> merely </w:t>
      </w:r>
      <w:r w:rsidRPr="00043DFA">
        <w:rPr>
          <w:rStyle w:val="Emphasis"/>
          <w:highlight w:val="yellow"/>
        </w:rPr>
        <w:t>a “psychological flaw</w:t>
      </w:r>
      <w:r w:rsidRPr="00EB7958">
        <w:rPr>
          <w:rStyle w:val="Emphasis"/>
        </w:rPr>
        <w:t>”</w:t>
      </w:r>
      <w:r w:rsidRPr="00EB7958">
        <w:rPr>
          <w:u w:val="single"/>
        </w:rPr>
        <w:t>: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043DFA">
        <w:rPr>
          <w:rStyle w:val="Emphasis"/>
          <w:highlight w:val="yellow"/>
        </w:rPr>
        <w:t>under racial capitalism</w:t>
      </w:r>
      <w:r w:rsidRPr="00E34A6A">
        <w:rPr>
          <w:sz w:val="14"/>
        </w:rPr>
        <w:t xml:space="preserve">.59 Therefore, </w:t>
      </w:r>
      <w:r w:rsidRPr="00043DFA">
        <w:rPr>
          <w:rStyle w:val="Emphasis"/>
          <w:highlight w:val="yellow"/>
        </w:rPr>
        <w:t>it is “normal” for countries that</w:t>
      </w:r>
      <w:r w:rsidRPr="00EB7958">
        <w:rPr>
          <w:rStyle w:val="Emphasis"/>
        </w:rPr>
        <w:t xml:space="preserve"> live and </w:t>
      </w:r>
      <w:r w:rsidRPr="00043DFA">
        <w:rPr>
          <w:rStyle w:val="Emphasis"/>
          <w:highlight w:val="yellow"/>
        </w:rPr>
        <w:t>draw their substance from peoples who are different to “</w:t>
      </w:r>
      <w:proofErr w:type="spellStart"/>
      <w:r w:rsidRPr="00043DFA">
        <w:rPr>
          <w:rStyle w:val="Emphasis"/>
          <w:highlight w:val="yellow"/>
        </w:rPr>
        <w:t>inferiorize</w:t>
      </w:r>
      <w:proofErr w:type="spellEnd"/>
      <w:r w:rsidRPr="00043DFA">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043DFA">
        <w:rPr>
          <w:rStyle w:val="Emphasis"/>
          <w:highlight w:val="yellow"/>
        </w:rPr>
        <w:t xml:space="preserve">economic process is behind </w:t>
      </w:r>
      <w:proofErr w:type="spellStart"/>
      <w:r w:rsidRPr="00043DFA">
        <w:rPr>
          <w:rStyle w:val="Emphasis"/>
          <w:highlight w:val="yellow"/>
        </w:rPr>
        <w:t>inferiorization</w:t>
      </w:r>
      <w:proofErr w:type="spellEnd"/>
      <w:r w:rsidRPr="00EB7958">
        <w:rPr>
          <w:u w:val="single"/>
        </w:rPr>
        <w:t xml:space="preserve">, </w:t>
      </w:r>
      <w:r w:rsidRPr="00043DFA">
        <w:rPr>
          <w:highlight w:val="yellow"/>
          <w:u w:val="single"/>
        </w:rPr>
        <w:t>which is</w:t>
      </w:r>
      <w:r w:rsidRPr="00EB7958">
        <w:rPr>
          <w:u w:val="single"/>
        </w:rPr>
        <w:t xml:space="preserve"> then “</w:t>
      </w:r>
      <w:proofErr w:type="spellStart"/>
      <w:r w:rsidRPr="00EB7958">
        <w:rPr>
          <w:b/>
          <w:bCs/>
          <w:u w:val="single"/>
        </w:rPr>
        <w:t>epidermalized</w:t>
      </w:r>
      <w:proofErr w:type="spellEnd"/>
      <w:r w:rsidRPr="00EB7958">
        <w:rPr>
          <w:u w:val="single"/>
        </w:rPr>
        <w:t xml:space="preserve">” and </w:t>
      </w:r>
      <w:r w:rsidRPr="00043DFA">
        <w:rPr>
          <w:rStyle w:val="Emphasis"/>
          <w:highlight w:val="yellow"/>
        </w:rPr>
        <w:t>internalized psychologically</w:t>
      </w:r>
      <w:r w:rsidRPr="00E34A6A">
        <w:rPr>
          <w:sz w:val="14"/>
        </w:rPr>
        <w:t xml:space="preserve">.60 </w:t>
      </w:r>
      <w:r w:rsidRPr="00043DFA">
        <w:rPr>
          <w:highlight w:val="yellow"/>
          <w:u w:val="single"/>
        </w:rPr>
        <w:t>These</w:t>
      </w:r>
      <w:r w:rsidRPr="00EB7958">
        <w:rPr>
          <w:u w:val="single"/>
        </w:rPr>
        <w:t xml:space="preserve"> </w:t>
      </w:r>
      <w:proofErr w:type="spellStart"/>
      <w:r w:rsidRPr="00EB7958">
        <w:rPr>
          <w:b/>
          <w:bCs/>
          <w:u w:val="single"/>
        </w:rPr>
        <w:t>psychoaffective</w:t>
      </w:r>
      <w:proofErr w:type="spellEnd"/>
      <w:r w:rsidRPr="00EB7958">
        <w:rPr>
          <w:b/>
          <w:bCs/>
          <w:u w:val="single"/>
        </w:rPr>
        <w:t xml:space="preserve"> relations</w:t>
      </w:r>
      <w:r w:rsidRPr="00EB7958">
        <w:rPr>
          <w:u w:val="single"/>
        </w:rPr>
        <w:t xml:space="preserve"> pervert forms of </w:t>
      </w:r>
      <w:r w:rsidRPr="00EB7958">
        <w:rPr>
          <w:rStyle w:val="Emphasis"/>
        </w:rPr>
        <w:t>political attention</w:t>
      </w:r>
      <w:r w:rsidRPr="00E34A6A">
        <w:rPr>
          <w:sz w:val="14"/>
        </w:rPr>
        <w:t xml:space="preserve"> that may otherwise accompany exchanges between individuals or groups, </w:t>
      </w:r>
      <w:r w:rsidRPr="00EB7958">
        <w:rPr>
          <w:u w:val="single"/>
        </w:rPr>
        <w:t>and</w:t>
      </w:r>
      <w:r w:rsidRPr="00E34A6A">
        <w:rPr>
          <w:sz w:val="14"/>
        </w:rPr>
        <w:t xml:space="preserve"> they </w:t>
      </w:r>
      <w:r w:rsidRPr="00043DFA">
        <w:rPr>
          <w:rStyle w:val="Emphasis"/>
          <w:highlight w:val="yellow"/>
        </w:rPr>
        <w:t>prevent</w:t>
      </w:r>
      <w:r w:rsidRPr="00EB7958">
        <w:rPr>
          <w:rStyle w:val="Emphasis"/>
        </w:rPr>
        <w:t xml:space="preserve"> the establishment of </w:t>
      </w:r>
      <w:r w:rsidRPr="00043DFA">
        <w:rPr>
          <w:rStyle w:val="Emphasis"/>
          <w:highlight w:val="yellow"/>
        </w:rPr>
        <w:t>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69F6379A" w14:textId="77777777" w:rsidR="00174F3D" w:rsidRPr="00E34A6A" w:rsidRDefault="00174F3D" w:rsidP="00174F3D">
      <w:pPr>
        <w:rPr>
          <w:sz w:val="14"/>
        </w:rPr>
      </w:pPr>
      <w:r w:rsidRPr="00E34A6A">
        <w:rPr>
          <w:sz w:val="14"/>
        </w:rPr>
        <w:tab/>
      </w:r>
      <w:r w:rsidRPr="00E960E1">
        <w:rPr>
          <w:u w:val="single"/>
        </w:rPr>
        <w:t xml:space="preserve">These </w:t>
      </w:r>
      <w:r w:rsidRPr="00043DFA">
        <w:rPr>
          <w:rStyle w:val="Emphasis"/>
          <w:highlight w:val="yellow"/>
        </w:rPr>
        <w:t>affective attachments</w:t>
      </w:r>
      <w:r w:rsidRPr="00E34A6A">
        <w:rPr>
          <w:sz w:val="14"/>
        </w:rPr>
        <w:t xml:space="preserve"> also contain a thwarted view of others’ emancipation. This view </w:t>
      </w:r>
      <w:r w:rsidRPr="00043DFA">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043DFA">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be </w:t>
      </w:r>
      <w:r w:rsidRPr="00043DFA">
        <w:rPr>
          <w:b/>
          <w:bCs/>
          <w:highlight w:val="yellow"/>
          <w:u w:val="single"/>
        </w:rPr>
        <w:t>accompanied</w:t>
      </w:r>
      <w:r w:rsidRPr="00043DFA">
        <w:rPr>
          <w:highlight w:val="yellow"/>
          <w:u w:val="single"/>
        </w:rPr>
        <w:t xml:space="preserve"> by</w:t>
      </w:r>
      <w:r w:rsidRPr="00E960E1">
        <w:rPr>
          <w:u w:val="single"/>
        </w:rPr>
        <w:t xml:space="preserve"> the </w:t>
      </w:r>
      <w:r w:rsidRPr="00043DFA">
        <w:rPr>
          <w:rStyle w:val="Emphasis"/>
          <w:highlight w:val="yellow"/>
        </w:rPr>
        <w:t>fear of violent colonial rebellions</w:t>
      </w:r>
      <w:r w:rsidRPr="00E960E1">
        <w:rPr>
          <w:u w:val="single"/>
        </w:rPr>
        <w:t xml:space="preserve"> </w:t>
      </w:r>
      <w:r w:rsidRPr="00043DFA">
        <w:rPr>
          <w:highlight w:val="yellow"/>
          <w:u w:val="single"/>
        </w:rPr>
        <w:t>and</w:t>
      </w:r>
      <w:r w:rsidRPr="00E34A6A">
        <w:rPr>
          <w:sz w:val="14"/>
        </w:rPr>
        <w:t>, in the interwar era,</w:t>
      </w:r>
      <w:r w:rsidRPr="00E960E1">
        <w:rPr>
          <w:u w:val="single"/>
        </w:rPr>
        <w:t xml:space="preserve"> a deep </w:t>
      </w:r>
      <w:r w:rsidRPr="00043DFA">
        <w:rPr>
          <w:rStyle w:val="Emphasis"/>
          <w:highlight w:val="yellow"/>
        </w:rPr>
        <w:t>anxiety</w:t>
      </w:r>
      <w:r w:rsidRPr="00043DFA">
        <w:rPr>
          <w:highlight w:val="yellow"/>
          <w:u w:val="single"/>
        </w:rPr>
        <w:t xml:space="preserve"> about </w:t>
      </w:r>
      <w:r w:rsidRPr="00043DFA">
        <w:rPr>
          <w:rStyle w:val="Emphasis"/>
          <w:highlight w:val="yellow"/>
        </w:rPr>
        <w:t>the west’s military</w:t>
      </w:r>
      <w:r w:rsidRPr="00E960E1">
        <w:rPr>
          <w:u w:val="single"/>
        </w:rPr>
        <w:t xml:space="preserve"> and </w:t>
      </w:r>
      <w:r w:rsidRPr="00E960E1">
        <w:rPr>
          <w:rStyle w:val="Emphasis"/>
        </w:rPr>
        <w:t xml:space="preserve">political </w:t>
      </w:r>
      <w:r w:rsidRPr="00043DFA">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E960E1">
        <w:rPr>
          <w:b/>
          <w:bCs/>
          <w:u w:val="single"/>
        </w:rPr>
        <w:t>resistance</w:t>
      </w:r>
      <w:r w:rsidRPr="00E960E1">
        <w:rPr>
          <w:u w:val="single"/>
        </w:rPr>
        <w:t xml:space="preserve"> to </w:t>
      </w:r>
      <w:r w:rsidRPr="00E960E1">
        <w:rPr>
          <w:b/>
          <w:bCs/>
          <w:u w:val="single"/>
        </w:rPr>
        <w:t>oppression</w:t>
      </w:r>
      <w:r w:rsidRPr="00E960E1">
        <w:rPr>
          <w:u w:val="single"/>
        </w:rPr>
        <w:t xml:space="preserve"> </w:t>
      </w:r>
      <w:r w:rsidRPr="00E960E1">
        <w:rPr>
          <w:b/>
          <w:bCs/>
          <w:u w:val="single"/>
        </w:rPr>
        <w:t>provokes</w:t>
      </w:r>
      <w:r w:rsidRPr="00E960E1">
        <w:rPr>
          <w:u w:val="single"/>
        </w:rPr>
        <w:t xml:space="preserve"> surprise and </w:t>
      </w:r>
      <w:r w:rsidRPr="00E960E1">
        <w:rPr>
          <w:rStyle w:val="Emphasis"/>
        </w:rPr>
        <w:t>indignation</w:t>
      </w:r>
      <w:r w:rsidRPr="00E960E1">
        <w:rPr>
          <w:u w:val="single"/>
        </w:rPr>
        <w:t xml:space="preserve"> in “the best people.</w:t>
      </w:r>
      <w:r w:rsidRPr="00E34A6A">
        <w:rPr>
          <w:sz w:val="14"/>
        </w:rPr>
        <w:t xml:space="preserve">”62 In other words, given the forms of attachment outlined earlier, </w:t>
      </w:r>
      <w:r w:rsidRPr="00043DFA">
        <w:rPr>
          <w:rStyle w:val="Emphasis"/>
          <w:highlight w:val="yellow"/>
        </w:rPr>
        <w:t>emancipatory efforts are seen as revanchist threats that confirm the barbarism of colonial others</w:t>
      </w:r>
      <w:r w:rsidRPr="00E960E1">
        <w:rPr>
          <w:u w:val="single"/>
        </w:rPr>
        <w:t xml:space="preserve">, rather than as an intelligible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043DFA">
        <w:rPr>
          <w:rStyle w:val="Emphasis"/>
          <w:highlight w:val="yellow"/>
        </w:rPr>
        <w:t>laborers feel the need to fight the Chinese</w:t>
      </w:r>
      <w:r w:rsidRPr="00043DFA">
        <w:rPr>
          <w:highlight w:val="yellow"/>
          <w:u w:val="single"/>
        </w:rPr>
        <w:t xml:space="preserve"> to prevent them from taking</w:t>
      </w:r>
      <w:r w:rsidRPr="00E960E1">
        <w:rPr>
          <w:u w:val="single"/>
        </w:rPr>
        <w:t xml:space="preserve"> our </w:t>
      </w:r>
      <w:r w:rsidRPr="00043DFA">
        <w:rPr>
          <w:highlight w:val="yellow"/>
          <w:u w:val="single"/>
        </w:rPr>
        <w:t>bread</w:t>
      </w:r>
      <w:r w:rsidRPr="00E960E1">
        <w:rPr>
          <w:u w:val="single"/>
        </w:rPr>
        <w:t xml:space="preserve"> </w:t>
      </w:r>
      <w:r w:rsidRPr="00043DFA">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043DFA">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043DFA">
        <w:rPr>
          <w:rStyle w:val="Emphasis"/>
          <w:highlight w:val="yellow"/>
        </w:rPr>
        <w:t>without white men throttling</w:t>
      </w:r>
      <w:r w:rsidRPr="00E34A6A">
        <w:rPr>
          <w:sz w:val="14"/>
        </w:rPr>
        <w:t xml:space="preserve"> colored men; </w:t>
      </w:r>
      <w:r w:rsidRPr="00043DFA">
        <w:rPr>
          <w:rStyle w:val="Emphasis"/>
          <w:highlight w:val="yellow"/>
        </w:rPr>
        <w:t>China</w:t>
      </w:r>
      <w:r w:rsidRPr="00E960E1">
        <w:rPr>
          <w:u w:val="single"/>
        </w:rPr>
        <w:t xml:space="preserve">, India, </w:t>
      </w:r>
      <w:r w:rsidRPr="00043DFA">
        <w:rPr>
          <w:highlight w:val="yellow"/>
          <w:u w:val="single"/>
        </w:rPr>
        <w:t xml:space="preserve">and </w:t>
      </w:r>
      <w:r w:rsidRPr="00043DFA">
        <w:rPr>
          <w:rStyle w:val="Emphasis"/>
          <w:highlight w:val="yellow"/>
        </w:rPr>
        <w:t>Africa</w:t>
      </w:r>
      <w:r w:rsidRPr="00043DFA">
        <w:rPr>
          <w:highlight w:val="yellow"/>
          <w:u w:val="single"/>
        </w:rPr>
        <w:t xml:space="preserve"> “</w:t>
      </w:r>
      <w:r w:rsidRPr="00043DFA">
        <w:rPr>
          <w:rStyle w:val="Emphasis"/>
          <w:highlight w:val="yellow"/>
        </w:rPr>
        <w:t>will do to Europe what Europe has done</w:t>
      </w:r>
      <w:r w:rsidRPr="00EB7958">
        <w:rPr>
          <w:rStyle w:val="Emphasis"/>
        </w:rPr>
        <w:t xml:space="preserve"> and seeks to </w:t>
      </w:r>
      <w:r w:rsidRPr="00043DFA">
        <w:rPr>
          <w:rStyle w:val="Emphasis"/>
          <w:highlight w:val="yellow"/>
        </w:rPr>
        <w:t>do to them</w:t>
      </w:r>
      <w:r w:rsidRPr="00E34A6A">
        <w:rPr>
          <w:sz w:val="14"/>
        </w:rPr>
        <w:t>.”63</w:t>
      </w:r>
    </w:p>
    <w:p w14:paraId="25BFFAEB" w14:textId="77777777" w:rsidR="00174F3D" w:rsidRPr="00E960E1" w:rsidRDefault="00174F3D" w:rsidP="00174F3D">
      <w:pPr>
        <w:rPr>
          <w:u w:val="single"/>
        </w:rPr>
      </w:pPr>
      <w:r w:rsidRPr="00E34A6A">
        <w:rPr>
          <w:sz w:val="14"/>
        </w:rPr>
        <w:tab/>
        <w:t xml:space="preserve">Differently put, </w:t>
      </w:r>
      <w:r w:rsidRPr="00043DFA">
        <w:rPr>
          <w:rStyle w:val="Emphasis"/>
          <w:highlight w:val="yellow"/>
        </w:rPr>
        <w:t>the western right to wealth</w:t>
      </w:r>
      <w:r w:rsidRPr="00E960E1">
        <w:rPr>
          <w:u w:val="single"/>
        </w:rPr>
        <w:t xml:space="preserve"> attained </w:t>
      </w:r>
      <w:r w:rsidRPr="00043DFA">
        <w:rPr>
          <w:highlight w:val="yellow"/>
          <w:u w:val="single"/>
        </w:rPr>
        <w:t>through</w:t>
      </w:r>
      <w:r w:rsidRPr="00E960E1">
        <w:rPr>
          <w:u w:val="single"/>
        </w:rPr>
        <w:t xml:space="preserve"> the </w:t>
      </w:r>
      <w:r w:rsidRPr="00043DFA">
        <w:rPr>
          <w:highlight w:val="yellow"/>
          <w:u w:val="single"/>
        </w:rPr>
        <w:t>dominion</w:t>
      </w:r>
      <w:r w:rsidRPr="00E960E1">
        <w:rPr>
          <w:u w:val="single"/>
        </w:rPr>
        <w:t>-cum-</w:t>
      </w:r>
      <w:r w:rsidRPr="00EB7958">
        <w:rPr>
          <w:b/>
          <w:bCs/>
          <w:u w:val="single"/>
        </w:rPr>
        <w:t>expropriation</w:t>
      </w:r>
      <w:r w:rsidRPr="00E960E1">
        <w:rPr>
          <w:u w:val="single"/>
        </w:rPr>
        <w:t>-cum</w:t>
      </w:r>
      <w:proofErr w:type="gramStart"/>
      <w:r w:rsidRPr="00E960E1">
        <w:rPr>
          <w:u w:val="single"/>
        </w:rPr>
        <w:t>-“</w:t>
      </w:r>
      <w:proofErr w:type="gramEnd"/>
      <w:r w:rsidRPr="00E960E1">
        <w:rPr>
          <w:u w:val="single"/>
        </w:rPr>
        <w:t xml:space="preserve">civilization” </w:t>
      </w:r>
      <w:r w:rsidRPr="00043DFA">
        <w:rPr>
          <w:highlight w:val="yellow"/>
          <w:u w:val="single"/>
        </w:rPr>
        <w:t xml:space="preserve">of </w:t>
      </w:r>
      <w:r w:rsidRPr="00043DFA">
        <w:rPr>
          <w:rStyle w:val="Emphasis"/>
          <w:highlight w:val="yellow"/>
        </w:rPr>
        <w:t>racially inferior peoples</w:t>
      </w:r>
      <w:r w:rsidRPr="00043DFA">
        <w:rPr>
          <w:highlight w:val="yellow"/>
          <w:u w:val="single"/>
        </w:rPr>
        <w:t xml:space="preserve"> makes </w:t>
      </w:r>
      <w:r w:rsidRPr="00043DFA">
        <w:rPr>
          <w:rStyle w:val="Emphasis"/>
          <w:highlight w:val="yellow"/>
        </w:rPr>
        <w:t>subaltern emancipatory claims</w:t>
      </w:r>
      <w:r w:rsidRPr="00EB7958">
        <w:rPr>
          <w:rStyle w:val="Emphasis"/>
        </w:rPr>
        <w:t xml:space="preserve"> </w:t>
      </w:r>
      <w:r w:rsidRPr="00E960E1">
        <w:rPr>
          <w:u w:val="single"/>
        </w:rPr>
        <w:t>against the status quo either unintelligible</w:t>
      </w:r>
      <w:r w:rsidRPr="00E34A6A">
        <w:rPr>
          <w:sz w:val="14"/>
        </w:rPr>
        <w:t xml:space="preserve"> (because they are inconsistent with racist accounts of colonial peoples) </w:t>
      </w:r>
      <w:r w:rsidRPr="00E960E1">
        <w:rPr>
          <w:u w:val="single"/>
        </w:rPr>
        <w:t xml:space="preserve">or </w:t>
      </w:r>
      <w:r w:rsidRPr="00043DFA">
        <w:rPr>
          <w:rStyle w:val="Emphasis"/>
          <w:highlight w:val="yellow"/>
        </w:rPr>
        <w:t>threatening</w:t>
      </w:r>
      <w:r w:rsidRPr="00E34A6A">
        <w:rPr>
          <w:sz w:val="14"/>
        </w:rPr>
        <w:t xml:space="preserve"> (because, when taken as equivalent to western claims, they suggest dominion and plunder). Not only is love of humanity out of the question when love of luxury – obtained through expropriation – prevails but </w:t>
      </w:r>
      <w:r w:rsidRPr="00E960E1">
        <w:rPr>
          <w:u w:val="single"/>
        </w:rPr>
        <w:t xml:space="preserve">luxury also contains a desire for </w:t>
      </w:r>
      <w:r w:rsidRPr="00E34A6A">
        <w:rPr>
          <w:b/>
          <w:bCs/>
          <w:u w:val="single"/>
        </w:rPr>
        <w:t>excessive</w:t>
      </w:r>
      <w:r w:rsidRPr="00E960E1">
        <w:rPr>
          <w:u w:val="single"/>
        </w:rPr>
        <w:t xml:space="preserve">, superfluous wealth, a form of </w:t>
      </w:r>
      <w:r w:rsidRPr="00E34A6A">
        <w:rPr>
          <w:rStyle w:val="Emphasis"/>
        </w:rPr>
        <w:t>unending accumulation</w:t>
      </w:r>
      <w:r w:rsidRPr="00E960E1">
        <w:rPr>
          <w:u w:val="single"/>
        </w:rPr>
        <w:t xml:space="preserve"> that cannot make sense of notions of mutuality, reciprocity, and distribution of resources across the color line.</w:t>
      </w:r>
    </w:p>
    <w:p w14:paraId="5109D965" w14:textId="77777777" w:rsidR="00174F3D" w:rsidRPr="00E960E1" w:rsidRDefault="00174F3D" w:rsidP="00174F3D">
      <w:pPr>
        <w:rPr>
          <w:u w:val="single"/>
        </w:rPr>
      </w:pPr>
      <w:r w:rsidRPr="00E34A6A">
        <w:rPr>
          <w:sz w:val="14"/>
        </w:rPr>
        <w:tab/>
        <w:t xml:space="preserve">In sum, racism and capitalism are closely entwined, and not just because racism degrades certain groups and makes them available for exploitation and expropriation, as the racial capitalism literature notes. Du Bois further grounds the entwinement between racism and capitalism in politics proper; that is, </w:t>
      </w:r>
      <w:r w:rsidRPr="00E960E1">
        <w:rPr>
          <w:u w:val="single"/>
        </w:rPr>
        <w:t xml:space="preserve">the result of </w:t>
      </w:r>
      <w:r w:rsidRPr="00043DFA">
        <w:rPr>
          <w:rStyle w:val="Emphasis"/>
          <w:highlight w:val="yellow"/>
        </w:rPr>
        <w:t>political subjects’ materialist attachments</w:t>
      </w:r>
      <w:r w:rsidRPr="00E960E1">
        <w:rPr>
          <w:u w:val="single"/>
        </w:rPr>
        <w:t xml:space="preserve"> to comfort and </w:t>
      </w:r>
      <w:r w:rsidRPr="00E34A6A">
        <w:rPr>
          <w:b/>
          <w:bCs/>
          <w:u w:val="single"/>
        </w:rPr>
        <w:t>luxury</w:t>
      </w:r>
      <w:r w:rsidRPr="00E960E1">
        <w:rPr>
          <w:u w:val="single"/>
        </w:rPr>
        <w:t xml:space="preserve"> is despotic rule accompanied by </w:t>
      </w:r>
      <w:r w:rsidRPr="0053581E">
        <w:rPr>
          <w:b/>
          <w:bCs/>
          <w:szCs w:val="24"/>
          <w:u w:val="single"/>
        </w:rPr>
        <w:t>hostility</w:t>
      </w:r>
      <w:r w:rsidRPr="00E34A6A">
        <w:rPr>
          <w:sz w:val="14"/>
        </w:rPr>
        <w:t xml:space="preserve"> and nonreciprocity </w:t>
      </w:r>
      <w:r w:rsidRPr="00E960E1">
        <w:rPr>
          <w:u w:val="single"/>
        </w:rPr>
        <w:t xml:space="preserve">toward </w:t>
      </w:r>
      <w:r w:rsidRPr="00E34A6A">
        <w:rPr>
          <w:rStyle w:val="Emphasis"/>
        </w:rPr>
        <w:t>those whose expropriation makes access to these goods possible</w:t>
      </w:r>
      <w:r w:rsidRPr="00E960E1">
        <w:rPr>
          <w:u w:val="single"/>
        </w:rPr>
        <w:t>.</w:t>
      </w:r>
    </w:p>
    <w:p w14:paraId="01E5D13C" w14:textId="77777777" w:rsidR="00174F3D" w:rsidRDefault="00174F3D" w:rsidP="00174F3D">
      <w:pPr>
        <w:rPr>
          <w:sz w:val="14"/>
        </w:rPr>
      </w:pPr>
      <w:r w:rsidRPr="00E34A6A">
        <w:rPr>
          <w:sz w:val="14"/>
        </w:rPr>
        <w:tab/>
        <w:t xml:space="preserve">Notably, these despotic dynamics are pictured neither as antithetical nor separable from processes of democratization in western countries in the early twentieth century. Instead, </w:t>
      </w:r>
      <w:r w:rsidRPr="00E34A6A">
        <w:rPr>
          <w:u w:val="single"/>
        </w:rPr>
        <w:t>claims of popular sovereignty</w:t>
      </w:r>
      <w:r w:rsidRPr="00E34A6A">
        <w:rPr>
          <w:sz w:val="14"/>
        </w:rPr>
        <w:t xml:space="preserve">, </w:t>
      </w:r>
      <w:r w:rsidRPr="00E34A6A">
        <w:rPr>
          <w:u w:val="single"/>
        </w:rPr>
        <w:t xml:space="preserve">which </w:t>
      </w:r>
      <w:r w:rsidRPr="00043DFA">
        <w:rPr>
          <w:highlight w:val="yellow"/>
          <w:u w:val="single"/>
        </w:rPr>
        <w:t>demand</w:t>
      </w:r>
      <w:r w:rsidRPr="00270AD8">
        <w:rPr>
          <w:u w:val="single"/>
        </w:rPr>
        <w:t>ed</w:t>
      </w:r>
      <w:r w:rsidRPr="00E34A6A">
        <w:rPr>
          <w:u w:val="single"/>
        </w:rPr>
        <w:t xml:space="preserve"> </w:t>
      </w:r>
      <w:r w:rsidRPr="00043DFA">
        <w:rPr>
          <w:rStyle w:val="Emphasis"/>
          <w:highlight w:val="yellow"/>
        </w:rPr>
        <w:t>political</w:t>
      </w:r>
      <w:r w:rsidRPr="00E34A6A">
        <w:rPr>
          <w:u w:val="single"/>
        </w:rPr>
        <w:t xml:space="preserve"> </w:t>
      </w:r>
      <w:r w:rsidRPr="00043DFA">
        <w:rPr>
          <w:highlight w:val="yellow"/>
          <w:u w:val="single"/>
        </w:rPr>
        <w:t>and</w:t>
      </w:r>
      <w:r w:rsidRPr="003D13A3">
        <w:rPr>
          <w:rStyle w:val="Emphasis"/>
        </w:rPr>
        <w:t xml:space="preserve"> </w:t>
      </w:r>
      <w:r w:rsidRPr="00043DFA">
        <w:rPr>
          <w:rStyle w:val="Emphasis"/>
          <w:highlight w:val="yellow"/>
        </w:rPr>
        <w:t>socioeconomic enfranchisement</w:t>
      </w:r>
      <w:r w:rsidRPr="00043DFA">
        <w:rPr>
          <w:highlight w:val="yellow"/>
          <w:u w:val="single"/>
        </w:rPr>
        <w:t xml:space="preserve"> of the</w:t>
      </w:r>
      <w:r w:rsidRPr="00E34A6A">
        <w:rPr>
          <w:sz w:val="14"/>
        </w:rPr>
        <w:t xml:space="preserve"> white </w:t>
      </w:r>
      <w:r w:rsidRPr="00043DFA">
        <w:rPr>
          <w:rStyle w:val="Emphasis"/>
          <w:highlight w:val="yellow"/>
        </w:rPr>
        <w:t>working class</w:t>
      </w:r>
      <w:r w:rsidRPr="00E34A6A">
        <w:rPr>
          <w:u w:val="single"/>
        </w:rPr>
        <w:t xml:space="preserve">, were molded </w:t>
      </w:r>
      <w:r w:rsidRPr="00043DFA">
        <w:rPr>
          <w:highlight w:val="yellow"/>
          <w:u w:val="single"/>
        </w:rPr>
        <w:t xml:space="preserve">to partake democratically of the </w:t>
      </w:r>
      <w:r w:rsidRPr="00043DFA">
        <w:rPr>
          <w:b/>
          <w:bCs/>
          <w:highlight w:val="yellow"/>
          <w:u w:val="single"/>
        </w:rPr>
        <w:t>wealth</w:t>
      </w:r>
      <w:r w:rsidRPr="00E34A6A">
        <w:rPr>
          <w:u w:val="single"/>
        </w:rPr>
        <w:t xml:space="preserve"> and luxury </w:t>
      </w:r>
      <w:r w:rsidRPr="00043DFA">
        <w:rPr>
          <w:rStyle w:val="Emphasis"/>
          <w:highlight w:val="yellow"/>
        </w:rPr>
        <w:t>made possible by empire</w:t>
      </w:r>
      <w:r w:rsidRPr="00E34A6A">
        <w:rPr>
          <w:u w:val="single"/>
        </w:rPr>
        <w:t>, which despotically determined other peoples’ fates.</w:t>
      </w:r>
      <w:r w:rsidRPr="00E34A6A">
        <w:rPr>
          <w:sz w:val="14"/>
        </w:rPr>
        <w:t xml:space="preserve"> </w:t>
      </w:r>
      <w:r w:rsidRPr="00E34A6A">
        <w:rPr>
          <w:u w:val="single"/>
        </w:rPr>
        <w:t xml:space="preserve">Du Bois theorizes the democratic bargain of the white working class of imperial </w:t>
      </w:r>
      <w:r w:rsidRPr="0053581E">
        <w:rPr>
          <w:szCs w:val="24"/>
          <w:u w:val="single"/>
        </w:rPr>
        <w:t>countries</w:t>
      </w:r>
      <w:r w:rsidRPr="00E34A6A">
        <w:rPr>
          <w:sz w:val="14"/>
        </w:rPr>
        <w:t xml:space="preserve"> and the racialized imagined community thus brought into existence to sustain these arrangements. The self-determination implied in this structure allowed the metropole to determine both its own affairs and set expropriative conditions abroad: self-and-other-determination. The “other” in this construction represents three conceptual features of this political relationship. In the first place, “other” conveys excess; a collective determines not only itself – as per ideal standard accounts of self-determination – but also external others. Second, “other” conveys that the excessive rule by this collective is based on racist affective attachments that other those ruled. Finally, the inclusion of “other” alongside the “self” of self-determination refers to the need for the toil of these others to produce the wealth that is held in common and distributed, making possible a self-determining community.</w:t>
      </w:r>
    </w:p>
    <w:p w14:paraId="6898A098" w14:textId="77777777" w:rsidR="00174F3D" w:rsidRDefault="00174F3D" w:rsidP="00174F3D"/>
    <w:p w14:paraId="4255D118" w14:textId="77777777" w:rsidR="00174F3D" w:rsidRPr="00570800" w:rsidRDefault="00174F3D" w:rsidP="00174F3D">
      <w:pPr>
        <w:pStyle w:val="Heading4"/>
      </w:pPr>
      <w:r>
        <w:t xml:space="preserve">Labor unions are </w:t>
      </w:r>
      <w:r>
        <w:rPr>
          <w:u w:val="single"/>
        </w:rPr>
        <w:t>dominated</w:t>
      </w:r>
      <w:r>
        <w:t xml:space="preserve"> by top-down legalistic paradigms that </w:t>
      </w:r>
      <w:r>
        <w:rPr>
          <w:u w:val="single"/>
        </w:rPr>
        <w:t>collaborate</w:t>
      </w:r>
      <w:r>
        <w:t xml:space="preserve"> with Empire and </w:t>
      </w:r>
      <w:proofErr w:type="gramStart"/>
      <w:r>
        <w:t>expels</w:t>
      </w:r>
      <w:proofErr w:type="gramEnd"/>
      <w:r>
        <w:t xml:space="preserve"> radical alternatives—that has produced </w:t>
      </w:r>
      <w:r>
        <w:rPr>
          <w:u w:val="single"/>
        </w:rPr>
        <w:t>total failure</w:t>
      </w:r>
      <w:r>
        <w:t xml:space="preserve"> for workers around the world. Try or die for </w:t>
      </w:r>
      <w:r>
        <w:rPr>
          <w:u w:val="single"/>
        </w:rPr>
        <w:t>new conceptualizations</w:t>
      </w:r>
      <w:r>
        <w:t xml:space="preserve"> of labor that confront the </w:t>
      </w:r>
      <w:r>
        <w:rPr>
          <w:u w:val="single"/>
        </w:rPr>
        <w:t>ideological frameworks</w:t>
      </w:r>
      <w:r>
        <w:t xml:space="preserve"> that </w:t>
      </w:r>
      <w:proofErr w:type="gramStart"/>
      <w:r>
        <w:t>undergird</w:t>
      </w:r>
      <w:proofErr w:type="gramEnd"/>
      <w:r>
        <w:t xml:space="preserve"> fascism.</w:t>
      </w:r>
    </w:p>
    <w:p w14:paraId="71436972" w14:textId="77777777" w:rsidR="00174F3D" w:rsidRDefault="00174F3D" w:rsidP="00174F3D">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4231318D" w14:textId="77777777" w:rsidR="00174F3D" w:rsidRPr="00943E13" w:rsidRDefault="00174F3D" w:rsidP="00174F3D">
      <w:pPr>
        <w:rPr>
          <w:szCs w:val="24"/>
        </w:rPr>
      </w:pPr>
    </w:p>
    <w:p w14:paraId="7446C0DE" w14:textId="77777777" w:rsidR="00174F3D" w:rsidRPr="00397A78" w:rsidRDefault="00174F3D" w:rsidP="00174F3D">
      <w:pPr>
        <w:rPr>
          <w:sz w:val="14"/>
        </w:rPr>
      </w:pPr>
      <w:r w:rsidRPr="00397A78">
        <w:rPr>
          <w:sz w:val="14"/>
        </w:rPr>
        <w:t>It is argued here that</w:t>
      </w:r>
      <w:r w:rsidRPr="00397A78">
        <w:t xml:space="preserve"> </w:t>
      </w:r>
      <w:r w:rsidRPr="00043DFA">
        <w:rPr>
          <w:rStyle w:val="Emphasis"/>
          <w:highlight w:val="yellow"/>
        </w:rPr>
        <w:t>there has not been a labor movement</w:t>
      </w:r>
      <w:r w:rsidRPr="008F6CA8">
        <w:rPr>
          <w:rStyle w:val="Emphasis"/>
        </w:rPr>
        <w:t xml:space="preserve"> in the US </w:t>
      </w:r>
      <w:r w:rsidRPr="00043DFA">
        <w:rPr>
          <w:rStyle w:val="Emphasis"/>
          <w:highlight w:val="yellow"/>
        </w:rPr>
        <w:t>since</w:t>
      </w:r>
      <w:r w:rsidRPr="008F6CA8">
        <w:rPr>
          <w:rStyle w:val="Emphasis"/>
        </w:rPr>
        <w:t xml:space="preserve"> 1949</w:t>
      </w:r>
      <w:r w:rsidRPr="00BB3EAE">
        <w:rPr>
          <w:u w:val="single"/>
        </w:rPr>
        <w:t xml:space="preserve">, when right-wing leaders of </w:t>
      </w:r>
      <w:r w:rsidRPr="00043DFA">
        <w:rPr>
          <w:highlight w:val="yellow"/>
          <w:u w:val="single"/>
        </w:rPr>
        <w:t>the</w:t>
      </w:r>
      <w:r w:rsidRPr="00BB3EAE">
        <w:rPr>
          <w:u w:val="single"/>
        </w:rPr>
        <w:t xml:space="preserve"> Congress of Industrial Organizations (</w:t>
      </w:r>
      <w:r w:rsidRPr="00043DFA">
        <w:rPr>
          <w:rStyle w:val="Emphasis"/>
          <w:highlight w:val="yellow"/>
        </w:rPr>
        <w:t>CIO</w:t>
      </w:r>
      <w:r w:rsidRPr="00BB3EAE">
        <w:rPr>
          <w:u w:val="single"/>
        </w:rPr>
        <w:t xml:space="preserve">) </w:t>
      </w:r>
      <w:r w:rsidRPr="00043DFA">
        <w:rPr>
          <w:b/>
          <w:bCs/>
          <w:highlight w:val="yellow"/>
          <w:u w:val="single"/>
        </w:rPr>
        <w:t>expelled</w:t>
      </w:r>
      <w:r w:rsidRPr="00BB3EAE">
        <w:rPr>
          <w:u w:val="single"/>
        </w:rPr>
        <w:t xml:space="preserve"> </w:t>
      </w:r>
      <w:r w:rsidRPr="008F6CA8">
        <w:rPr>
          <w:rStyle w:val="Emphasis"/>
        </w:rPr>
        <w:t>11</w:t>
      </w:r>
      <w:r w:rsidRPr="00397A78">
        <w:rPr>
          <w:sz w:val="14"/>
        </w:rPr>
        <w:t xml:space="preserve"> so-called </w:t>
      </w:r>
      <w:r w:rsidRPr="008F6CA8">
        <w:rPr>
          <w:rStyle w:val="Emphasis"/>
        </w:rPr>
        <w:t>“</w:t>
      </w:r>
      <w:r w:rsidRPr="00043DFA">
        <w:rPr>
          <w:rStyle w:val="Emphasis"/>
          <w:highlight w:val="yellow"/>
        </w:rPr>
        <w:t>left</w:t>
      </w:r>
      <w:r w:rsidRPr="008F6CA8">
        <w:rPr>
          <w:rStyle w:val="Emphasis"/>
        </w:rPr>
        <w:t xml:space="preserve">-led” </w:t>
      </w:r>
      <w:r w:rsidRPr="00043DFA">
        <w:rPr>
          <w:rStyle w:val="Emphasis"/>
          <w:highlight w:val="yellow"/>
        </w:rPr>
        <w:t>unions</w:t>
      </w:r>
      <w:r w:rsidRPr="00043DFA">
        <w:rPr>
          <w:highlight w:val="yellow"/>
          <w:u w:val="single"/>
        </w:rPr>
        <w:t xml:space="preserve"> with</w:t>
      </w:r>
      <w:r w:rsidRPr="00397A78">
        <w:rPr>
          <w:sz w:val="14"/>
        </w:rPr>
        <w:t xml:space="preserve"> somewhere between 750,000 and </w:t>
      </w:r>
      <w:r w:rsidRPr="00043DFA">
        <w:rPr>
          <w:rStyle w:val="Emphasis"/>
          <w:highlight w:val="yellow"/>
        </w:rPr>
        <w:t>a million members</w:t>
      </w:r>
      <w:r w:rsidRPr="00397A78">
        <w:rPr>
          <w:sz w:val="14"/>
        </w:rPr>
        <w:t xml:space="preserve"> (Rosswurm, ed., 1992; see also </w:t>
      </w:r>
      <w:proofErr w:type="spellStart"/>
      <w:r w:rsidRPr="00397A78">
        <w:rPr>
          <w:sz w:val="14"/>
        </w:rPr>
        <w:t>Emspak</w:t>
      </w:r>
      <w:proofErr w:type="spellEnd"/>
      <w:r w:rsidRPr="00397A78">
        <w:rPr>
          <w:sz w:val="14"/>
        </w:rPr>
        <w:t xml:space="preserve">, 1972; Stepan-Norris and Zeitlin, 2003); </w:t>
      </w:r>
      <w:r w:rsidRPr="00397A78">
        <w:rPr>
          <w:u w:val="single"/>
        </w:rPr>
        <w:t>since</w:t>
      </w:r>
      <w:r w:rsidRPr="00BB3EAE">
        <w:rPr>
          <w:u w:val="single"/>
        </w:rPr>
        <w:t xml:space="preserve"> then, </w:t>
      </w:r>
      <w:r w:rsidRPr="00043DFA">
        <w:rPr>
          <w:rStyle w:val="Emphasis"/>
          <w:highlight w:val="yellow"/>
        </w:rPr>
        <w:t>we have</w:t>
      </w:r>
      <w:r w:rsidRPr="008F6CA8">
        <w:rPr>
          <w:rStyle w:val="Emphasis"/>
        </w:rPr>
        <w:t xml:space="preserve"> had only </w:t>
      </w:r>
      <w:r w:rsidRPr="00043DFA">
        <w:rPr>
          <w:rStyle w:val="Emphasis"/>
          <w:highlight w:val="yellow"/>
        </w:rPr>
        <w:t>a trade union movement.</w:t>
      </w:r>
      <w:r w:rsidRPr="00BB3EAE">
        <w:rPr>
          <w:u w:val="single"/>
        </w:rPr>
        <w:t xml:space="preserve"> What’s the difference? A labor movement looks out for the well-being of all working people in the country, while a trade union movement </w:t>
      </w:r>
      <w:r w:rsidRPr="00043DFA">
        <w:rPr>
          <w:rStyle w:val="Emphasis"/>
          <w:highlight w:val="yellow"/>
        </w:rPr>
        <w:t>only looks out for members</w:t>
      </w:r>
      <w:r w:rsidRPr="008F6CA8">
        <w:rPr>
          <w:rStyle w:val="Emphasis"/>
        </w:rPr>
        <w:t xml:space="preserve"> of its member unions</w:t>
      </w:r>
      <w:r w:rsidRPr="00BB3EAE">
        <w:rPr>
          <w:u w:val="single"/>
        </w:rPr>
        <w:t>,</w:t>
      </w:r>
      <w:r w:rsidRPr="00397A78">
        <w:rPr>
          <w:sz w:val="14"/>
        </w:rPr>
        <w:t xml:space="preserve"> although sometimes </w:t>
      </w:r>
      <w:r w:rsidRPr="00BB3EAE">
        <w:rPr>
          <w:u w:val="single"/>
        </w:rPr>
        <w:t>talking as though they represent all workers.</w:t>
      </w:r>
      <w:r w:rsidRPr="00397A78">
        <w:rPr>
          <w:sz w:val="14"/>
        </w:rPr>
        <w:t xml:space="preserve"> And, especially since 1981, when</w:t>
      </w:r>
      <w:r w:rsidRPr="00BB3EAE">
        <w:rPr>
          <w:u w:val="single"/>
        </w:rPr>
        <w:t xml:space="preserve"> the trade union movement </w:t>
      </w:r>
      <w:r w:rsidRPr="00043DFA">
        <w:rPr>
          <w:b/>
          <w:bCs/>
          <w:highlight w:val="yellow"/>
          <w:u w:val="single"/>
        </w:rPr>
        <w:t>failed to defend</w:t>
      </w:r>
      <w:r w:rsidRPr="00BB3EAE">
        <w:rPr>
          <w:u w:val="single"/>
        </w:rPr>
        <w:t xml:space="preserve"> the </w:t>
      </w:r>
      <w:r w:rsidRPr="00043DFA">
        <w:rPr>
          <w:rStyle w:val="Emphasis"/>
          <w:highlight w:val="yellow"/>
        </w:rPr>
        <w:t>striking air traffic controllers</w:t>
      </w:r>
      <w:r w:rsidRPr="00BB3EAE">
        <w:rPr>
          <w:u w:val="single"/>
        </w:rPr>
        <w:t xml:space="preserve"> in the PATCO </w:t>
      </w:r>
      <w:r w:rsidRPr="00397A78">
        <w:rPr>
          <w:sz w:val="14"/>
        </w:rPr>
        <w:t>(Professional Air Traffic Controllers Organization)</w:t>
      </w:r>
      <w:r w:rsidRPr="00BB3EAE">
        <w:rPr>
          <w:u w:val="single"/>
        </w:rPr>
        <w:t xml:space="preserve"> strike when attacked by</w:t>
      </w:r>
      <w:r w:rsidRPr="00397A78">
        <w:rPr>
          <w:sz w:val="14"/>
        </w:rPr>
        <w:t xml:space="preserve"> President Ronald </w:t>
      </w:r>
      <w:r w:rsidRPr="008F6CA8">
        <w:rPr>
          <w:rStyle w:val="Emphasis"/>
        </w:rPr>
        <w:t>Reagan</w:t>
      </w:r>
      <w:r w:rsidRPr="00397A78">
        <w:rPr>
          <w:sz w:val="14"/>
        </w:rPr>
        <w:t xml:space="preserve">, </w:t>
      </w:r>
      <w:r w:rsidRPr="00BB3EAE">
        <w:rPr>
          <w:u w:val="single"/>
        </w:rPr>
        <w:t xml:space="preserve">the trade union movement </w:t>
      </w:r>
      <w:r w:rsidRPr="00043DFA">
        <w:rPr>
          <w:highlight w:val="yellow"/>
          <w:u w:val="single"/>
        </w:rPr>
        <w:t>leaders have</w:t>
      </w:r>
      <w:r w:rsidRPr="00BB3EAE">
        <w:rPr>
          <w:u w:val="single"/>
        </w:rPr>
        <w:t xml:space="preserve"> done little but </w:t>
      </w:r>
      <w:r w:rsidRPr="00043DFA">
        <w:rPr>
          <w:rStyle w:val="Emphasis"/>
          <w:highlight w:val="yellow"/>
        </w:rPr>
        <w:t>watch</w:t>
      </w:r>
      <w:r w:rsidRPr="008F6CA8">
        <w:rPr>
          <w:rStyle w:val="Emphasis"/>
        </w:rPr>
        <w:t xml:space="preserve"> </w:t>
      </w:r>
      <w:r w:rsidRPr="00043DFA">
        <w:rPr>
          <w:rStyle w:val="Emphasis"/>
          <w:highlight w:val="yellow"/>
        </w:rPr>
        <w:t>its ranks shrink</w:t>
      </w:r>
      <w:r w:rsidRPr="00BB3EAE">
        <w:rPr>
          <w:u w:val="single"/>
        </w:rPr>
        <w:t xml:space="preserve">, its prestige fall, and its </w:t>
      </w:r>
      <w:r w:rsidRPr="00043DFA">
        <w:rPr>
          <w:rStyle w:val="Emphasis"/>
          <w:highlight w:val="yellow"/>
        </w:rPr>
        <w:t>power decline</w:t>
      </w:r>
      <w:r w:rsidRPr="00BB3EAE">
        <w:rPr>
          <w:u w:val="single"/>
        </w:rPr>
        <w:t xml:space="preserve">: </w:t>
      </w:r>
      <w:r w:rsidRPr="00043DFA">
        <w:rPr>
          <w:rStyle w:val="Emphasis"/>
          <w:highlight w:val="yellow"/>
        </w:rPr>
        <w:t>millions of jobs</w:t>
      </w:r>
      <w:r w:rsidRPr="00BB3EAE">
        <w:rPr>
          <w:u w:val="single"/>
        </w:rPr>
        <w:t xml:space="preserve"> have been </w:t>
      </w:r>
      <w:r w:rsidRPr="00043DFA">
        <w:rPr>
          <w:b/>
          <w:bCs/>
          <w:highlight w:val="yellow"/>
          <w:u w:val="single"/>
        </w:rPr>
        <w:t>shipped overseas</w:t>
      </w:r>
      <w:r w:rsidRPr="00BB3EAE">
        <w:rPr>
          <w:u w:val="single"/>
        </w:rPr>
        <w:t xml:space="preserve"> </w:t>
      </w:r>
      <w:r w:rsidRPr="00397A78">
        <w:rPr>
          <w:sz w:val="14"/>
        </w:rPr>
        <w:t xml:space="preserve">while </w:t>
      </w:r>
      <w:r w:rsidRPr="008F6CA8">
        <w:rPr>
          <w:u w:val="single"/>
        </w:rPr>
        <w:t>the</w:t>
      </w:r>
      <w:r w:rsidRPr="00397A78">
        <w:rPr>
          <w:sz w:val="14"/>
        </w:rPr>
        <w:t xml:space="preserve"> </w:t>
      </w:r>
      <w:r w:rsidRPr="00043DFA">
        <w:rPr>
          <w:rStyle w:val="Emphasis"/>
          <w:highlight w:val="yellow"/>
        </w:rPr>
        <w:t xml:space="preserve">manufacturing </w:t>
      </w:r>
      <w:r w:rsidRPr="00397A78">
        <w:rPr>
          <w:rStyle w:val="Emphasis"/>
        </w:rPr>
        <w:t>economy</w:t>
      </w:r>
      <w:r w:rsidRPr="008F6CA8">
        <w:rPr>
          <w:u w:val="single"/>
        </w:rPr>
        <w:t xml:space="preserve"> has been </w:t>
      </w:r>
      <w:r w:rsidRPr="00043DFA">
        <w:rPr>
          <w:rStyle w:val="Emphasis"/>
          <w:highlight w:val="yellow"/>
        </w:rPr>
        <w:t>decimated</w:t>
      </w:r>
      <w:r w:rsidRPr="008F6CA8">
        <w:rPr>
          <w:u w:val="single"/>
        </w:rPr>
        <w:t xml:space="preserve">, </w:t>
      </w:r>
      <w:r w:rsidRPr="00397A78">
        <w:rPr>
          <w:sz w:val="14"/>
        </w:rPr>
        <w:t xml:space="preserve">with their relatively </w:t>
      </w:r>
      <w:r w:rsidRPr="008F6CA8">
        <w:rPr>
          <w:rStyle w:val="Emphasis"/>
        </w:rPr>
        <w:t>high-paying jobs destroyed</w:t>
      </w:r>
      <w:r w:rsidRPr="00397A78">
        <w:rPr>
          <w:sz w:val="14"/>
        </w:rPr>
        <w:t xml:space="preserve">, and </w:t>
      </w:r>
      <w:r w:rsidRPr="00043DFA">
        <w:rPr>
          <w:szCs w:val="24"/>
          <w:highlight w:val="yellow"/>
          <w:u w:val="single"/>
        </w:rPr>
        <w:t>most</w:t>
      </w:r>
      <w:r w:rsidRPr="00397A78">
        <w:rPr>
          <w:sz w:val="14"/>
        </w:rPr>
        <w:t xml:space="preserve"> of the recent </w:t>
      </w:r>
      <w:r w:rsidRPr="008F6CA8">
        <w:rPr>
          <w:rStyle w:val="Emphasis"/>
        </w:rPr>
        <w:t>service</w:t>
      </w:r>
      <w:r w:rsidRPr="00BB3EAE">
        <w:rPr>
          <w:u w:val="single"/>
        </w:rPr>
        <w:t xml:space="preserve"> sector </w:t>
      </w:r>
      <w:r w:rsidRPr="00043DFA">
        <w:rPr>
          <w:rStyle w:val="Emphasis"/>
          <w:highlight w:val="yellow"/>
        </w:rPr>
        <w:t>jobs</w:t>
      </w:r>
      <w:r w:rsidRPr="00BB3EAE">
        <w:rPr>
          <w:u w:val="single"/>
        </w:rPr>
        <w:t xml:space="preserve"> have </w:t>
      </w:r>
      <w:r w:rsidRPr="00043DFA">
        <w:rPr>
          <w:b/>
          <w:bCs/>
          <w:highlight w:val="yellow"/>
          <w:u w:val="single"/>
        </w:rPr>
        <w:t>remain</w:t>
      </w:r>
      <w:r w:rsidRPr="00BB3EAE">
        <w:rPr>
          <w:u w:val="single"/>
        </w:rPr>
        <w:t xml:space="preserve">ed </w:t>
      </w:r>
      <w:r w:rsidRPr="008F6CA8">
        <w:rPr>
          <w:rStyle w:val="Emphasis"/>
        </w:rPr>
        <w:t>ununionized</w:t>
      </w:r>
      <w:r w:rsidRPr="00BB3EAE">
        <w:rPr>
          <w:u w:val="single"/>
        </w:rPr>
        <w:t xml:space="preserve">, underpaid, and </w:t>
      </w:r>
      <w:r w:rsidRPr="00043DFA">
        <w:rPr>
          <w:rStyle w:val="Emphasis"/>
          <w:highlight w:val="yellow"/>
        </w:rPr>
        <w:t>with</w:t>
      </w:r>
      <w:r w:rsidRPr="008F6CA8">
        <w:rPr>
          <w:rStyle w:val="Emphasis"/>
        </w:rPr>
        <w:t xml:space="preserve"> many </w:t>
      </w:r>
      <w:r w:rsidRPr="00043DFA">
        <w:rPr>
          <w:rStyle w:val="Emphasis"/>
          <w:highlight w:val="yellow"/>
        </w:rPr>
        <w:t>fewer protections</w:t>
      </w:r>
      <w:r w:rsidRPr="00BB3EAE">
        <w:rPr>
          <w:u w:val="single"/>
        </w:rPr>
        <w:t xml:space="preserve"> for workers</w:t>
      </w:r>
      <w:r w:rsidRPr="00397A78">
        <w:rPr>
          <w:sz w:val="14"/>
        </w:rPr>
        <w:t>.3</w:t>
      </w:r>
    </w:p>
    <w:p w14:paraId="5961EBE6" w14:textId="77777777" w:rsidR="00174F3D" w:rsidRPr="00397A78" w:rsidRDefault="00174F3D" w:rsidP="00174F3D">
      <w:pPr>
        <w:rPr>
          <w:sz w:val="14"/>
        </w:rPr>
      </w:pPr>
      <w:r w:rsidRPr="00397A78">
        <w:rPr>
          <w:sz w:val="14"/>
        </w:rPr>
        <w:t>Yes, acting togethe</w:t>
      </w:r>
      <w:r w:rsidRPr="00397A78">
        <w:rPr>
          <w:sz w:val="14"/>
          <w:szCs w:val="14"/>
        </w:rPr>
        <w:t xml:space="preserve">r, </w:t>
      </w:r>
      <w:r w:rsidRPr="00043DFA">
        <w:rPr>
          <w:rStyle w:val="Emphasis"/>
          <w:highlight w:val="yellow"/>
        </w:rPr>
        <w:t>the</w:t>
      </w:r>
      <w:r w:rsidRPr="008F6CA8">
        <w:rPr>
          <w:rStyle w:val="Emphasis"/>
        </w:rPr>
        <w:t xml:space="preserve"> trade union </w:t>
      </w:r>
      <w:r w:rsidRPr="00043DFA">
        <w:rPr>
          <w:rStyle w:val="Emphasis"/>
          <w:highlight w:val="yellow"/>
        </w:rPr>
        <w:t>movement</w:t>
      </w:r>
      <w:r w:rsidRPr="00BB3EAE">
        <w:rPr>
          <w:u w:val="single"/>
        </w:rPr>
        <w:t xml:space="preserve"> has </w:t>
      </w:r>
      <w:r w:rsidRPr="00043DFA">
        <w:rPr>
          <w:highlight w:val="yellow"/>
          <w:u w:val="single"/>
        </w:rPr>
        <w:t xml:space="preserve">worked to </w:t>
      </w:r>
      <w:r w:rsidRPr="00043DFA">
        <w:rPr>
          <w:b/>
          <w:bCs/>
          <w:highlight w:val="yellow"/>
          <w:u w:val="single"/>
        </w:rPr>
        <w:t>elect</w:t>
      </w:r>
      <w:r w:rsidRPr="00043DFA">
        <w:rPr>
          <w:highlight w:val="yellow"/>
          <w:u w:val="single"/>
        </w:rPr>
        <w:t xml:space="preserve"> Democrats</w:t>
      </w:r>
      <w:r w:rsidRPr="00BB3EAE">
        <w:rPr>
          <w:u w:val="single"/>
        </w:rPr>
        <w:t xml:space="preserve"> such as</w:t>
      </w:r>
      <w:r w:rsidRPr="00397A78">
        <w:rPr>
          <w:sz w:val="14"/>
        </w:rPr>
        <w:t xml:space="preserve"> Bill </w:t>
      </w:r>
      <w:r w:rsidRPr="00043DFA">
        <w:rPr>
          <w:rStyle w:val="Emphasis"/>
          <w:highlight w:val="yellow"/>
        </w:rPr>
        <w:t>Clinton</w:t>
      </w:r>
      <w:r w:rsidRPr="00397A78">
        <w:rPr>
          <w:sz w:val="14"/>
        </w:rPr>
        <w:t xml:space="preserve">, Barack </w:t>
      </w:r>
      <w:r w:rsidRPr="00043DFA">
        <w:rPr>
          <w:rStyle w:val="Emphasis"/>
          <w:highlight w:val="yellow"/>
        </w:rPr>
        <w:t>Obama</w:t>
      </w:r>
      <w:r w:rsidRPr="00397A78">
        <w:rPr>
          <w:sz w:val="14"/>
        </w:rPr>
        <w:t xml:space="preserve"> and Joe </w:t>
      </w:r>
      <w:r w:rsidRPr="00043DFA">
        <w:rPr>
          <w:rStyle w:val="Emphasis"/>
          <w:highlight w:val="yellow"/>
        </w:rPr>
        <w:t>Biden</w:t>
      </w:r>
      <w:r w:rsidRPr="00397A78">
        <w:rPr>
          <w:sz w:val="14"/>
        </w:rPr>
        <w:t xml:space="preserve"> to the presidency, but between </w:t>
      </w:r>
      <w:r w:rsidRPr="00043DFA">
        <w:rPr>
          <w:highlight w:val="yellow"/>
          <w:u w:val="single"/>
        </w:rPr>
        <w:t xml:space="preserve">signing </w:t>
      </w:r>
      <w:r w:rsidRPr="00043DFA">
        <w:rPr>
          <w:rStyle w:val="Emphasis"/>
          <w:highlight w:val="yellow"/>
        </w:rPr>
        <w:t>NAFTA</w:t>
      </w:r>
      <w:r w:rsidRPr="00397A78">
        <w:rPr>
          <w:sz w:val="14"/>
        </w:rPr>
        <w:t xml:space="preserve"> (North American Free Trade Act) in 1994, and the failure to pass a bill to enhance labor organizing, </w:t>
      </w:r>
      <w:r w:rsidRPr="00043DFA">
        <w:rPr>
          <w:szCs w:val="24"/>
          <w:highlight w:val="yellow"/>
          <w:u w:val="single"/>
        </w:rPr>
        <w:t>none</w:t>
      </w:r>
      <w:r w:rsidRPr="00397A78">
        <w:rPr>
          <w:szCs w:val="24"/>
          <w:u w:val="single"/>
        </w:rPr>
        <w:t xml:space="preserve"> could be considered</w:t>
      </w:r>
      <w:r w:rsidRPr="00397A78">
        <w:rPr>
          <w:sz w:val="14"/>
        </w:rPr>
        <w:t xml:space="preserve"> blazing </w:t>
      </w:r>
      <w:r w:rsidRPr="00043DFA">
        <w:rPr>
          <w:szCs w:val="24"/>
          <w:highlight w:val="yellow"/>
          <w:u w:val="single"/>
        </w:rPr>
        <w:t>successes for workers</w:t>
      </w:r>
      <w:r w:rsidRPr="00397A78">
        <w:rPr>
          <w:szCs w:val="24"/>
          <w:u w:val="single"/>
        </w:rPr>
        <w:t>, regardless of rhetoric</w:t>
      </w:r>
      <w:r w:rsidRPr="00397A78">
        <w:rPr>
          <w:sz w:val="14"/>
        </w:rPr>
        <w:t>. Individual unions have succeeded here and there, but only episodically and not consistently, and usually only because of some tactical feature that gave it a winning advantage in a particular struggle.</w:t>
      </w:r>
    </w:p>
    <w:p w14:paraId="1CA3BC16" w14:textId="77777777" w:rsidR="00174F3D" w:rsidRPr="00BB3EAE" w:rsidRDefault="00174F3D" w:rsidP="00174F3D">
      <w:pPr>
        <w:rPr>
          <w:u w:val="single"/>
        </w:rPr>
      </w:pPr>
      <w:r w:rsidRPr="00BB3EAE">
        <w:rPr>
          <w:u w:val="single"/>
        </w:rPr>
        <w:t>The only consistent trade union success</w:t>
      </w:r>
      <w:r w:rsidRPr="00397A78">
        <w:rPr>
          <w:sz w:val="14"/>
        </w:rPr>
        <w:t xml:space="preserve"> since the early 1980s </w:t>
      </w:r>
      <w:r w:rsidRPr="00BB3EAE">
        <w:rPr>
          <w:u w:val="single"/>
        </w:rPr>
        <w:t>has been in sucking up US government money</w:t>
      </w:r>
      <w:r w:rsidRPr="00397A78">
        <w:rPr>
          <w:sz w:val="14"/>
        </w:rPr>
        <w:t xml:space="preserve">—often between $30-75 million annually, approximately $1 billion in total since 1983 - </w:t>
      </w:r>
      <w:r w:rsidRPr="00BB3EAE">
        <w:rPr>
          <w:u w:val="single"/>
        </w:rPr>
        <w:t>which has allowed</w:t>
      </w:r>
      <w:r w:rsidRPr="00397A78">
        <w:t xml:space="preserve"> </w:t>
      </w:r>
      <w:r w:rsidRPr="00043DFA">
        <w:rPr>
          <w:rStyle w:val="Emphasis"/>
          <w:highlight w:val="yellow"/>
        </w:rPr>
        <w:t>AFL-CIO</w:t>
      </w:r>
      <w:r w:rsidRPr="00BB3EAE">
        <w:rPr>
          <w:u w:val="single"/>
        </w:rPr>
        <w:t xml:space="preserve"> foreign policy </w:t>
      </w:r>
      <w:r w:rsidRPr="00043DFA">
        <w:rPr>
          <w:rStyle w:val="Emphasis"/>
          <w:highlight w:val="yellow"/>
        </w:rPr>
        <w:t>leaders</w:t>
      </w:r>
      <w:r w:rsidRPr="00BB3EAE">
        <w:rPr>
          <w:u w:val="single"/>
        </w:rPr>
        <w:t xml:space="preserve"> to </w:t>
      </w:r>
      <w:r w:rsidRPr="00043DFA">
        <w:rPr>
          <w:b/>
          <w:bCs/>
          <w:highlight w:val="yellow"/>
          <w:u w:val="single"/>
        </w:rPr>
        <w:t>carry out</w:t>
      </w:r>
      <w:r w:rsidRPr="00BB3EAE">
        <w:rPr>
          <w:u w:val="single"/>
        </w:rPr>
        <w:t xml:space="preserve"> its’ </w:t>
      </w:r>
      <w:r w:rsidRPr="00043DFA">
        <w:rPr>
          <w:rStyle w:val="Emphasis"/>
          <w:highlight w:val="yellow"/>
        </w:rPr>
        <w:t>foreign policy</w:t>
      </w:r>
      <w:r w:rsidRPr="00BB3EAE">
        <w:rPr>
          <w:u w:val="single"/>
        </w:rPr>
        <w:t xml:space="preserve"> behind the backs of most of the organization’s leaders and all of its affiliated union members</w:t>
      </w:r>
      <w:r w:rsidRPr="00397A78">
        <w:rPr>
          <w:sz w:val="14"/>
        </w:rPr>
        <w:t xml:space="preserve">, </w:t>
      </w:r>
      <w:r w:rsidRPr="008F6CA8">
        <w:rPr>
          <w:u w:val="single"/>
        </w:rPr>
        <w:t>yet in our name.</w:t>
      </w:r>
      <w:r w:rsidRPr="00397A78">
        <w:rPr>
          <w:sz w:val="14"/>
        </w:rPr>
        <w:t xml:space="preserve"> </w:t>
      </w:r>
      <w:r w:rsidRPr="008F6CA8">
        <w:rPr>
          <w:u w:val="single"/>
        </w:rPr>
        <w:t xml:space="preserve">These efforts have been </w:t>
      </w:r>
      <w:r w:rsidRPr="008F6CA8">
        <w:rPr>
          <w:i/>
          <w:iCs/>
          <w:u w:val="single"/>
        </w:rPr>
        <w:t xml:space="preserve">generally intended </w:t>
      </w:r>
      <w:r w:rsidRPr="00043DFA">
        <w:rPr>
          <w:rStyle w:val="Emphasis"/>
          <w:i/>
          <w:highlight w:val="yellow"/>
        </w:rPr>
        <w:t>to mistreat foreign workers by undercutting their efforts</w:t>
      </w:r>
      <w:r w:rsidRPr="008F6CA8">
        <w:rPr>
          <w:rStyle w:val="Emphasis"/>
          <w:i/>
        </w:rPr>
        <w:t xml:space="preserve"> against multinational corporations and US government foreign policy projects</w:t>
      </w:r>
      <w:r w:rsidRPr="00397A78">
        <w:rPr>
          <w:sz w:val="14"/>
        </w:rPr>
        <w:t xml:space="preserve"> (see Bass, 2012; Carew, 2018; </w:t>
      </w:r>
      <w:proofErr w:type="spellStart"/>
      <w:r w:rsidRPr="00397A78">
        <w:rPr>
          <w:sz w:val="14"/>
        </w:rPr>
        <w:t>Schuhrke</w:t>
      </w:r>
      <w:proofErr w:type="spellEnd"/>
      <w:r w:rsidRPr="00397A78">
        <w:rPr>
          <w:sz w:val="14"/>
        </w:rPr>
        <w:t xml:space="preserve">, 2024; </w:t>
      </w:r>
      <w:proofErr w:type="spellStart"/>
      <w:r w:rsidRPr="00397A78">
        <w:rPr>
          <w:sz w:val="14"/>
        </w:rPr>
        <w:t>Scipes</w:t>
      </w:r>
      <w:proofErr w:type="spellEnd"/>
      <w:r w:rsidRPr="00397A78">
        <w:rPr>
          <w:sz w:val="14"/>
        </w:rPr>
        <w:t xml:space="preserve">, 2010, 2012a, 2012b, 2020).4 There’s room for </w:t>
      </w:r>
      <w:r w:rsidRPr="00BB3EAE">
        <w:rPr>
          <w:u w:val="single"/>
        </w:rPr>
        <w:t>tons of corruption there in addition to the moral rot at the top of the labor movement.</w:t>
      </w:r>
    </w:p>
    <w:p w14:paraId="50735030" w14:textId="77777777" w:rsidR="00174F3D" w:rsidRPr="00397A78" w:rsidRDefault="00174F3D" w:rsidP="00174F3D">
      <w:pPr>
        <w:rPr>
          <w:sz w:val="14"/>
        </w:rPr>
      </w:pPr>
      <w:r w:rsidRPr="00BB3EAE">
        <w:rPr>
          <w:u w:val="single"/>
        </w:rPr>
        <w:t>Labor’s foreign policy program has been carried out</w:t>
      </w:r>
      <w:r w:rsidRPr="00397A78">
        <w:rPr>
          <w:sz w:val="14"/>
        </w:rPr>
        <w:t xml:space="preserve"> since the end of the 1890s-early 1900s— long before its “opponent” to justify its nefarious activities, the Soviet Union, was founded after the Bolshevik Revolution in 1917—and it continues to date, long after the demise of the Soviet Union in 1991. In over 100 years, the top-level leaders of the AFL and then AFL-CIO have </w:t>
      </w:r>
      <w:r w:rsidRPr="00397A78">
        <w:rPr>
          <w:i/>
          <w:iCs/>
          <w:sz w:val="14"/>
        </w:rPr>
        <w:t>never</w:t>
      </w:r>
      <w:r w:rsidRPr="00397A78">
        <w:rPr>
          <w:sz w:val="14"/>
        </w:rPr>
        <w:t xml:space="preserve"> given an honest account of their foreign operations to union members that can be verified by independent researchers (</w:t>
      </w:r>
      <w:proofErr w:type="spellStart"/>
      <w:r w:rsidRPr="00397A78">
        <w:rPr>
          <w:sz w:val="14"/>
        </w:rPr>
        <w:t>Scipes</w:t>
      </w:r>
      <w:proofErr w:type="spellEnd"/>
      <w:r w:rsidRPr="00397A78">
        <w:rPr>
          <w:sz w:val="14"/>
        </w:rPr>
        <w:t xml:space="preserve">, 2010). Their work has been atrocious. This has been exposed by dogged union members like Fred Hirsch, George Schmidt, Kim Scipes, Steve Zeltzer, Carol Lang, Frank Hammer, David Nack, Jeff Schuhrke, Rob McKenzie, and others like researchers Nelson Bass, Anthony Carew, Beth Sims and more (see </w:t>
      </w:r>
      <w:proofErr w:type="spellStart"/>
      <w:r w:rsidRPr="00397A78">
        <w:rPr>
          <w:sz w:val="14"/>
        </w:rPr>
        <w:t>Scipes</w:t>
      </w:r>
      <w:proofErr w:type="spellEnd"/>
      <w:r w:rsidRPr="00397A78">
        <w:rPr>
          <w:sz w:val="14"/>
        </w:rPr>
        <w:t xml:space="preserve">, 2020). What has been clearly established is that these so-called </w:t>
      </w:r>
      <w:r w:rsidRPr="00043DFA">
        <w:rPr>
          <w:rStyle w:val="Emphasis"/>
          <w:highlight w:val="yellow"/>
        </w:rPr>
        <w:t>labor “leaders”</w:t>
      </w:r>
      <w:r w:rsidRPr="00BB3EAE">
        <w:rPr>
          <w:u w:val="single"/>
        </w:rPr>
        <w:t xml:space="preserve"> have </w:t>
      </w:r>
      <w:r w:rsidRPr="00043DFA">
        <w:rPr>
          <w:highlight w:val="yellow"/>
          <w:u w:val="single"/>
        </w:rPr>
        <w:t>helped</w:t>
      </w:r>
      <w:r w:rsidRPr="00BB3EAE">
        <w:rPr>
          <w:u w:val="single"/>
        </w:rPr>
        <w:t xml:space="preserve"> </w:t>
      </w:r>
      <w:r w:rsidRPr="00043DFA">
        <w:rPr>
          <w:rStyle w:val="Emphasis"/>
          <w:highlight w:val="yellow"/>
        </w:rPr>
        <w:t>overthrow</w:t>
      </w:r>
      <w:r w:rsidRPr="00BB3EAE">
        <w:rPr>
          <w:rStyle w:val="Emphasis"/>
        </w:rPr>
        <w:t xml:space="preserve"> democratically elected </w:t>
      </w:r>
      <w:r w:rsidRPr="00043DFA">
        <w:rPr>
          <w:rStyle w:val="Emphasis"/>
          <w:highlight w:val="yellow"/>
        </w:rPr>
        <w:t>governments</w:t>
      </w:r>
      <w:r w:rsidRPr="00BB3EAE">
        <w:rPr>
          <w:u w:val="single"/>
        </w:rPr>
        <w:t xml:space="preserve">, </w:t>
      </w:r>
      <w:r w:rsidRPr="00043DFA">
        <w:rPr>
          <w:rStyle w:val="Emphasis"/>
          <w:highlight w:val="yellow"/>
        </w:rPr>
        <w:t>supported dictators who repressed labor</w:t>
      </w:r>
      <w:r w:rsidRPr="00BB3EAE">
        <w:rPr>
          <w:u w:val="single"/>
        </w:rPr>
        <w:t xml:space="preserve">, </w:t>
      </w:r>
      <w:r w:rsidRPr="00043DFA">
        <w:rPr>
          <w:highlight w:val="yellow"/>
          <w:u w:val="single"/>
        </w:rPr>
        <w:t>fought progressive labor</w:t>
      </w:r>
      <w:r w:rsidRPr="00BB3EAE">
        <w:rPr>
          <w:u w:val="single"/>
        </w:rPr>
        <w:t xml:space="preserve"> movements, </w:t>
      </w:r>
      <w:r w:rsidRPr="00043DFA">
        <w:rPr>
          <w:highlight w:val="yellow"/>
          <w:u w:val="single"/>
        </w:rPr>
        <w:t xml:space="preserve">and </w:t>
      </w:r>
      <w:r w:rsidRPr="00043DFA">
        <w:rPr>
          <w:rStyle w:val="Emphasis"/>
          <w:highlight w:val="yellow"/>
        </w:rPr>
        <w:t>undermined labor-supported governments who challenged US</w:t>
      </w:r>
      <w:r w:rsidRPr="00BB3EAE">
        <w:rPr>
          <w:u w:val="single"/>
        </w:rPr>
        <w:t xml:space="preserve"> Government policies and activities </w:t>
      </w:r>
      <w:r w:rsidRPr="00043DFA">
        <w:rPr>
          <w:rStyle w:val="Emphasis"/>
          <w:highlight w:val="yellow"/>
        </w:rPr>
        <w:t>around the world</w:t>
      </w:r>
      <w:r w:rsidRPr="00043DFA">
        <w:rPr>
          <w:sz w:val="14"/>
          <w:highlight w:val="yellow"/>
        </w:rPr>
        <w:t>.</w:t>
      </w:r>
      <w:r w:rsidRPr="00397A78">
        <w:rPr>
          <w:sz w:val="14"/>
        </w:rPr>
        <w:t xml:space="preserve"> </w:t>
      </w:r>
      <w:r w:rsidRPr="00BB3EAE">
        <w:rPr>
          <w:u w:val="single"/>
        </w:rPr>
        <w:t>In almost every case,</w:t>
      </w:r>
      <w:r w:rsidRPr="00397A78">
        <w:rPr>
          <w:sz w:val="14"/>
        </w:rPr>
        <w:t xml:space="preserve"> </w:t>
      </w:r>
      <w:proofErr w:type="gramStart"/>
      <w:r w:rsidRPr="00397A78">
        <w:rPr>
          <w:sz w:val="14"/>
        </w:rPr>
        <w:t>with the possible exception of</w:t>
      </w:r>
      <w:proofErr w:type="gramEnd"/>
      <w:r w:rsidRPr="00397A78">
        <w:rPr>
          <w:sz w:val="14"/>
        </w:rPr>
        <w:t xml:space="preserve"> </w:t>
      </w:r>
      <w:proofErr w:type="spellStart"/>
      <w:r w:rsidRPr="00397A78">
        <w:rPr>
          <w:sz w:val="14"/>
        </w:rPr>
        <w:t>Solidarnosc</w:t>
      </w:r>
      <w:proofErr w:type="spellEnd"/>
      <w:r w:rsidRPr="00397A78">
        <w:rPr>
          <w:sz w:val="14"/>
        </w:rPr>
        <w:t xml:space="preserve"> in Poland in the early 1980s, </w:t>
      </w:r>
      <w:r w:rsidRPr="00BB3EAE">
        <w:rPr>
          <w:rStyle w:val="Emphasis"/>
        </w:rPr>
        <w:t>hurting workers</w:t>
      </w:r>
      <w:r w:rsidRPr="00397A78">
        <w:rPr>
          <w:sz w:val="14"/>
        </w:rPr>
        <w:t xml:space="preserve"> and their allies. This, and more, has been established beyond any doubt.</w:t>
      </w:r>
    </w:p>
    <w:p w14:paraId="72D8241E" w14:textId="77777777" w:rsidR="00174F3D" w:rsidRPr="00397A78" w:rsidRDefault="00174F3D" w:rsidP="00174F3D">
      <w:pPr>
        <w:rPr>
          <w:sz w:val="14"/>
        </w:rPr>
      </w:pPr>
      <w:r w:rsidRPr="00397A78">
        <w:rPr>
          <w:sz w:val="14"/>
        </w:rPr>
        <w:t xml:space="preserve">Further, these </w:t>
      </w:r>
      <w:r w:rsidRPr="008F6CA8">
        <w:rPr>
          <w:rStyle w:val="Emphasis"/>
        </w:rPr>
        <w:t xml:space="preserve">high-level </w:t>
      </w:r>
      <w:r w:rsidRPr="00043DFA">
        <w:rPr>
          <w:rStyle w:val="Emphasis"/>
          <w:highlight w:val="yellow"/>
        </w:rPr>
        <w:t>labor officials</w:t>
      </w:r>
      <w:r w:rsidRPr="00BB3EAE">
        <w:rPr>
          <w:u w:val="single"/>
        </w:rPr>
        <w:t xml:space="preserve"> have </w:t>
      </w:r>
      <w:r w:rsidRPr="00570800">
        <w:rPr>
          <w:rStyle w:val="Emphasis"/>
        </w:rPr>
        <w:t xml:space="preserve">directly </w:t>
      </w:r>
      <w:r w:rsidRPr="00043DFA">
        <w:rPr>
          <w:rStyle w:val="Emphasis"/>
          <w:highlight w:val="yellow"/>
        </w:rPr>
        <w:t>attacked labor democracy</w:t>
      </w:r>
      <w:r w:rsidRPr="00BB3EAE">
        <w:rPr>
          <w:u w:val="single"/>
        </w:rPr>
        <w:t xml:space="preserve"> here </w:t>
      </w:r>
      <w:r w:rsidRPr="00043DFA">
        <w:rPr>
          <w:highlight w:val="yellow"/>
          <w:u w:val="single"/>
        </w:rPr>
        <w:t xml:space="preserve">in the </w:t>
      </w:r>
      <w:r w:rsidRPr="00043DFA">
        <w:rPr>
          <w:rStyle w:val="Emphasis"/>
          <w:highlight w:val="yellow"/>
        </w:rPr>
        <w:t>U</w:t>
      </w:r>
      <w:r w:rsidRPr="00BB3EAE">
        <w:rPr>
          <w:u w:val="single"/>
        </w:rPr>
        <w:t xml:space="preserve">nited </w:t>
      </w:r>
      <w:r w:rsidRPr="00043DFA">
        <w:rPr>
          <w:rStyle w:val="Emphasis"/>
          <w:highlight w:val="yellow"/>
        </w:rPr>
        <w:t>S</w:t>
      </w:r>
      <w:r w:rsidRPr="00BB3EAE">
        <w:rPr>
          <w:u w:val="single"/>
        </w:rPr>
        <w:t xml:space="preserve">tates, </w:t>
      </w:r>
      <w:r w:rsidRPr="008F6CA8">
        <w:rPr>
          <w:b/>
          <w:bCs/>
          <w:u w:val="single"/>
        </w:rPr>
        <w:t>gutting</w:t>
      </w:r>
      <w:r w:rsidRPr="00BB3EAE">
        <w:rPr>
          <w:u w:val="single"/>
        </w:rPr>
        <w:t xml:space="preserve"> </w:t>
      </w:r>
      <w:r w:rsidRPr="008F6CA8">
        <w:rPr>
          <w:b/>
          <w:bCs/>
          <w:u w:val="single"/>
        </w:rPr>
        <w:t>it</w:t>
      </w:r>
      <w:r w:rsidRPr="00397A78">
        <w:rPr>
          <w:sz w:val="14"/>
        </w:rPr>
        <w:t xml:space="preserve"> for all to see. In 2004, </w:t>
      </w:r>
      <w:r w:rsidRPr="00BB3EAE">
        <w:rPr>
          <w:u w:val="single"/>
        </w:rPr>
        <w:t>over 400 union representatives</w:t>
      </w:r>
      <w:r w:rsidRPr="00397A78">
        <w:rPr>
          <w:sz w:val="14"/>
        </w:rPr>
        <w:t xml:space="preserve"> at the California AFLCIO bi-annual Convention,</w:t>
      </w:r>
      <w:r w:rsidRPr="00BB3EAE">
        <w:rPr>
          <w:u w:val="single"/>
        </w:rPr>
        <w:t xml:space="preserve"> representing over two million union members, voted </w:t>
      </w:r>
      <w:r w:rsidRPr="00943E13">
        <w:rPr>
          <w:i/>
          <w:iCs/>
          <w:u w:val="single"/>
        </w:rPr>
        <w:t>unanimously</w:t>
      </w:r>
      <w:r w:rsidRPr="00BB3EAE">
        <w:rPr>
          <w:u w:val="single"/>
        </w:rPr>
        <w:t xml:space="preserve"> to </w:t>
      </w:r>
      <w:r w:rsidRPr="00943E13">
        <w:rPr>
          <w:i/>
          <w:iCs/>
          <w:u w:val="single"/>
        </w:rPr>
        <w:t>condemn</w:t>
      </w:r>
      <w:r w:rsidRPr="00BB3EAE">
        <w:rPr>
          <w:u w:val="single"/>
        </w:rPr>
        <w:t xml:space="preserve"> the AFL-CIO’s foreign policy program</w:t>
      </w:r>
      <w:r w:rsidRPr="00397A78">
        <w:rPr>
          <w:sz w:val="14"/>
        </w:rPr>
        <w:t xml:space="preserve"> (Hirsch, 2004). This was not a fringe result: California contained at that time one-sixth of the entire national organization’s membership. Their formal resolution went to the 2005 National AFL-CIO Convention in Chicago, where the resolutions committee changed it to </w:t>
      </w:r>
      <w:r w:rsidRPr="00397A78">
        <w:rPr>
          <w:i/>
          <w:iCs/>
          <w:sz w:val="14"/>
        </w:rPr>
        <w:t>supporting</w:t>
      </w:r>
      <w:r w:rsidRPr="00397A78">
        <w:rPr>
          <w:sz w:val="14"/>
        </w:rPr>
        <w:t xml:space="preserve"> this foreign policy program, and then would not even let opponents (such as from California) debate it on the Convention floor, where it passed (</w:t>
      </w:r>
      <w:proofErr w:type="spellStart"/>
      <w:r w:rsidRPr="00397A78">
        <w:rPr>
          <w:sz w:val="14"/>
        </w:rPr>
        <w:t>Scipes</w:t>
      </w:r>
      <w:proofErr w:type="spellEnd"/>
      <w:r w:rsidRPr="00397A78">
        <w:rPr>
          <w:sz w:val="14"/>
        </w:rPr>
        <w:t>, 2010, 2012a, 2012b).</w:t>
      </w:r>
    </w:p>
    <w:p w14:paraId="68EE7534" w14:textId="77777777" w:rsidR="00174F3D" w:rsidRPr="00397A78" w:rsidRDefault="00174F3D" w:rsidP="00174F3D">
      <w:pPr>
        <w:rPr>
          <w:sz w:val="14"/>
        </w:rPr>
      </w:pPr>
      <w:r w:rsidRPr="00397A78">
        <w:rPr>
          <w:sz w:val="14"/>
        </w:rPr>
        <w:t xml:space="preserve">Worse, even while nonetheless being helpful to foreign workers in a few cases, </w:t>
      </w:r>
      <w:r w:rsidRPr="00BB3EAE">
        <w:rPr>
          <w:u w:val="single"/>
        </w:rPr>
        <w:t xml:space="preserve">the AFL-CIO has acted </w:t>
      </w:r>
      <w:r w:rsidRPr="00043DFA">
        <w:rPr>
          <w:rStyle w:val="Emphasis"/>
          <w:highlight w:val="yellow"/>
        </w:rPr>
        <w:t>to legitimize</w:t>
      </w:r>
      <w:r w:rsidRPr="008F6CA8">
        <w:rPr>
          <w:rStyle w:val="Emphasis"/>
        </w:rPr>
        <w:t xml:space="preserve"> the imperialist</w:t>
      </w:r>
      <w:r w:rsidRPr="00BB3EAE">
        <w:rPr>
          <w:u w:val="single"/>
        </w:rPr>
        <w:t xml:space="preserve"> National Endowment for Democracy</w:t>
      </w:r>
      <w:r w:rsidRPr="00397A78">
        <w:rPr>
          <w:sz w:val="14"/>
        </w:rPr>
        <w:t xml:space="preserve"> (NED) </w:t>
      </w:r>
      <w:r w:rsidRPr="00BB3EAE">
        <w:rPr>
          <w:u w:val="single"/>
        </w:rPr>
        <w:t>by serving as one of its four “core institutes,” along with the international wing of the Democratic Party, the international wing of the Republican Party, and the international wing of</w:t>
      </w:r>
      <w:r w:rsidRPr="00397A78">
        <w:rPr>
          <w:sz w:val="14"/>
        </w:rPr>
        <w:t xml:space="preserve"> its domestic archenemy, </w:t>
      </w:r>
      <w:r w:rsidRPr="00BB3EAE">
        <w:rPr>
          <w:u w:val="single"/>
        </w:rPr>
        <w:t xml:space="preserve">the US Chamber of Commerce, in NED’s on-going </w:t>
      </w:r>
      <w:r w:rsidRPr="008F6CA8">
        <w:rPr>
          <w:b/>
          <w:bCs/>
          <w:u w:val="single"/>
        </w:rPr>
        <w:t>project</w:t>
      </w:r>
      <w:r w:rsidRPr="00BB3EAE">
        <w:rPr>
          <w:u w:val="single"/>
        </w:rPr>
        <w:t xml:space="preserve"> of supporting </w:t>
      </w:r>
      <w:r w:rsidRPr="00043DFA">
        <w:rPr>
          <w:highlight w:val="yellow"/>
          <w:u w:val="single"/>
        </w:rPr>
        <w:t xml:space="preserve">and </w:t>
      </w:r>
      <w:r w:rsidRPr="00043DFA">
        <w:rPr>
          <w:rStyle w:val="Emphasis"/>
          <w:highlight w:val="yellow"/>
        </w:rPr>
        <w:t>advanc</w:t>
      </w:r>
      <w:r w:rsidRPr="00397A78">
        <w:rPr>
          <w:rStyle w:val="Emphasis"/>
          <w:bCs/>
        </w:rPr>
        <w:t>ing</w:t>
      </w:r>
      <w:r w:rsidRPr="008F6CA8">
        <w:rPr>
          <w:rStyle w:val="Emphasis"/>
        </w:rPr>
        <w:t xml:space="preserve"> the US </w:t>
      </w:r>
      <w:r w:rsidRPr="00043DFA">
        <w:rPr>
          <w:rStyle w:val="Emphasis"/>
          <w:highlight w:val="yellow"/>
        </w:rPr>
        <w:t>Empire</w:t>
      </w:r>
      <w:r w:rsidRPr="00397A78">
        <w:rPr>
          <w:sz w:val="14"/>
        </w:rPr>
        <w:t xml:space="preserve"> (Bass, 2012; </w:t>
      </w:r>
      <w:proofErr w:type="spellStart"/>
      <w:r w:rsidRPr="00397A78">
        <w:rPr>
          <w:sz w:val="14"/>
        </w:rPr>
        <w:t>Scipes</w:t>
      </w:r>
      <w:proofErr w:type="spellEnd"/>
      <w:r w:rsidRPr="00397A78">
        <w:rPr>
          <w:sz w:val="14"/>
        </w:rPr>
        <w:t>, 2010: 96-105). It is not seen how this bodes well for workers, either at home or around the world. And will only get worse:</w:t>
      </w:r>
      <w:r w:rsidRPr="00BB3EAE">
        <w:rPr>
          <w:u w:val="single"/>
        </w:rPr>
        <w:t xml:space="preserve"> </w:t>
      </w:r>
      <w:r w:rsidRPr="00570800">
        <w:rPr>
          <w:rStyle w:val="Emphasis"/>
        </w:rPr>
        <w:t>business unionism is dead</w:t>
      </w:r>
      <w:r w:rsidRPr="00397A78">
        <w:rPr>
          <w:sz w:val="14"/>
        </w:rPr>
        <w:t xml:space="preserve"> and stinking, </w:t>
      </w:r>
      <w:r w:rsidRPr="00BB3EAE">
        <w:rPr>
          <w:u w:val="single"/>
        </w:rPr>
        <w:t xml:space="preserve">even in the few places it has been “successful.” </w:t>
      </w:r>
      <w:r w:rsidRPr="00397A78">
        <w:rPr>
          <w:sz w:val="14"/>
        </w:rPr>
        <w:t xml:space="preserve">Thus, the </w:t>
      </w:r>
      <w:r w:rsidRPr="00BB3EAE">
        <w:rPr>
          <w:u w:val="single"/>
        </w:rPr>
        <w:t>trade unions’ leadership has generally done little to advance the interests and well-being of US workers, while acting in differential manners—usually bad—with foreign workers</w:t>
      </w:r>
      <w:r w:rsidRPr="00397A78">
        <w:rPr>
          <w:sz w:val="14"/>
        </w:rPr>
        <w:t xml:space="preserve"> (</w:t>
      </w:r>
      <w:proofErr w:type="spellStart"/>
      <w:r w:rsidRPr="00397A78">
        <w:rPr>
          <w:sz w:val="14"/>
        </w:rPr>
        <w:t>Scipes</w:t>
      </w:r>
      <w:proofErr w:type="spellEnd"/>
      <w:r w:rsidRPr="00397A78">
        <w:rPr>
          <w:sz w:val="14"/>
        </w:rPr>
        <w:t>, 2025). I don’t think this was what Karl Marx and Frederick Engles were expecting when they echoed the French feminist, Flora Tristan, urging “Workers of the World, Unite!” (see Armbruster-Sandoval, 2013).</w:t>
      </w:r>
    </w:p>
    <w:p w14:paraId="1F1331B8" w14:textId="77777777" w:rsidR="00174F3D" w:rsidRPr="00397A78" w:rsidRDefault="00174F3D" w:rsidP="00174F3D">
      <w:pPr>
        <w:rPr>
          <w:sz w:val="14"/>
        </w:rPr>
      </w:pPr>
      <w:r w:rsidRPr="00397A78">
        <w:rPr>
          <w:sz w:val="14"/>
        </w:rPr>
        <w:t xml:space="preserve">The reality is that </w:t>
      </w:r>
      <w:r w:rsidRPr="00043DFA">
        <w:rPr>
          <w:rStyle w:val="Emphasis"/>
          <w:highlight w:val="yellow"/>
        </w:rPr>
        <w:t>leadership</w:t>
      </w:r>
      <w:r w:rsidRPr="00943E13">
        <w:rPr>
          <w:u w:val="single"/>
        </w:rPr>
        <w:t xml:space="preserve"> of the AFL-CIO </w:t>
      </w:r>
      <w:r w:rsidRPr="00043DFA">
        <w:rPr>
          <w:rStyle w:val="Emphasis"/>
          <w:highlight w:val="yellow"/>
        </w:rPr>
        <w:t>has been an “epic failure”</w:t>
      </w:r>
      <w:r w:rsidRPr="008F6CA8">
        <w:rPr>
          <w:rStyle w:val="Emphasis"/>
        </w:rPr>
        <w:t xml:space="preserve"> for US workers</w:t>
      </w:r>
      <w:r w:rsidRPr="00397A78">
        <w:rPr>
          <w:sz w:val="14"/>
        </w:rPr>
        <w:t xml:space="preserve"> (</w:t>
      </w:r>
      <w:proofErr w:type="spellStart"/>
      <w:r w:rsidRPr="00397A78">
        <w:rPr>
          <w:sz w:val="14"/>
        </w:rPr>
        <w:t>Scipes</w:t>
      </w:r>
      <w:proofErr w:type="spellEnd"/>
      <w:r w:rsidRPr="00397A78">
        <w:rPr>
          <w:sz w:val="14"/>
        </w:rPr>
        <w:t xml:space="preserve">, 2017, 2025). Perhaps </w:t>
      </w:r>
      <w:r w:rsidRPr="00943E13">
        <w:rPr>
          <w:u w:val="single"/>
        </w:rPr>
        <w:t>the</w:t>
      </w:r>
      <w:r w:rsidRPr="00397A78">
        <w:rPr>
          <w:sz w:val="14"/>
        </w:rPr>
        <w:t xml:space="preserve"> </w:t>
      </w:r>
      <w:r w:rsidRPr="00943E13">
        <w:rPr>
          <w:u w:val="single"/>
        </w:rPr>
        <w:t>best</w:t>
      </w:r>
      <w:r w:rsidRPr="00397A78">
        <w:rPr>
          <w:sz w:val="14"/>
        </w:rPr>
        <w:t xml:space="preserve"> single </w:t>
      </w:r>
      <w:r w:rsidRPr="00943E13">
        <w:rPr>
          <w:u w:val="single"/>
        </w:rPr>
        <w:t xml:space="preserve">domestic marker is </w:t>
      </w:r>
      <w:r w:rsidRPr="00043DFA">
        <w:rPr>
          <w:rStyle w:val="Emphasis"/>
          <w:highlight w:val="yellow"/>
        </w:rPr>
        <w:t>union density rate</w:t>
      </w:r>
      <w:r w:rsidRPr="00943E13">
        <w:rPr>
          <w:u w:val="single"/>
        </w:rPr>
        <w:t xml:space="preserve">: </w:t>
      </w:r>
      <w:r w:rsidRPr="00043DFA">
        <w:rPr>
          <w:highlight w:val="yellow"/>
          <w:u w:val="single"/>
        </w:rPr>
        <w:t xml:space="preserve">in </w:t>
      </w:r>
      <w:r w:rsidRPr="00043DFA">
        <w:rPr>
          <w:rStyle w:val="Emphasis"/>
          <w:highlight w:val="yellow"/>
        </w:rPr>
        <w:t>1954</w:t>
      </w:r>
      <w:r w:rsidRPr="00397A78">
        <w:rPr>
          <w:sz w:val="14"/>
        </w:rPr>
        <w:t>, approximately</w:t>
      </w:r>
      <w:r w:rsidRPr="00943E13">
        <w:rPr>
          <w:u w:val="single"/>
        </w:rPr>
        <w:t xml:space="preserve"> </w:t>
      </w:r>
      <w:r w:rsidRPr="00043DFA">
        <w:rPr>
          <w:rStyle w:val="Emphasis"/>
          <w:highlight w:val="yellow"/>
        </w:rPr>
        <w:t>35</w:t>
      </w:r>
      <w:r w:rsidRPr="008F6CA8">
        <w:rPr>
          <w:rStyle w:val="Emphasis"/>
        </w:rPr>
        <w:t xml:space="preserve">.4 </w:t>
      </w:r>
      <w:r w:rsidRPr="00043DFA">
        <w:rPr>
          <w:rStyle w:val="Emphasis"/>
          <w:highlight w:val="yellow"/>
        </w:rPr>
        <w:t>percent</w:t>
      </w:r>
      <w:r w:rsidRPr="00943E13">
        <w:rPr>
          <w:u w:val="single"/>
        </w:rPr>
        <w:t xml:space="preserve"> of all non-agricultural workers were in unions</w:t>
      </w:r>
      <w:r w:rsidRPr="00397A78">
        <w:rPr>
          <w:sz w:val="14"/>
        </w:rPr>
        <w:t xml:space="preserve"> and almost all were in the private sector;</w:t>
      </w:r>
      <w:r w:rsidRPr="00943E13">
        <w:rPr>
          <w:u w:val="single"/>
        </w:rPr>
        <w:t xml:space="preserve"> in 1983, when data first became compatible with today, it was 20.1 percent </w:t>
      </w:r>
      <w:r w:rsidRPr="00397A78">
        <w:rPr>
          <w:sz w:val="14"/>
        </w:rPr>
        <w:t>overall, totaling 17.7 million members;</w:t>
      </w:r>
      <w:r w:rsidRPr="008F6CA8">
        <w:rPr>
          <w:b/>
          <w:bCs/>
          <w:u w:val="single"/>
        </w:rPr>
        <w:t xml:space="preserve"> </w:t>
      </w:r>
      <w:r w:rsidRPr="00043DFA">
        <w:rPr>
          <w:b/>
          <w:bCs/>
          <w:highlight w:val="yellow"/>
          <w:u w:val="single"/>
        </w:rPr>
        <w:t>in 2024</w:t>
      </w:r>
      <w:r w:rsidRPr="00943E13">
        <w:rPr>
          <w:u w:val="single"/>
        </w:rPr>
        <w:t xml:space="preserve">, it was </w:t>
      </w:r>
      <w:r w:rsidRPr="00043DFA">
        <w:rPr>
          <w:rStyle w:val="Emphasis"/>
          <w:highlight w:val="yellow"/>
        </w:rPr>
        <w:t>5.9</w:t>
      </w:r>
      <w:r w:rsidRPr="008F6CA8">
        <w:rPr>
          <w:rStyle w:val="Emphasis"/>
        </w:rPr>
        <w:t xml:space="preserve"> percent </w:t>
      </w:r>
      <w:r w:rsidRPr="00397A78">
        <w:rPr>
          <w:sz w:val="14"/>
        </w:rPr>
        <w:t>in the private sector, 32.2 percent in the public sector, for a total of 9.9 percent of all workers being unionized, with 14.3 million members (US Bureau of Labor Statistics, 2025).</w:t>
      </w:r>
    </w:p>
    <w:p w14:paraId="3E6733EA" w14:textId="77777777" w:rsidR="00174F3D" w:rsidRPr="00397A78" w:rsidRDefault="00174F3D" w:rsidP="00174F3D">
      <w:pPr>
        <w:rPr>
          <w:sz w:val="14"/>
        </w:rPr>
      </w:pPr>
      <w:r w:rsidRPr="00397A78">
        <w:rPr>
          <w:sz w:val="14"/>
        </w:rPr>
        <w:t>Yet, despite the general failure of the trade union movement leadership, especially since 1981, the reality is that unions are one set of institutions that, at their best, are of the workers, by the workers, and for the workers. You see workers fighting to make their unions “real,” trying to make them part of a trade union movement that serves the interests of all workers if not the entire society, over the years (among others and most recently, see Blanc, 2019, 2025; Burns, 2022; Hammer, 2023; Kelly, 2020; Kolins Given and Schrager Lang, eds., 2020; McAlevey, 2016; Nolan, 2024). We see workers creating reform movements over the years trying to and fighting to transform their unions for the benefit of the entire membership if not all workers.</w:t>
      </w:r>
    </w:p>
    <w:p w14:paraId="183F6A35" w14:textId="77777777" w:rsidR="00174F3D" w:rsidRPr="00397A78" w:rsidRDefault="00174F3D" w:rsidP="00174F3D">
      <w:pPr>
        <w:rPr>
          <w:sz w:val="14"/>
        </w:rPr>
      </w:pPr>
      <w:r w:rsidRPr="00397A78">
        <w:rPr>
          <w:sz w:val="14"/>
        </w:rPr>
        <w:t xml:space="preserve">Perhaps the most successful reform movement of late has been the reform organization Unite All Workers for Democracy (UAWD) inside the United Auto Workers (https://uawd.org/). UAWD came together after many members fought for direct elections of UAW leadership instead of the convention elections, which had led to a one-party state since 1946 and the election of Walter Reuther. Over time, </w:t>
      </w:r>
      <w:proofErr w:type="gramStart"/>
      <w:r w:rsidRPr="00397A78">
        <w:rPr>
          <w:sz w:val="14"/>
        </w:rPr>
        <w:t>a number of</w:t>
      </w:r>
      <w:proofErr w:type="gramEnd"/>
      <w:r w:rsidRPr="00397A78">
        <w:rPr>
          <w:sz w:val="14"/>
        </w:rPr>
        <w:t xml:space="preserve"> top-level UAW leaders were charged with corruption, and in a consent agreement with the Federal government, the UAW had to shift to direct elections for top officers. UAWD put forth a partial slate headed by Shawn Fain and then proceeded to win every leadership position they sought, ultimately gaining control of the international union’s executive board. In turn, Fain and his administration led the 2023 fight against the Big Three auto companies—General Motors, Ford, and Stellantis, the parent of Chrysler—which then won their strike in the Fall. While the UAW did not win </w:t>
      </w:r>
      <w:proofErr w:type="gramStart"/>
      <w:r w:rsidRPr="00397A78">
        <w:rPr>
          <w:sz w:val="14"/>
        </w:rPr>
        <w:t>all of</w:t>
      </w:r>
      <w:proofErr w:type="gramEnd"/>
      <w:r w:rsidRPr="00397A78">
        <w:rPr>
          <w:sz w:val="14"/>
        </w:rPr>
        <w:t xml:space="preserve"> its demands in the strike, it clearly demonstrated the power of organized workers who have leadership that will fight for and with them. And following that successful strike, in 2024, Volkswagen workers at Chattanooga, Tennessee voted to join the UAW, with help from the German union, IG Metal, and in the face of governors from six southern states telling them to not do so.</w:t>
      </w:r>
    </w:p>
    <w:p w14:paraId="53DA30B2" w14:textId="77777777" w:rsidR="00174F3D" w:rsidRPr="00397A78" w:rsidRDefault="00174F3D" w:rsidP="00174F3D">
      <w:pPr>
        <w:rPr>
          <w:sz w:val="14"/>
        </w:rPr>
      </w:pPr>
      <w:r w:rsidRPr="00397A78">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industries </w:t>
      </w:r>
      <w:r w:rsidRPr="00043DFA">
        <w:rPr>
          <w:highlight w:val="yellow"/>
          <w:u w:val="single"/>
        </w:rPr>
        <w:t>in</w:t>
      </w:r>
      <w:r w:rsidRPr="008F6CA8">
        <w:rPr>
          <w:u w:val="single"/>
        </w:rPr>
        <w:t xml:space="preserve"> </w:t>
      </w:r>
      <w:r w:rsidRPr="00397A78">
        <w:rPr>
          <w:sz w:val="14"/>
        </w:rPr>
        <w:t xml:space="preserve">the greater </w:t>
      </w:r>
      <w:r w:rsidRPr="00043DFA">
        <w:rPr>
          <w:rStyle w:val="Emphasis"/>
          <w:highlight w:val="yellow"/>
        </w:rPr>
        <w:t>Chicago</w:t>
      </w:r>
      <w:r w:rsidRPr="00397A78">
        <w:rPr>
          <w:sz w:val="14"/>
        </w:rPr>
        <w:t xml:space="preserve"> area (including Northwest Indiana) between 1933-1955, the CIO years, which examined how the unions in these two industries were unionized and subsequently developed across the period.</w:t>
      </w:r>
    </w:p>
    <w:p w14:paraId="748AF467" w14:textId="77777777" w:rsidR="00174F3D" w:rsidRPr="008F6CA8" w:rsidRDefault="00174F3D" w:rsidP="00174F3D">
      <w:pPr>
        <w:rPr>
          <w:rStyle w:val="Emphasis"/>
        </w:rPr>
      </w:pPr>
      <w:r w:rsidRPr="00043DFA">
        <w:rPr>
          <w:b/>
          <w:bCs/>
          <w:highlight w:val="yellow"/>
          <w:u w:val="single"/>
        </w:rPr>
        <w:t>Despite</w:t>
      </w:r>
      <w:r w:rsidRPr="00943E13">
        <w:rPr>
          <w:u w:val="single"/>
        </w:rPr>
        <w:t xml:space="preserve"> drawing from </w:t>
      </w:r>
      <w:r w:rsidRPr="00043DFA">
        <w:rPr>
          <w:rStyle w:val="Emphasis"/>
          <w:highlight w:val="yellow"/>
        </w:rPr>
        <w:t>the</w:t>
      </w:r>
      <w:r w:rsidRPr="008F6CA8">
        <w:rPr>
          <w:rStyle w:val="Emphasis"/>
        </w:rPr>
        <w:t xml:space="preserve"> exact </w:t>
      </w:r>
      <w:r w:rsidRPr="00043DFA">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043DFA">
        <w:rPr>
          <w:rStyle w:val="Emphasis"/>
          <w:highlight w:val="yellow"/>
        </w:rPr>
        <w:t>time</w:t>
      </w:r>
      <w:r w:rsidRPr="00043DFA">
        <w:rPr>
          <w:highlight w:val="yellow"/>
          <w:u w:val="single"/>
        </w:rPr>
        <w:t xml:space="preserve"> </w:t>
      </w:r>
      <w:r w:rsidRPr="00043DFA">
        <w:rPr>
          <w:b/>
          <w:bCs/>
          <w:highlight w:val="yellow"/>
          <w:u w:val="single"/>
        </w:rPr>
        <w:t>and</w:t>
      </w:r>
      <w:r w:rsidRPr="00943E13">
        <w:rPr>
          <w:u w:val="single"/>
        </w:rPr>
        <w:t xml:space="preserve"> in the same </w:t>
      </w:r>
      <w:r w:rsidRPr="008F6CA8">
        <w:rPr>
          <w:rStyle w:val="Emphasis"/>
        </w:rPr>
        <w:t>geographical</w:t>
      </w:r>
      <w:r w:rsidRPr="00943E13">
        <w:rPr>
          <w:u w:val="single"/>
        </w:rPr>
        <w:t xml:space="preserve"> </w:t>
      </w:r>
      <w:r w:rsidRPr="00043DFA">
        <w:rPr>
          <w:highlight w:val="yellow"/>
          <w:u w:val="single"/>
        </w:rPr>
        <w:t>place</w:t>
      </w:r>
      <w:r w:rsidRPr="00943E13">
        <w:rPr>
          <w:u w:val="single"/>
        </w:rPr>
        <w:t>, and</w:t>
      </w:r>
      <w:r w:rsidRPr="00397A78">
        <w:rPr>
          <w:sz w:val="14"/>
        </w:rPr>
        <w:t xml:space="preserve"> initially </w:t>
      </w:r>
      <w:r w:rsidRPr="00043DFA">
        <w:rPr>
          <w:b/>
          <w:bCs/>
          <w:highlight w:val="yellow"/>
          <w:u w:val="single"/>
        </w:rPr>
        <w:t>under</w:t>
      </w:r>
      <w:r w:rsidRPr="00043DFA">
        <w:rPr>
          <w:highlight w:val="yellow"/>
          <w:u w:val="single"/>
        </w:rPr>
        <w:t xml:space="preserve"> the </w:t>
      </w:r>
      <w:r w:rsidRPr="00043DFA">
        <w:rPr>
          <w:rStyle w:val="Emphasis"/>
          <w:highlight w:val="yellow"/>
        </w:rPr>
        <w:t>exact same union leadership</w:t>
      </w:r>
      <w:r w:rsidRPr="00043DFA">
        <w:rPr>
          <w:highlight w:val="yellow"/>
          <w:u w:val="single"/>
        </w:rPr>
        <w:t xml:space="preserve"> befo</w:t>
      </w:r>
      <w:r w:rsidRPr="00943E13">
        <w:rPr>
          <w:u w:val="single"/>
        </w:rPr>
        <w:t xml:space="preserve">re the packinghouse workers broke away, </w:t>
      </w:r>
      <w:r w:rsidRPr="00043DFA">
        <w:rPr>
          <w:rStyle w:val="Emphasis"/>
          <w:i/>
          <w:highlight w:val="yellow"/>
        </w:rPr>
        <w:t>the unions developed in qualitatively different manners</w:t>
      </w:r>
      <w:r w:rsidRPr="00043DFA">
        <w:rPr>
          <w:highlight w:val="yellow"/>
          <w:u w:val="single"/>
        </w:rPr>
        <w:t>.</w:t>
      </w:r>
      <w:r w:rsidRPr="00397A78">
        <w:rPr>
          <w:sz w:val="14"/>
        </w:rPr>
        <w:t xml:space="preserve"> </w:t>
      </w:r>
      <w:r w:rsidRPr="00943E13">
        <w:rPr>
          <w:u w:val="single"/>
        </w:rPr>
        <w:t xml:space="preserve">The </w:t>
      </w:r>
      <w:r w:rsidRPr="00043DFA">
        <w:rPr>
          <w:rStyle w:val="Emphasis"/>
          <w:highlight w:val="yellow"/>
        </w:rPr>
        <w:t>steelworkers were dominated by union leaders</w:t>
      </w:r>
      <w:r w:rsidRPr="00943E13">
        <w:rPr>
          <w:u w:val="single"/>
        </w:rPr>
        <w:t xml:space="preserve">, who did not operate in a democratic </w:t>
      </w:r>
      <w:proofErr w:type="gramStart"/>
      <w:r w:rsidRPr="00943E13">
        <w:rPr>
          <w:u w:val="single"/>
        </w:rPr>
        <w:t>manner;</w:t>
      </w:r>
      <w:proofErr w:type="gramEnd"/>
      <w:r w:rsidRPr="00943E13">
        <w:rPr>
          <w:u w:val="single"/>
        </w:rPr>
        <w:t xml:space="preserve"> i.e., they operated from the</w:t>
      </w:r>
      <w:r w:rsidRPr="008F6CA8">
        <w:rPr>
          <w:b/>
          <w:bCs/>
          <w:u w:val="single"/>
        </w:rPr>
        <w:t xml:space="preserve"> </w:t>
      </w:r>
      <w:proofErr w:type="gramStart"/>
      <w:r w:rsidRPr="008F6CA8">
        <w:rPr>
          <w:b/>
          <w:bCs/>
          <w:u w:val="single"/>
        </w:rPr>
        <w:t>top-downward</w:t>
      </w:r>
      <w:proofErr w:type="gramEnd"/>
      <w:r w:rsidRPr="00943E13">
        <w:rPr>
          <w:u w:val="single"/>
        </w:rPr>
        <w:t>.</w:t>
      </w:r>
      <w:r w:rsidRPr="00397A78">
        <w:rPr>
          <w:sz w:val="14"/>
        </w:rPr>
        <w:t xml:space="preserve"> </w:t>
      </w:r>
      <w:r w:rsidRPr="008F6CA8">
        <w:rPr>
          <w:rStyle w:val="Emphasis"/>
        </w:rPr>
        <w:t xml:space="preserve">These leaders </w:t>
      </w:r>
      <w:r w:rsidRPr="00043DFA">
        <w:rPr>
          <w:rStyle w:val="Emphasis"/>
          <w:highlight w:val="yellow"/>
        </w:rPr>
        <w:t>limited their focus solely on</w:t>
      </w:r>
      <w:r w:rsidRPr="00943E13">
        <w:rPr>
          <w:u w:val="single"/>
        </w:rPr>
        <w:t xml:space="preserve"> unionizing workplaces, utilizing skilled staff members and </w:t>
      </w:r>
      <w:r w:rsidRPr="00043DFA">
        <w:rPr>
          <w:rStyle w:val="Emphasis"/>
          <w:sz w:val="28"/>
          <w:szCs w:val="28"/>
          <w:highlight w:val="yellow"/>
        </w:rPr>
        <w:t xml:space="preserve">lawyers to </w:t>
      </w:r>
      <w:proofErr w:type="gramStart"/>
      <w:r w:rsidRPr="00043DFA">
        <w:rPr>
          <w:rStyle w:val="Emphasis"/>
          <w:sz w:val="28"/>
          <w:szCs w:val="28"/>
          <w:highlight w:val="yellow"/>
        </w:rPr>
        <w:t>win</w:t>
      </w:r>
      <w:proofErr w:type="gramEnd"/>
      <w:r w:rsidRPr="00043DFA">
        <w:rPr>
          <w:rStyle w:val="Emphasis"/>
          <w:sz w:val="28"/>
          <w:szCs w:val="28"/>
          <w:highlight w:val="yellow"/>
        </w:rPr>
        <w:t xml:space="preserve"> gains for workers</w:t>
      </w:r>
      <w:r w:rsidRPr="00397A78">
        <w:rPr>
          <w:sz w:val="28"/>
          <w:szCs w:val="28"/>
          <w:u w:val="single"/>
        </w:rPr>
        <w:t xml:space="preserve">, but </w:t>
      </w:r>
      <w:r w:rsidRPr="00043DFA">
        <w:rPr>
          <w:b/>
          <w:bCs/>
          <w:sz w:val="28"/>
          <w:szCs w:val="28"/>
          <w:highlight w:val="yellow"/>
          <w:u w:val="single"/>
        </w:rPr>
        <w:t>at the expense of worker activism</w:t>
      </w:r>
      <w:r w:rsidRPr="00943E13">
        <w:rPr>
          <w:u w:val="single"/>
        </w:rPr>
        <w:t xml:space="preserve"> and popular democracy.</w:t>
      </w:r>
      <w:r w:rsidRPr="00397A78">
        <w:rPr>
          <w:sz w:val="14"/>
        </w:rPr>
        <w:t xml:space="preserve"> </w:t>
      </w:r>
      <w:r w:rsidRPr="00943E13">
        <w:rPr>
          <w:u w:val="single"/>
        </w:rPr>
        <w:t xml:space="preserve">The </w:t>
      </w:r>
      <w:r w:rsidRPr="00043DFA">
        <w:rPr>
          <w:rStyle w:val="Emphasis"/>
          <w:highlight w:val="yellow"/>
        </w:rPr>
        <w:t>meatpackers</w:t>
      </w:r>
      <w:r w:rsidRPr="00043DFA">
        <w:rPr>
          <w:highlight w:val="yellow"/>
          <w:u w:val="single"/>
        </w:rPr>
        <w:t xml:space="preserve"> </w:t>
      </w:r>
      <w:r w:rsidRPr="00043DFA">
        <w:rPr>
          <w:b/>
          <w:bCs/>
          <w:highlight w:val="yellow"/>
          <w:u w:val="single"/>
        </w:rPr>
        <w:t>were</w:t>
      </w:r>
      <w:r w:rsidRPr="00943E13">
        <w:rPr>
          <w:u w:val="single"/>
        </w:rPr>
        <w:t xml:space="preserve"> led by rank-and-file members and</w:t>
      </w:r>
      <w:r w:rsidRPr="008F6CA8">
        <w:rPr>
          <w:b/>
          <w:bCs/>
          <w:u w:val="single"/>
        </w:rPr>
        <w:t xml:space="preserve"> </w:t>
      </w:r>
      <w:r w:rsidRPr="00043DFA">
        <w:rPr>
          <w:b/>
          <w:bCs/>
          <w:highlight w:val="yellow"/>
          <w:u w:val="single"/>
        </w:rPr>
        <w:t>based on popular democracy</w:t>
      </w:r>
      <w:r w:rsidRPr="00943E13">
        <w:rPr>
          <w:u w:val="single"/>
        </w:rPr>
        <w:t xml:space="preserve"> of one person, one vote, and dependent on the worker power they developed in the workplace, utilizing this power </w:t>
      </w:r>
      <w:r w:rsidRPr="00043DFA">
        <w:rPr>
          <w:rStyle w:val="Emphasis"/>
          <w:highlight w:val="yellow"/>
        </w:rPr>
        <w:t>to</w:t>
      </w:r>
      <w:r w:rsidRPr="008F6CA8">
        <w:rPr>
          <w:rStyle w:val="Emphasis"/>
        </w:rPr>
        <w:t xml:space="preserve"> not only </w:t>
      </w:r>
      <w:r w:rsidRPr="00043DFA">
        <w:rPr>
          <w:rStyle w:val="Emphasis"/>
          <w:highlight w:val="yellow"/>
        </w:rPr>
        <w:t>change conditions in the</w:t>
      </w:r>
      <w:r w:rsidRPr="008F6CA8">
        <w:rPr>
          <w:rStyle w:val="Emphasis"/>
        </w:rPr>
        <w:t xml:space="preserve"> workplace but also in the </w:t>
      </w:r>
      <w:r w:rsidRPr="00043DFA">
        <w:rPr>
          <w:rStyle w:val="Emphasis"/>
          <w:highlight w:val="yellow"/>
        </w:rPr>
        <w:t xml:space="preserve">communities in which workers </w:t>
      </w:r>
      <w:proofErr w:type="gramStart"/>
      <w:r w:rsidRPr="00043DFA">
        <w:rPr>
          <w:rStyle w:val="Emphasis"/>
          <w:highlight w:val="yellow"/>
        </w:rPr>
        <w:t>lived</w:t>
      </w:r>
      <w:r w:rsidRPr="008F6CA8">
        <w:rPr>
          <w:rStyle w:val="Emphasis"/>
        </w:rPr>
        <w:t>;</w:t>
      </w:r>
      <w:proofErr w:type="gramEnd"/>
      <w:r w:rsidRPr="008F6CA8">
        <w:rPr>
          <w:rStyle w:val="Emphasis"/>
        </w:rPr>
        <w:t xml:space="preserve"> i.e., bottom-up.</w:t>
      </w:r>
      <w:r w:rsidRPr="00943E13">
        <w:rPr>
          <w:u w:val="single"/>
        </w:rPr>
        <w:t xml:space="preserve"> </w:t>
      </w:r>
      <w:r w:rsidRPr="008F6CA8">
        <w:rPr>
          <w:rStyle w:val="Emphasis"/>
        </w:rPr>
        <w:t>Two totally different ways of organizing and developing unions.</w:t>
      </w:r>
    </w:p>
    <w:p w14:paraId="11CF0829" w14:textId="77777777" w:rsidR="00174F3D" w:rsidRPr="008F6CA8" w:rsidRDefault="00174F3D" w:rsidP="00174F3D">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043DFA">
        <w:rPr>
          <w:rStyle w:val="Emphasis"/>
          <w:highlight w:val="yellow"/>
        </w:rPr>
        <w:t>union responses differed</w:t>
      </w:r>
      <w:r w:rsidRPr="00397A78">
        <w:t xml:space="preserve">, </w:t>
      </w:r>
      <w:r w:rsidRPr="00943E13">
        <w:rPr>
          <w:u w:val="single"/>
        </w:rPr>
        <w:t xml:space="preserve">again qualitatively: the </w:t>
      </w:r>
      <w:r w:rsidRPr="00043DFA">
        <w:rPr>
          <w:rStyle w:val="Emphasis"/>
          <w:highlight w:val="yellow"/>
        </w:rPr>
        <w:t>steelworkers’</w:t>
      </w:r>
      <w:r w:rsidRPr="00943E13">
        <w:rPr>
          <w:u w:val="single"/>
        </w:rPr>
        <w:t xml:space="preserve"> organizations </w:t>
      </w:r>
      <w:r w:rsidRPr="00043DFA">
        <w:rPr>
          <w:b/>
          <w:bCs/>
          <w:highlight w:val="yellow"/>
          <w:u w:val="single"/>
        </w:rPr>
        <w:t>ignored</w:t>
      </w:r>
      <w:r w:rsidRPr="00943E13">
        <w:rPr>
          <w:u w:val="single"/>
        </w:rPr>
        <w:t xml:space="preserve"> the issue of </w:t>
      </w:r>
      <w:r w:rsidRPr="00043DFA">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043DFA">
        <w:rPr>
          <w:highlight w:val="yellow"/>
          <w:u w:val="single"/>
        </w:rPr>
        <w:t xml:space="preserve">while </w:t>
      </w:r>
      <w:r w:rsidRPr="00043DFA">
        <w:rPr>
          <w:rStyle w:val="Emphasis"/>
          <w:highlight w:val="yellow"/>
        </w:rPr>
        <w:t>the packinghouse workers directly confronted it</w:t>
      </w:r>
      <w:r w:rsidRPr="00943E13">
        <w:rPr>
          <w:u w:val="single"/>
        </w:rPr>
        <w:t xml:space="preserve">: </w:t>
      </w:r>
      <w:r w:rsidRPr="00043DFA">
        <w:rPr>
          <w:highlight w:val="yellow"/>
          <w:u w:val="single"/>
        </w:rPr>
        <w:t>in</w:t>
      </w:r>
      <w:r w:rsidRPr="00943E13">
        <w:rPr>
          <w:u w:val="single"/>
        </w:rPr>
        <w:t xml:space="preserve"> </w:t>
      </w:r>
      <w:r w:rsidRPr="00043DFA">
        <w:rPr>
          <w:b/>
          <w:bCs/>
          <w:highlight w:val="yellow"/>
          <w:u w:val="single"/>
        </w:rPr>
        <w:t>1939</w:t>
      </w:r>
      <w:r w:rsidRPr="00943E13">
        <w:rPr>
          <w:u w:val="single"/>
        </w:rPr>
        <w:t xml:space="preserve">, in racist, </w:t>
      </w:r>
      <w:r w:rsidRPr="00043DFA">
        <w:rPr>
          <w:rStyle w:val="Emphasis"/>
          <w:highlight w:val="yellow"/>
        </w:rPr>
        <w:t>segregated Chicago</w:t>
      </w:r>
      <w:r w:rsidRPr="00043DFA">
        <w:rPr>
          <w:highlight w:val="yellow"/>
          <w:u w:val="single"/>
        </w:rPr>
        <w:t xml:space="preserve">, </w:t>
      </w:r>
      <w:r w:rsidRPr="00043DFA">
        <w:rPr>
          <w:rStyle w:val="Emphasis"/>
          <w:highlight w:val="yellow"/>
        </w:rPr>
        <w:t>eight out of 14 packinghouse</w:t>
      </w:r>
      <w:r w:rsidRPr="008F6CA8">
        <w:rPr>
          <w:rStyle w:val="Emphasis"/>
        </w:rPr>
        <w:t xml:space="preserve"> local </w:t>
      </w:r>
      <w:r w:rsidRPr="00043DFA">
        <w:rPr>
          <w:rStyle w:val="Emphasis"/>
          <w:highlight w:val="yellow"/>
        </w:rPr>
        <w:t>unions were headed by African Americans</w:t>
      </w:r>
      <w:r w:rsidRPr="008F6CA8">
        <w:rPr>
          <w:rStyle w:val="Emphasis"/>
        </w:rPr>
        <w:t>!</w:t>
      </w:r>
    </w:p>
    <w:p w14:paraId="4E78C05F" w14:textId="77777777" w:rsidR="00174F3D" w:rsidRPr="00397A78" w:rsidRDefault="00174F3D" w:rsidP="00174F3D">
      <w:pPr>
        <w:rPr>
          <w:sz w:val="14"/>
        </w:rPr>
      </w:pPr>
      <w:r w:rsidRPr="00397A78">
        <w:rPr>
          <w:sz w:val="14"/>
        </w:rPr>
        <w:t xml:space="preserve">From this study—and differing from much research on the CIO (Congress of Industrial Organizations), the labor center </w:t>
      </w:r>
      <w:proofErr w:type="gramStart"/>
      <w:r w:rsidRPr="00397A78">
        <w:rPr>
          <w:sz w:val="14"/>
        </w:rPr>
        <w:t>both of these</w:t>
      </w:r>
      <w:proofErr w:type="gramEnd"/>
      <w:r w:rsidRPr="00397A78">
        <w:rPr>
          <w:sz w:val="14"/>
        </w:rPr>
        <w:t xml:space="preserve"> unions ultimately joined—it was recognized there were two </w:t>
      </w:r>
      <w:r w:rsidRPr="00043DFA">
        <w:rPr>
          <w:rStyle w:val="Emphasis"/>
          <w:highlight w:val="yellow"/>
        </w:rPr>
        <w:t>different conceptualizations</w:t>
      </w:r>
      <w:r w:rsidRPr="00043DFA">
        <w:rPr>
          <w:highlight w:val="yellow"/>
          <w:u w:val="single"/>
        </w:rPr>
        <w:t xml:space="preserve"> of</w:t>
      </w:r>
      <w:r w:rsidRPr="008F6CA8">
        <w:rPr>
          <w:u w:val="single"/>
        </w:rPr>
        <w:t xml:space="preserve"> trade </w:t>
      </w:r>
      <w:r w:rsidRPr="00043DFA">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043DFA">
        <w:rPr>
          <w:rStyle w:val="Emphasis"/>
          <w:highlight w:val="yellow"/>
        </w:rPr>
        <w:t>One saw unionism as organized from the top down, by</w:t>
      </w:r>
      <w:r w:rsidRPr="00397A78">
        <w:rPr>
          <w:sz w:val="14"/>
        </w:rPr>
        <w:t xml:space="preserve"> “leaders,” who confined their conception of unionism to the workplace and decision-making power to the leadership, including their </w:t>
      </w:r>
      <w:r w:rsidRPr="00043DFA">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0978CE30" w14:textId="77777777" w:rsidR="00174F3D" w:rsidRPr="00397A78" w:rsidRDefault="00174F3D" w:rsidP="00174F3D">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7A8ABA76" w14:textId="77777777" w:rsidR="00174F3D" w:rsidRPr="00397A78" w:rsidRDefault="00174F3D" w:rsidP="00174F3D">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97A78">
        <w:rPr>
          <w:sz w:val="14"/>
        </w:rPr>
        <w:t>is not</w:t>
      </w:r>
      <w:proofErr w:type="gramEnd"/>
      <w:r w:rsidRPr="00397A78">
        <w:rPr>
          <w:sz w:val="14"/>
        </w:rPr>
        <w:t xml:space="preserve">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37203575" w14:textId="77777777" w:rsidR="00174F3D" w:rsidRPr="00397A78" w:rsidRDefault="00174F3D" w:rsidP="00174F3D">
      <w:pPr>
        <w:rPr>
          <w:sz w:val="14"/>
        </w:rPr>
      </w:pPr>
      <w:r w:rsidRPr="00397A78">
        <w:rPr>
          <w:sz w:val="14"/>
        </w:rPr>
        <w:t xml:space="preserve">But things are </w:t>
      </w:r>
      <w:proofErr w:type="gramStart"/>
      <w:r w:rsidRPr="00397A78">
        <w:rPr>
          <w:sz w:val="14"/>
        </w:rPr>
        <w:t>actually worse</w:t>
      </w:r>
      <w:proofErr w:type="gramEnd"/>
      <w:r w:rsidRPr="00397A78">
        <w:rPr>
          <w:sz w:val="14"/>
        </w:rPr>
        <w:t xml:space="preserv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w:t>
      </w:r>
      <w:proofErr w:type="gramStart"/>
      <w:r w:rsidRPr="00397A78">
        <w:rPr>
          <w:sz w:val="14"/>
        </w:rPr>
        <w:t>actually affecting</w:t>
      </w:r>
      <w:proofErr w:type="gramEnd"/>
      <w:r w:rsidRPr="00397A78">
        <w:rPr>
          <w:sz w:val="14"/>
        </w:rPr>
        <w:t xml:space="preserve"> policy and union positions. And the reality is that, in most business unions, popular democracy recedes the further one gets from the shopfloor.</w:t>
      </w:r>
    </w:p>
    <w:p w14:paraId="69AF9541" w14:textId="77777777" w:rsidR="00174F3D" w:rsidRPr="00397A78" w:rsidRDefault="00174F3D" w:rsidP="00174F3D">
      <w:pPr>
        <w:rPr>
          <w:sz w:val="14"/>
        </w:rPr>
      </w:pPr>
      <w:r w:rsidRPr="00043DFA">
        <w:rPr>
          <w:rStyle w:val="Emphasis"/>
          <w:highlight w:val="yellow"/>
        </w:rPr>
        <w:t>Recognizing</w:t>
      </w:r>
      <w:r w:rsidRPr="00397A78">
        <w:rPr>
          <w:sz w:val="14"/>
        </w:rPr>
        <w:t xml:space="preserve"> these </w:t>
      </w:r>
      <w:r w:rsidRPr="008F6CA8">
        <w:rPr>
          <w:rStyle w:val="Emphasis"/>
        </w:rPr>
        <w:t xml:space="preserve">qualitatively </w:t>
      </w:r>
      <w:r w:rsidRPr="00043DFA">
        <w:rPr>
          <w:rStyle w:val="Emphasis"/>
          <w:highlight w:val="yellow"/>
        </w:rPr>
        <w:t>different conceptualizations is important</w:t>
      </w:r>
      <w:r w:rsidRPr="00043DFA">
        <w:rPr>
          <w:highlight w:val="yellow"/>
          <w:u w:val="single"/>
        </w:rPr>
        <w:t xml:space="preserve"> because</w:t>
      </w:r>
      <w:r w:rsidRPr="00397A78">
        <w:rPr>
          <w:sz w:val="14"/>
        </w:rPr>
        <w:t xml:space="preserve"> it was found that </w:t>
      </w:r>
      <w:r w:rsidRPr="00043DFA">
        <w:rPr>
          <w:b/>
          <w:bCs/>
          <w:highlight w:val="yellow"/>
          <w:u w:val="single"/>
        </w:rPr>
        <w:t>how</w:t>
      </w:r>
      <w:r w:rsidRPr="00397A78">
        <w:rPr>
          <w:sz w:val="14"/>
        </w:rPr>
        <w:t xml:space="preserve"> the </w:t>
      </w:r>
      <w:r w:rsidRPr="00043DFA">
        <w:rPr>
          <w:rStyle w:val="Emphasis"/>
          <w:highlight w:val="yellow"/>
        </w:rPr>
        <w:t>activists</w:t>
      </w:r>
      <w:r w:rsidRPr="008F6CA8">
        <w:rPr>
          <w:u w:val="single"/>
        </w:rPr>
        <w:t xml:space="preserve">, formal </w:t>
      </w:r>
      <w:r w:rsidRPr="00043DFA">
        <w:rPr>
          <w:rStyle w:val="Emphasis"/>
          <w:highlight w:val="yellow"/>
        </w:rPr>
        <w:t>leaders</w:t>
      </w:r>
      <w:r w:rsidRPr="00043DFA">
        <w:rPr>
          <w:highlight w:val="yellow"/>
          <w:u w:val="single"/>
        </w:rPr>
        <w:t xml:space="preserve"> and</w:t>
      </w:r>
      <w:r w:rsidRPr="008F6CA8">
        <w:rPr>
          <w:u w:val="single"/>
        </w:rPr>
        <w:t xml:space="preserve"> rank-and-file </w:t>
      </w:r>
      <w:r w:rsidRPr="00043DFA">
        <w:rPr>
          <w:rStyle w:val="Emphasis"/>
          <w:highlight w:val="yellow"/>
        </w:rPr>
        <w:t>members</w:t>
      </w:r>
      <w:r w:rsidRPr="008F6CA8">
        <w:rPr>
          <w:u w:val="single"/>
        </w:rPr>
        <w:t xml:space="preserve"> interacted and </w:t>
      </w:r>
      <w:r w:rsidRPr="00043DFA">
        <w:rPr>
          <w:rStyle w:val="Emphasis"/>
          <w:highlight w:val="yellow"/>
        </w:rPr>
        <w:t xml:space="preserve">thought about their union </w:t>
      </w:r>
      <w:r w:rsidRPr="00043DFA">
        <w:rPr>
          <w:rStyle w:val="Emphasis"/>
          <w:i/>
          <w:highlight w:val="yellow"/>
        </w:rPr>
        <w:t>determined</w:t>
      </w:r>
      <w:r w:rsidRPr="008F6CA8">
        <w:rPr>
          <w:rStyle w:val="Emphasis"/>
          <w:i/>
        </w:rPr>
        <w:t xml:space="preserve"> subsequent </w:t>
      </w:r>
      <w:r w:rsidRPr="00043DFA">
        <w:rPr>
          <w:rStyle w:val="Emphasis"/>
          <w:i/>
          <w:highlight w:val="yellow"/>
        </w:rPr>
        <w:t>organizational 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0FFDD0F5" w14:textId="77777777" w:rsidR="00174F3D" w:rsidRPr="00397A78" w:rsidRDefault="00174F3D" w:rsidP="00174F3D">
      <w:pPr>
        <w:rPr>
          <w:sz w:val="14"/>
        </w:rPr>
      </w:pPr>
      <w:r w:rsidRPr="00397A78">
        <w:rPr>
          <w:sz w:val="14"/>
        </w:rPr>
        <w:t xml:space="preserve">Recognizing these two different possibilities and what union members want to do </w:t>
      </w:r>
      <w:proofErr w:type="gramStart"/>
      <w:r w:rsidRPr="00397A78">
        <w:rPr>
          <w:sz w:val="14"/>
        </w:rPr>
        <w:t>in light of</w:t>
      </w:r>
      <w:proofErr w:type="gramEnd"/>
      <w:r w:rsidRPr="00397A78">
        <w:rPr>
          <w:sz w:val="14"/>
        </w:rPr>
        <w:t xml:space="preserve"> this understanding is important. It is being argued that workers in every union should get to discuss how they want their </w:t>
      </w:r>
      <w:proofErr w:type="gramStart"/>
      <w:r w:rsidRPr="00397A78">
        <w:rPr>
          <w:sz w:val="14"/>
        </w:rPr>
        <w:t>particular union</w:t>
      </w:r>
      <w:proofErr w:type="gramEnd"/>
      <w:r w:rsidRPr="00397A78">
        <w:rPr>
          <w:sz w:val="14"/>
        </w:rPr>
        <w:t xml:space="preserve">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17460187" w14:textId="77777777" w:rsidR="00174F3D" w:rsidRPr="00397A78" w:rsidRDefault="00174F3D" w:rsidP="00174F3D">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73B54632" w14:textId="77777777" w:rsidR="00174F3D" w:rsidRPr="000408A1" w:rsidRDefault="00174F3D" w:rsidP="00174F3D">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043DFA">
        <w:rPr>
          <w:rStyle w:val="Emphasis"/>
          <w:highlight w:val="yellow"/>
        </w:rPr>
        <w:t>climate crisis</w:t>
      </w:r>
      <w:r w:rsidRPr="00570800">
        <w:t xml:space="preserve"> </w:t>
      </w:r>
      <w:r w:rsidRPr="00397A78">
        <w:rPr>
          <w:sz w:val="14"/>
        </w:rPr>
        <w:t xml:space="preserve">jumps immediately to mind, although there are other issues such as global sexual slavery and related issues, </w:t>
      </w:r>
      <w:r w:rsidRPr="00043DFA">
        <w:rPr>
          <w:rStyle w:val="Emphasis"/>
          <w:highlight w:val="yellow"/>
        </w:rPr>
        <w:t>pandemics</w:t>
      </w:r>
      <w:r w:rsidRPr="00043DFA">
        <w:rPr>
          <w:sz w:val="14"/>
          <w:highlight w:val="yellow"/>
        </w:rPr>
        <w:t xml:space="preserve">, </w:t>
      </w:r>
      <w:r w:rsidRPr="00043DFA">
        <w:rPr>
          <w:rStyle w:val="Emphasis"/>
          <w:highlight w:val="yellow"/>
        </w:rPr>
        <w:t>war</w:t>
      </w:r>
      <w:r w:rsidRPr="00043DFA">
        <w:rPr>
          <w:highlight w:val="yellow"/>
          <w:u w:val="single"/>
        </w:rPr>
        <w:t xml:space="preserve"> and </w:t>
      </w:r>
      <w:r w:rsidRPr="00043DFA">
        <w:rPr>
          <w:rStyle w:val="Emphasis"/>
          <w:highlight w:val="yellow"/>
        </w:rPr>
        <w:t>empire</w:t>
      </w:r>
      <w:r w:rsidRPr="008F6CA8">
        <w:rPr>
          <w:u w:val="single"/>
        </w:rPr>
        <w:t xml:space="preserve"> that </w:t>
      </w:r>
      <w:r w:rsidRPr="00043DFA">
        <w:rPr>
          <w:highlight w:val="yellow"/>
          <w:u w:val="single"/>
        </w:rPr>
        <w:t>can only be approached from a global perspective</w:t>
      </w:r>
      <w:r w:rsidRPr="00043DFA">
        <w:rPr>
          <w:sz w:val="14"/>
          <w:highlight w:val="yellow"/>
        </w:rPr>
        <w:t>.</w:t>
      </w:r>
      <w:r w:rsidRPr="00397A78">
        <w:rPr>
          <w:sz w:val="14"/>
        </w:rPr>
        <w:t xml:space="preserve"> </w:t>
      </w:r>
      <w:r w:rsidRPr="00043DFA">
        <w:rPr>
          <w:highlight w:val="yellow"/>
          <w:u w:val="single"/>
        </w:rPr>
        <w:t xml:space="preserve">We </w:t>
      </w:r>
      <w:proofErr w:type="gramStart"/>
      <w:r w:rsidRPr="00043DFA">
        <w:rPr>
          <w:highlight w:val="yellow"/>
          <w:u w:val="single"/>
        </w:rPr>
        <w:t>have to</w:t>
      </w:r>
      <w:proofErr w:type="gramEnd"/>
      <w:r w:rsidRPr="008F6CA8">
        <w:rPr>
          <w:u w:val="single"/>
        </w:rPr>
        <w:t xml:space="preserve"> understand issues such as these from a global perspective and </w:t>
      </w:r>
      <w:r w:rsidRPr="00043DFA">
        <w:rPr>
          <w:highlight w:val="yellow"/>
          <w:u w:val="single"/>
        </w:rPr>
        <w:t xml:space="preserve">begin </w:t>
      </w:r>
      <w:r w:rsidRPr="00043DFA">
        <w:rPr>
          <w:rStyle w:val="Emphasis"/>
          <w:highlight w:val="yellow"/>
        </w:rPr>
        <w:t>educating</w:t>
      </w:r>
      <w:r w:rsidRPr="00043DFA">
        <w:rPr>
          <w:sz w:val="14"/>
          <w:highlight w:val="yellow"/>
        </w:rPr>
        <w:t xml:space="preserve"> </w:t>
      </w:r>
      <w:r w:rsidRPr="00043DFA">
        <w:rPr>
          <w:highlight w:val="yellow"/>
          <w:u w:val="single"/>
        </w:rPr>
        <w:t>and</w:t>
      </w:r>
      <w:r w:rsidRPr="00043DFA">
        <w:rPr>
          <w:sz w:val="14"/>
          <w:highlight w:val="yellow"/>
        </w:rPr>
        <w:t xml:space="preserve"> </w:t>
      </w:r>
      <w:r w:rsidRPr="00043DFA">
        <w:rPr>
          <w:rStyle w:val="Emphasis"/>
          <w:highlight w:val="yellow"/>
        </w:rPr>
        <w:t>organizing</w:t>
      </w:r>
      <w:r w:rsidRPr="00397A78">
        <w:rPr>
          <w:sz w:val="14"/>
        </w:rPr>
        <w:t xml:space="preserve"> our union sisters and brothers </w:t>
      </w:r>
      <w:r w:rsidRPr="00043DFA">
        <w:rPr>
          <w:rStyle w:val="Emphasis"/>
          <w:highlight w:val="yellow"/>
        </w:rPr>
        <w:t>on this level</w:t>
      </w:r>
      <w:r w:rsidRPr="00397A78">
        <w:rPr>
          <w:sz w:val="14"/>
        </w:rPr>
        <w:t>.7 But our ideas about our unions must at least allow for this, if not actively encourage work on this level by all members.</w:t>
      </w:r>
      <w:r w:rsidRPr="008F6CA8">
        <w:rPr>
          <w:u w:val="single"/>
        </w:rPr>
        <w:t xml:space="preserve"> </w:t>
      </w:r>
      <w:r w:rsidRPr="00043DFA">
        <w:rPr>
          <w:rStyle w:val="Emphasis"/>
          <w:highlight w:val="yellow"/>
        </w:rPr>
        <w:t>Key</w:t>
      </w:r>
      <w:r w:rsidRPr="008F6CA8">
        <w:rPr>
          <w:u w:val="single"/>
        </w:rPr>
        <w:t xml:space="preserve"> to this </w:t>
      </w:r>
      <w:r w:rsidRPr="00043DFA">
        <w:rPr>
          <w:rStyle w:val="Emphasis"/>
          <w:highlight w:val="yellow"/>
        </w:rPr>
        <w:t>is</w:t>
      </w:r>
      <w:r w:rsidRPr="00570800">
        <w:rPr>
          <w:rStyle w:val="Emphasis"/>
        </w:rPr>
        <w:t xml:space="preserve"> implementing </w:t>
      </w:r>
      <w:r w:rsidRPr="00043DFA">
        <w:rPr>
          <w:rStyle w:val="Emphasis"/>
          <w:highlight w:val="yellow"/>
        </w:rPr>
        <w:t>an educational program that confronts these issues and encourages workers to think</w:t>
      </w:r>
      <w:r w:rsidRPr="00397A78">
        <w:rPr>
          <w:sz w:val="14"/>
        </w:rPr>
        <w:t xml:space="preserve"> about how their union could work </w:t>
      </w:r>
      <w:r w:rsidRPr="00397A78">
        <w:rPr>
          <w:u w:val="single"/>
        </w:rPr>
        <w:t xml:space="preserve">to address issues key to workers </w:t>
      </w:r>
      <w:r w:rsidRPr="00043DFA">
        <w:rPr>
          <w:rStyle w:val="Emphasis"/>
          <w:highlight w:val="yellow"/>
        </w:rPr>
        <w:t>in this larger sense</w:t>
      </w:r>
      <w:r w:rsidRPr="00397A78">
        <w:rPr>
          <w:u w:val="single"/>
        </w:rPr>
        <w:t>.</w:t>
      </w:r>
      <w:r w:rsidRPr="00397A78">
        <w:rPr>
          <w:sz w:val="14"/>
        </w:rPr>
        <w:t xml:space="preserve"> The old slogan, “Think globally, act locally,” encapsulates these ideas.</w:t>
      </w:r>
    </w:p>
    <w:p w14:paraId="0C52E82D" w14:textId="77777777" w:rsidR="00174F3D" w:rsidRDefault="00174F3D" w:rsidP="00174F3D"/>
    <w:p w14:paraId="63A1AB23" w14:textId="77777777" w:rsidR="00174F3D" w:rsidRPr="00426AC9" w:rsidRDefault="00174F3D" w:rsidP="00174F3D">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4C2F3EAC" w14:textId="77777777" w:rsidR="00174F3D" w:rsidRPr="00073DEC" w:rsidRDefault="00174F3D" w:rsidP="00174F3D">
      <w:r w:rsidRPr="00B44136">
        <w:rPr>
          <w:rStyle w:val="Style13ptBold"/>
        </w:rPr>
        <w:t>Valdez 23</w:t>
      </w:r>
      <w:r>
        <w:rPr>
          <w:rStyle w:val="Style13ptBold"/>
        </w:rPr>
        <w:t xml:space="preserve"> </w:t>
      </w:r>
      <w:r w:rsidRPr="00073DEC">
        <w:t>(Inés, professor in the Department of Political Science at John Hopkins University. PhD, University of North Carolina Chapel Hill Democracy and empire: Labor, nature, and the reproduction of capitalism. Cambridge University Press, 2023. pp. 169-172)</w:t>
      </w:r>
    </w:p>
    <w:p w14:paraId="4B8427F9" w14:textId="77777777" w:rsidR="00174F3D" w:rsidRPr="00C85F21" w:rsidRDefault="00174F3D" w:rsidP="00174F3D">
      <w:pPr>
        <w:rPr>
          <w:szCs w:val="24"/>
        </w:rPr>
      </w:pPr>
    </w:p>
    <w:p w14:paraId="27FE4CFB" w14:textId="77777777" w:rsidR="00174F3D" w:rsidRPr="001C30C5" w:rsidRDefault="00174F3D" w:rsidP="00174F3D">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043DFA">
        <w:rPr>
          <w:highlight w:val="yellow"/>
          <w:u w:val="single"/>
        </w:rPr>
        <w:t>constructing</w:t>
      </w:r>
      <w:r w:rsidRPr="00043DFA">
        <w:rPr>
          <w:sz w:val="12"/>
          <w:highlight w:val="yellow"/>
        </w:rPr>
        <w:t xml:space="preserve"> </w:t>
      </w:r>
      <w:r w:rsidRPr="00043DFA">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043DFA">
        <w:rPr>
          <w:highlight w:val="yellow"/>
          <w:u w:val="single"/>
        </w:rPr>
        <w:t xml:space="preserve">built upon </w:t>
      </w:r>
      <w:r w:rsidRPr="00043DFA">
        <w:rPr>
          <w:rStyle w:val="Emphasis"/>
          <w:highlight w:val="yellow"/>
        </w:rPr>
        <w:t>relationships of transnational solidarity</w:t>
      </w:r>
      <w:r w:rsidRPr="001C30C5">
        <w:rPr>
          <w:u w:val="single"/>
        </w:rPr>
        <w:t>.</w:t>
      </w:r>
    </w:p>
    <w:p w14:paraId="61DC04A2" w14:textId="77777777" w:rsidR="00174F3D" w:rsidRPr="001C30C5" w:rsidRDefault="00174F3D" w:rsidP="00174F3D">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Vietnam within the controlled realm of empire and the antimilitaristic activism within the country, particularly – though not exclusively – among racially oppressed groups. </w:t>
      </w:r>
      <w:r w:rsidRPr="001C30C5">
        <w:rPr>
          <w:u w:val="single"/>
        </w:rPr>
        <w:t xml:space="preserve">The politics of </w:t>
      </w:r>
      <w:r w:rsidRPr="00043DFA">
        <w:rPr>
          <w:rStyle w:val="Emphasis"/>
          <w:highlight w:val="yellow"/>
        </w:rPr>
        <w:t>resistance</w:t>
      </w:r>
      <w:r w:rsidRPr="00043DFA">
        <w:rPr>
          <w:highlight w:val="yellow"/>
          <w:u w:val="single"/>
        </w:rPr>
        <w:t xml:space="preserve"> to</w:t>
      </w:r>
      <w:r w:rsidRPr="001C30C5">
        <w:rPr>
          <w:u w:val="single"/>
        </w:rPr>
        <w:t xml:space="preserve"> the </w:t>
      </w:r>
      <w:r w:rsidRPr="00043DFA">
        <w:rPr>
          <w:rStyle w:val="Emphasis"/>
          <w:highlight w:val="yellow"/>
        </w:rPr>
        <w:t>Vietnam</w:t>
      </w:r>
      <w:r w:rsidRPr="001C30C5">
        <w:rPr>
          <w:u w:val="single"/>
        </w:rPr>
        <w:t xml:space="preserve"> war </w:t>
      </w:r>
      <w:r w:rsidRPr="00043DFA">
        <w:rPr>
          <w:highlight w:val="yellow"/>
          <w:u w:val="single"/>
        </w:rPr>
        <w:t>is</w:t>
      </w:r>
      <w:r w:rsidRPr="001C30C5">
        <w:rPr>
          <w:u w:val="single"/>
        </w:rPr>
        <w:t xml:space="preserve"> a </w:t>
      </w:r>
      <w:r w:rsidRPr="00043DFA">
        <w:rPr>
          <w:highlight w:val="yellow"/>
          <w:u w:val="single"/>
        </w:rPr>
        <w:t>generative</w:t>
      </w:r>
      <w:r w:rsidRPr="001C30C5">
        <w:rPr>
          <w:u w:val="single"/>
        </w:rPr>
        <w:t xml:space="preserve"> realm </w:t>
      </w:r>
      <w:r w:rsidRPr="00043DFA">
        <w:rPr>
          <w:highlight w:val="yellow"/>
          <w:u w:val="single"/>
        </w:rPr>
        <w:t xml:space="preserve">to consider </w:t>
      </w:r>
      <w:r w:rsidRPr="00043DFA">
        <w:rPr>
          <w:rStyle w:val="Emphasis"/>
          <w:highlight w:val="yellow"/>
        </w:rPr>
        <w:t>potential openings</w:t>
      </w:r>
      <w:r w:rsidRPr="00043DFA">
        <w:rPr>
          <w:highlight w:val="yellow"/>
          <w:u w:val="single"/>
        </w:rPr>
        <w:t xml:space="preserve"> that can</w:t>
      </w:r>
      <w:r w:rsidRPr="001C30C5">
        <w:rPr>
          <w:u w:val="single"/>
        </w:rPr>
        <w:t xml:space="preserve"> properly </w:t>
      </w:r>
      <w:r w:rsidRPr="00043DFA">
        <w:rPr>
          <w:b/>
          <w:bCs/>
          <w:highlight w:val="yellow"/>
          <w:u w:val="single"/>
        </w:rPr>
        <w:t>differentiate</w:t>
      </w:r>
      <w:r w:rsidRPr="001C30C5">
        <w:rPr>
          <w:u w:val="single"/>
        </w:rPr>
        <w:t xml:space="preserve"> the popular will of </w:t>
      </w:r>
      <w:r w:rsidRPr="001C30C5">
        <w:rPr>
          <w:rStyle w:val="Emphasis"/>
        </w:rPr>
        <w:t>peoples from national elite imperial projects of racial capitalist subjection</w:t>
      </w:r>
      <w:r w:rsidRPr="001C30C5">
        <w:rPr>
          <w:u w:val="single"/>
        </w:rPr>
        <w:t xml:space="preserve"> or </w:t>
      </w:r>
      <w:r w:rsidRPr="001C30C5">
        <w:rPr>
          <w:rStyle w:val="Emphasis"/>
        </w:rPr>
        <w:t xml:space="preserve">collective </w:t>
      </w:r>
      <w:r w:rsidRPr="00043DFA">
        <w:rPr>
          <w:rStyle w:val="Emphasis"/>
          <w:highlight w:val="yellow"/>
        </w:rPr>
        <w:t>projects to attain well-being at the expense</w:t>
      </w:r>
      <w:r w:rsidRPr="00043DFA">
        <w:rPr>
          <w:highlight w:val="yellow"/>
          <w:u w:val="single"/>
        </w:rPr>
        <w:t xml:space="preserve"> of</w:t>
      </w:r>
      <w:r w:rsidRPr="001C30C5">
        <w:rPr>
          <w:u w:val="single"/>
        </w:rPr>
        <w:t xml:space="preserve"> the exploitation of </w:t>
      </w:r>
      <w:r w:rsidRPr="00043DFA">
        <w:rPr>
          <w:rStyle w:val="Emphasis"/>
          <w:highlight w:val="yellow"/>
        </w:rPr>
        <w:t>racial others</w:t>
      </w:r>
      <w:r w:rsidRPr="001C30C5">
        <w:rPr>
          <w:rStyle w:val="Emphasis"/>
        </w:rPr>
        <w:t>.</w:t>
      </w:r>
      <w:r w:rsidRPr="003A36AF">
        <w:rPr>
          <w:sz w:val="12"/>
        </w:rPr>
        <w:t xml:space="preserve"> </w:t>
      </w:r>
      <w:r w:rsidRPr="001C30C5">
        <w:rPr>
          <w:u w:val="single"/>
        </w:rPr>
        <w:t xml:space="preserve">With this renewed language of popular sovereignty, </w:t>
      </w:r>
      <w:r w:rsidRPr="00043DFA">
        <w:rPr>
          <w:highlight w:val="yellow"/>
          <w:u w:val="single"/>
        </w:rPr>
        <w:t>it is</w:t>
      </w:r>
      <w:r w:rsidRPr="003A36AF">
        <w:rPr>
          <w:sz w:val="12"/>
        </w:rPr>
        <w:t xml:space="preserve"> not only possible but </w:t>
      </w:r>
      <w:r w:rsidRPr="00043DFA">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w:t>
      </w:r>
      <w:proofErr w:type="gramStart"/>
      <w:r w:rsidRPr="001C30C5">
        <w:rPr>
          <w:u w:val="single"/>
        </w:rPr>
        <w:t xml:space="preserve">in order </w:t>
      </w:r>
      <w:r w:rsidRPr="00043DFA">
        <w:rPr>
          <w:highlight w:val="yellow"/>
          <w:u w:val="single"/>
        </w:rPr>
        <w:t>to</w:t>
      </w:r>
      <w:proofErr w:type="gramEnd"/>
      <w:r w:rsidRPr="00043DFA">
        <w:rPr>
          <w:highlight w:val="yellow"/>
          <w:u w:val="single"/>
        </w:rPr>
        <w:t xml:space="preserve"> </w:t>
      </w:r>
      <w:r w:rsidRPr="00043DFA">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043DFA">
        <w:rPr>
          <w:rStyle w:val="Emphasis"/>
          <w:highlight w:val="yellow"/>
        </w:rPr>
        <w:t>the concept</w:t>
      </w:r>
      <w:r w:rsidRPr="001C30C5">
        <w:rPr>
          <w:rStyle w:val="Emphasis"/>
        </w:rPr>
        <w:t xml:space="preserve"> of popular sovereignty</w:t>
      </w:r>
      <w:r w:rsidRPr="003A36AF">
        <w:rPr>
          <w:sz w:val="12"/>
        </w:rPr>
        <w:t xml:space="preserve"> and confirms that the term </w:t>
      </w:r>
      <w:proofErr w:type="gramStart"/>
      <w:r w:rsidRPr="003A36AF">
        <w:rPr>
          <w:sz w:val="12"/>
        </w:rPr>
        <w:t>needs</w:t>
      </w:r>
      <w:proofErr w:type="gramEnd"/>
      <w:r w:rsidRPr="003A36AF">
        <w:rPr>
          <w:sz w:val="12"/>
        </w:rPr>
        <w:t xml:space="preserve"> </w:t>
      </w:r>
      <w:proofErr w:type="gramStart"/>
      <w:r w:rsidRPr="003A36AF">
        <w:rPr>
          <w:sz w:val="12"/>
        </w:rPr>
        <w:t>not be</w:t>
      </w:r>
      <w:proofErr w:type="gramEnd"/>
      <w:r w:rsidRPr="003A36AF">
        <w:rPr>
          <w:sz w:val="12"/>
        </w:rPr>
        <w:t xml:space="preserve"> rejected outright but </w:t>
      </w:r>
      <w:r w:rsidRPr="00043DFA">
        <w:rPr>
          <w:b/>
          <w:bCs/>
          <w:highlight w:val="yellow"/>
          <w:u w:val="single"/>
        </w:rPr>
        <w:t>must</w:t>
      </w:r>
      <w:r w:rsidRPr="001C30C5">
        <w:rPr>
          <w:u w:val="single"/>
        </w:rPr>
        <w:t xml:space="preserve"> instead </w:t>
      </w:r>
      <w:r w:rsidRPr="00043DFA">
        <w:rPr>
          <w:highlight w:val="yellow"/>
          <w:u w:val="single"/>
        </w:rPr>
        <w:t xml:space="preserve">be </w:t>
      </w:r>
      <w:r w:rsidRPr="00043DFA">
        <w:rPr>
          <w:rStyle w:val="Emphasis"/>
          <w:highlight w:val="yellow"/>
        </w:rPr>
        <w:t>theorized anew</w:t>
      </w:r>
      <w:r w:rsidRPr="00043DFA">
        <w:rPr>
          <w:highlight w:val="yellow"/>
          <w:u w:val="single"/>
        </w:rPr>
        <w:t xml:space="preserve"> so that it can </w:t>
      </w:r>
      <w:r w:rsidRPr="00043DFA">
        <w:rPr>
          <w:rStyle w:val="Emphasis"/>
          <w:highlight w:val="yellow"/>
        </w:rPr>
        <w:t>diagnose</w:t>
      </w:r>
      <w:r w:rsidRPr="00043DFA">
        <w:rPr>
          <w:highlight w:val="yellow"/>
          <w:u w:val="single"/>
        </w:rPr>
        <w:t xml:space="preserve"> and </w:t>
      </w:r>
      <w:r w:rsidRPr="00043DFA">
        <w:rPr>
          <w:rStyle w:val="Emphasis"/>
          <w:highlight w:val="yellow"/>
        </w:rPr>
        <w:t>undo</w:t>
      </w:r>
      <w:r w:rsidRPr="001C30C5">
        <w:rPr>
          <w:u w:val="single"/>
        </w:rPr>
        <w:t xml:space="preserve"> its </w:t>
      </w:r>
      <w:r w:rsidRPr="00043DFA">
        <w:rPr>
          <w:rStyle w:val="Emphasis"/>
          <w:highlight w:val="yellow"/>
        </w:rPr>
        <w:t>imperial entanglements.</w:t>
      </w:r>
    </w:p>
    <w:p w14:paraId="50AAB7AE" w14:textId="77777777" w:rsidR="00174F3D" w:rsidRPr="001C30C5" w:rsidRDefault="00174F3D" w:rsidP="00174F3D">
      <w:pPr>
        <w:rPr>
          <w:u w:val="single"/>
        </w:rPr>
      </w:pPr>
      <w:r w:rsidRPr="003A36AF">
        <w:rPr>
          <w:sz w:val="12"/>
        </w:rPr>
        <w:tab/>
        <w:t xml:space="preserve">To conceptualize this anti-imperial popular sovereignty, I read jointly Martin Luther King’s anti-war essay “Beyond Vietnam: A Time to Break Silence” and Frantz Fanon’s The Wretched of the Earth. Based on this reading, </w:t>
      </w:r>
      <w:r w:rsidRPr="001C30C5">
        <w:rPr>
          <w:u w:val="single"/>
        </w:rPr>
        <w:t xml:space="preserve">I define </w:t>
      </w:r>
      <w:r w:rsidRPr="00043DFA">
        <w:rPr>
          <w:b/>
          <w:bCs/>
          <w:highlight w:val="yellow"/>
          <w:u w:val="single"/>
        </w:rPr>
        <w:t>anti-imperial popular sovereignty</w:t>
      </w:r>
      <w:r w:rsidRPr="00043DFA">
        <w:rPr>
          <w:highlight w:val="yellow"/>
          <w:u w:val="single"/>
        </w:rPr>
        <w:t xml:space="preserve"> as a</w:t>
      </w:r>
      <w:r w:rsidRPr="001C30C5">
        <w:rPr>
          <w:u w:val="single"/>
        </w:rPr>
        <w:t xml:space="preserve"> popular </w:t>
      </w:r>
      <w:r w:rsidRPr="00043DFA">
        <w:rPr>
          <w:rStyle w:val="Emphasis"/>
          <w:highlight w:val="yellow"/>
        </w:rPr>
        <w:t>democratic claim to self-government</w:t>
      </w:r>
      <w:r w:rsidRPr="00043DFA">
        <w:rPr>
          <w:sz w:val="12"/>
          <w:highlight w:val="yellow"/>
        </w:rPr>
        <w:t xml:space="preserve"> </w:t>
      </w:r>
      <w:r w:rsidRPr="00043DFA">
        <w:rPr>
          <w:highlight w:val="yellow"/>
          <w:u w:val="single"/>
        </w:rPr>
        <w:t>that</w:t>
      </w:r>
      <w:r w:rsidRPr="001C30C5">
        <w:rPr>
          <w:u w:val="single"/>
        </w:rPr>
        <w:t xml:space="preserve"> actively </w:t>
      </w:r>
      <w:r w:rsidRPr="00043DFA">
        <w:rPr>
          <w:rStyle w:val="Emphasis"/>
          <w:highlight w:val="yellow"/>
        </w:rPr>
        <w:t>eschews elite projects of</w:t>
      </w:r>
      <w:r w:rsidRPr="001C30C5">
        <w:rPr>
          <w:rStyle w:val="Emphasis"/>
        </w:rPr>
        <w:t xml:space="preserve"> outward </w:t>
      </w:r>
      <w:r w:rsidRPr="00043DFA">
        <w:rPr>
          <w:rStyle w:val="Emphasis"/>
          <w:highlight w:val="yellow"/>
        </w:rPr>
        <w:t>domination</w:t>
      </w:r>
      <w:r w:rsidRPr="00043DFA">
        <w:rPr>
          <w:highlight w:val="yellow"/>
          <w:u w:val="single"/>
        </w:rPr>
        <w:t xml:space="preserve"> and</w:t>
      </w:r>
      <w:r w:rsidRPr="001C30C5">
        <w:rPr>
          <w:u w:val="single"/>
        </w:rPr>
        <w:t xml:space="preserve"> instead </w:t>
      </w:r>
      <w:r w:rsidRPr="00043DFA">
        <w:rPr>
          <w:rStyle w:val="Emphasis"/>
          <w:highlight w:val="yellow"/>
        </w:rPr>
        <w:t>seeks to coalesce with democratic movements</w:t>
      </w:r>
      <w:r w:rsidRPr="001C30C5">
        <w:rPr>
          <w:u w:val="single"/>
        </w:rPr>
        <w:t xml:space="preserve"> </w:t>
      </w:r>
      <w:r w:rsidRPr="001C30C5">
        <w:rPr>
          <w:b/>
          <w:bCs/>
          <w:u w:val="single"/>
        </w:rPr>
        <w:t>elsewhere</w:t>
      </w:r>
      <w:r w:rsidRPr="001C30C5">
        <w:rPr>
          <w:u w:val="single"/>
        </w:rPr>
        <w:t xml:space="preserve"> in the world</w:t>
      </w:r>
      <w:r w:rsidRPr="003A36AF">
        <w:rPr>
          <w:sz w:val="12"/>
        </w:rPr>
        <w:t xml:space="preserve">. </w:t>
      </w:r>
      <w:r w:rsidRPr="00043DFA">
        <w:rPr>
          <w:rStyle w:val="Emphasis"/>
          <w:highlight w:val="yellow"/>
        </w:rPr>
        <w:t>The need</w:t>
      </w:r>
      <w:r w:rsidRPr="001C30C5">
        <w:rPr>
          <w:rStyle w:val="Emphasis"/>
        </w:rPr>
        <w:t xml:space="preserve"> for an anti-imperial popular sovereignty </w:t>
      </w:r>
      <w:r w:rsidRPr="00043DFA">
        <w:rPr>
          <w:rStyle w:val="Emphasis"/>
          <w:highlight w:val="yellow"/>
        </w:rPr>
        <w:t>is</w:t>
      </w:r>
      <w:r w:rsidRPr="001C30C5">
        <w:rPr>
          <w:rStyle w:val="Emphasis"/>
        </w:rPr>
        <w:t xml:space="preserve"> particularly </w:t>
      </w:r>
      <w:r w:rsidRPr="00043DFA">
        <w:rPr>
          <w:rStyle w:val="Emphasis"/>
          <w:highlight w:val="yellow"/>
        </w:rPr>
        <w:t>pronounced</w:t>
      </w:r>
      <w:r w:rsidRPr="00043DFA">
        <w:rPr>
          <w:highlight w:val="yellow"/>
          <w:u w:val="single"/>
        </w:rPr>
        <w:t xml:space="preserve"> in </w:t>
      </w:r>
      <w:r w:rsidRPr="00043DFA">
        <w:rPr>
          <w:rStyle w:val="Emphasis"/>
          <w:highlight w:val="yellow"/>
        </w:rPr>
        <w:t>wealthy countries</w:t>
      </w:r>
      <w:r w:rsidRPr="001C30C5">
        <w:rPr>
          <w:u w:val="single"/>
        </w:rPr>
        <w:t xml:space="preserve">, </w:t>
      </w:r>
      <w:r w:rsidRPr="00043DFA">
        <w:rPr>
          <w:highlight w:val="yellow"/>
          <w:u w:val="single"/>
        </w:rPr>
        <w:t xml:space="preserve">where </w:t>
      </w:r>
      <w:r w:rsidRPr="00043DFA">
        <w:rPr>
          <w:rStyle w:val="Emphasis"/>
          <w:highlight w:val="yellow"/>
        </w:rPr>
        <w:t>progressive movements</w:t>
      </w:r>
      <w:r w:rsidRPr="00043DFA">
        <w:rPr>
          <w:highlight w:val="yellow"/>
          <w:u w:val="single"/>
        </w:rPr>
        <w:t xml:space="preserve"> are</w:t>
      </w:r>
      <w:r w:rsidRPr="001C30C5">
        <w:rPr>
          <w:u w:val="single"/>
        </w:rPr>
        <w:t xml:space="preserve"> often </w:t>
      </w:r>
      <w:r w:rsidRPr="00043DFA">
        <w:rPr>
          <w:rStyle w:val="Emphasis"/>
          <w:highlight w:val="yellow"/>
        </w:rPr>
        <w:t>complicit</w:t>
      </w:r>
      <w:r w:rsidRPr="00043DFA">
        <w:rPr>
          <w:highlight w:val="yellow"/>
          <w:u w:val="single"/>
        </w:rPr>
        <w:t xml:space="preserve"> in the </w:t>
      </w:r>
      <w:r w:rsidRPr="00043DFA">
        <w:rPr>
          <w:b/>
          <w:bCs/>
          <w:highlight w:val="yellow"/>
          <w:u w:val="single"/>
        </w:rPr>
        <w:t>domination</w:t>
      </w:r>
      <w:r w:rsidRPr="00043DFA">
        <w:rPr>
          <w:highlight w:val="yellow"/>
          <w:u w:val="single"/>
        </w:rPr>
        <w:t xml:space="preserve"> that </w:t>
      </w:r>
      <w:r w:rsidRPr="00043DFA">
        <w:rPr>
          <w:rStyle w:val="Emphasis"/>
          <w:highlight w:val="yellow"/>
        </w:rPr>
        <w:t>enables the wealth</w:t>
      </w:r>
      <w:r w:rsidRPr="001C30C5">
        <w:rPr>
          <w:rStyle w:val="Emphasis"/>
        </w:rPr>
        <w:t xml:space="preserve"> that </w:t>
      </w:r>
      <w:r w:rsidRPr="00043DFA">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043DFA">
        <w:rPr>
          <w:highlight w:val="yellow"/>
          <w:u w:val="single"/>
        </w:rPr>
        <w:t xml:space="preserve">King </w:t>
      </w:r>
      <w:r w:rsidRPr="00043DFA">
        <w:rPr>
          <w:rStyle w:val="Emphasis"/>
          <w:highlight w:val="yellow"/>
        </w:rPr>
        <w:t>urges</w:t>
      </w:r>
      <w:r w:rsidRPr="00043DFA">
        <w:rPr>
          <w:highlight w:val="yellow"/>
          <w:u w:val="single"/>
        </w:rPr>
        <w:t xml:space="preserve"> the </w:t>
      </w:r>
      <w:r w:rsidRPr="00043DFA">
        <w:rPr>
          <w:rStyle w:val="Emphasis"/>
          <w:highlight w:val="yellow"/>
        </w:rPr>
        <w:t>American people to collectively</w:t>
      </w:r>
      <w:r w:rsidRPr="001C30C5">
        <w:rPr>
          <w:u w:val="single"/>
        </w:rPr>
        <w:t xml:space="preserve"> condemn the ties between their government and unjust regimes and to </w:t>
      </w:r>
      <w:r w:rsidRPr="00043DFA">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043DFA">
        <w:rPr>
          <w:highlight w:val="yellow"/>
          <w:u w:val="single"/>
        </w:rPr>
        <w:t>of</w:t>
      </w:r>
      <w:r w:rsidRPr="003A36AF">
        <w:rPr>
          <w:sz w:val="12"/>
        </w:rPr>
        <w:t xml:space="preserve"> popular politics and notes its misguidedness by tracing the continuity of anti-democratic politics and </w:t>
      </w:r>
      <w:r w:rsidRPr="00043DFA">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proofErr w:type="gramStart"/>
      <w:r w:rsidRPr="00043DFA">
        <w:rPr>
          <w:rStyle w:val="Emphasis"/>
          <w:highlight w:val="yellow"/>
        </w:rPr>
        <w:t>peoples</w:t>
      </w:r>
      <w:proofErr w:type="gramEnd"/>
      <w:r w:rsidRPr="00043DFA">
        <w:rPr>
          <w:rStyle w:val="Emphasis"/>
          <w:highlight w:val="yellow"/>
        </w:rPr>
        <w:t xml:space="preserve"> as world</w:t>
      </w:r>
      <w:r w:rsidRPr="001C30C5">
        <w:rPr>
          <w:rStyle w:val="Emphasis"/>
        </w:rPr>
        <w:t xml:space="preserve"> historical </w:t>
      </w:r>
      <w:r w:rsidRPr="00043DFA">
        <w:rPr>
          <w:rStyle w:val="Emphasis"/>
          <w:highlight w:val="yellow"/>
        </w:rPr>
        <w:t>actors</w:t>
      </w:r>
      <w:r w:rsidRPr="00043DFA">
        <w:rPr>
          <w:highlight w:val="yellow"/>
          <w:u w:val="single"/>
        </w:rPr>
        <w:t xml:space="preserve"> whose </w:t>
      </w:r>
      <w:r w:rsidRPr="00043DFA">
        <w:rPr>
          <w:rStyle w:val="Emphasis"/>
          <w:highlight w:val="yellow"/>
        </w:rPr>
        <w:t xml:space="preserve">responsibility is to stand in solidarity with </w:t>
      </w:r>
      <w:proofErr w:type="gramStart"/>
      <w:r w:rsidRPr="00043DFA">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40557F94" w14:textId="77777777" w:rsidR="00174F3D" w:rsidRPr="001C30C5" w:rsidRDefault="00174F3D" w:rsidP="00174F3D">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2B0C23CA" w14:textId="77777777" w:rsidR="00174F3D" w:rsidRPr="001C30C5" w:rsidRDefault="00174F3D" w:rsidP="00174F3D">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043DFA">
        <w:rPr>
          <w:rStyle w:val="Emphasis"/>
          <w:highlight w:val="yellow"/>
        </w:rPr>
        <w:t>it demands peoples position themselves</w:t>
      </w:r>
      <w:r w:rsidRPr="00043DFA">
        <w:rPr>
          <w:highlight w:val="yellow"/>
          <w:u w:val="single"/>
        </w:rPr>
        <w:t xml:space="preserve"> vis-à-vis </w:t>
      </w:r>
      <w:r w:rsidRPr="00043DFA">
        <w:rPr>
          <w:rStyle w:val="Emphasis"/>
          <w:highlight w:val="yellow"/>
        </w:rPr>
        <w:t>world</w:t>
      </w:r>
      <w:r w:rsidRPr="001C30C5">
        <w:rPr>
          <w:rStyle w:val="Emphasis"/>
        </w:rPr>
        <w:t xml:space="preserve">-spanning </w:t>
      </w:r>
      <w:r w:rsidRPr="00043DFA">
        <w:rPr>
          <w:rStyle w:val="Emphasis"/>
          <w:highlight w:val="yellow"/>
        </w:rPr>
        <w:t>events</w:t>
      </w:r>
      <w:r w:rsidRPr="00043DFA">
        <w:rPr>
          <w:highlight w:val="yellow"/>
          <w:u w:val="single"/>
        </w:rPr>
        <w:t xml:space="preserve"> – like</w:t>
      </w:r>
      <w:r w:rsidRPr="001C30C5">
        <w:rPr>
          <w:u w:val="single"/>
        </w:rPr>
        <w:t xml:space="preserve"> </w:t>
      </w:r>
      <w:r w:rsidRPr="001C30C5">
        <w:rPr>
          <w:rStyle w:val="Emphasis"/>
        </w:rPr>
        <w:t xml:space="preserve">the </w:t>
      </w:r>
      <w:r w:rsidRPr="00043DFA">
        <w:rPr>
          <w:rStyle w:val="Emphasis"/>
          <w:highlight w:val="yellow"/>
        </w:rPr>
        <w:t>anti-colonial revolutions</w:t>
      </w:r>
      <w:r w:rsidRPr="001C30C5">
        <w:rPr>
          <w:u w:val="single"/>
        </w:rPr>
        <w:t xml:space="preserve"> that the US war in Vietnam aimed to curtail – </w:t>
      </w:r>
      <w:r w:rsidRPr="00043DFA">
        <w:rPr>
          <w:highlight w:val="yellow"/>
          <w:u w:val="single"/>
        </w:rPr>
        <w:t xml:space="preserve">and </w:t>
      </w:r>
      <w:r w:rsidRPr="00043DFA">
        <w:rPr>
          <w:rStyle w:val="Emphasis"/>
          <w:highlight w:val="yellow"/>
        </w:rPr>
        <w:t>take responsibility for their actions</w:t>
      </w:r>
      <w:r w:rsidRPr="001C30C5">
        <w:rPr>
          <w:u w:val="single"/>
        </w:rPr>
        <w:t xml:space="preserve"> in advancing or obstructing emancipation.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043DFA">
        <w:rPr>
          <w:rStyle w:val="Emphasis"/>
          <w:highlight w:val="yellow"/>
        </w:rPr>
        <w:t>a historically grounded genealogy of resistance to empire</w:t>
      </w:r>
      <w:r w:rsidRPr="00043DFA">
        <w:rPr>
          <w:highlight w:val="yellow"/>
          <w:u w:val="single"/>
        </w:rPr>
        <w:t xml:space="preserve"> can </w:t>
      </w:r>
      <w:r w:rsidRPr="00043DFA">
        <w:rPr>
          <w:b/>
          <w:bCs/>
          <w:highlight w:val="yellow"/>
          <w:u w:val="single"/>
        </w:rPr>
        <w:t>inform</w:t>
      </w:r>
      <w:r w:rsidRPr="001C30C5">
        <w:rPr>
          <w:u w:val="single"/>
        </w:rPr>
        <w:t xml:space="preserve"> more capacious </w:t>
      </w:r>
      <w:r w:rsidRPr="00043DFA">
        <w:rPr>
          <w:rStyle w:val="Emphasis"/>
          <w:highlight w:val="yellow"/>
        </w:rPr>
        <w:t>accounts of democracy</w:t>
      </w:r>
      <w:r w:rsidRPr="00043DFA">
        <w:rPr>
          <w:highlight w:val="yellow"/>
          <w:u w:val="single"/>
        </w:rPr>
        <w:t xml:space="preserve"> which</w:t>
      </w:r>
      <w:r w:rsidRPr="001C30C5">
        <w:rPr>
          <w:u w:val="single"/>
        </w:rPr>
        <w:t xml:space="preserve"> scrutinize the material bases of self-definition, </w:t>
      </w:r>
      <w:r w:rsidRPr="001C30C5">
        <w:rPr>
          <w:b/>
          <w:bCs/>
          <w:u w:val="single"/>
        </w:rPr>
        <w:t>theorize oligarchies as global actors</w:t>
      </w:r>
      <w:r w:rsidRPr="001C30C5">
        <w:rPr>
          <w:u w:val="single"/>
        </w:rPr>
        <w:t xml:space="preserve"> dampening democratization, and </w:t>
      </w:r>
      <w:r w:rsidRPr="00043DFA">
        <w:rPr>
          <w:highlight w:val="yellow"/>
          <w:u w:val="single"/>
        </w:rPr>
        <w:t xml:space="preserve">re-cognize </w:t>
      </w:r>
      <w:r w:rsidRPr="00043DFA">
        <w:rPr>
          <w:rStyle w:val="Emphasis"/>
          <w:highlight w:val="yellow"/>
        </w:rPr>
        <w:t>genuine popular sovereignty as necessitating transnational</w:t>
      </w:r>
      <w:r w:rsidRPr="001C30C5">
        <w:rPr>
          <w:rStyle w:val="Emphasis"/>
        </w:rPr>
        <w:t xml:space="preserve"> democratic </w:t>
      </w:r>
      <w:r w:rsidRPr="00043DFA">
        <w:rPr>
          <w:rStyle w:val="Emphasis"/>
          <w:highlight w:val="yellow"/>
        </w:rPr>
        <w:t>coalition-making.</w:t>
      </w:r>
    </w:p>
    <w:p w14:paraId="0BC5B9C1" w14:textId="77777777" w:rsidR="00174F3D" w:rsidRDefault="00174F3D" w:rsidP="00174F3D">
      <w:pPr>
        <w:rPr>
          <w:u w:val="single"/>
        </w:rPr>
      </w:pPr>
      <w:r w:rsidRPr="003A36AF">
        <w:rPr>
          <w:sz w:val="12"/>
        </w:rPr>
        <w:tab/>
        <w:t xml:space="preserve">In the rest of this chapter, I first consider recent </w:t>
      </w:r>
      <w:r w:rsidRPr="001C30C5">
        <w:rPr>
          <w:u w:val="single"/>
        </w:rPr>
        <w:t>writings on transnationalism</w:t>
      </w:r>
      <w:r w:rsidRPr="003A36AF">
        <w:rPr>
          <w:sz w:val="12"/>
        </w:rPr>
        <w:t xml:space="preserve"> that theorize the dominating outward behavior of wealthy polities and place King within this tradition. I then analyze </w:t>
      </w:r>
      <w:r w:rsidRPr="001C30C5">
        <w:rPr>
          <w:u w:val="single"/>
        </w:rPr>
        <w:t xml:space="preserve">King’s popular call for opposing the war in Vietnam as an effort </w:t>
      </w:r>
      <w:r w:rsidRPr="00043DFA">
        <w:rPr>
          <w:rStyle w:val="Emphasis"/>
          <w:highlight w:val="yellow"/>
        </w:rPr>
        <w:t>to persuade</w:t>
      </w:r>
      <w:r w:rsidRPr="00FE4C26">
        <w:rPr>
          <w:rStyle w:val="Emphasis"/>
        </w:rPr>
        <w:t xml:space="preserve"> the US </w:t>
      </w:r>
      <w:r w:rsidRPr="00043DFA">
        <w:rPr>
          <w:rStyle w:val="Emphasis"/>
          <w:highlight w:val="yellow"/>
        </w:rPr>
        <w:t>people to withdraw their support from US</w:t>
      </w:r>
      <w:r w:rsidRPr="00FE4C26">
        <w:rPr>
          <w:rStyle w:val="Emphasis"/>
        </w:rPr>
        <w:t xml:space="preserve"> elite-based </w:t>
      </w:r>
      <w:r w:rsidRPr="00043DFA">
        <w:rPr>
          <w:rStyle w:val="Emphasis"/>
          <w:highlight w:val="yellow"/>
        </w:rPr>
        <w:t>projects of capitalist exploitation</w:t>
      </w:r>
      <w:r w:rsidRPr="001C30C5">
        <w:rPr>
          <w:u w:val="single"/>
        </w:rPr>
        <w:t xml:space="preserve"> in alliance with Vietnamese elites.</w:t>
      </w:r>
      <w:r w:rsidRPr="003A36AF">
        <w:rPr>
          <w:sz w:val="12"/>
        </w:rPr>
        <w:t xml:space="preserve"> </w:t>
      </w:r>
      <w:r w:rsidRPr="001C30C5">
        <w:rPr>
          <w:u w:val="single"/>
        </w:rPr>
        <w:t xml:space="preserve">This opposition must be pursued </w:t>
      </w:r>
      <w:r w:rsidRPr="00043DFA">
        <w:rPr>
          <w:highlight w:val="yellow"/>
          <w:u w:val="single"/>
        </w:rPr>
        <w:t xml:space="preserve">in </w:t>
      </w:r>
      <w:r w:rsidRPr="00043DFA">
        <w:rPr>
          <w:rStyle w:val="Emphasis"/>
          <w:highlight w:val="yellow"/>
        </w:rPr>
        <w:t>solidarity with democratic groups</w:t>
      </w:r>
      <w:r w:rsidRPr="001C30C5">
        <w:rPr>
          <w:rStyle w:val="Emphasis"/>
        </w:rPr>
        <w:t xml:space="preserve"> with</w:t>
      </w:r>
      <w:r w:rsidRPr="00043DFA">
        <w:rPr>
          <w:rStyle w:val="Emphasis"/>
          <w:highlight w:val="yellow"/>
        </w:rPr>
        <w:t>in</w:t>
      </w:r>
      <w:r w:rsidRPr="001C30C5">
        <w:rPr>
          <w:rStyle w:val="Emphasis"/>
        </w:rPr>
        <w:t xml:space="preserve"> the </w:t>
      </w:r>
      <w:r w:rsidRPr="00043DFA">
        <w:rPr>
          <w:rStyle w:val="Emphasis"/>
          <w:highlight w:val="yellow"/>
        </w:rPr>
        <w:t>countries targeted by US aggression</w:t>
      </w:r>
      <w:r w:rsidRPr="001C30C5">
        <w:rPr>
          <w:u w:val="single"/>
        </w:rPr>
        <w:t xml:space="preserve">, </w:t>
      </w:r>
      <w:r w:rsidRPr="00043DFA">
        <w:rPr>
          <w:highlight w:val="yellow"/>
          <w:u w:val="single"/>
        </w:rPr>
        <w:t>making</w:t>
      </w:r>
      <w:r w:rsidRPr="001C30C5">
        <w:rPr>
          <w:u w:val="single"/>
        </w:rPr>
        <w:t xml:space="preserve"> the realm of </w:t>
      </w:r>
      <w:r w:rsidRPr="001C30C5">
        <w:rPr>
          <w:rStyle w:val="Emphasis"/>
        </w:rPr>
        <w:t xml:space="preserve">the </w:t>
      </w:r>
      <w:r w:rsidRPr="00043DFA">
        <w:rPr>
          <w:rStyle w:val="Emphasis"/>
          <w:highlight w:val="yellow"/>
        </w:rPr>
        <w:t>transnational an alternative space of popular contention</w:t>
      </w:r>
      <w:r w:rsidRPr="00043DFA">
        <w:rPr>
          <w:highlight w:val="yellow"/>
          <w:u w:val="single"/>
        </w:rPr>
        <w:t xml:space="preserve">, which </w:t>
      </w:r>
      <w:r w:rsidRPr="00043DFA">
        <w:rPr>
          <w:b/>
          <w:bCs/>
          <w:highlight w:val="yellow"/>
          <w:u w:val="single"/>
        </w:rPr>
        <w:t>straddles</w:t>
      </w:r>
      <w:r w:rsidRPr="00043DFA">
        <w:rPr>
          <w:highlight w:val="yellow"/>
          <w:u w:val="single"/>
        </w:rPr>
        <w:t xml:space="preserve"> </w:t>
      </w:r>
      <w:r w:rsidRPr="00043DFA">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3B73CB86" w14:textId="77777777" w:rsidR="00174F3D" w:rsidRDefault="00174F3D" w:rsidP="00174F3D"/>
    <w:p w14:paraId="6453A62D" w14:textId="77777777" w:rsidR="00174F3D" w:rsidRDefault="00174F3D" w:rsidP="00881BEE">
      <w:pPr>
        <w:pStyle w:val="Heading2"/>
      </w:pPr>
      <w:r>
        <w:t xml:space="preserve">CASE </w:t>
      </w:r>
    </w:p>
    <w:p w14:paraId="45E52826" w14:textId="013B468C" w:rsidR="00881BEE" w:rsidRPr="00881BEE" w:rsidRDefault="00881BEE" w:rsidP="00881BEE">
      <w:pPr>
        <w:pStyle w:val="Heading3"/>
      </w:pPr>
      <w:r>
        <w:t>Democracy</w:t>
      </w:r>
    </w:p>
    <w:p w14:paraId="781AE5A9" w14:textId="77777777" w:rsidR="00174F3D" w:rsidRPr="009109DB" w:rsidRDefault="00174F3D" w:rsidP="00174F3D">
      <w:pPr>
        <w:pStyle w:val="Heading4"/>
      </w:pPr>
      <w:r>
        <w:t xml:space="preserve">Unions aren’t “defenders of democracy.” In the neoliberal era, unions become </w:t>
      </w:r>
      <w:r>
        <w:rPr>
          <w:u w:val="single"/>
        </w:rPr>
        <w:t>active collaborators</w:t>
      </w:r>
      <w:r>
        <w:t xml:space="preserve"> with </w:t>
      </w:r>
      <w:r>
        <w:rPr>
          <w:u w:val="single"/>
        </w:rPr>
        <w:t>fascist</w:t>
      </w:r>
      <w:r>
        <w:t xml:space="preserve"> political movements in exchange for expansion of </w:t>
      </w:r>
      <w:r>
        <w:rPr>
          <w:u w:val="single"/>
        </w:rPr>
        <w:t>collective bargaining rights</w:t>
      </w:r>
      <w:r>
        <w:t>.</w:t>
      </w:r>
    </w:p>
    <w:p w14:paraId="3AE97204" w14:textId="77777777" w:rsidR="00174F3D" w:rsidRPr="00CD7238" w:rsidRDefault="00174F3D" w:rsidP="00174F3D">
      <w:r w:rsidRPr="00CD7238">
        <w:rPr>
          <w:rStyle w:val="Style13ptBold"/>
        </w:rPr>
        <w:t>Bondy 25</w:t>
      </w:r>
      <w:r>
        <w:t xml:space="preserve"> (Assaf S. </w:t>
      </w:r>
      <w:r w:rsidRPr="00CD7238">
        <w:t>is a Lecturer in comparative employment relations and political economy at the Bristol Business School</w:t>
      </w:r>
      <w:r>
        <w:t>.</w:t>
      </w:r>
      <w:r w:rsidRPr="00CD7238">
        <w:t xml:space="preserve"> "Workers for democracy? Trade unions and the struggle against democratic backsliding." </w:t>
      </w:r>
      <w:r w:rsidRPr="00CD7238">
        <w:rPr>
          <w:i/>
          <w:iCs/>
        </w:rPr>
        <w:t>Democratization</w:t>
      </w:r>
      <w:r w:rsidRPr="00CD7238">
        <w:t> (2025): 1-25</w:t>
      </w:r>
      <w:r>
        <w:t>)</w:t>
      </w:r>
    </w:p>
    <w:p w14:paraId="28C7D367" w14:textId="77777777" w:rsidR="00174F3D" w:rsidRPr="009109DB" w:rsidRDefault="00174F3D" w:rsidP="00174F3D">
      <w:pPr>
        <w:rPr>
          <w:sz w:val="10"/>
        </w:rPr>
      </w:pPr>
      <w:r w:rsidRPr="009109DB">
        <w:rPr>
          <w:sz w:val="10"/>
        </w:rPr>
        <w:t xml:space="preserve">Despite </w:t>
      </w:r>
      <w:r w:rsidRPr="00CD7238">
        <w:rPr>
          <w:u w:val="single"/>
        </w:rPr>
        <w:t>the</w:t>
      </w:r>
      <w:r w:rsidRPr="009109DB">
        <w:rPr>
          <w:sz w:val="10"/>
        </w:rPr>
        <w:t xml:space="preserve"> central </w:t>
      </w:r>
      <w:r w:rsidRPr="00CD7238">
        <w:rPr>
          <w:u w:val="single"/>
        </w:rPr>
        <w:t xml:space="preserve">place of </w:t>
      </w:r>
      <w:r w:rsidRPr="00043DFA">
        <w:rPr>
          <w:rStyle w:val="Emphasis"/>
          <w:highlight w:val="yellow"/>
        </w:rPr>
        <w:t>unions</w:t>
      </w:r>
      <w:r w:rsidRPr="00043DFA">
        <w:rPr>
          <w:highlight w:val="yellow"/>
          <w:u w:val="single"/>
        </w:rPr>
        <w:t xml:space="preserve"> in</w:t>
      </w:r>
      <w:r w:rsidRPr="009109DB">
        <w:rPr>
          <w:sz w:val="10"/>
        </w:rPr>
        <w:t xml:space="preserve"> democratic societies, their role in </w:t>
      </w:r>
      <w:r w:rsidRPr="00CD7238">
        <w:rPr>
          <w:u w:val="single"/>
        </w:rPr>
        <w:t xml:space="preserve">processes of </w:t>
      </w:r>
      <w:r w:rsidRPr="00043DFA">
        <w:rPr>
          <w:rStyle w:val="Emphasis"/>
          <w:highlight w:val="yellow"/>
        </w:rPr>
        <w:t>democratic backsliding</w:t>
      </w:r>
      <w:r w:rsidRPr="00043DFA">
        <w:rPr>
          <w:highlight w:val="yellow"/>
          <w:u w:val="single"/>
        </w:rPr>
        <w:t xml:space="preserve"> remains </w:t>
      </w:r>
      <w:r w:rsidRPr="00043DFA">
        <w:rPr>
          <w:b/>
          <w:bCs/>
          <w:highlight w:val="yellow"/>
          <w:u w:val="single"/>
        </w:rPr>
        <w:t>understudied</w:t>
      </w:r>
      <w:r w:rsidRPr="009109DB">
        <w:rPr>
          <w:sz w:val="10"/>
        </w:rPr>
        <w:t>. This analytical focus on unions as prominent actors in processes of democratic backsliding requires us to shift our attention beyond both institutional analyses of formal democracy and individualistic approaches.Footnote26 It also demands attention to the multifaceted connections between unions and democracy, which can shed light on how they navigate or resist democratic erosion, using their power to protect or promote broader democratic principles.Footnote27</w:t>
      </w:r>
    </w:p>
    <w:p w14:paraId="1505E8FE" w14:textId="77777777" w:rsidR="00174F3D" w:rsidRPr="00AA6AE0" w:rsidRDefault="00174F3D" w:rsidP="00174F3D">
      <w:pPr>
        <w:rPr>
          <w:sz w:val="6"/>
          <w:szCs w:val="6"/>
        </w:rPr>
      </w:pPr>
      <w:r w:rsidRPr="00AA6AE0">
        <w:rPr>
          <w:sz w:val="6"/>
          <w:szCs w:val="6"/>
        </w:rPr>
        <w:t>Trade unions and democracy: a broken marriage?</w:t>
      </w:r>
    </w:p>
    <w:p w14:paraId="1EC81232" w14:textId="77777777" w:rsidR="00174F3D" w:rsidRPr="00AA6AE0" w:rsidRDefault="00174F3D" w:rsidP="00174F3D">
      <w:pPr>
        <w:rPr>
          <w:sz w:val="6"/>
          <w:szCs w:val="6"/>
        </w:rPr>
      </w:pPr>
      <w:r w:rsidRPr="00AA6AE0">
        <w:rPr>
          <w:sz w:val="6"/>
          <w:szCs w:val="6"/>
        </w:rPr>
        <w:t xml:space="preserve">There are three interrelated ties that are traditionally understood to characterize the relationship between unions and democracy. First, unions are seen as a product of democracy, as their power depends on the existence and resilience of democratic institutions.Footnote28 Democratic norms, such as the freedom of association or right to strike, provide unions the space needed to participate in decision-making – in the workplace, the </w:t>
      </w:r>
      <w:proofErr w:type="spellStart"/>
      <w:r w:rsidRPr="00AA6AE0">
        <w:rPr>
          <w:sz w:val="6"/>
          <w:szCs w:val="6"/>
        </w:rPr>
        <w:t>labour</w:t>
      </w:r>
      <w:proofErr w:type="spellEnd"/>
      <w:r w:rsidRPr="00AA6AE0">
        <w:rPr>
          <w:sz w:val="6"/>
          <w:szCs w:val="6"/>
        </w:rPr>
        <w:t xml:space="preserve"> market, and the political economy as a whole.Footnote29 Second, unions make important contributions to democracy, thanks to their ability to promote and enforce policies in the name of workers and their (collective) interests, thereby representing plurality in policymaking processes at different levels of the economy.Footnote30 Indeed, this capacity to promote workplace (or industrial) and economic democracy has arguably been one of the primary features and goals of trade unions.Footnote31 Third, research has shown that unions have harnessed their membership to play central roles in national electoral politics, promoting allied political parties in national elections and influencing their agendas.Footnote32 In some cases, unions are considered leading actors in the formation and consolidation of (liberal) democracy across the developed and developing world, as they can – and often do – mobilize their membership to disrupt the economy for the promotion (or </w:t>
      </w:r>
      <w:proofErr w:type="spellStart"/>
      <w:r w:rsidRPr="00AA6AE0">
        <w:rPr>
          <w:sz w:val="6"/>
          <w:szCs w:val="6"/>
        </w:rPr>
        <w:t>defence</w:t>
      </w:r>
      <w:proofErr w:type="spellEnd"/>
      <w:r w:rsidRPr="00AA6AE0">
        <w:rPr>
          <w:sz w:val="6"/>
          <w:szCs w:val="6"/>
        </w:rPr>
        <w:t>) of democracy ends.Footnote33 Regardless of the causal direction, unions are strongly linked to democracy, democratic struggles, and democratic institutions in ways that make them and (social) democracy natural bedfellows.Footnote34</w:t>
      </w:r>
    </w:p>
    <w:p w14:paraId="7C6ECB4C" w14:textId="77777777" w:rsidR="00174F3D" w:rsidRPr="00AA6AE0" w:rsidRDefault="00174F3D" w:rsidP="00174F3D">
      <w:pPr>
        <w:rPr>
          <w:sz w:val="6"/>
          <w:szCs w:val="6"/>
        </w:rPr>
      </w:pPr>
      <w:r w:rsidRPr="00AA6AE0">
        <w:rPr>
          <w:sz w:val="6"/>
          <w:szCs w:val="6"/>
        </w:rPr>
        <w:t xml:space="preserve">While these undeniable relations between unions and democracy are often attributed to their shared values and ideology, they mainly </w:t>
      </w:r>
      <w:proofErr w:type="spellStart"/>
      <w:r w:rsidRPr="00AA6AE0">
        <w:rPr>
          <w:sz w:val="6"/>
          <w:szCs w:val="6"/>
        </w:rPr>
        <w:t>centre</w:t>
      </w:r>
      <w:proofErr w:type="spellEnd"/>
      <w:r w:rsidRPr="00AA6AE0">
        <w:rPr>
          <w:sz w:val="6"/>
          <w:szCs w:val="6"/>
        </w:rPr>
        <w:t xml:space="preserve"> on the power resources developed by unions as by-products of democracy and as the mechanisms that facilitate its expansion. Associational and organizational power are perhaps the most immediate expressions of unions’ clout, deriving from their capacity to recruit and mobilize workers and promote democracy through their direct participation and </w:t>
      </w:r>
      <w:proofErr w:type="gramStart"/>
      <w:r w:rsidRPr="00AA6AE0">
        <w:rPr>
          <w:sz w:val="6"/>
          <w:szCs w:val="6"/>
        </w:rPr>
        <w:t>deliberation.Footnote</w:t>
      </w:r>
      <w:proofErr w:type="gramEnd"/>
      <w:r w:rsidRPr="00AA6AE0">
        <w:rPr>
          <w:sz w:val="6"/>
          <w:szCs w:val="6"/>
        </w:rPr>
        <w:t>35 While organizational power is often analyzed as an antecedent of workplace democracy, it is claimed to serve important roles in broader, national democratic struggles. In her 1906 essay on the phenomenon of the mass strike, Rosa Luxemburg emphasizes these roles of unions’ organizational power as the most powerful and effective way for workers to promote and extend democracy, by establishing deeper forms of participation and deliberation, relative to formal parliamentary democracy.Footnote36 Importantly, as Luxemburg shows, the mobilizing of organizational power can become a “school” of democracy, where workers learn through practice to collectively debate, decide, and act, thus allowing for real democratic advances, not just through formal parliamentary channels.Footnote37</w:t>
      </w:r>
    </w:p>
    <w:p w14:paraId="417A1939" w14:textId="77777777" w:rsidR="00174F3D" w:rsidRPr="00AA6AE0" w:rsidRDefault="00174F3D" w:rsidP="00174F3D">
      <w:pPr>
        <w:rPr>
          <w:sz w:val="6"/>
          <w:szCs w:val="6"/>
        </w:rPr>
      </w:pPr>
      <w:r w:rsidRPr="00AA6AE0">
        <w:rPr>
          <w:sz w:val="6"/>
          <w:szCs w:val="6"/>
        </w:rPr>
        <w:t xml:space="preserve">Despite its historical importance, however, organizational power is seldom a self-sustaining resource and requires legal recognition and </w:t>
      </w:r>
      <w:proofErr w:type="gramStart"/>
      <w:r w:rsidRPr="00AA6AE0">
        <w:rPr>
          <w:sz w:val="6"/>
          <w:szCs w:val="6"/>
        </w:rPr>
        <w:t>coalitional</w:t>
      </w:r>
      <w:proofErr w:type="gramEnd"/>
      <w:r w:rsidRPr="00AA6AE0">
        <w:rPr>
          <w:sz w:val="6"/>
          <w:szCs w:val="6"/>
        </w:rPr>
        <w:t xml:space="preserve"> support to persist and expand. Through </w:t>
      </w:r>
      <w:r w:rsidRPr="00AA6AE0">
        <w:rPr>
          <w:b/>
          <w:bCs/>
          <w:sz w:val="6"/>
          <w:szCs w:val="6"/>
        </w:rPr>
        <w:t>coalitions</w:t>
      </w:r>
      <w:r w:rsidRPr="00AA6AE0">
        <w:rPr>
          <w:sz w:val="6"/>
          <w:szCs w:val="6"/>
        </w:rPr>
        <w:t xml:space="preserve"> with social democratic political parties or with employers, unions secure societal and legal support, as manifest in the legitimacy of collective action or in pro-</w:t>
      </w:r>
      <w:proofErr w:type="spellStart"/>
      <w:r w:rsidRPr="00AA6AE0">
        <w:rPr>
          <w:sz w:val="6"/>
          <w:szCs w:val="6"/>
        </w:rPr>
        <w:t>labour</w:t>
      </w:r>
      <w:proofErr w:type="spellEnd"/>
      <w:r w:rsidRPr="00AA6AE0">
        <w:rPr>
          <w:sz w:val="6"/>
          <w:szCs w:val="6"/>
        </w:rPr>
        <w:t xml:space="preserve"> legislation, while promoting democratic </w:t>
      </w:r>
      <w:proofErr w:type="gramStart"/>
      <w:r w:rsidRPr="00AA6AE0">
        <w:rPr>
          <w:sz w:val="6"/>
          <w:szCs w:val="6"/>
        </w:rPr>
        <w:t>politics.Footnote</w:t>
      </w:r>
      <w:proofErr w:type="gramEnd"/>
      <w:r w:rsidRPr="00AA6AE0">
        <w:rPr>
          <w:sz w:val="6"/>
          <w:szCs w:val="6"/>
        </w:rPr>
        <w:t xml:space="preserve">38 Coalitional and legal support are therefore identified as independent power resources that promote various levels of democracy within, as well as beyond, the </w:t>
      </w:r>
      <w:proofErr w:type="gramStart"/>
      <w:r w:rsidRPr="00AA6AE0">
        <w:rPr>
          <w:sz w:val="6"/>
          <w:szCs w:val="6"/>
        </w:rPr>
        <w:t>workplace.Footnote</w:t>
      </w:r>
      <w:proofErr w:type="gramEnd"/>
      <w:r w:rsidRPr="00AA6AE0">
        <w:rPr>
          <w:sz w:val="6"/>
          <w:szCs w:val="6"/>
        </w:rPr>
        <w:t>39</w:t>
      </w:r>
    </w:p>
    <w:p w14:paraId="042667DE" w14:textId="77777777" w:rsidR="00174F3D" w:rsidRPr="00AA6AE0" w:rsidRDefault="00174F3D" w:rsidP="00174F3D">
      <w:pPr>
        <w:rPr>
          <w:sz w:val="6"/>
          <w:szCs w:val="6"/>
        </w:rPr>
      </w:pPr>
      <w:r w:rsidRPr="00AA6AE0">
        <w:rPr>
          <w:sz w:val="6"/>
          <w:szCs w:val="6"/>
        </w:rPr>
        <w:t>Notwithstanding, since the 1970s, trade unions have suffered a gradual, continuous downturn, as a symptom of what is often labelled the “neoliberal” era. Scholars have identified various expressions of this trend: the decline in unions’ associational power (i.e. union density); the decline of organizational power, as reflected in the gradual disappearance of strikes;Footnote40 the decline in their legal or institutional power, as reflected in unions’ coverage (through collective agreements) and their participation in regulatory institutions;Footnote41 and declining participation in social or political coalitions, with employers and political parties.Footnote42 These trends express an overall erosion of workplace democracy, both economic and social.Footnote43</w:t>
      </w:r>
    </w:p>
    <w:p w14:paraId="506B600D" w14:textId="77777777" w:rsidR="00174F3D" w:rsidRPr="00AA6AE0" w:rsidRDefault="00174F3D" w:rsidP="00174F3D">
      <w:pPr>
        <w:rPr>
          <w:sz w:val="6"/>
          <w:szCs w:val="6"/>
        </w:rPr>
      </w:pPr>
      <w:r w:rsidRPr="00AA6AE0">
        <w:rPr>
          <w:sz w:val="6"/>
          <w:szCs w:val="6"/>
        </w:rPr>
        <w:t xml:space="preserve">While the analysis of such phenomena varies across disciplines and theoretical orientations, scholars agree that during the neoliberal era there has been a parallel decline of organized </w:t>
      </w:r>
      <w:proofErr w:type="spellStart"/>
      <w:r w:rsidRPr="00AA6AE0">
        <w:rPr>
          <w:sz w:val="6"/>
          <w:szCs w:val="6"/>
        </w:rPr>
        <w:t>labour</w:t>
      </w:r>
      <w:proofErr w:type="spellEnd"/>
      <w:r w:rsidRPr="00AA6AE0">
        <w:rPr>
          <w:sz w:val="6"/>
          <w:szCs w:val="6"/>
        </w:rPr>
        <w:t xml:space="preserve"> and social democracy alike, with both adopting a defensive position – for their respective core constituencies and institutions.Footnote44 Accordingly, in contemporary analyses of democratic backsliding or the rise of anti-democratic politics more widely, unions are (almost) completely ignored, presumably because they seem to have lost their influence on extra-</w:t>
      </w:r>
      <w:proofErr w:type="spellStart"/>
      <w:r w:rsidRPr="00AA6AE0">
        <w:rPr>
          <w:sz w:val="6"/>
          <w:szCs w:val="6"/>
        </w:rPr>
        <w:t>labour</w:t>
      </w:r>
      <w:proofErr w:type="spellEnd"/>
      <w:r w:rsidRPr="00AA6AE0">
        <w:rPr>
          <w:sz w:val="6"/>
          <w:szCs w:val="6"/>
        </w:rPr>
        <w:t xml:space="preserve"> issues.Footnote45 In fact, as unions struggle against their decline on multiple fronts, they are increasingly constrained to the promotion of economic welfare, with no legitimate claims to political participation or democratic norms.Footnote46 According to Roberts, these “political and economic changes that have weakened labor unions” during the neoliberal era limit their mobilization capacities and may even “pose a threat to democracy itself”.Footnote47</w:t>
      </w:r>
    </w:p>
    <w:p w14:paraId="4250B999" w14:textId="77777777" w:rsidR="00174F3D" w:rsidRPr="00AA6AE0" w:rsidRDefault="00174F3D" w:rsidP="00174F3D">
      <w:pPr>
        <w:rPr>
          <w:sz w:val="6"/>
          <w:szCs w:val="6"/>
        </w:rPr>
      </w:pPr>
      <w:r w:rsidRPr="00AA6AE0">
        <w:rPr>
          <w:sz w:val="6"/>
          <w:szCs w:val="6"/>
        </w:rPr>
        <w:t>A renewed political role for unions?</w:t>
      </w:r>
    </w:p>
    <w:p w14:paraId="2DED0B7C" w14:textId="77777777" w:rsidR="00174F3D" w:rsidRPr="009109DB" w:rsidRDefault="00174F3D" w:rsidP="00174F3D">
      <w:pPr>
        <w:rPr>
          <w:sz w:val="10"/>
        </w:rPr>
      </w:pPr>
      <w:r w:rsidRPr="00043DFA">
        <w:rPr>
          <w:highlight w:val="yellow"/>
          <w:u w:val="single"/>
        </w:rPr>
        <w:t>In the face</w:t>
      </w:r>
      <w:r w:rsidRPr="00CD7238">
        <w:rPr>
          <w:u w:val="single"/>
        </w:rPr>
        <w:t xml:space="preserve"> of their </w:t>
      </w:r>
      <w:r w:rsidRPr="00043DFA">
        <w:rPr>
          <w:highlight w:val="yellow"/>
          <w:u w:val="single"/>
        </w:rPr>
        <w:t xml:space="preserve">weakening position, </w:t>
      </w:r>
      <w:r w:rsidRPr="00043DFA">
        <w:rPr>
          <w:rStyle w:val="Emphasis"/>
          <w:highlight w:val="yellow"/>
        </w:rPr>
        <w:t>unions</w:t>
      </w:r>
      <w:r w:rsidRPr="00CD7238">
        <w:rPr>
          <w:u w:val="single"/>
        </w:rPr>
        <w:t xml:space="preserve"> often </w:t>
      </w:r>
      <w:r w:rsidRPr="00043DFA">
        <w:rPr>
          <w:b/>
          <w:bCs/>
          <w:highlight w:val="yellow"/>
          <w:u w:val="single"/>
        </w:rPr>
        <w:t>act</w:t>
      </w:r>
      <w:r w:rsidRPr="00043DFA">
        <w:rPr>
          <w:highlight w:val="yellow"/>
          <w:u w:val="single"/>
        </w:rPr>
        <w:t xml:space="preserve"> to </w:t>
      </w:r>
      <w:r w:rsidRPr="00043DFA">
        <w:rPr>
          <w:b/>
          <w:bCs/>
          <w:highlight w:val="yellow"/>
          <w:u w:val="single"/>
        </w:rPr>
        <w:t>regain</w:t>
      </w:r>
      <w:r w:rsidRPr="00CD7238">
        <w:rPr>
          <w:u w:val="single"/>
        </w:rPr>
        <w:t xml:space="preserve"> their </w:t>
      </w:r>
      <w:r w:rsidRPr="00CD7238">
        <w:rPr>
          <w:rStyle w:val="Emphasis"/>
        </w:rPr>
        <w:t xml:space="preserve">lost </w:t>
      </w:r>
      <w:r w:rsidRPr="00043DFA">
        <w:rPr>
          <w:rStyle w:val="Emphasis"/>
          <w:highlight w:val="yellow"/>
        </w:rPr>
        <w:t>power</w:t>
      </w:r>
      <w:r w:rsidRPr="00CD7238">
        <w:rPr>
          <w:u w:val="single"/>
        </w:rPr>
        <w:t xml:space="preserve"> resources or </w:t>
      </w:r>
      <w:r w:rsidRPr="00CD7238">
        <w:rPr>
          <w:b/>
          <w:bCs/>
          <w:u w:val="single"/>
        </w:rPr>
        <w:t>develop new</w:t>
      </w:r>
      <w:r w:rsidRPr="00CD7238">
        <w:rPr>
          <w:u w:val="single"/>
        </w:rPr>
        <w:t xml:space="preserve">, alternative </w:t>
      </w:r>
      <w:r w:rsidRPr="00CD7238">
        <w:rPr>
          <w:b/>
          <w:bCs/>
          <w:u w:val="single"/>
        </w:rPr>
        <w:t>ones</w:t>
      </w:r>
      <w:r w:rsidRPr="00CD7238">
        <w:rPr>
          <w:u w:val="single"/>
        </w:rPr>
        <w:t>, to support their political and economic goals</w:t>
      </w:r>
      <w:r w:rsidRPr="009109DB">
        <w:rPr>
          <w:sz w:val="10"/>
        </w:rPr>
        <w:t xml:space="preserve">. </w:t>
      </w:r>
      <w:r w:rsidRPr="00CD7238">
        <w:rPr>
          <w:u w:val="single"/>
        </w:rPr>
        <w:t xml:space="preserve">One of the main </w:t>
      </w:r>
      <w:proofErr w:type="gramStart"/>
      <w:r w:rsidRPr="00CD7238">
        <w:rPr>
          <w:u w:val="single"/>
        </w:rPr>
        <w:t>resources</w:t>
      </w:r>
      <w:proofErr w:type="gramEnd"/>
      <w:r w:rsidRPr="00CD7238">
        <w:rPr>
          <w:u w:val="single"/>
        </w:rPr>
        <w:t xml:space="preserve"> unions seek is collaboration with other actors to develop</w:t>
      </w:r>
      <w:r w:rsidRPr="009109DB">
        <w:rPr>
          <w:sz w:val="10"/>
        </w:rPr>
        <w:t xml:space="preserve"> “coalitional </w:t>
      </w:r>
      <w:r w:rsidRPr="00CD7238">
        <w:rPr>
          <w:u w:val="single"/>
        </w:rPr>
        <w:t>power</w:t>
      </w:r>
      <w:r w:rsidRPr="009109DB">
        <w:rPr>
          <w:sz w:val="10"/>
        </w:rPr>
        <w:t xml:space="preserve">”, which provides essential support for union claims, often from outside the traditional employment relationship. With organizational and legal power on the decline, coalitions become a crucial element that scaffolds union demands and goals, and, accordingly is seen as a central power resource.Footnote48 These collaborations often lead to the expansion of unions’ perspectives and strategies, connecting </w:t>
      </w:r>
      <w:proofErr w:type="spellStart"/>
      <w:r w:rsidRPr="009109DB">
        <w:rPr>
          <w:sz w:val="10"/>
        </w:rPr>
        <w:t>labour’s</w:t>
      </w:r>
      <w:proofErr w:type="spellEnd"/>
      <w:r w:rsidRPr="009109DB">
        <w:rPr>
          <w:sz w:val="10"/>
        </w:rPr>
        <w:t xml:space="preserve"> interests with broader political goals and leading unions to adopt new ideas that reshape their strategies, often towards a more inclusive and politically-broad mobilization.Footnote49</w:t>
      </w:r>
    </w:p>
    <w:p w14:paraId="79DE52E9" w14:textId="77777777" w:rsidR="00174F3D" w:rsidRPr="009109DB" w:rsidRDefault="00174F3D" w:rsidP="00174F3D">
      <w:pPr>
        <w:rPr>
          <w:sz w:val="10"/>
        </w:rPr>
      </w:pPr>
      <w:r w:rsidRPr="009109DB">
        <w:rPr>
          <w:sz w:val="10"/>
        </w:rPr>
        <w:t xml:space="preserve">One type of coalition that exemplifies this influential effect can be found in the growing collaborations between unions and civil-society organizations (CSOs). While these coalitions can take multiple </w:t>
      </w:r>
      <w:proofErr w:type="gramStart"/>
      <w:r w:rsidRPr="009109DB">
        <w:rPr>
          <w:sz w:val="10"/>
        </w:rPr>
        <w:t>forms,Footnote</w:t>
      </w:r>
      <w:proofErr w:type="gramEnd"/>
      <w:r w:rsidRPr="009109DB">
        <w:rPr>
          <w:sz w:val="10"/>
        </w:rPr>
        <w:t>50 the interactions between these actors are seen to incorporate previously marginalized workers and historically excluded populations, to create “community-</w:t>
      </w:r>
      <w:proofErr w:type="spellStart"/>
      <w:r w:rsidRPr="009109DB">
        <w:rPr>
          <w:sz w:val="10"/>
        </w:rPr>
        <w:t>labour</w:t>
      </w:r>
      <w:proofErr w:type="spellEnd"/>
      <w:r w:rsidRPr="009109DB">
        <w:rPr>
          <w:sz w:val="10"/>
        </w:rPr>
        <w:t xml:space="preserve"> partnerships” that blend workplace organizing with broader social justice frameworks. Other coalitions can be found between unions and political parties, as well as between unions and employers. Such coalitions have a long tradition, as unions are known to collaborate with Social Democratic parties and with employers’ associations as part of coordinated economic policymaking. However, </w:t>
      </w:r>
      <w:r w:rsidRPr="00CD7238">
        <w:rPr>
          <w:u w:val="single"/>
        </w:rPr>
        <w:t>in the neoliberal era, these collaborations have weakened dramatically, with the distancing of Social Democratic parties from the working class</w:t>
      </w:r>
      <w:r w:rsidRPr="009109DB">
        <w:rPr>
          <w:sz w:val="10"/>
        </w:rPr>
        <w:t xml:space="preserve">Footnote51 and the weakening of employers’ </w:t>
      </w:r>
      <w:proofErr w:type="gramStart"/>
      <w:r w:rsidRPr="009109DB">
        <w:rPr>
          <w:sz w:val="10"/>
        </w:rPr>
        <w:t>associations,Footnote</w:t>
      </w:r>
      <w:proofErr w:type="gramEnd"/>
      <w:r w:rsidRPr="009109DB">
        <w:rPr>
          <w:sz w:val="10"/>
        </w:rPr>
        <w:t xml:space="preserve">52 processes that have diverted them away from collaborations with unions. In turn, </w:t>
      </w:r>
      <w:r w:rsidRPr="00043DFA">
        <w:rPr>
          <w:rStyle w:val="Emphasis"/>
          <w:highlight w:val="yellow"/>
        </w:rPr>
        <w:t>in the quest for fresh</w:t>
      </w:r>
      <w:r w:rsidRPr="00CD7238">
        <w:rPr>
          <w:rStyle w:val="Emphasis"/>
        </w:rPr>
        <w:t xml:space="preserve"> sources of </w:t>
      </w:r>
      <w:r w:rsidRPr="00043DFA">
        <w:rPr>
          <w:rStyle w:val="Emphasis"/>
          <w:highlight w:val="yellow"/>
        </w:rPr>
        <w:t>support</w:t>
      </w:r>
      <w:r w:rsidRPr="00CD7238">
        <w:rPr>
          <w:u w:val="single"/>
        </w:rPr>
        <w:t xml:space="preserve">, </w:t>
      </w:r>
      <w:r w:rsidRPr="00043DFA">
        <w:rPr>
          <w:rStyle w:val="Emphasis"/>
          <w:highlight w:val="yellow"/>
        </w:rPr>
        <w:t>unions</w:t>
      </w:r>
      <w:r w:rsidRPr="00CD7238">
        <w:rPr>
          <w:u w:val="single"/>
        </w:rPr>
        <w:t xml:space="preserve"> may </w:t>
      </w:r>
      <w:r w:rsidRPr="00043DFA">
        <w:rPr>
          <w:rStyle w:val="Emphasis"/>
          <w:highlight w:val="yellow"/>
        </w:rPr>
        <w:t>find new bases</w:t>
      </w:r>
      <w:r w:rsidRPr="00CD7238">
        <w:rPr>
          <w:u w:val="single"/>
        </w:rPr>
        <w:t xml:space="preserve"> for coalitional </w:t>
      </w:r>
      <w:r w:rsidRPr="00CD7238">
        <w:rPr>
          <w:b/>
          <w:bCs/>
          <w:u w:val="single"/>
        </w:rPr>
        <w:t>power</w:t>
      </w:r>
      <w:r w:rsidRPr="00CD7238">
        <w:rPr>
          <w:u w:val="single"/>
        </w:rPr>
        <w:t xml:space="preserve"> in </w:t>
      </w:r>
      <w:r w:rsidRPr="00CD7238">
        <w:rPr>
          <w:rStyle w:val="Emphasis"/>
        </w:rPr>
        <w:t xml:space="preserve">partnerships </w:t>
      </w:r>
      <w:r w:rsidRPr="00043DFA">
        <w:rPr>
          <w:rStyle w:val="Emphasis"/>
          <w:highlight w:val="yellow"/>
        </w:rPr>
        <w:t>with Right-wing</w:t>
      </w:r>
      <w:r w:rsidRPr="00CD7238">
        <w:rPr>
          <w:rStyle w:val="Emphasis"/>
        </w:rPr>
        <w:t xml:space="preserve"> populist </w:t>
      </w:r>
      <w:r w:rsidRPr="00043DFA">
        <w:rPr>
          <w:rStyle w:val="Emphasis"/>
          <w:highlight w:val="yellow"/>
        </w:rPr>
        <w:t>parties</w:t>
      </w:r>
      <w:r w:rsidRPr="00A70D90">
        <w:rPr>
          <w:sz w:val="10"/>
        </w:rPr>
        <w:t>Footnote53</w:t>
      </w:r>
      <w:r w:rsidRPr="009109DB">
        <w:rPr>
          <w:sz w:val="10"/>
        </w:rPr>
        <w:t xml:space="preserve"> or through non-economic collaborations with </w:t>
      </w:r>
      <w:proofErr w:type="gramStart"/>
      <w:r w:rsidRPr="009109DB">
        <w:rPr>
          <w:sz w:val="10"/>
        </w:rPr>
        <w:t>employers.Footnote</w:t>
      </w:r>
      <w:proofErr w:type="gramEnd"/>
      <w:r w:rsidRPr="009109DB">
        <w:rPr>
          <w:sz w:val="10"/>
        </w:rPr>
        <w:t>54</w:t>
      </w:r>
    </w:p>
    <w:p w14:paraId="611F9DB1" w14:textId="77777777" w:rsidR="00174F3D" w:rsidRPr="009109DB" w:rsidRDefault="00174F3D" w:rsidP="00174F3D">
      <w:pPr>
        <w:rPr>
          <w:sz w:val="10"/>
        </w:rPr>
      </w:pPr>
      <w:r w:rsidRPr="00043DFA">
        <w:rPr>
          <w:highlight w:val="yellow"/>
          <w:u w:val="single"/>
        </w:rPr>
        <w:t>These</w:t>
      </w:r>
      <w:r w:rsidRPr="00CD7238">
        <w:rPr>
          <w:u w:val="single"/>
        </w:rPr>
        <w:t xml:space="preserve"> </w:t>
      </w:r>
      <w:r w:rsidRPr="00CD7238">
        <w:rPr>
          <w:b/>
          <w:bCs/>
          <w:u w:val="single"/>
        </w:rPr>
        <w:t>emerging coalitions</w:t>
      </w:r>
      <w:r w:rsidRPr="009109DB">
        <w:rPr>
          <w:sz w:val="10"/>
        </w:rPr>
        <w:t xml:space="preserve"> do not merely </w:t>
      </w:r>
      <w:r w:rsidRPr="00043DFA">
        <w:rPr>
          <w:highlight w:val="yellow"/>
          <w:u w:val="single"/>
        </w:rPr>
        <w:t xml:space="preserve">represent </w:t>
      </w:r>
      <w:r w:rsidRPr="00043DFA">
        <w:rPr>
          <w:rStyle w:val="Emphasis"/>
          <w:highlight w:val="yellow"/>
        </w:rPr>
        <w:t>structural adaptations</w:t>
      </w:r>
      <w:r w:rsidRPr="009109DB">
        <w:rPr>
          <w:sz w:val="10"/>
        </w:rPr>
        <w:t xml:space="preserve"> or compromises; they also constitute </w:t>
      </w:r>
      <w:r w:rsidRPr="00CD7238">
        <w:rPr>
          <w:u w:val="single"/>
        </w:rPr>
        <w:t xml:space="preserve">a laboratory for </w:t>
      </w:r>
      <w:r w:rsidRPr="00043DFA">
        <w:rPr>
          <w:rStyle w:val="Emphasis"/>
          <w:highlight w:val="yellow"/>
        </w:rPr>
        <w:t>ideological innovation</w:t>
      </w:r>
      <w:r w:rsidRPr="00043DFA">
        <w:rPr>
          <w:highlight w:val="yellow"/>
          <w:u w:val="single"/>
        </w:rPr>
        <w:t xml:space="preserve"> in </w:t>
      </w:r>
      <w:proofErr w:type="spellStart"/>
      <w:r w:rsidRPr="00043DFA">
        <w:rPr>
          <w:rStyle w:val="Emphasis"/>
          <w:highlight w:val="yellow"/>
        </w:rPr>
        <w:t>labour’s</w:t>
      </w:r>
      <w:proofErr w:type="spellEnd"/>
      <w:r w:rsidRPr="00043DFA">
        <w:rPr>
          <w:rStyle w:val="Emphasis"/>
          <w:highlight w:val="yellow"/>
        </w:rPr>
        <w:t xml:space="preserve"> role</w:t>
      </w:r>
      <w:r w:rsidRPr="00CD7238">
        <w:rPr>
          <w:u w:val="single"/>
        </w:rPr>
        <w:t xml:space="preserve"> in society, reflecting </w:t>
      </w:r>
      <w:r w:rsidRPr="00CD7238">
        <w:rPr>
          <w:rStyle w:val="Emphasis"/>
        </w:rPr>
        <w:t>significant shifts</w:t>
      </w:r>
      <w:r w:rsidRPr="00CD7238">
        <w:rPr>
          <w:u w:val="single"/>
        </w:rPr>
        <w:t xml:space="preserve"> </w:t>
      </w:r>
      <w:r w:rsidRPr="00043DFA">
        <w:rPr>
          <w:highlight w:val="yellow"/>
          <w:u w:val="single"/>
        </w:rPr>
        <w:t xml:space="preserve">in both </w:t>
      </w:r>
      <w:r w:rsidRPr="00043DFA">
        <w:rPr>
          <w:rStyle w:val="Emphasis"/>
          <w:highlight w:val="yellow"/>
        </w:rPr>
        <w:t>strategy</w:t>
      </w:r>
      <w:r w:rsidRPr="00043DFA">
        <w:rPr>
          <w:highlight w:val="yellow"/>
          <w:u w:val="single"/>
        </w:rPr>
        <w:t xml:space="preserve"> and </w:t>
      </w:r>
      <w:r w:rsidRPr="00043DFA">
        <w:rPr>
          <w:rStyle w:val="Emphasis"/>
          <w:highlight w:val="yellow"/>
        </w:rPr>
        <w:t>organizational identity</w:t>
      </w:r>
      <w:r w:rsidRPr="009109DB">
        <w:rPr>
          <w:sz w:val="10"/>
        </w:rPr>
        <w:t xml:space="preserve">. This strategy “inform[s] perspectives of unions and the employment relationship, which then impacts justifications for action (ideology)”,Footnote55 which can yield a direct gain or facilitate the use of other resources, such as organizational power.Footnote56 For example, in the struggle for democratization in Tunisia, the union federation’s ability to mobilize organizational power in </w:t>
      </w:r>
      <w:proofErr w:type="spellStart"/>
      <w:r w:rsidRPr="009109DB">
        <w:rPr>
          <w:sz w:val="10"/>
        </w:rPr>
        <w:t>favour</w:t>
      </w:r>
      <w:proofErr w:type="spellEnd"/>
      <w:r w:rsidRPr="009109DB">
        <w:rPr>
          <w:sz w:val="10"/>
        </w:rPr>
        <w:t xml:space="preserve"> of a democratic transition was based on a coalition with CSOs and the ideational basis they developed through this relationship to enable union mobilization beyond the economic arena.Footnote57 The innovative ideas adopted by unions through their integration into coalitions can therefore be understood as a form of “ideational power” that potentially bolsters their position in society.Footnote58</w:t>
      </w:r>
    </w:p>
    <w:p w14:paraId="14F1829E" w14:textId="77777777" w:rsidR="00174F3D" w:rsidRPr="009109DB" w:rsidRDefault="00174F3D" w:rsidP="00174F3D">
      <w:pPr>
        <w:rPr>
          <w:sz w:val="10"/>
        </w:rPr>
      </w:pPr>
      <w:r w:rsidRPr="009109DB">
        <w:rPr>
          <w:sz w:val="10"/>
        </w:rPr>
        <w:t xml:space="preserve">These new – coalitional and ideational – power resources indicate that, as unions’ independent power has waned during the neoliberal era, </w:t>
      </w:r>
      <w:proofErr w:type="gramStart"/>
      <w:r w:rsidRPr="009109DB">
        <w:rPr>
          <w:sz w:val="10"/>
        </w:rPr>
        <w:t>and,</w:t>
      </w:r>
      <w:proofErr w:type="gramEnd"/>
      <w:r w:rsidRPr="009109DB">
        <w:rPr>
          <w:sz w:val="10"/>
        </w:rPr>
        <w:t xml:space="preserve"> accordingly their ability to pursue certain goals, they increasingly rely on external support. This is often developed in response to events that threaten unions’ positionFootnote59 but also as a strategic renewal of their traditional place within society that reinforces their (economic) achievements.Footnote60 Furthermore, these new power resources may impact the very goals that unions pursue, as they become increasingly conditioned by their partners in these coalitions and the different approaches they adopt to class representation and </w:t>
      </w:r>
      <w:proofErr w:type="spellStart"/>
      <w:r w:rsidRPr="009109DB">
        <w:rPr>
          <w:sz w:val="10"/>
        </w:rPr>
        <w:t>labour</w:t>
      </w:r>
      <w:proofErr w:type="spellEnd"/>
      <w:r w:rsidRPr="009109DB">
        <w:rPr>
          <w:sz w:val="10"/>
        </w:rPr>
        <w:t xml:space="preserve"> regulation.Footnote61 However, although these transformations have begun to receive academic attention, their formation and impacts outside unions’ “instrumental” </w:t>
      </w:r>
      <w:proofErr w:type="spellStart"/>
      <w:r w:rsidRPr="009109DB">
        <w:rPr>
          <w:sz w:val="10"/>
        </w:rPr>
        <w:t>labour</w:t>
      </w:r>
      <w:proofErr w:type="spellEnd"/>
      <w:r w:rsidRPr="009109DB">
        <w:rPr>
          <w:sz w:val="10"/>
        </w:rPr>
        <w:t xml:space="preserve">-related goals remain underexplored.Footnote62 This article suggests that the formation of new power resources has the potential to reform unions’ “expressive” roles beyond </w:t>
      </w:r>
      <w:proofErr w:type="spellStart"/>
      <w:r w:rsidRPr="009109DB">
        <w:rPr>
          <w:sz w:val="10"/>
        </w:rPr>
        <w:t>labour</w:t>
      </w:r>
      <w:proofErr w:type="spellEnd"/>
      <w:r w:rsidRPr="009109DB">
        <w:rPr>
          <w:sz w:val="10"/>
        </w:rPr>
        <w:t xml:space="preserve">-related concerns,Footnote63 such as in the </w:t>
      </w:r>
      <w:proofErr w:type="spellStart"/>
      <w:r w:rsidRPr="009109DB">
        <w:rPr>
          <w:sz w:val="10"/>
        </w:rPr>
        <w:t>defence</w:t>
      </w:r>
      <w:proofErr w:type="spellEnd"/>
      <w:r w:rsidRPr="009109DB">
        <w:rPr>
          <w:sz w:val="10"/>
        </w:rPr>
        <w:t xml:space="preserve"> of democratic infrastructures. Thus, while reinforcing their position in employment relations and empowering them to promote workers’ interests, the growing reliance on coalitional (and ideational) power does not merely represent a strategic adaptation but a potential change in unions’ role in democratic societies. However, if they are to reform unions’ “expressive” political roles, the new coalitions would (also) need to serve unions’ “instrumental”, </w:t>
      </w:r>
      <w:proofErr w:type="spellStart"/>
      <w:r w:rsidRPr="009109DB">
        <w:rPr>
          <w:sz w:val="10"/>
        </w:rPr>
        <w:t>labour</w:t>
      </w:r>
      <w:proofErr w:type="spellEnd"/>
      <w:r w:rsidRPr="009109DB">
        <w:rPr>
          <w:sz w:val="10"/>
        </w:rPr>
        <w:t xml:space="preserve">-related demands and, thus, promote their own sustainability in the face of internal and external </w:t>
      </w:r>
      <w:proofErr w:type="gramStart"/>
      <w:r w:rsidRPr="009109DB">
        <w:rPr>
          <w:sz w:val="10"/>
        </w:rPr>
        <w:t>challenges.Footnote</w:t>
      </w:r>
      <w:proofErr w:type="gramEnd"/>
      <w:r w:rsidRPr="009109DB">
        <w:rPr>
          <w:sz w:val="10"/>
        </w:rPr>
        <w:t>64</w:t>
      </w:r>
    </w:p>
    <w:p w14:paraId="102CAFC8" w14:textId="77777777" w:rsidR="00174F3D" w:rsidRPr="009109DB" w:rsidRDefault="00174F3D" w:rsidP="00174F3D">
      <w:pPr>
        <w:rPr>
          <w:sz w:val="10"/>
        </w:rPr>
      </w:pPr>
      <w:r w:rsidRPr="009109DB">
        <w:rPr>
          <w:sz w:val="10"/>
        </w:rPr>
        <w:t>Case selection and method</w:t>
      </w:r>
    </w:p>
    <w:p w14:paraId="1D6050F8" w14:textId="77777777" w:rsidR="00174F3D" w:rsidRPr="009109DB" w:rsidRDefault="00174F3D" w:rsidP="00174F3D">
      <w:pPr>
        <w:rPr>
          <w:sz w:val="10"/>
        </w:rPr>
      </w:pPr>
      <w:r w:rsidRPr="00AA6AE0">
        <w:rPr>
          <w:rStyle w:val="Emphasis"/>
        </w:rPr>
        <w:t>Israel</w:t>
      </w:r>
      <w:r w:rsidRPr="009109DB">
        <w:rPr>
          <w:sz w:val="10"/>
        </w:rPr>
        <w:t xml:space="preserve"> was chosen as </w:t>
      </w:r>
      <w:r w:rsidRPr="00977F02">
        <w:rPr>
          <w:u w:val="single"/>
        </w:rPr>
        <w:t xml:space="preserve">a highly pertinent case to </w:t>
      </w:r>
      <w:proofErr w:type="spellStart"/>
      <w:r w:rsidRPr="00977F02">
        <w:rPr>
          <w:u w:val="single"/>
        </w:rPr>
        <w:t>analyse</w:t>
      </w:r>
      <w:proofErr w:type="spellEnd"/>
      <w:r w:rsidRPr="00977F02">
        <w:rPr>
          <w:u w:val="single"/>
        </w:rPr>
        <w:t xml:space="preserve"> </w:t>
      </w:r>
      <w:r w:rsidRPr="00AA6AE0">
        <w:rPr>
          <w:u w:val="single"/>
        </w:rPr>
        <w:t>unions’</w:t>
      </w:r>
      <w:r w:rsidRPr="00977F02">
        <w:rPr>
          <w:u w:val="single"/>
        </w:rPr>
        <w:t xml:space="preserve"> position in democratic backsliding</w:t>
      </w:r>
      <w:r w:rsidRPr="009109DB">
        <w:rPr>
          <w:sz w:val="10"/>
        </w:rPr>
        <w:t xml:space="preserve">, </w:t>
      </w:r>
      <w:r w:rsidRPr="00977F02">
        <w:rPr>
          <w:u w:val="single"/>
        </w:rPr>
        <w:t>based on</w:t>
      </w:r>
      <w:r w:rsidRPr="009109DB">
        <w:rPr>
          <w:sz w:val="10"/>
        </w:rPr>
        <w:t xml:space="preserve"> two interdependent factors: </w:t>
      </w:r>
      <w:r w:rsidRPr="00977F02">
        <w:rPr>
          <w:u w:val="single"/>
        </w:rPr>
        <w:t xml:space="preserve">the historic roles of </w:t>
      </w:r>
      <w:proofErr w:type="spellStart"/>
      <w:r w:rsidRPr="009109DB">
        <w:rPr>
          <w:rStyle w:val="Emphasis"/>
        </w:rPr>
        <w:t>Histadrut</w:t>
      </w:r>
      <w:proofErr w:type="spellEnd"/>
      <w:r w:rsidRPr="00977F02">
        <w:rPr>
          <w:u w:val="single"/>
        </w:rPr>
        <w:t xml:space="preserve"> in the formation and development of Israel’s democracy</w:t>
      </w:r>
      <w:r w:rsidRPr="009109DB">
        <w:rPr>
          <w:sz w:val="10"/>
        </w:rPr>
        <w:t xml:space="preserve">; </w:t>
      </w:r>
      <w:r w:rsidRPr="00977F02">
        <w:rPr>
          <w:u w:val="single"/>
        </w:rPr>
        <w:t>and the emergence of an anti-democratic legislation</w:t>
      </w:r>
      <w:r w:rsidRPr="009109DB">
        <w:rPr>
          <w:sz w:val="10"/>
        </w:rPr>
        <w:t xml:space="preserve"> campaign in January 2023, the after-effects of which are still being felt. Israel represents not only a recent instance of democratic backsliding but also a methodologically advantageous case due to its clear temporal boundaries, extensive documentation, and the direct, observable involvement of unions in resisting anti-democratic measures. While its unique historical and sociological features must be acknowledged – not least</w:t>
      </w:r>
      <w:r w:rsidRPr="00977F02">
        <w:rPr>
          <w:u w:val="single"/>
        </w:rPr>
        <w:t xml:space="preserve">, its control over millions of non-citizen residents in the </w:t>
      </w:r>
      <w:r w:rsidRPr="009109DB">
        <w:rPr>
          <w:rStyle w:val="Emphasis"/>
        </w:rPr>
        <w:t>Occupied Palestinian Territories</w:t>
      </w:r>
      <w:r w:rsidRPr="009109DB">
        <w:rPr>
          <w:sz w:val="10"/>
        </w:rPr>
        <w:t xml:space="preserve">Footnote65 – </w:t>
      </w:r>
      <w:r w:rsidRPr="00977F02">
        <w:rPr>
          <w:rStyle w:val="Emphasis"/>
        </w:rPr>
        <w:t>Israel</w:t>
      </w:r>
      <w:r w:rsidRPr="009109DB">
        <w:rPr>
          <w:sz w:val="10"/>
        </w:rPr>
        <w:t xml:space="preserve"> also </w:t>
      </w:r>
      <w:r w:rsidRPr="00977F02">
        <w:rPr>
          <w:u w:val="single"/>
        </w:rPr>
        <w:t>shares</w:t>
      </w:r>
      <w:r w:rsidRPr="009109DB">
        <w:rPr>
          <w:sz w:val="10"/>
        </w:rPr>
        <w:t xml:space="preserve"> many </w:t>
      </w:r>
      <w:r w:rsidRPr="00977F02">
        <w:rPr>
          <w:u w:val="single"/>
        </w:rPr>
        <w:t>similarities with other countries where a Right-wing populist coalition came to power</w:t>
      </w:r>
      <w:r w:rsidRPr="009109DB">
        <w:rPr>
          <w:sz w:val="10"/>
        </w:rPr>
        <w:t xml:space="preserve"> and led a coordinated attack on traditional democratic institutions in order to restrain (judicial) scrutiny over its policies (here, Poland and Hungary immediately come to mind).Footnote66 Therefore, alongside a detailed analysis of the Israeli case, the article presents an additional case of Poland, to serve as a comparative example. During the democratic backsliding processes, civil society in Israel and Poland has shown high levels of resistance to looming anti-democratic legislation. Furthermore, while pushback against anti-democratic actors and policies </w:t>
      </w:r>
      <w:proofErr w:type="gramStart"/>
      <w:r w:rsidRPr="009109DB">
        <w:rPr>
          <w:sz w:val="10"/>
        </w:rPr>
        <w:t>is</w:t>
      </w:r>
      <w:proofErr w:type="gramEnd"/>
      <w:r w:rsidRPr="009109DB">
        <w:rPr>
          <w:sz w:val="10"/>
        </w:rPr>
        <w:t xml:space="preserve"> common to many countries, we can observe how, in Israel, </w:t>
      </w:r>
      <w:proofErr w:type="spellStart"/>
      <w:r w:rsidRPr="009109DB">
        <w:rPr>
          <w:sz w:val="10"/>
        </w:rPr>
        <w:t>Histadrut</w:t>
      </w:r>
      <w:proofErr w:type="spellEnd"/>
      <w:r w:rsidRPr="009109DB">
        <w:rPr>
          <w:sz w:val="10"/>
        </w:rPr>
        <w:t xml:space="preserve"> played a central role in this resistance whereas, in Poland, the largest trade union (Solidarity) adopted a more supportive stance vis-à-vis democratic backsliding.</w:t>
      </w:r>
    </w:p>
    <w:p w14:paraId="130EEE3F" w14:textId="77777777" w:rsidR="00174F3D" w:rsidRPr="009109DB" w:rsidRDefault="00174F3D" w:rsidP="00174F3D">
      <w:pPr>
        <w:rPr>
          <w:sz w:val="10"/>
        </w:rPr>
      </w:pPr>
      <w:r w:rsidRPr="009109DB">
        <w:rPr>
          <w:sz w:val="10"/>
        </w:rPr>
        <w:t xml:space="preserve">The analysis presented in this article is based on a combination of qualitative methodologies and multiple data sources. Data were collected between January 2023 and April 2025 by means of 30 semi-structured interviews with Israeli union officials and activists, leaders of workers’ committees, </w:t>
      </w:r>
      <w:proofErr w:type="spellStart"/>
      <w:r w:rsidRPr="009109DB">
        <w:rPr>
          <w:sz w:val="10"/>
        </w:rPr>
        <w:t>labour</w:t>
      </w:r>
      <w:proofErr w:type="spellEnd"/>
      <w:r w:rsidRPr="009109DB">
        <w:rPr>
          <w:sz w:val="10"/>
        </w:rPr>
        <w:t xml:space="preserve"> lawyers, national-level politicians, and Polish union officials, plus one country expert. To complement the interview data, traditional media outlets were reviewed, to collect articles, news reports, and op-eds regarding employment relations and, particularly, the stances or roles of trade unions in the political conflict within the periods under analysis. The sample comprised approximately 450 published texts, all accessed from public online sources. The author also attended numerous union conferences in Israel to document the making of any political remarks during these events; and multiple demonstrations between January 2023 and April 2025, to make note of any outward evidence of union involvement during these events. Data were manually coded and analyzed, based on keywords (such as democracy, general strike, political strike, or </w:t>
      </w:r>
      <w:proofErr w:type="spellStart"/>
      <w:r w:rsidRPr="009109DB">
        <w:rPr>
          <w:sz w:val="10"/>
        </w:rPr>
        <w:t>Histadrut</w:t>
      </w:r>
      <w:proofErr w:type="spellEnd"/>
      <w:r w:rsidRPr="009109DB">
        <w:rPr>
          <w:sz w:val="10"/>
        </w:rPr>
        <w:t>) and repeating themes.</w:t>
      </w:r>
    </w:p>
    <w:p w14:paraId="3ED6AA8C" w14:textId="77777777" w:rsidR="00174F3D" w:rsidRPr="009109DB" w:rsidRDefault="00174F3D" w:rsidP="00174F3D">
      <w:pPr>
        <w:rPr>
          <w:sz w:val="10"/>
        </w:rPr>
      </w:pPr>
      <w:r w:rsidRPr="009109DB">
        <w:rPr>
          <w:sz w:val="10"/>
        </w:rPr>
        <w:t>Unions and democracy in Israel: a brief history</w:t>
      </w:r>
    </w:p>
    <w:p w14:paraId="4C599786" w14:textId="77777777" w:rsidR="00174F3D" w:rsidRPr="009109DB" w:rsidRDefault="00174F3D" w:rsidP="00174F3D">
      <w:pPr>
        <w:rPr>
          <w:sz w:val="10"/>
        </w:rPr>
      </w:pPr>
      <w:r w:rsidRPr="009109DB">
        <w:rPr>
          <w:sz w:val="10"/>
        </w:rPr>
        <w:t xml:space="preserve">The history of </w:t>
      </w:r>
      <w:r w:rsidRPr="00043DFA">
        <w:rPr>
          <w:rStyle w:val="Emphasis"/>
          <w:highlight w:val="yellow"/>
        </w:rPr>
        <w:t>Israeli</w:t>
      </w:r>
      <w:r w:rsidRPr="00043DFA">
        <w:rPr>
          <w:highlight w:val="yellow"/>
          <w:u w:val="single"/>
        </w:rPr>
        <w:t xml:space="preserve"> trade </w:t>
      </w:r>
      <w:r w:rsidRPr="00043DFA">
        <w:rPr>
          <w:rStyle w:val="Emphasis"/>
          <w:highlight w:val="yellow"/>
        </w:rPr>
        <w:t>unionism</w:t>
      </w:r>
      <w:r w:rsidRPr="009109DB">
        <w:rPr>
          <w:sz w:val="10"/>
        </w:rPr>
        <w:t xml:space="preserve">, and particularly </w:t>
      </w:r>
      <w:proofErr w:type="spellStart"/>
      <w:r w:rsidRPr="009109DB">
        <w:rPr>
          <w:sz w:val="10"/>
        </w:rPr>
        <w:t>Histadrut</w:t>
      </w:r>
      <w:proofErr w:type="spellEnd"/>
      <w:r w:rsidRPr="009109DB">
        <w:rPr>
          <w:sz w:val="10"/>
        </w:rPr>
        <w:t xml:space="preserve">, presents a paradox when it comes to democratic governance. Founded in the pre-statehood era, </w:t>
      </w:r>
      <w:proofErr w:type="spellStart"/>
      <w:r w:rsidRPr="00AA6AE0">
        <w:rPr>
          <w:sz w:val="10"/>
        </w:rPr>
        <w:t>Histadrut</w:t>
      </w:r>
      <w:proofErr w:type="spellEnd"/>
      <w:r w:rsidRPr="00AA6AE0">
        <w:rPr>
          <w:sz w:val="10"/>
        </w:rPr>
        <w:t xml:space="preserve"> </w:t>
      </w:r>
      <w:r w:rsidRPr="00043DFA">
        <w:rPr>
          <w:highlight w:val="yellow"/>
          <w:u w:val="single"/>
        </w:rPr>
        <w:t>was instrumental in state-building</w:t>
      </w:r>
      <w:r w:rsidRPr="009109DB">
        <w:rPr>
          <w:sz w:val="10"/>
        </w:rPr>
        <w:t xml:space="preserve">, establishing major financial, cultural, and economic institutions while maintaining a strong coalition with the </w:t>
      </w:r>
      <w:proofErr w:type="spellStart"/>
      <w:r w:rsidRPr="009109DB">
        <w:rPr>
          <w:sz w:val="10"/>
        </w:rPr>
        <w:t>Labour</w:t>
      </w:r>
      <w:proofErr w:type="spellEnd"/>
      <w:r w:rsidRPr="009109DB">
        <w:rPr>
          <w:sz w:val="10"/>
        </w:rPr>
        <w:t xml:space="preserve"> Party. However, alongside its broad political roles in Israeli society and </w:t>
      </w:r>
      <w:proofErr w:type="gramStart"/>
      <w:r w:rsidRPr="009109DB">
        <w:rPr>
          <w:sz w:val="10"/>
        </w:rPr>
        <w:t>economy,Footnote</w:t>
      </w:r>
      <w:proofErr w:type="gramEnd"/>
      <w:r w:rsidRPr="009109DB">
        <w:rPr>
          <w:sz w:val="10"/>
        </w:rPr>
        <w:t xml:space="preserve">67 and its prominent involvement in various aspects of democratic governance and multi-level decision-making processes, </w:t>
      </w:r>
      <w:proofErr w:type="spellStart"/>
      <w:r w:rsidRPr="00043DFA">
        <w:rPr>
          <w:rStyle w:val="Emphasis"/>
          <w:highlight w:val="yellow"/>
        </w:rPr>
        <w:t>Histadrut</w:t>
      </w:r>
      <w:proofErr w:type="spellEnd"/>
      <w:r w:rsidRPr="00977F02">
        <w:rPr>
          <w:u w:val="single"/>
        </w:rPr>
        <w:t xml:space="preserve"> also played a key role in the exclusion of workers from various levels of participation in decision-</w:t>
      </w:r>
      <w:proofErr w:type="gramStart"/>
      <w:r w:rsidRPr="00977F02">
        <w:rPr>
          <w:u w:val="single"/>
        </w:rPr>
        <w:t>making</w:t>
      </w:r>
      <w:r w:rsidRPr="009109DB">
        <w:rPr>
          <w:sz w:val="10"/>
        </w:rPr>
        <w:t>.Footnote</w:t>
      </w:r>
      <w:proofErr w:type="gramEnd"/>
      <w:r w:rsidRPr="009109DB">
        <w:rPr>
          <w:sz w:val="10"/>
        </w:rPr>
        <w:t>68 During the 1950s</w:t>
      </w:r>
      <w:r w:rsidRPr="009109DB">
        <w:rPr>
          <w:rFonts w:ascii="Times New Roman" w:hAnsi="Times New Roman" w:cs="Times New Roman"/>
          <w:sz w:val="10"/>
        </w:rPr>
        <w:t>‒</w:t>
      </w:r>
      <w:r w:rsidRPr="009109DB">
        <w:rPr>
          <w:sz w:val="10"/>
        </w:rPr>
        <w:t xml:space="preserve">1960s, it </w:t>
      </w:r>
      <w:r w:rsidRPr="00977F02">
        <w:rPr>
          <w:u w:val="single"/>
        </w:rPr>
        <w:t xml:space="preserve">actively </w:t>
      </w:r>
      <w:r w:rsidRPr="00043DFA">
        <w:rPr>
          <w:highlight w:val="yellow"/>
          <w:u w:val="single"/>
        </w:rPr>
        <w:t>undermined</w:t>
      </w:r>
      <w:r w:rsidRPr="00977F02">
        <w:rPr>
          <w:u w:val="single"/>
        </w:rPr>
        <w:t xml:space="preserve"> workplace representation, acting against spontaneous organizing</w:t>
      </w:r>
      <w:r w:rsidRPr="009109DB">
        <w:rPr>
          <w:sz w:val="10"/>
        </w:rPr>
        <w:t xml:space="preserve"> drives and local demands. At the industry level, </w:t>
      </w:r>
      <w:proofErr w:type="spellStart"/>
      <w:r w:rsidRPr="009109DB">
        <w:rPr>
          <w:sz w:val="10"/>
        </w:rPr>
        <w:t>Histadrut</w:t>
      </w:r>
      <w:proofErr w:type="spellEnd"/>
      <w:r w:rsidRPr="009109DB">
        <w:rPr>
          <w:sz w:val="10"/>
        </w:rPr>
        <w:t xml:space="preserve"> implemented top-down policies without any consultation with workers; and, </w:t>
      </w:r>
      <w:r w:rsidRPr="00977F02">
        <w:rPr>
          <w:u w:val="single"/>
        </w:rPr>
        <w:t xml:space="preserve">in the case of </w:t>
      </w:r>
      <w:r w:rsidRPr="00043DFA">
        <w:rPr>
          <w:rStyle w:val="Emphasis"/>
          <w:highlight w:val="yellow"/>
        </w:rPr>
        <w:t>noncitizen workers</w:t>
      </w:r>
      <w:r w:rsidRPr="00977F02">
        <w:rPr>
          <w:u w:val="single"/>
        </w:rPr>
        <w:t>, it sustained a highly exclusionary strategy that limited their access to rights</w:t>
      </w:r>
      <w:r w:rsidRPr="009109DB">
        <w:rPr>
          <w:sz w:val="10"/>
        </w:rPr>
        <w:t xml:space="preserve"> and representation altogether.Footnote69 At the national level, workers had limited, if any, effect on </w:t>
      </w:r>
      <w:proofErr w:type="spellStart"/>
      <w:r w:rsidRPr="009109DB">
        <w:rPr>
          <w:sz w:val="10"/>
        </w:rPr>
        <w:t>Histadrut’s</w:t>
      </w:r>
      <w:proofErr w:type="spellEnd"/>
      <w:r w:rsidRPr="009109DB">
        <w:rPr>
          <w:sz w:val="10"/>
        </w:rPr>
        <w:t xml:space="preserve"> policies or strategies – indeed, it was often regarded as an integral part (or, at least, a close bedfellow) of government.Footnote70</w:t>
      </w:r>
    </w:p>
    <w:p w14:paraId="2416C147" w14:textId="77777777" w:rsidR="00174F3D" w:rsidRPr="009109DB" w:rsidRDefault="00174F3D" w:rsidP="00174F3D">
      <w:pPr>
        <w:rPr>
          <w:sz w:val="10"/>
        </w:rPr>
      </w:pPr>
      <w:r w:rsidRPr="009109DB">
        <w:rPr>
          <w:sz w:val="10"/>
        </w:rPr>
        <w:t xml:space="preserve">Similar to other developed countries, in the late 1970s, Israel witnessed </w:t>
      </w:r>
      <w:r w:rsidRPr="00977F02">
        <w:rPr>
          <w:u w:val="single"/>
        </w:rPr>
        <w:t>neoliberal transformations</w:t>
      </w:r>
      <w:r w:rsidRPr="009109DB">
        <w:rPr>
          <w:sz w:val="10"/>
        </w:rPr>
        <w:t xml:space="preserve"> that gradually </w:t>
      </w:r>
      <w:r w:rsidRPr="00977F02">
        <w:rPr>
          <w:u w:val="single"/>
        </w:rPr>
        <w:t xml:space="preserve">dismantled the </w:t>
      </w:r>
      <w:r w:rsidRPr="009109DB">
        <w:rPr>
          <w:sz w:val="10"/>
        </w:rPr>
        <w:t xml:space="preserve">main institutions of industrial relations and ruptured the </w:t>
      </w:r>
      <w:r w:rsidRPr="00977F02">
        <w:rPr>
          <w:u w:val="single"/>
        </w:rPr>
        <w:t xml:space="preserve">close bond between </w:t>
      </w:r>
      <w:proofErr w:type="spellStart"/>
      <w:r w:rsidRPr="00977F02">
        <w:rPr>
          <w:u w:val="single"/>
        </w:rPr>
        <w:t>Histadrut</w:t>
      </w:r>
      <w:proofErr w:type="spellEnd"/>
      <w:r w:rsidRPr="00977F02">
        <w:rPr>
          <w:u w:val="single"/>
        </w:rPr>
        <w:t xml:space="preserve"> and the </w:t>
      </w:r>
      <w:proofErr w:type="spellStart"/>
      <w:r w:rsidRPr="00977F02">
        <w:rPr>
          <w:u w:val="single"/>
        </w:rPr>
        <w:t>Labour</w:t>
      </w:r>
      <w:proofErr w:type="spellEnd"/>
      <w:r w:rsidRPr="00977F02">
        <w:rPr>
          <w:u w:val="single"/>
        </w:rPr>
        <w:t xml:space="preserve"> Party</w:t>
      </w:r>
      <w:r w:rsidRPr="009109DB">
        <w:rPr>
          <w:sz w:val="10"/>
        </w:rPr>
        <w:t xml:space="preserve">.Footnote71 Coupled with a series of economic and structural reforms, these processes led to a deep erosion of </w:t>
      </w:r>
      <w:proofErr w:type="spellStart"/>
      <w:r w:rsidRPr="009109DB">
        <w:rPr>
          <w:sz w:val="10"/>
        </w:rPr>
        <w:t>Histadrut’s</w:t>
      </w:r>
      <w:proofErr w:type="spellEnd"/>
      <w:r w:rsidRPr="009109DB">
        <w:rPr>
          <w:sz w:val="10"/>
        </w:rPr>
        <w:t xml:space="preserve"> power resources, as demonstrated by the rapid decline in union membership (from 80 percent in the late 1980s to 25 percent in the early 2000s) and coverage (from 80 percent to less than 50 percent during the same period), as well as a subsequent rise in income inequality.Footnote72</w:t>
      </w:r>
    </w:p>
    <w:p w14:paraId="18019338" w14:textId="77777777" w:rsidR="00174F3D" w:rsidRPr="009109DB" w:rsidRDefault="00174F3D" w:rsidP="00174F3D">
      <w:pPr>
        <w:rPr>
          <w:sz w:val="10"/>
        </w:rPr>
      </w:pPr>
      <w:r w:rsidRPr="009109DB">
        <w:rPr>
          <w:sz w:val="10"/>
        </w:rPr>
        <w:t xml:space="preserve">Yet, however damaging this process was for organized </w:t>
      </w:r>
      <w:proofErr w:type="spellStart"/>
      <w:r w:rsidRPr="00977F02">
        <w:rPr>
          <w:u w:val="single"/>
        </w:rPr>
        <w:t>labour</w:t>
      </w:r>
      <w:proofErr w:type="spellEnd"/>
      <w:r w:rsidRPr="009109DB">
        <w:rPr>
          <w:sz w:val="10"/>
        </w:rPr>
        <w:t xml:space="preserve">, it also contained the seeds of its eventual </w:t>
      </w:r>
      <w:r w:rsidRPr="00977F02">
        <w:rPr>
          <w:u w:val="single"/>
        </w:rPr>
        <w:t>revitalization</w:t>
      </w:r>
      <w:r w:rsidRPr="009109DB">
        <w:rPr>
          <w:sz w:val="10"/>
        </w:rPr>
        <w:t xml:space="preserve"> in the 2010s, </w:t>
      </w:r>
      <w:r w:rsidRPr="00977F02">
        <w:rPr>
          <w:u w:val="single"/>
        </w:rPr>
        <w:t xml:space="preserve">thanks to a renewed partnership between </w:t>
      </w:r>
      <w:proofErr w:type="spellStart"/>
      <w:r w:rsidRPr="00043DFA">
        <w:rPr>
          <w:rStyle w:val="Emphasis"/>
          <w:highlight w:val="yellow"/>
        </w:rPr>
        <w:t>Histadrut</w:t>
      </w:r>
      <w:proofErr w:type="spellEnd"/>
      <w:r w:rsidRPr="00977F02">
        <w:rPr>
          <w:u w:val="single"/>
        </w:rPr>
        <w:t xml:space="preserve"> and the leading, Right-wing Likud Party</w:t>
      </w:r>
      <w:r w:rsidRPr="009109DB">
        <w:rPr>
          <w:sz w:val="10"/>
        </w:rPr>
        <w:t xml:space="preserve">. The collaboration between the two can be traced back to the early 2000s, and, in 2009, </w:t>
      </w:r>
      <w:r w:rsidRPr="00977F02">
        <w:rPr>
          <w:u w:val="single"/>
        </w:rPr>
        <w:t xml:space="preserve">it </w:t>
      </w:r>
      <w:r w:rsidRPr="00043DFA">
        <w:rPr>
          <w:highlight w:val="yellow"/>
          <w:u w:val="single"/>
        </w:rPr>
        <w:t>was instrumental in</w:t>
      </w:r>
      <w:r w:rsidRPr="00977F02">
        <w:rPr>
          <w:u w:val="single"/>
        </w:rPr>
        <w:t xml:space="preserve"> the formation of </w:t>
      </w:r>
      <w:r w:rsidRPr="00043DFA">
        <w:rPr>
          <w:highlight w:val="yellow"/>
          <w:u w:val="single"/>
        </w:rPr>
        <w:t xml:space="preserve">a </w:t>
      </w:r>
      <w:r w:rsidRPr="00043DFA">
        <w:rPr>
          <w:rStyle w:val="Emphasis"/>
          <w:highlight w:val="yellow"/>
        </w:rPr>
        <w:t>Likud</w:t>
      </w:r>
      <w:r w:rsidRPr="00977F02">
        <w:rPr>
          <w:u w:val="single"/>
        </w:rPr>
        <w:t xml:space="preserve">-led </w:t>
      </w:r>
      <w:r w:rsidRPr="00043DFA">
        <w:rPr>
          <w:highlight w:val="yellow"/>
          <w:u w:val="single"/>
        </w:rPr>
        <w:t>government</w:t>
      </w:r>
      <w:r w:rsidRPr="009109DB">
        <w:rPr>
          <w:sz w:val="10"/>
        </w:rPr>
        <w:t xml:space="preserve">.Footnote73 Upon entering government, </w:t>
      </w:r>
      <w:r w:rsidRPr="00043DFA">
        <w:rPr>
          <w:rStyle w:val="Emphasis"/>
          <w:highlight w:val="yellow"/>
        </w:rPr>
        <w:t>Likud granted</w:t>
      </w:r>
      <w:r w:rsidRPr="009109DB">
        <w:rPr>
          <w:sz w:val="10"/>
        </w:rPr>
        <w:t xml:space="preserve"> some important </w:t>
      </w:r>
      <w:r w:rsidRPr="00043DFA">
        <w:rPr>
          <w:rStyle w:val="Emphasis"/>
          <w:highlight w:val="yellow"/>
        </w:rPr>
        <w:t>concessions</w:t>
      </w:r>
      <w:r w:rsidRPr="00977F02">
        <w:rPr>
          <w:u w:val="single"/>
        </w:rPr>
        <w:t xml:space="preserve"> to </w:t>
      </w:r>
      <w:proofErr w:type="spellStart"/>
      <w:r w:rsidRPr="00977F02">
        <w:rPr>
          <w:u w:val="single"/>
        </w:rPr>
        <w:t>Histadrut</w:t>
      </w:r>
      <w:proofErr w:type="spellEnd"/>
      <w:r w:rsidRPr="00977F02">
        <w:rPr>
          <w:u w:val="single"/>
        </w:rPr>
        <w:t xml:space="preserve"> </w:t>
      </w:r>
      <w:r w:rsidRPr="00043DFA">
        <w:rPr>
          <w:highlight w:val="yellow"/>
          <w:u w:val="single"/>
        </w:rPr>
        <w:t>through</w:t>
      </w:r>
      <w:r w:rsidRPr="00977F02">
        <w:rPr>
          <w:u w:val="single"/>
        </w:rPr>
        <w:t xml:space="preserve"> </w:t>
      </w:r>
      <w:r w:rsidRPr="00043DFA">
        <w:rPr>
          <w:rStyle w:val="Emphasis"/>
          <w:highlight w:val="yellow"/>
        </w:rPr>
        <w:t>pro-</w:t>
      </w:r>
      <w:proofErr w:type="spellStart"/>
      <w:r w:rsidRPr="00043DFA">
        <w:rPr>
          <w:rStyle w:val="Emphasis"/>
          <w:highlight w:val="yellow"/>
        </w:rPr>
        <w:t>labour</w:t>
      </w:r>
      <w:proofErr w:type="spellEnd"/>
      <w:r w:rsidRPr="00043DFA">
        <w:rPr>
          <w:rStyle w:val="Emphasis"/>
          <w:highlight w:val="yellow"/>
        </w:rPr>
        <w:t xml:space="preserve"> legislation</w:t>
      </w:r>
      <w:r w:rsidRPr="00043DFA">
        <w:rPr>
          <w:highlight w:val="yellow"/>
          <w:u w:val="single"/>
        </w:rPr>
        <w:t xml:space="preserve"> </w:t>
      </w:r>
      <w:r w:rsidRPr="009109DB">
        <w:rPr>
          <w:u w:val="single"/>
        </w:rPr>
        <w:t>and collective agreements</w:t>
      </w:r>
      <w:r w:rsidRPr="00977F02">
        <w:rPr>
          <w:u w:val="single"/>
        </w:rPr>
        <w:t xml:space="preserve">, creating a coalition that was based on national </w:t>
      </w:r>
      <w:r w:rsidRPr="009109DB">
        <w:rPr>
          <w:szCs w:val="24"/>
          <w:u w:val="single"/>
        </w:rPr>
        <w:t>agreements</w:t>
      </w:r>
      <w:r w:rsidRPr="009109DB">
        <w:rPr>
          <w:sz w:val="10"/>
        </w:rPr>
        <w:t xml:space="preserve"> between the union and party leaders. Increasingly, it also drew on the affiliation of workers’ committees, which led coordinated recruitment drives among their respective members and workers, boosting their numbers in the party, mainly in central state-owned companies (research interviews 4, 5, and 7). Together, </w:t>
      </w:r>
      <w:r w:rsidRPr="00977F02">
        <w:rPr>
          <w:u w:val="single"/>
        </w:rPr>
        <w:t>this union – party coalition supported a series of instrumental achievements for workers, strengthening their voice and improving their wages</w:t>
      </w:r>
      <w:r w:rsidRPr="009109DB">
        <w:rPr>
          <w:sz w:val="10"/>
        </w:rPr>
        <w:t xml:space="preserve"> throughout the </w:t>
      </w:r>
      <w:proofErr w:type="spellStart"/>
      <w:r w:rsidRPr="009109DB">
        <w:rPr>
          <w:sz w:val="10"/>
        </w:rPr>
        <w:t>labour</w:t>
      </w:r>
      <w:proofErr w:type="spellEnd"/>
      <w:r w:rsidRPr="009109DB">
        <w:rPr>
          <w:sz w:val="10"/>
        </w:rPr>
        <w:t xml:space="preserve"> </w:t>
      </w:r>
      <w:proofErr w:type="gramStart"/>
      <w:r w:rsidRPr="009109DB">
        <w:rPr>
          <w:sz w:val="10"/>
        </w:rPr>
        <w:t>market.Footnote</w:t>
      </w:r>
      <w:proofErr w:type="gramEnd"/>
      <w:r w:rsidRPr="009109DB">
        <w:rPr>
          <w:sz w:val="10"/>
        </w:rPr>
        <w:t>74</w:t>
      </w:r>
    </w:p>
    <w:p w14:paraId="0F797754" w14:textId="77777777" w:rsidR="00174F3D" w:rsidRPr="009109DB" w:rsidRDefault="00174F3D" w:rsidP="00174F3D">
      <w:pPr>
        <w:rPr>
          <w:sz w:val="10"/>
        </w:rPr>
      </w:pPr>
      <w:r w:rsidRPr="009109DB">
        <w:rPr>
          <w:sz w:val="10"/>
        </w:rPr>
        <w:t>Heads of these workers’ committees and senior union officials alike praised this alliance, which allowed them to promote their members’ interests, especially considering the decline of their organizational power. In their eyes, it effectively enabled them to substitute the strike with political support (interviews 4, 8, and 11), as one union leader explained in a research interview:</w:t>
      </w:r>
    </w:p>
    <w:p w14:paraId="41E39CE5" w14:textId="77777777" w:rsidR="00174F3D" w:rsidRPr="009109DB" w:rsidRDefault="00174F3D" w:rsidP="00174F3D">
      <w:pPr>
        <w:rPr>
          <w:sz w:val="10"/>
        </w:rPr>
      </w:pPr>
      <w:r w:rsidRPr="009109DB">
        <w:rPr>
          <w:sz w:val="10"/>
        </w:rPr>
        <w:t>…</w:t>
      </w:r>
      <w:r w:rsidRPr="009109DB">
        <w:rPr>
          <w:rFonts w:ascii="Times New Roman" w:hAnsi="Times New Roman" w:cs="Times New Roman"/>
          <w:sz w:val="10"/>
        </w:rPr>
        <w:t> </w:t>
      </w:r>
      <w:r w:rsidRPr="009109DB">
        <w:rPr>
          <w:sz w:val="10"/>
        </w:rPr>
        <w:t>[our] political connections allow us to fight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[for] wages and [also] against bad government policies without one day of strike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today, strikes are practically over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 public hates strikes and if we go on strike we are killed in the media and in the public opinion. [interview 4]</w:t>
      </w:r>
    </w:p>
    <w:p w14:paraId="5406CCB0" w14:textId="77777777" w:rsidR="00174F3D" w:rsidRPr="009109DB" w:rsidRDefault="00174F3D" w:rsidP="00174F3D">
      <w:pPr>
        <w:rPr>
          <w:sz w:val="10"/>
        </w:rPr>
      </w:pPr>
      <w:r w:rsidRPr="009109DB">
        <w:rPr>
          <w:sz w:val="10"/>
        </w:rPr>
        <w:t xml:space="preserve">According to many of the interviewees, amid the marginalization of organized </w:t>
      </w:r>
      <w:proofErr w:type="spellStart"/>
      <w:r w:rsidRPr="009109DB">
        <w:rPr>
          <w:sz w:val="10"/>
        </w:rPr>
        <w:t>labour</w:t>
      </w:r>
      <w:proofErr w:type="spellEnd"/>
      <w:r w:rsidRPr="009109DB">
        <w:rPr>
          <w:sz w:val="10"/>
        </w:rPr>
        <w:t xml:space="preserve"> in Israel – expressed in the weakening of unions and a general de-legitimation of strikes – unions recognized that their hands were tied and switched strategy accordingly. As one senior </w:t>
      </w:r>
      <w:proofErr w:type="spellStart"/>
      <w:r w:rsidRPr="009109DB">
        <w:rPr>
          <w:sz w:val="10"/>
        </w:rPr>
        <w:t>Histadrut</w:t>
      </w:r>
      <w:proofErr w:type="spellEnd"/>
      <w:r w:rsidRPr="009109DB">
        <w:rPr>
          <w:sz w:val="10"/>
        </w:rPr>
        <w:t xml:space="preserve"> official commented, they recognized the limitations but also the possibilities of the neoliberal era: “If we can get what we want without a strike, all the better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this is no time for strikes</w:t>
      </w:r>
      <w:r w:rsidRPr="009109DB">
        <w:rPr>
          <w:rFonts w:cs="Georgia"/>
          <w:sz w:val="10"/>
        </w:rPr>
        <w:t>”</w:t>
      </w:r>
      <w:r w:rsidRPr="009109DB">
        <w:rPr>
          <w:sz w:val="10"/>
        </w:rPr>
        <w:t xml:space="preserve"> (interview 8). This statement was supported by the Head of a strong workers</w:t>
      </w:r>
      <w:r w:rsidRPr="009109DB">
        <w:rPr>
          <w:rFonts w:cs="Georgia"/>
          <w:sz w:val="10"/>
        </w:rPr>
        <w:t>’</w:t>
      </w:r>
      <w:r w:rsidRPr="009109DB">
        <w:rPr>
          <w:sz w:val="10"/>
        </w:rPr>
        <w:t xml:space="preserve"> committee in </w:t>
      </w:r>
      <w:proofErr w:type="spellStart"/>
      <w:r w:rsidRPr="009109DB">
        <w:rPr>
          <w:sz w:val="10"/>
        </w:rPr>
        <w:t>Histadrut</w:t>
      </w:r>
      <w:proofErr w:type="spellEnd"/>
      <w:r w:rsidRPr="009109DB">
        <w:rPr>
          <w:sz w:val="10"/>
        </w:rPr>
        <w:t>, who asserted that “strikes are a relic of the past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[these days] they are largely illegitimate</w:t>
      </w:r>
      <w:r w:rsidRPr="009109DB">
        <w:rPr>
          <w:rFonts w:cs="Georgia"/>
          <w:sz w:val="10"/>
        </w:rPr>
        <w:t>”</w:t>
      </w:r>
      <w:r w:rsidRPr="009109DB">
        <w:rPr>
          <w:sz w:val="10"/>
        </w:rPr>
        <w:t xml:space="preserve"> (interview 5). Indeed, since 2019, the number of days lost due to strikes has declined </w:t>
      </w:r>
      <w:proofErr w:type="gramStart"/>
      <w:r w:rsidRPr="009109DB">
        <w:rPr>
          <w:sz w:val="10"/>
        </w:rPr>
        <w:t>dramatically,Footnote</w:t>
      </w:r>
      <w:proofErr w:type="gramEnd"/>
      <w:r w:rsidRPr="009109DB">
        <w:rPr>
          <w:sz w:val="10"/>
        </w:rPr>
        <w:t xml:space="preserve">75 and </w:t>
      </w:r>
      <w:proofErr w:type="spellStart"/>
      <w:r w:rsidRPr="009109DB">
        <w:rPr>
          <w:sz w:val="10"/>
        </w:rPr>
        <w:t>Histadrut</w:t>
      </w:r>
      <w:proofErr w:type="spellEnd"/>
      <w:r w:rsidRPr="009109DB">
        <w:rPr>
          <w:sz w:val="10"/>
        </w:rPr>
        <w:t xml:space="preserve"> seems to have accepted that this kind of (organizational) power is now illegitimate. In the words of its Chair, Arnon Bar-David: “I want to change the DNA of </w:t>
      </w:r>
      <w:proofErr w:type="spellStart"/>
      <w:r w:rsidRPr="009109DB">
        <w:rPr>
          <w:sz w:val="10"/>
        </w:rPr>
        <w:t>Histadrut</w:t>
      </w:r>
      <w:proofErr w:type="spellEnd"/>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as long as I am able to talk [and negotiate], we can avoid strikes</w:t>
      </w:r>
      <w:proofErr w:type="gramStart"/>
      <w:r w:rsidRPr="009109DB">
        <w:rPr>
          <w:rFonts w:cs="Georgia"/>
          <w:sz w:val="10"/>
        </w:rPr>
        <w:t>”</w:t>
      </w:r>
      <w:r w:rsidRPr="009109DB">
        <w:rPr>
          <w:sz w:val="10"/>
        </w:rPr>
        <w:t>.Footnote</w:t>
      </w:r>
      <w:proofErr w:type="gramEnd"/>
      <w:r w:rsidRPr="009109DB">
        <w:rPr>
          <w:sz w:val="10"/>
        </w:rPr>
        <w:t xml:space="preserve">76 This framing by the </w:t>
      </w:r>
      <w:proofErr w:type="spellStart"/>
      <w:r w:rsidRPr="009109DB">
        <w:rPr>
          <w:sz w:val="10"/>
        </w:rPr>
        <w:t>Histadrut</w:t>
      </w:r>
      <w:proofErr w:type="spellEnd"/>
      <w:r w:rsidRPr="009109DB">
        <w:rPr>
          <w:sz w:val="10"/>
        </w:rPr>
        <w:t xml:space="preserve"> Chair accompanies other measures that point to the turn of the Union towards a strong reliance on political support.</w:t>
      </w:r>
    </w:p>
    <w:p w14:paraId="23E7716D" w14:textId="77777777" w:rsidR="00174F3D" w:rsidRPr="009109DB" w:rsidRDefault="00174F3D" w:rsidP="00174F3D">
      <w:pPr>
        <w:rPr>
          <w:sz w:val="10"/>
        </w:rPr>
      </w:pPr>
      <w:r w:rsidRPr="009109DB">
        <w:rPr>
          <w:sz w:val="10"/>
        </w:rPr>
        <w:t xml:space="preserve">Under the leadership of Bar-David (since 2019), this alliance has become the major power resource of </w:t>
      </w:r>
      <w:proofErr w:type="spellStart"/>
      <w:r w:rsidRPr="009109DB">
        <w:rPr>
          <w:sz w:val="10"/>
        </w:rPr>
        <w:t>Histadrut</w:t>
      </w:r>
      <w:proofErr w:type="spellEnd"/>
      <w:r w:rsidRPr="009109DB">
        <w:rPr>
          <w:sz w:val="10"/>
        </w:rPr>
        <w:t xml:space="preserve"> and is reflected in the transformation of its strategies. One of the first acts of Bar-David upon entering office was to publicly resign from the </w:t>
      </w:r>
      <w:proofErr w:type="spellStart"/>
      <w:r w:rsidRPr="009109DB">
        <w:rPr>
          <w:sz w:val="10"/>
        </w:rPr>
        <w:t>Labour</w:t>
      </w:r>
      <w:proofErr w:type="spellEnd"/>
      <w:r w:rsidRPr="009109DB">
        <w:rPr>
          <w:sz w:val="10"/>
        </w:rPr>
        <w:t xml:space="preserve"> Party, of which he had been a loyal, decades-long member, followed by several public meetings with senior Likud politicians and their endorsement.Footnote77 More importantly, </w:t>
      </w:r>
      <w:proofErr w:type="spellStart"/>
      <w:r w:rsidRPr="00977F02">
        <w:rPr>
          <w:u w:val="single"/>
        </w:rPr>
        <w:t>Histadrut</w:t>
      </w:r>
      <w:proofErr w:type="spellEnd"/>
      <w:r w:rsidRPr="009109DB">
        <w:rPr>
          <w:sz w:val="10"/>
        </w:rPr>
        <w:t xml:space="preserve"> expanded its one-person “government relations” department to a 12-strong “political department” (interviews 3 and 9), comprising mainly of workers affiliated with Likud. It also </w:t>
      </w:r>
      <w:r w:rsidRPr="00977F02">
        <w:rPr>
          <w:b/>
          <w:bCs/>
          <w:u w:val="single"/>
        </w:rPr>
        <w:t>hired</w:t>
      </w:r>
      <w:r w:rsidRPr="00977F02">
        <w:rPr>
          <w:u w:val="single"/>
        </w:rPr>
        <w:t xml:space="preserve"> dozens of </w:t>
      </w:r>
      <w:r w:rsidRPr="00977F02">
        <w:rPr>
          <w:b/>
          <w:bCs/>
          <w:u w:val="single"/>
        </w:rPr>
        <w:t>party-affiliated officials</w:t>
      </w:r>
      <w:r w:rsidRPr="00977F02">
        <w:rPr>
          <w:u w:val="single"/>
        </w:rPr>
        <w:t xml:space="preserve"> in different roles </w:t>
      </w:r>
      <w:r w:rsidRPr="00977F02">
        <w:rPr>
          <w:b/>
          <w:bCs/>
          <w:u w:val="single"/>
        </w:rPr>
        <w:t>across the Union</w:t>
      </w:r>
      <w:r w:rsidRPr="00977F02">
        <w:rPr>
          <w:u w:val="single"/>
        </w:rPr>
        <w:t xml:space="preserve">, </w:t>
      </w:r>
      <w:r w:rsidRPr="00977F02">
        <w:rPr>
          <w:rStyle w:val="Emphasis"/>
        </w:rPr>
        <w:t xml:space="preserve">developing </w:t>
      </w:r>
      <w:r w:rsidRPr="00043DFA">
        <w:rPr>
          <w:rStyle w:val="Emphasis"/>
          <w:highlight w:val="yellow"/>
        </w:rPr>
        <w:t>close links with Likud</w:t>
      </w:r>
      <w:r w:rsidRPr="00977F02">
        <w:rPr>
          <w:rStyle w:val="Emphasis"/>
        </w:rPr>
        <w:t xml:space="preserve"> politicians</w:t>
      </w:r>
      <w:r w:rsidRPr="009109DB">
        <w:rPr>
          <w:sz w:val="10"/>
        </w:rPr>
        <w:t xml:space="preserve"> (interviews 2, 4, 7, 9, and 11). Combining these formal connections with </w:t>
      </w:r>
      <w:r w:rsidRPr="00977F02">
        <w:rPr>
          <w:u w:val="single"/>
        </w:rPr>
        <w:t>the political affiliation</w:t>
      </w:r>
      <w:r w:rsidRPr="009109DB">
        <w:rPr>
          <w:sz w:val="10"/>
        </w:rPr>
        <w:t xml:space="preserve"> of large workers’ committees </w:t>
      </w:r>
      <w:r w:rsidRPr="00977F02">
        <w:rPr>
          <w:u w:val="single"/>
        </w:rPr>
        <w:t xml:space="preserve">in the Likud Party </w:t>
      </w:r>
      <w:r w:rsidRPr="00043DFA">
        <w:rPr>
          <w:b/>
          <w:bCs/>
          <w:highlight w:val="yellow"/>
          <w:u w:val="single"/>
        </w:rPr>
        <w:t>enabled</w:t>
      </w:r>
      <w:r w:rsidRPr="00977F02">
        <w:rPr>
          <w:u w:val="single"/>
        </w:rPr>
        <w:t xml:space="preserve"> </w:t>
      </w:r>
      <w:proofErr w:type="spellStart"/>
      <w:r w:rsidRPr="00977F02">
        <w:rPr>
          <w:u w:val="single"/>
        </w:rPr>
        <w:t>Histadrut</w:t>
      </w:r>
      <w:proofErr w:type="spellEnd"/>
      <w:r w:rsidRPr="00977F02">
        <w:rPr>
          <w:u w:val="single"/>
        </w:rPr>
        <w:t xml:space="preserve"> to </w:t>
      </w:r>
      <w:r w:rsidRPr="00977F02">
        <w:rPr>
          <w:b/>
          <w:bCs/>
          <w:u w:val="single"/>
        </w:rPr>
        <w:t>maintain</w:t>
      </w:r>
      <w:r w:rsidRPr="00977F02">
        <w:rPr>
          <w:u w:val="single"/>
        </w:rPr>
        <w:t xml:space="preserve"> relative </w:t>
      </w:r>
      <w:r w:rsidRPr="00043DFA">
        <w:rPr>
          <w:rStyle w:val="Emphasis"/>
          <w:highlight w:val="yellow"/>
        </w:rPr>
        <w:t>gains in collective bargaining</w:t>
      </w:r>
      <w:r w:rsidRPr="009109DB">
        <w:rPr>
          <w:sz w:val="10"/>
        </w:rPr>
        <w:t xml:space="preserve"> (mainly in the public sector, its main stronghold). However, </w:t>
      </w:r>
      <w:r w:rsidRPr="00977F02">
        <w:rPr>
          <w:u w:val="single"/>
        </w:rPr>
        <w:t xml:space="preserve">these gains came </w:t>
      </w:r>
      <w:r w:rsidRPr="00043DFA">
        <w:rPr>
          <w:highlight w:val="yellow"/>
          <w:u w:val="single"/>
        </w:rPr>
        <w:t>at a</w:t>
      </w:r>
      <w:r w:rsidRPr="00977F02">
        <w:rPr>
          <w:u w:val="single"/>
        </w:rPr>
        <w:t xml:space="preserve"> certain </w:t>
      </w:r>
      <w:r w:rsidRPr="00043DFA">
        <w:rPr>
          <w:b/>
          <w:bCs/>
          <w:highlight w:val="yellow"/>
          <w:u w:val="single"/>
        </w:rPr>
        <w:t>price</w:t>
      </w:r>
      <w:r w:rsidRPr="00977F02">
        <w:rPr>
          <w:u w:val="single"/>
        </w:rPr>
        <w:t xml:space="preserve">: as part of this (arguably unconventional) political alliance, </w:t>
      </w:r>
      <w:proofErr w:type="spellStart"/>
      <w:r w:rsidRPr="00977F02">
        <w:rPr>
          <w:u w:val="single"/>
        </w:rPr>
        <w:t>Histadrut</w:t>
      </w:r>
      <w:proofErr w:type="spellEnd"/>
      <w:r w:rsidRPr="00977F02">
        <w:rPr>
          <w:u w:val="single"/>
        </w:rPr>
        <w:t xml:space="preserve"> was required </w:t>
      </w:r>
      <w:r w:rsidRPr="00043DFA">
        <w:rPr>
          <w:rStyle w:val="Emphasis"/>
          <w:highlight w:val="yellow"/>
        </w:rPr>
        <w:t>to support neoliberal</w:t>
      </w:r>
      <w:r w:rsidRPr="009109DB">
        <w:rPr>
          <w:rStyle w:val="Emphasis"/>
        </w:rPr>
        <w:t xml:space="preserve"> government </w:t>
      </w:r>
      <w:r w:rsidRPr="00043DFA">
        <w:rPr>
          <w:rStyle w:val="Emphasis"/>
          <w:highlight w:val="yellow"/>
        </w:rPr>
        <w:t>policies</w:t>
      </w:r>
      <w:r w:rsidRPr="00977F02">
        <w:rPr>
          <w:u w:val="single"/>
        </w:rPr>
        <w:t xml:space="preserve">, such as the privatization of the postal </w:t>
      </w:r>
      <w:r w:rsidRPr="00043DFA">
        <w:rPr>
          <w:highlight w:val="yellow"/>
          <w:u w:val="single"/>
        </w:rPr>
        <w:t>and</w:t>
      </w:r>
      <w:r w:rsidRPr="00977F02">
        <w:rPr>
          <w:u w:val="single"/>
        </w:rPr>
        <w:t xml:space="preserve"> electric utility services, or the restructuring of public broadcasting</w:t>
      </w:r>
      <w:r w:rsidRPr="009109DB">
        <w:rPr>
          <w:sz w:val="10"/>
        </w:rPr>
        <w:t xml:space="preserve"> (interview 4), to name but a few examples from recent </w:t>
      </w:r>
      <w:proofErr w:type="gramStart"/>
      <w:r w:rsidRPr="009109DB">
        <w:rPr>
          <w:sz w:val="10"/>
        </w:rPr>
        <w:t>years.Footnote</w:t>
      </w:r>
      <w:proofErr w:type="gramEnd"/>
      <w:r w:rsidRPr="009109DB">
        <w:rPr>
          <w:sz w:val="10"/>
        </w:rPr>
        <w:t>78</w:t>
      </w:r>
    </w:p>
    <w:p w14:paraId="00F7353F" w14:textId="77777777" w:rsidR="00174F3D" w:rsidRPr="009109DB" w:rsidRDefault="00174F3D" w:rsidP="00174F3D">
      <w:pPr>
        <w:rPr>
          <w:sz w:val="10"/>
        </w:rPr>
      </w:pPr>
      <w:proofErr w:type="spellStart"/>
      <w:r w:rsidRPr="009109DB">
        <w:rPr>
          <w:sz w:val="10"/>
        </w:rPr>
        <w:t>Histadrut</w:t>
      </w:r>
      <w:proofErr w:type="spellEnd"/>
      <w:r w:rsidRPr="009109DB">
        <w:rPr>
          <w:sz w:val="10"/>
        </w:rPr>
        <w:t xml:space="preserve"> in times of democratic backsliding</w:t>
      </w:r>
    </w:p>
    <w:p w14:paraId="26C272C7" w14:textId="77777777" w:rsidR="00174F3D" w:rsidRPr="009109DB" w:rsidRDefault="00174F3D" w:rsidP="00174F3D">
      <w:pPr>
        <w:rPr>
          <w:sz w:val="10"/>
        </w:rPr>
      </w:pPr>
      <w:r w:rsidRPr="009109DB">
        <w:rPr>
          <w:sz w:val="10"/>
        </w:rPr>
        <w:t>While challenges to Israel’s (partial) democracy became apparent as early as the 2010</w:t>
      </w:r>
      <w:proofErr w:type="gramStart"/>
      <w:r w:rsidRPr="009109DB">
        <w:rPr>
          <w:sz w:val="10"/>
        </w:rPr>
        <w:t>s,Footnote</w:t>
      </w:r>
      <w:proofErr w:type="gramEnd"/>
      <w:r w:rsidRPr="009109DB">
        <w:rPr>
          <w:sz w:val="10"/>
        </w:rPr>
        <w:t xml:space="preserve">79 they reached a peak following the formation of </w:t>
      </w:r>
      <w:r w:rsidRPr="00977F02">
        <w:rPr>
          <w:u w:val="single"/>
        </w:rPr>
        <w:t xml:space="preserve">another </w:t>
      </w:r>
      <w:r w:rsidRPr="00043DFA">
        <w:rPr>
          <w:rStyle w:val="Emphasis"/>
          <w:highlight w:val="yellow"/>
        </w:rPr>
        <w:t>Likud</w:t>
      </w:r>
      <w:r w:rsidRPr="00977F02">
        <w:rPr>
          <w:u w:val="single"/>
        </w:rPr>
        <w:t>-led government</w:t>
      </w:r>
      <w:r w:rsidRPr="009109DB">
        <w:rPr>
          <w:sz w:val="10"/>
        </w:rPr>
        <w:t xml:space="preserve"> in December 2022. Days after taking office, Israel’s new Minister of Justice </w:t>
      </w:r>
      <w:r w:rsidRPr="00977F02">
        <w:rPr>
          <w:u w:val="single"/>
        </w:rPr>
        <w:t xml:space="preserve">announced </w:t>
      </w:r>
      <w:r w:rsidRPr="00043DFA">
        <w:rPr>
          <w:highlight w:val="yellow"/>
          <w:u w:val="single"/>
        </w:rPr>
        <w:t>plans to</w:t>
      </w:r>
      <w:r w:rsidRPr="00043DFA">
        <w:rPr>
          <w:sz w:val="10"/>
          <w:highlight w:val="yellow"/>
        </w:rPr>
        <w:t xml:space="preserve"> “</w:t>
      </w:r>
      <w:r w:rsidRPr="009109DB">
        <w:rPr>
          <w:sz w:val="10"/>
        </w:rPr>
        <w:t xml:space="preserve">restore the balance between the three powers”:Footnote80 namely, to </w:t>
      </w:r>
      <w:r w:rsidRPr="00977F02">
        <w:rPr>
          <w:u w:val="single"/>
        </w:rPr>
        <w:t>politicize the process of nominating judges</w:t>
      </w:r>
      <w:r w:rsidRPr="009109DB">
        <w:rPr>
          <w:sz w:val="10"/>
        </w:rPr>
        <w:t xml:space="preserve">; to </w:t>
      </w:r>
      <w:r w:rsidRPr="00043DFA">
        <w:rPr>
          <w:rStyle w:val="Emphasis"/>
          <w:highlight w:val="yellow"/>
        </w:rPr>
        <w:t>limit the courts’</w:t>
      </w:r>
      <w:r w:rsidRPr="00977F02">
        <w:rPr>
          <w:u w:val="single"/>
        </w:rPr>
        <w:t xml:space="preserve"> ability to scrutinize legislation</w:t>
      </w:r>
      <w:r w:rsidRPr="009109DB">
        <w:rPr>
          <w:sz w:val="10"/>
        </w:rPr>
        <w:t xml:space="preserve">; </w:t>
      </w:r>
      <w:r w:rsidRPr="003D43F8">
        <w:rPr>
          <w:rStyle w:val="Emphasis"/>
        </w:rPr>
        <w:t>and</w:t>
      </w:r>
      <w:r w:rsidRPr="009109DB">
        <w:rPr>
          <w:sz w:val="10"/>
        </w:rPr>
        <w:t xml:space="preserve"> to </w:t>
      </w:r>
      <w:r w:rsidRPr="003D43F8">
        <w:rPr>
          <w:rStyle w:val="Emphasis"/>
        </w:rPr>
        <w:t xml:space="preserve">undermine the </w:t>
      </w:r>
      <w:r w:rsidRPr="00043DFA">
        <w:rPr>
          <w:rStyle w:val="Emphasis"/>
          <w:highlight w:val="yellow"/>
        </w:rPr>
        <w:t>independence</w:t>
      </w:r>
      <w:r w:rsidRPr="00977F02">
        <w:rPr>
          <w:u w:val="single"/>
        </w:rPr>
        <w:t xml:space="preserve"> of the government’s legal advice</w:t>
      </w:r>
      <w:r w:rsidRPr="009109DB">
        <w:rPr>
          <w:sz w:val="10"/>
        </w:rPr>
        <w:t xml:space="preserve">.Footnote81 Just days later, this plan received the infamous title of a “judicial overhaul”, an attack against the very democratic foundations of Israel,Footnote82 sparking a wave of public resistance. Tens of thousands took to the streets in early January 2023 in what became the largest and longest social movement in the history of the country; at its peak, it involved more than 20 percent of the entire population (counting only formal citizens).Footnote83 While many viewed unions as irrelevant to the movement, central </w:t>
      </w:r>
      <w:r w:rsidRPr="00043DFA">
        <w:rPr>
          <w:highlight w:val="yellow"/>
          <w:u w:val="single"/>
        </w:rPr>
        <w:t>activists</w:t>
      </w:r>
      <w:r w:rsidRPr="009109DB">
        <w:rPr>
          <w:sz w:val="10"/>
        </w:rPr>
        <w:t xml:space="preserve"> of the social movement explicitly </w:t>
      </w:r>
      <w:r w:rsidRPr="00043DFA">
        <w:rPr>
          <w:highlight w:val="yellow"/>
          <w:u w:val="single"/>
        </w:rPr>
        <w:t>targeted unions</w:t>
      </w:r>
      <w:r w:rsidRPr="00977F02">
        <w:rPr>
          <w:u w:val="single"/>
        </w:rPr>
        <w:t xml:space="preserve"> and called upon them to formally lend their support</w:t>
      </w:r>
      <w:r w:rsidRPr="009109DB">
        <w:rPr>
          <w:sz w:val="10"/>
        </w:rPr>
        <w:t xml:space="preserve">. These efforts focused on </w:t>
      </w:r>
      <w:proofErr w:type="spellStart"/>
      <w:r w:rsidRPr="009109DB">
        <w:rPr>
          <w:sz w:val="10"/>
        </w:rPr>
        <w:t>Histadrut</w:t>
      </w:r>
      <w:proofErr w:type="spellEnd"/>
      <w:r w:rsidRPr="009109DB">
        <w:rPr>
          <w:sz w:val="10"/>
        </w:rPr>
        <w:t xml:space="preserve"> due to its size (representing approximately 50 percent of organized workers) and what activists saw as its potential “power to change” (interview 19). The main demand from the social activists was </w:t>
      </w:r>
      <w:r w:rsidRPr="00043DFA">
        <w:rPr>
          <w:highlight w:val="yellow"/>
          <w:u w:val="single"/>
        </w:rPr>
        <w:t>to</w:t>
      </w:r>
      <w:r w:rsidRPr="009109DB">
        <w:rPr>
          <w:sz w:val="10"/>
        </w:rPr>
        <w:t xml:space="preserve"> mobilize its organizational power and “</w:t>
      </w:r>
      <w:r w:rsidRPr="00043DFA">
        <w:rPr>
          <w:rStyle w:val="Emphasis"/>
          <w:highlight w:val="yellow"/>
        </w:rPr>
        <w:t>strike for democracy</w:t>
      </w:r>
      <w:r w:rsidRPr="009109DB">
        <w:rPr>
          <w:sz w:val="10"/>
        </w:rPr>
        <w:t xml:space="preserve">” (interviews 2, 19, and 22); and, as the government proceeded with its plans, ignoring the huge protests, this call became the cornerstone of a new public discourse. This framed the strike as a legitimate (and essential) component in resisting the government and protecting democracy, quickly becoming a popular call of the </w:t>
      </w:r>
      <w:proofErr w:type="gramStart"/>
      <w:r w:rsidRPr="009109DB">
        <w:rPr>
          <w:sz w:val="10"/>
        </w:rPr>
        <w:t>movement.Footnote</w:t>
      </w:r>
      <w:proofErr w:type="gramEnd"/>
      <w:r w:rsidRPr="009109DB">
        <w:rPr>
          <w:sz w:val="10"/>
        </w:rPr>
        <w:t>84</w:t>
      </w:r>
    </w:p>
    <w:p w14:paraId="0CB9FB50" w14:textId="77777777" w:rsidR="00174F3D" w:rsidRPr="009109DB" w:rsidRDefault="00174F3D" w:rsidP="00174F3D">
      <w:pPr>
        <w:rPr>
          <w:sz w:val="10"/>
        </w:rPr>
      </w:pPr>
      <w:r w:rsidRPr="009109DB">
        <w:rPr>
          <w:sz w:val="10"/>
        </w:rPr>
        <w:t xml:space="preserve">At first, </w:t>
      </w:r>
      <w:proofErr w:type="spellStart"/>
      <w:r w:rsidRPr="00043DFA">
        <w:rPr>
          <w:rStyle w:val="Emphasis"/>
          <w:highlight w:val="yellow"/>
        </w:rPr>
        <w:t>Histadrut</w:t>
      </w:r>
      <w:proofErr w:type="spellEnd"/>
      <w:r w:rsidRPr="00043DFA">
        <w:rPr>
          <w:rStyle w:val="Emphasis"/>
          <w:highlight w:val="yellow"/>
        </w:rPr>
        <w:t xml:space="preserve"> disregarded these</w:t>
      </w:r>
      <w:r w:rsidRPr="00977F02">
        <w:rPr>
          <w:u w:val="single"/>
        </w:rPr>
        <w:t xml:space="preserve"> calls</w:t>
      </w:r>
      <w:r w:rsidRPr="009109DB">
        <w:rPr>
          <w:sz w:val="10"/>
        </w:rPr>
        <w:t xml:space="preserve">. Its officials privately expressed concerns over the implications of the government’s plans for employment relations but, as one senior </w:t>
      </w:r>
      <w:proofErr w:type="spellStart"/>
      <w:r w:rsidRPr="009109DB">
        <w:rPr>
          <w:sz w:val="10"/>
        </w:rPr>
        <w:t>Histadrut</w:t>
      </w:r>
      <w:proofErr w:type="spellEnd"/>
      <w:r w:rsidRPr="009109DB">
        <w:rPr>
          <w:sz w:val="10"/>
        </w:rPr>
        <w:t xml:space="preserve"> official revealed, “we cannot stand against things that are not in our direct mandate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[and] the judiciary is not in our mandate</w:t>
      </w:r>
      <w:r w:rsidRPr="009109DB">
        <w:rPr>
          <w:rFonts w:cs="Georgia"/>
          <w:sz w:val="10"/>
        </w:rPr>
        <w:t>”</w:t>
      </w:r>
      <w:r w:rsidRPr="009109DB">
        <w:rPr>
          <w:sz w:val="10"/>
        </w:rPr>
        <w:t xml:space="preserve"> (interview 2), while another explained that </w:t>
      </w:r>
      <w:r w:rsidRPr="009109DB">
        <w:rPr>
          <w:rFonts w:cs="Georgia"/>
          <w:sz w:val="10"/>
        </w:rPr>
        <w:t>“</w:t>
      </w:r>
      <w:r w:rsidRPr="009109DB">
        <w:rPr>
          <w:sz w:val="10"/>
        </w:rPr>
        <w:t>we are not the opposition [to the government]</w:t>
      </w:r>
      <w:r w:rsidRPr="009109DB">
        <w:rPr>
          <w:rFonts w:cs="Georgia"/>
          <w:sz w:val="10"/>
        </w:rPr>
        <w:t>”</w:t>
      </w:r>
      <w:r w:rsidRPr="009109DB">
        <w:rPr>
          <w:sz w:val="10"/>
        </w:rPr>
        <w:t xml:space="preserve"> (interview 8). Another </w:t>
      </w:r>
      <w:r w:rsidRPr="00977F02">
        <w:rPr>
          <w:u w:val="single"/>
        </w:rPr>
        <w:t xml:space="preserve">senior </w:t>
      </w:r>
      <w:proofErr w:type="spellStart"/>
      <w:r w:rsidRPr="00977F02">
        <w:rPr>
          <w:u w:val="single"/>
        </w:rPr>
        <w:t>Histadrut</w:t>
      </w:r>
      <w:proofErr w:type="spellEnd"/>
      <w:r w:rsidRPr="00977F02">
        <w:rPr>
          <w:u w:val="single"/>
        </w:rPr>
        <w:t xml:space="preserve"> official added that </w:t>
      </w:r>
      <w:r w:rsidRPr="00977F02">
        <w:rPr>
          <w:rFonts w:cs="Georgia"/>
          <w:u w:val="single"/>
        </w:rPr>
        <w:t>“</w:t>
      </w:r>
      <w:r w:rsidRPr="00977F02">
        <w:rPr>
          <w:u w:val="single"/>
        </w:rPr>
        <w:t>it</w:t>
      </w:r>
      <w:r w:rsidRPr="00977F02">
        <w:rPr>
          <w:rFonts w:cs="Georgia"/>
          <w:u w:val="single"/>
        </w:rPr>
        <w:t>’</w:t>
      </w:r>
      <w:r w:rsidRPr="00977F02">
        <w:rPr>
          <w:u w:val="single"/>
        </w:rPr>
        <w:t xml:space="preserve">s a serious risk [for </w:t>
      </w:r>
      <w:proofErr w:type="spellStart"/>
      <w:r w:rsidRPr="00977F02">
        <w:rPr>
          <w:u w:val="single"/>
        </w:rPr>
        <w:t>Histadrut</w:t>
      </w:r>
      <w:proofErr w:type="spellEnd"/>
      <w:r w:rsidRPr="00977F02">
        <w:rPr>
          <w:u w:val="single"/>
        </w:rPr>
        <w:t>] to go against the Likud-led government all-out</w:t>
      </w:r>
      <w:r w:rsidRPr="009109DB">
        <w:rPr>
          <w:rFonts w:ascii="Times New Roman" w:hAnsi="Times New Roman" w:cs="Times New Roman"/>
          <w:sz w:val="10"/>
        </w:rPr>
        <w:t> </w:t>
      </w:r>
      <w:proofErr w:type="gramStart"/>
      <w:r w:rsidRPr="009109DB">
        <w:rPr>
          <w:rFonts w:cs="Georgia"/>
          <w:sz w:val="10"/>
        </w:rPr>
        <w:t>…</w:t>
      </w:r>
      <w:r w:rsidRPr="009109DB">
        <w:rPr>
          <w:rFonts w:ascii="Times New Roman" w:hAnsi="Times New Roman" w:cs="Times New Roman"/>
          <w:sz w:val="10"/>
        </w:rPr>
        <w:t> </w:t>
      </w:r>
      <w:r w:rsidRPr="009109DB">
        <w:rPr>
          <w:rFonts w:cs="Georgia"/>
          <w:sz w:val="10"/>
        </w:rPr>
        <w:t>”</w:t>
      </w:r>
      <w:proofErr w:type="gramEnd"/>
      <w:r w:rsidRPr="009109DB">
        <w:rPr>
          <w:sz w:val="10"/>
        </w:rPr>
        <w:t xml:space="preserve"> (interview 7). At the same time, the mounting pressure from the social movement</w:t>
      </w:r>
      <w:r w:rsidRPr="009109DB">
        <w:rPr>
          <w:rFonts w:cs="Georgia"/>
          <w:sz w:val="10"/>
        </w:rPr>
        <w:t>’</w:t>
      </w:r>
      <w:r w:rsidRPr="009109DB">
        <w:rPr>
          <w:sz w:val="10"/>
        </w:rPr>
        <w:t>s protests was felt within the union</w:t>
      </w:r>
      <w:r w:rsidRPr="009109DB">
        <w:rPr>
          <w:rFonts w:cs="Georgia"/>
          <w:sz w:val="10"/>
        </w:rPr>
        <w:t>’</w:t>
      </w:r>
      <w:r w:rsidRPr="009109DB">
        <w:rPr>
          <w:sz w:val="10"/>
        </w:rPr>
        <w:t xml:space="preserve">s headquarters, leading to frequent </w:t>
      </w:r>
      <w:r w:rsidRPr="009109DB">
        <w:rPr>
          <w:rFonts w:cs="Georgia"/>
          <w:sz w:val="10"/>
        </w:rPr>
        <w:t>“</w:t>
      </w:r>
      <w:r w:rsidRPr="009109DB">
        <w:rPr>
          <w:sz w:val="10"/>
        </w:rPr>
        <w:t>meetings, discussions, and consultations</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on what we should do or what can be done [from our side]</w:t>
      </w:r>
      <w:r w:rsidRPr="009109DB">
        <w:rPr>
          <w:rFonts w:cs="Georgia"/>
          <w:sz w:val="10"/>
        </w:rPr>
        <w:t>”</w:t>
      </w:r>
      <w:r w:rsidRPr="009109DB">
        <w:rPr>
          <w:sz w:val="10"/>
        </w:rPr>
        <w:t xml:space="preserve"> (interview 13). In a press conference at the </w:t>
      </w:r>
      <w:proofErr w:type="spellStart"/>
      <w:r w:rsidRPr="009109DB">
        <w:rPr>
          <w:sz w:val="10"/>
        </w:rPr>
        <w:t>Histadrut</w:t>
      </w:r>
      <w:proofErr w:type="spellEnd"/>
      <w:r w:rsidRPr="009109DB">
        <w:rPr>
          <w:sz w:val="10"/>
        </w:rPr>
        <w:t xml:space="preserve"> headquarters, Bar-David, in his capacity as </w:t>
      </w:r>
      <w:r w:rsidRPr="00977F02">
        <w:rPr>
          <w:u w:val="single"/>
        </w:rPr>
        <w:t>the Union</w:t>
      </w:r>
      <w:r w:rsidRPr="00977F02">
        <w:rPr>
          <w:rFonts w:cs="Georgia"/>
          <w:u w:val="single"/>
        </w:rPr>
        <w:t>’</w:t>
      </w:r>
      <w:r w:rsidRPr="00977F02">
        <w:rPr>
          <w:u w:val="single"/>
        </w:rPr>
        <w:t xml:space="preserve">s chair, clarified that </w:t>
      </w:r>
      <w:r w:rsidRPr="00977F02">
        <w:rPr>
          <w:rFonts w:cs="Georgia"/>
          <w:u w:val="single"/>
        </w:rPr>
        <w:t>“</w:t>
      </w:r>
      <w:proofErr w:type="spellStart"/>
      <w:r w:rsidRPr="00977F02">
        <w:rPr>
          <w:u w:val="single"/>
        </w:rPr>
        <w:t>Histadrut</w:t>
      </w:r>
      <w:proofErr w:type="spellEnd"/>
      <w:r w:rsidRPr="00977F02">
        <w:rPr>
          <w:u w:val="single"/>
        </w:rPr>
        <w:t xml:space="preserve"> will not be a political tool</w:t>
      </w:r>
      <w:proofErr w:type="gramStart"/>
      <w:r w:rsidRPr="009109DB">
        <w:rPr>
          <w:rFonts w:cs="Georgia"/>
          <w:sz w:val="10"/>
        </w:rPr>
        <w:t>”</w:t>
      </w:r>
      <w:r w:rsidRPr="009109DB">
        <w:rPr>
          <w:sz w:val="10"/>
        </w:rPr>
        <w:t>.Footnote</w:t>
      </w:r>
      <w:proofErr w:type="gramEnd"/>
      <w:r w:rsidRPr="009109DB">
        <w:rPr>
          <w:sz w:val="10"/>
        </w:rPr>
        <w:t>85</w:t>
      </w:r>
    </w:p>
    <w:p w14:paraId="55EAE1D3" w14:textId="77777777" w:rsidR="00174F3D" w:rsidRPr="00B81B17" w:rsidRDefault="00174F3D" w:rsidP="00174F3D">
      <w:pPr>
        <w:rPr>
          <w:sz w:val="6"/>
          <w:szCs w:val="6"/>
        </w:rPr>
      </w:pPr>
      <w:r w:rsidRPr="00B81B17">
        <w:rPr>
          <w:sz w:val="6"/>
          <w:szCs w:val="6"/>
        </w:rPr>
        <w:t xml:space="preserve">While </w:t>
      </w:r>
      <w:proofErr w:type="gramStart"/>
      <w:r w:rsidRPr="00B81B17">
        <w:rPr>
          <w:sz w:val="6"/>
          <w:szCs w:val="6"/>
        </w:rPr>
        <w:t>protests against</w:t>
      </w:r>
      <w:proofErr w:type="gramEnd"/>
      <w:r w:rsidRPr="00B81B17">
        <w:rPr>
          <w:sz w:val="6"/>
          <w:szCs w:val="6"/>
        </w:rPr>
        <w:t xml:space="preserve"> the government were reaching their peak, </w:t>
      </w:r>
      <w:proofErr w:type="spellStart"/>
      <w:r w:rsidRPr="00B81B17">
        <w:rPr>
          <w:sz w:val="6"/>
          <w:szCs w:val="6"/>
        </w:rPr>
        <w:t>Histadrut</w:t>
      </w:r>
      <w:proofErr w:type="spellEnd"/>
      <w:r w:rsidRPr="00B81B17">
        <w:rPr>
          <w:sz w:val="6"/>
          <w:szCs w:val="6"/>
        </w:rPr>
        <w:t xml:space="preserve"> bargained with it. And, as the protesters hoped the Union would expand its demands and use the negotiations to strike against the government’s plans, in March 2023 the union and government arrived at the preliminary conclusions for a public sector “Framework Agreement”,Footnote86 portrayed by Bar-David as “the biggest, most important agreement I [ever] signed on”.Footnote87 Besides constituting the union’s “bread and butter”, increasing public-sector workers’ wages, this agreement was a crucial measure in approving the state’s budget – and, hence, an important mechanism for the government’s stability. It was therefore regarded as eliminating any chance of </w:t>
      </w:r>
      <w:proofErr w:type="spellStart"/>
      <w:r w:rsidRPr="00B81B17">
        <w:rPr>
          <w:sz w:val="6"/>
          <w:szCs w:val="6"/>
        </w:rPr>
        <w:t>Histadrut</w:t>
      </w:r>
      <w:proofErr w:type="spellEnd"/>
      <w:r w:rsidRPr="00B81B17">
        <w:rPr>
          <w:sz w:val="6"/>
          <w:szCs w:val="6"/>
        </w:rPr>
        <w:t xml:space="preserve"> using open negotiations </w:t>
      </w:r>
      <w:proofErr w:type="gramStart"/>
      <w:r w:rsidRPr="00B81B17">
        <w:rPr>
          <w:sz w:val="6"/>
          <w:szCs w:val="6"/>
        </w:rPr>
        <w:t>as a means to</w:t>
      </w:r>
      <w:proofErr w:type="gramEnd"/>
      <w:r w:rsidRPr="00B81B17">
        <w:rPr>
          <w:sz w:val="6"/>
          <w:szCs w:val="6"/>
        </w:rPr>
        <w:t xml:space="preserve"> support the anti-government social movement, with critics dubbing it “hush money” for the </w:t>
      </w:r>
      <w:proofErr w:type="gramStart"/>
      <w:r w:rsidRPr="00B81B17">
        <w:rPr>
          <w:sz w:val="6"/>
          <w:szCs w:val="6"/>
        </w:rPr>
        <w:t>union.Footnote</w:t>
      </w:r>
      <w:proofErr w:type="gramEnd"/>
      <w:r w:rsidRPr="00B81B17">
        <w:rPr>
          <w:sz w:val="6"/>
          <w:szCs w:val="6"/>
        </w:rPr>
        <w:t>88</w:t>
      </w:r>
    </w:p>
    <w:p w14:paraId="2EE62EDD" w14:textId="77777777" w:rsidR="00174F3D" w:rsidRPr="00B81B17" w:rsidRDefault="00174F3D" w:rsidP="00174F3D">
      <w:pPr>
        <w:rPr>
          <w:sz w:val="6"/>
          <w:szCs w:val="6"/>
        </w:rPr>
      </w:pPr>
      <w:r w:rsidRPr="00B81B17">
        <w:rPr>
          <w:sz w:val="6"/>
          <w:szCs w:val="6"/>
        </w:rPr>
        <w:t xml:space="preserve">Within the union’s leadership, however, the conviction that </w:t>
      </w:r>
      <w:proofErr w:type="spellStart"/>
      <w:r w:rsidRPr="00B81B17">
        <w:rPr>
          <w:sz w:val="6"/>
          <w:szCs w:val="6"/>
        </w:rPr>
        <w:t>Histadrut</w:t>
      </w:r>
      <w:proofErr w:type="spellEnd"/>
      <w:r w:rsidRPr="00B81B17">
        <w:rPr>
          <w:sz w:val="6"/>
          <w:szCs w:val="6"/>
        </w:rPr>
        <w:t xml:space="preserve"> should join the struggle against the anti-democratic legislation began to spread. As one senior official recounted, “[as the pressure on us mounted] we understood we cannot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proofErr w:type="spellStart"/>
      <w:r w:rsidRPr="00B81B17">
        <w:rPr>
          <w:sz w:val="6"/>
          <w:szCs w:val="6"/>
        </w:rPr>
        <w:t>Histadrut</w:t>
      </w:r>
      <w:proofErr w:type="spellEnd"/>
      <w:r w:rsidRPr="00B81B17">
        <w:rPr>
          <w:sz w:val="6"/>
          <w:szCs w:val="6"/>
        </w:rPr>
        <w:t xml:space="preserve"> should take a side and use its power [in the political struggle]” (interview 3). In the meantime, the regime overhaul did not abate. In response to the government’s apparent indifference when it came to the social movement, during late February and early March 2023, reserve soldiers in various (mostly elite) units began declaring that, if the government’s “regime overhaul” came to pass, they would refuse to serve-out their roles.Footnote89 “This was the strongest force [of the movement] that led to a serious upscaling”, one leader of a major employers’ association confided (interview 17). As thousands of reservists joined this declaration, it created serious concerns within the security establishment, leading the </w:t>
      </w:r>
      <w:proofErr w:type="spellStart"/>
      <w:r w:rsidRPr="00B81B17">
        <w:rPr>
          <w:sz w:val="6"/>
          <w:szCs w:val="6"/>
        </w:rPr>
        <w:t>Defence</w:t>
      </w:r>
      <w:proofErr w:type="spellEnd"/>
      <w:r w:rsidRPr="00B81B17">
        <w:rPr>
          <w:sz w:val="6"/>
          <w:szCs w:val="6"/>
        </w:rPr>
        <w:t xml:space="preserve"> Minister – Likud member Yoav Gallant – to warn the government against the legislation.Footnote90 As Gallant’s caveat fell on deaf ears, he went public on 25 March 2023 with a clear call to halt the legislation and the overhaul – “[we] must stop the process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w:t>
      </w:r>
      <w:r w:rsidRPr="00B81B17">
        <w:rPr>
          <w:rFonts w:cs="Georgia"/>
          <w:sz w:val="6"/>
          <w:szCs w:val="6"/>
        </w:rPr>
        <w:t>”</w:t>
      </w:r>
      <w:r w:rsidRPr="00B81B17">
        <w:rPr>
          <w:sz w:val="6"/>
          <w:szCs w:val="6"/>
        </w:rPr>
        <w:t xml:space="preserve">Footnote91 Triggering fierce internal criticism, he was dismissed by Prime Minister Netanyahu just a day later.Footnote92 Gallant’s sacking, coupled with the wider backsliding plans, became a fresh catalyst for resistance. That a </w:t>
      </w:r>
      <w:proofErr w:type="spellStart"/>
      <w:r w:rsidRPr="00B81B17">
        <w:rPr>
          <w:sz w:val="6"/>
          <w:szCs w:val="6"/>
        </w:rPr>
        <w:t>Defence</w:t>
      </w:r>
      <w:proofErr w:type="spellEnd"/>
      <w:r w:rsidRPr="00B81B17">
        <w:rPr>
          <w:sz w:val="6"/>
          <w:szCs w:val="6"/>
        </w:rPr>
        <w:t xml:space="preserve"> Minister should be removed from government for voicing concerns over Israel’s security was seen as an unprecedented danger (interviews 8 and 18). One leader of an employer association confided his personal view that “Netanyahu has lost all control”, (interview 16), viewing Gallant as “a great man</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 friend and also very popular within the Likud</w:t>
      </w:r>
      <w:r w:rsidRPr="00B81B17">
        <w:rPr>
          <w:rFonts w:cs="Georgia"/>
          <w:sz w:val="6"/>
          <w:szCs w:val="6"/>
        </w:rPr>
        <w:t>”</w:t>
      </w:r>
      <w:r w:rsidRPr="00B81B17">
        <w:rPr>
          <w:sz w:val="6"/>
          <w:szCs w:val="6"/>
        </w:rPr>
        <w:t xml:space="preserve"> (interview 15</w:t>
      </w:r>
      <w:proofErr w:type="gramStart"/>
      <w:r w:rsidRPr="00B81B17">
        <w:rPr>
          <w:sz w:val="6"/>
          <w:szCs w:val="6"/>
        </w:rPr>
        <w:t>).Footnote</w:t>
      </w:r>
      <w:proofErr w:type="gramEnd"/>
      <w:r w:rsidRPr="00B81B17">
        <w:rPr>
          <w:sz w:val="6"/>
          <w:szCs w:val="6"/>
        </w:rPr>
        <w:t>93</w:t>
      </w:r>
    </w:p>
    <w:p w14:paraId="4FA08FED" w14:textId="77777777" w:rsidR="00174F3D" w:rsidRPr="00B81B17" w:rsidRDefault="00174F3D" w:rsidP="00174F3D">
      <w:pPr>
        <w:rPr>
          <w:sz w:val="6"/>
          <w:szCs w:val="6"/>
        </w:rPr>
      </w:pPr>
      <w:r w:rsidRPr="00B81B17">
        <w:rPr>
          <w:sz w:val="6"/>
          <w:szCs w:val="6"/>
        </w:rPr>
        <w:t xml:space="preserve">Indeed, before the day was out, this pivotal event sparked what became known as “Gallant Night” – a spontaneous outbreak of mass protests, with tens of thousands taking to the streets, blocking main highways and lighting bonfires across major cities.Footnote94 While the streets were full of protestors, the Chair of </w:t>
      </w:r>
      <w:proofErr w:type="spellStart"/>
      <w:r w:rsidRPr="00B81B17">
        <w:rPr>
          <w:sz w:val="6"/>
          <w:szCs w:val="6"/>
        </w:rPr>
        <w:t>Histadrut</w:t>
      </w:r>
      <w:proofErr w:type="spellEnd"/>
      <w:r w:rsidRPr="00B81B17">
        <w:rPr>
          <w:sz w:val="6"/>
          <w:szCs w:val="6"/>
        </w:rPr>
        <w:t xml:space="preserve"> was called for an emergency meeting with major employers and heads of employers’ associations. “I brought [Bar-David] to a meeting with 300 leaders of Israeli businesses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that moment when [PM Netanyahu] dismissed Gallant did not pass me and him by</w:t>
      </w:r>
      <w:r w:rsidRPr="00B81B17">
        <w:rPr>
          <w:rFonts w:cs="Georgia"/>
          <w:sz w:val="6"/>
          <w:szCs w:val="6"/>
        </w:rPr>
        <w:t>”</w:t>
      </w:r>
      <w:r w:rsidRPr="00B81B17">
        <w:rPr>
          <w:sz w:val="6"/>
          <w:szCs w:val="6"/>
        </w:rPr>
        <w:t>, recalled one chair of a major employers</w:t>
      </w:r>
      <w:r w:rsidRPr="00B81B17">
        <w:rPr>
          <w:rFonts w:cs="Georgia"/>
          <w:sz w:val="6"/>
          <w:szCs w:val="6"/>
        </w:rPr>
        <w:t>’</w:t>
      </w:r>
      <w:r w:rsidRPr="00B81B17">
        <w:rPr>
          <w:sz w:val="6"/>
          <w:szCs w:val="6"/>
        </w:rPr>
        <w:t xml:space="preserve"> association (interview 14). Employers gathered that night as “[they] understood this [could not] go on uncontested [and that they needed to] do something to stop [the government’s plans]” (ibid.).</w:t>
      </w:r>
    </w:p>
    <w:p w14:paraId="5DBE676A" w14:textId="77777777" w:rsidR="00174F3D" w:rsidRPr="00B81B17" w:rsidRDefault="00174F3D" w:rsidP="00174F3D">
      <w:pPr>
        <w:rPr>
          <w:sz w:val="6"/>
          <w:szCs w:val="6"/>
        </w:rPr>
      </w:pPr>
      <w:r w:rsidRPr="00B81B17">
        <w:rPr>
          <w:sz w:val="6"/>
          <w:szCs w:val="6"/>
        </w:rPr>
        <w:t>Initially, Bar-David was not in agreement. In fact, as interviewees who had been present in that meeting shared, “</w:t>
      </w:r>
      <w:proofErr w:type="spellStart"/>
      <w:r w:rsidRPr="00B81B17">
        <w:rPr>
          <w:sz w:val="6"/>
          <w:szCs w:val="6"/>
        </w:rPr>
        <w:t>Histadrut</w:t>
      </w:r>
      <w:proofErr w:type="spellEnd"/>
      <w:r w:rsidRPr="00B81B17">
        <w:rPr>
          <w:sz w:val="6"/>
          <w:szCs w:val="6"/>
        </w:rPr>
        <w:t xml:space="preserve"> did not want to strike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but participants in that meeting put a lot of pressure on Bar-David</w:t>
      </w:r>
      <w:r w:rsidRPr="00B81B17">
        <w:rPr>
          <w:rFonts w:cs="Georgia"/>
          <w:sz w:val="6"/>
          <w:szCs w:val="6"/>
        </w:rPr>
        <w:t>”</w:t>
      </w:r>
      <w:r w:rsidRPr="00B81B17">
        <w:rPr>
          <w:sz w:val="6"/>
          <w:szCs w:val="6"/>
        </w:rPr>
        <w:t xml:space="preserve"> (interview 15). While the union leader hesitated to use its organizational power and feared membership resistance to </w:t>
      </w:r>
      <w:r w:rsidRPr="00B81B17">
        <w:rPr>
          <w:rFonts w:cs="Georgia"/>
          <w:sz w:val="6"/>
          <w:szCs w:val="6"/>
        </w:rPr>
        <w:t>“</w:t>
      </w:r>
      <w:r w:rsidRPr="00B81B17">
        <w:rPr>
          <w:sz w:val="6"/>
          <w:szCs w:val="6"/>
        </w:rPr>
        <w:t>involving politics within union affairs” (interview 8), the employers pressured him, citing the “heavy costs this [anti-democratic legislation] will have for business and, accordingly, for workers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[even] promised to pay workers on the day of the strike</w:t>
      </w:r>
      <w:r w:rsidRPr="00B81B17">
        <w:rPr>
          <w:rFonts w:cs="Georgia"/>
          <w:sz w:val="6"/>
          <w:szCs w:val="6"/>
        </w:rPr>
        <w:t>”</w:t>
      </w:r>
      <w:r w:rsidRPr="00B81B17">
        <w:rPr>
          <w:sz w:val="6"/>
          <w:szCs w:val="6"/>
        </w:rPr>
        <w:t xml:space="preserve"> (interview 8). After just an hour of dialogue, Bar-David yielded. A senior </w:t>
      </w:r>
      <w:proofErr w:type="spellStart"/>
      <w:r w:rsidRPr="00B81B17">
        <w:rPr>
          <w:sz w:val="6"/>
          <w:szCs w:val="6"/>
        </w:rPr>
        <w:t>Histadrut</w:t>
      </w:r>
      <w:proofErr w:type="spellEnd"/>
      <w:r w:rsidRPr="00B81B17">
        <w:rPr>
          <w:sz w:val="6"/>
          <w:szCs w:val="6"/>
        </w:rPr>
        <w:t xml:space="preserve"> official explained this sudden shift thus: “[Bar-David] understood he could 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the employers showed how this chaos impacts the economy and threatened that it would harm workers [as well]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he saw how Netanyahu threatens to dismantle the country” (interview 8).</w:t>
      </w:r>
    </w:p>
    <w:p w14:paraId="6C92320F" w14:textId="77777777" w:rsidR="00174F3D" w:rsidRPr="00B81B17" w:rsidRDefault="00174F3D" w:rsidP="00174F3D">
      <w:pPr>
        <w:rPr>
          <w:sz w:val="6"/>
          <w:szCs w:val="6"/>
        </w:rPr>
      </w:pPr>
      <w:r w:rsidRPr="00B81B17">
        <w:rPr>
          <w:sz w:val="6"/>
          <w:szCs w:val="6"/>
        </w:rPr>
        <w:t xml:space="preserve">The morning after, on 26 March, in a press conference held at </w:t>
      </w:r>
      <w:proofErr w:type="spellStart"/>
      <w:r w:rsidRPr="00B81B17">
        <w:rPr>
          <w:sz w:val="6"/>
          <w:szCs w:val="6"/>
        </w:rPr>
        <w:t>Histadrut’s</w:t>
      </w:r>
      <w:proofErr w:type="spellEnd"/>
      <w:r w:rsidRPr="00B81B17">
        <w:rPr>
          <w:sz w:val="6"/>
          <w:szCs w:val="6"/>
        </w:rPr>
        <w:t xml:space="preserve"> headquarters and joined by leading employers and CEOs, Bar-David declared a nationwide general strike, with immediate effect, demanding the unilateral anti-democratic legislation be ceased, and Gallant’s dismissal revoked:</w:t>
      </w:r>
    </w:p>
    <w:p w14:paraId="3F976083" w14:textId="77777777" w:rsidR="00174F3D" w:rsidRPr="00B81B17" w:rsidRDefault="00174F3D" w:rsidP="00174F3D">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we are in a historic day. In this room, there are union leaders, workers</w:t>
      </w:r>
      <w:r w:rsidRPr="00B81B17">
        <w:rPr>
          <w:rFonts w:cs="Georgia"/>
          <w:sz w:val="6"/>
          <w:szCs w:val="6"/>
        </w:rPr>
        <w:t>’</w:t>
      </w:r>
      <w:r w:rsidRPr="00B81B17">
        <w:rPr>
          <w:sz w:val="6"/>
          <w:szCs w:val="6"/>
        </w:rPr>
        <w:t xml:space="preserve"> representatives, employers, and managers</w:t>
      </w:r>
      <w:r w:rsidRPr="00B81B17">
        <w:rPr>
          <w:rFonts w:ascii="Times New Roman" w:hAnsi="Times New Roman" w:cs="Times New Roman"/>
          <w:sz w:val="6"/>
          <w:szCs w:val="6"/>
        </w:rPr>
        <w:t> </w:t>
      </w:r>
      <w:proofErr w:type="gramStart"/>
      <w:r w:rsidRPr="00B81B17">
        <w:rPr>
          <w:rFonts w:cs="Georgia"/>
          <w:sz w:val="6"/>
          <w:szCs w:val="6"/>
        </w:rPr>
        <w:t>…</w:t>
      </w:r>
      <w:r w:rsidRPr="00B81B17">
        <w:rPr>
          <w:rFonts w:ascii="Times New Roman" w:hAnsi="Times New Roman" w:cs="Times New Roman"/>
          <w:sz w:val="6"/>
          <w:szCs w:val="6"/>
        </w:rPr>
        <w:t> </w:t>
      </w:r>
      <w:r w:rsidRPr="00B81B17">
        <w:rPr>
          <w:sz w:val="6"/>
          <w:szCs w:val="6"/>
        </w:rPr>
        <w:t>.</w:t>
      </w:r>
      <w:proofErr w:type="gramEnd"/>
      <w:r w:rsidRPr="00B81B17">
        <w:rPr>
          <w:sz w:val="6"/>
          <w:szCs w:val="6"/>
        </w:rPr>
        <w:t xml:space="preserve"> In these days, it seems we have lost our way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this is the time, we, together, need to bring Israel back to sanity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this is the time that we, together, must say </w:t>
      </w:r>
      <w:r w:rsidRPr="00B81B17">
        <w:rPr>
          <w:rFonts w:cs="Georgia"/>
          <w:sz w:val="6"/>
          <w:szCs w:val="6"/>
        </w:rPr>
        <w:t>“</w:t>
      </w:r>
      <w:r w:rsidRPr="00B81B17">
        <w:rPr>
          <w:sz w:val="6"/>
          <w:szCs w:val="6"/>
        </w:rPr>
        <w:t>Stop!</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I did not want to reach this conflict and [wanted to] avoid a strike, but it is impossible to stand aside in the face of this polarization. Today, we face a historic strike. All of us, workers, employers, all of us, must stop working and stop the overhaul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as soldiers of Israel [which is] </w:t>
      </w:r>
      <w:proofErr w:type="gramStart"/>
      <w:r w:rsidRPr="00B81B17">
        <w:rPr>
          <w:sz w:val="6"/>
          <w:szCs w:val="6"/>
        </w:rPr>
        <w:t>democratic.Footnote</w:t>
      </w:r>
      <w:proofErr w:type="gramEnd"/>
      <w:r w:rsidRPr="00B81B17">
        <w:rPr>
          <w:sz w:val="6"/>
          <w:szCs w:val="6"/>
        </w:rPr>
        <w:t>95</w:t>
      </w:r>
    </w:p>
    <w:p w14:paraId="2D5E4D32" w14:textId="77777777" w:rsidR="00174F3D" w:rsidRPr="00B81B17" w:rsidRDefault="00174F3D" w:rsidP="00174F3D">
      <w:pPr>
        <w:rPr>
          <w:sz w:val="6"/>
          <w:szCs w:val="6"/>
        </w:rPr>
      </w:pPr>
      <w:r w:rsidRPr="00B81B17">
        <w:rPr>
          <w:sz w:val="6"/>
          <w:szCs w:val="6"/>
        </w:rPr>
        <w:t xml:space="preserve">Bar-David’s declaration was concluded with a phone call made </w:t>
      </w:r>
      <w:proofErr w:type="gramStart"/>
      <w:r w:rsidRPr="00B81B17">
        <w:rPr>
          <w:sz w:val="6"/>
          <w:szCs w:val="6"/>
        </w:rPr>
        <w:t>live,</w:t>
      </w:r>
      <w:proofErr w:type="gramEnd"/>
      <w:r w:rsidRPr="00B81B17">
        <w:rPr>
          <w:sz w:val="6"/>
          <w:szCs w:val="6"/>
        </w:rPr>
        <w:t xml:space="preserve"> on stage, by the Head of the Airport Workers’ Committee, in which he made the order to “stop all the flights, no flights” as a signal of the gravity of the situation. He was met with vocal chants of support – “democracy – democracy – democracy” from the </w:t>
      </w:r>
      <w:proofErr w:type="gramStart"/>
      <w:r w:rsidRPr="00B81B17">
        <w:rPr>
          <w:sz w:val="6"/>
          <w:szCs w:val="6"/>
        </w:rPr>
        <w:t>crowd.Footnote</w:t>
      </w:r>
      <w:proofErr w:type="gramEnd"/>
      <w:r w:rsidRPr="00B81B17">
        <w:rPr>
          <w:sz w:val="6"/>
          <w:szCs w:val="6"/>
        </w:rPr>
        <w:t>96</w:t>
      </w:r>
    </w:p>
    <w:p w14:paraId="15C43535" w14:textId="77777777" w:rsidR="00174F3D" w:rsidRPr="00B81B17" w:rsidRDefault="00174F3D" w:rsidP="00174F3D">
      <w:pPr>
        <w:rPr>
          <w:sz w:val="6"/>
          <w:szCs w:val="6"/>
        </w:rPr>
      </w:pPr>
      <w:r w:rsidRPr="00B81B17">
        <w:rPr>
          <w:sz w:val="6"/>
          <w:szCs w:val="6"/>
        </w:rPr>
        <w:t xml:space="preserve">Despite having no preparation or prior warning, many workers did, indeed, answer the call to “down tools”, resulting in a strike unprecedented in the history of Israel that involved large swathes of the </w:t>
      </w:r>
      <w:proofErr w:type="spellStart"/>
      <w:r w:rsidRPr="00B81B17">
        <w:rPr>
          <w:sz w:val="6"/>
          <w:szCs w:val="6"/>
        </w:rPr>
        <w:t>labour</w:t>
      </w:r>
      <w:proofErr w:type="spellEnd"/>
      <w:r w:rsidRPr="00B81B17">
        <w:rPr>
          <w:sz w:val="6"/>
          <w:szCs w:val="6"/>
        </w:rPr>
        <w:t xml:space="preserve"> market, from banks to public administration, maritime transport, airports, and public health, feeding into a nationwide “day of discontent”.Footnote97 Many employers closed their businesses and agreed to bear the cost of the lost working day, just as they had pledged to Bar-David (interviews 3, 8, 12, and 21).</w:t>
      </w:r>
    </w:p>
    <w:p w14:paraId="2339F504" w14:textId="77777777" w:rsidR="00174F3D" w:rsidRPr="00B81B17" w:rsidRDefault="00174F3D" w:rsidP="00174F3D">
      <w:pPr>
        <w:rPr>
          <w:sz w:val="6"/>
          <w:szCs w:val="6"/>
        </w:rPr>
      </w:pPr>
      <w:r w:rsidRPr="00B81B17">
        <w:rPr>
          <w:sz w:val="6"/>
          <w:szCs w:val="6"/>
        </w:rPr>
        <w:t xml:space="preserve">Thus, while </w:t>
      </w:r>
      <w:proofErr w:type="spellStart"/>
      <w:r w:rsidRPr="00B81B17">
        <w:rPr>
          <w:sz w:val="6"/>
          <w:szCs w:val="6"/>
        </w:rPr>
        <w:t>Histadrut</w:t>
      </w:r>
      <w:proofErr w:type="spellEnd"/>
      <w:r w:rsidRPr="00B81B17">
        <w:rPr>
          <w:sz w:val="6"/>
          <w:szCs w:val="6"/>
        </w:rPr>
        <w:t xml:space="preserve"> stood at the forefront of this unprecedented event, the strike – expressing the union’s organizational power – could only be mobilized with the leverage of cross-class coalitional power, as one of the interviewees underscored: “employers needed us, so they were willing to pay</w:t>
      </w:r>
      <w:r w:rsidRPr="00B81B17">
        <w:rPr>
          <w:rFonts w:ascii="Times New Roman" w:hAnsi="Times New Roman" w:cs="Times New Roman"/>
          <w:sz w:val="6"/>
          <w:szCs w:val="6"/>
        </w:rPr>
        <w:t> </w:t>
      </w:r>
      <w:proofErr w:type="gramStart"/>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proofErr w:type="gramEnd"/>
      <w:r w:rsidRPr="00B81B17">
        <w:rPr>
          <w:sz w:val="6"/>
          <w:szCs w:val="6"/>
        </w:rPr>
        <w:t xml:space="preserve"> (interview 8). Employers</w:t>
      </w:r>
      <w:r w:rsidRPr="00B81B17">
        <w:rPr>
          <w:rFonts w:cs="Georgia"/>
          <w:sz w:val="6"/>
          <w:szCs w:val="6"/>
        </w:rPr>
        <w:t>’</w:t>
      </w:r>
      <w:r w:rsidRPr="00B81B17">
        <w:rPr>
          <w:sz w:val="6"/>
          <w:szCs w:val="6"/>
        </w:rPr>
        <w:t xml:space="preserve"> motives in the strike were clear, as the Chair of a major employers</w:t>
      </w:r>
      <w:r w:rsidRPr="00B81B17">
        <w:rPr>
          <w:rFonts w:cs="Georgia"/>
          <w:sz w:val="6"/>
          <w:szCs w:val="6"/>
        </w:rPr>
        <w:t>’</w:t>
      </w:r>
      <w:r w:rsidRPr="00B81B17">
        <w:rPr>
          <w:sz w:val="6"/>
          <w:szCs w:val="6"/>
        </w:rPr>
        <w:t xml:space="preserve"> association revealed:</w:t>
      </w:r>
    </w:p>
    <w:p w14:paraId="01796E3A" w14:textId="77777777" w:rsidR="00174F3D" w:rsidRPr="00B81B17" w:rsidRDefault="00174F3D" w:rsidP="00174F3D">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the political turmoil is very bad for business [</w:t>
      </w:r>
      <w:r w:rsidRPr="00B81B17">
        <w:rPr>
          <w:rFonts w:cs="Georgia"/>
          <w:sz w:val="6"/>
          <w:szCs w:val="6"/>
        </w:rPr>
        <w:t>…</w:t>
      </w:r>
      <w:r w:rsidRPr="00B81B17">
        <w:rPr>
          <w:sz w:val="6"/>
          <w:szCs w:val="6"/>
        </w:rPr>
        <w:t xml:space="preserve">] for the economy […] we can protest, but we do not have the means </w:t>
      </w:r>
      <w:proofErr w:type="spellStart"/>
      <w:r w:rsidRPr="00B81B17">
        <w:rPr>
          <w:sz w:val="6"/>
          <w:szCs w:val="6"/>
        </w:rPr>
        <w:t>Histadrut</w:t>
      </w:r>
      <w:proofErr w:type="spellEnd"/>
      <w:r w:rsidRPr="00B81B17">
        <w:rPr>
          <w:sz w:val="6"/>
          <w:szCs w:val="6"/>
        </w:rPr>
        <w:t xml:space="preserve"> has, we do not have the right to strike […] we don’t have the masses or the influence that Arnon [Bar-David] has. [interview 14]</w:t>
      </w:r>
    </w:p>
    <w:p w14:paraId="2A865D65" w14:textId="77777777" w:rsidR="00174F3D" w:rsidRPr="00B81B17" w:rsidRDefault="00174F3D" w:rsidP="00174F3D">
      <w:pPr>
        <w:rPr>
          <w:sz w:val="6"/>
          <w:szCs w:val="6"/>
        </w:rPr>
      </w:pPr>
      <w:r w:rsidRPr="00B81B17">
        <w:rPr>
          <w:sz w:val="6"/>
          <w:szCs w:val="6"/>
        </w:rPr>
        <w:t xml:space="preserve">Interviewed a few weeks after the strike, a member of </w:t>
      </w:r>
      <w:proofErr w:type="spellStart"/>
      <w:r w:rsidRPr="00B81B17">
        <w:rPr>
          <w:sz w:val="6"/>
          <w:szCs w:val="6"/>
        </w:rPr>
        <w:t>Histadrut’s</w:t>
      </w:r>
      <w:proofErr w:type="spellEnd"/>
      <w:r w:rsidRPr="00B81B17">
        <w:rPr>
          <w:sz w:val="6"/>
          <w:szCs w:val="6"/>
        </w:rPr>
        <w:t xml:space="preserve"> leadership team reported angrily that “employers and protesters pushed [Bar-David] very strongly and he bent” (interview 5); while one senior official observed that “[Bar-David] decided to be on the right side of history, at the </w:t>
      </w:r>
      <w:proofErr w:type="spellStart"/>
      <w:r w:rsidRPr="00B81B17">
        <w:rPr>
          <w:sz w:val="6"/>
          <w:szCs w:val="6"/>
        </w:rPr>
        <w:t>centre</w:t>
      </w:r>
      <w:proofErr w:type="spellEnd"/>
      <w:r w:rsidRPr="00B81B17">
        <w:rPr>
          <w:sz w:val="6"/>
          <w:szCs w:val="6"/>
        </w:rPr>
        <w:t xml:space="preserve"> of Israeli society” (interview 1). The impact was immediate: within just eight hours, the government announced what appeared to be an overwhelming success for the cross-class coalition.Footnote98 One interviewee, the Chair of a major employers’ association, explained it thus: “the fact is, the legislation was paused and the dismissal of Gallant cancelled as we declared a strike” (interview 14). Note that, while </w:t>
      </w:r>
      <w:proofErr w:type="spellStart"/>
      <w:r w:rsidRPr="00B81B17">
        <w:rPr>
          <w:sz w:val="6"/>
          <w:szCs w:val="6"/>
        </w:rPr>
        <w:t>Histadrut’s</w:t>
      </w:r>
      <w:proofErr w:type="spellEnd"/>
      <w:r w:rsidRPr="00B81B17">
        <w:rPr>
          <w:sz w:val="6"/>
          <w:szCs w:val="6"/>
        </w:rPr>
        <w:t xml:space="preserve"> deviation from its reliance on the Likud-led coalition and from its no-strike policy could be interpreted as a reflection of its independent agency, it should more accurately be understood as the result of two previous transformations: in the social discourse (or consensual idea) that turned the mass strike to a public-wide demand; and in the pressure of employers, which went to great lengths to recruit the union to an alternative coalition.</w:t>
      </w:r>
    </w:p>
    <w:p w14:paraId="7FB9B99D" w14:textId="77777777" w:rsidR="00174F3D" w:rsidRPr="009109DB" w:rsidRDefault="00174F3D" w:rsidP="00174F3D">
      <w:pPr>
        <w:rPr>
          <w:sz w:val="10"/>
        </w:rPr>
      </w:pPr>
      <w:r w:rsidRPr="009109DB">
        <w:rPr>
          <w:sz w:val="10"/>
        </w:rPr>
        <w:t xml:space="preserve">Despite the apparent initial success in pausing the democratic backsliding, the aftermath of the strike brought some challenging consequences for </w:t>
      </w:r>
      <w:proofErr w:type="spellStart"/>
      <w:r w:rsidRPr="009109DB">
        <w:rPr>
          <w:sz w:val="10"/>
        </w:rPr>
        <w:t>Histadrut</w:t>
      </w:r>
      <w:proofErr w:type="spellEnd"/>
      <w:r w:rsidRPr="009109DB">
        <w:rPr>
          <w:sz w:val="10"/>
        </w:rPr>
        <w:t xml:space="preserve">, now pressured by the Likud Party to return to its previous position within the party – union coalition. Responding directly to the strike, </w:t>
      </w:r>
      <w:r w:rsidRPr="00977F02">
        <w:rPr>
          <w:u w:val="single"/>
        </w:rPr>
        <w:t>the Likud-led government pursued several measures</w:t>
      </w:r>
      <w:r w:rsidRPr="009109DB">
        <w:rPr>
          <w:sz w:val="10"/>
        </w:rPr>
        <w:t xml:space="preserve">: </w:t>
      </w:r>
      <w:r w:rsidRPr="00977F02">
        <w:rPr>
          <w:u w:val="single"/>
        </w:rPr>
        <w:t>promotion of anti-union legislation</w:t>
      </w:r>
      <w:r w:rsidRPr="009109DB">
        <w:rPr>
          <w:sz w:val="10"/>
        </w:rPr>
        <w:t>;</w:t>
      </w:r>
      <w:r w:rsidRPr="00977F02">
        <w:rPr>
          <w:u w:val="single"/>
        </w:rPr>
        <w:t>Footnote99 collaboration with</w:t>
      </w:r>
      <w:r w:rsidRPr="009109DB">
        <w:rPr>
          <w:sz w:val="10"/>
        </w:rPr>
        <w:t xml:space="preserve"> “yellow” </w:t>
      </w:r>
      <w:r w:rsidRPr="00977F02">
        <w:rPr>
          <w:u w:val="single"/>
        </w:rPr>
        <w:t xml:space="preserve">(company-led) unions against </w:t>
      </w:r>
      <w:proofErr w:type="spellStart"/>
      <w:r w:rsidRPr="00977F02">
        <w:rPr>
          <w:u w:val="single"/>
        </w:rPr>
        <w:t>Histadrut</w:t>
      </w:r>
      <w:proofErr w:type="spellEnd"/>
      <w:r w:rsidRPr="00977F02">
        <w:rPr>
          <w:u w:val="single"/>
        </w:rPr>
        <w:t>-affiliated unions</w:t>
      </w:r>
      <w:r w:rsidRPr="009109DB">
        <w:rPr>
          <w:sz w:val="10"/>
        </w:rPr>
        <w:t>;Footnote100 </w:t>
      </w:r>
      <w:r w:rsidRPr="00977F02">
        <w:rPr>
          <w:u w:val="single"/>
        </w:rPr>
        <w:t>and threats against party members who were union leaders</w:t>
      </w:r>
      <w:r w:rsidRPr="009109DB">
        <w:rPr>
          <w:sz w:val="10"/>
        </w:rPr>
        <w:t xml:space="preserve">.Footnote101 Pressure on </w:t>
      </w:r>
      <w:proofErr w:type="spellStart"/>
      <w:r w:rsidRPr="009109DB">
        <w:rPr>
          <w:sz w:val="10"/>
        </w:rPr>
        <w:t>Histadrut’s</w:t>
      </w:r>
      <w:proofErr w:type="spellEnd"/>
      <w:r w:rsidRPr="009109DB">
        <w:rPr>
          <w:sz w:val="10"/>
        </w:rPr>
        <w:t xml:space="preserve"> leadership came also from Likud-affiliated workers’ committees that expressed anger at the “political use of </w:t>
      </w:r>
      <w:proofErr w:type="spellStart"/>
      <w:r w:rsidRPr="009109DB">
        <w:rPr>
          <w:sz w:val="10"/>
        </w:rPr>
        <w:t>Histadrut</w:t>
      </w:r>
      <w:proofErr w:type="spellEnd"/>
      <w:r w:rsidRPr="009109DB">
        <w:rPr>
          <w:sz w:val="10"/>
        </w:rPr>
        <w:t xml:space="preserve">” (interview 5; also interviews 4 and 12). Heads of workers’ committees emphasized their perspective on the Union as a vehicle to promote their (direct, “business”) interests, not “[to lead] irrelevant political fights” (interview 5). A senior </w:t>
      </w:r>
      <w:proofErr w:type="spellStart"/>
      <w:r w:rsidRPr="009109DB">
        <w:rPr>
          <w:sz w:val="10"/>
        </w:rPr>
        <w:t>Histadrut</w:t>
      </w:r>
      <w:proofErr w:type="spellEnd"/>
      <w:r w:rsidRPr="009109DB">
        <w:rPr>
          <w:sz w:val="10"/>
        </w:rPr>
        <w:t xml:space="preserve"> leader confirmed that, among employers, “there was a strong resentment against Arnon [Bar-David’s] decision to strike” (interview 4). </w:t>
      </w:r>
      <w:r w:rsidRPr="00977F02">
        <w:rPr>
          <w:u w:val="single"/>
        </w:rPr>
        <w:t xml:space="preserve">This backlash demonstrated the importance of the Likud Party to </w:t>
      </w:r>
      <w:proofErr w:type="spellStart"/>
      <w:r w:rsidRPr="00977F02">
        <w:rPr>
          <w:u w:val="single"/>
        </w:rPr>
        <w:t>Histadrut</w:t>
      </w:r>
      <w:proofErr w:type="spellEnd"/>
      <w:r w:rsidRPr="00977F02">
        <w:rPr>
          <w:u w:val="single"/>
        </w:rPr>
        <w:t xml:space="preserve"> – for its (economic) wellbeing as well as its internal cohesion – and the latter’s inability to cut ties.</w:t>
      </w:r>
      <w:r w:rsidRPr="009109DB">
        <w:rPr>
          <w:sz w:val="10"/>
        </w:rPr>
        <w:t xml:space="preserve"> In fact, as most of </w:t>
      </w:r>
      <w:proofErr w:type="spellStart"/>
      <w:r w:rsidRPr="009109DB">
        <w:rPr>
          <w:sz w:val="10"/>
        </w:rPr>
        <w:t>Histadrut’s</w:t>
      </w:r>
      <w:proofErr w:type="spellEnd"/>
      <w:r w:rsidRPr="009109DB">
        <w:rPr>
          <w:sz w:val="10"/>
        </w:rPr>
        <w:t xml:space="preserve"> constituency belongs to the public sector, </w:t>
      </w:r>
      <w:r w:rsidRPr="00977F02">
        <w:rPr>
          <w:rStyle w:val="Emphasis"/>
        </w:rPr>
        <w:t>the coalition with Likud was essential for its “instrumental” goals</w:t>
      </w:r>
      <w:r w:rsidRPr="00977F02">
        <w:rPr>
          <w:u w:val="single"/>
        </w:rPr>
        <w:t xml:space="preserve"> – primarily, </w:t>
      </w:r>
      <w:r w:rsidRPr="00977F02">
        <w:rPr>
          <w:rStyle w:val="Emphasis"/>
        </w:rPr>
        <w:t>workers’ economic gains</w:t>
      </w:r>
      <w:r w:rsidRPr="00977F02">
        <w:rPr>
          <w:u w:val="single"/>
        </w:rPr>
        <w:t xml:space="preserve"> </w:t>
      </w:r>
      <w:r w:rsidRPr="009109DB">
        <w:rPr>
          <w:sz w:val="10"/>
        </w:rPr>
        <w:t xml:space="preserve">– to which private sector employers were largely irrelevant (as </w:t>
      </w:r>
      <w:proofErr w:type="spellStart"/>
      <w:r w:rsidRPr="009109DB">
        <w:rPr>
          <w:sz w:val="10"/>
        </w:rPr>
        <w:t>Histadrut’s</w:t>
      </w:r>
      <w:proofErr w:type="spellEnd"/>
      <w:r w:rsidRPr="009109DB">
        <w:rPr>
          <w:sz w:val="10"/>
        </w:rPr>
        <w:t xml:space="preserve"> stronghold lies mainly in the public sector). To be precise, both </w:t>
      </w:r>
      <w:proofErr w:type="spellStart"/>
      <w:r w:rsidRPr="009109DB">
        <w:rPr>
          <w:sz w:val="10"/>
        </w:rPr>
        <w:t>Histadrut</w:t>
      </w:r>
      <w:proofErr w:type="spellEnd"/>
      <w:r w:rsidRPr="009109DB">
        <w:rPr>
          <w:sz w:val="10"/>
        </w:rPr>
        <w:t xml:space="preserve"> and Likud needed each other if they were to avoid the resumption of industrial conflict and maintain stability.</w:t>
      </w:r>
    </w:p>
    <w:p w14:paraId="1312C425" w14:textId="77777777" w:rsidR="00174F3D" w:rsidRPr="009109DB" w:rsidRDefault="00174F3D" w:rsidP="00174F3D">
      <w:pPr>
        <w:rPr>
          <w:sz w:val="10"/>
        </w:rPr>
      </w:pPr>
      <w:r w:rsidRPr="009109DB">
        <w:rPr>
          <w:sz w:val="10"/>
        </w:rPr>
        <w:t xml:space="preserve">Therefore, despite mutual public criticisms, </w:t>
      </w:r>
      <w:r w:rsidRPr="00977F02">
        <w:rPr>
          <w:u w:val="single"/>
        </w:rPr>
        <w:t xml:space="preserve">the two actors resumed their close collaborative relationship in </w:t>
      </w:r>
      <w:proofErr w:type="spellStart"/>
      <w:r w:rsidRPr="00977F02">
        <w:rPr>
          <w:u w:val="single"/>
        </w:rPr>
        <w:t>labour</w:t>
      </w:r>
      <w:proofErr w:type="spellEnd"/>
      <w:r w:rsidRPr="00977F02">
        <w:rPr>
          <w:u w:val="single"/>
        </w:rPr>
        <w:t xml:space="preserve"> and economic regulatory matters</w:t>
      </w:r>
      <w:r w:rsidRPr="009109DB">
        <w:rPr>
          <w:sz w:val="10"/>
        </w:rPr>
        <w:t xml:space="preserve"> (such as in the completion of the framework agreement for the public sector in July 2023) </w:t>
      </w:r>
      <w:r w:rsidRPr="00977F02">
        <w:rPr>
          <w:u w:val="single"/>
        </w:rPr>
        <w:t>while avoiding</w:t>
      </w:r>
      <w:r w:rsidRPr="009109DB">
        <w:rPr>
          <w:sz w:val="10"/>
        </w:rPr>
        <w:t xml:space="preserve"> further political demands or </w:t>
      </w:r>
      <w:r w:rsidRPr="00977F02">
        <w:rPr>
          <w:u w:val="single"/>
        </w:rPr>
        <w:t>conflict</w:t>
      </w:r>
      <w:r w:rsidRPr="009109DB">
        <w:rPr>
          <w:sz w:val="10"/>
        </w:rPr>
        <w:t xml:space="preserve">.Footnote102 Although, publicly, </w:t>
      </w:r>
      <w:proofErr w:type="spellStart"/>
      <w:r w:rsidRPr="009109DB">
        <w:rPr>
          <w:sz w:val="10"/>
        </w:rPr>
        <w:t>Histadrut</w:t>
      </w:r>
      <w:proofErr w:type="spellEnd"/>
      <w:r w:rsidRPr="009109DB">
        <w:rPr>
          <w:sz w:val="10"/>
        </w:rPr>
        <w:t xml:space="preserve"> “maintain[ed] its ‘red lines’ [the conditions that would lead it to another political strike]” (interview 7), </w:t>
      </w:r>
      <w:r w:rsidRPr="00043DFA">
        <w:rPr>
          <w:highlight w:val="yellow"/>
          <w:u w:val="single"/>
        </w:rPr>
        <w:t>as</w:t>
      </w:r>
      <w:r w:rsidRPr="009109DB">
        <w:rPr>
          <w:sz w:val="10"/>
        </w:rPr>
        <w:t xml:space="preserve"> the </w:t>
      </w:r>
      <w:r w:rsidRPr="00043DFA">
        <w:rPr>
          <w:rStyle w:val="Emphasis"/>
          <w:highlight w:val="yellow"/>
        </w:rPr>
        <w:t>anti-democratic legislation continued</w:t>
      </w:r>
      <w:r w:rsidRPr="009109DB">
        <w:rPr>
          <w:sz w:val="10"/>
        </w:rPr>
        <w:t xml:space="preserve"> through 2024–2025, </w:t>
      </w:r>
      <w:r w:rsidRPr="00043DFA">
        <w:rPr>
          <w:highlight w:val="yellow"/>
          <w:u w:val="single"/>
        </w:rPr>
        <w:t>the union avoided</w:t>
      </w:r>
      <w:r w:rsidRPr="00977F02">
        <w:rPr>
          <w:u w:val="single"/>
        </w:rPr>
        <w:t xml:space="preserve"> any proactive preparations for </w:t>
      </w:r>
      <w:r w:rsidRPr="00043DFA">
        <w:rPr>
          <w:rStyle w:val="Emphasis"/>
          <w:highlight w:val="yellow"/>
        </w:rPr>
        <w:t>struggle</w:t>
      </w:r>
      <w:r w:rsidRPr="009109DB">
        <w:rPr>
          <w:sz w:val="10"/>
        </w:rPr>
        <w:t xml:space="preserve"> (interview 2). Accordingly, in the face of recurring demands to resume the strike, Bar-David explicitly conceded: “I don’t have many bullets in my barrel”, emphasizing the impediments he now faced in leveraging the union’s organizational power.Footnote103 Moreover, when union activists filed an official demand to propose actions against the anti-democratic legislation at the union’s General Assembly – “in order to clarify the risks the legislation holds [for organized </w:t>
      </w:r>
      <w:proofErr w:type="spellStart"/>
      <w:r w:rsidRPr="009109DB">
        <w:rPr>
          <w:sz w:val="10"/>
        </w:rPr>
        <w:t>labour</w:t>
      </w:r>
      <w:proofErr w:type="spellEnd"/>
      <w:r w:rsidRPr="009109DB">
        <w:rPr>
          <w:sz w:val="10"/>
        </w:rPr>
        <w:t xml:space="preserve">] and the required measures that should be taken [against it]”Footnote104 – they were bluntly rejected. The negative official response to this petition points to </w:t>
      </w:r>
      <w:r w:rsidRPr="00977F02">
        <w:rPr>
          <w:u w:val="single"/>
        </w:rPr>
        <w:t xml:space="preserve">the outright refusal of </w:t>
      </w:r>
      <w:proofErr w:type="spellStart"/>
      <w:r w:rsidRPr="00977F02">
        <w:rPr>
          <w:u w:val="single"/>
        </w:rPr>
        <w:t>Histadrut’s</w:t>
      </w:r>
      <w:proofErr w:type="spellEnd"/>
      <w:r w:rsidRPr="00977F02">
        <w:rPr>
          <w:u w:val="single"/>
        </w:rPr>
        <w:t xml:space="preserve"> leadership to lead an independent struggle against democratic backsliding – or to even hold a discussion on its potential implications for </w:t>
      </w:r>
      <w:proofErr w:type="spellStart"/>
      <w:r w:rsidRPr="00977F02">
        <w:rPr>
          <w:u w:val="single"/>
        </w:rPr>
        <w:t>labour</w:t>
      </w:r>
      <w:proofErr w:type="spellEnd"/>
      <w:r w:rsidRPr="00977F02">
        <w:rPr>
          <w:u w:val="single"/>
        </w:rPr>
        <w:t xml:space="preserve"> rights and, accordingly, the framing of the struggle in class terms</w:t>
      </w:r>
      <w:r w:rsidRPr="009109DB">
        <w:rPr>
          <w:sz w:val="10"/>
        </w:rPr>
        <w:t xml:space="preserve">. </w:t>
      </w:r>
      <w:proofErr w:type="gramStart"/>
      <w:r w:rsidRPr="009109DB">
        <w:rPr>
          <w:sz w:val="10"/>
        </w:rPr>
        <w:t>It would seem that leading</w:t>
      </w:r>
      <w:proofErr w:type="gramEnd"/>
      <w:r w:rsidRPr="009109DB">
        <w:rPr>
          <w:sz w:val="10"/>
        </w:rPr>
        <w:t xml:space="preserve"> such a struggle – against its powerful partner – would further threaten </w:t>
      </w:r>
      <w:proofErr w:type="gramStart"/>
      <w:r w:rsidRPr="009109DB">
        <w:rPr>
          <w:sz w:val="10"/>
        </w:rPr>
        <w:t xml:space="preserve">the </w:t>
      </w:r>
      <w:proofErr w:type="spellStart"/>
      <w:r w:rsidRPr="009109DB">
        <w:rPr>
          <w:sz w:val="10"/>
        </w:rPr>
        <w:t>Histadrut’s</w:t>
      </w:r>
      <w:proofErr w:type="spellEnd"/>
      <w:proofErr w:type="gramEnd"/>
      <w:r w:rsidRPr="009109DB">
        <w:rPr>
          <w:sz w:val="10"/>
        </w:rPr>
        <w:t xml:space="preserve"> ability to deliver future economic gains for its members.</w:t>
      </w:r>
    </w:p>
    <w:p w14:paraId="51FB844D" w14:textId="77777777" w:rsidR="00174F3D" w:rsidRPr="009109DB" w:rsidRDefault="00174F3D" w:rsidP="00174F3D">
      <w:pPr>
        <w:rPr>
          <w:sz w:val="10"/>
        </w:rPr>
      </w:pPr>
      <w:r w:rsidRPr="009109DB">
        <w:rPr>
          <w:sz w:val="10"/>
        </w:rPr>
        <w:t>Lessons from Poland</w:t>
      </w:r>
    </w:p>
    <w:p w14:paraId="390F550A" w14:textId="77777777" w:rsidR="00174F3D" w:rsidRPr="009109DB" w:rsidRDefault="00174F3D" w:rsidP="00174F3D">
      <w:pPr>
        <w:rPr>
          <w:sz w:val="10"/>
        </w:rPr>
      </w:pPr>
      <w:r w:rsidRPr="009109DB">
        <w:rPr>
          <w:sz w:val="10"/>
        </w:rPr>
        <w:t xml:space="preserve">Similarly to Israel, </w:t>
      </w:r>
      <w:r w:rsidRPr="00043DFA">
        <w:rPr>
          <w:rStyle w:val="Emphasis"/>
          <w:highlight w:val="yellow"/>
        </w:rPr>
        <w:t>the major trade union in Poland</w:t>
      </w:r>
      <w:r w:rsidRPr="009109DB">
        <w:rPr>
          <w:sz w:val="10"/>
        </w:rPr>
        <w:t xml:space="preserve"> – </w:t>
      </w:r>
      <w:r w:rsidRPr="00043DFA">
        <w:rPr>
          <w:rStyle w:val="Emphasis"/>
          <w:highlight w:val="yellow"/>
        </w:rPr>
        <w:t>Solidarity</w:t>
      </w:r>
      <w:r w:rsidRPr="009109DB">
        <w:rPr>
          <w:sz w:val="10"/>
        </w:rPr>
        <w:t xml:space="preserve"> – </w:t>
      </w:r>
      <w:r w:rsidRPr="00977F02">
        <w:rPr>
          <w:u w:val="single"/>
        </w:rPr>
        <w:t>was a main player in the transition to democracy during the 1980s</w:t>
      </w:r>
      <w:r w:rsidRPr="009109DB">
        <w:rPr>
          <w:sz w:val="10"/>
        </w:rPr>
        <w:t>, starting from the historic strike it led in the Gdansk shipyards (1980) and consolidating in its entrance into the transitory government in 1989.Footnote105 Solidarity is widely credited with constituting the political foundation for Polish democracy and for most of the political parties in post-Socialist Poland.</w:t>
      </w:r>
    </w:p>
    <w:p w14:paraId="1C3E3D06" w14:textId="77777777" w:rsidR="00174F3D" w:rsidRPr="009109DB" w:rsidRDefault="00174F3D" w:rsidP="00174F3D">
      <w:pPr>
        <w:rPr>
          <w:sz w:val="10"/>
        </w:rPr>
      </w:pPr>
      <w:r w:rsidRPr="009109DB">
        <w:rPr>
          <w:sz w:val="10"/>
        </w:rPr>
        <w:t xml:space="preserve">However, despite its centrality to the democratization process, as in many Central and Eastern European countries </w:t>
      </w:r>
      <w:r w:rsidRPr="00977F02">
        <w:rPr>
          <w:u w:val="single"/>
        </w:rPr>
        <w:t xml:space="preserve">following the transition from socialism, Solidarity – and unions generally – </w:t>
      </w:r>
      <w:r w:rsidRPr="00043DFA">
        <w:rPr>
          <w:highlight w:val="yellow"/>
          <w:u w:val="single"/>
        </w:rPr>
        <w:t>suffered a</w:t>
      </w:r>
      <w:r w:rsidRPr="00977F02">
        <w:rPr>
          <w:u w:val="single"/>
        </w:rPr>
        <w:t xml:space="preserve"> serious </w:t>
      </w:r>
      <w:r w:rsidRPr="00043DFA">
        <w:rPr>
          <w:highlight w:val="yellow"/>
          <w:u w:val="single"/>
        </w:rPr>
        <w:t>decline</w:t>
      </w:r>
      <w:r w:rsidRPr="00977F02">
        <w:rPr>
          <w:u w:val="single"/>
        </w:rPr>
        <w:t>, losing organizational power</w:t>
      </w:r>
      <w:r w:rsidRPr="009109DB">
        <w:rPr>
          <w:sz w:val="10"/>
        </w:rPr>
        <w:t xml:space="preserve"> throughout the 1990s and 2000s.Footnote106 Polish employers’ associations (outside the state-owned sector) were weak to begin with, and, during the transition to democracy, have turned into business associations that rely on their relations with the government while maintaining a “</w:t>
      </w:r>
      <w:proofErr w:type="spellStart"/>
      <w:r w:rsidRPr="009109DB">
        <w:rPr>
          <w:sz w:val="10"/>
        </w:rPr>
        <w:t>hard-line</w:t>
      </w:r>
      <w:proofErr w:type="spellEnd"/>
      <w:r w:rsidRPr="009109DB">
        <w:rPr>
          <w:sz w:val="10"/>
        </w:rPr>
        <w:t xml:space="preserve"> approach to employment relations” (and unions).Footnote107 Due to </w:t>
      </w:r>
      <w:r w:rsidRPr="00977F02">
        <w:rPr>
          <w:u w:val="single"/>
        </w:rPr>
        <w:t>waning organizational power</w:t>
      </w:r>
      <w:r w:rsidRPr="009109DB">
        <w:rPr>
          <w:sz w:val="10"/>
        </w:rPr>
        <w:t xml:space="preserve">, these conditions </w:t>
      </w:r>
      <w:r w:rsidRPr="009109DB">
        <w:rPr>
          <w:u w:val="single"/>
        </w:rPr>
        <w:t xml:space="preserve">have </w:t>
      </w:r>
      <w:r w:rsidRPr="00043DFA">
        <w:rPr>
          <w:highlight w:val="yellow"/>
          <w:u w:val="single"/>
        </w:rPr>
        <w:t>pushed</w:t>
      </w:r>
      <w:r w:rsidRPr="009109DB">
        <w:rPr>
          <w:u w:val="single"/>
        </w:rPr>
        <w:t xml:space="preserve"> Polish unions (and, particularly, Solidarity) </w:t>
      </w:r>
      <w:r w:rsidRPr="00043DFA">
        <w:rPr>
          <w:highlight w:val="yellow"/>
          <w:u w:val="single"/>
        </w:rPr>
        <w:t>towards</w:t>
      </w:r>
      <w:r w:rsidRPr="009109DB">
        <w:rPr>
          <w:sz w:val="10"/>
        </w:rPr>
        <w:t xml:space="preserve"> high politicization, manifesting in </w:t>
      </w:r>
      <w:r w:rsidRPr="009109DB">
        <w:rPr>
          <w:u w:val="single"/>
        </w:rPr>
        <w:t xml:space="preserve">strong </w:t>
      </w:r>
      <w:r w:rsidRPr="00043DFA">
        <w:rPr>
          <w:highlight w:val="yellow"/>
          <w:u w:val="single"/>
        </w:rPr>
        <w:t>collaborations with</w:t>
      </w:r>
      <w:r w:rsidRPr="009109DB">
        <w:rPr>
          <w:u w:val="single"/>
        </w:rPr>
        <w:t xml:space="preserve"> </w:t>
      </w:r>
      <w:r w:rsidRPr="009109DB">
        <w:rPr>
          <w:sz w:val="10"/>
        </w:rPr>
        <w:t xml:space="preserve">political parties. Furthermore, following the neoliberal orthodoxy led by both liberal and Left-wing governments, Solidarity eventually came to develop close ties </w:t>
      </w:r>
      <w:r w:rsidRPr="009109DB">
        <w:rPr>
          <w:u w:val="single"/>
        </w:rPr>
        <w:t xml:space="preserve">with the </w:t>
      </w:r>
      <w:r w:rsidRPr="00043DFA">
        <w:rPr>
          <w:highlight w:val="yellow"/>
          <w:u w:val="single"/>
        </w:rPr>
        <w:t>Right-wing</w:t>
      </w:r>
      <w:r w:rsidRPr="009109DB">
        <w:rPr>
          <w:u w:val="single"/>
        </w:rPr>
        <w:t xml:space="preserve"> populist Law and Justice Party (</w:t>
      </w:r>
      <w:r w:rsidRPr="00043DFA">
        <w:rPr>
          <w:highlight w:val="yellow"/>
          <w:u w:val="single"/>
        </w:rPr>
        <w:t>PiS</w:t>
      </w:r>
      <w:r w:rsidRPr="009109DB">
        <w:rPr>
          <w:u w:val="single"/>
        </w:rPr>
        <w:t>), on the back of the party’s promise to undo neoliberal reforms</w:t>
      </w:r>
      <w:r w:rsidRPr="009109DB">
        <w:rPr>
          <w:sz w:val="10"/>
        </w:rPr>
        <w:t xml:space="preserve"> and redistribute the gains of Poland’s growth in a more just fashion.Footnote108 </w:t>
      </w:r>
      <w:r w:rsidRPr="009109DB">
        <w:rPr>
          <w:u w:val="single"/>
        </w:rPr>
        <w:t>These political collaborations turned into a full partnership</w:t>
      </w:r>
      <w:r w:rsidRPr="009109DB">
        <w:rPr>
          <w:sz w:val="10"/>
        </w:rPr>
        <w:t xml:space="preserve"> in the run-up to the 2015 elections, in which, many believe, </w:t>
      </w:r>
      <w:r w:rsidRPr="00043DFA">
        <w:rPr>
          <w:highlight w:val="yellow"/>
          <w:u w:val="single"/>
        </w:rPr>
        <w:t>Solidarity’s</w:t>
      </w:r>
      <w:r w:rsidRPr="009109DB">
        <w:rPr>
          <w:u w:val="single"/>
        </w:rPr>
        <w:t xml:space="preserve"> outright </w:t>
      </w:r>
      <w:r w:rsidRPr="00043DFA">
        <w:rPr>
          <w:highlight w:val="yellow"/>
          <w:u w:val="single"/>
        </w:rPr>
        <w:t>support</w:t>
      </w:r>
      <w:r w:rsidRPr="009109DB">
        <w:rPr>
          <w:u w:val="single"/>
        </w:rPr>
        <w:t xml:space="preserve"> for the PiS </w:t>
      </w:r>
      <w:r w:rsidRPr="00043DFA">
        <w:rPr>
          <w:rStyle w:val="Emphasis"/>
          <w:highlight w:val="yellow"/>
        </w:rPr>
        <w:t>was</w:t>
      </w:r>
      <w:r w:rsidRPr="00B81B17">
        <w:rPr>
          <w:rStyle w:val="Emphasis"/>
        </w:rPr>
        <w:t xml:space="preserve"> an </w:t>
      </w:r>
      <w:r w:rsidRPr="00043DFA">
        <w:rPr>
          <w:rStyle w:val="Emphasis"/>
          <w:highlight w:val="yellow"/>
        </w:rPr>
        <w:t>important</w:t>
      </w:r>
      <w:r w:rsidRPr="00B81B17">
        <w:rPr>
          <w:rStyle w:val="Emphasis"/>
        </w:rPr>
        <w:t xml:space="preserve"> factor </w:t>
      </w:r>
      <w:r w:rsidRPr="00043DFA">
        <w:rPr>
          <w:rStyle w:val="Emphasis"/>
          <w:highlight w:val="yellow"/>
        </w:rPr>
        <w:t>in the</w:t>
      </w:r>
      <w:r w:rsidRPr="00B81B17">
        <w:rPr>
          <w:rStyle w:val="Emphasis"/>
        </w:rPr>
        <w:t xml:space="preserve"> overwhelming </w:t>
      </w:r>
      <w:r w:rsidRPr="00043DFA">
        <w:rPr>
          <w:rStyle w:val="Emphasis"/>
          <w:highlight w:val="yellow"/>
        </w:rPr>
        <w:t>success of the party</w:t>
      </w:r>
      <w:r w:rsidRPr="009109DB">
        <w:rPr>
          <w:sz w:val="10"/>
        </w:rPr>
        <w:t xml:space="preserve"> (interview 30) </w:t>
      </w:r>
      <w:r w:rsidRPr="009109DB">
        <w:rPr>
          <w:u w:val="single"/>
        </w:rPr>
        <w:t xml:space="preserve">as well as in the stability and perceived legitimacy of </w:t>
      </w:r>
      <w:proofErr w:type="spellStart"/>
      <w:r w:rsidRPr="009109DB">
        <w:rPr>
          <w:u w:val="single"/>
        </w:rPr>
        <w:t>PiS’</w:t>
      </w:r>
      <w:proofErr w:type="spellEnd"/>
      <w:r w:rsidRPr="009109DB">
        <w:rPr>
          <w:u w:val="single"/>
        </w:rPr>
        <w:t xml:space="preserve"> government</w:t>
      </w:r>
      <w:r w:rsidRPr="009109DB">
        <w:rPr>
          <w:sz w:val="10"/>
        </w:rPr>
        <w:t xml:space="preserve"> (2015–2023).Footnote109</w:t>
      </w:r>
    </w:p>
    <w:p w14:paraId="1AB7C13C" w14:textId="77777777" w:rsidR="00174F3D" w:rsidRPr="009109DB" w:rsidRDefault="00174F3D" w:rsidP="00174F3D">
      <w:pPr>
        <w:rPr>
          <w:sz w:val="10"/>
        </w:rPr>
      </w:pPr>
      <w:r w:rsidRPr="009109DB">
        <w:rPr>
          <w:sz w:val="10"/>
        </w:rPr>
        <w:t xml:space="preserve">In turn, </w:t>
      </w:r>
      <w:r w:rsidRPr="009109DB">
        <w:rPr>
          <w:u w:val="single"/>
        </w:rPr>
        <w:t xml:space="preserve">these relations have enabled Solidarity to promote workers’ interests as well as its own </w:t>
      </w:r>
      <w:proofErr w:type="gramStart"/>
      <w:r w:rsidRPr="009109DB">
        <w:rPr>
          <w:u w:val="single"/>
        </w:rPr>
        <w:t>power</w:t>
      </w:r>
      <w:r w:rsidRPr="009109DB">
        <w:rPr>
          <w:sz w:val="10"/>
        </w:rPr>
        <w:t>-base</w:t>
      </w:r>
      <w:proofErr w:type="gramEnd"/>
      <w:r w:rsidRPr="009109DB">
        <w:rPr>
          <w:sz w:val="10"/>
        </w:rPr>
        <w:t xml:space="preserve">, on various levels and in multiple aspects throughout the </w:t>
      </w:r>
      <w:proofErr w:type="spellStart"/>
      <w:r w:rsidRPr="009109DB">
        <w:rPr>
          <w:sz w:val="10"/>
        </w:rPr>
        <w:t>PiS’</w:t>
      </w:r>
      <w:proofErr w:type="spellEnd"/>
      <w:r w:rsidRPr="009109DB">
        <w:rPr>
          <w:sz w:val="10"/>
        </w:rPr>
        <w:t xml:space="preserve"> terms in office. First and foremost, Solidarity’s push for </w:t>
      </w:r>
      <w:r w:rsidRPr="009109DB">
        <w:rPr>
          <w:u w:val="single"/>
        </w:rPr>
        <w:t xml:space="preserve">a minimum-wage increase was embraced by the </w:t>
      </w:r>
      <w:r w:rsidRPr="00043DFA">
        <w:rPr>
          <w:rStyle w:val="Emphasis"/>
          <w:highlight w:val="yellow"/>
        </w:rPr>
        <w:t>PiS</w:t>
      </w:r>
      <w:r w:rsidRPr="009109DB">
        <w:rPr>
          <w:sz w:val="10"/>
        </w:rPr>
        <w:t xml:space="preserve">, which, despite its support for neoliberal policies in its previous term (2005–2007), was now joining Solidarity’s campaign for a steep, rapid increase in the national minimum wage. At the same time, the PiS accepted Solidarity’s second core demand to limit the extent of “junk contracts” and </w:t>
      </w:r>
      <w:r w:rsidRPr="00043DFA">
        <w:rPr>
          <w:rStyle w:val="Emphasis"/>
          <w:highlight w:val="yellow"/>
        </w:rPr>
        <w:t xml:space="preserve">extend </w:t>
      </w:r>
      <w:r w:rsidRPr="00044341">
        <w:rPr>
          <w:rStyle w:val="Emphasis"/>
        </w:rPr>
        <w:t xml:space="preserve">the coverage of </w:t>
      </w:r>
      <w:proofErr w:type="spellStart"/>
      <w:r w:rsidRPr="00043DFA">
        <w:rPr>
          <w:rStyle w:val="Emphasis"/>
          <w:highlight w:val="yellow"/>
        </w:rPr>
        <w:t>labour</w:t>
      </w:r>
      <w:proofErr w:type="spellEnd"/>
      <w:r w:rsidRPr="00043DFA">
        <w:rPr>
          <w:rStyle w:val="Emphasis"/>
          <w:highlight w:val="yellow"/>
        </w:rPr>
        <w:t xml:space="preserve"> laws</w:t>
      </w:r>
      <w:r w:rsidRPr="009109DB">
        <w:rPr>
          <w:sz w:val="10"/>
        </w:rPr>
        <w:t xml:space="preserve"> (</w:t>
      </w:r>
      <w:r w:rsidRPr="00043DFA">
        <w:rPr>
          <w:highlight w:val="yellow"/>
          <w:u w:val="single"/>
        </w:rPr>
        <w:t>including</w:t>
      </w:r>
      <w:r w:rsidRPr="009109DB">
        <w:rPr>
          <w:sz w:val="10"/>
        </w:rPr>
        <w:t xml:space="preserve"> the </w:t>
      </w:r>
      <w:r w:rsidRPr="009109DB">
        <w:rPr>
          <w:u w:val="single"/>
        </w:rPr>
        <w:t xml:space="preserve">freedom of association and </w:t>
      </w:r>
      <w:r w:rsidRPr="00043DFA">
        <w:rPr>
          <w:rStyle w:val="Emphasis"/>
          <w:highlight w:val="yellow"/>
        </w:rPr>
        <w:t>the right to collective bargaining</w:t>
      </w:r>
      <w:r w:rsidRPr="009109DB">
        <w:rPr>
          <w:sz w:val="10"/>
        </w:rPr>
        <w:t xml:space="preserve">) </w:t>
      </w:r>
      <w:r w:rsidRPr="009109DB">
        <w:rPr>
          <w:u w:val="single"/>
        </w:rPr>
        <w:t xml:space="preserve">to </w:t>
      </w:r>
      <w:r w:rsidRPr="009109DB">
        <w:rPr>
          <w:b/>
          <w:bCs/>
          <w:u w:val="single"/>
        </w:rPr>
        <w:t>workers</w:t>
      </w:r>
      <w:r w:rsidRPr="009109DB">
        <w:rPr>
          <w:u w:val="single"/>
        </w:rPr>
        <w:t xml:space="preserve"> </w:t>
      </w:r>
      <w:r w:rsidRPr="009109DB">
        <w:rPr>
          <w:rStyle w:val="Emphasis"/>
        </w:rPr>
        <w:t>previously excluded</w:t>
      </w:r>
      <w:r w:rsidRPr="009109DB">
        <w:rPr>
          <w:u w:val="single"/>
        </w:rPr>
        <w:t xml:space="preserve"> from them. </w:t>
      </w:r>
      <w:r w:rsidRPr="009109DB">
        <w:rPr>
          <w:sz w:val="10"/>
        </w:rPr>
        <w:t>Finally, the close partnership between PiS and Solidarity has granted the latter an important consultative position in socioeconomic policymaking (without any change to formal social dialogue, which remained “illusory”</w:t>
      </w:r>
      <w:proofErr w:type="gramStart"/>
      <w:r w:rsidRPr="009109DB">
        <w:rPr>
          <w:sz w:val="10"/>
        </w:rPr>
        <w:t>).Footnote</w:t>
      </w:r>
      <w:proofErr w:type="gramEnd"/>
      <w:r w:rsidRPr="009109DB">
        <w:rPr>
          <w:sz w:val="10"/>
        </w:rPr>
        <w:t xml:space="preserve">110 Equally, while the PiS supported Solidarity’s economic demands, it enjoyed the union’s support in elections as well as in fending off criticism of its government. In one such example, from 2019, </w:t>
      </w:r>
      <w:r w:rsidRPr="009109DB">
        <w:rPr>
          <w:u w:val="single"/>
        </w:rPr>
        <w:t>Solidarity backed the PiS government in the face of other unions’ demands</w:t>
      </w:r>
      <w:r w:rsidRPr="009109DB">
        <w:rPr>
          <w:sz w:val="10"/>
        </w:rPr>
        <w:t xml:space="preserve"> and struggles – with Solidarity-affiliated teachers and doctors breaking picket lines, for instance (interview 30</w:t>
      </w:r>
      <w:proofErr w:type="gramStart"/>
      <w:r w:rsidRPr="009109DB">
        <w:rPr>
          <w:sz w:val="10"/>
        </w:rPr>
        <w:t>).Footnote</w:t>
      </w:r>
      <w:proofErr w:type="gramEnd"/>
      <w:r w:rsidRPr="009109DB">
        <w:rPr>
          <w:sz w:val="10"/>
        </w:rPr>
        <w:t>111</w:t>
      </w:r>
    </w:p>
    <w:p w14:paraId="167CDB2A" w14:textId="77777777" w:rsidR="00174F3D" w:rsidRPr="009109DB" w:rsidRDefault="00174F3D" w:rsidP="00174F3D">
      <w:pPr>
        <w:rPr>
          <w:sz w:val="10"/>
        </w:rPr>
      </w:pPr>
      <w:r w:rsidRPr="009109DB">
        <w:rPr>
          <w:sz w:val="10"/>
        </w:rPr>
        <w:t xml:space="preserve">It should therefore come as no surprise that </w:t>
      </w:r>
      <w:r w:rsidRPr="009109DB">
        <w:rPr>
          <w:u w:val="single"/>
        </w:rPr>
        <w:t xml:space="preserve">Solidarity played an important role in the </w:t>
      </w:r>
      <w:proofErr w:type="spellStart"/>
      <w:r w:rsidRPr="009109DB">
        <w:rPr>
          <w:u w:val="single"/>
        </w:rPr>
        <w:t>PiS’</w:t>
      </w:r>
      <w:proofErr w:type="spellEnd"/>
      <w:r w:rsidRPr="009109DB">
        <w:rPr>
          <w:u w:val="single"/>
        </w:rPr>
        <w:t xml:space="preserve"> democratic backsliding project, which followed a similar path to the Israeli one</w:t>
      </w:r>
      <w:r w:rsidRPr="009109DB">
        <w:rPr>
          <w:sz w:val="10"/>
        </w:rPr>
        <w:t xml:space="preserve">, focusing initially on undermining judicial independence.Footnote112 Most famously, </w:t>
      </w:r>
      <w:r w:rsidRPr="00043DFA">
        <w:rPr>
          <w:highlight w:val="yellow"/>
          <w:u w:val="single"/>
        </w:rPr>
        <w:t>in</w:t>
      </w:r>
      <w:r w:rsidRPr="009109DB">
        <w:rPr>
          <w:u w:val="single"/>
        </w:rPr>
        <w:t xml:space="preserve"> its </w:t>
      </w:r>
      <w:r w:rsidRPr="00043DFA">
        <w:rPr>
          <w:rStyle w:val="Emphasis"/>
          <w:highlight w:val="yellow"/>
        </w:rPr>
        <w:t>mass dismissal of judges</w:t>
      </w:r>
      <w:r w:rsidRPr="009109DB">
        <w:rPr>
          <w:u w:val="single"/>
        </w:rPr>
        <w:t xml:space="preserve">, the </w:t>
      </w:r>
      <w:r w:rsidRPr="00043DFA">
        <w:rPr>
          <w:rStyle w:val="Emphasis"/>
          <w:highlight w:val="yellow"/>
        </w:rPr>
        <w:t>PiS</w:t>
      </w:r>
      <w:r w:rsidRPr="00043DFA">
        <w:rPr>
          <w:highlight w:val="yellow"/>
          <w:u w:val="single"/>
        </w:rPr>
        <w:t xml:space="preserve"> enjoyed</w:t>
      </w:r>
      <w:r w:rsidRPr="009109DB">
        <w:rPr>
          <w:u w:val="single"/>
        </w:rPr>
        <w:t xml:space="preserve"> the overwhelming </w:t>
      </w:r>
      <w:r w:rsidRPr="00043DFA">
        <w:rPr>
          <w:highlight w:val="yellow"/>
          <w:u w:val="single"/>
        </w:rPr>
        <w:t>support of Solidarity</w:t>
      </w:r>
      <w:r w:rsidRPr="009109DB">
        <w:rPr>
          <w:sz w:val="10"/>
        </w:rPr>
        <w:t xml:space="preserve">, which defended the measure </w:t>
      </w:r>
      <w:r w:rsidRPr="009109DB">
        <w:rPr>
          <w:u w:val="single"/>
        </w:rPr>
        <w:t xml:space="preserve">because </w:t>
      </w:r>
      <w:r w:rsidRPr="00043DFA">
        <w:rPr>
          <w:highlight w:val="yellow"/>
          <w:u w:val="single"/>
        </w:rPr>
        <w:t>it was facilitated by</w:t>
      </w:r>
      <w:r w:rsidRPr="009109DB">
        <w:rPr>
          <w:u w:val="single"/>
        </w:rPr>
        <w:t xml:space="preserve"> the </w:t>
      </w:r>
      <w:r w:rsidRPr="00043DFA">
        <w:rPr>
          <w:highlight w:val="yellow"/>
          <w:u w:val="single"/>
        </w:rPr>
        <w:t>reduction in</w:t>
      </w:r>
      <w:r w:rsidRPr="009109DB">
        <w:rPr>
          <w:u w:val="single"/>
        </w:rPr>
        <w:t xml:space="preserve"> Poland’s </w:t>
      </w:r>
      <w:r w:rsidRPr="00043DFA">
        <w:rPr>
          <w:highlight w:val="yellow"/>
          <w:u w:val="single"/>
        </w:rPr>
        <w:t>retirement age</w:t>
      </w:r>
      <w:r w:rsidRPr="009109DB">
        <w:rPr>
          <w:u w:val="single"/>
        </w:rPr>
        <w:t xml:space="preserve"> – a major demand of the union</w:t>
      </w:r>
      <w:r w:rsidRPr="009109DB">
        <w:rPr>
          <w:sz w:val="10"/>
        </w:rPr>
        <w:t xml:space="preserve"> prior to the elections (interviews 29 and 30). Thus, the </w:t>
      </w:r>
      <w:r w:rsidRPr="00B81B17">
        <w:rPr>
          <w:rStyle w:val="Emphasis"/>
        </w:rPr>
        <w:t xml:space="preserve">dramatic reform of the judiciary was </w:t>
      </w:r>
      <w:r w:rsidRPr="00043DFA">
        <w:rPr>
          <w:rStyle w:val="Emphasis"/>
          <w:highlight w:val="yellow"/>
        </w:rPr>
        <w:t>legitimized</w:t>
      </w:r>
      <w:r w:rsidRPr="00B81B17">
        <w:rPr>
          <w:rStyle w:val="Emphasis"/>
        </w:rPr>
        <w:t xml:space="preserve"> by Solidarity </w:t>
      </w:r>
      <w:r w:rsidRPr="00043DFA">
        <w:rPr>
          <w:rStyle w:val="Emphasis"/>
          <w:highlight w:val="yellow"/>
        </w:rPr>
        <w:t>as a pro-</w:t>
      </w:r>
      <w:proofErr w:type="spellStart"/>
      <w:r w:rsidRPr="00043DFA">
        <w:rPr>
          <w:rStyle w:val="Emphasis"/>
          <w:highlight w:val="yellow"/>
        </w:rPr>
        <w:t>labour</w:t>
      </w:r>
      <w:proofErr w:type="spellEnd"/>
      <w:r w:rsidRPr="00043DFA">
        <w:rPr>
          <w:rStyle w:val="Emphasis"/>
          <w:highlight w:val="yellow"/>
        </w:rPr>
        <w:t xml:space="preserve"> measure</w:t>
      </w:r>
      <w:r w:rsidRPr="009109DB">
        <w:rPr>
          <w:sz w:val="10"/>
        </w:rPr>
        <w:t xml:space="preserve">; </w:t>
      </w:r>
      <w:proofErr w:type="gramStart"/>
      <w:r w:rsidRPr="009109DB">
        <w:rPr>
          <w:sz w:val="10"/>
        </w:rPr>
        <w:t>and,</w:t>
      </w:r>
      <w:proofErr w:type="gramEnd"/>
      <w:r w:rsidRPr="009109DB">
        <w:rPr>
          <w:sz w:val="10"/>
        </w:rPr>
        <w:t xml:space="preserve"> even though CSOs mobilized against the backsliding measures led by the PiS, they received no support from Solidarity. What is more, </w:t>
      </w:r>
      <w:r w:rsidRPr="00043DFA">
        <w:rPr>
          <w:rStyle w:val="Emphasis"/>
          <w:highlight w:val="yellow"/>
        </w:rPr>
        <w:t>the union showed no</w:t>
      </w:r>
      <w:r w:rsidRPr="00AA6AE0">
        <w:rPr>
          <w:rStyle w:val="Emphasis"/>
        </w:rPr>
        <w:t xml:space="preserve"> sign of </w:t>
      </w:r>
      <w:r w:rsidRPr="00043DFA">
        <w:rPr>
          <w:rStyle w:val="Emphasis"/>
          <w:highlight w:val="yellow"/>
        </w:rPr>
        <w:t>resistance</w:t>
      </w:r>
      <w:r w:rsidRPr="00043DFA">
        <w:rPr>
          <w:highlight w:val="yellow"/>
          <w:u w:val="single"/>
        </w:rPr>
        <w:t xml:space="preserve"> to</w:t>
      </w:r>
      <w:r w:rsidRPr="009109DB">
        <w:rPr>
          <w:u w:val="single"/>
        </w:rPr>
        <w:t xml:space="preserve"> other PiS policies that amounted to an </w:t>
      </w:r>
      <w:r w:rsidRPr="00043DFA">
        <w:rPr>
          <w:rStyle w:val="Emphasis"/>
          <w:highlight w:val="yellow"/>
        </w:rPr>
        <w:t>erosion</w:t>
      </w:r>
      <w:r w:rsidRPr="00043DFA">
        <w:rPr>
          <w:highlight w:val="yellow"/>
          <w:u w:val="single"/>
        </w:rPr>
        <w:t xml:space="preserve"> of</w:t>
      </w:r>
      <w:r w:rsidRPr="009109DB">
        <w:rPr>
          <w:u w:val="single"/>
        </w:rPr>
        <w:t xml:space="preserve"> Poland’s </w:t>
      </w:r>
      <w:r w:rsidRPr="00043DFA">
        <w:rPr>
          <w:rStyle w:val="Emphasis"/>
          <w:highlight w:val="yellow"/>
        </w:rPr>
        <w:t>democratic infrastructure</w:t>
      </w:r>
      <w:r w:rsidRPr="009109DB">
        <w:rPr>
          <w:sz w:val="10"/>
        </w:rPr>
        <w:t xml:space="preserve">, </w:t>
      </w:r>
      <w:r w:rsidRPr="009109DB">
        <w:rPr>
          <w:u w:val="single"/>
        </w:rPr>
        <w:t xml:space="preserve">such as the weakening of free press or the infringement </w:t>
      </w:r>
      <w:r w:rsidRPr="009109DB">
        <w:rPr>
          <w:sz w:val="10"/>
        </w:rPr>
        <w:t xml:space="preserve">of individual liberties (such as a restriction </w:t>
      </w:r>
      <w:r w:rsidRPr="009109DB">
        <w:rPr>
          <w:rStyle w:val="Emphasis"/>
        </w:rPr>
        <w:t>on abortion rights</w:t>
      </w:r>
      <w:r w:rsidRPr="009109DB">
        <w:rPr>
          <w:sz w:val="10"/>
        </w:rPr>
        <w:t>) (interview 30</w:t>
      </w:r>
      <w:proofErr w:type="gramStart"/>
      <w:r w:rsidRPr="009109DB">
        <w:rPr>
          <w:sz w:val="10"/>
        </w:rPr>
        <w:t>).Footnote</w:t>
      </w:r>
      <w:proofErr w:type="gramEnd"/>
      <w:r w:rsidRPr="009109DB">
        <w:rPr>
          <w:sz w:val="10"/>
        </w:rPr>
        <w:t>113</w:t>
      </w:r>
    </w:p>
    <w:p w14:paraId="4EF08EDB" w14:textId="77777777" w:rsidR="00174F3D" w:rsidRPr="009109DB" w:rsidRDefault="00174F3D" w:rsidP="00174F3D">
      <w:pPr>
        <w:rPr>
          <w:sz w:val="10"/>
        </w:rPr>
      </w:pPr>
      <w:r w:rsidRPr="009109DB">
        <w:rPr>
          <w:sz w:val="10"/>
        </w:rPr>
        <w:t xml:space="preserve">In following this trajectory, the PiS found itself attacked from all sides: both nationally, via civil-society mobilization and generalized trade-union pushback, for instance, and internationally, including by the European Union. In this unstable scenario, </w:t>
      </w:r>
      <w:r w:rsidRPr="009109DB">
        <w:rPr>
          <w:u w:val="single"/>
        </w:rPr>
        <w:t xml:space="preserve">the specific </w:t>
      </w:r>
      <w:r w:rsidRPr="00043DFA">
        <w:rPr>
          <w:rStyle w:val="Emphasis"/>
          <w:highlight w:val="yellow"/>
        </w:rPr>
        <w:t>backing of Solidarity</w:t>
      </w:r>
      <w:r w:rsidRPr="009109DB">
        <w:rPr>
          <w:sz w:val="10"/>
        </w:rPr>
        <w:t xml:space="preserve"> – with its pro-democratic history and its popular support – </w:t>
      </w:r>
      <w:r w:rsidRPr="00043DFA">
        <w:rPr>
          <w:highlight w:val="yellow"/>
          <w:u w:val="single"/>
        </w:rPr>
        <w:t xml:space="preserve">was </w:t>
      </w:r>
      <w:r w:rsidRPr="00043DFA">
        <w:rPr>
          <w:rStyle w:val="Emphasis"/>
          <w:highlight w:val="yellow"/>
        </w:rPr>
        <w:t>essential</w:t>
      </w:r>
      <w:r w:rsidRPr="00043DFA">
        <w:rPr>
          <w:highlight w:val="yellow"/>
          <w:u w:val="single"/>
        </w:rPr>
        <w:t xml:space="preserve"> to</w:t>
      </w:r>
      <w:r w:rsidRPr="009109DB">
        <w:rPr>
          <w:u w:val="single"/>
        </w:rPr>
        <w:t xml:space="preserve"> the government’s continued march towards </w:t>
      </w:r>
      <w:r w:rsidRPr="00043DFA">
        <w:rPr>
          <w:rStyle w:val="Emphasis"/>
          <w:highlight w:val="yellow"/>
        </w:rPr>
        <w:t>democratic backsliding</w:t>
      </w:r>
      <w:r w:rsidRPr="009109DB">
        <w:rPr>
          <w:rStyle w:val="Emphasis"/>
        </w:rPr>
        <w:t>.</w:t>
      </w:r>
      <w:r w:rsidRPr="009109DB">
        <w:rPr>
          <w:sz w:val="10"/>
        </w:rPr>
        <w:t xml:space="preserve"> As multiple interviewees recalled, Solidarity’s unwavering allegiance to PiS, combined with the structural weakness of organized employers, hindered any ability on the ground to recruit the union to back resistance efforts against the government’s plans (interviews 28, 29, and 30).Footnote114 This partnership survived even as the PiS lost office in late 2023, as one of the interviewees explained: “We are ideological partners”, said one senior Solidarity official, and “[more importantly,] we have no trust in the current [</w:t>
      </w:r>
      <w:proofErr w:type="spellStart"/>
      <w:r w:rsidRPr="009109DB">
        <w:rPr>
          <w:sz w:val="10"/>
        </w:rPr>
        <w:t>centre</w:t>
      </w:r>
      <w:proofErr w:type="spellEnd"/>
      <w:r w:rsidRPr="009109DB">
        <w:rPr>
          <w:sz w:val="10"/>
        </w:rPr>
        <w:t xml:space="preserve"> – Right, three-party coalition]</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which we</w:t>
      </w:r>
      <w:r w:rsidRPr="009109DB">
        <w:rPr>
          <w:rFonts w:cs="Georgia"/>
          <w:sz w:val="10"/>
        </w:rPr>
        <w:t> </w:t>
      </w:r>
      <w:r w:rsidRPr="009109DB">
        <w:rPr>
          <w:sz w:val="10"/>
        </w:rPr>
        <w:t>do have in PiS” (interview 28).Footnote115</w:t>
      </w:r>
    </w:p>
    <w:p w14:paraId="7DA55506" w14:textId="77777777" w:rsidR="00174F3D" w:rsidRPr="00AA6AE0" w:rsidRDefault="00174F3D" w:rsidP="00174F3D">
      <w:pPr>
        <w:rPr>
          <w:sz w:val="6"/>
          <w:szCs w:val="6"/>
        </w:rPr>
      </w:pPr>
      <w:r w:rsidRPr="00AA6AE0">
        <w:rPr>
          <w:sz w:val="6"/>
          <w:szCs w:val="6"/>
        </w:rPr>
        <w:t>Discussion and conclusion</w:t>
      </w:r>
    </w:p>
    <w:p w14:paraId="4ABBD5D8" w14:textId="77777777" w:rsidR="00174F3D" w:rsidRPr="00AA6AE0" w:rsidRDefault="00174F3D" w:rsidP="00174F3D">
      <w:pPr>
        <w:rPr>
          <w:sz w:val="6"/>
          <w:szCs w:val="6"/>
        </w:rPr>
      </w:pPr>
      <w:r w:rsidRPr="00AA6AE0">
        <w:rPr>
          <w:sz w:val="6"/>
          <w:szCs w:val="6"/>
        </w:rPr>
        <w:t xml:space="preserve">The foregoing analyses of the Israeli case and the complementary Polish case both affirmed that trade unions can, indeed, be important actors in processes of democratic backsliding, but perhaps in a more complex fashion than previously thought. In both cases, the major unions had played prominent roles in the formation of a democratic regime, only to be sidelined by the rapid advancement of neoliberal reforms (in the 1980s–1990s in Israel, and the 1990s–2000s in Poland). Both </w:t>
      </w:r>
      <w:proofErr w:type="spellStart"/>
      <w:r w:rsidRPr="00AA6AE0">
        <w:rPr>
          <w:sz w:val="6"/>
          <w:szCs w:val="6"/>
        </w:rPr>
        <w:t>Histadrut</w:t>
      </w:r>
      <w:proofErr w:type="spellEnd"/>
      <w:r w:rsidRPr="00AA6AE0">
        <w:rPr>
          <w:sz w:val="6"/>
          <w:szCs w:val="6"/>
        </w:rPr>
        <w:t xml:space="preserve"> and Solidarity, in their respective countries, then managed to recuperate some of their past influence by developing a new coalitional power, based on their reintegration into coalitions with Right-wing populist parties – coalitions that were instrumental for the reinforcement of the unions’ influence. Not least, participation in their respective coalitions delivered some important gains in </w:t>
      </w:r>
      <w:proofErr w:type="spellStart"/>
      <w:r w:rsidRPr="00AA6AE0">
        <w:rPr>
          <w:sz w:val="6"/>
          <w:szCs w:val="6"/>
        </w:rPr>
        <w:t>labour</w:t>
      </w:r>
      <w:proofErr w:type="spellEnd"/>
      <w:r w:rsidRPr="00AA6AE0">
        <w:rPr>
          <w:sz w:val="6"/>
          <w:szCs w:val="6"/>
        </w:rPr>
        <w:t xml:space="preserve"> regulation and economic policymaking, while impacting the unions’ position vis-à-vis national democratic institutions. Yet, despite these important similarities, the two unions adopted markedly different stances (even if temporarily) during their countries’ struggles against democratic backsliding.</w:t>
      </w:r>
    </w:p>
    <w:p w14:paraId="23079351" w14:textId="77777777" w:rsidR="00174F3D" w:rsidRPr="00AA6AE0" w:rsidRDefault="00174F3D" w:rsidP="00174F3D">
      <w:pPr>
        <w:rPr>
          <w:sz w:val="6"/>
          <w:szCs w:val="6"/>
        </w:rPr>
      </w:pPr>
      <w:r w:rsidRPr="00AA6AE0">
        <w:rPr>
          <w:sz w:val="6"/>
          <w:szCs w:val="6"/>
        </w:rPr>
        <w:t xml:space="preserve">In the case of Israel, the Likud-led government’s campaign to (radically) politicize the judiciary led to the most widespread social mobilization movement in Israel’s history. From the very outset, this movement sought to harness the support of </w:t>
      </w:r>
      <w:proofErr w:type="spellStart"/>
      <w:r w:rsidRPr="00AA6AE0">
        <w:rPr>
          <w:sz w:val="6"/>
          <w:szCs w:val="6"/>
        </w:rPr>
        <w:t>Histadrut</w:t>
      </w:r>
      <w:proofErr w:type="spellEnd"/>
      <w:r w:rsidRPr="00AA6AE0">
        <w:rPr>
          <w:sz w:val="6"/>
          <w:szCs w:val="6"/>
        </w:rPr>
        <w:t xml:space="preserve">, which, despite its links to the ruling Likud Party, continued to be seen in the public’s eyes as an actor with the capacity to restrain the government by orchestrating a mass strike. The attempt to involve </w:t>
      </w:r>
      <w:proofErr w:type="spellStart"/>
      <w:r w:rsidRPr="00AA6AE0">
        <w:rPr>
          <w:sz w:val="6"/>
          <w:szCs w:val="6"/>
        </w:rPr>
        <w:t>Histadrut</w:t>
      </w:r>
      <w:proofErr w:type="spellEnd"/>
      <w:r w:rsidRPr="00AA6AE0">
        <w:rPr>
          <w:sz w:val="6"/>
          <w:szCs w:val="6"/>
        </w:rPr>
        <w:t xml:space="preserve"> proved futile at first, not only because strikes had lost their legitimacy as an effective means of resistance but also, crucially, because the union refused to take an oppositional stance against Likud policy. However, when major employers and employers’ associations took up the call for a national strike, the conviction that </w:t>
      </w:r>
      <w:proofErr w:type="spellStart"/>
      <w:r w:rsidRPr="00AA6AE0">
        <w:rPr>
          <w:sz w:val="6"/>
          <w:szCs w:val="6"/>
        </w:rPr>
        <w:t>Histadrut</w:t>
      </w:r>
      <w:proofErr w:type="spellEnd"/>
      <w:r w:rsidRPr="00AA6AE0">
        <w:rPr>
          <w:sz w:val="6"/>
          <w:szCs w:val="6"/>
        </w:rPr>
        <w:t xml:space="preserve"> was uniquely placed to play a powerful role in this political struggle became increasingly embedded in the national psyche and even among the union’s leadership.</w:t>
      </w:r>
    </w:p>
    <w:p w14:paraId="74AB47B7" w14:textId="77777777" w:rsidR="00174F3D" w:rsidRPr="00AA6AE0" w:rsidRDefault="00174F3D" w:rsidP="00174F3D">
      <w:pPr>
        <w:rPr>
          <w:sz w:val="6"/>
          <w:szCs w:val="6"/>
        </w:rPr>
      </w:pPr>
      <w:r w:rsidRPr="00AA6AE0">
        <w:rPr>
          <w:sz w:val="6"/>
          <w:szCs w:val="6"/>
        </w:rPr>
        <w:t xml:space="preserve">In fact, the entry of major employers and employers’ associations into the struggle was instrumental in turning this new idea – of a political strike – into a reality. Employers decried the potential economic implications of the democratic backsliding and were able to offer </w:t>
      </w:r>
      <w:proofErr w:type="spellStart"/>
      <w:r w:rsidRPr="00AA6AE0">
        <w:rPr>
          <w:sz w:val="6"/>
          <w:szCs w:val="6"/>
        </w:rPr>
        <w:t>Histadrut</w:t>
      </w:r>
      <w:proofErr w:type="spellEnd"/>
      <w:r w:rsidRPr="00AA6AE0">
        <w:rPr>
          <w:sz w:val="6"/>
          <w:szCs w:val="6"/>
        </w:rPr>
        <w:t xml:space="preserve"> a broad cross-class coalition that enabled it to regain partial autonomy from Likud and even push back against party politics. Hence, as the union eventually accepted the opportunity to occupy a </w:t>
      </w:r>
      <w:proofErr w:type="gramStart"/>
      <w:r w:rsidRPr="00AA6AE0">
        <w:rPr>
          <w:sz w:val="6"/>
          <w:szCs w:val="6"/>
        </w:rPr>
        <w:t>leading position contra Likud’s democratic backsliding plans</w:t>
      </w:r>
      <w:proofErr w:type="gramEnd"/>
      <w:r w:rsidRPr="00AA6AE0">
        <w:rPr>
          <w:sz w:val="6"/>
          <w:szCs w:val="6"/>
        </w:rPr>
        <w:t xml:space="preserve">, it seemed for an important moment to have regained its central and semi-autonomous position within Israel’s political economy. Certainly, in the context of this unparalleled political protest, such a victory was, indeed, achieved. With the support of the cross-class coalition and driven by the compelling idea of a strike to protect the country’s very democracy, </w:t>
      </w:r>
      <w:proofErr w:type="spellStart"/>
      <w:r w:rsidRPr="00AA6AE0">
        <w:rPr>
          <w:sz w:val="6"/>
          <w:szCs w:val="6"/>
        </w:rPr>
        <w:t>Histadrut’s</w:t>
      </w:r>
      <w:proofErr w:type="spellEnd"/>
      <w:r w:rsidRPr="00AA6AE0">
        <w:rPr>
          <w:sz w:val="6"/>
          <w:szCs w:val="6"/>
        </w:rPr>
        <w:t xml:space="preserve"> exercise of organizational power was decisive and brought the backsliding process to a halt.</w:t>
      </w:r>
    </w:p>
    <w:p w14:paraId="69EB27A5" w14:textId="77777777" w:rsidR="00174F3D" w:rsidRPr="00AA6AE0" w:rsidRDefault="00174F3D" w:rsidP="00174F3D">
      <w:pPr>
        <w:rPr>
          <w:sz w:val="6"/>
          <w:szCs w:val="6"/>
        </w:rPr>
      </w:pPr>
      <w:r w:rsidRPr="00AA6AE0">
        <w:rPr>
          <w:sz w:val="6"/>
          <w:szCs w:val="6"/>
        </w:rPr>
        <w:t xml:space="preserve">Nonetheless, the response of </w:t>
      </w:r>
      <w:proofErr w:type="spellStart"/>
      <w:r w:rsidRPr="00AA6AE0">
        <w:rPr>
          <w:sz w:val="6"/>
          <w:szCs w:val="6"/>
        </w:rPr>
        <w:t>Histadrut’s</w:t>
      </w:r>
      <w:proofErr w:type="spellEnd"/>
      <w:r w:rsidRPr="00AA6AE0">
        <w:rPr>
          <w:sz w:val="6"/>
          <w:szCs w:val="6"/>
        </w:rPr>
        <w:t xml:space="preserve"> previous coalition partner, the Likud Party, to the strike exposed the weakness of the union’s (renewed) cross-class coalition and the fragility of its achievement. The union leadership was attacked by Likud-affiliated workers’ representatives for risking the organization’s very stability and potentially putting its economic goals in jeopardy. While the cross-class coalition between </w:t>
      </w:r>
      <w:proofErr w:type="spellStart"/>
      <w:r w:rsidRPr="00AA6AE0">
        <w:rPr>
          <w:sz w:val="6"/>
          <w:szCs w:val="6"/>
        </w:rPr>
        <w:t>Histadrut</w:t>
      </w:r>
      <w:proofErr w:type="spellEnd"/>
      <w:r w:rsidRPr="00AA6AE0">
        <w:rPr>
          <w:sz w:val="6"/>
          <w:szCs w:val="6"/>
        </w:rPr>
        <w:t xml:space="preserve"> and employers allowed the union to detach itself from the Likud coalition and lend its voice to the “expressive” challenge to the government’s legitimacy; its relevance to </w:t>
      </w:r>
      <w:proofErr w:type="spellStart"/>
      <w:r w:rsidRPr="00AA6AE0">
        <w:rPr>
          <w:sz w:val="6"/>
          <w:szCs w:val="6"/>
        </w:rPr>
        <w:t>Histadrut’s</w:t>
      </w:r>
      <w:proofErr w:type="spellEnd"/>
      <w:r w:rsidRPr="00AA6AE0">
        <w:rPr>
          <w:sz w:val="6"/>
          <w:szCs w:val="6"/>
        </w:rPr>
        <w:t xml:space="preserve"> objectives in protecting and furthering public-sector workers’ rights was marginal. In other words, without a strong economic agenda to back its political demands, this coalition was not </w:t>
      </w:r>
      <w:proofErr w:type="gramStart"/>
      <w:r w:rsidRPr="00AA6AE0">
        <w:rPr>
          <w:sz w:val="6"/>
          <w:szCs w:val="6"/>
        </w:rPr>
        <w:t>in a position</w:t>
      </w:r>
      <w:proofErr w:type="gramEnd"/>
      <w:r w:rsidRPr="00AA6AE0">
        <w:rPr>
          <w:sz w:val="6"/>
          <w:szCs w:val="6"/>
        </w:rPr>
        <w:t xml:space="preserve"> to provide </w:t>
      </w:r>
      <w:proofErr w:type="spellStart"/>
      <w:r w:rsidRPr="00AA6AE0">
        <w:rPr>
          <w:sz w:val="6"/>
          <w:szCs w:val="6"/>
        </w:rPr>
        <w:t>Histadrut</w:t>
      </w:r>
      <w:proofErr w:type="spellEnd"/>
      <w:r w:rsidRPr="00AA6AE0">
        <w:rPr>
          <w:sz w:val="6"/>
          <w:szCs w:val="6"/>
        </w:rPr>
        <w:t xml:space="preserve"> with the necessary backing – either in pursuing its “instrumental” interests or in facing retaliation from Likud.</w:t>
      </w:r>
    </w:p>
    <w:p w14:paraId="7D5CE1FE" w14:textId="77777777" w:rsidR="00174F3D" w:rsidRPr="00AA6AE0" w:rsidRDefault="00174F3D" w:rsidP="00174F3D">
      <w:pPr>
        <w:rPr>
          <w:sz w:val="6"/>
          <w:szCs w:val="6"/>
        </w:rPr>
      </w:pPr>
      <w:r w:rsidRPr="00AA6AE0">
        <w:rPr>
          <w:sz w:val="6"/>
          <w:szCs w:val="6"/>
        </w:rPr>
        <w:t xml:space="preserve">In hindsight, it seems that the lack of an economic agenda alongside the cross-class struggle against democratic backsliding was perhaps a desired outcome of </w:t>
      </w:r>
      <w:proofErr w:type="spellStart"/>
      <w:r w:rsidRPr="00AA6AE0">
        <w:rPr>
          <w:sz w:val="6"/>
          <w:szCs w:val="6"/>
        </w:rPr>
        <w:t>Histadrut’s</w:t>
      </w:r>
      <w:proofErr w:type="spellEnd"/>
      <w:r w:rsidRPr="00AA6AE0">
        <w:rPr>
          <w:sz w:val="6"/>
          <w:szCs w:val="6"/>
        </w:rPr>
        <w:t xml:space="preserve"> strategy, given that its leadership avoided essential preparations for a struggle against the government. It refused to distribute basic information through its ranks or its network of workplace representatives or to conduct any consultations with local workers’ representatives. Therefore, in the face of external threats to the union, the weakness of its new coalition, and its inability to strive simultaneously for both its “instrumental” and “expressive” interests, </w:t>
      </w:r>
      <w:proofErr w:type="spellStart"/>
      <w:r w:rsidRPr="00AA6AE0">
        <w:rPr>
          <w:sz w:val="6"/>
          <w:szCs w:val="6"/>
        </w:rPr>
        <w:t>Histadrut</w:t>
      </w:r>
      <w:proofErr w:type="spellEnd"/>
      <w:r w:rsidRPr="00AA6AE0">
        <w:rPr>
          <w:sz w:val="6"/>
          <w:szCs w:val="6"/>
        </w:rPr>
        <w:t xml:space="preserve"> ultimately returned to its previous coalitional partner, Likud, and moved away from the political struggle.</w:t>
      </w:r>
    </w:p>
    <w:p w14:paraId="6F56D38B" w14:textId="77777777" w:rsidR="00174F3D" w:rsidRPr="00AA6AE0" w:rsidRDefault="00174F3D" w:rsidP="00174F3D">
      <w:pPr>
        <w:rPr>
          <w:sz w:val="6"/>
          <w:szCs w:val="6"/>
        </w:rPr>
      </w:pPr>
      <w:r w:rsidRPr="00AA6AE0">
        <w:rPr>
          <w:sz w:val="6"/>
          <w:szCs w:val="6"/>
        </w:rPr>
        <w:t xml:space="preserve">We can see, then, that the strike’s initial success proved deceptive, and that </w:t>
      </w:r>
      <w:proofErr w:type="spellStart"/>
      <w:r w:rsidRPr="00AA6AE0">
        <w:rPr>
          <w:sz w:val="6"/>
          <w:szCs w:val="6"/>
        </w:rPr>
        <w:t>Histadrut’s</w:t>
      </w:r>
      <w:proofErr w:type="spellEnd"/>
      <w:r w:rsidRPr="00AA6AE0">
        <w:rPr>
          <w:sz w:val="6"/>
          <w:szCs w:val="6"/>
        </w:rPr>
        <w:t xml:space="preserve"> long-lasting reliance on a coalition with Likud was </w:t>
      </w:r>
      <w:proofErr w:type="gramStart"/>
      <w:r w:rsidRPr="00AA6AE0">
        <w:rPr>
          <w:sz w:val="6"/>
          <w:szCs w:val="6"/>
        </w:rPr>
        <w:t>actually detrimental</w:t>
      </w:r>
      <w:proofErr w:type="gramEnd"/>
      <w:r w:rsidRPr="00AA6AE0">
        <w:rPr>
          <w:sz w:val="6"/>
          <w:szCs w:val="6"/>
        </w:rPr>
        <w:t xml:space="preserve"> to its own autonomy. One senior </w:t>
      </w:r>
      <w:proofErr w:type="spellStart"/>
      <w:r w:rsidRPr="00AA6AE0">
        <w:rPr>
          <w:sz w:val="6"/>
          <w:szCs w:val="6"/>
        </w:rPr>
        <w:t>Histadrut</w:t>
      </w:r>
      <w:proofErr w:type="spellEnd"/>
      <w:r w:rsidRPr="00AA6AE0">
        <w:rPr>
          <w:sz w:val="6"/>
          <w:szCs w:val="6"/>
        </w:rPr>
        <w:t xml:space="preserve"> official echoed this conclusion: “indeed, we took the opposition’s role, in this and in many other issues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sz w:val="6"/>
          <w:szCs w:val="6"/>
        </w:rPr>
        <w:t>[but] we cannot sustain this position for a long time [and on every issue, because] we need to sign agreements</w:t>
      </w:r>
      <w:r w:rsidRPr="00AA6AE0">
        <w:rPr>
          <w:rFonts w:ascii="Times New Roman" w:hAnsi="Times New Roman" w:cs="Times New Roman"/>
          <w:sz w:val="6"/>
          <w:szCs w:val="6"/>
        </w:rPr>
        <w:t> </w:t>
      </w:r>
      <w:proofErr w:type="gramStart"/>
      <w:r w:rsidRPr="00AA6AE0">
        <w:rPr>
          <w:rFonts w:cs="Georgia"/>
          <w:sz w:val="6"/>
          <w:szCs w:val="6"/>
        </w:rPr>
        <w:t>…</w:t>
      </w:r>
      <w:r w:rsidRPr="00AA6AE0">
        <w:rPr>
          <w:rFonts w:ascii="Times New Roman" w:hAnsi="Times New Roman" w:cs="Times New Roman"/>
          <w:sz w:val="6"/>
          <w:szCs w:val="6"/>
        </w:rPr>
        <w:t> </w:t>
      </w:r>
      <w:r w:rsidRPr="00AA6AE0">
        <w:rPr>
          <w:rFonts w:cs="Georgia"/>
          <w:sz w:val="6"/>
          <w:szCs w:val="6"/>
        </w:rPr>
        <w:t>”</w:t>
      </w:r>
      <w:proofErr w:type="gramEnd"/>
      <w:r w:rsidRPr="00AA6AE0">
        <w:rPr>
          <w:sz w:val="6"/>
          <w:szCs w:val="6"/>
        </w:rPr>
        <w:t xml:space="preserve"> (interview 8). This coalition, which has supported </w:t>
      </w:r>
      <w:proofErr w:type="spellStart"/>
      <w:r w:rsidRPr="00AA6AE0">
        <w:rPr>
          <w:sz w:val="6"/>
          <w:szCs w:val="6"/>
        </w:rPr>
        <w:t>Histadrut</w:t>
      </w:r>
      <w:r w:rsidRPr="00AA6AE0">
        <w:rPr>
          <w:rFonts w:cs="Georgia"/>
          <w:sz w:val="6"/>
          <w:szCs w:val="6"/>
        </w:rPr>
        <w:t>’</w:t>
      </w:r>
      <w:r w:rsidRPr="00AA6AE0">
        <w:rPr>
          <w:sz w:val="6"/>
          <w:szCs w:val="6"/>
        </w:rPr>
        <w:t>s</w:t>
      </w:r>
      <w:proofErr w:type="spellEnd"/>
      <w:r w:rsidRPr="00AA6AE0">
        <w:rPr>
          <w:sz w:val="6"/>
          <w:szCs w:val="6"/>
        </w:rPr>
        <w:t xml:space="preserve"> revitalization over the past two decades and continues to do so, proved to be a double-edged sword. Alongside its demonstrable empowering aspect, it constrained the union’s ability to (re)build independent organizational power, thus constructing a “gilded cage” that hindered the union’s ability to rise against its powerful ally if needed.Footnote116 As a result of decades of liberalization, </w:t>
      </w:r>
      <w:proofErr w:type="spellStart"/>
      <w:r w:rsidRPr="00AA6AE0">
        <w:rPr>
          <w:sz w:val="6"/>
          <w:szCs w:val="6"/>
        </w:rPr>
        <w:t>Histadrut</w:t>
      </w:r>
      <w:proofErr w:type="spellEnd"/>
      <w:r w:rsidRPr="00AA6AE0">
        <w:rPr>
          <w:sz w:val="6"/>
          <w:szCs w:val="6"/>
        </w:rPr>
        <w:t xml:space="preserve"> has found itself unable to fully develop other sources of power – such as alternative coalitions – that would equip it to continue in the struggle against democratic backsliding. The </w:t>
      </w:r>
      <w:proofErr w:type="spellStart"/>
      <w:r w:rsidRPr="00AA6AE0">
        <w:rPr>
          <w:sz w:val="6"/>
          <w:szCs w:val="6"/>
        </w:rPr>
        <w:t>Histadrut’s</w:t>
      </w:r>
      <w:proofErr w:type="spellEnd"/>
      <w:r w:rsidRPr="00AA6AE0">
        <w:rPr>
          <w:sz w:val="6"/>
          <w:szCs w:val="6"/>
        </w:rPr>
        <w:t xml:space="preserve"> unprecedented intervention in </w:t>
      </w:r>
      <w:proofErr w:type="spellStart"/>
      <w:r w:rsidRPr="00AA6AE0">
        <w:rPr>
          <w:sz w:val="6"/>
          <w:szCs w:val="6"/>
        </w:rPr>
        <w:t>defence</w:t>
      </w:r>
      <w:proofErr w:type="spellEnd"/>
      <w:r w:rsidRPr="00AA6AE0">
        <w:rPr>
          <w:sz w:val="6"/>
          <w:szCs w:val="6"/>
        </w:rPr>
        <w:t xml:space="preserve"> of democratic institutions thus presents a paradox: while demonstrating the potential of organized </w:t>
      </w:r>
      <w:proofErr w:type="spellStart"/>
      <w:r w:rsidRPr="00AA6AE0">
        <w:rPr>
          <w:sz w:val="6"/>
          <w:szCs w:val="6"/>
        </w:rPr>
        <w:t>labour</w:t>
      </w:r>
      <w:proofErr w:type="spellEnd"/>
      <w:r w:rsidRPr="00AA6AE0">
        <w:rPr>
          <w:sz w:val="6"/>
          <w:szCs w:val="6"/>
        </w:rPr>
        <w:t xml:space="preserve"> to use new (and traditional) power resources to influence political outcomes, it simultaneously reveals the severe limitations on political actions of resistance in an era of neoliberalism and Right-wing populism.</w:t>
      </w:r>
    </w:p>
    <w:p w14:paraId="70FE6884" w14:textId="77777777" w:rsidR="00174F3D" w:rsidRPr="00AA6AE0" w:rsidRDefault="00174F3D" w:rsidP="00174F3D">
      <w:pPr>
        <w:rPr>
          <w:sz w:val="6"/>
          <w:szCs w:val="6"/>
        </w:rPr>
      </w:pPr>
      <w:r w:rsidRPr="00AA6AE0">
        <w:rPr>
          <w:sz w:val="6"/>
          <w:szCs w:val="6"/>
        </w:rPr>
        <w:t xml:space="preserve">Returning to the Polish case, the role of unions in the face of democratic backsliding can be discerned through its strong partnership with the PiS. This alliance furthers the union’s “instrumental” (economic) goals while helping the PiS to gain power and pursue democratic backsliding, despite strong resistance from civil society. This further reinforces the conclusion that unions hold an important political role in the face of democratic backsliding, based on a party – union coalition that provides unions with essential support for their “instrumental” </w:t>
      </w:r>
      <w:proofErr w:type="spellStart"/>
      <w:r w:rsidRPr="00AA6AE0">
        <w:rPr>
          <w:sz w:val="6"/>
          <w:szCs w:val="6"/>
        </w:rPr>
        <w:t>labour</w:t>
      </w:r>
      <w:proofErr w:type="spellEnd"/>
      <w:r w:rsidRPr="00AA6AE0">
        <w:rPr>
          <w:sz w:val="6"/>
          <w:szCs w:val="6"/>
        </w:rPr>
        <w:t xml:space="preserve">-related interests. In contrast to the Israeli case, the lack of strong and independent employers or employers’ associations in Poland (in the absence of a tradition of cross-class collaborations), coupled with negligible popular demand for the union’s intervention in the political conflict, led to a lack of alternative allies. Unlike Israel’s </w:t>
      </w:r>
      <w:proofErr w:type="spellStart"/>
      <w:r w:rsidRPr="00AA6AE0">
        <w:rPr>
          <w:sz w:val="6"/>
          <w:szCs w:val="6"/>
        </w:rPr>
        <w:t>Histadrut</w:t>
      </w:r>
      <w:proofErr w:type="spellEnd"/>
      <w:r w:rsidRPr="00AA6AE0">
        <w:rPr>
          <w:sz w:val="6"/>
          <w:szCs w:val="6"/>
        </w:rPr>
        <w:t>, which did secure such alternatives that empowered it sufficiently to resist (albeit temporarily) democratic backsliding, Poland’s Solidarity enjoyed no such enabling discourse or potential partners for an alternative coalition. Consequently, its reliance on the PiS led the union to actively promote and protect the party’s democratic backsliding project, in return for multiple pro-</w:t>
      </w:r>
      <w:proofErr w:type="spellStart"/>
      <w:r w:rsidRPr="00AA6AE0">
        <w:rPr>
          <w:sz w:val="6"/>
          <w:szCs w:val="6"/>
        </w:rPr>
        <w:t>labour</w:t>
      </w:r>
      <w:proofErr w:type="spellEnd"/>
      <w:r w:rsidRPr="00AA6AE0">
        <w:rPr>
          <w:sz w:val="6"/>
          <w:szCs w:val="6"/>
        </w:rPr>
        <w:t xml:space="preserve"> policies – protection that turned out to be a determining factor in the coalition’s deflection of challenges to its legitimacy.</w:t>
      </w:r>
    </w:p>
    <w:p w14:paraId="6AFC74E1" w14:textId="77777777" w:rsidR="00174F3D" w:rsidRPr="009109DB" w:rsidRDefault="00174F3D" w:rsidP="00174F3D">
      <w:pPr>
        <w:rPr>
          <w:sz w:val="10"/>
        </w:rPr>
      </w:pPr>
      <w:proofErr w:type="gramStart"/>
      <w:r w:rsidRPr="009109DB">
        <w:rPr>
          <w:sz w:val="10"/>
        </w:rPr>
        <w:t>Both of the cases</w:t>
      </w:r>
      <w:proofErr w:type="gramEnd"/>
      <w:r w:rsidRPr="009109DB">
        <w:rPr>
          <w:sz w:val="10"/>
        </w:rPr>
        <w:t xml:space="preserve"> analyzed in this inquiry delineate how, while trade unions have unquestionably played a major political role in democracies, their ability to maintain this role has been drastically eroded by the forces of liberalization. As their traditional power resources decline, unions increasingly resort to external support to promote their direct (economic) interests, but at the cost of undermining their own autonomy and subjecting themselves to their partners’ interests and political projects. In fac</w:t>
      </w:r>
      <w:r w:rsidRPr="00B81B17">
        <w:rPr>
          <w:sz w:val="10"/>
          <w:szCs w:val="10"/>
        </w:rPr>
        <w:t>t,</w:t>
      </w:r>
      <w:r w:rsidRPr="00B81B17">
        <w:t xml:space="preserve"> </w:t>
      </w:r>
      <w:r w:rsidRPr="00B81B17">
        <w:rPr>
          <w:rStyle w:val="Emphasis"/>
        </w:rPr>
        <w:t xml:space="preserve">democratic </w:t>
      </w:r>
      <w:r w:rsidRPr="00043DFA">
        <w:rPr>
          <w:rStyle w:val="Emphasis"/>
          <w:highlight w:val="yellow"/>
        </w:rPr>
        <w:t>backsliding</w:t>
      </w:r>
      <w:r w:rsidRPr="00043DFA">
        <w:rPr>
          <w:highlight w:val="yellow"/>
          <w:u w:val="single"/>
        </w:rPr>
        <w:t xml:space="preserve"> is</w:t>
      </w:r>
      <w:r w:rsidRPr="009109DB">
        <w:rPr>
          <w:u w:val="single"/>
        </w:rPr>
        <w:t xml:space="preserve"> often </w:t>
      </w:r>
      <w:r w:rsidRPr="00043DFA">
        <w:rPr>
          <w:rStyle w:val="Emphasis"/>
          <w:highlight w:val="yellow"/>
        </w:rPr>
        <w:t>only possible thanks to the co-opting of</w:t>
      </w:r>
      <w:r w:rsidRPr="00B81B17">
        <w:rPr>
          <w:rStyle w:val="Emphasis"/>
        </w:rPr>
        <w:t xml:space="preserve"> trade </w:t>
      </w:r>
      <w:r w:rsidRPr="00043DFA">
        <w:rPr>
          <w:rStyle w:val="Emphasis"/>
          <w:highlight w:val="yellow"/>
        </w:rPr>
        <w:t>unions</w:t>
      </w:r>
      <w:r w:rsidRPr="009109DB">
        <w:rPr>
          <w:u w:val="single"/>
        </w:rPr>
        <w:t>, as a precondition of its success.</w:t>
      </w:r>
      <w:r w:rsidRPr="009109DB">
        <w:rPr>
          <w:sz w:val="10"/>
        </w:rPr>
        <w:t xml:space="preserve"> This reality becomes visible when </w:t>
      </w:r>
      <w:r w:rsidRPr="009109DB">
        <w:rPr>
          <w:u w:val="single"/>
        </w:rPr>
        <w:t>unions give up (</w:t>
      </w:r>
      <w:r w:rsidRPr="00B81B17">
        <w:rPr>
          <w:szCs w:val="24"/>
          <w:u w:val="single"/>
        </w:rPr>
        <w:t>liberal) democracy as one of their primary objectives</w:t>
      </w:r>
      <w:r w:rsidRPr="00B81B17">
        <w:rPr>
          <w:sz w:val="10"/>
          <w:szCs w:val="10"/>
        </w:rPr>
        <w:t>, and when they have no alternative partners for a sustainable coalition. Both case studies examined here thus reveal the main fault line of the neoliberal transformation</w:t>
      </w:r>
      <w:r w:rsidRPr="009109DB">
        <w:rPr>
          <w:sz w:val="10"/>
        </w:rPr>
        <w:t>: it destroys unions’ ability to consolidate a coherent political and economic position that successfully combines workers’ “instrumental”, economic goals with an “expressive”, political agenda based on (liberal) democratic governance.</w:t>
      </w:r>
    </w:p>
    <w:p w14:paraId="721CCF5A" w14:textId="77777777" w:rsidR="00174F3D" w:rsidRDefault="00174F3D" w:rsidP="00174F3D">
      <w:pPr>
        <w:rPr>
          <w:sz w:val="10"/>
        </w:rPr>
      </w:pPr>
      <w:r w:rsidRPr="009109DB">
        <w:rPr>
          <w:sz w:val="10"/>
        </w:rPr>
        <w:t xml:space="preserve">In sum, this analysis illuminates broader transformations in unions’ relationship to democratic institutions in the neoliberal era. </w:t>
      </w:r>
      <w:r w:rsidRPr="009109DB">
        <w:rPr>
          <w:u w:val="single"/>
        </w:rPr>
        <w:t>The erosion of their traditional power resources has fundamentally curtailed their capacity to act as defenders of democracy</w:t>
      </w:r>
      <w:r w:rsidRPr="009109DB">
        <w:rPr>
          <w:sz w:val="10"/>
        </w:rPr>
        <w:t xml:space="preserve"> as part of a class-based agenda – an erosion that extends beyond a mere organizational decline. It also impedes unions’ freedom to articulate and represent broader societal </w:t>
      </w:r>
      <w:proofErr w:type="gramStart"/>
      <w:r w:rsidRPr="009109DB">
        <w:rPr>
          <w:sz w:val="10"/>
        </w:rPr>
        <w:t>interests.Footnote</w:t>
      </w:r>
      <w:proofErr w:type="gramEnd"/>
      <w:r w:rsidRPr="009109DB">
        <w:rPr>
          <w:sz w:val="10"/>
        </w:rPr>
        <w:t>117 </w:t>
      </w:r>
      <w:r w:rsidRPr="00043DFA">
        <w:rPr>
          <w:rStyle w:val="Emphasis"/>
          <w:highlight w:val="yellow"/>
        </w:rPr>
        <w:t>Unions</w:t>
      </w:r>
      <w:r w:rsidRPr="009109DB">
        <w:rPr>
          <w:sz w:val="10"/>
        </w:rPr>
        <w:t xml:space="preserve"> are far from irrelevant to contemporary national politics; but it also seems reasonable to say that their current </w:t>
      </w:r>
      <w:r w:rsidRPr="00043DFA">
        <w:rPr>
          <w:highlight w:val="yellow"/>
          <w:u w:val="single"/>
        </w:rPr>
        <w:t>ability to resist</w:t>
      </w:r>
      <w:r w:rsidRPr="009109DB">
        <w:rPr>
          <w:u w:val="single"/>
        </w:rPr>
        <w:t xml:space="preserve"> the spread of </w:t>
      </w:r>
      <w:r w:rsidRPr="00043DFA">
        <w:rPr>
          <w:rStyle w:val="Emphasis"/>
          <w:highlight w:val="yellow"/>
        </w:rPr>
        <w:t>democratic backsliding</w:t>
      </w:r>
      <w:r w:rsidRPr="009109DB">
        <w:rPr>
          <w:u w:val="single"/>
        </w:rPr>
        <w:t xml:space="preserve"> processes for any length of time </w:t>
      </w:r>
      <w:r w:rsidRPr="00043DFA">
        <w:rPr>
          <w:rStyle w:val="Emphasis"/>
          <w:highlight w:val="yellow"/>
        </w:rPr>
        <w:t>is, at best, questionable</w:t>
      </w:r>
      <w:r w:rsidRPr="009109DB">
        <w:rPr>
          <w:sz w:val="10"/>
        </w:rPr>
        <w:t xml:space="preserve">. Therefore, while past dictators actively targeted unions and prioritized their abolishment </w:t>
      </w:r>
      <w:proofErr w:type="gramStart"/>
      <w:r w:rsidRPr="009109DB">
        <w:rPr>
          <w:sz w:val="10"/>
        </w:rPr>
        <w:t>in order to</w:t>
      </w:r>
      <w:proofErr w:type="gramEnd"/>
      <w:r w:rsidRPr="009109DB">
        <w:rPr>
          <w:sz w:val="10"/>
        </w:rPr>
        <w:t xml:space="preserve"> secure undemocratic rule, now, unions’ growing reliance on the support of political parties renders them a much weaker threat to anti-democratic </w:t>
      </w:r>
      <w:proofErr w:type="spellStart"/>
      <w:r w:rsidRPr="009109DB">
        <w:rPr>
          <w:sz w:val="10"/>
        </w:rPr>
        <w:t>endeavours</w:t>
      </w:r>
      <w:proofErr w:type="spellEnd"/>
      <w:r w:rsidRPr="009109DB">
        <w:rPr>
          <w:sz w:val="10"/>
        </w:rPr>
        <w:t>. In an important sense, neoliberalism has done the groundwork for dictators of the future.</w:t>
      </w:r>
    </w:p>
    <w:p w14:paraId="564B9406" w14:textId="77777777" w:rsidR="00174F3D" w:rsidRDefault="00174F3D" w:rsidP="00174F3D">
      <w:pPr>
        <w:pStyle w:val="Heading4"/>
      </w:pPr>
      <w:r>
        <w:t xml:space="preserve">Specifically true of the US. The biggest union leaders are </w:t>
      </w:r>
      <w:r>
        <w:rPr>
          <w:u w:val="single"/>
        </w:rPr>
        <w:t>courting fascists</w:t>
      </w:r>
      <w:r>
        <w:t>, not the left.</w:t>
      </w:r>
    </w:p>
    <w:p w14:paraId="2C7A8C6A" w14:textId="77777777" w:rsidR="00174F3D" w:rsidRPr="0014070C" w:rsidRDefault="00174F3D" w:rsidP="00174F3D">
      <w:r w:rsidRPr="008750D8">
        <w:rPr>
          <w:rStyle w:val="Style13ptBold"/>
        </w:rPr>
        <w:t>Allen 24</w:t>
      </w:r>
      <w:r>
        <w:t xml:space="preserve"> (Joe, </w:t>
      </w:r>
      <w:r w:rsidRPr="0014070C">
        <w:t xml:space="preserve">the author of The Package King: A </w:t>
      </w:r>
      <w:proofErr w:type="gramStart"/>
      <w:r w:rsidRPr="0014070C">
        <w:t>Rank and File</w:t>
      </w:r>
      <w:proofErr w:type="gramEnd"/>
      <w:r w:rsidRPr="0014070C">
        <w:t xml:space="preserve"> History of United Parcel Service.</w:t>
      </w:r>
      <w:r>
        <w:t xml:space="preserve"> “Teamsters pave the way for Trump.” </w:t>
      </w:r>
      <w:r>
        <w:rPr>
          <w:i/>
          <w:iCs/>
        </w:rPr>
        <w:t xml:space="preserve">Counterpunch. </w:t>
      </w:r>
      <w:r w:rsidRPr="0014070C">
        <w:t>https://www.counterpunch.org/2024/09/19/teamsters-pave-the-way-for-trump/</w:t>
      </w:r>
      <w:r>
        <w:t xml:space="preserve"> September 19, 2024)</w:t>
      </w:r>
    </w:p>
    <w:p w14:paraId="74697700" w14:textId="77777777" w:rsidR="00174F3D" w:rsidRPr="008750D8" w:rsidRDefault="00174F3D" w:rsidP="00174F3D">
      <w:pPr>
        <w:rPr>
          <w:sz w:val="12"/>
        </w:rPr>
      </w:pPr>
      <w:r w:rsidRPr="008750D8">
        <w:rPr>
          <w:sz w:val="12"/>
        </w:rPr>
        <w:t xml:space="preserve">Whether you believe the Teamsters should have endorsed Vice-President Kamala Harris for president or not, the fact that the General Executive Board (GEB) could not issue a unified statement condemning the Trump </w:t>
      </w:r>
      <w:proofErr w:type="gramStart"/>
      <w:r w:rsidRPr="008750D8">
        <w:rPr>
          <w:sz w:val="12"/>
        </w:rPr>
        <w:t>campaign, and</w:t>
      </w:r>
      <w:proofErr w:type="gramEnd"/>
      <w:r w:rsidRPr="008750D8">
        <w:rPr>
          <w:sz w:val="12"/>
        </w:rPr>
        <w:t xml:space="preserve"> calling for major effort to curtail support for him in the membership, is </w:t>
      </w:r>
      <w:r w:rsidRPr="00043DFA">
        <w:rPr>
          <w:rStyle w:val="Emphasis"/>
          <w:highlight w:val="yellow"/>
        </w:rPr>
        <w:t>a major victory for Trump and the far right</w:t>
      </w:r>
      <w:r w:rsidRPr="008750D8">
        <w:rPr>
          <w:rStyle w:val="Emphasis"/>
        </w:rPr>
        <w:t xml:space="preserve"> </w:t>
      </w:r>
      <w:r w:rsidRPr="008750D8">
        <w:rPr>
          <w:sz w:val="12"/>
        </w:rPr>
        <w:t>in this country.</w:t>
      </w:r>
    </w:p>
    <w:p w14:paraId="0D07398F" w14:textId="77777777" w:rsidR="00174F3D" w:rsidRPr="008750D8" w:rsidRDefault="00174F3D" w:rsidP="00174F3D">
      <w:pPr>
        <w:rPr>
          <w:sz w:val="12"/>
        </w:rPr>
      </w:pPr>
      <w:r w:rsidRPr="008750D8">
        <w:rPr>
          <w:sz w:val="12"/>
        </w:rPr>
        <w:t xml:space="preserve">I’m sure </w:t>
      </w:r>
      <w:r w:rsidRPr="008750D8">
        <w:rPr>
          <w:u w:val="single"/>
        </w:rPr>
        <w:t>the Trump campaign is celebrating this as a major victory</w:t>
      </w:r>
      <w:r w:rsidRPr="008750D8">
        <w:rPr>
          <w:sz w:val="12"/>
        </w:rPr>
        <w:t xml:space="preserve">. </w:t>
      </w:r>
      <w:r w:rsidRPr="00043DFA">
        <w:rPr>
          <w:rStyle w:val="Emphasis"/>
          <w:highlight w:val="yellow"/>
        </w:rPr>
        <w:t>The largest logistics union</w:t>
      </w:r>
      <w:r w:rsidRPr="008750D8">
        <w:rPr>
          <w:u w:val="single"/>
        </w:rPr>
        <w:t xml:space="preserve"> in the United States, with </w:t>
      </w:r>
      <w:r w:rsidRPr="008750D8">
        <w:rPr>
          <w:rStyle w:val="Emphasis"/>
        </w:rPr>
        <w:t>1.3 million members</w:t>
      </w:r>
      <w:r w:rsidRPr="008750D8">
        <w:rPr>
          <w:u w:val="single"/>
        </w:rPr>
        <w:t xml:space="preserve">, </w:t>
      </w:r>
      <w:r w:rsidRPr="008750D8">
        <w:rPr>
          <w:b/>
          <w:bCs/>
          <w:u w:val="single"/>
        </w:rPr>
        <w:t>represents</w:t>
      </w:r>
      <w:r w:rsidRPr="008750D8">
        <w:rPr>
          <w:u w:val="single"/>
        </w:rPr>
        <w:t xml:space="preserve"> </w:t>
      </w:r>
      <w:r w:rsidRPr="008750D8">
        <w:rPr>
          <w:b/>
          <w:bCs/>
          <w:u w:val="single"/>
        </w:rPr>
        <w:t>workers</w:t>
      </w:r>
      <w:r w:rsidRPr="008750D8">
        <w:rPr>
          <w:u w:val="single"/>
        </w:rPr>
        <w:t xml:space="preserve"> </w:t>
      </w:r>
      <w:r w:rsidRPr="00043DFA">
        <w:rPr>
          <w:highlight w:val="yellow"/>
          <w:u w:val="single"/>
        </w:rPr>
        <w:t xml:space="preserve">at </w:t>
      </w:r>
      <w:r w:rsidRPr="00043DFA">
        <w:rPr>
          <w:rStyle w:val="Emphasis"/>
          <w:highlight w:val="yellow"/>
        </w:rPr>
        <w:t>the largest private-sector, unionized employer</w:t>
      </w:r>
      <w:r w:rsidRPr="008750D8">
        <w:rPr>
          <w:u w:val="single"/>
        </w:rPr>
        <w:t>—</w:t>
      </w:r>
      <w:r w:rsidRPr="008750D8">
        <w:rPr>
          <w:rStyle w:val="Emphasis"/>
        </w:rPr>
        <w:t>U</w:t>
      </w:r>
      <w:r w:rsidRPr="008750D8">
        <w:rPr>
          <w:u w:val="single"/>
        </w:rPr>
        <w:t xml:space="preserve">nited </w:t>
      </w:r>
      <w:r w:rsidRPr="008750D8">
        <w:rPr>
          <w:rStyle w:val="Emphasis"/>
        </w:rPr>
        <w:t>P</w:t>
      </w:r>
      <w:r w:rsidRPr="008750D8">
        <w:rPr>
          <w:u w:val="single"/>
        </w:rPr>
        <w:t xml:space="preserve">arcel </w:t>
      </w:r>
      <w:r w:rsidRPr="008750D8">
        <w:rPr>
          <w:rStyle w:val="Emphasis"/>
        </w:rPr>
        <w:t>S</w:t>
      </w:r>
      <w:r w:rsidRPr="008750D8">
        <w:rPr>
          <w:u w:val="single"/>
        </w:rPr>
        <w:t xml:space="preserve">ervice—in the country. </w:t>
      </w:r>
      <w:r w:rsidRPr="008750D8">
        <w:rPr>
          <w:sz w:val="12"/>
        </w:rPr>
        <w:t>The union will not be supporting his opponent but strongly suggested—with dubious use of phone call polling—that a majority of its members support Trump.</w:t>
      </w:r>
    </w:p>
    <w:p w14:paraId="6937CE7B" w14:textId="77777777" w:rsidR="00174F3D" w:rsidRPr="008750D8" w:rsidRDefault="00174F3D" w:rsidP="00174F3D">
      <w:pPr>
        <w:rPr>
          <w:u w:val="single"/>
        </w:rPr>
      </w:pPr>
      <w:r w:rsidRPr="008750D8">
        <w:rPr>
          <w:sz w:val="12"/>
        </w:rPr>
        <w:t xml:space="preserve">Few people will buy that the union’s creative accounting is the reason for not expressing a clear opposition to Trump and his MAGA movement. </w:t>
      </w:r>
      <w:r w:rsidRPr="008750D8">
        <w:rPr>
          <w:u w:val="single"/>
        </w:rPr>
        <w:t>For many years</w:t>
      </w:r>
      <w:r w:rsidRPr="008750D8">
        <w:rPr>
          <w:sz w:val="12"/>
        </w:rPr>
        <w:t xml:space="preserve">, a small minority of long-time Teamster </w:t>
      </w:r>
      <w:r w:rsidRPr="008750D8">
        <w:rPr>
          <w:u w:val="single"/>
        </w:rPr>
        <w:t>reformers</w:t>
      </w:r>
      <w:r w:rsidRPr="008750D8">
        <w:rPr>
          <w:sz w:val="12"/>
        </w:rPr>
        <w:t xml:space="preserve">, including former candidates for the top positions in the union Tom Leedham and Tim Sylvester, have </w:t>
      </w:r>
      <w:r w:rsidRPr="008750D8">
        <w:rPr>
          <w:u w:val="single"/>
        </w:rPr>
        <w:t>warned of the danger that</w:t>
      </w:r>
      <w:r w:rsidRPr="008750D8">
        <w:rPr>
          <w:sz w:val="12"/>
        </w:rPr>
        <w:t xml:space="preserve"> Teamsters’ General President Sean </w:t>
      </w:r>
      <w:r w:rsidRPr="008750D8">
        <w:rPr>
          <w:u w:val="single"/>
        </w:rPr>
        <w:t>O’Brien represented to the</w:t>
      </w:r>
      <w:r w:rsidRPr="008750D8">
        <w:rPr>
          <w:sz w:val="12"/>
        </w:rPr>
        <w:t xml:space="preserve"> union and the </w:t>
      </w:r>
      <w:r w:rsidRPr="008750D8">
        <w:rPr>
          <w:u w:val="single"/>
        </w:rPr>
        <w:t>broader labor movement.</w:t>
      </w:r>
    </w:p>
    <w:p w14:paraId="1CF932FB" w14:textId="77777777" w:rsidR="00174F3D" w:rsidRPr="008750D8" w:rsidRDefault="00174F3D" w:rsidP="00174F3D">
      <w:pPr>
        <w:rPr>
          <w:sz w:val="12"/>
        </w:rPr>
      </w:pPr>
      <w:r w:rsidRPr="008750D8">
        <w:rPr>
          <w:sz w:val="12"/>
        </w:rPr>
        <w:t xml:space="preserve">Beginning last fall, </w:t>
      </w:r>
      <w:r w:rsidRPr="008750D8">
        <w:rPr>
          <w:u w:val="single"/>
        </w:rPr>
        <w:t xml:space="preserve">O’Brien </w:t>
      </w:r>
      <w:r w:rsidRPr="00043DFA">
        <w:rPr>
          <w:rStyle w:val="Emphasis"/>
          <w:highlight w:val="yellow"/>
        </w:rPr>
        <w:t xml:space="preserve">began </w:t>
      </w:r>
      <w:r w:rsidRPr="00971B4B">
        <w:rPr>
          <w:rStyle w:val="Emphasis"/>
        </w:rPr>
        <w:t xml:space="preserve">openly </w:t>
      </w:r>
      <w:r w:rsidRPr="00043DFA">
        <w:rPr>
          <w:rStyle w:val="Emphasis"/>
          <w:highlight w:val="yellow"/>
        </w:rPr>
        <w:t>courting far-right figures</w:t>
      </w:r>
      <w:r w:rsidRPr="008750D8">
        <w:rPr>
          <w:u w:val="single"/>
        </w:rPr>
        <w:t>, notably</w:t>
      </w:r>
      <w:r w:rsidRPr="008750D8">
        <w:rPr>
          <w:sz w:val="12"/>
        </w:rPr>
        <w:t xml:space="preserve"> Republican Senators </w:t>
      </w:r>
      <w:r w:rsidRPr="008750D8">
        <w:rPr>
          <w:u w:val="single"/>
        </w:rPr>
        <w:t xml:space="preserve">Josh </w:t>
      </w:r>
      <w:r w:rsidRPr="00043DFA">
        <w:rPr>
          <w:rStyle w:val="Emphasis"/>
          <w:highlight w:val="yellow"/>
        </w:rPr>
        <w:t>Hawley</w:t>
      </w:r>
      <w:r w:rsidRPr="008750D8">
        <w:rPr>
          <w:u w:val="single"/>
        </w:rPr>
        <w:t xml:space="preserve"> and JD </w:t>
      </w:r>
      <w:r w:rsidRPr="00043DFA">
        <w:rPr>
          <w:rStyle w:val="Emphasis"/>
          <w:highlight w:val="yellow"/>
        </w:rPr>
        <w:t>Vance</w:t>
      </w:r>
      <w:r w:rsidRPr="008750D8">
        <w:rPr>
          <w:sz w:val="12"/>
        </w:rPr>
        <w:t xml:space="preserve"> — currently Trump’s vice-presidential running mate — </w:t>
      </w:r>
      <w:r w:rsidRPr="008750D8">
        <w:rPr>
          <w:u w:val="single"/>
        </w:rPr>
        <w:t xml:space="preserve">followed by a private dinner with </w:t>
      </w:r>
      <w:r w:rsidRPr="00043DFA">
        <w:rPr>
          <w:rStyle w:val="Emphasis"/>
          <w:highlight w:val="yellow"/>
        </w:rPr>
        <w:t>Trump</w:t>
      </w:r>
      <w:r w:rsidRPr="008750D8">
        <w:rPr>
          <w:u w:val="single"/>
        </w:rPr>
        <w:t xml:space="preserve"> at</w:t>
      </w:r>
      <w:r w:rsidRPr="008750D8">
        <w:rPr>
          <w:sz w:val="12"/>
        </w:rPr>
        <w:t xml:space="preserve"> his </w:t>
      </w:r>
      <w:r w:rsidRPr="008750D8">
        <w:rPr>
          <w:u w:val="single"/>
        </w:rPr>
        <w:t>Mar-a-Lago estate</w:t>
      </w:r>
      <w:r w:rsidRPr="008750D8">
        <w:rPr>
          <w:sz w:val="12"/>
        </w:rPr>
        <w:t xml:space="preserve">, then </w:t>
      </w:r>
      <w:r w:rsidRPr="00043DFA">
        <w:rPr>
          <w:rStyle w:val="Emphasis"/>
          <w:highlight w:val="yellow"/>
        </w:rPr>
        <w:t>making campaign contributions</w:t>
      </w:r>
      <w:r w:rsidRPr="00043DFA">
        <w:rPr>
          <w:highlight w:val="yellow"/>
          <w:u w:val="single"/>
        </w:rPr>
        <w:t xml:space="preserve"> to the</w:t>
      </w:r>
      <w:r w:rsidRPr="008750D8">
        <w:rPr>
          <w:sz w:val="12"/>
        </w:rPr>
        <w:t xml:space="preserve"> Republican National Committee (</w:t>
      </w:r>
      <w:r w:rsidRPr="00043DFA">
        <w:rPr>
          <w:rStyle w:val="Emphasis"/>
          <w:highlight w:val="yellow"/>
        </w:rPr>
        <w:t>RNC</w:t>
      </w:r>
      <w:r w:rsidRPr="008750D8">
        <w:rPr>
          <w:sz w:val="12"/>
        </w:rPr>
        <w:t>). After Sean O’Brien retaliated against the </w:t>
      </w:r>
      <w:proofErr w:type="spellStart"/>
      <w:r w:rsidRPr="008750D8">
        <w:rPr>
          <w:sz w:val="12"/>
        </w:rPr>
        <w:t>Teamsterlink</w:t>
      </w:r>
      <w:proofErr w:type="spellEnd"/>
      <w:r w:rsidRPr="008750D8">
        <w:rPr>
          <w:sz w:val="12"/>
        </w:rPr>
        <w:t xml:space="preserve"> online forum earlier this year, Leedham, </w:t>
      </w:r>
      <w:proofErr w:type="spellStart"/>
      <w:r w:rsidRPr="008750D8">
        <w:rPr>
          <w:sz w:val="12"/>
        </w:rPr>
        <w:t>Sylverster</w:t>
      </w:r>
      <w:proofErr w:type="spellEnd"/>
      <w:r w:rsidRPr="008750D8">
        <w:rPr>
          <w:sz w:val="12"/>
        </w:rPr>
        <w:t xml:space="preserve"> and Bill Zimmer posted on </w:t>
      </w:r>
      <w:proofErr w:type="spellStart"/>
      <w:r w:rsidRPr="008750D8">
        <w:rPr>
          <w:sz w:val="12"/>
        </w:rPr>
        <w:t>CounterPunch</w:t>
      </w:r>
      <w:proofErr w:type="spellEnd"/>
      <w:r w:rsidRPr="008750D8">
        <w:rPr>
          <w:sz w:val="12"/>
        </w:rPr>
        <w:t>:</w:t>
      </w:r>
    </w:p>
    <w:p w14:paraId="1F25890C" w14:textId="77777777" w:rsidR="00174F3D" w:rsidRPr="008750D8" w:rsidRDefault="00174F3D" w:rsidP="00174F3D">
      <w:pPr>
        <w:rPr>
          <w:sz w:val="12"/>
        </w:rPr>
      </w:pPr>
      <w:r w:rsidRPr="008750D8">
        <w:rPr>
          <w:sz w:val="12"/>
        </w:rPr>
        <w:t xml:space="preserve">Old Teamster hands are </w:t>
      </w:r>
      <w:proofErr w:type="gramStart"/>
      <w:r w:rsidRPr="008750D8">
        <w:rPr>
          <w:sz w:val="12"/>
        </w:rPr>
        <w:t>really not</w:t>
      </w:r>
      <w:proofErr w:type="gramEnd"/>
      <w:r w:rsidRPr="008750D8">
        <w:rPr>
          <w:sz w:val="12"/>
        </w:rPr>
        <w:t xml:space="preserve"> surprised by any of </w:t>
      </w:r>
      <w:proofErr w:type="gramStart"/>
      <w:r w:rsidRPr="008750D8">
        <w:rPr>
          <w:sz w:val="12"/>
        </w:rPr>
        <w:t>this,</w:t>
      </w:r>
      <w:proofErr w:type="gramEnd"/>
      <w:r w:rsidRPr="008750D8">
        <w:rPr>
          <w:sz w:val="12"/>
        </w:rPr>
        <w:t xml:space="preserve"> we know who Sean O’Brien is. The forum creators have more than a combined 100 years of membership in the Teamsters, we’ve seen plenty. Now we see wholesale firings, crawling down to Mar-a-Lago to kiss the Trump ring, lying about growth, hiring PR firms to “sell” contracts to members and now hiring union-busters to threaten and intimidate retirees and stifle free speech.</w:t>
      </w:r>
    </w:p>
    <w:p w14:paraId="7E075E3B" w14:textId="77777777" w:rsidR="00174F3D" w:rsidRPr="008750D8" w:rsidRDefault="00174F3D" w:rsidP="00174F3D">
      <w:pPr>
        <w:rPr>
          <w:sz w:val="12"/>
        </w:rPr>
      </w:pPr>
      <w:r w:rsidRPr="008750D8">
        <w:rPr>
          <w:u w:val="single"/>
        </w:rPr>
        <w:t>Trump, Vance</w:t>
      </w:r>
      <w:r w:rsidRPr="008750D8">
        <w:rPr>
          <w:sz w:val="12"/>
        </w:rPr>
        <w:t xml:space="preserve">, </w:t>
      </w:r>
      <w:r w:rsidRPr="008750D8">
        <w:rPr>
          <w:u w:val="single"/>
        </w:rPr>
        <w:t>and</w:t>
      </w:r>
      <w:r w:rsidRPr="008750D8">
        <w:rPr>
          <w:sz w:val="12"/>
        </w:rPr>
        <w:t xml:space="preserve"> the neo-fascist Tucker </w:t>
      </w:r>
      <w:r w:rsidRPr="008750D8">
        <w:rPr>
          <w:u w:val="single"/>
        </w:rPr>
        <w:t>Carlson</w:t>
      </w:r>
      <w:r w:rsidRPr="008750D8">
        <w:rPr>
          <w:sz w:val="12"/>
        </w:rPr>
        <w:t xml:space="preserve"> enthusiastically </w:t>
      </w:r>
      <w:r w:rsidRPr="008750D8">
        <w:rPr>
          <w:u w:val="single"/>
        </w:rPr>
        <w:t>applauded Sean O’Brien’s performance at the Republican National Convention</w:t>
      </w:r>
      <w:r w:rsidRPr="008750D8">
        <w:rPr>
          <w:sz w:val="12"/>
        </w:rPr>
        <w:t xml:space="preserve"> in Milwaukee. </w:t>
      </w:r>
      <w:r w:rsidRPr="008750D8">
        <w:rPr>
          <w:u w:val="single"/>
        </w:rPr>
        <w:t xml:space="preserve">He was welcomed as a rising star of the far right. </w:t>
      </w:r>
      <w:r w:rsidRPr="008750D8">
        <w:rPr>
          <w:sz w:val="12"/>
        </w:rPr>
        <w:t>While O’Brien called his appearance at the RNC “historic” — implying it was a new day for the Teamsters’ influence and political independence in presidential politics, it was only historic in that a major union leader openly praised Trump and far right political forces that attempted a presidential coup on January 6th</w:t>
      </w:r>
      <w:proofErr w:type="gramStart"/>
      <w:r w:rsidRPr="008750D8">
        <w:rPr>
          <w:sz w:val="12"/>
        </w:rPr>
        <w:t xml:space="preserve"> 2021</w:t>
      </w:r>
      <w:proofErr w:type="gramEnd"/>
      <w:r w:rsidRPr="008750D8">
        <w:rPr>
          <w:sz w:val="12"/>
        </w:rPr>
        <w:t>.</w:t>
      </w:r>
    </w:p>
    <w:p w14:paraId="7BB70B92" w14:textId="77777777" w:rsidR="00174F3D" w:rsidRPr="008750D8" w:rsidRDefault="00174F3D" w:rsidP="00174F3D">
      <w:pPr>
        <w:rPr>
          <w:sz w:val="12"/>
        </w:rPr>
      </w:pPr>
      <w:r w:rsidRPr="008750D8">
        <w:rPr>
          <w:sz w:val="12"/>
        </w:rPr>
        <w:t xml:space="preserve">While Fred Zuckerman, the Teamsters General Secretary-Treasurer, said in the union’s statement, “‘Right to work’ laws only exist to try to kill labor unions.” Fascism kills unions, too. </w:t>
      </w:r>
      <w:r w:rsidRPr="00043DFA">
        <w:rPr>
          <w:rStyle w:val="Emphasis"/>
          <w:highlight w:val="yellow"/>
        </w:rPr>
        <w:t>A major barrier has fallen in the labor movement</w:t>
      </w:r>
      <w:r w:rsidRPr="008750D8">
        <w:rPr>
          <w:rStyle w:val="Emphasis"/>
        </w:rPr>
        <w:t>.</w:t>
      </w:r>
      <w:r w:rsidRPr="008750D8">
        <w:rPr>
          <w:sz w:val="12"/>
        </w:rPr>
        <w:t xml:space="preserve"> </w:t>
      </w:r>
      <w:r w:rsidRPr="008750D8">
        <w:rPr>
          <w:u w:val="single"/>
        </w:rPr>
        <w:t>When did</w:t>
      </w:r>
      <w:r w:rsidRPr="008750D8">
        <w:rPr>
          <w:sz w:val="12"/>
        </w:rPr>
        <w:t xml:space="preserve"> coup-plotting and </w:t>
      </w:r>
      <w:r w:rsidRPr="00043DFA">
        <w:rPr>
          <w:rStyle w:val="Emphasis"/>
          <w:highlight w:val="yellow"/>
        </w:rPr>
        <w:t>openly allying</w:t>
      </w:r>
      <w:r w:rsidRPr="008750D8">
        <w:rPr>
          <w:u w:val="single"/>
        </w:rPr>
        <w:t xml:space="preserve"> the union </w:t>
      </w:r>
      <w:r w:rsidRPr="00043DFA">
        <w:rPr>
          <w:highlight w:val="yellow"/>
          <w:u w:val="single"/>
        </w:rPr>
        <w:t>with</w:t>
      </w:r>
      <w:r w:rsidRPr="008750D8">
        <w:rPr>
          <w:u w:val="single"/>
        </w:rPr>
        <w:t xml:space="preserve"> neo-</w:t>
      </w:r>
      <w:r w:rsidRPr="00043DFA">
        <w:rPr>
          <w:rStyle w:val="Emphasis"/>
          <w:highlight w:val="yellow"/>
        </w:rPr>
        <w:t>Fascists</w:t>
      </w:r>
      <w:r w:rsidRPr="008750D8">
        <w:rPr>
          <w:u w:val="single"/>
        </w:rPr>
        <w:t xml:space="preserve">, like Hawley and Vance, </w:t>
      </w:r>
      <w:r w:rsidRPr="00043DFA">
        <w:rPr>
          <w:rStyle w:val="Emphasis"/>
          <w:highlight w:val="yellow"/>
        </w:rPr>
        <w:t>become acceptable</w:t>
      </w:r>
      <w:r w:rsidRPr="008750D8">
        <w:rPr>
          <w:rStyle w:val="Emphasis"/>
        </w:rPr>
        <w:t xml:space="preserve"> in the U.S. labor movement</w:t>
      </w:r>
      <w:r w:rsidRPr="008750D8">
        <w:rPr>
          <w:u w:val="single"/>
        </w:rPr>
        <w:t>?</w:t>
      </w:r>
      <w:r w:rsidRPr="008750D8">
        <w:rPr>
          <w:sz w:val="12"/>
        </w:rPr>
        <w:t xml:space="preserve"> Why couldn’t the Teamster leader put forward a unified statement against Trump and MAGA?</w:t>
      </w:r>
    </w:p>
    <w:p w14:paraId="3843CFE8" w14:textId="77777777" w:rsidR="00174F3D" w:rsidRPr="008750D8" w:rsidRDefault="00174F3D" w:rsidP="00174F3D">
      <w:pPr>
        <w:rPr>
          <w:u w:val="single"/>
        </w:rPr>
      </w:pPr>
      <w:r w:rsidRPr="008750D8">
        <w:rPr>
          <w:sz w:val="12"/>
        </w:rPr>
        <w:t xml:space="preserve">I would say that </w:t>
      </w:r>
      <w:r w:rsidRPr="00043DFA">
        <w:rPr>
          <w:highlight w:val="yellow"/>
          <w:u w:val="single"/>
        </w:rPr>
        <w:t xml:space="preserve">the </w:t>
      </w:r>
      <w:proofErr w:type="gramStart"/>
      <w:r w:rsidRPr="00043DFA">
        <w:rPr>
          <w:b/>
          <w:bCs/>
          <w:highlight w:val="yellow"/>
          <w:u w:val="single"/>
        </w:rPr>
        <w:t>reasons</w:t>
      </w:r>
      <w:proofErr w:type="gramEnd"/>
      <w:r w:rsidRPr="008750D8">
        <w:rPr>
          <w:sz w:val="12"/>
        </w:rPr>
        <w:t xml:space="preserve"> for their inaction </w:t>
      </w:r>
      <w:proofErr w:type="gramStart"/>
      <w:r w:rsidRPr="00043DFA">
        <w:rPr>
          <w:rStyle w:val="Emphasis"/>
          <w:highlight w:val="yellow"/>
        </w:rPr>
        <w:t>run</w:t>
      </w:r>
      <w:r w:rsidRPr="008750D8">
        <w:rPr>
          <w:u w:val="single"/>
        </w:rPr>
        <w:t>s</w:t>
      </w:r>
      <w:proofErr w:type="gramEnd"/>
      <w:r w:rsidRPr="008750D8">
        <w:rPr>
          <w:u w:val="single"/>
        </w:rPr>
        <w:t xml:space="preserve"> much </w:t>
      </w:r>
      <w:r w:rsidRPr="00043DFA">
        <w:rPr>
          <w:rStyle w:val="Emphasis"/>
          <w:highlight w:val="yellow"/>
        </w:rPr>
        <w:t>deep</w:t>
      </w:r>
      <w:r w:rsidRPr="00971B4B">
        <w:rPr>
          <w:u w:val="single"/>
        </w:rPr>
        <w:t>er</w:t>
      </w:r>
      <w:r w:rsidRPr="008750D8">
        <w:rPr>
          <w:sz w:val="12"/>
        </w:rPr>
        <w:t xml:space="preserve">. Teamster General President Sean </w:t>
      </w:r>
      <w:r w:rsidRPr="008750D8">
        <w:rPr>
          <w:rStyle w:val="Emphasis"/>
        </w:rPr>
        <w:t>O’Brien</w:t>
      </w:r>
      <w:r w:rsidRPr="008750D8">
        <w:rPr>
          <w:u w:val="single"/>
        </w:rPr>
        <w:t xml:space="preserve"> and </w:t>
      </w:r>
      <w:r w:rsidRPr="008750D8">
        <w:rPr>
          <w:sz w:val="12"/>
        </w:rPr>
        <w:t xml:space="preserve">a sizeable minority on </w:t>
      </w:r>
      <w:r w:rsidRPr="00043DFA">
        <w:rPr>
          <w:highlight w:val="yellow"/>
          <w:u w:val="single"/>
        </w:rPr>
        <w:t>the GEB</w:t>
      </w:r>
      <w:r w:rsidRPr="008750D8">
        <w:rPr>
          <w:sz w:val="12"/>
        </w:rPr>
        <w:t xml:space="preserve"> — John Palmer is the lone public dissenter on the GEB — either </w:t>
      </w:r>
      <w:r w:rsidRPr="00043DFA">
        <w:rPr>
          <w:rStyle w:val="Emphasis"/>
          <w:highlight w:val="yellow"/>
        </w:rPr>
        <w:t>see</w:t>
      </w:r>
      <w:r w:rsidRPr="008750D8">
        <w:rPr>
          <w:rStyle w:val="Emphasis"/>
        </w:rPr>
        <w:t xml:space="preserve"> Trump and </w:t>
      </w:r>
      <w:r w:rsidRPr="00043DFA">
        <w:rPr>
          <w:rStyle w:val="Emphasis"/>
          <w:highlight w:val="yellow"/>
        </w:rPr>
        <w:t xml:space="preserve">the far right as </w:t>
      </w:r>
      <w:r w:rsidRPr="00971B4B">
        <w:rPr>
          <w:rStyle w:val="Emphasis"/>
        </w:rPr>
        <w:t xml:space="preserve">their </w:t>
      </w:r>
      <w:r w:rsidRPr="00043DFA">
        <w:rPr>
          <w:rStyle w:val="Emphasis"/>
          <w:highlight w:val="yellow"/>
        </w:rPr>
        <w:t>natural</w:t>
      </w:r>
      <w:r w:rsidRPr="008750D8">
        <w:rPr>
          <w:rStyle w:val="Emphasis"/>
        </w:rPr>
        <w:t xml:space="preserve"> political </w:t>
      </w:r>
      <w:r w:rsidRPr="00043DFA">
        <w:rPr>
          <w:rStyle w:val="Emphasis"/>
          <w:highlight w:val="yellow"/>
        </w:rPr>
        <w:t>allies</w:t>
      </w:r>
      <w:r w:rsidRPr="008750D8">
        <w:rPr>
          <w:u w:val="single"/>
        </w:rPr>
        <w:t xml:space="preserve">, not pariahs </w:t>
      </w:r>
      <w:r w:rsidRPr="00043DFA">
        <w:rPr>
          <w:highlight w:val="yellow"/>
          <w:u w:val="single"/>
        </w:rPr>
        <w:t>to</w:t>
      </w:r>
      <w:r w:rsidRPr="008750D8">
        <w:rPr>
          <w:u w:val="single"/>
        </w:rPr>
        <w:t xml:space="preserve"> be shunned by </w:t>
      </w:r>
      <w:r w:rsidRPr="00043DFA">
        <w:rPr>
          <w:rStyle w:val="Emphasis"/>
          <w:highlight w:val="yellow"/>
        </w:rPr>
        <w:t>the labor movement</w:t>
      </w:r>
      <w:r w:rsidRPr="008750D8">
        <w:rPr>
          <w:sz w:val="12"/>
        </w:rPr>
        <w:t xml:space="preserve">. </w:t>
      </w:r>
      <w:r w:rsidRPr="008750D8">
        <w:rPr>
          <w:u w:val="single"/>
        </w:rPr>
        <w:t>Or they are</w:t>
      </w:r>
      <w:r w:rsidRPr="008750D8">
        <w:rPr>
          <w:sz w:val="12"/>
        </w:rPr>
        <w:t xml:space="preserve"> so terrified of the prospects of a Trump presidency, that they are running scared and </w:t>
      </w:r>
      <w:r w:rsidRPr="00043DFA">
        <w:rPr>
          <w:b/>
          <w:bCs/>
          <w:highlight w:val="yellow"/>
          <w:u w:val="single"/>
        </w:rPr>
        <w:t>hoping</w:t>
      </w:r>
      <w:r w:rsidRPr="008750D8">
        <w:rPr>
          <w:u w:val="single"/>
        </w:rPr>
        <w:t xml:space="preserve"> that by praising the potential “I be a dictator for day one,” </w:t>
      </w:r>
      <w:r w:rsidRPr="00043DFA">
        <w:rPr>
          <w:rStyle w:val="Emphasis"/>
          <w:highlight w:val="yellow"/>
        </w:rPr>
        <w:t>they can survive</w:t>
      </w:r>
      <w:r w:rsidRPr="008750D8">
        <w:rPr>
          <w:u w:val="single"/>
        </w:rPr>
        <w:t xml:space="preserve"> the coming </w:t>
      </w:r>
      <w:r w:rsidRPr="008750D8">
        <w:rPr>
          <w:b/>
          <w:bCs/>
          <w:u w:val="single"/>
        </w:rPr>
        <w:t>onslaught</w:t>
      </w:r>
      <w:r w:rsidRPr="008750D8">
        <w:rPr>
          <w:u w:val="single"/>
        </w:rPr>
        <w:t>.</w:t>
      </w:r>
    </w:p>
    <w:p w14:paraId="1C8BD877" w14:textId="77777777" w:rsidR="00174F3D" w:rsidRPr="008750D8" w:rsidRDefault="00174F3D" w:rsidP="00174F3D">
      <w:pPr>
        <w:rPr>
          <w:sz w:val="12"/>
        </w:rPr>
      </w:pPr>
      <w:r w:rsidRPr="008750D8">
        <w:rPr>
          <w:sz w:val="12"/>
        </w:rPr>
        <w:t xml:space="preserve">Yet, O’Brien and </w:t>
      </w:r>
      <w:proofErr w:type="gramStart"/>
      <w:r w:rsidRPr="008750D8">
        <w:rPr>
          <w:sz w:val="12"/>
        </w:rPr>
        <w:t>a majority of</w:t>
      </w:r>
      <w:proofErr w:type="gramEnd"/>
      <w:r w:rsidRPr="008750D8">
        <w:rPr>
          <w:sz w:val="12"/>
        </w:rPr>
        <w:t xml:space="preserve"> </w:t>
      </w:r>
      <w:r w:rsidRPr="008750D8">
        <w:rPr>
          <w:u w:val="single"/>
        </w:rPr>
        <w:t>the Teamsters’</w:t>
      </w:r>
      <w:r w:rsidRPr="008750D8">
        <w:rPr>
          <w:sz w:val="12"/>
        </w:rPr>
        <w:t xml:space="preserve"> leadership </w:t>
      </w:r>
      <w:r w:rsidRPr="008750D8">
        <w:rPr>
          <w:u w:val="single"/>
        </w:rPr>
        <w:t xml:space="preserve">have </w:t>
      </w:r>
      <w:r w:rsidRPr="00043DFA">
        <w:rPr>
          <w:b/>
          <w:bCs/>
          <w:highlight w:val="yellow"/>
          <w:u w:val="single"/>
        </w:rPr>
        <w:t>legitimized</w:t>
      </w:r>
      <w:r w:rsidRPr="008750D8">
        <w:rPr>
          <w:sz w:val="12"/>
        </w:rPr>
        <w:t xml:space="preserve"> not only the </w:t>
      </w:r>
      <w:r w:rsidRPr="00043DFA">
        <w:rPr>
          <w:rStyle w:val="Emphasis"/>
          <w:highlight w:val="yellow"/>
        </w:rPr>
        <w:t>far-right ideas</w:t>
      </w:r>
      <w:r w:rsidRPr="008750D8">
        <w:rPr>
          <w:u w:val="single"/>
        </w:rPr>
        <w:t xml:space="preserve"> that exist </w:t>
      </w:r>
      <w:r w:rsidRPr="00043DFA">
        <w:rPr>
          <w:rStyle w:val="Emphasis"/>
          <w:highlight w:val="yellow"/>
        </w:rPr>
        <w:t>among many Teamsters</w:t>
      </w:r>
      <w:r w:rsidRPr="00043DFA">
        <w:rPr>
          <w:highlight w:val="yellow"/>
          <w:u w:val="single"/>
        </w:rPr>
        <w:t xml:space="preserve"> — and </w:t>
      </w:r>
      <w:r w:rsidRPr="00043DFA">
        <w:rPr>
          <w:rStyle w:val="Emphasis"/>
          <w:highlight w:val="yellow"/>
        </w:rPr>
        <w:t>other major</w:t>
      </w:r>
      <w:r w:rsidRPr="00971B4B">
        <w:rPr>
          <w:rStyle w:val="Emphasis"/>
        </w:rPr>
        <w:t xml:space="preserve"> industrial </w:t>
      </w:r>
      <w:r w:rsidRPr="00043DFA">
        <w:rPr>
          <w:rStyle w:val="Emphasis"/>
          <w:highlight w:val="yellow"/>
        </w:rPr>
        <w:t>unions and</w:t>
      </w:r>
      <w:r w:rsidRPr="00971B4B">
        <w:rPr>
          <w:rStyle w:val="Emphasis"/>
        </w:rPr>
        <w:t xml:space="preserve"> the skilled </w:t>
      </w:r>
      <w:r w:rsidRPr="00043DFA">
        <w:rPr>
          <w:rStyle w:val="Emphasis"/>
          <w:highlight w:val="yellow"/>
        </w:rPr>
        <w:t>trades</w:t>
      </w:r>
      <w:r w:rsidRPr="008750D8">
        <w:rPr>
          <w:sz w:val="12"/>
        </w:rPr>
        <w:t xml:space="preserve"> — but </w:t>
      </w:r>
      <w:r w:rsidRPr="008750D8">
        <w:rPr>
          <w:u w:val="single"/>
        </w:rPr>
        <w:t>it has also removed the union from any position it could have played fighting the far right in this country</w:t>
      </w:r>
      <w:r w:rsidRPr="008750D8">
        <w:rPr>
          <w:sz w:val="12"/>
        </w:rPr>
        <w:t>. This catastrophe, however, was avoidable. Unfortunately, the longstanding reform, the Teamsters for a Democratic Union (TDU) has compromised itself out of publicly opposing O’Brien. Leedham, Sylvester, and Zimmerman wrote:</w:t>
      </w:r>
    </w:p>
    <w:p w14:paraId="3BFC1743" w14:textId="77777777" w:rsidR="00174F3D" w:rsidRPr="00604A0C" w:rsidRDefault="00174F3D" w:rsidP="00174F3D"/>
    <w:p w14:paraId="40E5D546" w14:textId="77777777" w:rsidR="00484F48" w:rsidRDefault="00484F48"/>
    <w:sectPr w:rsidR="00484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4643962">
    <w:abstractNumId w:val="9"/>
  </w:num>
  <w:num w:numId="2" w16cid:durableId="1066993543">
    <w:abstractNumId w:val="7"/>
  </w:num>
  <w:num w:numId="3" w16cid:durableId="1742219150">
    <w:abstractNumId w:val="6"/>
  </w:num>
  <w:num w:numId="4" w16cid:durableId="398597666">
    <w:abstractNumId w:val="5"/>
  </w:num>
  <w:num w:numId="5" w16cid:durableId="572199464">
    <w:abstractNumId w:val="4"/>
  </w:num>
  <w:num w:numId="6" w16cid:durableId="2001692005">
    <w:abstractNumId w:val="8"/>
  </w:num>
  <w:num w:numId="7" w16cid:durableId="1312521035">
    <w:abstractNumId w:val="3"/>
  </w:num>
  <w:num w:numId="8" w16cid:durableId="836966947">
    <w:abstractNumId w:val="2"/>
  </w:num>
  <w:num w:numId="9" w16cid:durableId="545028393">
    <w:abstractNumId w:val="1"/>
  </w:num>
  <w:num w:numId="10" w16cid:durableId="897784588">
    <w:abstractNumId w:val="0"/>
  </w:num>
  <w:num w:numId="11" w16cid:durableId="1346249792">
    <w:abstractNumId w:val="18"/>
  </w:num>
  <w:num w:numId="12" w16cid:durableId="731078766">
    <w:abstractNumId w:val="14"/>
  </w:num>
  <w:num w:numId="13" w16cid:durableId="1226795532">
    <w:abstractNumId w:val="13"/>
  </w:num>
  <w:num w:numId="14" w16cid:durableId="1547108605">
    <w:abstractNumId w:val="12"/>
  </w:num>
  <w:num w:numId="15" w16cid:durableId="961688889">
    <w:abstractNumId w:val="10"/>
  </w:num>
  <w:num w:numId="16" w16cid:durableId="1627663024">
    <w:abstractNumId w:val="15"/>
  </w:num>
  <w:num w:numId="17" w16cid:durableId="706759076">
    <w:abstractNumId w:val="11"/>
  </w:num>
  <w:num w:numId="18" w16cid:durableId="1056003230">
    <w:abstractNumId w:val="16"/>
  </w:num>
  <w:num w:numId="19" w16cid:durableId="66149362">
    <w:abstractNumId w:val="19"/>
  </w:num>
  <w:num w:numId="20" w16cid:durableId="6062782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8AE"/>
    <w:rsid w:val="00174F3D"/>
    <w:rsid w:val="001C3E90"/>
    <w:rsid w:val="002C0F62"/>
    <w:rsid w:val="003378AE"/>
    <w:rsid w:val="00484F48"/>
    <w:rsid w:val="004C24D5"/>
    <w:rsid w:val="00842F5A"/>
    <w:rsid w:val="00853D90"/>
    <w:rsid w:val="00881BEE"/>
    <w:rsid w:val="00E12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1E0BD"/>
  <w15:chartTrackingRefBased/>
  <w15:docId w15:val="{DA21FCC0-3300-4025-BFAB-5F3026355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C3E9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C3E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C3E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1C3E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1C3E9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C3E9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378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8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8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8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C3E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3E90"/>
  </w:style>
  <w:style w:type="character" w:customStyle="1" w:styleId="Heading1Char">
    <w:name w:val="Heading 1 Char"/>
    <w:aliases w:val="Pocket Char"/>
    <w:basedOn w:val="DefaultParagraphFont"/>
    <w:link w:val="Heading1"/>
    <w:rsid w:val="001C3E9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C3E9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1C3E9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C3E9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C3E9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37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8AE"/>
    <w:rPr>
      <w:rFonts w:eastAsiaTheme="majorEastAsia" w:cstheme="majorBidi"/>
      <w:color w:val="272727" w:themeColor="text1" w:themeTint="D8"/>
    </w:rPr>
  </w:style>
  <w:style w:type="paragraph" w:styleId="Title">
    <w:name w:val="Title"/>
    <w:basedOn w:val="Normal"/>
    <w:next w:val="Normal"/>
    <w:link w:val="TitleChar"/>
    <w:uiPriority w:val="10"/>
    <w:qFormat/>
    <w:rsid w:val="00337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8AE"/>
    <w:pPr>
      <w:spacing w:before="160"/>
      <w:jc w:val="center"/>
    </w:pPr>
    <w:rPr>
      <w:i/>
      <w:iCs/>
      <w:color w:val="404040" w:themeColor="text1" w:themeTint="BF"/>
    </w:rPr>
  </w:style>
  <w:style w:type="character" w:customStyle="1" w:styleId="QuoteChar">
    <w:name w:val="Quote Char"/>
    <w:basedOn w:val="DefaultParagraphFont"/>
    <w:link w:val="Quote"/>
    <w:uiPriority w:val="29"/>
    <w:rsid w:val="003378AE"/>
    <w:rPr>
      <w:i/>
      <w:iCs/>
      <w:color w:val="404040" w:themeColor="text1" w:themeTint="BF"/>
    </w:rPr>
  </w:style>
  <w:style w:type="paragraph" w:styleId="ListParagraph">
    <w:name w:val="List Paragraph"/>
    <w:aliases w:val="6 font"/>
    <w:basedOn w:val="Normal"/>
    <w:uiPriority w:val="99"/>
    <w:qFormat/>
    <w:rsid w:val="003378AE"/>
    <w:pPr>
      <w:ind w:left="720"/>
      <w:contextualSpacing/>
    </w:pPr>
  </w:style>
  <w:style w:type="character" w:styleId="IntenseEmphasis">
    <w:name w:val="Intense Emphasis"/>
    <w:basedOn w:val="DefaultParagraphFont"/>
    <w:uiPriority w:val="21"/>
    <w:qFormat/>
    <w:rsid w:val="003378AE"/>
    <w:rPr>
      <w:i/>
      <w:iCs/>
      <w:color w:val="0F4761" w:themeColor="accent1" w:themeShade="BF"/>
    </w:rPr>
  </w:style>
  <w:style w:type="paragraph" w:styleId="IntenseQuote">
    <w:name w:val="Intense Quote"/>
    <w:basedOn w:val="Normal"/>
    <w:next w:val="Normal"/>
    <w:link w:val="IntenseQuoteChar"/>
    <w:uiPriority w:val="30"/>
    <w:qFormat/>
    <w:rsid w:val="00337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8AE"/>
    <w:rPr>
      <w:i/>
      <w:iCs/>
      <w:color w:val="0F4761" w:themeColor="accent1" w:themeShade="BF"/>
    </w:rPr>
  </w:style>
  <w:style w:type="character" w:styleId="IntenseReference">
    <w:name w:val="Intense Reference"/>
    <w:basedOn w:val="DefaultParagraphFont"/>
    <w:uiPriority w:val="32"/>
    <w:qFormat/>
    <w:rsid w:val="003378AE"/>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1C3E90"/>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C3E9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1C3E90"/>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1C3E90"/>
    <w:rPr>
      <w:color w:val="467886" w:themeColor="hyperlink"/>
      <w:u w:val="single"/>
    </w:rPr>
  </w:style>
  <w:style w:type="character" w:styleId="FollowedHyperlink">
    <w:name w:val="FollowedHyperlink"/>
    <w:basedOn w:val="DefaultParagraphFont"/>
    <w:uiPriority w:val="99"/>
    <w:semiHidden/>
    <w:unhideWhenUsed/>
    <w:rsid w:val="001C3E90"/>
    <w:rPr>
      <w:color w:val="auto"/>
      <w:u w:val="none"/>
    </w:rPr>
  </w:style>
  <w:style w:type="paragraph" w:customStyle="1" w:styleId="Analytic">
    <w:name w:val="Analytic"/>
    <w:basedOn w:val="Heading4"/>
    <w:uiPriority w:val="4"/>
    <w:qFormat/>
    <w:rsid w:val="00174F3D"/>
    <w:rPr>
      <w:b w:val="0"/>
      <w:i/>
      <w:color w:val="663300"/>
    </w:rPr>
  </w:style>
  <w:style w:type="character" w:styleId="Strong">
    <w:name w:val="Strong"/>
    <w:basedOn w:val="DefaultParagraphFont"/>
    <w:uiPriority w:val="22"/>
    <w:qFormat/>
    <w:rsid w:val="001C3E90"/>
    <w:rPr>
      <w:b/>
      <w:bCs/>
    </w:rPr>
  </w:style>
  <w:style w:type="character" w:styleId="BookTitle">
    <w:name w:val="Book Title"/>
    <w:basedOn w:val="DefaultParagraphFont"/>
    <w:uiPriority w:val="33"/>
    <w:qFormat/>
    <w:rsid w:val="001C3E90"/>
    <w:rPr>
      <w:b/>
      <w:bCs/>
      <w:i/>
      <w:iCs/>
      <w:spacing w:val="5"/>
    </w:rPr>
  </w:style>
  <w:style w:type="numbering" w:styleId="111111">
    <w:name w:val="Outline List 2"/>
    <w:basedOn w:val="NoList"/>
    <w:uiPriority w:val="99"/>
    <w:semiHidden/>
    <w:unhideWhenUsed/>
    <w:rsid w:val="001C3E90"/>
  </w:style>
  <w:style w:type="paragraph" w:styleId="Header">
    <w:name w:val="header"/>
    <w:basedOn w:val="Normal"/>
    <w:link w:val="HeaderChar"/>
    <w:uiPriority w:val="99"/>
    <w:semiHidden/>
    <w:rsid w:val="001C3E9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C3E90"/>
    <w:rPr>
      <w:rFonts w:ascii="Calibri" w:hAnsi="Calibri" w:cs="Calibri"/>
      <w:kern w:val="0"/>
      <w:sz w:val="22"/>
      <w:szCs w:val="22"/>
      <w14:ligatures w14:val="none"/>
    </w:rPr>
  </w:style>
  <w:style w:type="paragraph" w:styleId="Footer">
    <w:name w:val="footer"/>
    <w:basedOn w:val="Normal"/>
    <w:link w:val="FooterChar"/>
    <w:uiPriority w:val="99"/>
    <w:semiHidden/>
    <w:rsid w:val="001C3E9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C3E9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C3E90"/>
    <w:pPr>
      <w:spacing w:after="120"/>
    </w:pPr>
  </w:style>
  <w:style w:type="character" w:customStyle="1" w:styleId="BodyTextChar">
    <w:name w:val="Body Text Char"/>
    <w:basedOn w:val="DefaultParagraphFont"/>
    <w:link w:val="BodyText"/>
    <w:uiPriority w:val="99"/>
    <w:semiHidden/>
    <w:rsid w:val="001C3E90"/>
    <w:rPr>
      <w:rFonts w:ascii="Calibri" w:hAnsi="Calibri" w:cs="Calibri"/>
      <w:kern w:val="0"/>
      <w:sz w:val="22"/>
      <w:szCs w:val="22"/>
      <w14:ligatures w14:val="none"/>
    </w:rPr>
  </w:style>
  <w:style w:type="paragraph" w:styleId="NoSpacing">
    <w:name w:val="No Spacing"/>
    <w:link w:val="NoSpacingChar"/>
    <w:uiPriority w:val="99"/>
    <w:unhideWhenUsed/>
    <w:qFormat/>
    <w:rsid w:val="001C3E9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C3E90"/>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1C3E90"/>
    <w:rPr>
      <w:color w:val="605E5C"/>
      <w:shd w:val="clear" w:color="auto" w:fill="E1DFDD"/>
    </w:rPr>
  </w:style>
  <w:style w:type="paragraph" w:styleId="NormalWeb">
    <w:name w:val="Normal (Web)"/>
    <w:basedOn w:val="Normal"/>
    <w:uiPriority w:val="99"/>
    <w:semiHidden/>
    <w:unhideWhenUsed/>
    <w:rsid w:val="00174F3D"/>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174F3D"/>
  </w:style>
  <w:style w:type="character" w:customStyle="1" w:styleId="off-screen">
    <w:name w:val="off-screen"/>
    <w:basedOn w:val="DefaultParagraphFont"/>
    <w:rsid w:val="00174F3D"/>
  </w:style>
  <w:style w:type="paragraph" w:customStyle="1" w:styleId="last">
    <w:name w:val="last"/>
    <w:basedOn w:val="Normal"/>
    <w:rsid w:val="00174F3D"/>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174F3D"/>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174F3D"/>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174F3D"/>
  </w:style>
  <w:style w:type="paragraph" w:styleId="BalloonText">
    <w:name w:val="Balloon Text"/>
    <w:basedOn w:val="Normal"/>
    <w:link w:val="BalloonTextChar"/>
    <w:uiPriority w:val="99"/>
    <w:semiHidden/>
    <w:unhideWhenUsed/>
    <w:rsid w:val="00174F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4F3D"/>
    <w:rPr>
      <w:rFonts w:ascii="Segoe UI" w:hAnsi="Segoe UI" w:cs="Segoe UI"/>
      <w:kern w:val="0"/>
      <w:sz w:val="18"/>
      <w:szCs w:val="18"/>
      <w14:ligatures w14:val="none"/>
    </w:rPr>
  </w:style>
  <w:style w:type="paragraph" w:customStyle="1" w:styleId="textbold">
    <w:name w:val="text bold"/>
    <w:basedOn w:val="Normal"/>
    <w:link w:val="Emphasis"/>
    <w:uiPriority w:val="8"/>
    <w:qFormat/>
    <w:rsid w:val="00174F3D"/>
    <w:pP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autoRedefine/>
    <w:uiPriority w:val="7"/>
    <w:qFormat/>
    <w:rsid w:val="00174F3D"/>
    <w:pPr>
      <w:widowControl w:val="0"/>
      <w:suppressAutoHyphens/>
      <w:spacing w:after="200" w:line="240" w:lineRule="auto"/>
    </w:pPr>
    <w:rPr>
      <w:rFonts w:asciiTheme="minorHAnsi" w:hAnsiTheme="minorHAnsi" w:cstheme="minorBidi"/>
      <w:kern w:val="2"/>
      <w:szCs w:val="24"/>
      <w:u w:val="single"/>
      <w14:ligatures w14:val="standardContextual"/>
    </w:rPr>
  </w:style>
  <w:style w:type="paragraph" w:styleId="FootnoteText">
    <w:name w:val="footnote text"/>
    <w:basedOn w:val="Normal"/>
    <w:link w:val="FootnoteTextChar"/>
    <w:uiPriority w:val="99"/>
    <w:semiHidden/>
    <w:unhideWhenUsed/>
    <w:rsid w:val="00174F3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74F3D"/>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174F3D"/>
    <w:rPr>
      <w:vertAlign w:val="superscript"/>
    </w:rPr>
  </w:style>
  <w:style w:type="paragraph" w:customStyle="1" w:styleId="p">
    <w:name w:val="p"/>
    <w:basedOn w:val="Normal"/>
    <w:rsid w:val="00174F3D"/>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174F3D"/>
  </w:style>
  <w:style w:type="character" w:customStyle="1" w:styleId="label">
    <w:name w:val="label"/>
    <w:basedOn w:val="DefaultParagraphFont"/>
    <w:rsid w:val="00174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11</TotalTime>
  <Pages>1</Pages>
  <Words>17034</Words>
  <Characters>97098</Characters>
  <Application>Microsoft Office Word</Application>
  <DocSecurity>0</DocSecurity>
  <Lines>809</Lines>
  <Paragraphs>227</Paragraphs>
  <ScaleCrop>false</ScaleCrop>
  <Company/>
  <LinksUpToDate>false</LinksUpToDate>
  <CharactersWithSpaces>113905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8</cp:revision>
  <dcterms:created xsi:type="dcterms:W3CDTF">2025-09-06T18:01:00Z</dcterms:created>
  <dcterms:modified xsi:type="dcterms:W3CDTF">2025-09-06T18:12:00Z</dcterms:modified>
</cp:coreProperties>
</file>