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940C" w14:textId="3E9750EB" w:rsidR="005D388F" w:rsidRDefault="00C75074" w:rsidP="00C75074">
      <w:pPr>
        <w:pStyle w:val="Heading1"/>
      </w:pPr>
      <w:r>
        <w:t>1NC</w:t>
      </w:r>
    </w:p>
    <w:p w14:paraId="3270E986" w14:textId="44C028BE" w:rsidR="00C75074" w:rsidRDefault="00C75074" w:rsidP="00C75074">
      <w:pPr>
        <w:pStyle w:val="Heading2"/>
      </w:pPr>
      <w:r>
        <w:lastRenderedPageBreak/>
        <w:t>Off</w:t>
      </w:r>
    </w:p>
    <w:p w14:paraId="4DEC0920" w14:textId="4EAC157C" w:rsidR="00C75074" w:rsidRDefault="00C75074" w:rsidP="00C75074">
      <w:pPr>
        <w:pStyle w:val="Heading3"/>
      </w:pPr>
      <w:r>
        <w:lastRenderedPageBreak/>
        <w:t>Off</w:t>
      </w:r>
    </w:p>
    <w:p w14:paraId="1A073A99" w14:textId="359F4B68" w:rsidR="00C75074" w:rsidRDefault="00C75074" w:rsidP="00C75074">
      <w:r>
        <w:t>T-Antitrust</w:t>
      </w:r>
    </w:p>
    <w:p w14:paraId="07BD2F49" w14:textId="77777777" w:rsidR="00C75074" w:rsidRPr="00705C76" w:rsidRDefault="00C75074" w:rsidP="00C75074">
      <w:pPr>
        <w:pStyle w:val="Heading4"/>
      </w:pPr>
      <w:r w:rsidRPr="00705C76">
        <w:t>Collective bargaining rights are the ability to negotiate contracts</w:t>
      </w:r>
    </w:p>
    <w:p w14:paraId="7FCBC12F" w14:textId="77777777" w:rsidR="00C75074" w:rsidRPr="00705C76" w:rsidRDefault="00C75074" w:rsidP="00C75074">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46BF14B8" w14:textId="77777777" w:rsidR="00C75074" w:rsidRPr="00705C76" w:rsidRDefault="00C75074" w:rsidP="00C75074">
      <w:r w:rsidRPr="00705C76">
        <w:t xml:space="preserve">(NLRB, “Collective bargaining rights,” No Date, </w:t>
      </w:r>
      <w:hyperlink r:id="rId8" w:history="1">
        <w:r w:rsidRPr="00705C76">
          <w:rPr>
            <w:rStyle w:val="Hyperlink"/>
          </w:rPr>
          <w:t>https://www.nlrb.gov/about-nlrb/rights-we-protect/the-law/employees/collective-bargaining-rights</w:t>
        </w:r>
      </w:hyperlink>
      <w:r w:rsidRPr="00705C76">
        <w:t>, accessed 07/20/2025)</w:t>
      </w:r>
    </w:p>
    <w:p w14:paraId="2B8ABF38" w14:textId="77777777" w:rsidR="00C75074" w:rsidRPr="00705C76" w:rsidRDefault="00C75074" w:rsidP="00C75074"/>
    <w:p w14:paraId="04D6A229" w14:textId="77777777" w:rsidR="00C75074" w:rsidRPr="00705C76" w:rsidRDefault="00C75074" w:rsidP="00C75074">
      <w:pPr>
        <w:rPr>
          <w:rStyle w:val="Emphasis"/>
        </w:rPr>
      </w:pPr>
      <w:r w:rsidRPr="00705C76">
        <w:rPr>
          <w:rStyle w:val="Emphasis"/>
          <w:highlight w:val="yellow"/>
        </w:rPr>
        <w:t>Collective bargaining rights</w:t>
      </w:r>
    </w:p>
    <w:p w14:paraId="3917B811" w14:textId="77777777" w:rsidR="00C75074" w:rsidRPr="00705C76" w:rsidRDefault="00C75074" w:rsidP="00C75074">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705C76">
        <w:rPr>
          <w:rStyle w:val="StyleUnderline"/>
          <w:highlight w:val="yellow"/>
        </w:rPr>
        <w:t>through a representative that you and your coworkers</w:t>
      </w:r>
      <w:r w:rsidRPr="00705C76">
        <w:rPr>
          <w:rStyle w:val="StyleUnderline"/>
        </w:rPr>
        <w:t xml:space="preserve"> choose</w:t>
      </w:r>
      <w:r w:rsidRPr="00705C76">
        <w:rPr>
          <w:sz w:val="16"/>
        </w:rPr>
        <w:t>. What does that mean?</w:t>
      </w:r>
    </w:p>
    <w:p w14:paraId="5DFD2E5A" w14:textId="77777777" w:rsidR="00C75074" w:rsidRPr="001C6FB6" w:rsidRDefault="00C75074" w:rsidP="00C75074">
      <w:pPr>
        <w:rPr>
          <w:sz w:val="16"/>
        </w:rPr>
      </w:pPr>
      <w:r w:rsidRPr="00705C76">
        <w:rPr>
          <w:sz w:val="16"/>
        </w:rPr>
        <w:t xml:space="preserve">Your </w:t>
      </w:r>
      <w:r w:rsidRPr="00705C76">
        <w:rPr>
          <w:rStyle w:val="StyleUnderline"/>
          <w:highlight w:val="yellow"/>
        </w:rPr>
        <w:t>union and employer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705C76">
        <w:rPr>
          <w:rStyle w:val="Emphasis"/>
          <w:highlight w:val="yellow"/>
        </w:rPr>
        <w:t>wages, hours, and other terms and 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05C76">
        <w:rPr>
          <w:rStyle w:val="StyleUnderline"/>
          <w:highlight w:val="yellow"/>
        </w:rPr>
        <w:t>neither party may deviate from its terms without the other party’s consent</w:t>
      </w:r>
      <w:r w:rsidRPr="00705C76">
        <w:rPr>
          <w:sz w:val="16"/>
          <w:highlight w:val="yellow"/>
        </w:rPr>
        <w:t>,</w:t>
      </w:r>
      <w:r w:rsidRPr="00705C76">
        <w:rPr>
          <w:sz w:val="16"/>
        </w:rPr>
        <w:t xml:space="preserve"> </w:t>
      </w:r>
      <w:r w:rsidRPr="00705C76">
        <w:rPr>
          <w:rStyle w:val="StyleUnderline"/>
        </w:rPr>
        <w:t>absent extraordinary circumstances</w:t>
      </w:r>
      <w:r w:rsidRPr="00705C76">
        <w:rPr>
          <w:sz w:val="16"/>
        </w:rPr>
        <w:t>. If a contract expires before the next contract is in place, almost all the terms of the expired contract continue while the parties bargain (the exceptions being union security, management rights, no-strike/no-lockout, and arbitration provisions).</w:t>
      </w:r>
    </w:p>
    <w:p w14:paraId="54E82C27" w14:textId="77777777" w:rsidR="00C75074" w:rsidRPr="00705C76" w:rsidRDefault="00C75074" w:rsidP="00C75074">
      <w:pPr>
        <w:pStyle w:val="Heading4"/>
      </w:pPr>
      <w:r w:rsidRPr="00705C76">
        <w:t xml:space="preserve">Collective bargaining and FJG are </w:t>
      </w:r>
      <w:r w:rsidRPr="00705C76">
        <w:rPr>
          <w:u w:val="single"/>
        </w:rPr>
        <w:t>distinct labor reforms</w:t>
      </w:r>
    </w:p>
    <w:p w14:paraId="69F2BEDD" w14:textId="77777777" w:rsidR="00C75074" w:rsidRPr="00705C76" w:rsidRDefault="00C75074" w:rsidP="00C75074">
      <w:r w:rsidRPr="00705C76">
        <w:rPr>
          <w:rStyle w:val="Style13ptBold"/>
        </w:rPr>
        <w:t xml:space="preserve">Loomis 18 – </w:t>
      </w:r>
      <w:r w:rsidRPr="00705C76">
        <w:t>associate professor of history at the University of Rhode Island, is the author of the book “</w:t>
      </w:r>
      <w:hyperlink r:id="rId9" w:history="1">
        <w:r w:rsidRPr="00705C76">
          <w:rPr>
            <w:rStyle w:val="Hyperlink"/>
          </w:rPr>
          <w:t>A History of America in Ten Strikes</w:t>
        </w:r>
      </w:hyperlink>
      <w:r w:rsidRPr="00705C76">
        <w:t>.”</w:t>
      </w:r>
    </w:p>
    <w:p w14:paraId="2091174D" w14:textId="77777777" w:rsidR="00C75074" w:rsidRPr="00783A37" w:rsidRDefault="00C75074" w:rsidP="00C75074">
      <w:r w:rsidRPr="00705C76">
        <w:t>(</w:t>
      </w:r>
      <w:r w:rsidRPr="00783A37">
        <w:t>Erik Loomis,"</w:t>
      </w:r>
      <w:r w:rsidRPr="00705C76">
        <w:t xml:space="preserve"> The Case for a Federal Jobs Guarantee</w:t>
      </w:r>
      <w:r w:rsidRPr="00783A37">
        <w:t xml:space="preserve">,"4-25-2018, </w:t>
      </w:r>
      <w:r w:rsidRPr="00705C76">
        <w:t>New York Times</w:t>
      </w:r>
      <w:r w:rsidRPr="00783A37">
        <w:t>,</w:t>
      </w:r>
      <w:r w:rsidRPr="00705C76">
        <w:t xml:space="preserve"> </w:t>
      </w:r>
      <w:r w:rsidRPr="00783A37">
        <w:t>https://www.nytimes.com/2018/04/25/opinion/sanders-booker-gillibrand-humphrey-hawkins.html, accessed 7-30-2025</w:t>
      </w:r>
      <w:r w:rsidRPr="00705C76">
        <w:t>)</w:t>
      </w:r>
    </w:p>
    <w:p w14:paraId="7937B7D7" w14:textId="77777777" w:rsidR="00C75074" w:rsidRPr="00705C76" w:rsidRDefault="00C75074" w:rsidP="00C75074">
      <w:pPr>
        <w:rPr>
          <w:rStyle w:val="Style13ptBold"/>
        </w:rPr>
      </w:pPr>
    </w:p>
    <w:p w14:paraId="5575462B" w14:textId="75D8A3BA" w:rsidR="00C75074" w:rsidRDefault="00C75074" w:rsidP="00C75074">
      <w:pPr>
        <w:rPr>
          <w:sz w:val="16"/>
        </w:rPr>
      </w:pPr>
      <w:r w:rsidRPr="00705C76">
        <w:rPr>
          <w:rStyle w:val="StyleUnderline"/>
          <w:highlight w:val="yellow"/>
        </w:rPr>
        <w:t xml:space="preserve">A </w:t>
      </w:r>
      <w:r w:rsidRPr="00705C76">
        <w:rPr>
          <w:rStyle w:val="Emphasis"/>
          <w:highlight w:val="yellow"/>
        </w:rPr>
        <w:t xml:space="preserve">federally guaranteed </w:t>
      </w:r>
      <w:r w:rsidRPr="00181C29">
        <w:rPr>
          <w:rStyle w:val="Emphasis"/>
          <w:highlight w:val="yellow"/>
        </w:rPr>
        <w:t xml:space="preserve">job </w:t>
      </w:r>
      <w:r w:rsidRPr="00181C29">
        <w:rPr>
          <w:rStyle w:val="StyleUnderline"/>
          <w:highlight w:val="yellow"/>
        </w:rPr>
        <w:t>is not the full answer</w:t>
      </w:r>
      <w:r w:rsidRPr="00705C76">
        <w:rPr>
          <w:rStyle w:val="StyleUnderline"/>
        </w:rPr>
        <w:t xml:space="preserve"> to economic inequality</w:t>
      </w:r>
      <w:r w:rsidRPr="00705C76">
        <w:rPr>
          <w:sz w:val="16"/>
        </w:rPr>
        <w:t xml:space="preserve"> or an automated world. </w:t>
      </w:r>
      <w:r w:rsidRPr="00705C76">
        <w:rPr>
          <w:rStyle w:val="StyleUnderline"/>
        </w:rPr>
        <w:t xml:space="preserve">It </w:t>
      </w:r>
      <w:r w:rsidRPr="00705C76">
        <w:rPr>
          <w:rStyle w:val="StyleUnderline"/>
          <w:highlight w:val="yellow"/>
        </w:rPr>
        <w:t xml:space="preserve">needs to be </w:t>
      </w:r>
      <w:r w:rsidRPr="00705C76">
        <w:rPr>
          <w:rStyle w:val="Emphasis"/>
          <w:highlight w:val="yellow"/>
        </w:rPr>
        <w:t>paired with</w:t>
      </w:r>
      <w:r w:rsidRPr="00705C76">
        <w:rPr>
          <w:rStyle w:val="StyleUnderline"/>
        </w:rPr>
        <w:t xml:space="preserve"> </w:t>
      </w:r>
      <w:r w:rsidRPr="00705C76">
        <w:rPr>
          <w:sz w:val="16"/>
        </w:rPr>
        <w:t xml:space="preserve">a higher minimum wage and </w:t>
      </w:r>
      <w:r w:rsidRPr="00705C76">
        <w:rPr>
          <w:rStyle w:val="Emphasis"/>
          <w:highlight w:val="yellow"/>
        </w:rPr>
        <w:t>labor law</w:t>
      </w:r>
      <w:r w:rsidRPr="00705C76">
        <w:rPr>
          <w:sz w:val="16"/>
          <w:highlight w:val="yellow"/>
        </w:rPr>
        <w:t xml:space="preserve"> </w:t>
      </w:r>
      <w:r w:rsidRPr="00705C76">
        <w:rPr>
          <w:rStyle w:val="Emphasis"/>
          <w:highlight w:val="yellow"/>
        </w:rPr>
        <w:t>reforms</w:t>
      </w:r>
      <w:r w:rsidRPr="00705C76">
        <w:rPr>
          <w:rStyle w:val="StyleUnderline"/>
          <w:highlight w:val="yellow"/>
        </w:rPr>
        <w:t xml:space="preserve"> that allow workers to</w:t>
      </w:r>
      <w:r w:rsidRPr="00705C76">
        <w:rPr>
          <w:rStyle w:val="StyleUnderline"/>
        </w:rPr>
        <w:t xml:space="preserve"> unionize and </w:t>
      </w:r>
      <w:r w:rsidRPr="00705C76">
        <w:rPr>
          <w:rStyle w:val="StyleUnderline"/>
          <w:highlight w:val="yellow"/>
        </w:rPr>
        <w:t>win collective bargaining agreements</w:t>
      </w:r>
      <w:r w:rsidRPr="00705C76">
        <w:rPr>
          <w:sz w:val="16"/>
        </w:rPr>
        <w:t>. Work under the federal job guarantee starting at $15 an hour would help produce those outcomes.</w:t>
      </w:r>
    </w:p>
    <w:p w14:paraId="1DA0C649" w14:textId="0985E44C" w:rsidR="00C75074" w:rsidRDefault="00C75074" w:rsidP="00C75074">
      <w:pPr>
        <w:pStyle w:val="Heading3"/>
      </w:pPr>
      <w:r>
        <w:lastRenderedPageBreak/>
        <w:t>Off</w:t>
      </w:r>
    </w:p>
    <w:p w14:paraId="7352D7D2" w14:textId="2484C0B4" w:rsidR="00C75074" w:rsidRDefault="00C75074" w:rsidP="00C75074">
      <w:r>
        <w:t>Empire K</w:t>
      </w:r>
    </w:p>
    <w:p w14:paraId="300A9069" w14:textId="77777777" w:rsidR="00C75074" w:rsidRPr="00C4615B" w:rsidRDefault="00C75074" w:rsidP="00C75074">
      <w:r>
        <w:rPr>
          <w:noProof/>
        </w:rPr>
        <w:drawing>
          <wp:inline distT="0" distB="0" distL="0" distR="0" wp14:anchorId="22302E9E" wp14:editId="057D7BBE">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2052D31B" w14:textId="77777777" w:rsidR="00C75074" w:rsidRPr="003D13A3" w:rsidRDefault="00C75074" w:rsidP="00C75074">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247966D0" w14:textId="77777777" w:rsidR="00C75074" w:rsidRDefault="00C75074" w:rsidP="00C75074">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6069EF49" w14:textId="77777777" w:rsidR="00C75074" w:rsidRPr="00D425ED" w:rsidRDefault="00C75074" w:rsidP="00C75074">
      <w:pPr>
        <w:ind w:firstLine="720"/>
        <w:rPr>
          <w:u w:val="single"/>
        </w:rPr>
      </w:pPr>
      <w:r w:rsidRPr="00E34A6A">
        <w:rPr>
          <w:sz w:val="14"/>
        </w:rPr>
        <w:lastRenderedPageBreak/>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enfranchisement was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5B0DA66C" w14:textId="77777777" w:rsidR="00C75074" w:rsidRPr="00E34A6A" w:rsidRDefault="00C75074" w:rsidP="00C75074">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35B67472" w14:textId="77777777" w:rsidR="00C75074" w:rsidRPr="00E34A6A" w:rsidRDefault="00C75074" w:rsidP="00C75074">
      <w:pPr>
        <w:rPr>
          <w:sz w:val="14"/>
        </w:rPr>
      </w:pPr>
      <w:r w:rsidRPr="00E34A6A">
        <w:rPr>
          <w:sz w:val="14"/>
        </w:rPr>
        <w:t>1.1 Popular Sovereignty, Self-Determination, and Empire</w:t>
      </w:r>
    </w:p>
    <w:p w14:paraId="339E12E1" w14:textId="77777777" w:rsidR="00C75074" w:rsidRPr="00E34A6A" w:rsidRDefault="00C75074" w:rsidP="00C75074">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524716EE" w14:textId="77777777" w:rsidR="00C75074" w:rsidRPr="00D425ED" w:rsidRDefault="00C75074" w:rsidP="00C75074">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977049">
        <w:rPr>
          <w:highlight w:val="yellow"/>
          <w:u w:val="single"/>
        </w:rPr>
        <w:t xml:space="preserve">the </w:t>
      </w:r>
      <w:r w:rsidRPr="00977049">
        <w:rPr>
          <w:rStyle w:val="Emphasis"/>
          <w:highlight w:val="yellow"/>
        </w:rPr>
        <w:t>imperial organization of the globe.</w:t>
      </w:r>
    </w:p>
    <w:p w14:paraId="0C479676" w14:textId="77777777" w:rsidR="00C75074" w:rsidRPr="00E34A6A" w:rsidRDefault="00C75074" w:rsidP="00C75074">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977049">
        <w:rPr>
          <w:highlight w:val="yellow"/>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is, </w:t>
      </w:r>
      <w:r w:rsidRPr="00977049">
        <w:rPr>
          <w:rStyle w:val="Emphasis"/>
          <w:highlight w:val="yellow"/>
        </w:rPr>
        <w:t>how popular sovereignty</w:t>
      </w:r>
      <w:r w:rsidRPr="00D425ED">
        <w:rPr>
          <w:u w:val="single"/>
        </w:rPr>
        <w:t xml:space="preserve"> both </w:t>
      </w:r>
      <w:r w:rsidRPr="00977049">
        <w:rPr>
          <w:highlight w:val="yellow"/>
          <w:u w:val="single"/>
        </w:rPr>
        <w:t>depends on</w:t>
      </w:r>
      <w:r w:rsidRPr="00C4615B">
        <w:rPr>
          <w:u w:val="single"/>
        </w:rPr>
        <w:t xml:space="preserve"> and </w:t>
      </w:r>
      <w:r w:rsidRPr="00C4615B">
        <w:rPr>
          <w:rStyle w:val="Emphasis"/>
        </w:rPr>
        <w:t xml:space="preserve">disavows </w:t>
      </w:r>
      <w:r w:rsidRPr="00977049">
        <w:rPr>
          <w:rStyle w:val="Emphasis"/>
          <w:highlight w:val="yellow"/>
        </w:rPr>
        <w:t>racial</w:t>
      </w:r>
      <w:r w:rsidRPr="00C4615B">
        <w:rPr>
          <w:rStyle w:val="Emphasis"/>
        </w:rPr>
        <w:t xml:space="preserve"> capitalist</w:t>
      </w:r>
      <w:r w:rsidRPr="00D425ED">
        <w:rPr>
          <w:u w:val="single"/>
        </w:rPr>
        <w:t xml:space="preserve"> processes of </w:t>
      </w:r>
      <w:r w:rsidRPr="00977049">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3163D2DB" w14:textId="77777777" w:rsidR="00C75074" w:rsidRPr="00D425ED" w:rsidRDefault="00C75074" w:rsidP="00C75074">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imperial exploitation</w:t>
      </w:r>
      <w:r w:rsidRPr="00D425ED">
        <w:rPr>
          <w:u w:val="single"/>
        </w:rPr>
        <w:t xml:space="preserve"> </w:t>
      </w:r>
      <w:r w:rsidRPr="00977049">
        <w:rPr>
          <w:highlight w:val="yellow"/>
          <w:u w:val="single"/>
        </w:rPr>
        <w:t>and</w:t>
      </w:r>
      <w:r w:rsidRPr="00D425ED">
        <w:rPr>
          <w:u w:val="single"/>
        </w:rPr>
        <w:t xml:space="preserve"> the </w:t>
      </w:r>
      <w:r w:rsidRPr="00977049">
        <w:rPr>
          <w:rStyle w:val="Emphasis"/>
          <w:highlight w:val="yellow"/>
        </w:rPr>
        <w:t>demands</w:t>
      </w:r>
      <w:r w:rsidRPr="00D425ED">
        <w:rPr>
          <w:rStyle w:val="Emphasis"/>
        </w:rPr>
        <w:t xml:space="preserve"> of this class</w:t>
      </w:r>
      <w:r w:rsidRPr="00D425ED">
        <w:rPr>
          <w:u w:val="single"/>
        </w:rPr>
        <w:t xml:space="preserve"> </w:t>
      </w:r>
      <w:r w:rsidRPr="00977049">
        <w:rPr>
          <w:highlight w:val="yellow"/>
          <w:u w:val="single"/>
        </w:rPr>
        <w:t xml:space="preserve">for </w:t>
      </w:r>
      <w:r w:rsidRPr="00967D0A">
        <w:rPr>
          <w:u w:val="single"/>
        </w:rPr>
        <w:t xml:space="preserve">the </w:t>
      </w:r>
      <w:r w:rsidRPr="00977049">
        <w:rPr>
          <w:rStyle w:val="Emphasis"/>
          <w:highlight w:val="yellow"/>
        </w:rPr>
        <w:lastRenderedPageBreak/>
        <w:t>distribution of</w:t>
      </w:r>
      <w:r w:rsidRPr="00967D0A">
        <w:rPr>
          <w:rStyle w:val="Emphasis"/>
        </w:rPr>
        <w:t xml:space="preserve"> this </w:t>
      </w:r>
      <w:r w:rsidRPr="00977049">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capitalism offered moderate 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977049">
        <w:rPr>
          <w:b/>
          <w:bCs/>
          <w:highlight w:val="yellow"/>
          <w:u w:val="single"/>
        </w:rPr>
        <w:t>waged workers</w:t>
      </w:r>
      <w:r w:rsidRPr="00D425ED">
        <w:rPr>
          <w:u w:val="single"/>
        </w:rPr>
        <w:t xml:space="preserve"> </w:t>
      </w:r>
      <w:r w:rsidRPr="00977049">
        <w:rPr>
          <w:highlight w:val="yellow"/>
          <w:u w:val="single"/>
        </w:rPr>
        <w:t xml:space="preserve">while </w:t>
      </w:r>
      <w:r w:rsidRPr="00977049">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977049">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977049">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5D9CF8EB" w14:textId="77777777" w:rsidR="00C75074" w:rsidRPr="00E34A6A" w:rsidRDefault="00C75074" w:rsidP="00C75074">
      <w:pPr>
        <w:rPr>
          <w:sz w:val="14"/>
        </w:rPr>
      </w:pPr>
      <w:r w:rsidRPr="00E34A6A">
        <w:rPr>
          <w:sz w:val="14"/>
        </w:rPr>
        <w:t>1.2 Du Bois, Democratic Despotism, and Labor Politics</w:t>
      </w:r>
    </w:p>
    <w:p w14:paraId="6A0635A5" w14:textId="77777777" w:rsidR="00C75074" w:rsidRPr="00D425ED" w:rsidRDefault="00C75074" w:rsidP="00C75074">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0B44F8D3" w14:textId="77777777" w:rsidR="00C75074" w:rsidRPr="00E34A6A" w:rsidRDefault="00C75074" w:rsidP="00C75074">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700A701F" w14:textId="77777777" w:rsidR="00C75074" w:rsidRPr="00E34A6A" w:rsidRDefault="00C75074" w:rsidP="00C75074">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5B7C3B50" w14:textId="77777777" w:rsidR="00C75074" w:rsidRPr="00E34A6A" w:rsidRDefault="00C75074" w:rsidP="00C75074">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977049">
        <w:rPr>
          <w:rStyle w:val="Emphasis"/>
          <w:highlight w:val="yellow"/>
        </w:rPr>
        <w:t>united capital and labor</w:t>
      </w:r>
      <w:r w:rsidRPr="008E3D1C">
        <w:rPr>
          <w:sz w:val="14"/>
        </w:rPr>
        <w:t>.”</w:t>
      </w:r>
      <w:r w:rsidRPr="00E34A6A">
        <w:rPr>
          <w:sz w:val="14"/>
        </w:rPr>
        <w:t>21</w:t>
      </w:r>
    </w:p>
    <w:p w14:paraId="47FC5509" w14:textId="77777777" w:rsidR="00C75074" w:rsidRPr="00E34A6A" w:rsidRDefault="00C75074" w:rsidP="00C75074">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977049">
        <w:rPr>
          <w:highlight w:val="yellow"/>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t>
      </w:r>
      <w:r w:rsidRPr="00E34A6A">
        <w:rPr>
          <w:sz w:val="14"/>
        </w:rPr>
        <w:lastRenderedPageBreak/>
        <w:t xml:space="preserve">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36572678" w14:textId="77777777" w:rsidR="00C75074" w:rsidRPr="00E34A6A" w:rsidRDefault="00C75074" w:rsidP="00C75074">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486B8829" w14:textId="77777777" w:rsidR="00C75074" w:rsidRPr="00E34A6A" w:rsidRDefault="00C75074" w:rsidP="00C75074">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977049">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977049">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977049">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0535A12" w14:textId="77777777" w:rsidR="00C75074" w:rsidRPr="00E34A6A" w:rsidRDefault="00C75074" w:rsidP="00C75074">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977049">
        <w:rPr>
          <w:rStyle w:val="Emphasis"/>
          <w:highlight w:val="yellow"/>
        </w:rPr>
        <w:t>discourses of 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to extract more resources</w:t>
      </w:r>
      <w:r w:rsidRPr="00977049">
        <w:rPr>
          <w:rStyle w:val="Emphasis"/>
          <w:highlight w:val="yellow"/>
        </w:rPr>
        <w:t xml:space="preserve"> 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78B341D2" w14:textId="77777777" w:rsidR="00C75074" w:rsidRPr="00E34A6A" w:rsidRDefault="00C75074" w:rsidP="00C75074">
      <w:pPr>
        <w:ind w:firstLine="720"/>
        <w:rPr>
          <w:sz w:val="14"/>
        </w:rPr>
      </w:pPr>
      <w:r w:rsidRPr="00977049">
        <w:rPr>
          <w:rStyle w:val="Emphasis"/>
          <w:highlight w:val="yellow"/>
        </w:rPr>
        <w:t>Wages</w:t>
      </w:r>
      <w:r w:rsidRPr="00977049">
        <w:rPr>
          <w:highlight w:val="yellow"/>
          <w:u w:val="single"/>
        </w:rPr>
        <w:t xml:space="preserve"> 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977049">
        <w:rPr>
          <w:rStyle w:val="Emphasis"/>
          <w:highlight w:val="yellow"/>
        </w:rPr>
        <w:t>social progress</w:t>
      </w:r>
      <w:r w:rsidRPr="00E34A6A">
        <w:rPr>
          <w:sz w:val="14"/>
        </w:rPr>
        <w:t xml:space="preserve">.”34 </w:t>
      </w:r>
      <w:r w:rsidRPr="00AE61C2">
        <w:rPr>
          <w:u w:val="single"/>
        </w:rPr>
        <w:t xml:space="preserve">These wages were supposed </w:t>
      </w:r>
      <w:r w:rsidRPr="00977049">
        <w:rPr>
          <w:b/>
          <w:bCs/>
          <w:highlight w:val="yellow"/>
          <w:u w:val="single"/>
        </w:rPr>
        <w:t>to 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0FF11AF7" w14:textId="77777777" w:rsidR="00C75074" w:rsidRPr="00E34A6A" w:rsidRDefault="00C75074" w:rsidP="00C75074">
      <w:pPr>
        <w:ind w:firstLine="720"/>
        <w:rPr>
          <w:sz w:val="14"/>
        </w:rPr>
      </w:pPr>
      <w:r w:rsidRPr="00AE61C2">
        <w:rPr>
          <w:u w:val="single"/>
        </w:rPr>
        <w:lastRenderedPageBreak/>
        <w:t>Du Bois</w:t>
      </w:r>
      <w:r w:rsidRPr="00E34A6A">
        <w:rPr>
          <w:sz w:val="14"/>
        </w:rPr>
        <w:t xml:space="preserve">’s framework </w:t>
      </w:r>
      <w:r w:rsidRPr="00AE61C2">
        <w:rPr>
          <w:u w:val="single"/>
        </w:rPr>
        <w:t xml:space="preserve">throws into relief that </w:t>
      </w:r>
      <w:r w:rsidRPr="00977049">
        <w:rPr>
          <w:rStyle w:val="Emphasis"/>
          <w:highlight w:val="yellow"/>
        </w:rPr>
        <w:t>the desire to achieve the American Standard of Living</w:t>
      </w:r>
      <w:r w:rsidRPr="00D5483E">
        <w:rPr>
          <w:u w:val="single"/>
        </w:rPr>
        <w:t xml:space="preserve"> that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2FA42B01" w14:textId="77777777" w:rsidR="00C75074" w:rsidRPr="00E34A6A" w:rsidRDefault="00C75074" w:rsidP="00C75074">
      <w:pPr>
        <w:rPr>
          <w:sz w:val="14"/>
        </w:rPr>
      </w:pPr>
      <w:r w:rsidRPr="00E34A6A">
        <w:rPr>
          <w:sz w:val="14"/>
        </w:rPr>
        <w:t xml:space="preserve">1.3 Self-and-Other-Determination </w:t>
      </w:r>
    </w:p>
    <w:p w14:paraId="4812A4D2" w14:textId="77777777" w:rsidR="00C75074" w:rsidRPr="00E34A6A" w:rsidRDefault="00C75074" w:rsidP="00C75074">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centrally 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E49F5DE" w14:textId="77777777" w:rsidR="00C75074" w:rsidRPr="00E34A6A" w:rsidRDefault="00C75074" w:rsidP="00C75074">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in </w:t>
      </w:r>
      <w:r w:rsidRPr="00E34A6A">
        <w:rPr>
          <w:rStyle w:val="Emphasis"/>
        </w:rPr>
        <w:t xml:space="preserve">the </w:t>
      </w:r>
      <w:r w:rsidRPr="00977049">
        <w:rPr>
          <w:rStyle w:val="Emphasis"/>
          <w:highlight w:val="yellow"/>
        </w:rPr>
        <w:t>West Indies</w:t>
      </w:r>
      <w:r w:rsidRPr="007C41B5">
        <w:rPr>
          <w:u w:val="single"/>
        </w:rPr>
        <w:t xml:space="preserve"> and </w:t>
      </w:r>
      <w:r w:rsidRPr="00977049">
        <w:rPr>
          <w:rStyle w:val="Emphasis"/>
          <w:highlight w:val="yellow"/>
        </w:rPr>
        <w:t>Central America</w:t>
      </w:r>
      <w:r w:rsidRPr="00D5483E">
        <w:rPr>
          <w:rStyle w:val="Emphasis"/>
          <w:b w:val="0"/>
          <w:bCs/>
        </w:rPr>
        <w:t>n</w:t>
      </w:r>
      <w:r w:rsidRPr="00D5483E">
        <w:rPr>
          <w:u w:val="single"/>
        </w:rPr>
        <w:t xml:space="preserve"> </w:t>
      </w:r>
      <w:r w:rsidRPr="00977049">
        <w:rPr>
          <w:highlight w:val="yellow"/>
          <w:u w:val="single"/>
        </w:rPr>
        <w:t>and</w:t>
      </w:r>
      <w:r w:rsidRPr="00D5483E">
        <w:rPr>
          <w:u w:val="single"/>
        </w:rPr>
        <w:t xml:space="preserve"> in </w:t>
      </w:r>
      <w:r w:rsidRPr="00977049">
        <w:rPr>
          <w:highlight w:val="yellow"/>
          <w:u w:val="single"/>
        </w:rPr>
        <w:t xml:space="preserve">the </w:t>
      </w:r>
      <w:r w:rsidRPr="00977049">
        <w:rPr>
          <w:rStyle w:val="Emphasis"/>
          <w:highlight w:val="yellow"/>
        </w:rPr>
        <w:t>U</w:t>
      </w:r>
      <w:r w:rsidRPr="007C41B5">
        <w:rPr>
          <w:u w:val="single"/>
        </w:rPr>
        <w:t xml:space="preserve">nited </w:t>
      </w:r>
      <w:r w:rsidRPr="00977049">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4669F680" w14:textId="77777777" w:rsidR="00C75074" w:rsidRPr="00E34A6A" w:rsidRDefault="00C75074" w:rsidP="00C75074">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6A2276D2" w14:textId="77777777" w:rsidR="00C75074" w:rsidRPr="00E34A6A" w:rsidRDefault="00C75074" w:rsidP="00C75074">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luxury</w:t>
      </w:r>
      <w:r w:rsidRPr="007C41B5">
        <w:rPr>
          <w:u w:val="single"/>
        </w:rPr>
        <w:t>—</w:t>
      </w:r>
      <w:r w:rsidRPr="00977049">
        <w:rPr>
          <w:rStyle w:val="Emphasis"/>
          <w:highlight w:val="yellow"/>
        </w:rPr>
        <w:t>cotton</w:t>
      </w:r>
      <w:r w:rsidRPr="007C41B5">
        <w:rPr>
          <w:u w:val="single"/>
        </w:rPr>
        <w:t xml:space="preserve">, wool, coffee, tea, cocoa, palm oil, </w:t>
      </w:r>
      <w:r w:rsidRPr="00977049">
        <w:rPr>
          <w:rStyle w:val="Emphasis"/>
          <w:highlight w:val="yellow"/>
        </w:rPr>
        <w:t>fibers</w:t>
      </w:r>
      <w:r w:rsidRPr="007C41B5">
        <w:rPr>
          <w:u w:val="single"/>
        </w:rPr>
        <w:t xml:space="preserve">, spices, </w:t>
      </w:r>
      <w:r w:rsidRPr="00977049">
        <w:rPr>
          <w:rStyle w:val="Emphasis"/>
          <w:highlight w:val="yellow"/>
        </w:rPr>
        <w:t>rubber</w:t>
      </w:r>
      <w:r w:rsidRPr="007C41B5">
        <w:rPr>
          <w:u w:val="single"/>
        </w:rPr>
        <w:t xml:space="preserve">, silks, lumber, </w:t>
      </w:r>
      <w:r w:rsidRPr="00977049">
        <w:rPr>
          <w:rStyle w:val="Emphasis"/>
          <w:highlight w:val="yellow"/>
        </w:rPr>
        <w:t>copper</w:t>
      </w:r>
      <w:r w:rsidRPr="007C41B5">
        <w:rPr>
          <w:u w:val="single"/>
        </w:rPr>
        <w:t xml:space="preserve">, </w:t>
      </w:r>
      <w:r w:rsidRPr="00977049">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977049">
        <w:rPr>
          <w:rStyle w:val="Emphasis"/>
          <w:highlight w:val="yellow"/>
        </w:rPr>
        <w:t>gathered</w:t>
      </w:r>
      <w:r w:rsidRPr="00E34A6A">
        <w:rPr>
          <w:rStyle w:val="Emphasis"/>
        </w:rPr>
        <w:t xml:space="preserve"> up </w:t>
      </w:r>
      <w:r w:rsidRPr="00977049">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47354CD3" w14:textId="77777777" w:rsidR="00C75074" w:rsidRPr="00E34A6A" w:rsidRDefault="00C75074" w:rsidP="00C75074">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977049">
        <w:rPr>
          <w:rStyle w:val="Emphasis"/>
          <w:highlight w:val="yellow"/>
        </w:rPr>
        <w:t>Affective attachments</w:t>
      </w:r>
      <w:r w:rsidRPr="00E34A6A">
        <w:rPr>
          <w:sz w:val="14"/>
        </w:rPr>
        <w:t xml:space="preserve"> </w:t>
      </w:r>
      <w:r w:rsidRPr="009D40D3">
        <w:rPr>
          <w:u w:val="single"/>
        </w:rPr>
        <w:t xml:space="preserve">have long been recognized as </w:t>
      </w:r>
      <w:r w:rsidRPr="00977049">
        <w:rPr>
          <w:b/>
          <w:bCs/>
          <w:highlight w:val="yellow"/>
          <w:u w:val="single"/>
        </w:rPr>
        <w:t>important</w:t>
      </w:r>
      <w:r w:rsidRPr="00977049">
        <w:rPr>
          <w:highlight w:val="yellow"/>
          <w:u w:val="single"/>
        </w:rPr>
        <w:t xml:space="preserve"> in </w:t>
      </w:r>
      <w:r w:rsidRPr="00977049">
        <w:rPr>
          <w:rStyle w:val="Emphasis"/>
          <w:highlight w:val="yellow"/>
        </w:rPr>
        <w:t>nation-building</w:t>
      </w:r>
      <w:r w:rsidRPr="00977049">
        <w:rPr>
          <w:highlight w:val="yellow"/>
          <w:u w:val="single"/>
        </w:rPr>
        <w:t xml:space="preserve"> </w:t>
      </w:r>
      <w:r w:rsidRPr="008F1733">
        <w:rPr>
          <w:u w:val="single"/>
        </w:rPr>
        <w:t xml:space="preserve">and </w:t>
      </w:r>
      <w:r w:rsidRPr="008F1733">
        <w:rPr>
          <w:rStyle w:val="Emphasis"/>
        </w:rPr>
        <w:t>democratic life</w:t>
      </w:r>
      <w:r w:rsidRPr="00E34A6A">
        <w:rPr>
          <w:sz w:val="14"/>
        </w:rPr>
        <w:t xml:space="preserve">, but Du Bois’s conceptualization adds to standard notions an account of affect partitioned along racial lines, because </w:t>
      </w:r>
      <w:r w:rsidRPr="00977049">
        <w:rPr>
          <w:highlight w:val="yellow"/>
          <w:u w:val="single"/>
        </w:rPr>
        <w:t xml:space="preserve">it </w:t>
      </w:r>
      <w:r w:rsidRPr="00977049">
        <w:rPr>
          <w:b/>
          <w:bCs/>
          <w:highlight w:val="yellow"/>
          <w:u w:val="single"/>
        </w:rPr>
        <w:t>links citizens</w:t>
      </w:r>
      <w:r w:rsidRPr="00E34A6A">
        <w:rPr>
          <w:sz w:val="14"/>
        </w:rPr>
        <w:t xml:space="preserve"> not only reciprocally </w:t>
      </w:r>
      <w:r w:rsidRPr="00977049">
        <w:rPr>
          <w:b/>
          <w:bCs/>
          <w:highlight w:val="yellow"/>
          <w:u w:val="single"/>
        </w:rPr>
        <w:t>to each other</w:t>
      </w:r>
      <w:r w:rsidRPr="00977049">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977049">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xml:space="preserve">.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w:t>
      </w:r>
      <w:r w:rsidRPr="00E34A6A">
        <w:rPr>
          <w:sz w:val="14"/>
        </w:rPr>
        <w:lastRenderedPageBreak/>
        <w:t>attachments within racial capitalism, in which love of humanity is precluded by nations’ love of luxury that depends on the extreme exploitation of human beings who they regard as inhuman.49</w:t>
      </w:r>
    </w:p>
    <w:p w14:paraId="62D12220" w14:textId="77777777" w:rsidR="00C75074" w:rsidRPr="00E34A6A" w:rsidRDefault="00C75074" w:rsidP="00C75074">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0C171FE9" w14:textId="77777777" w:rsidR="00C75074" w:rsidRPr="00E34A6A" w:rsidRDefault="00C75074" w:rsidP="00C75074">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6E2FF1E7" w14:textId="77777777" w:rsidR="00C75074" w:rsidRPr="00D5483E" w:rsidRDefault="00C75074" w:rsidP="00C75074">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977049">
        <w:rPr>
          <w:rStyle w:val="Emphasis"/>
          <w:highlight w:val="yellow"/>
        </w:rPr>
        <w:t>civilization “must be protected from the rest of the world</w:t>
      </w:r>
      <w:r w:rsidRPr="00977049">
        <w:rPr>
          <w:szCs w:val="24"/>
          <w:highlight w:val="yellow"/>
          <w:u w:val="single"/>
        </w:rPr>
        <w:t xml:space="preserve"> by </w:t>
      </w:r>
      <w:r w:rsidRPr="00977049">
        <w:rPr>
          <w:rStyle w:val="Emphasis"/>
          <w:highlight w:val="yellow"/>
        </w:rPr>
        <w:t>cheating</w:t>
      </w:r>
      <w:r w:rsidRPr="00977049">
        <w:rPr>
          <w:szCs w:val="24"/>
          <w:highlight w:val="yellow"/>
          <w:u w:val="single"/>
        </w:rPr>
        <w:t xml:space="preserve">, </w:t>
      </w:r>
      <w:r w:rsidRPr="00977049">
        <w:rPr>
          <w:rStyle w:val="Emphasis"/>
          <w:highlight w:val="yellow"/>
        </w:rPr>
        <w:t>stealing</w:t>
      </w:r>
      <w:r w:rsidRPr="00977049">
        <w:rPr>
          <w:szCs w:val="24"/>
          <w:highlight w:val="yellow"/>
          <w:u w:val="single"/>
        </w:rPr>
        <w:t xml:space="preserve">, </w:t>
      </w:r>
      <w:r w:rsidRPr="00977049">
        <w:rPr>
          <w:rStyle w:val="Emphasis"/>
          <w:highlight w:val="yellow"/>
        </w:rPr>
        <w:t>lying</w:t>
      </w:r>
      <w:r w:rsidRPr="00977049">
        <w:rPr>
          <w:szCs w:val="24"/>
          <w:highlight w:val="yellow"/>
          <w:u w:val="single"/>
        </w:rPr>
        <w:t xml:space="preserve">, and </w:t>
      </w:r>
      <w:r w:rsidRPr="00977049">
        <w:rPr>
          <w:rStyle w:val="Emphasis"/>
          <w:highlight w:val="yellow"/>
        </w:rPr>
        <w:t>murder</w:t>
      </w:r>
      <w:r w:rsidRPr="00D5483E">
        <w:rPr>
          <w:szCs w:val="24"/>
          <w:u w:val="single"/>
        </w:rPr>
        <w:t>.”</w:t>
      </w:r>
      <w:r w:rsidRPr="00D5483E">
        <w:rPr>
          <w:sz w:val="14"/>
        </w:rPr>
        <w:t>54</w:t>
      </w:r>
    </w:p>
    <w:p w14:paraId="406016F7" w14:textId="77777777" w:rsidR="00C75074" w:rsidRPr="00E34A6A" w:rsidRDefault="00C75074" w:rsidP="00C75074">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415DD8B9" w14:textId="77777777" w:rsidR="00C75074" w:rsidRPr="00E34A6A" w:rsidRDefault="00C75074" w:rsidP="00C75074">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485006A0" w14:textId="77777777" w:rsidR="00C75074" w:rsidRPr="00E34A6A" w:rsidRDefault="00C75074" w:rsidP="00C75074">
      <w:pPr>
        <w:rPr>
          <w:sz w:val="14"/>
        </w:rPr>
      </w:pPr>
      <w:r w:rsidRPr="00977049">
        <w:rPr>
          <w:highlight w:val="yellow"/>
          <w:u w:val="single"/>
        </w:rPr>
        <w:t xml:space="preserve">The </w:t>
      </w:r>
      <w:r w:rsidRPr="00977049">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977049">
        <w:rPr>
          <w:highlight w:val="yellow"/>
          <w:u w:val="single"/>
        </w:rPr>
        <w:t>on which</w:t>
      </w:r>
      <w:r w:rsidRPr="00E960E1">
        <w:rPr>
          <w:u w:val="single"/>
        </w:rPr>
        <w:t xml:space="preserve"> the British Empire and </w:t>
      </w:r>
      <w:r w:rsidRPr="008F1733">
        <w:rPr>
          <w:b/>
          <w:bCs/>
          <w:u w:val="single"/>
        </w:rPr>
        <w:t xml:space="preserve">the </w:t>
      </w:r>
      <w:r w:rsidRPr="00977049">
        <w:rPr>
          <w:b/>
          <w:bCs/>
          <w:highlight w:val="yellow"/>
          <w:u w:val="single"/>
        </w:rPr>
        <w:t>America</w:t>
      </w:r>
      <w:r w:rsidRPr="008F1733">
        <w:rPr>
          <w:u w:val="single"/>
        </w:rPr>
        <w:t xml:space="preserve">n Republic </w:t>
      </w:r>
      <w:r w:rsidRPr="00977049">
        <w:rPr>
          <w:b/>
          <w:bCs/>
          <w:highlight w:val="yellow"/>
          <w:u w:val="single"/>
        </w:rPr>
        <w:t>were</w:t>
      </w:r>
      <w:r w:rsidRPr="00EB7958">
        <w:rPr>
          <w:b/>
          <w:bCs/>
          <w:u w:val="single"/>
        </w:rPr>
        <w:t xml:space="preserve"> largely </w:t>
      </w:r>
      <w:r w:rsidRPr="00977049">
        <w:rPr>
          <w:b/>
          <w:bCs/>
          <w:highlight w:val="yellow"/>
          <w:u w:val="single"/>
        </w:rPr>
        <w:t>built</w:t>
      </w:r>
      <w:r w:rsidRPr="00977049">
        <w:rPr>
          <w:highlight w:val="yellow"/>
          <w:u w:val="single"/>
        </w:rPr>
        <w:t xml:space="preserve">, </w:t>
      </w:r>
      <w:r w:rsidRPr="00977049">
        <w:rPr>
          <w:b/>
          <w:bCs/>
          <w:highlight w:val="yellow"/>
          <w:u w:val="single"/>
        </w:rPr>
        <w:t>cost</w:t>
      </w:r>
      <w:r w:rsidRPr="00E960E1">
        <w:rPr>
          <w:u w:val="single"/>
        </w:rPr>
        <w:t xml:space="preserve"> black Africa no less than </w:t>
      </w:r>
      <w:r w:rsidRPr="00977049">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11B04A9" w14:textId="77777777" w:rsidR="00C75074" w:rsidRPr="00E34A6A" w:rsidRDefault="00C75074" w:rsidP="00C75074">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w:t>
      </w:r>
      <w:r w:rsidRPr="00977049">
        <w:rPr>
          <w:highlight w:val="yellow"/>
          <w:u w:val="single"/>
        </w:rPr>
        <w:lastRenderedPageBreak/>
        <w:t xml:space="preserve">disposition of the mind,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capitalism</w:t>
      </w:r>
      <w:r w:rsidRPr="00E34A6A">
        <w:rPr>
          <w:sz w:val="14"/>
        </w:rPr>
        <w:t xml:space="preserve">.59 Therefore, </w:t>
      </w:r>
      <w:r w:rsidRPr="008F1733">
        <w:rPr>
          <w:rStyle w:val="Emphasis"/>
        </w:rPr>
        <w:t xml:space="preserve">it is “normal” for </w:t>
      </w:r>
      <w:r w:rsidRPr="00977049">
        <w:rPr>
          <w:rStyle w:val="Emphasis"/>
          <w:highlight w:val="yellow"/>
        </w:rPr>
        <w:t>countries that</w:t>
      </w:r>
      <w:r w:rsidRPr="00EB7958">
        <w:rPr>
          <w:rStyle w:val="Emphasis"/>
        </w:rPr>
        <w:t xml:space="preserve"> live and </w:t>
      </w:r>
      <w:r w:rsidRPr="00977049">
        <w:rPr>
          <w:rStyle w:val="Emphasis"/>
          <w:highlight w:val="yellow"/>
        </w:rPr>
        <w:t xml:space="preserve">draw their 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448EADBF" w14:textId="77777777" w:rsidR="00C75074" w:rsidRDefault="00C75074" w:rsidP="00C75074">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977049">
        <w:rPr>
          <w:b/>
          <w:bCs/>
          <w:highlight w:val="yellow"/>
          <w:u w:val="single"/>
        </w:rPr>
        <w:t>accompanied</w:t>
      </w:r>
      <w:r w:rsidRPr="00977049">
        <w:rPr>
          <w:highlight w:val="yellow"/>
          <w:u w:val="single"/>
        </w:rPr>
        <w:t xml:space="preserve"> by</w:t>
      </w:r>
      <w:r w:rsidRPr="00E960E1">
        <w:rPr>
          <w:u w:val="single"/>
        </w:rPr>
        <w:t xml:space="preserve"> the </w:t>
      </w:r>
      <w:r w:rsidRPr="00977049">
        <w:rPr>
          <w:rStyle w:val="Emphasis"/>
          <w:highlight w:val="yellow"/>
        </w:rPr>
        <w:t>fear of</w:t>
      </w:r>
      <w:r w:rsidRPr="008F1733">
        <w:rPr>
          <w:rStyle w:val="Emphasis"/>
        </w:rPr>
        <w:t xml:space="preserve"> violent colonial </w:t>
      </w:r>
      <w:r w:rsidRPr="00977049">
        <w:rPr>
          <w:rStyle w:val="Emphasis"/>
          <w:highlight w:val="yellow"/>
        </w:rPr>
        <w:t>rebellions</w:t>
      </w:r>
      <w:r w:rsidRPr="00E960E1">
        <w:rPr>
          <w:u w:val="single"/>
        </w:rPr>
        <w:t xml:space="preserve"> </w:t>
      </w:r>
      <w:r w:rsidRPr="00977049">
        <w:rPr>
          <w:highlight w:val="yellow"/>
          <w:u w:val="single"/>
        </w:rPr>
        <w:t>and</w:t>
      </w:r>
      <w:r w:rsidRPr="00E34A6A">
        <w:rPr>
          <w:sz w:val="14"/>
        </w:rPr>
        <w:t>, in the interwar era,</w:t>
      </w:r>
      <w:r w:rsidRPr="00E960E1">
        <w:rPr>
          <w:u w:val="single"/>
        </w:rPr>
        <w:t xml:space="preserve"> a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977049">
        <w:rPr>
          <w:b/>
          <w:bCs/>
          <w:highlight w:val="yellow"/>
          <w:u w:val="single"/>
        </w:rPr>
        <w:t>resistance</w:t>
      </w:r>
      <w:r w:rsidRPr="00977049">
        <w:rPr>
          <w:highlight w:val="yellow"/>
          <w:u w:val="single"/>
        </w:rPr>
        <w:t xml:space="preserve"> to </w:t>
      </w:r>
      <w:r w:rsidRPr="00977049">
        <w:rPr>
          <w:b/>
          <w:bCs/>
          <w:highlight w:val="yellow"/>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emancipatory efforts are</w:t>
      </w:r>
      <w:r w:rsidRPr="00977049">
        <w:rPr>
          <w:rStyle w:val="Emphasis"/>
          <w:highlight w:val="yellow"/>
        </w:rPr>
        <w:t xml:space="preserve"> seen as </w:t>
      </w:r>
      <w:r w:rsidRPr="00977049">
        <w:rPr>
          <w:rStyle w:val="Emphasis"/>
          <w:sz w:val="28"/>
          <w:szCs w:val="28"/>
          <w:highlight w:val="yellow"/>
        </w:rPr>
        <w:t>revanchist threats</w:t>
      </w:r>
      <w:r w:rsidRPr="00977049">
        <w:rPr>
          <w:rStyle w:val="Emphasis"/>
          <w:highlight w:val="yellow"/>
        </w:rPr>
        <w:t xml:space="preserve">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30AC56DF" w14:textId="77777777" w:rsidR="00C75074" w:rsidRPr="00CD2421" w:rsidRDefault="00C75074" w:rsidP="00C75074">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5E8D84B9" w14:textId="77777777" w:rsidR="00C75074" w:rsidRDefault="00C75074" w:rsidP="00C75074">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762993A2" w14:textId="77777777" w:rsidR="00C75074" w:rsidRDefault="00C75074" w:rsidP="00C75074">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w:t>
      </w:r>
      <w:r>
        <w:lastRenderedPageBreak/>
        <w:t xml:space="preserve">the Cold War while, in </w:t>
      </w:r>
      <w:r>
        <w:rPr>
          <w:rStyle w:val="StyleUnderline"/>
        </w:rPr>
        <w:t xml:space="preserve">outlets such as </w:t>
      </w:r>
      <w:r>
        <w:rPr>
          <w:rStyle w:val="StyleUnderline"/>
          <w:i/>
        </w:rPr>
        <w:t>Foreign Affairs</w:t>
      </w:r>
      <w:r>
        <w:rPr>
          <w:rStyle w:val="StyleUnderline"/>
        </w:rPr>
        <w:t xml:space="preserve"> and the </w:t>
      </w:r>
      <w:r>
        <w:rPr>
          <w:rStyle w:val="StyleUnderline"/>
          <w:i/>
        </w:rPr>
        <w:t>New York Times</w:t>
      </w:r>
      <w:r>
        <w:rPr>
          <w:rStyle w:val="StyleUnderline"/>
        </w:rPr>
        <w:t xml:space="preserve">,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iCs w:val="0"/>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iCs w:val="0"/>
        </w:rPr>
        <w:t>is</w:t>
      </w:r>
      <w:r>
        <w:rPr>
          <w:rStyle w:val="Emphasis"/>
        </w:rPr>
        <w:t xml:space="preserve"> and </w:t>
      </w:r>
      <w:r>
        <w:rPr>
          <w:rStyle w:val="Emphasis"/>
          <w:i/>
          <w:iCs w:val="0"/>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iCs w:val="0"/>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w:t>
      </w:r>
      <w:r>
        <w:rPr>
          <w:rStyle w:val="StyleUnderline"/>
          <w:i/>
        </w:rPr>
        <w:t>not</w:t>
      </w:r>
      <w:r>
        <w:rPr>
          <w:rStyle w:val="StyleUnderline"/>
        </w:rPr>
        <w:t xml:space="preserve"> engage in excessive </w:t>
      </w:r>
      <w:r>
        <w:rPr>
          <w:rStyle w:val="StyleUnderline"/>
        </w:rPr>
        <w:lastRenderedPageBreak/>
        <w:t xml:space="preserve">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Deudney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lastRenderedPageBreak/>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r>
        <w:rPr>
          <w:rStyle w:val="StyleUnderline"/>
        </w:rPr>
        <w:t>“become what it always was.”</w:t>
      </w:r>
      <w:r>
        <w:t xml:space="preserve"> </w:t>
      </w:r>
      <w:r>
        <w:rPr>
          <w:rStyle w:val="StyleUnderline"/>
        </w:rPr>
        <w:t xml:space="preserve">International relations experts will acknowledge U.S. violence and overreach when necessary, but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w:t>
      </w:r>
      <w:r>
        <w:rPr>
          <w:rStyle w:val="StyleUnderline"/>
          <w:i/>
        </w:rPr>
        <w:t>does</w:t>
      </w:r>
      <w:r>
        <w:rPr>
          <w:rStyle w:val="StyleUnderline"/>
        </w:rPr>
        <w:t xml:space="preserve"> with its power but what it </w:t>
      </w:r>
      <w:r>
        <w:rPr>
          <w:rStyle w:val="StyleUnderline"/>
          <w:i/>
        </w:rPr>
        <w:t>intends</w:t>
      </w:r>
      <w:r>
        <w:rPr>
          <w:rStyle w:val="StyleUnderline"/>
        </w:rPr>
        <w:t xml:space="preserve"> to do</w:t>
      </w:r>
      <w:r>
        <w:t xml:space="preserve">. </w:t>
      </w:r>
      <w:r>
        <w:rPr>
          <w:rStyle w:val="StyleUnderline"/>
        </w:rPr>
        <w:t>Yes, “imperialism, slavery, and racism have marred Western history,” Ikenberry and Deudney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w:t>
      </w:r>
      <w:r>
        <w:rPr>
          <w:rStyle w:val="StyleUnderline"/>
          <w:i/>
        </w:rPr>
        <w:t>embrace</w:t>
      </w:r>
      <w:r>
        <w:rPr>
          <w:rStyle w:val="StyleUnderline"/>
        </w:rPr>
        <w:t xml:space="preserv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 xml:space="preserve">’s attitude toward foreign policy so uniquely unhinging for </w:t>
      </w:r>
      <w:r>
        <w:rPr>
          <w:rStyle w:val="StyleUnderline"/>
        </w:rPr>
        <w:lastRenderedPageBreak/>
        <w:t>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immigrants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budget, and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w:t>
      </w:r>
      <w:r>
        <w:rPr>
          <w:rStyle w:val="StyleUnderline"/>
          <w:i/>
        </w:rPr>
        <w:t>does</w:t>
      </w:r>
      <w:r>
        <w:rPr>
          <w:rStyle w:val="StyleUnderline"/>
        </w:rPr>
        <w:t xml:space="preserve">, </w:t>
      </w:r>
      <w:r>
        <w:rPr>
          <w:rStyle w:val="Emphasis"/>
        </w:rPr>
        <w:t xml:space="preserve">but because Trump will openly </w:t>
      </w:r>
      <w:r>
        <w:rPr>
          <w:rStyle w:val="Emphasis"/>
          <w:i/>
          <w:iCs w:val="0"/>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r>
        <w:rPr>
          <w:rStyle w:val="StyleUnderline"/>
        </w:rPr>
        <w:t>Unfortunately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w:t>
      </w:r>
      <w:r>
        <w:rPr>
          <w:rStyle w:val="StyleUnderline"/>
          <w:i/>
        </w:rPr>
        <w:t>except</w:t>
      </w:r>
      <w:r>
        <w:rPr>
          <w:rStyle w:val="StyleUnderline"/>
        </w:rPr>
        <w:t xml:space="preserve"> at that nakedness</w:t>
      </w:r>
      <w:r>
        <w:t>.</w:t>
      </w:r>
    </w:p>
    <w:p w14:paraId="3411934E" w14:textId="77777777" w:rsidR="00C75074" w:rsidRDefault="00C75074" w:rsidP="00C75074">
      <w:pPr>
        <w:rPr>
          <w:sz w:val="14"/>
        </w:rPr>
      </w:pPr>
    </w:p>
    <w:p w14:paraId="1F76E0E7" w14:textId="77777777" w:rsidR="00C75074" w:rsidRPr="00570800" w:rsidRDefault="00C75074" w:rsidP="00C75074">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2E9EB97D" w14:textId="77777777" w:rsidR="00C75074" w:rsidRPr="00943E13" w:rsidRDefault="00C75074" w:rsidP="00C75074">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1A3EB366" w14:textId="77777777" w:rsidR="00C75074" w:rsidRPr="00BB3EAE" w:rsidRDefault="00C75074" w:rsidP="00C75074">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977049">
        <w:rPr>
          <w:rStyle w:val="Emphasis"/>
          <w:highlight w:val="yellow"/>
        </w:rPr>
        <w:t>AFL-CIO</w:t>
      </w:r>
      <w:r w:rsidRPr="00BB3EAE">
        <w:rPr>
          <w:u w:val="single"/>
        </w:rPr>
        <w:t xml:space="preserve"> foreign policy </w:t>
      </w:r>
      <w:r w:rsidRPr="00977049">
        <w:rPr>
          <w:rStyle w:val="Emphasis"/>
          <w:highlight w:val="yellow"/>
        </w:rPr>
        <w:t>leaders</w:t>
      </w:r>
      <w:r w:rsidRPr="00BB3EAE">
        <w:rPr>
          <w:u w:val="single"/>
        </w:rPr>
        <w:t xml:space="preserve"> to </w:t>
      </w:r>
      <w:r w:rsidRPr="00977049">
        <w:rPr>
          <w:b/>
          <w:bCs/>
          <w:highlight w:val="yellow"/>
          <w:u w:val="single"/>
        </w:rPr>
        <w:t>carry out</w:t>
      </w:r>
      <w:r w:rsidRPr="00BB3EAE">
        <w:rPr>
          <w:u w:val="single"/>
        </w:rPr>
        <w:t xml:space="preserve"> its’ </w:t>
      </w:r>
      <w:r w:rsidRPr="00977049">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977049">
        <w:rPr>
          <w:rStyle w:val="Emphasis"/>
          <w:i/>
          <w:iCs w:val="0"/>
          <w:highlight w:val="yellow"/>
        </w:rPr>
        <w:t>to mistreat foreign workers by undercutting their efforts</w:t>
      </w:r>
      <w:r w:rsidRPr="008F6CA8">
        <w:rPr>
          <w:rStyle w:val="Emphasis"/>
          <w:i/>
          <w:iCs w:val="0"/>
        </w:rPr>
        <w:t xml:space="preserve"> against multinational corporations and US government foreign policy projects</w:t>
      </w:r>
      <w:r w:rsidRPr="00397A78">
        <w:rPr>
          <w:sz w:val="14"/>
        </w:rPr>
        <w:t xml:space="preserve"> (see Bass, 2012; Carew, 2018; Schuhrke, 2024; Scipes, 2010, 2012a, 2012b, 2020).4 There’s room for </w:t>
      </w:r>
      <w:r w:rsidRPr="00BB3EAE">
        <w:rPr>
          <w:u w:val="single"/>
        </w:rPr>
        <w:t>tons of corruption there in addition to the moral rot at the top of the labor movement.</w:t>
      </w:r>
    </w:p>
    <w:p w14:paraId="7275125D" w14:textId="77777777" w:rsidR="00C75074" w:rsidRPr="00397A78" w:rsidRDefault="00C75074" w:rsidP="00C75074">
      <w:pPr>
        <w:rPr>
          <w:sz w:val="14"/>
        </w:rPr>
      </w:pPr>
      <w:r w:rsidRPr="00BB3EAE">
        <w:rPr>
          <w:u w:val="single"/>
        </w:rPr>
        <w:lastRenderedPageBreak/>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(Scipes, 2010). Their work has been atrocious. This has been exposed by dogged union members like Fred Hirsch, George Schmidt, Kim Scipes, Steve Zeltzer, Carol Lang, Frank Hammer, David Nack, Jeff Schuhrke, Rob McKenzie, and others like researchers Nelson Bass, Anthony Carew, Beth Sims and more (see Scipes, 2020). What has been clearly established is that these so-called </w:t>
      </w:r>
      <w:r w:rsidRPr="00977049">
        <w:rPr>
          <w:rStyle w:val="Emphasis"/>
          <w:highlight w:val="yellow"/>
        </w:rPr>
        <w:t>labor “leaders”</w:t>
      </w:r>
      <w:r w:rsidRPr="00BB3EAE">
        <w:rPr>
          <w:u w:val="single"/>
        </w:rPr>
        <w:t xml:space="preserve"> have </w:t>
      </w:r>
      <w:r w:rsidRPr="00977049">
        <w:rPr>
          <w:highlight w:val="yellow"/>
          <w:u w:val="single"/>
        </w:rPr>
        <w:t>helped</w:t>
      </w:r>
      <w:r w:rsidRPr="00BB3EAE">
        <w:rPr>
          <w:u w:val="single"/>
        </w:rPr>
        <w:t xml:space="preserve"> </w:t>
      </w:r>
      <w:r w:rsidRPr="00977049">
        <w:rPr>
          <w:rStyle w:val="Emphasis"/>
          <w:highlight w:val="yellow"/>
        </w:rPr>
        <w:t>overthrow</w:t>
      </w:r>
      <w:r w:rsidRPr="00BB3EAE">
        <w:rPr>
          <w:rStyle w:val="Emphasis"/>
        </w:rPr>
        <w:t xml:space="preserve"> democratically elected </w:t>
      </w:r>
      <w:r w:rsidRPr="00977049">
        <w:rPr>
          <w:rStyle w:val="Emphasis"/>
          <w:highlight w:val="yellow"/>
        </w:rPr>
        <w:t>governments</w:t>
      </w:r>
      <w:r w:rsidRPr="00BB3EAE">
        <w:rPr>
          <w:u w:val="single"/>
        </w:rPr>
        <w:t xml:space="preserve">, </w:t>
      </w:r>
      <w:r w:rsidRPr="00977049">
        <w:rPr>
          <w:rStyle w:val="Emphasis"/>
          <w:highlight w:val="yellow"/>
        </w:rPr>
        <w:t>supported dictators who repressed labor</w:t>
      </w:r>
      <w:r w:rsidRPr="00BB3EAE">
        <w:rPr>
          <w:u w:val="single"/>
        </w:rPr>
        <w:t xml:space="preserve">, </w:t>
      </w:r>
      <w:r w:rsidRPr="00977049">
        <w:rPr>
          <w:highlight w:val="yellow"/>
          <w:u w:val="single"/>
        </w:rPr>
        <w:t>fought progressive labor</w:t>
      </w:r>
      <w:r w:rsidRPr="00BB3EAE">
        <w:rPr>
          <w:u w:val="single"/>
        </w:rPr>
        <w:t xml:space="preserve"> movements, </w:t>
      </w:r>
      <w:r w:rsidRPr="00977049">
        <w:rPr>
          <w:highlight w:val="yellow"/>
          <w:u w:val="single"/>
        </w:rPr>
        <w:t xml:space="preserve">and </w:t>
      </w:r>
      <w:r w:rsidRPr="00977049">
        <w:rPr>
          <w:rStyle w:val="Emphasis"/>
          <w:highlight w:val="yellow"/>
        </w:rPr>
        <w:t>undermined labor-supported governments who challenged US</w:t>
      </w:r>
      <w:r w:rsidRPr="00BB3EAE">
        <w:rPr>
          <w:u w:val="single"/>
        </w:rPr>
        <w:t xml:space="preserve"> Government policies and activities </w:t>
      </w:r>
      <w:r w:rsidRPr="00977049">
        <w:rPr>
          <w:rStyle w:val="Emphasis"/>
          <w:highlight w:val="yellow"/>
        </w:rPr>
        <w:t>around the world</w:t>
      </w:r>
      <w:r w:rsidRPr="00977049">
        <w:rPr>
          <w:sz w:val="14"/>
          <w:highlight w:val="yellow"/>
        </w:rPr>
        <w:t>.</w:t>
      </w:r>
      <w:r w:rsidRPr="00397A78">
        <w:rPr>
          <w:sz w:val="14"/>
        </w:rPr>
        <w:t xml:space="preserve"> </w:t>
      </w:r>
      <w:r w:rsidRPr="00BB3EAE">
        <w:rPr>
          <w:u w:val="single"/>
        </w:rPr>
        <w:t>In almost every case,</w:t>
      </w:r>
      <w:r w:rsidRPr="00397A78">
        <w:rPr>
          <w:sz w:val="14"/>
        </w:rPr>
        <w:t xml:space="preserve"> with the possible exception of Solidarnosc in Poland in the early 1980s, </w:t>
      </w:r>
      <w:r w:rsidRPr="00BB3EAE">
        <w:rPr>
          <w:rStyle w:val="Emphasis"/>
        </w:rPr>
        <w:t>hurting workers</w:t>
      </w:r>
      <w:r w:rsidRPr="00397A78">
        <w:rPr>
          <w:sz w:val="14"/>
        </w:rPr>
        <w:t xml:space="preserve"> and their allies. This, and more, has been established beyond any doubt.</w:t>
      </w:r>
    </w:p>
    <w:p w14:paraId="104E707A" w14:textId="77777777" w:rsidR="00C75074" w:rsidRPr="00397A78" w:rsidRDefault="00C75074" w:rsidP="00C75074">
      <w:pPr>
        <w:rPr>
          <w:sz w:val="14"/>
        </w:rPr>
      </w:pPr>
      <w:r w:rsidRPr="00397A78">
        <w:rPr>
          <w:sz w:val="14"/>
        </w:rPr>
        <w:t xml:space="preserve">Further, these </w:t>
      </w:r>
      <w:r w:rsidRPr="008F6CA8">
        <w:rPr>
          <w:rStyle w:val="Emphasis"/>
        </w:rPr>
        <w:t xml:space="preserve">high-level </w:t>
      </w:r>
      <w:r w:rsidRPr="00977049">
        <w:rPr>
          <w:rStyle w:val="Emphasis"/>
          <w:highlight w:val="yellow"/>
        </w:rPr>
        <w:t>labor officials</w:t>
      </w:r>
      <w:r w:rsidRPr="00BB3EAE">
        <w:rPr>
          <w:u w:val="single"/>
        </w:rPr>
        <w:t xml:space="preserve"> have </w:t>
      </w:r>
      <w:r w:rsidRPr="00570800">
        <w:rPr>
          <w:rStyle w:val="Emphasis"/>
        </w:rPr>
        <w:t xml:space="preserve">directly </w:t>
      </w:r>
      <w:r w:rsidRPr="00977049">
        <w:rPr>
          <w:rStyle w:val="Emphasis"/>
          <w:highlight w:val="yellow"/>
        </w:rPr>
        <w:t>attacked labor democracy</w:t>
      </w:r>
      <w:r w:rsidRPr="00BB3EAE">
        <w:rPr>
          <w:u w:val="single"/>
        </w:rPr>
        <w:t xml:space="preserve"> here </w:t>
      </w:r>
      <w:r w:rsidRPr="00977049">
        <w:rPr>
          <w:highlight w:val="yellow"/>
          <w:u w:val="single"/>
        </w:rPr>
        <w:t xml:space="preserve">in the </w:t>
      </w:r>
      <w:r w:rsidRPr="00977049">
        <w:rPr>
          <w:rStyle w:val="Emphasis"/>
          <w:highlight w:val="yellow"/>
        </w:rPr>
        <w:t>U</w:t>
      </w:r>
      <w:r w:rsidRPr="00BB3EAE">
        <w:rPr>
          <w:u w:val="single"/>
        </w:rPr>
        <w:t xml:space="preserve">nited </w:t>
      </w:r>
      <w:r w:rsidRPr="00977049">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r w:rsidRPr="00397A78">
        <w:rPr>
          <w:i/>
          <w:iCs/>
          <w:sz w:val="14"/>
        </w:rPr>
        <w:t>supporting</w:t>
      </w:r>
      <w:r w:rsidRPr="00397A78">
        <w:rPr>
          <w:sz w:val="14"/>
        </w:rPr>
        <w:t xml:space="preserve"> this foreign policy program, and then would not even let opponents (such as from California) debate it on the Convention floor, where it passed (Scipes, 2010, 2012a, 2012b).</w:t>
      </w:r>
    </w:p>
    <w:p w14:paraId="2C3DA102" w14:textId="77777777" w:rsidR="00C75074" w:rsidRPr="00397A78" w:rsidRDefault="00C75074" w:rsidP="00C75074">
      <w:pPr>
        <w:rPr>
          <w:sz w:val="14"/>
        </w:rPr>
      </w:pPr>
      <w:r w:rsidRPr="00397A78">
        <w:rPr>
          <w:sz w:val="14"/>
        </w:rPr>
        <w:t xml:space="preserve">Worse, even while nonetheless being helpful to foreign workers in a few cases, </w:t>
      </w:r>
      <w:r w:rsidRPr="00BB3EAE">
        <w:rPr>
          <w:u w:val="single"/>
        </w:rPr>
        <w:t xml:space="preserve">the AFL-CIO has acted </w:t>
      </w:r>
      <w:r w:rsidRPr="00977049">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977049">
        <w:rPr>
          <w:highlight w:val="yellow"/>
          <w:u w:val="single"/>
        </w:rPr>
        <w:t xml:space="preserve">and </w:t>
      </w:r>
      <w:r w:rsidRPr="00977049">
        <w:rPr>
          <w:rStyle w:val="Emphasis"/>
          <w:highlight w:val="yellow"/>
        </w:rPr>
        <w:t>advanc</w:t>
      </w:r>
      <w:r w:rsidRPr="00397A78">
        <w:rPr>
          <w:rStyle w:val="Emphasis"/>
          <w:b w:val="0"/>
          <w:bCs/>
        </w:rPr>
        <w:t>ing</w:t>
      </w:r>
      <w:r w:rsidRPr="008F6CA8">
        <w:rPr>
          <w:rStyle w:val="Emphasis"/>
        </w:rPr>
        <w:t xml:space="preserve"> the US </w:t>
      </w:r>
      <w:r w:rsidRPr="00977049">
        <w:rPr>
          <w:rStyle w:val="Emphasis"/>
          <w:highlight w:val="yellow"/>
        </w:rPr>
        <w:t>Empire</w:t>
      </w:r>
      <w:r w:rsidRPr="00397A78">
        <w:rPr>
          <w:sz w:val="14"/>
        </w:rPr>
        <w:t xml:space="preserve"> (Bass, 2012; Scipes,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(Scipes, 2025). I don’t think this was what Karl Marx and Frederick Engles were expecting when they echoed the French feminist, Flora Tristan, urging “Workers of the World, Unite!” (see Armbruster-Sandoval, 2013).</w:t>
      </w:r>
    </w:p>
    <w:p w14:paraId="53569567" w14:textId="77777777" w:rsidR="00C75074" w:rsidRPr="00397A78" w:rsidRDefault="00C75074" w:rsidP="00C75074">
      <w:pPr>
        <w:rPr>
          <w:sz w:val="14"/>
        </w:rPr>
      </w:pPr>
      <w:r w:rsidRPr="00397A78">
        <w:rPr>
          <w:sz w:val="14"/>
        </w:rPr>
        <w:t xml:space="preserve">The reality is that </w:t>
      </w:r>
      <w:r w:rsidRPr="00977049">
        <w:rPr>
          <w:rStyle w:val="Emphasis"/>
          <w:highlight w:val="yellow"/>
        </w:rPr>
        <w:t>leadership</w:t>
      </w:r>
      <w:r w:rsidRPr="00943E13">
        <w:rPr>
          <w:u w:val="single"/>
        </w:rPr>
        <w:t xml:space="preserve"> of the AFL-CIO </w:t>
      </w:r>
      <w:r w:rsidRPr="00977049">
        <w:rPr>
          <w:rStyle w:val="Emphasis"/>
          <w:highlight w:val="yellow"/>
        </w:rPr>
        <w:t>has been an “epic failure”</w:t>
      </w:r>
      <w:r w:rsidRPr="008F6CA8">
        <w:rPr>
          <w:rStyle w:val="Emphasis"/>
        </w:rPr>
        <w:t xml:space="preserve"> for US workers</w:t>
      </w:r>
      <w:r w:rsidRPr="00397A78">
        <w:rPr>
          <w:sz w:val="14"/>
        </w:rPr>
        <w:t xml:space="preserve"> (Scipes,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977049">
        <w:rPr>
          <w:rStyle w:val="Emphasis"/>
          <w:highlight w:val="yellow"/>
        </w:rPr>
        <w:t>union density rate</w:t>
      </w:r>
      <w:r w:rsidRPr="00943E13">
        <w:rPr>
          <w:u w:val="single"/>
        </w:rPr>
        <w:t xml:space="preserve">: </w:t>
      </w:r>
      <w:r w:rsidRPr="00977049">
        <w:rPr>
          <w:highlight w:val="yellow"/>
          <w:u w:val="single"/>
        </w:rPr>
        <w:t xml:space="preserve">in </w:t>
      </w:r>
      <w:r w:rsidRPr="00977049">
        <w:rPr>
          <w:rStyle w:val="Emphasis"/>
          <w:highlight w:val="yellow"/>
        </w:rPr>
        <w:t>1954</w:t>
      </w:r>
      <w:r w:rsidRPr="00397A78">
        <w:rPr>
          <w:sz w:val="14"/>
        </w:rPr>
        <w:t>, approximately</w:t>
      </w:r>
      <w:r w:rsidRPr="00943E13">
        <w:rPr>
          <w:u w:val="single"/>
        </w:rPr>
        <w:t xml:space="preserve"> </w:t>
      </w:r>
      <w:r w:rsidRPr="00977049">
        <w:rPr>
          <w:rStyle w:val="Emphasis"/>
          <w:highlight w:val="yellow"/>
        </w:rPr>
        <w:t>35</w:t>
      </w:r>
      <w:r w:rsidRPr="008F6CA8">
        <w:rPr>
          <w:rStyle w:val="Emphasis"/>
        </w:rPr>
        <w:t xml:space="preserve">.4 </w:t>
      </w:r>
      <w:r w:rsidRPr="00977049">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977049">
        <w:rPr>
          <w:b/>
          <w:bCs/>
          <w:highlight w:val="yellow"/>
          <w:u w:val="single"/>
        </w:rPr>
        <w:t>in 2024</w:t>
      </w:r>
      <w:r w:rsidRPr="00943E13">
        <w:rPr>
          <w:u w:val="single"/>
        </w:rPr>
        <w:t xml:space="preserve">, it was </w:t>
      </w:r>
      <w:r w:rsidRPr="00977049">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3BAE7BCA" w14:textId="77777777" w:rsidR="00C75074" w:rsidRPr="00397A78" w:rsidRDefault="00C75074" w:rsidP="00C75074">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2FCFD963" w14:textId="77777777" w:rsidR="00C75074" w:rsidRPr="00397A78" w:rsidRDefault="00C75074" w:rsidP="00C75074">
      <w:pPr>
        <w:rPr>
          <w:sz w:val="14"/>
        </w:rPr>
      </w:pPr>
      <w:r w:rsidRPr="00397A78">
        <w:rPr>
          <w:sz w:val="14"/>
        </w:rPr>
        <w:t>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a number of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Chrysler—which then won their strike in the Fall. While the UAW did not win all of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53D37F1C" w14:textId="77777777" w:rsidR="00C75074" w:rsidRPr="00397A78" w:rsidRDefault="00C75074" w:rsidP="00C75074">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industries </w:t>
      </w:r>
      <w:r w:rsidRPr="00977049">
        <w:rPr>
          <w:highlight w:val="yellow"/>
          <w:u w:val="single"/>
        </w:rPr>
        <w:t>in</w:t>
      </w:r>
      <w:r w:rsidRPr="008F6CA8">
        <w:rPr>
          <w:u w:val="single"/>
        </w:rPr>
        <w:t xml:space="preserve"> </w:t>
      </w:r>
      <w:r w:rsidRPr="00397A78">
        <w:rPr>
          <w:sz w:val="14"/>
        </w:rPr>
        <w:t xml:space="preserve">the greater </w:t>
      </w:r>
      <w:r w:rsidRPr="00977049">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73C02E55" w14:textId="77777777" w:rsidR="00C75074" w:rsidRPr="008F6CA8" w:rsidRDefault="00C75074" w:rsidP="00C75074">
      <w:pPr>
        <w:rPr>
          <w:rStyle w:val="Emphasis"/>
        </w:rPr>
      </w:pPr>
      <w:r w:rsidRPr="00977049">
        <w:rPr>
          <w:b/>
          <w:bCs/>
          <w:highlight w:val="yellow"/>
          <w:u w:val="single"/>
        </w:rPr>
        <w:lastRenderedPageBreak/>
        <w:t>Despite</w:t>
      </w:r>
      <w:r w:rsidRPr="00943E13">
        <w:rPr>
          <w:u w:val="single"/>
        </w:rPr>
        <w:t xml:space="preserve"> drawing from </w:t>
      </w:r>
      <w:r w:rsidRPr="00977049">
        <w:rPr>
          <w:rStyle w:val="Emphasis"/>
          <w:highlight w:val="yellow"/>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977049">
        <w:rPr>
          <w:highlight w:val="yellow"/>
          <w:u w:val="single"/>
        </w:rPr>
        <w:t>place</w:t>
      </w:r>
      <w:r w:rsidRPr="00943E13">
        <w:rPr>
          <w:u w:val="single"/>
        </w:rPr>
        <w:t>, and</w:t>
      </w:r>
      <w:r w:rsidRPr="00397A78">
        <w:rPr>
          <w:sz w:val="14"/>
        </w:rPr>
        <w:t xml:space="preserve"> initially </w:t>
      </w:r>
      <w:r w:rsidRPr="00977049">
        <w:rPr>
          <w:b/>
          <w:bCs/>
          <w:highlight w:val="yellow"/>
          <w:u w:val="single"/>
        </w:rPr>
        <w:t>under</w:t>
      </w:r>
      <w:r w:rsidRPr="00977049">
        <w:rPr>
          <w:highlight w:val="yellow"/>
          <w:u w:val="single"/>
        </w:rPr>
        <w:t xml:space="preserve"> the </w:t>
      </w:r>
      <w:r w:rsidRPr="00977049">
        <w:rPr>
          <w:rStyle w:val="Emphasis"/>
          <w:highlight w:val="yellow"/>
        </w:rPr>
        <w:t>exact same union leadership</w:t>
      </w:r>
      <w:r w:rsidRPr="00977049">
        <w:rPr>
          <w:highlight w:val="yellow"/>
          <w:u w:val="single"/>
        </w:rPr>
        <w:t xml:space="preserve"> befo</w:t>
      </w:r>
      <w:r w:rsidRPr="00943E13">
        <w:rPr>
          <w:u w:val="single"/>
        </w:rPr>
        <w:t xml:space="preserve">re the packinghouse workers broke away, </w:t>
      </w:r>
      <w:r w:rsidRPr="00977049">
        <w:rPr>
          <w:rStyle w:val="Emphasis"/>
          <w:i/>
          <w:iCs w:val="0"/>
          <w:highlight w:val="yellow"/>
        </w:rPr>
        <w:t>the unions developed in qualitatively 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steelworkers were dominated by union 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limited their focus solely on</w:t>
      </w:r>
      <w:r w:rsidRPr="00943E13">
        <w:rPr>
          <w:u w:val="single"/>
        </w:rPr>
        <w:t xml:space="preserve"> unionizing workplaces, utilizing skilled staff members and </w:t>
      </w:r>
      <w:r w:rsidRPr="00977049">
        <w:rPr>
          <w:rStyle w:val="Emphasis"/>
          <w:sz w:val="28"/>
          <w:szCs w:val="28"/>
          <w:highlight w:val="yellow"/>
        </w:rPr>
        <w:t>lawyers to win gains for workers</w:t>
      </w:r>
      <w:r w:rsidRPr="00397A78">
        <w:rPr>
          <w:sz w:val="28"/>
          <w:szCs w:val="28"/>
          <w:u w:val="single"/>
        </w:rPr>
        <w:t xml:space="preserve">, but </w:t>
      </w:r>
      <w:r w:rsidRPr="00977049">
        <w:rPr>
          <w:b/>
          <w:bCs/>
          <w:sz w:val="28"/>
          <w:szCs w:val="28"/>
          <w:highlight w:val="yellow"/>
          <w:u w:val="single"/>
        </w:rPr>
        <w:t>at the expense of worker 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based on popular 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change conditions in the</w:t>
      </w:r>
      <w:r w:rsidRPr="008F6CA8">
        <w:rPr>
          <w:rStyle w:val="Emphasis"/>
        </w:rPr>
        <w:t xml:space="preserve"> workplace but also in the </w:t>
      </w:r>
      <w:r w:rsidRPr="00977049">
        <w:rPr>
          <w:rStyle w:val="Emphasis"/>
          <w:highlight w:val="yellow"/>
        </w:rPr>
        <w:t>communities 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2EBE78ED" w14:textId="77777777" w:rsidR="00C75074" w:rsidRPr="008F6CA8" w:rsidRDefault="00C75074" w:rsidP="00C75074">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77049">
        <w:rPr>
          <w:highlight w:val="yellow"/>
          <w:u w:val="single"/>
        </w:rPr>
        <w:t xml:space="preserve">while </w:t>
      </w:r>
      <w:r w:rsidRPr="00977049">
        <w:rPr>
          <w:rStyle w:val="Emphasis"/>
          <w:highlight w:val="yellow"/>
        </w:rPr>
        <w:t>the packinghouse workers directly confronted it</w:t>
      </w:r>
      <w:r w:rsidRPr="00943E13">
        <w:rPr>
          <w:u w:val="single"/>
        </w:rPr>
        <w:t xml:space="preserve">: </w:t>
      </w:r>
      <w:r w:rsidRPr="00977049">
        <w:rPr>
          <w:highlight w:val="yellow"/>
          <w:u w:val="single"/>
        </w:rPr>
        <w:t>in</w:t>
      </w:r>
      <w:r w:rsidRPr="00943E13">
        <w:rPr>
          <w:u w:val="single"/>
        </w:rPr>
        <w:t xml:space="preserve"> </w:t>
      </w:r>
      <w:r w:rsidRPr="00977049">
        <w:rPr>
          <w:b/>
          <w:bCs/>
          <w:highlight w:val="yellow"/>
          <w:u w:val="single"/>
        </w:rPr>
        <w:t>1939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5C31F449" w14:textId="77777777" w:rsidR="00C75074" w:rsidRPr="00397A78" w:rsidRDefault="00C75074" w:rsidP="00C75074">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One saw unionism as organized from the 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03758CB5" w14:textId="77777777" w:rsidR="00C75074" w:rsidRPr="00397A78" w:rsidRDefault="00C75074" w:rsidP="00C75074">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4FA3BCB7" w14:textId="77777777" w:rsidR="00C75074" w:rsidRPr="00397A78" w:rsidRDefault="00C75074" w:rsidP="00C75074">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578BA4D3" w14:textId="77777777" w:rsidR="00C75074" w:rsidRPr="00397A78" w:rsidRDefault="00C75074" w:rsidP="00C75074">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233F2585" w14:textId="77777777" w:rsidR="00C75074" w:rsidRPr="00397A78" w:rsidRDefault="00C75074" w:rsidP="00C75074">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77049">
        <w:rPr>
          <w:rStyle w:val="Emphasis"/>
          <w:i/>
          <w:iCs w:val="0"/>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w:t>
      </w:r>
      <w:r w:rsidRPr="00397A78">
        <w:rPr>
          <w:sz w:val="14"/>
        </w:rPr>
        <w:lastRenderedPageBreak/>
        <w:t>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88F2440" w14:textId="77777777" w:rsidR="00C75074" w:rsidRPr="00397A78" w:rsidRDefault="00C75074" w:rsidP="00C75074">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366E8949" w14:textId="77777777" w:rsidR="00C75074" w:rsidRPr="00397A78" w:rsidRDefault="00C75074" w:rsidP="00C75074">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49958DC9" w14:textId="77777777" w:rsidR="00C75074" w:rsidRPr="000408A1" w:rsidRDefault="00C75074" w:rsidP="00C75074">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.7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977049">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977049">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096D30D0" w14:textId="77777777" w:rsidR="00C75074" w:rsidRPr="00426AC9" w:rsidRDefault="00C75074" w:rsidP="00C75074">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3CF65868" w14:textId="77777777" w:rsidR="00C75074" w:rsidRPr="00C85F21" w:rsidRDefault="00C75074" w:rsidP="00C75074">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51AA5423" w14:textId="77777777" w:rsidR="00C75074" w:rsidRPr="001C30C5" w:rsidRDefault="00C75074" w:rsidP="00C75074">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0E6AB210" w14:textId="77777777" w:rsidR="00C75074" w:rsidRPr="001C30C5" w:rsidRDefault="00C75074" w:rsidP="00C75074">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977049">
        <w:rPr>
          <w:rStyle w:val="Emphasis"/>
          <w:highlight w:val="yellow"/>
        </w:rPr>
        <w:t>resistance</w:t>
      </w:r>
      <w:r w:rsidRPr="00977049">
        <w:rPr>
          <w:highlight w:val="yellow"/>
          <w:u w:val="single"/>
        </w:rPr>
        <w:t xml:space="preserve"> to</w:t>
      </w:r>
      <w:r w:rsidRPr="001C30C5">
        <w:rPr>
          <w:u w:val="single"/>
        </w:rPr>
        <w:t xml:space="preserve"> the </w:t>
      </w:r>
      <w:r w:rsidRPr="00977049">
        <w:rPr>
          <w:rStyle w:val="Emphasis"/>
          <w:highlight w:val="yellow"/>
        </w:rPr>
        <w:t>Vietnam</w:t>
      </w:r>
      <w:r w:rsidRPr="001C30C5">
        <w:rPr>
          <w:u w:val="single"/>
        </w:rPr>
        <w:t xml:space="preserve"> war </w:t>
      </w:r>
      <w:r w:rsidRPr="00977049">
        <w:rPr>
          <w:highlight w:val="yellow"/>
          <w:u w:val="single"/>
        </w:rPr>
        <w:t>is</w:t>
      </w:r>
      <w:r w:rsidRPr="001C30C5">
        <w:rPr>
          <w:u w:val="single"/>
        </w:rPr>
        <w:t xml:space="preserve"> a </w:t>
      </w:r>
      <w:r w:rsidRPr="00977049">
        <w:rPr>
          <w:highlight w:val="yellow"/>
          <w:u w:val="single"/>
        </w:rPr>
        <w:t>generative</w:t>
      </w:r>
      <w:r w:rsidRPr="001C30C5">
        <w:rPr>
          <w:u w:val="single"/>
        </w:rPr>
        <w:t xml:space="preserve"> realm </w:t>
      </w:r>
      <w:r w:rsidRPr="00977049">
        <w:rPr>
          <w:highlight w:val="yellow"/>
          <w:u w:val="single"/>
        </w:rPr>
        <w:t xml:space="preserve">to consider </w:t>
      </w:r>
      <w:r w:rsidRPr="008F1733">
        <w:rPr>
          <w:rStyle w:val="Emphasis"/>
        </w:rPr>
        <w:t xml:space="preserve">potential </w:t>
      </w:r>
      <w:r w:rsidRPr="00977049">
        <w:rPr>
          <w:rStyle w:val="Emphasis"/>
          <w:highlight w:val="yellow"/>
        </w:rPr>
        <w:t>openings</w:t>
      </w:r>
      <w:r w:rsidRPr="00977049">
        <w:rPr>
          <w:highlight w:val="yellow"/>
          <w:u w:val="single"/>
        </w:rPr>
        <w:t xml:space="preserve"> that can</w:t>
      </w:r>
      <w:r w:rsidRPr="001C30C5">
        <w:rPr>
          <w:u w:val="single"/>
        </w:rPr>
        <w:t xml:space="preserve"> properly </w:t>
      </w:r>
      <w:r w:rsidRPr="00977049">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977049">
        <w:rPr>
          <w:rStyle w:val="Emphasis"/>
          <w:highlight w:val="yellow"/>
        </w:rPr>
        <w:t>projects to attain well-being at the expense</w:t>
      </w:r>
      <w:r w:rsidRPr="00977049">
        <w:rPr>
          <w:highlight w:val="yellow"/>
          <w:u w:val="single"/>
        </w:rPr>
        <w:t xml:space="preserve"> of</w:t>
      </w:r>
      <w:r w:rsidRPr="001C30C5">
        <w:rPr>
          <w:u w:val="single"/>
        </w:rPr>
        <w:t xml:space="preserve"> the exploitation of </w:t>
      </w:r>
      <w:r w:rsidRPr="00977049">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w:t>
      </w:r>
      <w:r w:rsidRPr="001C30C5">
        <w:rPr>
          <w:rStyle w:val="Emphasis"/>
        </w:rPr>
        <w:lastRenderedPageBreak/>
        <w:t>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977049">
        <w:rPr>
          <w:rStyle w:val="Emphasis"/>
          <w:highlight w:val="yellow"/>
        </w:rPr>
        <w:t>theorized anew</w:t>
      </w:r>
      <w:r w:rsidRPr="00977049">
        <w:rPr>
          <w:highlight w:val="yellow"/>
          <w:u w:val="single"/>
        </w:rPr>
        <w:t xml:space="preserve"> 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2E3DC025" w14:textId="77777777" w:rsidR="00C75074" w:rsidRPr="001C30C5" w:rsidRDefault="00C75074" w:rsidP="00C75074">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977049">
        <w:rPr>
          <w:b/>
          <w:bCs/>
          <w:highlight w:val="yellow"/>
          <w:u w:val="single"/>
        </w:rPr>
        <w:t>anti-imperial popular sovereignty</w:t>
      </w:r>
      <w:r w:rsidRPr="00977049">
        <w:rPr>
          <w:highlight w:val="yellow"/>
          <w:u w:val="single"/>
        </w:rPr>
        <w:t xml:space="preserve"> as a</w:t>
      </w:r>
      <w:r w:rsidRPr="001C30C5">
        <w:rPr>
          <w:u w:val="single"/>
        </w:rPr>
        <w:t xml:space="preserve"> popular </w:t>
      </w:r>
      <w:r w:rsidRPr="00977049">
        <w:rPr>
          <w:rStyle w:val="Emphasis"/>
          <w:highlight w:val="yellow"/>
        </w:rPr>
        <w:t>democratic claim to self-government</w:t>
      </w:r>
      <w:r w:rsidRPr="00977049">
        <w:rPr>
          <w:sz w:val="12"/>
          <w:highlight w:val="yellow"/>
        </w:rPr>
        <w:t xml:space="preserve"> </w:t>
      </w:r>
      <w:r w:rsidRPr="00977049">
        <w:rPr>
          <w:highlight w:val="yellow"/>
          <w:u w:val="single"/>
        </w:rPr>
        <w:t>that</w:t>
      </w:r>
      <w:r w:rsidRPr="001C30C5">
        <w:rPr>
          <w:u w:val="single"/>
        </w:rPr>
        <w:t xml:space="preserve"> actively </w:t>
      </w:r>
      <w:r w:rsidRPr="00977049">
        <w:rPr>
          <w:rStyle w:val="Emphasis"/>
          <w:highlight w:val="yellow"/>
        </w:rPr>
        <w:t>eschews elite projects of</w:t>
      </w:r>
      <w:r w:rsidRPr="001C30C5">
        <w:rPr>
          <w:rStyle w:val="Emphasis"/>
        </w:rPr>
        <w:t xml:space="preserve"> outward </w:t>
      </w:r>
      <w:r w:rsidRPr="00977049">
        <w:rPr>
          <w:rStyle w:val="Emphasis"/>
          <w:highlight w:val="yellow"/>
        </w:rPr>
        <w:t>domination</w:t>
      </w:r>
      <w:r w:rsidRPr="00977049">
        <w:rPr>
          <w:highlight w:val="yellow"/>
          <w:u w:val="single"/>
        </w:rPr>
        <w:t xml:space="preserve"> and</w:t>
      </w:r>
      <w:r w:rsidRPr="001C30C5">
        <w:rPr>
          <w:u w:val="single"/>
        </w:rPr>
        <w:t xml:space="preserve"> instead </w:t>
      </w:r>
      <w:r w:rsidRPr="00977049">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977049">
        <w:rPr>
          <w:rStyle w:val="Emphasis"/>
          <w:highlight w:val="yellow"/>
        </w:rPr>
        <w:t>The need</w:t>
      </w:r>
      <w:r w:rsidRPr="001C30C5">
        <w:rPr>
          <w:rStyle w:val="Emphasis"/>
        </w:rPr>
        <w:t xml:space="preserve"> for an anti-imperial popular sovereignty </w:t>
      </w:r>
      <w:r w:rsidRPr="00977049">
        <w:rPr>
          <w:rStyle w:val="Emphasis"/>
          <w:highlight w:val="yellow"/>
        </w:rPr>
        <w:t>is</w:t>
      </w:r>
      <w:r w:rsidRPr="001C30C5">
        <w:rPr>
          <w:rStyle w:val="Emphasis"/>
        </w:rPr>
        <w:t xml:space="preserve"> particularly </w:t>
      </w:r>
      <w:r w:rsidRPr="00977049">
        <w:rPr>
          <w:rStyle w:val="Emphasis"/>
          <w:highlight w:val="yellow"/>
        </w:rPr>
        <w:t>pronounced</w:t>
      </w:r>
      <w:r w:rsidRPr="00977049">
        <w:rPr>
          <w:highlight w:val="yellow"/>
          <w:u w:val="single"/>
        </w:rPr>
        <w:t xml:space="preserve"> in </w:t>
      </w:r>
      <w:r w:rsidRPr="00977049">
        <w:rPr>
          <w:rStyle w:val="Emphasis"/>
          <w:highlight w:val="yellow"/>
        </w:rPr>
        <w:t>wealthy countries</w:t>
      </w:r>
      <w:r w:rsidRPr="001C30C5">
        <w:rPr>
          <w:u w:val="single"/>
        </w:rPr>
        <w:t xml:space="preserve">, </w:t>
      </w:r>
      <w:r w:rsidRPr="00977049">
        <w:rPr>
          <w:highlight w:val="yellow"/>
          <w:u w:val="single"/>
        </w:rPr>
        <w:t xml:space="preserve">where </w:t>
      </w:r>
      <w:r w:rsidRPr="00977049">
        <w:rPr>
          <w:rStyle w:val="Emphasis"/>
          <w:highlight w:val="yellow"/>
        </w:rPr>
        <w:t>progressive movements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the </w:t>
      </w:r>
      <w:r w:rsidRPr="00977049">
        <w:rPr>
          <w:b/>
          <w:bCs/>
          <w:highlight w:val="yellow"/>
          <w:u w:val="single"/>
        </w:rPr>
        <w:t>domination</w:t>
      </w:r>
      <w:r w:rsidRPr="00977049">
        <w:rPr>
          <w:highlight w:val="yellow"/>
          <w:u w:val="single"/>
        </w:rPr>
        <w:t xml:space="preserve"> that </w:t>
      </w:r>
      <w:r w:rsidRPr="00977049">
        <w:rPr>
          <w:rStyle w:val="Emphasis"/>
          <w:highlight w:val="yellow"/>
        </w:rPr>
        <w:t>enables the 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120104FD" w14:textId="77777777" w:rsidR="00C75074" w:rsidRPr="001C30C5" w:rsidRDefault="00C75074" w:rsidP="00C75074">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4C292491" w14:textId="77777777" w:rsidR="00C75074" w:rsidRPr="001C30C5" w:rsidRDefault="00C75074" w:rsidP="00C75074">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Vietnam aimed to curtail – </w:t>
      </w:r>
      <w:r w:rsidRPr="00977049">
        <w:rPr>
          <w:highlight w:val="yellow"/>
          <w:u w:val="single"/>
        </w:rPr>
        <w:t xml:space="preserve">and </w:t>
      </w:r>
      <w:r w:rsidRPr="00977049">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977049">
        <w:rPr>
          <w:highlight w:val="yellow"/>
          <w:u w:val="single"/>
        </w:rPr>
        <w:t xml:space="preserve">re-cognize </w:t>
      </w:r>
      <w:r w:rsidRPr="00977049">
        <w:rPr>
          <w:rStyle w:val="Emphasis"/>
          <w:highlight w:val="yellow"/>
        </w:rPr>
        <w:t xml:space="preserve">genuine </w:t>
      </w:r>
      <w:r w:rsidRPr="008F1733">
        <w:rPr>
          <w:rStyle w:val="Emphasis"/>
        </w:rPr>
        <w:t xml:space="preserve">popular </w:t>
      </w:r>
      <w:r w:rsidRPr="00977049">
        <w:rPr>
          <w:rStyle w:val="Emphasis"/>
          <w:highlight w:val="yellow"/>
        </w:rPr>
        <w:t>sovereignty as necessitating transnational</w:t>
      </w:r>
      <w:r w:rsidRPr="001C30C5">
        <w:rPr>
          <w:rStyle w:val="Emphasis"/>
        </w:rPr>
        <w:t xml:space="preserve"> democratic </w:t>
      </w:r>
      <w:r w:rsidRPr="00977049">
        <w:rPr>
          <w:rStyle w:val="Emphasis"/>
          <w:highlight w:val="yellow"/>
        </w:rPr>
        <w:t>coalition-making.</w:t>
      </w:r>
    </w:p>
    <w:p w14:paraId="616CB387" w14:textId="77777777" w:rsidR="00C75074" w:rsidRDefault="00C75074" w:rsidP="00C75074">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977049">
        <w:rPr>
          <w:rStyle w:val="Emphasis"/>
          <w:highlight w:val="yellow"/>
        </w:rPr>
        <w:t>to persuade</w:t>
      </w:r>
      <w:r w:rsidRPr="00FE4C26">
        <w:rPr>
          <w:rStyle w:val="Emphasis"/>
        </w:rPr>
        <w:t xml:space="preserve"> the US </w:t>
      </w:r>
      <w:r w:rsidRPr="00977049">
        <w:rPr>
          <w:rStyle w:val="Emphasis"/>
          <w:highlight w:val="yellow"/>
        </w:rPr>
        <w:t>people to withdraw their support from US</w:t>
      </w:r>
      <w:r w:rsidRPr="00FE4C26">
        <w:rPr>
          <w:rStyle w:val="Emphasis"/>
        </w:rPr>
        <w:t xml:space="preserve"> elite-based </w:t>
      </w:r>
      <w:r w:rsidRPr="00977049">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977049">
        <w:rPr>
          <w:highlight w:val="yellow"/>
          <w:u w:val="single"/>
        </w:rPr>
        <w:t xml:space="preserve">in </w:t>
      </w:r>
      <w:r w:rsidRPr="00977049">
        <w:rPr>
          <w:rStyle w:val="Emphasis"/>
          <w:highlight w:val="yellow"/>
        </w:rPr>
        <w:t>solidarity with democratic groups</w:t>
      </w:r>
      <w:r w:rsidRPr="001C30C5">
        <w:rPr>
          <w:rStyle w:val="Emphasis"/>
        </w:rPr>
        <w:t xml:space="preserve"> with</w:t>
      </w:r>
      <w:r w:rsidRPr="00977049">
        <w:rPr>
          <w:rStyle w:val="Emphasis"/>
          <w:highlight w:val="yellow"/>
        </w:rPr>
        <w:t>in</w:t>
      </w:r>
      <w:r w:rsidRPr="001C30C5">
        <w:rPr>
          <w:rStyle w:val="Emphasis"/>
        </w:rPr>
        <w:t xml:space="preserve"> the </w:t>
      </w:r>
      <w:r w:rsidRPr="00977049">
        <w:rPr>
          <w:rStyle w:val="Emphasis"/>
          <w:highlight w:val="yellow"/>
        </w:rPr>
        <w:t>countries targeted by US aggression</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 xml:space="preserve">2 King positions the people as a world historical actor that judges US outward behavior politically, and must recast the Cold </w:t>
      </w:r>
      <w:r w:rsidRPr="001C30C5">
        <w:rPr>
          <w:u w:val="single"/>
        </w:rPr>
        <w:lastRenderedPageBreak/>
        <w:t>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DF445F6" w14:textId="4890EDB4" w:rsidR="00C75074" w:rsidRDefault="00C75074" w:rsidP="00C75074">
      <w:pPr>
        <w:pStyle w:val="Heading2"/>
      </w:pPr>
      <w:r>
        <w:lastRenderedPageBreak/>
        <w:t>Case</w:t>
      </w:r>
    </w:p>
    <w:p w14:paraId="2BD679CD" w14:textId="3D317E7A" w:rsidR="00C75074" w:rsidRDefault="00C75074" w:rsidP="00C75074">
      <w:pPr>
        <w:pStyle w:val="Heading3"/>
      </w:pPr>
      <w:r>
        <w:lastRenderedPageBreak/>
        <w:t>Populism</w:t>
      </w:r>
    </w:p>
    <w:p w14:paraId="4D7DF10F" w14:textId="77777777" w:rsidR="00C75074" w:rsidRDefault="00C75074" w:rsidP="00C75074">
      <w:pPr>
        <w:pStyle w:val="Heading4"/>
      </w:pPr>
      <w:r>
        <w:t>No populist wars.</w:t>
      </w:r>
    </w:p>
    <w:p w14:paraId="7395A77C" w14:textId="77777777" w:rsidR="00C75074" w:rsidRPr="008A155A" w:rsidRDefault="00C75074" w:rsidP="00C75074">
      <w:pPr>
        <w:rPr>
          <w:rStyle w:val="StyleUnderline"/>
        </w:rPr>
      </w:pPr>
      <w:r w:rsidRPr="008A155A">
        <w:rPr>
          <w:rStyle w:val="Style13ptBold"/>
        </w:rPr>
        <w:t>Saleem 21</w:t>
      </w:r>
      <w:r>
        <w:t xml:space="preserve"> [Raja M. Ali Saleem, Associate Professor (Public Policy) at the Centre for Public Policy and Governance at Forman Christian College in Lahore, Pakistan. “Military and Populism: An Introduction.” 4/26/21. https://www.populismstudies.org/military-and-populism-an-introduction/]</w:t>
      </w:r>
    </w:p>
    <w:p w14:paraId="4F47347C" w14:textId="77777777" w:rsidR="00C75074" w:rsidRPr="0004168F" w:rsidRDefault="00C75074" w:rsidP="00C75074">
      <w:pPr>
        <w:rPr>
          <w:sz w:val="16"/>
        </w:rPr>
      </w:pPr>
      <w:r w:rsidRPr="008A155A">
        <w:rPr>
          <w:rStyle w:val="StyleUnderline"/>
        </w:rPr>
        <w:t xml:space="preserve">The points of contention between </w:t>
      </w:r>
      <w:r w:rsidRPr="00E26ABE">
        <w:rPr>
          <w:rStyle w:val="StyleUnderline"/>
        </w:rPr>
        <w:t>populists</w:t>
      </w:r>
      <w:r w:rsidRPr="008A155A">
        <w:rPr>
          <w:rStyle w:val="StyleUnderline"/>
        </w:rPr>
        <w:t xml:space="preserve"> and the military are primarily populism’s anti-capitalism, anti-science, and </w:t>
      </w:r>
      <w:r w:rsidRPr="00E26ABE">
        <w:rPr>
          <w:rStyle w:val="Emphasis"/>
        </w:rPr>
        <w:t>anti-war</w:t>
      </w:r>
      <w:r w:rsidRPr="00E26ABE">
        <w:rPr>
          <w:rStyle w:val="StyleUnderline"/>
        </w:rPr>
        <w:t xml:space="preserve"> program</w:t>
      </w:r>
      <w:r w:rsidRPr="0004168F">
        <w:rPr>
          <w:sz w:val="16"/>
        </w:rPr>
        <w:t xml:space="preserve">. </w:t>
      </w:r>
      <w:r w:rsidRPr="00755EF8">
        <w:rPr>
          <w:rStyle w:val="StyleUnderline"/>
          <w:highlight w:val="green"/>
        </w:rPr>
        <w:t>Populists are</w:t>
      </w:r>
      <w:r w:rsidRPr="008A155A">
        <w:rPr>
          <w:rStyle w:val="StyleUnderline"/>
        </w:rPr>
        <w:t xml:space="preserve"> generally </w:t>
      </w:r>
      <w:r w:rsidRPr="00755EF8">
        <w:rPr>
          <w:rStyle w:val="StyleUnderline"/>
          <w:highlight w:val="green"/>
        </w:rPr>
        <w:t>anti-capitalistic</w:t>
      </w:r>
      <w:r w:rsidRPr="008A155A">
        <w:rPr>
          <w:rStyle w:val="StyleUnderline"/>
        </w:rPr>
        <w:t xml:space="preserve">, which is problematic to the military </w:t>
      </w:r>
      <w:r w:rsidRPr="00755EF8">
        <w:rPr>
          <w:rStyle w:val="StyleUnderline"/>
          <w:highlight w:val="green"/>
        </w:rPr>
        <w:t>as capitalists</w:t>
      </w:r>
      <w:r w:rsidRPr="008A155A">
        <w:rPr>
          <w:rStyle w:val="StyleUnderline"/>
        </w:rPr>
        <w:t xml:space="preserve"> are enthusiastic about military expenditures and </w:t>
      </w:r>
      <w:r w:rsidRPr="00755EF8">
        <w:rPr>
          <w:rStyle w:val="StyleUnderline"/>
          <w:highlight w:val="green"/>
        </w:rPr>
        <w:t xml:space="preserve">generally </w:t>
      </w:r>
      <w:r w:rsidRPr="00755EF8">
        <w:rPr>
          <w:rStyle w:val="Emphasis"/>
          <w:highlight w:val="green"/>
        </w:rPr>
        <w:t>support wars</w:t>
      </w:r>
      <w:r w:rsidRPr="0004168F">
        <w:rPr>
          <w:sz w:val="16"/>
        </w:rPr>
        <w:t xml:space="preserve">. US President Dwight D. </w:t>
      </w:r>
      <w:r w:rsidRPr="008A155A">
        <w:rPr>
          <w:rStyle w:val="StyleUnderline"/>
        </w:rPr>
        <w:t>Eisenhower</w:t>
      </w:r>
      <w:r w:rsidRPr="0004168F">
        <w:rPr>
          <w:sz w:val="16"/>
        </w:rPr>
        <w:t xml:space="preserve">, himself a former five-star general, </w:t>
      </w:r>
      <w:r w:rsidRPr="008A155A">
        <w:rPr>
          <w:rStyle w:val="StyleUnderline"/>
        </w:rPr>
        <w:t>warned the Americans about the rise of the military-industrial complex</w:t>
      </w:r>
      <w:r w:rsidRPr="0004168F">
        <w:rPr>
          <w:sz w:val="16"/>
        </w:rPr>
        <w:t xml:space="preserve">. </w:t>
      </w:r>
      <w:r w:rsidRPr="00755EF8">
        <w:rPr>
          <w:rStyle w:val="StyleUnderline"/>
          <w:highlight w:val="green"/>
        </w:rPr>
        <w:t>Populists are</w:t>
      </w:r>
      <w:r w:rsidRPr="008A155A">
        <w:rPr>
          <w:rStyle w:val="StyleUnderline"/>
        </w:rPr>
        <w:t xml:space="preserve"> also </w:t>
      </w:r>
      <w:r w:rsidRPr="00755EF8">
        <w:rPr>
          <w:rStyle w:val="StyleUnderline"/>
          <w:highlight w:val="green"/>
        </w:rPr>
        <w:t xml:space="preserve">against foreign </w:t>
      </w:r>
      <w:r w:rsidRPr="00755EF8">
        <w:rPr>
          <w:rStyle w:val="Emphasis"/>
          <w:highlight w:val="green"/>
        </w:rPr>
        <w:t>interventions</w:t>
      </w:r>
      <w:r w:rsidRPr="00755EF8">
        <w:rPr>
          <w:rStyle w:val="StyleUnderline"/>
          <w:highlight w:val="green"/>
        </w:rPr>
        <w:t xml:space="preserve"> and </w:t>
      </w:r>
      <w:r w:rsidRPr="00755EF8">
        <w:rPr>
          <w:rStyle w:val="Emphasis"/>
          <w:highlight w:val="green"/>
        </w:rPr>
        <w:t>wars</w:t>
      </w:r>
      <w:r w:rsidRPr="00755EF8">
        <w:rPr>
          <w:rStyle w:val="StyleUnderline"/>
          <w:highlight w:val="green"/>
        </w:rPr>
        <w:t xml:space="preserve"> and</w:t>
      </w:r>
      <w:r w:rsidRPr="008A155A">
        <w:rPr>
          <w:rStyle w:val="StyleUnderline"/>
        </w:rPr>
        <w:t xml:space="preserve"> are generally </w:t>
      </w:r>
      <w:r w:rsidRPr="00755EF8">
        <w:rPr>
          <w:rStyle w:val="StyleUnderline"/>
          <w:highlight w:val="green"/>
        </w:rPr>
        <w:t xml:space="preserve">ready to </w:t>
      </w:r>
      <w:r w:rsidRPr="00755EF8">
        <w:rPr>
          <w:rStyle w:val="Emphasis"/>
          <w:highlight w:val="green"/>
        </w:rPr>
        <w:t>decrease</w:t>
      </w:r>
      <w:r w:rsidRPr="00755EF8">
        <w:rPr>
          <w:rStyle w:val="StyleUnderline"/>
          <w:highlight w:val="green"/>
        </w:rPr>
        <w:t xml:space="preserve"> defense </w:t>
      </w:r>
      <w:r w:rsidRPr="00755EF8">
        <w:rPr>
          <w:rStyle w:val="Emphasis"/>
          <w:highlight w:val="green"/>
        </w:rPr>
        <w:t>expenditures</w:t>
      </w:r>
      <w:r w:rsidRPr="00755EF8">
        <w:rPr>
          <w:rStyle w:val="StyleUnderline"/>
          <w:highlight w:val="green"/>
        </w:rPr>
        <w:t xml:space="preserve"> to increase</w:t>
      </w:r>
      <w:r w:rsidRPr="008A155A">
        <w:rPr>
          <w:rStyle w:val="StyleUnderline"/>
        </w:rPr>
        <w:t xml:space="preserve"> the budget for </w:t>
      </w:r>
      <w:r w:rsidRPr="00755EF8">
        <w:rPr>
          <w:rStyle w:val="Emphasis"/>
          <w:highlight w:val="green"/>
        </w:rPr>
        <w:t>social programs</w:t>
      </w:r>
      <w:r w:rsidRPr="008A155A">
        <w:rPr>
          <w:rStyle w:val="StyleUnderline"/>
        </w:rPr>
        <w:t>, which is not acceptable to the military</w:t>
      </w:r>
      <w:r w:rsidRPr="0004168F">
        <w:rPr>
          <w:sz w:val="16"/>
        </w:rPr>
        <w:t>. Populists are also anti-science, making their alliance with the army difficult as nowadays the armed forces use the most sophisticated technologies available.</w:t>
      </w:r>
    </w:p>
    <w:p w14:paraId="79B55D39" w14:textId="77777777" w:rsidR="00C75074" w:rsidRPr="0004168F" w:rsidRDefault="00C75074" w:rsidP="00C75074">
      <w:pPr>
        <w:rPr>
          <w:sz w:val="16"/>
        </w:rPr>
      </w:pPr>
      <w:r w:rsidRPr="0004168F">
        <w:rPr>
          <w:sz w:val="16"/>
        </w:rPr>
        <w:t>There are several possible ways in which the military deals with populism and populist leaders. In advanced consolidated democracies, the military, as an institution, keeps its opinions to itself and serves whoever is elected. Populist leaders—because of their fiery rhetoric and meager respect for conventional legal rules—are more difficult to deal with. Depending on their institutional interests, the military elite silently helps or thwarts populist leaders while remaining within the laws and rules in advanced democracies. The interests of the military generally find more acceptance in right-wing populism than left-wing populism. The idea of the nation being in danger from foreigners or traitors who are constantly conspiring against it supports authoritarianism and an increased role of law-enforcement agencies, including the military.</w:t>
      </w:r>
    </w:p>
    <w:p w14:paraId="3DC64E4A" w14:textId="77777777" w:rsidR="00C75074" w:rsidRDefault="00C75074" w:rsidP="00C75074">
      <w:pPr>
        <w:rPr>
          <w:rStyle w:val="StyleUnderline"/>
        </w:rPr>
      </w:pPr>
      <w:r w:rsidRPr="0004168F">
        <w:rPr>
          <w:sz w:val="16"/>
        </w:rPr>
        <w:t xml:space="preserve">The military is also considered the most nationalistic and less corrupt part of the elite. The familiar populist refrain of the glorious past is usually based on the past military victories of the national core—namely, the majority ethnolinguistic or religious group. This refrain also helps otherizing minorities, which the right-wing considers part of the problem. The right-wing populists are ready to militarily deal with this “problem,” which has less representation in the military. </w:t>
      </w:r>
      <w:r w:rsidRPr="008A155A">
        <w:rPr>
          <w:rStyle w:val="StyleUnderline"/>
        </w:rPr>
        <w:t xml:space="preserve">Left-wing populism is generally pacifist and </w:t>
      </w:r>
      <w:r w:rsidRPr="008A155A">
        <w:rPr>
          <w:rStyle w:val="Emphasis"/>
        </w:rPr>
        <w:t>against war</w:t>
      </w:r>
      <w:r w:rsidRPr="008A155A">
        <w:rPr>
          <w:rStyle w:val="StyleUnderline"/>
        </w:rPr>
        <w:t xml:space="preserve"> and using the military against minorities.</w:t>
      </w:r>
      <w:r w:rsidRPr="0004168F">
        <w:rPr>
          <w:sz w:val="16"/>
        </w:rPr>
        <w:t xml:space="preserve"> </w:t>
      </w:r>
      <w:r w:rsidRPr="008A155A">
        <w:rPr>
          <w:rStyle w:val="StyleUnderline"/>
        </w:rPr>
        <w:t xml:space="preserve">One area where </w:t>
      </w:r>
      <w:r w:rsidRPr="00755EF8">
        <w:rPr>
          <w:rStyle w:val="StyleUnderline"/>
          <w:highlight w:val="green"/>
        </w:rPr>
        <w:t>both right-wing and left-wing populists</w:t>
      </w:r>
      <w:r w:rsidRPr="008A155A">
        <w:rPr>
          <w:rStyle w:val="StyleUnderline"/>
        </w:rPr>
        <w:t xml:space="preserve"> seem to </w:t>
      </w:r>
      <w:r w:rsidRPr="00755EF8">
        <w:rPr>
          <w:rStyle w:val="StyleUnderline"/>
          <w:highlight w:val="green"/>
        </w:rPr>
        <w:t>agree</w:t>
      </w:r>
      <w:r w:rsidRPr="008A155A">
        <w:rPr>
          <w:rStyle w:val="StyleUnderline"/>
        </w:rPr>
        <w:t xml:space="preserve"> is </w:t>
      </w:r>
      <w:r w:rsidRPr="00755EF8">
        <w:rPr>
          <w:rStyle w:val="StyleUnderline"/>
          <w:highlight w:val="green"/>
        </w:rPr>
        <w:t xml:space="preserve">that military </w:t>
      </w:r>
      <w:r w:rsidRPr="00755EF8">
        <w:rPr>
          <w:rStyle w:val="Emphasis"/>
          <w:highlight w:val="green"/>
        </w:rPr>
        <w:t>interventions</w:t>
      </w:r>
      <w:r w:rsidRPr="008A155A">
        <w:rPr>
          <w:rStyle w:val="StyleUnderline"/>
        </w:rPr>
        <w:t xml:space="preserve"> in other countries </w:t>
      </w:r>
      <w:r w:rsidRPr="00755EF8">
        <w:rPr>
          <w:rStyle w:val="StyleUnderline"/>
          <w:highlight w:val="green"/>
        </w:rPr>
        <w:t>should be</w:t>
      </w:r>
      <w:r w:rsidRPr="008A155A">
        <w:rPr>
          <w:rStyle w:val="StyleUnderline"/>
        </w:rPr>
        <w:t xml:space="preserve"> </w:t>
      </w:r>
      <w:r w:rsidRPr="008A155A">
        <w:rPr>
          <w:rStyle w:val="Emphasis"/>
        </w:rPr>
        <w:t>limited</w:t>
      </w:r>
      <w:r w:rsidRPr="008A155A">
        <w:rPr>
          <w:rStyle w:val="StyleUnderline"/>
        </w:rPr>
        <w:t xml:space="preserve"> or </w:t>
      </w:r>
      <w:r w:rsidRPr="00755EF8">
        <w:rPr>
          <w:rStyle w:val="Emphasis"/>
          <w:highlight w:val="green"/>
        </w:rPr>
        <w:t>avoided</w:t>
      </w:r>
      <w:r w:rsidRPr="00755EF8">
        <w:rPr>
          <w:rStyle w:val="StyleUnderline"/>
          <w:highlight w:val="green"/>
        </w:rPr>
        <w:t xml:space="preserve"> altogether</w:t>
      </w:r>
      <w:r w:rsidRPr="008A155A">
        <w:rPr>
          <w:rStyle w:val="StyleUnderline"/>
        </w:rPr>
        <w:t>.</w:t>
      </w:r>
    </w:p>
    <w:p w14:paraId="7BB64D03" w14:textId="77777777" w:rsidR="00C75074" w:rsidRPr="00070C38" w:rsidRDefault="00C75074" w:rsidP="00C75074">
      <w:pPr>
        <w:pStyle w:val="Heading4"/>
        <w:rPr>
          <w:rFonts w:cs="Times New Roman"/>
        </w:rPr>
      </w:pPr>
      <w:r>
        <w:rPr>
          <w:rFonts w:cs="Times New Roman"/>
        </w:rPr>
        <w:t>Populism doesn’t cause war.</w:t>
      </w:r>
    </w:p>
    <w:p w14:paraId="1BB56E05" w14:textId="77777777" w:rsidR="00C75074" w:rsidRPr="00070C38" w:rsidRDefault="00C75074" w:rsidP="00C75074">
      <w:r w:rsidRPr="002F5527">
        <w:rPr>
          <w:rStyle w:val="Style13ptBold"/>
        </w:rPr>
        <w:t>Ferguson 16</w:t>
      </w:r>
      <w:r>
        <w:t xml:space="preserve"> [</w:t>
      </w:r>
      <w:r w:rsidRPr="00070C38">
        <w:t xml:space="preserve">Niall </w:t>
      </w:r>
      <w:r w:rsidRPr="002F5527">
        <w:t>Ferguson</w:t>
      </w:r>
      <w:r w:rsidRPr="00070C38">
        <w:t xml:space="preserve">, Senior Fellow at Stanford University’s Hoover Institution, Senior Fellow of the Center for European Studies at Harvard University, and Visiting Professor at Tsinghua University in Beijing, “Populism as a Backlash against Globalization - Historical Perspectives,” </w:t>
      </w:r>
      <w:r w:rsidRPr="002F5527">
        <w:t>Autumn 2016</w:t>
      </w:r>
      <w:r>
        <w:t xml:space="preserve">, </w:t>
      </w:r>
      <w:r w:rsidRPr="002F5527">
        <w:t>https://www.cirsd.org/en/horizons/horizons-autumn-2016--issue-no-8/populism-as-a-backlash-against-globalization</w:t>
      </w:r>
      <w:r>
        <w:t>]</w:t>
      </w:r>
    </w:p>
    <w:p w14:paraId="1A4A67F2" w14:textId="77777777" w:rsidR="00C75074" w:rsidRDefault="00C75074" w:rsidP="00C75074">
      <w:pPr>
        <w:rPr>
          <w:sz w:val="14"/>
        </w:rPr>
      </w:pPr>
      <w:r w:rsidRPr="00070C38">
        <w:rPr>
          <w:sz w:val="14"/>
        </w:rPr>
        <w:t xml:space="preserve">Such </w:t>
      </w:r>
      <w:r w:rsidRPr="00755EF8">
        <w:rPr>
          <w:rStyle w:val="StyleUnderline"/>
          <w:highlight w:val="green"/>
        </w:rPr>
        <w:t xml:space="preserve">comparisons between the </w:t>
      </w:r>
      <w:r w:rsidRPr="00755EF8">
        <w:rPr>
          <w:rStyle w:val="Emphasis"/>
          <w:highlight w:val="green"/>
        </w:rPr>
        <w:t>U</w:t>
      </w:r>
      <w:r w:rsidRPr="00070C38">
        <w:rPr>
          <w:sz w:val="14"/>
        </w:rPr>
        <w:t xml:space="preserve">nited </w:t>
      </w:r>
      <w:r w:rsidRPr="00755EF8">
        <w:rPr>
          <w:rStyle w:val="Emphasis"/>
          <w:highlight w:val="green"/>
        </w:rPr>
        <w:t>S</w:t>
      </w:r>
      <w:r w:rsidRPr="00070C38">
        <w:rPr>
          <w:sz w:val="14"/>
        </w:rPr>
        <w:t xml:space="preserve">tates </w:t>
      </w:r>
      <w:r w:rsidRPr="00070C38">
        <w:rPr>
          <w:rStyle w:val="StyleUnderline"/>
        </w:rPr>
        <w:t xml:space="preserve">today </w:t>
      </w:r>
      <w:r w:rsidRPr="00755EF8">
        <w:rPr>
          <w:rStyle w:val="StyleUnderline"/>
          <w:highlight w:val="green"/>
        </w:rPr>
        <w:t>and Germany in the</w:t>
      </w:r>
      <w:r w:rsidRPr="00070C38">
        <w:rPr>
          <w:rStyle w:val="StyleUnderline"/>
        </w:rPr>
        <w:t xml:space="preserve"> 19</w:t>
      </w:r>
      <w:r w:rsidRPr="00755EF8">
        <w:rPr>
          <w:rStyle w:val="StyleUnderline"/>
          <w:highlight w:val="green"/>
        </w:rPr>
        <w:t>30s are</w:t>
      </w:r>
      <w:r w:rsidRPr="00070C38">
        <w:rPr>
          <w:rStyle w:val="StyleUnderline"/>
        </w:rPr>
        <w:t xml:space="preserve"> becoming </w:t>
      </w:r>
      <w:r w:rsidRPr="00755EF8">
        <w:rPr>
          <w:rStyle w:val="StyleUnderline"/>
          <w:highlight w:val="green"/>
        </w:rPr>
        <w:t>commonplace</w:t>
      </w:r>
      <w:r w:rsidRPr="00070C38">
        <w:rPr>
          <w:sz w:val="14"/>
        </w:rPr>
        <w:t xml:space="preserve">. As a professional historian, I would like to offer what seems to me a better analogy. Our Tranquil Times </w:t>
      </w:r>
      <w:r w:rsidRPr="00070C38">
        <w:rPr>
          <w:rStyle w:val="StyleUnderline"/>
        </w:rPr>
        <w:t>Journalists are</w:t>
      </w:r>
      <w:r w:rsidRPr="00070C38">
        <w:rPr>
          <w:sz w:val="14"/>
        </w:rPr>
        <w:t xml:space="preserve"> fond of </w:t>
      </w:r>
      <w:r w:rsidRPr="00070C38">
        <w:rPr>
          <w:rStyle w:val="StyleUnderline"/>
        </w:rPr>
        <w:t>saying</w:t>
      </w:r>
      <w:r w:rsidRPr="00070C38">
        <w:rPr>
          <w:sz w:val="14"/>
        </w:rPr>
        <w:t xml:space="preserve"> that </w:t>
      </w:r>
      <w:r w:rsidRPr="00070C38">
        <w:rPr>
          <w:rStyle w:val="StyleUnderline"/>
        </w:rPr>
        <w:t>we are living in</w:t>
      </w:r>
      <w:r w:rsidRPr="00070C38">
        <w:rPr>
          <w:sz w:val="14"/>
        </w:rPr>
        <w:t xml:space="preserve"> a time of </w:t>
      </w:r>
      <w:r w:rsidRPr="00070C38">
        <w:rPr>
          <w:rStyle w:val="StyleUnderline"/>
        </w:rPr>
        <w:t xml:space="preserve">“unprecedented” instability. </w:t>
      </w:r>
      <w:r w:rsidRPr="00755EF8">
        <w:rPr>
          <w:rStyle w:val="Emphasis"/>
          <w:highlight w:val="green"/>
        </w:rPr>
        <w:t>In reality</w:t>
      </w:r>
      <w:r w:rsidRPr="00070C38">
        <w:rPr>
          <w:sz w:val="14"/>
        </w:rPr>
        <w:t xml:space="preserve">, as numerous studies have shown, </w:t>
      </w:r>
      <w:r w:rsidRPr="00755EF8">
        <w:rPr>
          <w:rStyle w:val="StyleUnderline"/>
          <w:highlight w:val="green"/>
        </w:rPr>
        <w:t>our time is</w:t>
      </w:r>
      <w:r w:rsidRPr="00070C38">
        <w:rPr>
          <w:rStyle w:val="StyleUnderline"/>
        </w:rPr>
        <w:t xml:space="preserve"> a period of </w:t>
      </w:r>
      <w:r w:rsidRPr="00755EF8">
        <w:rPr>
          <w:rStyle w:val="Emphasis"/>
          <w:highlight w:val="green"/>
        </w:rPr>
        <w:t>remarkable stability</w:t>
      </w:r>
      <w:r w:rsidRPr="00755EF8">
        <w:rPr>
          <w:rStyle w:val="StyleUnderline"/>
          <w:highlight w:val="green"/>
        </w:rPr>
        <w:t xml:space="preserve"> in terms of conflict</w:t>
      </w:r>
      <w:r w:rsidRPr="00070C38">
        <w:rPr>
          <w:sz w:val="14"/>
        </w:rPr>
        <w:t xml:space="preserve">. In fact, viewed globally, there has been a small uptick in organized lethal violence since the misnamed Arab Spring. But even allowing for the horrors of the Syrian civil war, </w:t>
      </w:r>
      <w:r w:rsidRPr="00070C38">
        <w:rPr>
          <w:rStyle w:val="StyleUnderline"/>
        </w:rPr>
        <w:t>the world is an order of magnitude less dangerous than</w:t>
      </w:r>
      <w:r w:rsidRPr="00070C38">
        <w:rPr>
          <w:sz w:val="14"/>
        </w:rPr>
        <w:t xml:space="preserve"> it was </w:t>
      </w:r>
      <w:r w:rsidRPr="00070C38">
        <w:rPr>
          <w:rStyle w:val="StyleUnderline"/>
        </w:rPr>
        <w:t>in the 1970s</w:t>
      </w:r>
      <w:r w:rsidRPr="00070C38">
        <w:rPr>
          <w:sz w:val="14"/>
        </w:rPr>
        <w:t xml:space="preserve"> and 1980s, and a haven of peace and tranquility compared with the period between 1914 and 1945. This point matters because </w:t>
      </w:r>
      <w:r w:rsidRPr="00755EF8">
        <w:rPr>
          <w:rStyle w:val="StyleUnderline"/>
          <w:highlight w:val="green"/>
        </w:rPr>
        <w:t>the defining feature of</w:t>
      </w:r>
      <w:r w:rsidRPr="00070C38">
        <w:rPr>
          <w:rStyle w:val="StyleUnderline"/>
        </w:rPr>
        <w:t xml:space="preserve"> interwar </w:t>
      </w:r>
      <w:r w:rsidRPr="00755EF8">
        <w:rPr>
          <w:rStyle w:val="StyleUnderline"/>
          <w:highlight w:val="green"/>
        </w:rPr>
        <w:t>fascism was</w:t>
      </w:r>
      <w:r w:rsidRPr="00070C38">
        <w:rPr>
          <w:rStyle w:val="StyleUnderline"/>
        </w:rPr>
        <w:t xml:space="preserve"> its </w:t>
      </w:r>
      <w:r w:rsidRPr="00755EF8">
        <w:rPr>
          <w:rStyle w:val="StyleUnderline"/>
          <w:highlight w:val="green"/>
        </w:rPr>
        <w:t>militarism</w:t>
      </w:r>
      <w:r w:rsidRPr="00070C38">
        <w:rPr>
          <w:sz w:val="14"/>
        </w:rPr>
        <w:t xml:space="preserve">. Fascists wore uniforms. They marched in enormous and well-drilled parades and they planned wars. </w:t>
      </w:r>
      <w:r w:rsidRPr="00070C38">
        <w:rPr>
          <w:rStyle w:val="Emphasis"/>
        </w:rPr>
        <w:t xml:space="preserve">That is </w:t>
      </w:r>
      <w:r w:rsidRPr="00755EF8">
        <w:rPr>
          <w:rStyle w:val="Emphasis"/>
          <w:highlight w:val="green"/>
        </w:rPr>
        <w:t>not what we see today</w:t>
      </w:r>
      <w:r w:rsidRPr="00070C38">
        <w:rPr>
          <w:sz w:val="14"/>
        </w:rPr>
        <w:t xml:space="preserve">. So </w:t>
      </w:r>
      <w:r w:rsidRPr="00070C38">
        <w:rPr>
          <w:rStyle w:val="StyleUnderline"/>
        </w:rPr>
        <w:t>why do so many commentators feel</w:t>
      </w:r>
      <w:r w:rsidRPr="00070C38">
        <w:rPr>
          <w:sz w:val="14"/>
        </w:rPr>
        <w:t xml:space="preserve"> that </w:t>
      </w:r>
      <w:r w:rsidRPr="00070C38">
        <w:rPr>
          <w:rStyle w:val="StyleUnderline"/>
        </w:rPr>
        <w:t>we are living through “unprecedented instability?” The answer</w:t>
      </w:r>
      <w:r w:rsidRPr="00070C38">
        <w:rPr>
          <w:sz w:val="14"/>
        </w:rPr>
        <w:t xml:space="preserve">, aside from plain ignorance of history, </w:t>
      </w:r>
      <w:r w:rsidRPr="00070C38">
        <w:rPr>
          <w:rStyle w:val="StyleUnderline"/>
        </w:rPr>
        <w:t xml:space="preserve">is that </w:t>
      </w:r>
      <w:r w:rsidRPr="00755EF8">
        <w:rPr>
          <w:rStyle w:val="StyleUnderline"/>
          <w:highlight w:val="green"/>
        </w:rPr>
        <w:t>political populism has become a global phenomenon</w:t>
      </w:r>
      <w:r w:rsidRPr="00070C38">
        <w:rPr>
          <w:sz w:val="14"/>
        </w:rPr>
        <w:t xml:space="preserve">, and established politicians and political parties are struggling even to understand it, much less resist it. </w:t>
      </w:r>
      <w:r w:rsidRPr="00755EF8">
        <w:rPr>
          <w:rStyle w:val="StyleUnderline"/>
          <w:highlight w:val="green"/>
        </w:rPr>
        <w:t>Yet</w:t>
      </w:r>
      <w:r w:rsidRPr="00070C38">
        <w:rPr>
          <w:sz w:val="14"/>
        </w:rPr>
        <w:t xml:space="preserve"> populism is not such a mysterious thing, if one only has some historical knowledge. </w:t>
      </w:r>
      <w:r w:rsidRPr="00755EF8">
        <w:rPr>
          <w:rStyle w:val="StyleUnderline"/>
          <w:highlight w:val="green"/>
        </w:rPr>
        <w:t>The</w:t>
      </w:r>
      <w:r w:rsidRPr="00070C38">
        <w:rPr>
          <w:rStyle w:val="StyleUnderline"/>
        </w:rPr>
        <w:t xml:space="preserve"> important </w:t>
      </w:r>
      <w:r w:rsidRPr="00755EF8">
        <w:rPr>
          <w:rStyle w:val="StyleUnderline"/>
          <w:highlight w:val="green"/>
        </w:rPr>
        <w:t>point is not to</w:t>
      </w:r>
      <w:r w:rsidRPr="00070C38">
        <w:rPr>
          <w:rStyle w:val="StyleUnderline"/>
        </w:rPr>
        <w:t xml:space="preserve"> make the mistake of </w:t>
      </w:r>
      <w:r w:rsidRPr="00755EF8">
        <w:rPr>
          <w:rStyle w:val="StyleUnderline"/>
          <w:highlight w:val="green"/>
        </w:rPr>
        <w:t>confus</w:t>
      </w:r>
      <w:r w:rsidRPr="00070C38">
        <w:rPr>
          <w:rStyle w:val="StyleUnderline"/>
        </w:rPr>
        <w:t xml:space="preserve">ing </w:t>
      </w:r>
      <w:r w:rsidRPr="00755EF8">
        <w:rPr>
          <w:rStyle w:val="StyleUnderline"/>
          <w:highlight w:val="green"/>
        </w:rPr>
        <w:t>it with fascism</w:t>
      </w:r>
      <w:r w:rsidRPr="00070C38">
        <w:rPr>
          <w:sz w:val="14"/>
        </w:rPr>
        <w:t xml:space="preserve">, which it resembles in only a few respects. Rather like a television chef, I shall describe a recipe for populism, based on </w:t>
      </w:r>
      <w:r w:rsidRPr="00070C38">
        <w:rPr>
          <w:sz w:val="14"/>
        </w:rPr>
        <w:lastRenderedPageBreak/>
        <w:t xml:space="preserve">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755EF8">
        <w:rPr>
          <w:rStyle w:val="StyleUnderline"/>
          <w:highlight w:val="green"/>
        </w:rPr>
        <w:t>we have</w:t>
      </w:r>
      <w:r w:rsidRPr="00070C38">
        <w:rPr>
          <w:rStyle w:val="StyleUnderline"/>
        </w:rPr>
        <w:t xml:space="preserve"> recently </w:t>
      </w:r>
      <w:r w:rsidRPr="00755EF8">
        <w:rPr>
          <w:rStyle w:val="StyleUnderline"/>
          <w:highlight w:val="green"/>
        </w:rPr>
        <w:t>regained the heights of inequality</w:t>
      </w:r>
      <w:r w:rsidRPr="00070C38">
        <w:rPr>
          <w:rStyle w:val="StyleUnderline"/>
        </w:rPr>
        <w:t xml:space="preserve"> that were last seen in the pre-World War I period</w:t>
      </w:r>
      <w:r w:rsidRPr="00070C38">
        <w:rPr>
          <w:sz w:val="14"/>
        </w:rPr>
        <w:t xml:space="preserve">. </w:t>
      </w:r>
      <w:r w:rsidRPr="00070C38">
        <w:rPr>
          <w:sz w:val="14"/>
          <w:szCs w:val="10"/>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w:t>
      </w:r>
      <w:r w:rsidRPr="00070C38">
        <w:rPr>
          <w:sz w:val="14"/>
        </w:rPr>
        <w:t xml:space="preserve">Now, </w:t>
      </w:r>
      <w:r w:rsidRPr="00070C38">
        <w:rPr>
          <w:rStyle w:val="StyleUnderline"/>
        </w:rPr>
        <w:t>my argument is not intended to dismiss</w:t>
      </w:r>
      <w:r w:rsidRPr="00070C38">
        <w:rPr>
          <w:sz w:val="14"/>
        </w:rPr>
        <w:t xml:space="preserve"> or downplay </w:t>
      </w:r>
      <w:r w:rsidRPr="00070C38">
        <w:rPr>
          <w:rStyle w:val="StyleUnderline"/>
        </w:rPr>
        <w:t>those elements of</w:t>
      </w:r>
      <w:r w:rsidRPr="00070C38">
        <w:rPr>
          <w:sz w:val="14"/>
        </w:rPr>
        <w:t xml:space="preserve"> Donald </w:t>
      </w:r>
      <w:r w:rsidRPr="00070C38">
        <w:rPr>
          <w:rStyle w:val="StyleUnderline"/>
        </w:rPr>
        <w:t>Trump’s campaign</w:t>
      </w:r>
      <w:r w:rsidRPr="00070C38">
        <w:rPr>
          <w:sz w:val="14"/>
        </w:rPr>
        <w:t xml:space="preserve"> for President of the United States </w:t>
      </w:r>
      <w:r w:rsidRPr="00070C38">
        <w:rPr>
          <w:rStyle w:val="StyleUnderline"/>
        </w:rPr>
        <w:t>that have been</w:t>
      </w:r>
      <w:r w:rsidRPr="00070C38">
        <w:rPr>
          <w:sz w:val="14"/>
        </w:rPr>
        <w:t xml:space="preserve"> implicitly, if not explicitly, </w:t>
      </w:r>
      <w:r w:rsidRPr="00070C38">
        <w:rPr>
          <w:rStyle w:val="StyleUnderline"/>
        </w:rPr>
        <w:t>racist</w:t>
      </w:r>
      <w:r w:rsidRPr="00070C38">
        <w:rPr>
          <w:sz w:val="14"/>
        </w:rPr>
        <w:t xml:space="preserve">. Nor do I treat lightly the various signals he has given of indifference to, or at least ignorance of, the U.S. Constitution. </w:t>
      </w:r>
      <w:r w:rsidRPr="00070C38">
        <w:rPr>
          <w:rStyle w:val="StyleUnderline"/>
        </w:rPr>
        <w:t>My point is that these demerits do not by themselves qualify Trump for comparison with Mussolini</w:t>
      </w:r>
      <w:r w:rsidRPr="00070C38">
        <w:rPr>
          <w:sz w:val="14"/>
        </w:rPr>
        <w:t xml:space="preserve">, much less with Hitler. </w:t>
      </w:r>
      <w:r w:rsidRPr="00070C38">
        <w:rPr>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w:t>
      </w:r>
      <w:r w:rsidRPr="00070C38">
        <w:rPr>
          <w:sz w:val="14"/>
          <w:szCs w:val="10"/>
        </w:rPr>
        <w:lastRenderedPageBreak/>
        <w:t xml:space="preserve">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070C38">
        <w:rPr>
          <w:sz w:val="14"/>
        </w:rPr>
        <w:t xml:space="preserve">The foreign dimension brings us to a final irony. </w:t>
      </w:r>
      <w:r w:rsidRPr="00070C38">
        <w:rPr>
          <w:rStyle w:val="StyleUnderline"/>
        </w:rPr>
        <w:t>Despite their habitual insistence on narrow national self-interest, populists are nearly always part of a global phenomenon</w:t>
      </w:r>
      <w:r w:rsidRPr="00070C38">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070C38">
        <w:rPr>
          <w:rStyle w:val="StyleUnderline"/>
        </w:rPr>
        <w:t>Populism today has a similarly global quality</w:t>
      </w:r>
      <w:r w:rsidRPr="00070C38">
        <w:rPr>
          <w:sz w:val="14"/>
        </w:rPr>
        <w:t xml:space="preserve">. In June, </w:t>
      </w:r>
      <w:r w:rsidRPr="00070C38">
        <w:rPr>
          <w:rStyle w:val="StyleUnderline"/>
        </w:rPr>
        <w:t>the British vote to leave the European Union was hailed by populists right across the European continent as well as by</w:t>
      </w:r>
      <w:r w:rsidRPr="00070C38">
        <w:rPr>
          <w:sz w:val="14"/>
        </w:rPr>
        <w:t xml:space="preserve"> Donald </w:t>
      </w:r>
      <w:r w:rsidRPr="00070C38">
        <w:rPr>
          <w:rStyle w:val="StyleUnderline"/>
        </w:rPr>
        <w:t>Trump</w:t>
      </w:r>
      <w:r w:rsidRPr="00070C38">
        <w:rPr>
          <w:sz w:val="14"/>
        </w:rPr>
        <w:t xml:space="preserve"> in the United States and, implicitly, by Vladimir Putin in Russia. Yielding to the Complicators </w:t>
      </w:r>
      <w:r w:rsidRPr="00070C38">
        <w:rPr>
          <w:rStyle w:val="StyleUnderline"/>
        </w:rPr>
        <w:t>Let me conclude with</w:t>
      </w:r>
      <w:r w:rsidRPr="00070C38">
        <w:rPr>
          <w:sz w:val="14"/>
        </w:rPr>
        <w:t xml:space="preserve"> a note of </w:t>
      </w:r>
      <w:r w:rsidRPr="00070C38">
        <w:rPr>
          <w:rStyle w:val="Emphasis"/>
        </w:rPr>
        <w:t>qualified optimism</w:t>
      </w:r>
      <w:r w:rsidRPr="00070C38">
        <w:rPr>
          <w:rStyle w:val="StyleUnderline"/>
        </w:rPr>
        <w:t xml:space="preserve">. Because populism is not fascism, </w:t>
      </w:r>
      <w:r w:rsidRPr="00755EF8">
        <w:rPr>
          <w:rStyle w:val="Emphasis"/>
          <w:highlight w:val="green"/>
        </w:rPr>
        <w:t>populist victories should not be construed as harbingers of war</w:t>
      </w:r>
      <w:r w:rsidRPr="00070C38">
        <w:rPr>
          <w:sz w:val="14"/>
        </w:rPr>
        <w:t xml:space="preserve">—if anything, the opposite is true. In the 1870s and 1880s, </w:t>
      </w:r>
      <w:r w:rsidRPr="00755EF8">
        <w:rPr>
          <w:rStyle w:val="StyleUnderline"/>
          <w:highlight w:val="green"/>
        </w:rPr>
        <w:t>populists</w:t>
      </w:r>
      <w:r w:rsidRPr="00070C38">
        <w:rPr>
          <w:rStyle w:val="StyleUnderline"/>
        </w:rPr>
        <w:t xml:space="preserve"> did achieve significant reductions in globalization</w:t>
      </w:r>
      <w:r w:rsidRPr="00070C38">
        <w:rPr>
          <w:sz w:val="14"/>
        </w:rPr>
        <w:t xml:space="preserve">: not only immigration restrictions, but also higher tariffs. </w:t>
      </w:r>
      <w:r w:rsidRPr="00070C38">
        <w:rPr>
          <w:rStyle w:val="StyleUnderline"/>
        </w:rPr>
        <w:t xml:space="preserve">But they </w:t>
      </w:r>
      <w:r w:rsidRPr="00755EF8">
        <w:rPr>
          <w:rStyle w:val="StyleUnderline"/>
          <w:highlight w:val="green"/>
        </w:rPr>
        <w:t>did not form many</w:t>
      </w:r>
      <w:r w:rsidRPr="00070C38">
        <w:rPr>
          <w:rStyle w:val="StyleUnderline"/>
        </w:rPr>
        <w:t xml:space="preserve"> national </w:t>
      </w:r>
      <w:r w:rsidRPr="00755EF8">
        <w:rPr>
          <w:rStyle w:val="StyleUnderline"/>
          <w:highlight w:val="green"/>
        </w:rPr>
        <w:t>governments</w:t>
      </w:r>
      <w:r w:rsidRPr="00070C38">
        <w:rPr>
          <w:sz w:val="14"/>
        </w:rPr>
        <w:t xml:space="preserve">, and they did not subvert any constitutions. </w:t>
      </w:r>
      <w:r w:rsidRPr="00755EF8">
        <w:rPr>
          <w:rStyle w:val="Emphasis"/>
          <w:highlight w:val="green"/>
        </w:rPr>
        <w:t>Nor were populists</w:t>
      </w:r>
      <w:r w:rsidRPr="00070C38">
        <w:rPr>
          <w:rStyle w:val="Emphasis"/>
        </w:rPr>
        <w:t xml:space="preserve"> much </w:t>
      </w:r>
      <w:r w:rsidRPr="00755EF8">
        <w:rPr>
          <w:rStyle w:val="Emphasis"/>
          <w:highlight w:val="green"/>
        </w:rPr>
        <w:t>interested in starting wars</w:t>
      </w:r>
      <w:r w:rsidRPr="00070C38">
        <w:rPr>
          <w:rStyle w:val="StyleUnderline"/>
        </w:rPr>
        <w:t xml:space="preserve">; if anything, </w:t>
      </w:r>
      <w:r w:rsidRPr="00755EF8">
        <w:rPr>
          <w:rStyle w:val="StyleUnderline"/>
          <w:highlight w:val="green"/>
        </w:rPr>
        <w:t>they lent towards isolationism</w:t>
      </w:r>
      <w:r w:rsidRPr="00070C38">
        <w:rPr>
          <w:rStyle w:val="StyleUnderline"/>
        </w:rPr>
        <w:t xml:space="preserve"> and viewed imperialism as just another big business racket</w:t>
      </w:r>
      <w:r w:rsidRPr="00070C38">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755EF8">
        <w:rPr>
          <w:rStyle w:val="StyleUnderline"/>
          <w:highlight w:val="green"/>
        </w:rPr>
        <w:t>World War I broke out during the progressive not</w:t>
      </w:r>
      <w:r w:rsidRPr="00070C38">
        <w:rPr>
          <w:rStyle w:val="StyleUnderline"/>
        </w:rPr>
        <w:t xml:space="preserve"> the </w:t>
      </w:r>
      <w:r w:rsidRPr="00755EF8">
        <w:rPr>
          <w:rStyle w:val="StyleUnderline"/>
          <w:highlight w:val="green"/>
        </w:rPr>
        <w:t>populist era</w:t>
      </w:r>
      <w:r w:rsidRPr="00070C38">
        <w:rPr>
          <w:sz w:val="14"/>
        </w:rPr>
        <w:t xml:space="preserve">. </w:t>
      </w:r>
      <w:r w:rsidRPr="00755EF8">
        <w:rPr>
          <w:rStyle w:val="StyleUnderline"/>
          <w:highlight w:val="green"/>
        </w:rPr>
        <w:t>The world</w:t>
      </w:r>
      <w:r w:rsidRPr="00070C38">
        <w:rPr>
          <w:rStyle w:val="StyleUnderline"/>
        </w:rPr>
        <w:t xml:space="preserve"> today </w:t>
      </w:r>
      <w:r w:rsidRPr="00755EF8">
        <w:rPr>
          <w:rStyle w:val="StyleUnderline"/>
          <w:highlight w:val="green"/>
        </w:rPr>
        <w:t>is</w:t>
      </w:r>
      <w:r w:rsidRPr="00070C38">
        <w:rPr>
          <w:sz w:val="14"/>
        </w:rPr>
        <w:t xml:space="preserve">, as I observed at the outset, </w:t>
      </w:r>
      <w:r w:rsidRPr="00755EF8">
        <w:rPr>
          <w:rStyle w:val="Emphasis"/>
          <w:highlight w:val="green"/>
        </w:rPr>
        <w:t>in much less turmoil</w:t>
      </w:r>
      <w:r w:rsidRPr="00070C38">
        <w:rPr>
          <w:rStyle w:val="StyleUnderline"/>
        </w:rPr>
        <w:t xml:space="preserve"> than one might infer</w:t>
      </w:r>
      <w:r w:rsidRPr="00070C38">
        <w:rPr>
          <w:sz w:val="14"/>
        </w:rPr>
        <w:t xml:space="preserve"> from television news. Nevertheless, </w:t>
      </w:r>
      <w:r w:rsidRPr="00070C38">
        <w:rPr>
          <w:rStyle w:val="StyleUnderline"/>
        </w:rPr>
        <w:t>the economic and social consequences of globalization and the</w:t>
      </w:r>
      <w:r w:rsidRPr="00070C38">
        <w:rPr>
          <w:sz w:val="14"/>
        </w:rPr>
        <w:t xml:space="preserve"> most recent </w:t>
      </w:r>
      <w:r w:rsidRPr="00070C38">
        <w:rPr>
          <w:rStyle w:val="StyleUnderline"/>
        </w:rPr>
        <w:t>financial crisis sowed the seeds for the populist backlash</w:t>
      </w:r>
      <w:r w:rsidRPr="00070C38">
        <w:rPr>
          <w:sz w:val="14"/>
        </w:rPr>
        <w:t xml:space="preserve"> that we now see. </w:t>
      </w:r>
      <w:r w:rsidRPr="00070C38">
        <w:rPr>
          <w:rStyle w:val="StyleUnderline"/>
        </w:rPr>
        <w:t xml:space="preserve">Populists are not fascists. They </w:t>
      </w:r>
      <w:r w:rsidRPr="00070C38">
        <w:rPr>
          <w:rStyle w:val="Emphasis"/>
        </w:rPr>
        <w:t>prefer trade wars to actual wars</w:t>
      </w:r>
      <w:r w:rsidRPr="00070C38">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070C38">
        <w:rPr>
          <w:rStyle w:val="StyleUnderline"/>
        </w:rPr>
        <w:t xml:space="preserve">What </w:t>
      </w:r>
      <w:r w:rsidRPr="00755EF8">
        <w:rPr>
          <w:rStyle w:val="StyleUnderline"/>
          <w:highlight w:val="green"/>
        </w:rPr>
        <w:t>we</w:t>
      </w:r>
      <w:r w:rsidRPr="00070C38">
        <w:rPr>
          <w:rStyle w:val="StyleUnderline"/>
        </w:rPr>
        <w:t xml:space="preserve"> most </w:t>
      </w:r>
      <w:r w:rsidRPr="00755EF8">
        <w:rPr>
          <w:rStyle w:val="StyleUnderline"/>
          <w:highlight w:val="green"/>
        </w:rPr>
        <w:t>have to fear</w:t>
      </w:r>
      <w:r w:rsidRPr="00070C38">
        <w:rPr>
          <w:sz w:val="14"/>
        </w:rPr>
        <w:t>—as was true of Brexit—</w:t>
      </w:r>
      <w:r w:rsidRPr="00070C38">
        <w:rPr>
          <w:rStyle w:val="Emphasis"/>
        </w:rPr>
        <w:t xml:space="preserve">is </w:t>
      </w:r>
      <w:r w:rsidRPr="00755EF8">
        <w:rPr>
          <w:rStyle w:val="Emphasis"/>
          <w:highlight w:val="green"/>
        </w:rPr>
        <w:t>not</w:t>
      </w:r>
      <w:r w:rsidRPr="00070C38">
        <w:rPr>
          <w:rStyle w:val="Emphasis"/>
        </w:rPr>
        <w:t xml:space="preserve"> therefore </w:t>
      </w:r>
      <w:r w:rsidRPr="00755EF8">
        <w:rPr>
          <w:rStyle w:val="Emphasis"/>
          <w:highlight w:val="green"/>
        </w:rPr>
        <w:t>Armageddon</w:t>
      </w:r>
      <w:r w:rsidRPr="00755EF8">
        <w:rPr>
          <w:rStyle w:val="StyleUnderline"/>
          <w:highlight w:val="green"/>
        </w:rPr>
        <w:t>, but</w:t>
      </w:r>
      <w:r w:rsidRPr="00070C38">
        <w:rPr>
          <w:rStyle w:val="StyleUnderline"/>
        </w:rPr>
        <w:t xml:space="preserve"> something more prosaic: </w:t>
      </w:r>
      <w:r w:rsidRPr="00755EF8">
        <w:rPr>
          <w:rStyle w:val="StyleUnderline"/>
          <w:highlight w:val="green"/>
        </w:rPr>
        <w:t>an attempt to reverse</w:t>
      </w:r>
      <w:r w:rsidRPr="00070C38">
        <w:rPr>
          <w:rStyle w:val="StyleUnderline"/>
        </w:rPr>
        <w:t xml:space="preserve"> certain </w:t>
      </w:r>
      <w:r w:rsidRPr="00755EF8">
        <w:rPr>
          <w:rStyle w:val="StyleUnderline"/>
          <w:highlight w:val="green"/>
        </w:rPr>
        <w:t>aspects of globalization, followed by disappointment</w:t>
      </w:r>
      <w:r w:rsidRPr="00070C38">
        <w:rPr>
          <w:sz w:val="14"/>
        </w:rPr>
        <w:t xml:space="preserve"> when the snake oil does not really cure the patient’s ills, </w:t>
      </w:r>
      <w:r w:rsidRPr="00755EF8">
        <w:rPr>
          <w:rStyle w:val="StyleUnderline"/>
          <w:highlight w:val="green"/>
        </w:rPr>
        <w:t>followed by</w:t>
      </w:r>
      <w:r w:rsidRPr="00070C38">
        <w:rPr>
          <w:sz w:val="14"/>
        </w:rPr>
        <w:t xml:space="preserve"> the </w:t>
      </w:r>
      <w:r w:rsidRPr="00070C38">
        <w:rPr>
          <w:rStyle w:val="StyleUnderline"/>
        </w:rPr>
        <w:t xml:space="preserve">emergence of a </w:t>
      </w:r>
      <w:r w:rsidRPr="00755EF8">
        <w:rPr>
          <w:rStyle w:val="StyleUnderline"/>
          <w:highlight w:val="green"/>
        </w:rPr>
        <w:t>new</w:t>
      </w:r>
      <w:r w:rsidRPr="00070C38">
        <w:rPr>
          <w:rStyle w:val="StyleUnderline"/>
        </w:rPr>
        <w:t xml:space="preserve"> and ostensibly </w:t>
      </w:r>
      <w:r w:rsidRPr="00755EF8">
        <w:rPr>
          <w:rStyle w:val="StyleUnderline"/>
          <w:highlight w:val="green"/>
        </w:rPr>
        <w:t>more progressive</w:t>
      </w:r>
      <w:r w:rsidRPr="00070C38">
        <w:rPr>
          <w:rStyle w:val="StyleUnderline"/>
        </w:rPr>
        <w:t xml:space="preserve"> set of </w:t>
      </w:r>
      <w:r w:rsidRPr="00755EF8">
        <w:rPr>
          <w:rStyle w:val="StyleUnderline"/>
          <w:highlight w:val="green"/>
        </w:rPr>
        <w:t>remedies</w:t>
      </w:r>
      <w:r w:rsidRPr="00070C38">
        <w:rPr>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3382763F" w14:textId="77777777" w:rsidR="00C75074" w:rsidRDefault="00C75074" w:rsidP="00C75074">
      <w:pPr>
        <w:pStyle w:val="Heading3"/>
      </w:pPr>
      <w:r>
        <w:lastRenderedPageBreak/>
        <w:t>Econ</w:t>
      </w:r>
    </w:p>
    <w:p w14:paraId="2EFF25BB" w14:textId="77777777" w:rsidR="00C75074" w:rsidRDefault="00C75074" w:rsidP="00C75074">
      <w:pPr>
        <w:pStyle w:val="Heading4"/>
      </w:pPr>
      <w:r>
        <w:t>Econ decline doesn’t cause war</w:t>
      </w:r>
    </w:p>
    <w:p w14:paraId="0D573E6B" w14:textId="77777777" w:rsidR="00C75074" w:rsidRDefault="00C75074" w:rsidP="00C75074">
      <w:r w:rsidRPr="006C4C47">
        <w:rPr>
          <w:b/>
          <w:bCs/>
        </w:rPr>
        <w:t>Walt ’20</w:t>
      </w:r>
      <w:r>
        <w:t xml:space="preserve"> [Stephen M. Walt is the Robert and Renée Belfer professor of international relations at Harvard University, “Will a Global Depression Trigger Another World War?” 5-13-20, https://foreignpolicy.com/2020/05/13/coronavirus-pandemic-depression-economy-world-war/]</w:t>
      </w:r>
    </w:p>
    <w:p w14:paraId="67024D49" w14:textId="77777777" w:rsidR="00C75074" w:rsidRDefault="00C75074" w:rsidP="00C75074"/>
    <w:p w14:paraId="5E5BCF1F" w14:textId="77777777" w:rsidR="00C75074" w:rsidRDefault="00C75074" w:rsidP="00C75074">
      <w:pPr>
        <w:rPr>
          <w:sz w:val="8"/>
        </w:rPr>
      </w:pPr>
      <w:r w:rsidRPr="00CA2240">
        <w:rPr>
          <w:sz w:val="8"/>
        </w:rPr>
        <w:t xml:space="preserve">One familiar argument is the so-called </w:t>
      </w:r>
      <w:r w:rsidRPr="002A7A51">
        <w:rPr>
          <w:highlight w:val="yellow"/>
          <w:u w:val="single"/>
        </w:rPr>
        <w:t>diversionary</w:t>
      </w:r>
      <w:r w:rsidRPr="00BA5830">
        <w:rPr>
          <w:u w:val="single"/>
        </w:rPr>
        <w:t xml:space="preserve"> </w:t>
      </w:r>
      <w:r w:rsidRPr="00CA2240">
        <w:rPr>
          <w:sz w:val="8"/>
        </w:rPr>
        <w:t xml:space="preserve">(or “scapegoat”) </w:t>
      </w:r>
      <w:r w:rsidRPr="002A7A51">
        <w:rPr>
          <w:u w:val="single"/>
        </w:rPr>
        <w:t xml:space="preserve">theory of </w:t>
      </w:r>
      <w:r w:rsidRPr="002A7A51">
        <w:rPr>
          <w:highlight w:val="yellow"/>
          <w:u w:val="single"/>
        </w:rPr>
        <w:t>war</w:t>
      </w:r>
      <w:r w:rsidRPr="00CA2240">
        <w:rPr>
          <w:sz w:val="8"/>
        </w:rPr>
        <w:t xml:space="preserve">. It </w:t>
      </w:r>
      <w:r w:rsidRPr="00BA5830">
        <w:rPr>
          <w:u w:val="single"/>
        </w:rPr>
        <w:t>suggests that leaders who are worried about their popularity at home will try to divert attention from their failures by provoking a crisis with a foreign power and maybe even using force against it</w:t>
      </w:r>
      <w:r w:rsidRPr="00CA2240">
        <w:rPr>
          <w:sz w:val="8"/>
        </w:rPr>
        <w:t xml:space="preserve">. Drawing on this logic, some Americans now worry that President Donald Trump will decide to attack a country like Iran or Venezuela in the run-up to the presidential election and especially if he thinks he’s likely to lose. </w:t>
      </w:r>
      <w:r w:rsidRPr="00BA5830">
        <w:rPr>
          <w:u w:val="single"/>
        </w:rPr>
        <w:t xml:space="preserve">This </w:t>
      </w:r>
      <w:r w:rsidRPr="00CA2240">
        <w:rPr>
          <w:sz w:val="8"/>
        </w:rPr>
        <w:t xml:space="preserve">outcome </w:t>
      </w:r>
      <w:r w:rsidRPr="002A7A51">
        <w:rPr>
          <w:highlight w:val="yellow"/>
          <w:u w:val="single"/>
        </w:rPr>
        <w:t>strikes me as unlikely</w:t>
      </w:r>
      <w:r w:rsidRPr="00BA5830">
        <w:rPr>
          <w:u w:val="single"/>
        </w:rPr>
        <w:t xml:space="preserve">, even if one ignores the logical and empirical flaws in the theory itself. </w:t>
      </w:r>
      <w:r w:rsidRPr="002A7A51">
        <w:rPr>
          <w:highlight w:val="yellow"/>
          <w:u w:val="single"/>
        </w:rPr>
        <w:t>War is always a gamble</w:t>
      </w:r>
      <w:r w:rsidRPr="00CA2240">
        <w:rPr>
          <w:sz w:val="8"/>
        </w:rPr>
        <w:t xml:space="preserve">, and should things go badly—even a little bit—it would hammer the last nail in the coffin of Trump’s declining fortunes.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w:t>
      </w:r>
      <w:r w:rsidRPr="00BA5830">
        <w:rPr>
          <w:u w:val="single"/>
        </w:rPr>
        <w:t>The same logic is likely to guide the decisions of other world leaders</w:t>
      </w:r>
      <w:r w:rsidRPr="00CA2240">
        <w:rPr>
          <w:sz w:val="8"/>
        </w:rPr>
        <w:t xml:space="preserve"> too. 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It takes a really big war to generate a significant stimulus, and </w:t>
      </w:r>
      <w:r w:rsidRPr="002A7A51">
        <w:rPr>
          <w:highlight w:val="yellow"/>
          <w:u w:val="single"/>
        </w:rPr>
        <w:t>it is hard to imagine any country launching</w:t>
      </w:r>
      <w:r w:rsidRPr="00C73609">
        <w:rPr>
          <w:u w:val="single"/>
        </w:rPr>
        <w:t xml:space="preserve"> a large-scale </w:t>
      </w:r>
      <w:r w:rsidRPr="002A7A51">
        <w:rPr>
          <w:highlight w:val="yellow"/>
          <w:u w:val="single"/>
        </w:rPr>
        <w:t>war</w:t>
      </w:r>
      <w:r w:rsidRPr="00CA2240">
        <w:rPr>
          <w:sz w:val="8"/>
        </w:rPr>
        <w:t>—</w:t>
      </w:r>
      <w:r w:rsidRPr="00C73609">
        <w:rPr>
          <w:u w:val="single"/>
        </w:rPr>
        <w:t>with all its attendant risks</w:t>
      </w:r>
      <w:r w:rsidRPr="00CA2240">
        <w:rPr>
          <w:sz w:val="8"/>
        </w:rPr>
        <w:t xml:space="preserve">—at a moment </w:t>
      </w:r>
      <w:r w:rsidRPr="002A7A51">
        <w:rPr>
          <w:highlight w:val="yellow"/>
          <w:u w:val="single"/>
        </w:rPr>
        <w:t>when debt levels are</w:t>
      </w:r>
      <w:r w:rsidRPr="00C73609">
        <w:rPr>
          <w:u w:val="single"/>
        </w:rPr>
        <w:t xml:space="preserve"> already </w:t>
      </w:r>
      <w:r w:rsidRPr="002A7A51">
        <w:rPr>
          <w:highlight w:val="yellow"/>
          <w:u w:val="single"/>
        </w:rPr>
        <w:t>soaring</w:t>
      </w:r>
      <w:r w:rsidRPr="00CA2240">
        <w:rPr>
          <w:sz w:val="8"/>
        </w:rPr>
        <w:t xml:space="preserve">. More importantly, there are lots of easier and more direct ways to stimulate the economy—infrastructure spending, unemployment insurance, even “helicopter payments”—and </w:t>
      </w:r>
      <w:r w:rsidRPr="00C73609">
        <w:rPr>
          <w:u w:val="single"/>
        </w:rPr>
        <w:t>launching a war has to be one of the least efficient methods available. The threat of war usually spooks investors too, which any politician with their eye on the stock market would be loath to do</w:t>
      </w:r>
      <w:r w:rsidRPr="00CA2240">
        <w:rPr>
          <w:sz w:val="8"/>
        </w:rPr>
        <w:t xml:space="preserve">. 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 I cannot think of any country in similar circumstances today.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On balance, however, </w:t>
      </w:r>
      <w:r w:rsidRPr="00A67066">
        <w:rPr>
          <w:u w:val="single"/>
        </w:rPr>
        <w:t>I do not think that even the extraordinary economic conditions we are witnessing today are going to have much impact on the likelihood of war</w:t>
      </w:r>
      <w:r w:rsidRPr="00CA2240">
        <w:rPr>
          <w:sz w:val="8"/>
        </w:rPr>
        <w:t xml:space="preserve">. Why? First of all, </w:t>
      </w:r>
      <w:r w:rsidRPr="00C64876">
        <w:rPr>
          <w:b/>
          <w:bCs/>
          <w:highlight w:val="yellow"/>
          <w:u w:val="single"/>
        </w:rPr>
        <w:t>if depressions were a</w:t>
      </w:r>
      <w:r w:rsidRPr="002A7A51">
        <w:rPr>
          <w:highlight w:val="yellow"/>
          <w:u w:val="single"/>
        </w:rPr>
        <w:t xml:space="preserve"> </w:t>
      </w:r>
      <w:r w:rsidRPr="002A7A51">
        <w:rPr>
          <w:u w:val="single"/>
        </w:rPr>
        <w:t xml:space="preserve">powerful </w:t>
      </w:r>
      <w:r w:rsidRPr="00C64876">
        <w:rPr>
          <w:b/>
          <w:bCs/>
          <w:highlight w:val="yellow"/>
          <w:u w:val="single"/>
        </w:rPr>
        <w:t>cause of war, there would be a lot more</w:t>
      </w:r>
      <w:r w:rsidRPr="00A67066">
        <w:rPr>
          <w:u w:val="single"/>
        </w:rPr>
        <w:t xml:space="preserve"> of the latter</w:t>
      </w:r>
      <w:r w:rsidRPr="00CA2240">
        <w:rPr>
          <w:sz w:val="8"/>
        </w:rPr>
        <w:t xml:space="preserve">. To take one example, </w:t>
      </w:r>
      <w:r w:rsidRPr="002A7A51">
        <w:rPr>
          <w:highlight w:val="yellow"/>
          <w:u w:val="single"/>
        </w:rPr>
        <w:t>the U</w:t>
      </w:r>
      <w:r w:rsidRPr="00CA2240">
        <w:rPr>
          <w:sz w:val="8"/>
        </w:rPr>
        <w:t xml:space="preserve">nited </w:t>
      </w:r>
      <w:r w:rsidRPr="002A7A51">
        <w:rPr>
          <w:highlight w:val="yellow"/>
          <w:u w:val="single"/>
        </w:rPr>
        <w:t>S</w:t>
      </w:r>
      <w:r w:rsidRPr="00CA2240">
        <w:rPr>
          <w:sz w:val="8"/>
        </w:rPr>
        <w:t xml:space="preserve">tates </w:t>
      </w:r>
      <w:r w:rsidRPr="002A7A51">
        <w:rPr>
          <w:highlight w:val="yellow"/>
          <w:u w:val="single"/>
        </w:rPr>
        <w:t>has suffered 40 or more recessions</w:t>
      </w:r>
      <w:r w:rsidRPr="00A67066">
        <w:rPr>
          <w:u w:val="single"/>
        </w:rPr>
        <w:t xml:space="preserve"> since the country was founded, </w:t>
      </w:r>
      <w:r w:rsidRPr="002A7A51">
        <w:rPr>
          <w:highlight w:val="yellow"/>
          <w:u w:val="single"/>
        </w:rPr>
        <w:t>yet it has fought perhaps 20 interstate wars, most</w:t>
      </w:r>
      <w:r w:rsidRPr="00A67066">
        <w:rPr>
          <w:u w:val="single"/>
        </w:rPr>
        <w:t xml:space="preserve"> of them </w:t>
      </w:r>
      <w:r w:rsidRPr="002A7A51">
        <w:rPr>
          <w:highlight w:val="yellow"/>
          <w:u w:val="single"/>
        </w:rPr>
        <w:t>unrelated to</w:t>
      </w:r>
      <w:r w:rsidRPr="00A67066">
        <w:rPr>
          <w:u w:val="single"/>
        </w:rPr>
        <w:t xml:space="preserve"> the state of </w:t>
      </w:r>
      <w:r w:rsidRPr="002A7A51">
        <w:rPr>
          <w:highlight w:val="yellow"/>
          <w:u w:val="single"/>
        </w:rPr>
        <w:t>the economy</w:t>
      </w:r>
      <w:r w:rsidRPr="00CA2240">
        <w:rPr>
          <w:sz w:val="8"/>
        </w:rPr>
        <w:t xml:space="preserve">. To paraphrase the economist Paul Samuelson’s famous quip about the stock market, </w:t>
      </w:r>
      <w:r w:rsidRPr="00A67066">
        <w:rPr>
          <w:u w:val="single"/>
        </w:rPr>
        <w:t>if recessions were a powerful cause of war, they would have predicted “nine out of the last five (or fewer).”</w:t>
      </w:r>
      <w:r w:rsidRPr="00CA2240">
        <w:rPr>
          <w:sz w:val="8"/>
        </w:rPr>
        <w:t xml:space="preserve"> Second, </w:t>
      </w:r>
      <w:r w:rsidRPr="00A67066">
        <w:rPr>
          <w:u w:val="single"/>
        </w:rPr>
        <w:t>states do not start wars unless they believe they will win a quick and relatively cheap victory</w:t>
      </w:r>
      <w:r w:rsidRPr="00CA2240">
        <w:rPr>
          <w:sz w:val="8"/>
        </w:rPr>
        <w:t xml:space="preserve">. As John Mearsheimer showed in his classic book Conventional Deterrence, national </w:t>
      </w:r>
      <w:r w:rsidRPr="002A7A51">
        <w:rPr>
          <w:highlight w:val="yellow"/>
          <w:u w:val="single"/>
        </w:rPr>
        <w:t>leaders avoid war when they are convinced it will be long, bloody, costly, and uncertain</w:t>
      </w:r>
      <w:r w:rsidRPr="00A67066">
        <w:rPr>
          <w:u w:val="single"/>
        </w:rPr>
        <w:t>. To choose war, political leaders have to convince themselves they can either win a quick, cheap, and decisive victory or achieve some limited objective at low cost</w:t>
      </w:r>
      <w:r w:rsidRPr="00CA2240">
        <w:rPr>
          <w:sz w:val="8"/>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A67066">
        <w:rPr>
          <w:u w:val="single"/>
        </w:rPr>
        <w:t>No matter what a country’s economic condition might be, its leaders will not go to war unless they think they can do so quickly, cheaply, and with a reasonable probability of success</w:t>
      </w:r>
      <w:r w:rsidRPr="00CA2240">
        <w:rPr>
          <w:sz w:val="8"/>
        </w:rPr>
        <w:t xml:space="preserve">. Third, and most important, </w:t>
      </w:r>
      <w:r w:rsidRPr="001F38D0">
        <w:rPr>
          <w:u w:val="single"/>
        </w:rPr>
        <w:t>the primary motivation for most wars is the desire for security, not economic gain</w:t>
      </w:r>
      <w:r w:rsidRPr="00CA2240">
        <w:rPr>
          <w:sz w:val="8"/>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F38D0">
        <w:rPr>
          <w:u w:val="single"/>
        </w:rPr>
        <w:t>every war between Great Powers</w:t>
      </w:r>
      <w:r w:rsidRPr="00CA2240">
        <w:rPr>
          <w:sz w:val="8"/>
        </w:rPr>
        <w:t xml:space="preserve"> [between 1848 and 1918] … </w:t>
      </w:r>
      <w:r w:rsidRPr="001F38D0">
        <w:rPr>
          <w:u w:val="single"/>
        </w:rPr>
        <w:t>started as a preventive war, not as a war of conquest,” and that remains true of most wars fought since then</w:t>
      </w:r>
      <w:r w:rsidRPr="00CA2240">
        <w:rPr>
          <w:sz w:val="8"/>
        </w:rPr>
        <w:t xml:space="preserve">. The bottom line: </w:t>
      </w:r>
      <w:r w:rsidRPr="001F38D0">
        <w:rPr>
          <w:b/>
          <w:bCs/>
          <w:highlight w:val="yellow"/>
          <w:u w:val="single"/>
        </w:rPr>
        <w:t>Economic conditions</w:t>
      </w:r>
      <w:r w:rsidRPr="00CA2240">
        <w:rPr>
          <w:sz w:val="8"/>
        </w:rPr>
        <w:t xml:space="preserve"> (i.e., a depression) </w:t>
      </w:r>
      <w:r w:rsidRPr="001F38D0">
        <w:rPr>
          <w:u w:val="single"/>
        </w:rPr>
        <w:t xml:space="preserve">may affect the broader political environment in which decisions for war or peace are made, but they </w:t>
      </w:r>
      <w:r w:rsidRPr="001F38D0">
        <w:rPr>
          <w:b/>
          <w:bCs/>
          <w:highlight w:val="yellow"/>
          <w:u w:val="single"/>
        </w:rPr>
        <w:t>are only one factor among many and rarely the most significant</w:t>
      </w:r>
      <w:r w:rsidRPr="00CA2240">
        <w:rPr>
          <w:sz w:val="8"/>
        </w:rPr>
        <w:t>. Even if the COVID-19 pandemic has large, lasting, and negative effects on the world economy—as seems quite likely—it is not likely to affect the probability of war very much, especially in the short term.</w:t>
      </w:r>
    </w:p>
    <w:p w14:paraId="28F8F5E0" w14:textId="44ED3FAD" w:rsidR="00C75074" w:rsidRDefault="00C75074" w:rsidP="00C75074">
      <w:pPr>
        <w:pStyle w:val="Heading1"/>
      </w:pPr>
      <w:r>
        <w:lastRenderedPageBreak/>
        <w:t>2NC</w:t>
      </w:r>
    </w:p>
    <w:p w14:paraId="378CEF13" w14:textId="3E609D72" w:rsidR="00C75074" w:rsidRDefault="00C75074" w:rsidP="00C75074">
      <w:pPr>
        <w:pStyle w:val="Heading2"/>
      </w:pPr>
      <w:r>
        <w:lastRenderedPageBreak/>
        <w:t>Off</w:t>
      </w:r>
    </w:p>
    <w:p w14:paraId="56BECC96" w14:textId="48A2A4B6" w:rsidR="00C75074" w:rsidRDefault="00C75074" w:rsidP="00C75074">
      <w:pPr>
        <w:pStyle w:val="Heading3"/>
      </w:pPr>
      <w:r>
        <w:lastRenderedPageBreak/>
        <w:t>Off</w:t>
      </w:r>
    </w:p>
    <w:p w14:paraId="633CBA26" w14:textId="3348114A" w:rsidR="00C75074" w:rsidRDefault="00C75074" w:rsidP="00C75074">
      <w:r>
        <w:t xml:space="preserve">Empire K </w:t>
      </w:r>
    </w:p>
    <w:p w14:paraId="03181C42" w14:textId="77777777" w:rsidR="00C75074" w:rsidRPr="003D13A3" w:rsidRDefault="00C75074" w:rsidP="00C75074">
      <w:pPr>
        <w:pStyle w:val="Heading4"/>
      </w:pPr>
      <w:r>
        <w:t xml:space="preserve">You should understand the demand for </w:t>
      </w:r>
      <w:r>
        <w:rPr>
          <w:u w:val="single"/>
        </w:rPr>
        <w:t>labor enfranchisement</w:t>
      </w:r>
      <w:r>
        <w:t xml:space="preserve"> in the imperial core as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4F00BA89" w14:textId="77777777" w:rsidR="00C75074" w:rsidRDefault="00C75074" w:rsidP="00C75074">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6A00FA34" w14:textId="77777777" w:rsidR="00C75074" w:rsidRPr="00D425ED" w:rsidRDefault="00C75074" w:rsidP="00C75074">
      <w:pPr>
        <w:rPr>
          <w:rStyle w:val="Emphasis"/>
        </w:rPr>
      </w:pPr>
      <w:r w:rsidRPr="00D425ED">
        <w:rPr>
          <w:u w:val="single"/>
        </w:rPr>
        <w:t>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977049">
        <w:rPr>
          <w:rStyle w:val="Emphasis"/>
          <w:highlight w:val="yellow"/>
        </w:rPr>
        <w:t>the political forms that brought western citizens</w:t>
      </w:r>
      <w:r w:rsidRPr="00D425ED">
        <w:rPr>
          <w:u w:val="single"/>
        </w:rPr>
        <w:t xml:space="preserve"> together </w:t>
      </w:r>
      <w:r w:rsidRPr="00977049">
        <w:rPr>
          <w:rStyle w:val="Emphasis"/>
          <w:highlight w:val="yellow"/>
        </w:rPr>
        <w:t>behind this</w:t>
      </w:r>
      <w:r w:rsidRPr="00967D0A">
        <w:rPr>
          <w:rStyle w:val="Emphasis"/>
        </w:rPr>
        <w:t xml:space="preserve"> despotic </w:t>
      </w:r>
      <w:r w:rsidRPr="00977049">
        <w:rPr>
          <w:rStyle w:val="Emphasis"/>
          <w:highlight w:val="yellow"/>
        </w:rPr>
        <w:t>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977049">
        <w:rPr>
          <w:highlight w:val="yellow"/>
          <w:u w:val="single"/>
        </w:rPr>
        <w:t xml:space="preserve">the </w:t>
      </w:r>
      <w:r w:rsidRPr="00977049">
        <w:rPr>
          <w:rStyle w:val="Emphasis"/>
          <w:highlight w:val="yellow"/>
        </w:rPr>
        <w:t>imperial organization of the globe.</w:t>
      </w:r>
    </w:p>
    <w:p w14:paraId="428B84F7" w14:textId="77777777" w:rsidR="00C75074" w:rsidRPr="00E34A6A" w:rsidRDefault="00C75074" w:rsidP="00C75074">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977049">
        <w:rPr>
          <w:highlight w:val="yellow"/>
          <w:u w:val="single"/>
        </w:rPr>
        <w:t xml:space="preserve"> and</w:t>
      </w:r>
      <w:r w:rsidRPr="00D425ED">
        <w:rPr>
          <w:u w:val="single"/>
        </w:rPr>
        <w:t xml:space="preserve"> the </w:t>
      </w:r>
      <w:r w:rsidRPr="00977049">
        <w:rPr>
          <w:rStyle w:val="Emphasis"/>
          <w:highlight w:val="yellow"/>
        </w:rPr>
        <w:t>forms of belonging</w:t>
      </w:r>
      <w:r w:rsidRPr="00977049">
        <w:rPr>
          <w:highlight w:val="yellow"/>
          <w:u w:val="single"/>
        </w:rPr>
        <w:t xml:space="preserve"> that emerged</w:t>
      </w:r>
      <w:r w:rsidRPr="00E34A6A">
        <w:rPr>
          <w:sz w:val="14"/>
        </w:rPr>
        <w:t xml:space="preserve"> out of Jefferson’s “empire of liberty” </w:t>
      </w:r>
      <w:r w:rsidRPr="00977049">
        <w:rPr>
          <w:highlight w:val="yellow"/>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is, </w:t>
      </w:r>
      <w:r w:rsidRPr="00977049">
        <w:rPr>
          <w:rStyle w:val="Emphasis"/>
          <w:highlight w:val="yellow"/>
        </w:rPr>
        <w:t>how popular sovereignty</w:t>
      </w:r>
      <w:r w:rsidRPr="00D425ED">
        <w:rPr>
          <w:u w:val="single"/>
        </w:rPr>
        <w:t xml:space="preserve"> both </w:t>
      </w:r>
      <w:r w:rsidRPr="00977049">
        <w:rPr>
          <w:highlight w:val="yellow"/>
          <w:u w:val="single"/>
        </w:rPr>
        <w:t xml:space="preserve">depends on and </w:t>
      </w:r>
      <w:r w:rsidRPr="00977049">
        <w:rPr>
          <w:rStyle w:val="Emphasis"/>
          <w:highlight w:val="yellow"/>
        </w:rPr>
        <w:t>disavows racial capitalist</w:t>
      </w:r>
      <w:r w:rsidRPr="00D425ED">
        <w:rPr>
          <w:u w:val="single"/>
        </w:rPr>
        <w:t xml:space="preserve"> processes of </w:t>
      </w:r>
      <w:r w:rsidRPr="00977049">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7D78DD08" w14:textId="77777777" w:rsidR="00C75074" w:rsidRPr="00D425ED" w:rsidRDefault="00C75074" w:rsidP="00C75074">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imperial exploitation</w:t>
      </w:r>
      <w:r w:rsidRPr="00D425ED">
        <w:rPr>
          <w:u w:val="single"/>
        </w:rPr>
        <w:t xml:space="preserve"> </w:t>
      </w:r>
      <w:r w:rsidRPr="00977049">
        <w:rPr>
          <w:highlight w:val="yellow"/>
          <w:u w:val="single"/>
        </w:rPr>
        <w:t>and</w:t>
      </w:r>
      <w:r w:rsidRPr="00D425ED">
        <w:rPr>
          <w:u w:val="single"/>
        </w:rPr>
        <w:t xml:space="preserve"> the </w:t>
      </w:r>
      <w:r w:rsidRPr="00977049">
        <w:rPr>
          <w:rStyle w:val="Emphasis"/>
          <w:highlight w:val="yellow"/>
        </w:rPr>
        <w:t>demands</w:t>
      </w:r>
      <w:r w:rsidRPr="00D425ED">
        <w:rPr>
          <w:rStyle w:val="Emphasis"/>
        </w:rPr>
        <w:t xml:space="preserve"> of this class</w:t>
      </w:r>
      <w:r w:rsidRPr="00D425ED">
        <w:rPr>
          <w:u w:val="single"/>
        </w:rPr>
        <w:t xml:space="preserve"> </w:t>
      </w:r>
      <w:r w:rsidRPr="00977049">
        <w:rPr>
          <w:highlight w:val="yellow"/>
          <w:u w:val="single"/>
        </w:rPr>
        <w:t xml:space="preserve">for </w:t>
      </w:r>
      <w:r w:rsidRPr="00967D0A">
        <w:rPr>
          <w:u w:val="single"/>
        </w:rPr>
        <w:t xml:space="preserve">the </w:t>
      </w:r>
      <w:r w:rsidRPr="00977049">
        <w:rPr>
          <w:rStyle w:val="Emphasis"/>
          <w:highlight w:val="yellow"/>
        </w:rPr>
        <w:t>distribution of</w:t>
      </w:r>
      <w:r w:rsidRPr="00967D0A">
        <w:rPr>
          <w:rStyle w:val="Emphasis"/>
        </w:rPr>
        <w:t xml:space="preserve"> this </w:t>
      </w:r>
      <w:r w:rsidRPr="00977049">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capitalism offered moderate 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977049">
        <w:rPr>
          <w:b/>
          <w:bCs/>
          <w:highlight w:val="yellow"/>
          <w:u w:val="single"/>
        </w:rPr>
        <w:t>waged workers</w:t>
      </w:r>
      <w:r w:rsidRPr="00D425ED">
        <w:rPr>
          <w:u w:val="single"/>
        </w:rPr>
        <w:t xml:space="preserve"> </w:t>
      </w:r>
      <w:r w:rsidRPr="00977049">
        <w:rPr>
          <w:highlight w:val="yellow"/>
          <w:u w:val="single"/>
        </w:rPr>
        <w:t xml:space="preserve">while </w:t>
      </w:r>
      <w:r w:rsidRPr="00977049">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977049">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977049">
        <w:rPr>
          <w:rStyle w:val="Emphasis"/>
          <w:highlight w:val="yellow"/>
        </w:rPr>
        <w:t>turning</w:t>
      </w:r>
      <w:r w:rsidRPr="00E34A6A">
        <w:rPr>
          <w:sz w:val="14"/>
        </w:rPr>
        <w:t xml:space="preserve"> white </w:t>
      </w:r>
      <w:r w:rsidRPr="00977049">
        <w:rPr>
          <w:rStyle w:val="Emphasis"/>
          <w:highlight w:val="yellow"/>
        </w:rPr>
        <w:t>citizen-workers</w:t>
      </w:r>
      <w:r w:rsidRPr="00977049">
        <w:rPr>
          <w:highlight w:val="yellow"/>
          <w:u w:val="single"/>
        </w:rPr>
        <w:t xml:space="preserve"> into </w:t>
      </w:r>
      <w:r w:rsidRPr="00977049">
        <w:rPr>
          <w:rStyle w:val="Emphasis"/>
          <w:highlight w:val="yellow"/>
        </w:rPr>
        <w:t xml:space="preserve">beneficiaries </w:t>
      </w:r>
      <w:r w:rsidRPr="00D5483E">
        <w:rPr>
          <w:rStyle w:val="Emphasis"/>
        </w:rPr>
        <w:t xml:space="preserve">of </w:t>
      </w:r>
      <w:r w:rsidRPr="00E34A6A">
        <w:rPr>
          <w:rStyle w:val="Emphasis"/>
        </w:rPr>
        <w:t>the imperial regime</w:t>
      </w:r>
      <w:r w:rsidRPr="00D425ED">
        <w:rPr>
          <w:u w:val="single"/>
        </w:rPr>
        <w:t xml:space="preserve"> of outward despotism </w:t>
      </w:r>
      <w:r w:rsidRPr="00977049">
        <w:rPr>
          <w:highlight w:val="yellow"/>
          <w:u w:val="single"/>
        </w:rPr>
        <w:t xml:space="preserve">and </w:t>
      </w:r>
      <w:r w:rsidRPr="00977049">
        <w:rPr>
          <w:rStyle w:val="Emphasis"/>
          <w:highlight w:val="yellow"/>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977049">
        <w:rPr>
          <w:rStyle w:val="Emphasis"/>
          <w:highlight w:val="yellow"/>
        </w:rPr>
        <w:t>transnational networks</w:t>
      </w:r>
      <w:r w:rsidRPr="00977049">
        <w:rPr>
          <w:highlight w:val="yellow"/>
          <w:u w:val="single"/>
        </w:rPr>
        <w:t xml:space="preserve"> and </w:t>
      </w:r>
      <w:r w:rsidRPr="00977049">
        <w:rPr>
          <w:rStyle w:val="Emphasis"/>
          <w:highlight w:val="yellow"/>
        </w:rPr>
        <w:t>beliefs in</w:t>
      </w:r>
      <w:r w:rsidRPr="00360AD3">
        <w:rPr>
          <w:u w:val="single"/>
        </w:rPr>
        <w:t xml:space="preserve"> the </w:t>
      </w:r>
      <w:r w:rsidRPr="00977049">
        <w:rPr>
          <w:rStyle w:val="Emphasis"/>
          <w:highlight w:val="yellow"/>
        </w:rPr>
        <w:t>racial superiority</w:t>
      </w:r>
      <w:r w:rsidRPr="00977049">
        <w:rPr>
          <w:highlight w:val="yellow"/>
          <w:u w:val="single"/>
        </w:rPr>
        <w:t xml:space="preserve"> and </w:t>
      </w:r>
      <w:r w:rsidRPr="00977049">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20C46BED" w14:textId="77777777" w:rsidR="00C75074" w:rsidRPr="00E34A6A" w:rsidRDefault="00C75074" w:rsidP="00C75074">
      <w:pPr>
        <w:rPr>
          <w:sz w:val="14"/>
        </w:rPr>
      </w:pPr>
      <w:r w:rsidRPr="00E34A6A">
        <w:rPr>
          <w:sz w:val="14"/>
        </w:rPr>
        <w:lastRenderedPageBreak/>
        <w:t>1.2 Du Bois, Democratic Despotism, and Labor Politics</w:t>
      </w:r>
    </w:p>
    <w:p w14:paraId="2A6D2BDB" w14:textId="77777777" w:rsidR="00C75074" w:rsidRPr="00D425ED" w:rsidRDefault="00C75074" w:rsidP="00C75074">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9383259" w14:textId="77777777" w:rsidR="00C75074" w:rsidRPr="00E34A6A" w:rsidRDefault="00C75074" w:rsidP="00C75074">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3BF0463E" w14:textId="77777777" w:rsidR="00C75074" w:rsidRPr="00E34A6A" w:rsidRDefault="00C75074" w:rsidP="00C75074">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0BC37E0F" w14:textId="77777777" w:rsidR="00C75074" w:rsidRPr="00E34A6A" w:rsidRDefault="00C75074" w:rsidP="00C75074">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 xml:space="preserve">a </w:t>
      </w:r>
      <w:r w:rsidRPr="00977049">
        <w:rPr>
          <w:rStyle w:val="Emphasis"/>
          <w:highlight w:val="yellow"/>
        </w:rPr>
        <w:t>new democratic nation</w:t>
      </w:r>
      <w:r w:rsidRPr="00D5483E">
        <w:rPr>
          <w:rStyle w:val="Emphasis"/>
        </w:rPr>
        <w:t xml:space="preserve"> composed </w:t>
      </w:r>
      <w:r w:rsidRPr="00977049">
        <w:rPr>
          <w:rStyle w:val="Emphasis"/>
          <w:highlight w:val="yellow"/>
        </w:rPr>
        <w:t>of united capital and labor</w:t>
      </w:r>
      <w:r w:rsidRPr="008E3D1C">
        <w:rPr>
          <w:sz w:val="14"/>
        </w:rPr>
        <w:t>.”</w:t>
      </w:r>
      <w:r w:rsidRPr="00E34A6A">
        <w:rPr>
          <w:sz w:val="14"/>
        </w:rPr>
        <w:t>21</w:t>
      </w:r>
    </w:p>
    <w:p w14:paraId="65C7CE81" w14:textId="77777777" w:rsidR="00C75074" w:rsidRPr="00E34A6A" w:rsidRDefault="00C75074" w:rsidP="00C75074">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977049">
        <w:rPr>
          <w:highlight w:val="yellow"/>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977049">
        <w:rPr>
          <w:rStyle w:val="Emphasis"/>
          <w:highlight w:val="yellow"/>
        </w:rPr>
        <w:t>persons</w:t>
      </w:r>
      <w:r w:rsidRPr="00D425ED">
        <w:rPr>
          <w:u w:val="single"/>
        </w:rPr>
        <w:t xml:space="preserve">, </w:t>
      </w:r>
      <w:r w:rsidRPr="00977049">
        <w:rPr>
          <w:rStyle w:val="Emphasis"/>
          <w:highlight w:val="yellow"/>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977049">
        <w:rPr>
          <w:rStyle w:val="Emphasis"/>
          <w:highlight w:val="yellow"/>
        </w:rPr>
        <w:t>ties of solidarity among citizens in the metropole</w:t>
      </w:r>
      <w:r w:rsidRPr="00D425ED">
        <w:rPr>
          <w:u w:val="single"/>
        </w:rPr>
        <w:t xml:space="preserve">: “Such nations it is that </w:t>
      </w:r>
      <w:r w:rsidRPr="00D425ED">
        <w:rPr>
          <w:i/>
          <w:iCs/>
          <w:u w:val="single"/>
        </w:rPr>
        <w:t>rule</w:t>
      </w:r>
      <w:r w:rsidRPr="00D425ED">
        <w:rPr>
          <w:u w:val="single"/>
        </w:rPr>
        <w:t xml:space="preserve"> the modern world. </w:t>
      </w:r>
      <w:r w:rsidRPr="00977049">
        <w:rPr>
          <w:rStyle w:val="Emphasis"/>
          <w:highlight w:val="yellow"/>
        </w:rPr>
        <w:t xml:space="preserve">Their </w:t>
      </w:r>
      <w:r w:rsidRPr="00977049">
        <w:rPr>
          <w:rStyle w:val="Emphasis"/>
          <w:i/>
          <w:highlight w:val="yellow"/>
        </w:rPr>
        <w:t>national bond</w:t>
      </w:r>
      <w:r w:rsidRPr="00977049">
        <w:rPr>
          <w:rStyle w:val="Emphasis"/>
          <w:highlight w:val="yellow"/>
        </w:rPr>
        <w:t xml:space="preserve"> is</w:t>
      </w:r>
      <w:r w:rsidRPr="00AE61C2">
        <w:rPr>
          <w:rStyle w:val="Emphasis"/>
        </w:rPr>
        <w:t xml:space="preserve"> no mere sentimental patriotism</w:t>
      </w:r>
      <w:r w:rsidRPr="00D425ED">
        <w:rPr>
          <w:u w:val="single"/>
        </w:rPr>
        <w:t xml:space="preserve">, loyalty, or ancestor worship. </w:t>
      </w:r>
      <w:r w:rsidRPr="00AE61C2">
        <w:rPr>
          <w:rStyle w:val="Emphasis"/>
        </w:rPr>
        <w:t xml:space="preserve">It is the increased </w:t>
      </w:r>
      <w:r w:rsidRPr="00977049">
        <w:rPr>
          <w:rStyle w:val="Emphasis"/>
          <w:i/>
          <w:highlight w:val="yellow"/>
        </w:rPr>
        <w:t>wealth</w:t>
      </w:r>
      <w:r w:rsidRPr="00D425ED">
        <w:rPr>
          <w:u w:val="single"/>
        </w:rPr>
        <w:t xml:space="preserve">, </w:t>
      </w:r>
      <w:r w:rsidRPr="00977049">
        <w:rPr>
          <w:rStyle w:val="Emphasis"/>
          <w:highlight w:val="yellow"/>
        </w:rPr>
        <w:t>power</w:t>
      </w:r>
      <w:r w:rsidRPr="00977049">
        <w:rPr>
          <w:highlight w:val="yellow"/>
          <w:u w:val="single"/>
        </w:rPr>
        <w:t xml:space="preserve">, and </w:t>
      </w:r>
      <w:r w:rsidRPr="00977049">
        <w:rPr>
          <w:rStyle w:val="Emphasis"/>
          <w:highlight w:val="yellow"/>
        </w:rPr>
        <w:t>luxury</w:t>
      </w:r>
      <w:r w:rsidRPr="00D425ED">
        <w:rPr>
          <w:u w:val="single"/>
        </w:rPr>
        <w:t xml:space="preserve"> for all classes on a scale the world never saw before.”</w:t>
      </w:r>
      <w:r w:rsidRPr="00E34A6A">
        <w:rPr>
          <w:sz w:val="14"/>
        </w:rPr>
        <w:t>25</w:t>
      </w:r>
    </w:p>
    <w:p w14:paraId="3D4A0886" w14:textId="77777777" w:rsidR="00C75074" w:rsidRPr="00E34A6A" w:rsidRDefault="00C75074" w:rsidP="00C75074">
      <w:pPr>
        <w:rPr>
          <w:sz w:val="14"/>
        </w:rPr>
      </w:pPr>
      <w:r w:rsidRPr="00E34A6A">
        <w:rPr>
          <w:sz w:val="14"/>
        </w:rPr>
        <w:tab/>
        <w:t xml:space="preserve">Thus, </w:t>
      </w:r>
      <w:r w:rsidRPr="00AE61C2">
        <w:rPr>
          <w:u w:val="single"/>
        </w:rPr>
        <w:t xml:space="preserve">wealth and luxury, as well as power over dominions abroad, are </w:t>
      </w:r>
      <w:r w:rsidRPr="00977049">
        <w:rPr>
          <w:highlight w:val="yellow"/>
          <w:u w:val="single"/>
        </w:rPr>
        <w:t>constitutive of the</w:t>
      </w:r>
      <w:r w:rsidRPr="00AE61C2">
        <w:rPr>
          <w:u w:val="single"/>
        </w:rPr>
        <w:t xml:space="preserve"> national bond or </w:t>
      </w:r>
      <w:r w:rsidRPr="00977049">
        <w:rPr>
          <w:rStyle w:val="Emphasis"/>
          <w:highlight w:val="yellow"/>
        </w:rPr>
        <w:t>imagined community 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977049">
        <w:rPr>
          <w:rStyle w:val="Emphasis"/>
          <w:highlight w:val="yellow"/>
        </w:rPr>
        <w:t xml:space="preserve">classes” are bonded </w:t>
      </w:r>
      <w:r w:rsidRPr="003C3D02">
        <w:rPr>
          <w:rStyle w:val="Emphasis"/>
        </w:rPr>
        <w:t xml:space="preserve">together </w:t>
      </w:r>
      <w:r w:rsidRPr="00977049">
        <w:rPr>
          <w:rStyle w:val="Emphasis"/>
          <w:highlight w:val="yellow"/>
        </w:rPr>
        <w:t>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5C35D877" w14:textId="77777777" w:rsidR="00C75074" w:rsidRPr="00E34A6A" w:rsidRDefault="00C75074" w:rsidP="00C75074">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 xml:space="preserve">claims that Americans possess a sense of “strength and accomplishment” but lack a conception of </w:t>
      </w:r>
      <w:r w:rsidRPr="00AE61C2">
        <w:rPr>
          <w:u w:val="single"/>
        </w:rPr>
        <w:lastRenderedPageBreak/>
        <w:t>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977049">
        <w:rPr>
          <w:rStyle w:val="Emphasis"/>
          <w:highlight w:val="yellow"/>
        </w:rPr>
        <w:t>striking clothes</w:t>
      </w:r>
      <w:r w:rsidRPr="00977049">
        <w:rPr>
          <w:highlight w:val="yellow"/>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977049">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977049">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977049">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18BE3AA1" w14:textId="77777777" w:rsidR="00C75074" w:rsidRPr="00E34A6A" w:rsidRDefault="00C75074" w:rsidP="00C75074">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977049">
        <w:rPr>
          <w:rStyle w:val="Emphasis"/>
          <w:highlight w:val="yellow"/>
        </w:rPr>
        <w:t>discourses of labor enfranchisement</w:t>
      </w:r>
      <w:r w:rsidRPr="00E34A6A">
        <w:rPr>
          <w:sz w:val="14"/>
        </w:rPr>
        <w:t xml:space="preserve"> in the late nineteenth century. In contrast to an earlier focus on producerism and cooperativism that identified wage labor as inherently exploitative, new </w:t>
      </w:r>
      <w:r w:rsidRPr="00977049">
        <w:rPr>
          <w:rStyle w:val="Emphasis"/>
          <w:highlight w:val="yellow"/>
        </w:rPr>
        <w:t xml:space="preserve">labor narratives highlighted that wage work was not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977049">
        <w:rPr>
          <w:rStyle w:val="Emphasis"/>
          <w:highlight w:val="yellow"/>
        </w:rPr>
        <w:t>Rather than</w:t>
      </w:r>
      <w:r w:rsidRPr="00D5483E">
        <w:rPr>
          <w:rStyle w:val="Emphasis"/>
        </w:rPr>
        <w:t xml:space="preserve"> aiming to </w:t>
      </w:r>
      <w:r w:rsidRPr="00977049">
        <w:rPr>
          <w:rStyle w:val="Emphasis"/>
          <w:highlight w:val="yellow"/>
        </w:rPr>
        <w:t>transform the social order</w:t>
      </w:r>
      <w:r w:rsidRPr="00977049">
        <w:rPr>
          <w:highlight w:val="yellow"/>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to extract more resources</w:t>
      </w:r>
      <w:r w:rsidRPr="00977049">
        <w:rPr>
          <w:rStyle w:val="Emphasis"/>
          <w:highlight w:val="yellow"/>
        </w:rPr>
        <w:t xml:space="preserve"> 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54DBED75" w14:textId="77777777" w:rsidR="00C75074" w:rsidRPr="00E34A6A" w:rsidRDefault="00C75074" w:rsidP="00C75074">
      <w:pPr>
        <w:ind w:firstLine="720"/>
        <w:rPr>
          <w:sz w:val="14"/>
        </w:rPr>
      </w:pPr>
      <w:r w:rsidRPr="00977049">
        <w:rPr>
          <w:rStyle w:val="Emphasis"/>
          <w:highlight w:val="yellow"/>
        </w:rPr>
        <w:t>Wages</w:t>
      </w:r>
      <w:r w:rsidRPr="00977049">
        <w:rPr>
          <w:highlight w:val="yellow"/>
          <w:u w:val="single"/>
        </w:rPr>
        <w:t xml:space="preserve"> 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977049">
        <w:rPr>
          <w:rStyle w:val="Emphasis"/>
          <w:highlight w:val="yellow"/>
        </w:rPr>
        <w:t>social progress</w:t>
      </w:r>
      <w:r w:rsidRPr="00E34A6A">
        <w:rPr>
          <w:sz w:val="14"/>
        </w:rPr>
        <w:t xml:space="preserve">.”34 </w:t>
      </w:r>
      <w:r w:rsidRPr="00AE61C2">
        <w:rPr>
          <w:u w:val="single"/>
        </w:rPr>
        <w:t xml:space="preserve">These wages were supposed </w:t>
      </w:r>
      <w:r w:rsidRPr="00977049">
        <w:rPr>
          <w:b/>
          <w:bCs/>
          <w:highlight w:val="yellow"/>
          <w:u w:val="single"/>
        </w:rPr>
        <w:t>to 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977049">
        <w:rPr>
          <w:rStyle w:val="Emphasis"/>
          <w:highlight w:val="yellow"/>
        </w:rPr>
        <w:t>Tenant farmer</w:t>
      </w:r>
      <w:r w:rsidRPr="00977049">
        <w:rPr>
          <w:highlight w:val="yellow"/>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977049">
        <w:rPr>
          <w:rStyle w:val="Emphasis"/>
          <w:highlight w:val="yellow"/>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977049">
        <w:rPr>
          <w:highlight w:val="yellow"/>
          <w:u w:val="single"/>
        </w:rPr>
        <w:t>This</w:t>
      </w:r>
      <w:r w:rsidRPr="00E34A6A">
        <w:rPr>
          <w:sz w:val="14"/>
        </w:rPr>
        <w:t xml:space="preserve"> trend </w:t>
      </w:r>
      <w:r w:rsidRPr="00977049">
        <w:rPr>
          <w:highlight w:val="yellow"/>
          <w:u w:val="single"/>
        </w:rPr>
        <w:t xml:space="preserve">followed from </w:t>
      </w:r>
      <w:r w:rsidRPr="00977049">
        <w:rPr>
          <w:rStyle w:val="Emphasis"/>
          <w:highlight w:val="yellow"/>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14317979" w14:textId="77777777" w:rsidR="00C75074" w:rsidRPr="00E34A6A" w:rsidRDefault="00C75074" w:rsidP="00C75074">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the desire to achieve the American Standard of Living</w:t>
      </w:r>
      <w:r w:rsidRPr="00D5483E">
        <w:rPr>
          <w:u w:val="single"/>
        </w:rPr>
        <w:t xml:space="preserve"> that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977049">
        <w:rPr>
          <w:rStyle w:val="Emphasis"/>
          <w:highlight w:val="yellow"/>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977049">
        <w:rPr>
          <w:rStyle w:val="Emphasis"/>
          <w:highlight w:val="yellow"/>
        </w:rPr>
        <w:t>the extraction of wealth distributed democratically</w:t>
      </w:r>
      <w:r w:rsidRPr="00AE61C2">
        <w:rPr>
          <w:u w:val="single"/>
        </w:rPr>
        <w:t xml:space="preserve"> among white citizens required despotic rule over nonwhite subjects</w:t>
      </w:r>
      <w:r w:rsidRPr="00E34A6A">
        <w:rPr>
          <w:sz w:val="14"/>
        </w:rPr>
        <w:t>.</w:t>
      </w:r>
    </w:p>
    <w:p w14:paraId="490DD3E0" w14:textId="77777777" w:rsidR="00C75074" w:rsidRPr="00E34A6A" w:rsidRDefault="00C75074" w:rsidP="00C75074">
      <w:pPr>
        <w:rPr>
          <w:sz w:val="14"/>
        </w:rPr>
      </w:pPr>
      <w:r w:rsidRPr="00E34A6A">
        <w:rPr>
          <w:sz w:val="14"/>
        </w:rPr>
        <w:t xml:space="preserve">1.3 Self-and-Other-Determination </w:t>
      </w:r>
    </w:p>
    <w:p w14:paraId="328605B4" w14:textId="77777777" w:rsidR="00C75074" w:rsidRPr="00E34A6A" w:rsidRDefault="00C75074" w:rsidP="00C75074">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w:t>
      </w:r>
      <w:r w:rsidRPr="00E34A6A">
        <w:rPr>
          <w:sz w:val="14"/>
        </w:rPr>
        <w:lastRenderedPageBreak/>
        <w:t xml:space="preserve">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centrally 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5A958F40" w14:textId="77777777" w:rsidR="00C75074" w:rsidRPr="00E34A6A" w:rsidRDefault="00C75074" w:rsidP="00C75074">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in </w:t>
      </w:r>
      <w:r w:rsidRPr="00E34A6A">
        <w:rPr>
          <w:rStyle w:val="Emphasis"/>
        </w:rPr>
        <w:t xml:space="preserve">the </w:t>
      </w:r>
      <w:r w:rsidRPr="00977049">
        <w:rPr>
          <w:rStyle w:val="Emphasis"/>
          <w:highlight w:val="yellow"/>
        </w:rPr>
        <w:t>West Indies</w:t>
      </w:r>
      <w:r w:rsidRPr="007C41B5">
        <w:rPr>
          <w:u w:val="single"/>
        </w:rPr>
        <w:t xml:space="preserve"> and </w:t>
      </w:r>
      <w:r w:rsidRPr="00977049">
        <w:rPr>
          <w:rStyle w:val="Emphasis"/>
          <w:highlight w:val="yellow"/>
        </w:rPr>
        <w:t>Central America</w:t>
      </w:r>
      <w:r w:rsidRPr="00D5483E">
        <w:rPr>
          <w:rStyle w:val="Emphasis"/>
          <w:bCs/>
        </w:rPr>
        <w:t>n</w:t>
      </w:r>
      <w:r w:rsidRPr="00D5483E">
        <w:rPr>
          <w:u w:val="single"/>
        </w:rPr>
        <w:t xml:space="preserve"> </w:t>
      </w:r>
      <w:r w:rsidRPr="00977049">
        <w:rPr>
          <w:highlight w:val="yellow"/>
          <w:u w:val="single"/>
        </w:rPr>
        <w:t>and</w:t>
      </w:r>
      <w:r w:rsidRPr="00D5483E">
        <w:rPr>
          <w:u w:val="single"/>
        </w:rPr>
        <w:t xml:space="preserve"> in </w:t>
      </w:r>
      <w:r w:rsidRPr="00977049">
        <w:rPr>
          <w:highlight w:val="yellow"/>
          <w:u w:val="single"/>
        </w:rPr>
        <w:t xml:space="preserve">the </w:t>
      </w:r>
      <w:r w:rsidRPr="00977049">
        <w:rPr>
          <w:rStyle w:val="Emphasis"/>
          <w:highlight w:val="yellow"/>
        </w:rPr>
        <w:t>U</w:t>
      </w:r>
      <w:r w:rsidRPr="007C41B5">
        <w:rPr>
          <w:u w:val="single"/>
        </w:rPr>
        <w:t xml:space="preserve">nited </w:t>
      </w:r>
      <w:r w:rsidRPr="00977049">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36A56151" w14:textId="77777777" w:rsidR="00C75074" w:rsidRPr="00E34A6A" w:rsidRDefault="00C75074" w:rsidP="00C75074">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01933CD1" w14:textId="77777777" w:rsidR="00C75074" w:rsidRPr="00E34A6A" w:rsidRDefault="00C75074" w:rsidP="00C75074">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luxury</w:t>
      </w:r>
      <w:r w:rsidRPr="007C41B5">
        <w:rPr>
          <w:u w:val="single"/>
        </w:rPr>
        <w:t>—</w:t>
      </w:r>
      <w:r w:rsidRPr="00977049">
        <w:rPr>
          <w:rStyle w:val="Emphasis"/>
          <w:highlight w:val="yellow"/>
        </w:rPr>
        <w:t>cotton</w:t>
      </w:r>
      <w:r w:rsidRPr="007C41B5">
        <w:rPr>
          <w:u w:val="single"/>
        </w:rPr>
        <w:t xml:space="preserve">, wool, coffee, tea, cocoa, palm oil, </w:t>
      </w:r>
      <w:r w:rsidRPr="00977049">
        <w:rPr>
          <w:rStyle w:val="Emphasis"/>
          <w:highlight w:val="yellow"/>
        </w:rPr>
        <w:t>fibers</w:t>
      </w:r>
      <w:r w:rsidRPr="007C41B5">
        <w:rPr>
          <w:u w:val="single"/>
        </w:rPr>
        <w:t xml:space="preserve">, spices, </w:t>
      </w:r>
      <w:r w:rsidRPr="00977049">
        <w:rPr>
          <w:rStyle w:val="Emphasis"/>
          <w:highlight w:val="yellow"/>
        </w:rPr>
        <w:t>rubber</w:t>
      </w:r>
      <w:r w:rsidRPr="007C41B5">
        <w:rPr>
          <w:u w:val="single"/>
        </w:rPr>
        <w:t xml:space="preserve">, silks, lumber, </w:t>
      </w:r>
      <w:r w:rsidRPr="00977049">
        <w:rPr>
          <w:rStyle w:val="Emphasis"/>
          <w:highlight w:val="yellow"/>
        </w:rPr>
        <w:t>copper</w:t>
      </w:r>
      <w:r w:rsidRPr="007C41B5">
        <w:rPr>
          <w:u w:val="single"/>
        </w:rPr>
        <w:t xml:space="preserve">, </w:t>
      </w:r>
      <w:r w:rsidRPr="00977049">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977049">
        <w:rPr>
          <w:rStyle w:val="Emphasis"/>
          <w:highlight w:val="yellow"/>
        </w:rPr>
        <w:t>gathered</w:t>
      </w:r>
      <w:r w:rsidRPr="00E34A6A">
        <w:rPr>
          <w:rStyle w:val="Emphasis"/>
        </w:rPr>
        <w:t xml:space="preserve"> up </w:t>
      </w:r>
      <w:r w:rsidRPr="00977049">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977049">
        <w:rPr>
          <w:rStyle w:val="Emphasis"/>
          <w:i/>
          <w:highlight w:val="yellow"/>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 xml:space="preserve">in </w:t>
      </w:r>
      <w:r w:rsidRPr="00977049">
        <w:rPr>
          <w:rStyle w:val="Emphasis"/>
          <w:highlight w:val="yellow"/>
        </w:rPr>
        <w:t>London</w:t>
      </w:r>
      <w:r w:rsidRPr="00E34A6A">
        <w:rPr>
          <w:sz w:val="14"/>
        </w:rPr>
        <w:t xml:space="preserve">, Paris, Berlin </w:t>
      </w:r>
      <w:r w:rsidRPr="00977049">
        <w:rPr>
          <w:highlight w:val="yellow"/>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0890CFFB" w14:textId="77777777" w:rsidR="00C75074" w:rsidRPr="00E34A6A" w:rsidRDefault="00C75074" w:rsidP="00C75074">
      <w:pPr>
        <w:rPr>
          <w:sz w:val="14"/>
        </w:rPr>
      </w:pPr>
      <w:r w:rsidRPr="00E34A6A">
        <w:rPr>
          <w:sz w:val="14"/>
        </w:rPr>
        <w:tab/>
        <w:t xml:space="preserve">The association between wealth, luxury, and power is not trivial. Rather, </w:t>
      </w:r>
      <w:r w:rsidRPr="00544DAE">
        <w:rPr>
          <w:u w:val="single"/>
        </w:rPr>
        <w:t xml:space="preserve">it implicates </w:t>
      </w:r>
      <w:r w:rsidRPr="00977049">
        <w:rPr>
          <w:rStyle w:val="Emphasis"/>
          <w:highlight w:val="yellow"/>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977049">
        <w:rPr>
          <w:b/>
          <w:bCs/>
          <w:highlight w:val="yellow"/>
          <w:u w:val="single"/>
        </w:rPr>
        <w:t>insists</w:t>
      </w:r>
      <w:r w:rsidRPr="00977049">
        <w:rPr>
          <w:highlight w:val="yellow"/>
          <w:u w:val="single"/>
        </w:rPr>
        <w:t xml:space="preserve"> on making “</w:t>
      </w:r>
      <w:r w:rsidRPr="00977049">
        <w:rPr>
          <w:rStyle w:val="Emphasis"/>
          <w:highlight w:val="yellow"/>
        </w:rPr>
        <w:t>the majority of 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977049">
        <w:rPr>
          <w:rStyle w:val="Emphasis"/>
          <w:highlight w:val="yellow"/>
        </w:rPr>
        <w:t>within western publics</w:t>
      </w:r>
      <w:r w:rsidRPr="009D40D3">
        <w:rPr>
          <w:u w:val="single"/>
        </w:rPr>
        <w:t xml:space="preserve"> that perceive the world as bounty.</w:t>
      </w:r>
      <w:r w:rsidRPr="00E34A6A">
        <w:rPr>
          <w:sz w:val="14"/>
        </w:rPr>
        <w:t xml:space="preserve"> </w:t>
      </w:r>
      <w:r w:rsidRPr="00977049">
        <w:rPr>
          <w:rStyle w:val="Emphasis"/>
          <w:highlight w:val="yellow"/>
        </w:rPr>
        <w:t>Affect</w:t>
      </w:r>
      <w:r w:rsidRPr="00E34A6A">
        <w:rPr>
          <w:sz w:val="14"/>
        </w:rPr>
        <w:t xml:space="preserve">, in particular, </w:t>
      </w:r>
      <w:r w:rsidRPr="00977049">
        <w:rPr>
          <w:rStyle w:val="Emphasis"/>
          <w:highlight w:val="yellow"/>
        </w:rPr>
        <w:t>plays a central role</w:t>
      </w:r>
      <w:r w:rsidRPr="009D40D3">
        <w:rPr>
          <w:rStyle w:val="Emphasis"/>
        </w:rPr>
        <w:t xml:space="preserve"> in organizing </w:t>
      </w:r>
      <w:r w:rsidRPr="00977049">
        <w:rPr>
          <w:rStyle w:val="Emphasis"/>
          <w:highlight w:val="yellow"/>
        </w:rPr>
        <w:t>the circulation of feeling</w:t>
      </w:r>
      <w:r w:rsidRPr="009D40D3">
        <w:rPr>
          <w:u w:val="single"/>
        </w:rPr>
        <w:t xml:space="preserve"> differentially across </w:t>
      </w:r>
      <w:r w:rsidRPr="009D40D3">
        <w:rPr>
          <w:b/>
          <w:bCs/>
          <w:u w:val="single"/>
        </w:rPr>
        <w:t>groups</w:t>
      </w:r>
      <w:r w:rsidRPr="009D40D3">
        <w:rPr>
          <w:u w:val="single"/>
        </w:rPr>
        <w:t xml:space="preserve"> and thus </w:t>
      </w:r>
      <w:r w:rsidRPr="00977049">
        <w:rPr>
          <w:rStyle w:val="Emphasis"/>
          <w:highlight w:val="yellow"/>
        </w:rPr>
        <w:t>stabilizing</w:t>
      </w:r>
      <w:r w:rsidRPr="00D5483E">
        <w:rPr>
          <w:rStyle w:val="Emphasis"/>
        </w:rPr>
        <w:t xml:space="preserve"> </w:t>
      </w:r>
      <w:r w:rsidRPr="00977049">
        <w:rPr>
          <w:rStyle w:val="Emphasis"/>
          <w:highlight w:val="yellow"/>
        </w:rPr>
        <w:t>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977049">
        <w:rPr>
          <w:rStyle w:val="Emphasis"/>
          <w:highlight w:val="yellow"/>
        </w:rPr>
        <w:t>Affective attachments</w:t>
      </w:r>
      <w:r w:rsidRPr="00E34A6A">
        <w:rPr>
          <w:sz w:val="14"/>
        </w:rPr>
        <w:t xml:space="preserve"> </w:t>
      </w:r>
      <w:r w:rsidRPr="009D40D3">
        <w:rPr>
          <w:u w:val="single"/>
        </w:rPr>
        <w:t xml:space="preserve">have long been recognized as </w:t>
      </w:r>
      <w:r w:rsidRPr="00977049">
        <w:rPr>
          <w:b/>
          <w:bCs/>
          <w:highlight w:val="yellow"/>
          <w:u w:val="single"/>
        </w:rPr>
        <w:t>important</w:t>
      </w:r>
      <w:r w:rsidRPr="00977049">
        <w:rPr>
          <w:highlight w:val="yellow"/>
          <w:u w:val="single"/>
        </w:rPr>
        <w:t xml:space="preserve"> in </w:t>
      </w:r>
      <w:r w:rsidRPr="00977049">
        <w:rPr>
          <w:rStyle w:val="Emphasis"/>
          <w:highlight w:val="yellow"/>
        </w:rPr>
        <w:t>nation-building</w:t>
      </w:r>
      <w:r w:rsidRPr="00977049">
        <w:rPr>
          <w:highlight w:val="yellow"/>
          <w:u w:val="single"/>
        </w:rPr>
        <w:t xml:space="preserve"> and </w:t>
      </w:r>
      <w:r w:rsidRPr="00977049">
        <w:rPr>
          <w:rStyle w:val="Emphasis"/>
          <w:highlight w:val="yellow"/>
        </w:rPr>
        <w:t>democratic life</w:t>
      </w:r>
      <w:r w:rsidRPr="00E34A6A">
        <w:rPr>
          <w:sz w:val="14"/>
        </w:rPr>
        <w:t xml:space="preserve">, but Du Bois’s conceptualization adds to standard notions an account of affect partitioned along racial lines, because </w:t>
      </w:r>
      <w:r w:rsidRPr="00977049">
        <w:rPr>
          <w:highlight w:val="yellow"/>
          <w:u w:val="single"/>
        </w:rPr>
        <w:t xml:space="preserve">it </w:t>
      </w:r>
      <w:r w:rsidRPr="00977049">
        <w:rPr>
          <w:b/>
          <w:bCs/>
          <w:highlight w:val="yellow"/>
          <w:u w:val="single"/>
        </w:rPr>
        <w:t>links citizens</w:t>
      </w:r>
      <w:r w:rsidRPr="00E34A6A">
        <w:rPr>
          <w:sz w:val="14"/>
        </w:rPr>
        <w:t xml:space="preserve"> not only reciprocally </w:t>
      </w:r>
      <w:r w:rsidRPr="00977049">
        <w:rPr>
          <w:b/>
          <w:bCs/>
          <w:highlight w:val="yellow"/>
          <w:u w:val="single"/>
        </w:rPr>
        <w:t>to each other</w:t>
      </w:r>
      <w:r w:rsidRPr="00977049">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977049">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3687908D" w14:textId="77777777" w:rsidR="00C75074" w:rsidRPr="00E34A6A" w:rsidRDefault="00C75074" w:rsidP="00C75074">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977049">
        <w:rPr>
          <w:rStyle w:val="Emphasis"/>
          <w:highlight w:val="yellow"/>
        </w:rPr>
        <w:t>systems of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09C13154" w14:textId="77777777" w:rsidR="00C75074" w:rsidRPr="00E34A6A" w:rsidRDefault="00C75074" w:rsidP="00C75074">
      <w:pPr>
        <w:rPr>
          <w:sz w:val="14"/>
        </w:rPr>
      </w:pPr>
      <w:r w:rsidRPr="00DD6487">
        <w:rPr>
          <w:u w:val="single"/>
        </w:rPr>
        <w:t xml:space="preserve">has </w:t>
      </w:r>
      <w:r w:rsidRPr="00977049">
        <w:rPr>
          <w:highlight w:val="yellow"/>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977049">
        <w:rPr>
          <w:highlight w:val="yellow"/>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977049">
        <w:rPr>
          <w:rStyle w:val="Emphasis"/>
          <w:highlight w:val="yellow"/>
        </w:rPr>
        <w:t xml:space="preserve">can </w:t>
      </w:r>
      <w:r w:rsidRPr="00977049">
        <w:rPr>
          <w:rStyle w:val="Emphasis"/>
          <w:highlight w:val="yellow"/>
        </w:rPr>
        <w:lastRenderedPageBreak/>
        <w:t xml:space="preserve">be </w:t>
      </w:r>
      <w:r w:rsidRPr="00977049">
        <w:rPr>
          <w:rStyle w:val="Emphasis"/>
          <w:i/>
          <w:highlight w:val="yellow"/>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38E12F2" w14:textId="77777777" w:rsidR="00C75074" w:rsidRPr="00D5483E" w:rsidRDefault="00C75074" w:rsidP="00C75074">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977049">
        <w:rPr>
          <w:rStyle w:val="Emphasis"/>
          <w:highlight w:val="yellow"/>
        </w:rPr>
        <w:t>the education of affect</w:t>
      </w:r>
      <w:r w:rsidRPr="00D5483E">
        <w:rPr>
          <w:szCs w:val="24"/>
          <w:u w:val="single"/>
        </w:rPr>
        <w:t xml:space="preserve"> that creates a tragically narrow community to novelists and poets and the “uncanny welter of romance,” </w:t>
      </w:r>
      <w:r w:rsidRPr="00977049">
        <w:rPr>
          <w:szCs w:val="24"/>
          <w:highlight w:val="yellow"/>
          <w:u w:val="single"/>
        </w:rPr>
        <w:t>alongside</w:t>
      </w:r>
      <w:r w:rsidRPr="00D5483E">
        <w:rPr>
          <w:szCs w:val="24"/>
          <w:u w:val="single"/>
        </w:rPr>
        <w:t xml:space="preserve"> “the half knowledge of scientists</w:t>
      </w:r>
      <w:r w:rsidRPr="00D5483E">
        <w:t xml:space="preserve">, </w:t>
      </w:r>
      <w:r w:rsidRPr="00977049">
        <w:rPr>
          <w:rStyle w:val="Emphasis"/>
          <w:highlight w:val="yellow"/>
        </w:rPr>
        <w:t>the pseudoscience of statesmen</w:t>
      </w:r>
      <w:r w:rsidRPr="00D5483E">
        <w:rPr>
          <w:szCs w:val="24"/>
          <w:u w:val="single"/>
        </w:rPr>
        <w:t xml:space="preserve">,” which </w:t>
      </w:r>
      <w:r w:rsidRPr="00977049">
        <w:rPr>
          <w:rStyle w:val="Emphasis"/>
          <w:highlight w:val="yellow"/>
        </w:rPr>
        <w:t>put</w:t>
      </w:r>
      <w:r w:rsidRPr="00D5483E">
        <w:rPr>
          <w:rStyle w:val="Emphasis"/>
        </w:rPr>
        <w:t xml:space="preserve"> white </w:t>
      </w:r>
      <w:r w:rsidRPr="00977049">
        <w:rPr>
          <w:rStyle w:val="Emphasis"/>
          <w:highlight w:val="yellow"/>
        </w:rPr>
        <w:t>workers</w:t>
      </w:r>
      <w:r w:rsidRPr="00D5483E">
        <w:rPr>
          <w:szCs w:val="24"/>
          <w:u w:val="single"/>
        </w:rPr>
        <w:t xml:space="preserve"> fully </w:t>
      </w:r>
      <w:r w:rsidRPr="00977049">
        <w:rPr>
          <w:szCs w:val="24"/>
          <w:highlight w:val="yellow"/>
          <w:u w:val="single"/>
        </w:rPr>
        <w:t xml:space="preserve">at the </w:t>
      </w:r>
      <w:r w:rsidRPr="00977049">
        <w:rPr>
          <w:rStyle w:val="Emphasis"/>
          <w:highlight w:val="yellow"/>
        </w:rPr>
        <w:t>mercy</w:t>
      </w:r>
      <w:r w:rsidRPr="00977049">
        <w:rPr>
          <w:szCs w:val="24"/>
          <w:highlight w:val="yellow"/>
          <w:u w:val="single"/>
        </w:rPr>
        <w:t xml:space="preserve"> of their </w:t>
      </w:r>
      <w:r w:rsidRPr="00977049">
        <w:rPr>
          <w:b/>
          <w:bCs/>
          <w:szCs w:val="24"/>
          <w:highlight w:val="yellow"/>
          <w:u w:val="single"/>
        </w:rPr>
        <w:t>beliefs</w:t>
      </w:r>
      <w:r w:rsidRPr="00D5483E">
        <w:rPr>
          <w:szCs w:val="24"/>
          <w:u w:val="single"/>
        </w:rPr>
        <w:t xml:space="preserve"> and prejudices.53 This curious and childish propaganda dominates the public sphere, such </w:t>
      </w:r>
      <w:r w:rsidRPr="00977049">
        <w:rPr>
          <w:b/>
          <w:bCs/>
          <w:szCs w:val="24"/>
          <w:highlight w:val="yellow"/>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977049">
        <w:rPr>
          <w:rStyle w:val="Emphasis"/>
          <w:highlight w:val="yellow"/>
        </w:rPr>
        <w:t>civilization “must be protected from the rest</w:t>
      </w:r>
      <w:r w:rsidRPr="00D5483E">
        <w:rPr>
          <w:rStyle w:val="Emphasis"/>
        </w:rPr>
        <w:t xml:space="preserve"> of the world</w:t>
      </w:r>
      <w:r w:rsidRPr="00D5483E">
        <w:rPr>
          <w:szCs w:val="24"/>
          <w:u w:val="single"/>
        </w:rPr>
        <w:t xml:space="preserve"> </w:t>
      </w:r>
      <w:r w:rsidRPr="00977049">
        <w:rPr>
          <w:szCs w:val="24"/>
          <w:highlight w:val="yellow"/>
          <w:u w:val="single"/>
        </w:rPr>
        <w:t xml:space="preserve">by </w:t>
      </w:r>
      <w:r w:rsidRPr="00977049">
        <w:rPr>
          <w:rStyle w:val="Emphasis"/>
          <w:highlight w:val="yellow"/>
        </w:rPr>
        <w:t>cheating</w:t>
      </w:r>
      <w:r w:rsidRPr="00977049">
        <w:rPr>
          <w:szCs w:val="24"/>
          <w:highlight w:val="yellow"/>
          <w:u w:val="single"/>
        </w:rPr>
        <w:t xml:space="preserve">, </w:t>
      </w:r>
      <w:r w:rsidRPr="00977049">
        <w:rPr>
          <w:rStyle w:val="Emphasis"/>
          <w:highlight w:val="yellow"/>
        </w:rPr>
        <w:t>stealing</w:t>
      </w:r>
      <w:r w:rsidRPr="00977049">
        <w:rPr>
          <w:szCs w:val="24"/>
          <w:highlight w:val="yellow"/>
          <w:u w:val="single"/>
        </w:rPr>
        <w:t xml:space="preserve">, </w:t>
      </w:r>
      <w:r w:rsidRPr="00977049">
        <w:rPr>
          <w:rStyle w:val="Emphasis"/>
          <w:highlight w:val="yellow"/>
        </w:rPr>
        <w:t>lying</w:t>
      </w:r>
      <w:r w:rsidRPr="00977049">
        <w:rPr>
          <w:szCs w:val="24"/>
          <w:highlight w:val="yellow"/>
          <w:u w:val="single"/>
        </w:rPr>
        <w:t xml:space="preserve">, and </w:t>
      </w:r>
      <w:r w:rsidRPr="00977049">
        <w:rPr>
          <w:rStyle w:val="Emphasis"/>
          <w:highlight w:val="yellow"/>
        </w:rPr>
        <w:t>murder</w:t>
      </w:r>
      <w:r w:rsidRPr="00D5483E">
        <w:rPr>
          <w:szCs w:val="24"/>
          <w:u w:val="single"/>
        </w:rPr>
        <w:t>.”</w:t>
      </w:r>
      <w:r w:rsidRPr="00D5483E">
        <w:rPr>
          <w:sz w:val="14"/>
        </w:rPr>
        <w:t>54</w:t>
      </w:r>
    </w:p>
    <w:p w14:paraId="0C79A6EF" w14:textId="77777777" w:rsidR="00C75074" w:rsidRPr="00E34A6A" w:rsidRDefault="00C75074" w:rsidP="00C75074">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3205CA35" w14:textId="77777777" w:rsidR="00C75074" w:rsidRPr="00E34A6A" w:rsidRDefault="00C75074" w:rsidP="00C75074">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232B339D" w14:textId="77777777" w:rsidR="00C75074" w:rsidRPr="00E34A6A" w:rsidRDefault="00C75074" w:rsidP="00C75074">
      <w:pPr>
        <w:rPr>
          <w:sz w:val="14"/>
        </w:rPr>
      </w:pPr>
      <w:r w:rsidRPr="00977049">
        <w:rPr>
          <w:highlight w:val="yellow"/>
          <w:u w:val="single"/>
        </w:rPr>
        <w:t xml:space="preserve">The </w:t>
      </w:r>
      <w:r w:rsidRPr="00977049">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977049">
        <w:rPr>
          <w:highlight w:val="yellow"/>
          <w:u w:val="single"/>
        </w:rPr>
        <w:t>on which</w:t>
      </w:r>
      <w:r w:rsidRPr="00E960E1">
        <w:rPr>
          <w:u w:val="single"/>
        </w:rPr>
        <w:t xml:space="preserve"> the British Empire and </w:t>
      </w:r>
      <w:r w:rsidRPr="00977049">
        <w:rPr>
          <w:b/>
          <w:bCs/>
          <w:highlight w:val="yellow"/>
          <w:u w:val="single"/>
        </w:rPr>
        <w:t>the American Republic were</w:t>
      </w:r>
      <w:r w:rsidRPr="00EB7958">
        <w:rPr>
          <w:b/>
          <w:bCs/>
          <w:u w:val="single"/>
        </w:rPr>
        <w:t xml:space="preserve"> largely </w:t>
      </w:r>
      <w:r w:rsidRPr="00977049">
        <w:rPr>
          <w:b/>
          <w:bCs/>
          <w:highlight w:val="yellow"/>
          <w:u w:val="single"/>
        </w:rPr>
        <w:t>built</w:t>
      </w:r>
      <w:r w:rsidRPr="00977049">
        <w:rPr>
          <w:highlight w:val="yellow"/>
          <w:u w:val="single"/>
        </w:rPr>
        <w:t xml:space="preserve">, </w:t>
      </w:r>
      <w:r w:rsidRPr="00977049">
        <w:rPr>
          <w:b/>
          <w:bCs/>
          <w:highlight w:val="yellow"/>
          <w:u w:val="single"/>
        </w:rPr>
        <w:t>cost</w:t>
      </w:r>
      <w:r w:rsidRPr="00E960E1">
        <w:rPr>
          <w:u w:val="single"/>
        </w:rPr>
        <w:t xml:space="preserve"> black Africa no less than </w:t>
      </w:r>
      <w:r w:rsidRPr="00977049">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B67D824" w14:textId="77777777" w:rsidR="00C75074" w:rsidRPr="00E34A6A" w:rsidRDefault="00C75074" w:rsidP="00C75074">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977049">
        <w:rPr>
          <w:rStyle w:val="Emphasis"/>
          <w:highlight w:val="yellow"/>
        </w:rPr>
        <w:t>Fanon</w:t>
      </w:r>
      <w:r w:rsidRPr="00EB7958">
        <w:rPr>
          <w:u w:val="single"/>
        </w:rPr>
        <w:t xml:space="preserve">, who </w:t>
      </w:r>
      <w:r w:rsidRPr="00977049">
        <w:rPr>
          <w:highlight w:val="yellow"/>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EB7958">
        <w:rPr>
          <w:u w:val="single"/>
        </w:rPr>
        <w:t xml:space="preserve"> is a disposition of the mind, it </w:t>
      </w:r>
      <w:r w:rsidRPr="00977049">
        <w:rPr>
          <w:highlight w:val="yellow"/>
          <w:u w:val="single"/>
        </w:rPr>
        <w:t xml:space="preserve">is </w:t>
      </w:r>
      <w:r w:rsidRPr="00977049">
        <w:rPr>
          <w:rStyle w:val="Emphasis"/>
          <w:highlight w:val="yellow"/>
        </w:rPr>
        <w:t>not</w:t>
      </w:r>
      <w:r w:rsidRPr="00EB7958">
        <w:rPr>
          <w:rStyle w:val="Emphasis"/>
        </w:rPr>
        <w:t xml:space="preserve"> merely </w:t>
      </w:r>
      <w:r w:rsidRPr="00977049">
        <w:rPr>
          <w:rStyle w:val="Emphasis"/>
          <w:highlight w:val="yellow"/>
        </w:rPr>
        <w:t>a “psychological flaw</w:t>
      </w:r>
      <w:r w:rsidRPr="00EB7958">
        <w:rPr>
          <w:rStyle w:val="Emphasis"/>
        </w:rPr>
        <w:t>”</w:t>
      </w:r>
      <w:r w:rsidRPr="00EB7958">
        <w:rPr>
          <w:u w:val="single"/>
        </w:rPr>
        <w:t>: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capitalism</w:t>
      </w:r>
      <w:r w:rsidRPr="00E34A6A">
        <w:rPr>
          <w:sz w:val="14"/>
        </w:rPr>
        <w:t xml:space="preserve">.59 Therefore, </w:t>
      </w:r>
      <w:r w:rsidRPr="00977049">
        <w:rPr>
          <w:rStyle w:val="Emphasis"/>
          <w:highlight w:val="yellow"/>
        </w:rPr>
        <w:t>it is “normal” for countries that</w:t>
      </w:r>
      <w:r w:rsidRPr="00EB7958">
        <w:rPr>
          <w:rStyle w:val="Emphasis"/>
        </w:rPr>
        <w:t xml:space="preserve"> live and </w:t>
      </w:r>
      <w:r w:rsidRPr="00977049">
        <w:rPr>
          <w:rStyle w:val="Emphasis"/>
          <w:highlight w:val="yellow"/>
        </w:rPr>
        <w:t>draw their substance from peoples who are different to “inferiorize”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977049">
        <w:rPr>
          <w:rStyle w:val="Emphasis"/>
          <w:highlight w:val="yellow"/>
        </w:rPr>
        <w:t>economic process is behind inferiorization</w:t>
      </w:r>
      <w:r w:rsidRPr="00EB7958">
        <w:rPr>
          <w:u w:val="single"/>
        </w:rPr>
        <w:t xml:space="preserve">, </w:t>
      </w:r>
      <w:r w:rsidRPr="00977049">
        <w:rPr>
          <w:highlight w:val="yellow"/>
          <w:u w:val="single"/>
        </w:rPr>
        <w:t>which is</w:t>
      </w:r>
      <w:r w:rsidRPr="00EB7958">
        <w:rPr>
          <w:u w:val="single"/>
        </w:rPr>
        <w:t xml:space="preserve"> then “</w:t>
      </w:r>
      <w:r w:rsidRPr="00EB7958">
        <w:rPr>
          <w:b/>
          <w:bCs/>
          <w:u w:val="single"/>
        </w:rPr>
        <w:t>epidermalized</w:t>
      </w:r>
      <w:r w:rsidRPr="00EB7958">
        <w:rPr>
          <w:u w:val="single"/>
        </w:rPr>
        <w:t xml:space="preserve">” and </w:t>
      </w:r>
      <w:r w:rsidRPr="00977049">
        <w:rPr>
          <w:rStyle w:val="Emphasis"/>
          <w:highlight w:val="yellow"/>
        </w:rPr>
        <w:t>internalized psychologically</w:t>
      </w:r>
      <w:r w:rsidRPr="00E34A6A">
        <w:rPr>
          <w:sz w:val="14"/>
        </w:rPr>
        <w:t xml:space="preserve">.60 </w:t>
      </w:r>
      <w:r w:rsidRPr="00977049">
        <w:rPr>
          <w:highlight w:val="yellow"/>
          <w:u w:val="single"/>
        </w:rPr>
        <w:t>These</w:t>
      </w:r>
      <w:r w:rsidRPr="00EB7958">
        <w:rPr>
          <w:u w:val="single"/>
        </w:rPr>
        <w:t xml:space="preserve"> </w:t>
      </w:r>
      <w:r w:rsidRPr="00EB7958">
        <w:rPr>
          <w:b/>
          <w:bCs/>
          <w:u w:val="single"/>
        </w:rPr>
        <w:t>psychoaffective relations</w:t>
      </w:r>
      <w:r w:rsidRPr="00EB7958">
        <w:rPr>
          <w:u w:val="single"/>
        </w:rPr>
        <w:t xml:space="preserve"> pervert forms of </w:t>
      </w:r>
      <w:r w:rsidRPr="00EB7958">
        <w:rPr>
          <w:rStyle w:val="Emphasis"/>
        </w:rPr>
        <w:t>political attention</w:t>
      </w:r>
      <w:r w:rsidRPr="00E34A6A">
        <w:rPr>
          <w:sz w:val="14"/>
        </w:rPr>
        <w:t xml:space="preserve"> that may otherwise accompany exchanges between individuals or groups, </w:t>
      </w:r>
      <w:r w:rsidRPr="00EB7958">
        <w:rPr>
          <w:u w:val="single"/>
        </w:rPr>
        <w:t>and</w:t>
      </w:r>
      <w:r w:rsidRPr="00E34A6A">
        <w:rPr>
          <w:sz w:val="14"/>
        </w:rPr>
        <w:t xml:space="preserve"> they </w:t>
      </w:r>
      <w:r w:rsidRPr="00977049">
        <w:rPr>
          <w:rStyle w:val="Emphasis"/>
          <w:highlight w:val="yellow"/>
        </w:rPr>
        <w:t>prevent</w:t>
      </w:r>
      <w:r w:rsidRPr="00EB7958">
        <w:rPr>
          <w:rStyle w:val="Emphasis"/>
        </w:rPr>
        <w:t xml:space="preserve"> the establishment of </w:t>
      </w:r>
      <w:r w:rsidRPr="00977049">
        <w:rPr>
          <w:rStyle w:val="Emphasis"/>
          <w:highlight w:val="yellow"/>
        </w:rPr>
        <w:t>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69DBA934" w14:textId="77777777" w:rsidR="00C75074" w:rsidRPr="00E34A6A" w:rsidRDefault="00C75074" w:rsidP="00C75074">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977049">
        <w:rPr>
          <w:b/>
          <w:bCs/>
          <w:highlight w:val="yellow"/>
          <w:u w:val="single"/>
        </w:rPr>
        <w:t>accompanied</w:t>
      </w:r>
      <w:r w:rsidRPr="00977049">
        <w:rPr>
          <w:highlight w:val="yellow"/>
          <w:u w:val="single"/>
        </w:rPr>
        <w:t xml:space="preserve"> by</w:t>
      </w:r>
      <w:r w:rsidRPr="00E960E1">
        <w:rPr>
          <w:u w:val="single"/>
        </w:rPr>
        <w:t xml:space="preserve"> the </w:t>
      </w:r>
      <w:r w:rsidRPr="00977049">
        <w:rPr>
          <w:rStyle w:val="Emphasis"/>
          <w:highlight w:val="yellow"/>
        </w:rPr>
        <w:t>fear of violent colonial rebellions</w:t>
      </w:r>
      <w:r w:rsidRPr="00E960E1">
        <w:rPr>
          <w:u w:val="single"/>
        </w:rPr>
        <w:t xml:space="preserve"> </w:t>
      </w:r>
      <w:r w:rsidRPr="00977049">
        <w:rPr>
          <w:highlight w:val="yellow"/>
          <w:u w:val="single"/>
        </w:rPr>
        <w:t>and</w:t>
      </w:r>
      <w:r w:rsidRPr="00E34A6A">
        <w:rPr>
          <w:sz w:val="14"/>
        </w:rPr>
        <w:t>, in the interwar era,</w:t>
      </w:r>
      <w:r w:rsidRPr="00E960E1">
        <w:rPr>
          <w:u w:val="single"/>
        </w:rPr>
        <w:t xml:space="preserve"> a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E960E1">
        <w:rPr>
          <w:b/>
          <w:bCs/>
          <w:u w:val="single"/>
        </w:rPr>
        <w:t>resistance</w:t>
      </w:r>
      <w:r w:rsidRPr="00E960E1">
        <w:rPr>
          <w:u w:val="single"/>
        </w:rPr>
        <w:t xml:space="preserve"> to </w:t>
      </w:r>
      <w:r w:rsidRPr="00E960E1">
        <w:rPr>
          <w:b/>
          <w:bCs/>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977049">
        <w:rPr>
          <w:rStyle w:val="Emphasis"/>
          <w:highlight w:val="yellow"/>
        </w:rPr>
        <w:t>emancipatory efforts are seen as revanchist threats that confirm the barbarism of colonial others</w:t>
      </w:r>
      <w:r w:rsidRPr="00E960E1">
        <w:rPr>
          <w:u w:val="single"/>
        </w:rPr>
        <w:t xml:space="preserve">, rather than as an intelligible claim to </w:t>
      </w:r>
      <w:r w:rsidRPr="00E960E1">
        <w:rPr>
          <w:rStyle w:val="Emphasis"/>
        </w:rPr>
        <w:lastRenderedPageBreak/>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2AF71EB6" w14:textId="77777777" w:rsidR="00C75074" w:rsidRPr="00E960E1" w:rsidRDefault="00C75074" w:rsidP="00C75074">
      <w:pPr>
        <w:rPr>
          <w:u w:val="single"/>
        </w:rPr>
      </w:pPr>
      <w:r w:rsidRPr="00E34A6A">
        <w:rPr>
          <w:sz w:val="14"/>
        </w:rPr>
        <w:tab/>
        <w:t xml:space="preserve">Differently put, </w:t>
      </w:r>
      <w:r w:rsidRPr="00977049">
        <w:rPr>
          <w:rStyle w:val="Emphasis"/>
          <w:highlight w:val="yellow"/>
        </w:rPr>
        <w:t>the western right to wealth</w:t>
      </w:r>
      <w:r w:rsidRPr="00E960E1">
        <w:rPr>
          <w:u w:val="single"/>
        </w:rPr>
        <w:t xml:space="preserve"> attained </w:t>
      </w:r>
      <w:r w:rsidRPr="00977049">
        <w:rPr>
          <w:highlight w:val="yellow"/>
          <w:u w:val="single"/>
        </w:rPr>
        <w:t>through</w:t>
      </w:r>
      <w:r w:rsidRPr="00E960E1">
        <w:rPr>
          <w:u w:val="single"/>
        </w:rPr>
        <w:t xml:space="preserve"> the </w:t>
      </w:r>
      <w:r w:rsidRPr="00977049">
        <w:rPr>
          <w:highlight w:val="yellow"/>
          <w:u w:val="single"/>
        </w:rPr>
        <w:t>dominion</w:t>
      </w:r>
      <w:r w:rsidRPr="00E960E1">
        <w:rPr>
          <w:u w:val="single"/>
        </w:rPr>
        <w:t>-cum-</w:t>
      </w:r>
      <w:r w:rsidRPr="00EB7958">
        <w:rPr>
          <w:b/>
          <w:bCs/>
          <w:u w:val="single"/>
        </w:rPr>
        <w:t>expropriation</w:t>
      </w:r>
      <w:r w:rsidRPr="00E960E1">
        <w:rPr>
          <w:u w:val="single"/>
        </w:rPr>
        <w:t xml:space="preserve">-cum-“civilization” </w:t>
      </w:r>
      <w:r w:rsidRPr="00977049">
        <w:rPr>
          <w:highlight w:val="yellow"/>
          <w:u w:val="single"/>
        </w:rPr>
        <w:t xml:space="preserve">of </w:t>
      </w:r>
      <w:r w:rsidRPr="00977049">
        <w:rPr>
          <w:rStyle w:val="Emphasis"/>
          <w:highlight w:val="yellow"/>
        </w:rPr>
        <w:t>racially inferior peoples</w:t>
      </w:r>
      <w:r w:rsidRPr="00977049">
        <w:rPr>
          <w:highlight w:val="yellow"/>
          <w:u w:val="single"/>
        </w:rPr>
        <w:t xml:space="preserve"> makes </w:t>
      </w:r>
      <w:r w:rsidRPr="00977049">
        <w:rPr>
          <w:rStyle w:val="Emphasis"/>
          <w:highlight w:val="yellow"/>
        </w:rPr>
        <w:t>subaltern emancipatory claims</w:t>
      </w:r>
      <w:r w:rsidRPr="00EB7958">
        <w:rPr>
          <w:rStyle w:val="Emphasis"/>
        </w:rPr>
        <w:t xml:space="preserve"> </w:t>
      </w:r>
      <w:r w:rsidRPr="00E960E1">
        <w:rPr>
          <w:u w:val="single"/>
        </w:rPr>
        <w:t>against the status quo either unintelligible</w:t>
      </w:r>
      <w:r w:rsidRPr="00E34A6A">
        <w:rPr>
          <w:sz w:val="14"/>
        </w:rPr>
        <w:t xml:space="preserve"> (because they are inconsistent with racist accounts of colonial peoples) </w:t>
      </w:r>
      <w:r w:rsidRPr="00E960E1">
        <w:rPr>
          <w:u w:val="single"/>
        </w:rPr>
        <w:t xml:space="preserve">or </w:t>
      </w:r>
      <w:r w:rsidRPr="00977049">
        <w:rPr>
          <w:rStyle w:val="Emphasis"/>
          <w:highlight w:val="yellow"/>
        </w:rPr>
        <w:t>threatening</w:t>
      </w:r>
      <w:r w:rsidRPr="00E34A6A">
        <w:rPr>
          <w:sz w:val="14"/>
        </w:rPr>
        <w:t xml:space="preserve"> (because, when taken as equivalent to western claims, they suggest dominion and plunder). Not only is love of humanity out of the question when love of luxury – obtained through expropriation – prevails but </w:t>
      </w:r>
      <w:r w:rsidRPr="00E960E1">
        <w:rPr>
          <w:u w:val="single"/>
        </w:rPr>
        <w:t xml:space="preserve">luxury also contains a desire for </w:t>
      </w:r>
      <w:r w:rsidRPr="00E34A6A">
        <w:rPr>
          <w:b/>
          <w:bCs/>
          <w:u w:val="single"/>
        </w:rPr>
        <w:t>excessive</w:t>
      </w:r>
      <w:r w:rsidRPr="00E960E1">
        <w:rPr>
          <w:u w:val="single"/>
        </w:rPr>
        <w:t xml:space="preserve">, superfluous wealth, a form of </w:t>
      </w:r>
      <w:r w:rsidRPr="00E34A6A">
        <w:rPr>
          <w:rStyle w:val="Emphasis"/>
        </w:rPr>
        <w:t>unending accumulation</w:t>
      </w:r>
      <w:r w:rsidRPr="00E960E1">
        <w:rPr>
          <w:u w:val="single"/>
        </w:rPr>
        <w:t xml:space="preserve"> that cannot make sense of notions of mutuality, reciprocity, and distribution of resources across the color line.</w:t>
      </w:r>
    </w:p>
    <w:p w14:paraId="6561F864" w14:textId="77777777" w:rsidR="00C75074" w:rsidRPr="00E960E1" w:rsidRDefault="00C75074" w:rsidP="00C75074">
      <w:pPr>
        <w:rPr>
          <w:u w:val="single"/>
        </w:rPr>
      </w:pPr>
      <w:r w:rsidRPr="00E34A6A">
        <w:rPr>
          <w:sz w:val="14"/>
        </w:rPr>
        <w:tab/>
        <w:t xml:space="preserve">In sum, racism and capitalism are closely entwined, and not just because racism degrades certain groups and makes them available for exploitation and expropriation, as the racial capitalism literature notes. Du Bois further grounds the entwinement between racism and capitalism in politics proper; that is, </w:t>
      </w:r>
      <w:r w:rsidRPr="00E960E1">
        <w:rPr>
          <w:u w:val="single"/>
        </w:rPr>
        <w:t xml:space="preserve">the result of </w:t>
      </w:r>
      <w:r w:rsidRPr="00977049">
        <w:rPr>
          <w:rStyle w:val="Emphasis"/>
          <w:highlight w:val="yellow"/>
        </w:rPr>
        <w:t>political subjects’ materialist attachments</w:t>
      </w:r>
      <w:r w:rsidRPr="00E960E1">
        <w:rPr>
          <w:u w:val="single"/>
        </w:rPr>
        <w:t xml:space="preserve"> to comfort and </w:t>
      </w:r>
      <w:r w:rsidRPr="00E34A6A">
        <w:rPr>
          <w:b/>
          <w:bCs/>
          <w:u w:val="single"/>
        </w:rPr>
        <w:t>luxury</w:t>
      </w:r>
      <w:r w:rsidRPr="00E960E1">
        <w:rPr>
          <w:u w:val="single"/>
        </w:rPr>
        <w:t xml:space="preserve"> is despotic rule accompanied by </w:t>
      </w:r>
      <w:r w:rsidRPr="0053581E">
        <w:rPr>
          <w:b/>
          <w:bCs/>
          <w:szCs w:val="24"/>
          <w:u w:val="single"/>
        </w:rPr>
        <w:t>hostility</w:t>
      </w:r>
      <w:r w:rsidRPr="00E34A6A">
        <w:rPr>
          <w:sz w:val="14"/>
        </w:rPr>
        <w:t xml:space="preserve"> and nonreciprocity </w:t>
      </w:r>
      <w:r w:rsidRPr="00E960E1">
        <w:rPr>
          <w:u w:val="single"/>
        </w:rPr>
        <w:t xml:space="preserve">toward </w:t>
      </w:r>
      <w:r w:rsidRPr="00E34A6A">
        <w:rPr>
          <w:rStyle w:val="Emphasis"/>
        </w:rPr>
        <w:t>those whose expropriation makes access to these goods possible</w:t>
      </w:r>
      <w:r w:rsidRPr="00E960E1">
        <w:rPr>
          <w:u w:val="single"/>
        </w:rPr>
        <w:t>.</w:t>
      </w:r>
    </w:p>
    <w:p w14:paraId="7A831115" w14:textId="77777777" w:rsidR="00C75074" w:rsidRDefault="00C75074" w:rsidP="00C75074">
      <w:pPr>
        <w:rPr>
          <w:sz w:val="14"/>
        </w:rPr>
      </w:pPr>
      <w:r w:rsidRPr="00E34A6A">
        <w:rPr>
          <w:sz w:val="14"/>
        </w:rPr>
        <w:tab/>
        <w:t xml:space="preserve">Notably, these despotic dynamics are pictured neither as antithetical nor separable from processes of democratization in western countries in the early twentieth century. Instead, </w:t>
      </w:r>
      <w:r w:rsidRPr="00E34A6A">
        <w:rPr>
          <w:u w:val="single"/>
        </w:rPr>
        <w:t>claims of popular sovereignty</w:t>
      </w:r>
      <w:r w:rsidRPr="00E34A6A">
        <w:rPr>
          <w:sz w:val="14"/>
        </w:rPr>
        <w:t xml:space="preserve">, </w:t>
      </w:r>
      <w:r w:rsidRPr="00E34A6A">
        <w:rPr>
          <w:u w:val="single"/>
        </w:rPr>
        <w:t xml:space="preserve">which </w:t>
      </w:r>
      <w:r w:rsidRPr="00977049">
        <w:rPr>
          <w:highlight w:val="yellow"/>
          <w:u w:val="single"/>
        </w:rPr>
        <w:t>demand</w:t>
      </w:r>
      <w:r w:rsidRPr="00270AD8">
        <w:rPr>
          <w:u w:val="single"/>
        </w:rPr>
        <w:t>ed</w:t>
      </w:r>
      <w:r w:rsidRPr="00E34A6A">
        <w:rPr>
          <w:u w:val="single"/>
        </w:rPr>
        <w:t xml:space="preserve"> </w:t>
      </w:r>
      <w:r w:rsidRPr="00977049">
        <w:rPr>
          <w:rStyle w:val="Emphasis"/>
          <w:highlight w:val="yellow"/>
        </w:rPr>
        <w:t>political</w:t>
      </w:r>
      <w:r w:rsidRPr="00E34A6A">
        <w:rPr>
          <w:u w:val="single"/>
        </w:rPr>
        <w:t xml:space="preserve"> </w:t>
      </w:r>
      <w:r w:rsidRPr="00977049">
        <w:rPr>
          <w:highlight w:val="yellow"/>
          <w:u w:val="single"/>
        </w:rPr>
        <w:t>and</w:t>
      </w:r>
      <w:r w:rsidRPr="003D13A3">
        <w:rPr>
          <w:rStyle w:val="Emphasis"/>
        </w:rPr>
        <w:t xml:space="preserve"> </w:t>
      </w:r>
      <w:r w:rsidRPr="00977049">
        <w:rPr>
          <w:rStyle w:val="Emphasis"/>
          <w:highlight w:val="yellow"/>
        </w:rPr>
        <w:t>socioeconomic enfranchisement</w:t>
      </w:r>
      <w:r w:rsidRPr="00977049">
        <w:rPr>
          <w:highlight w:val="yellow"/>
          <w:u w:val="single"/>
        </w:rPr>
        <w:t xml:space="preserve"> of the</w:t>
      </w:r>
      <w:r w:rsidRPr="00E34A6A">
        <w:rPr>
          <w:sz w:val="14"/>
        </w:rPr>
        <w:t xml:space="preserve"> white </w:t>
      </w:r>
      <w:r w:rsidRPr="00977049">
        <w:rPr>
          <w:rStyle w:val="Emphasis"/>
          <w:highlight w:val="yellow"/>
        </w:rPr>
        <w:t>working class</w:t>
      </w:r>
      <w:r w:rsidRPr="00E34A6A">
        <w:rPr>
          <w:u w:val="single"/>
        </w:rPr>
        <w:t xml:space="preserve">, were molded </w:t>
      </w:r>
      <w:r w:rsidRPr="00977049">
        <w:rPr>
          <w:highlight w:val="yellow"/>
          <w:u w:val="single"/>
        </w:rPr>
        <w:t xml:space="preserve">to partake democratically of the </w:t>
      </w:r>
      <w:r w:rsidRPr="00977049">
        <w:rPr>
          <w:b/>
          <w:bCs/>
          <w:highlight w:val="yellow"/>
          <w:u w:val="single"/>
        </w:rPr>
        <w:t>wealth</w:t>
      </w:r>
      <w:r w:rsidRPr="00E34A6A">
        <w:rPr>
          <w:u w:val="single"/>
        </w:rPr>
        <w:t xml:space="preserve"> and luxury </w:t>
      </w:r>
      <w:r w:rsidRPr="00977049">
        <w:rPr>
          <w:rStyle w:val="Emphasis"/>
          <w:highlight w:val="yellow"/>
        </w:rPr>
        <w:t>made possible by empire</w:t>
      </w:r>
      <w:r w:rsidRPr="00E34A6A">
        <w:rPr>
          <w:u w:val="single"/>
        </w:rPr>
        <w:t>, which despotically determined other peoples’ fates.</w:t>
      </w:r>
      <w:r w:rsidRPr="00E34A6A">
        <w:rPr>
          <w:sz w:val="14"/>
        </w:rPr>
        <w:t xml:space="preserve"> </w:t>
      </w:r>
      <w:r w:rsidRPr="00E34A6A">
        <w:rPr>
          <w:u w:val="single"/>
        </w:rPr>
        <w:t xml:space="preserve">Du Bois theorizes the democratic bargain of the white working class of imperial </w:t>
      </w:r>
      <w:r w:rsidRPr="0053581E">
        <w:rPr>
          <w:szCs w:val="24"/>
          <w:u w:val="single"/>
        </w:rPr>
        <w:t>countries</w:t>
      </w:r>
      <w:r w:rsidRPr="00E34A6A">
        <w:rPr>
          <w:sz w:val="14"/>
        </w:rPr>
        <w:t xml:space="preserve"> and the racialized imagined community thus brought into existence to sustain these arrangements. The self-determination implied in this structure allowed the metropole to determine both its own affairs and set expropriative conditions abroad: self-and-other-determination. The “other” in this construction represents three conceptual features of this political relationship. In the first place, “other” conveys excess; a collective determines not only itself – as per ideal standard accounts of self-determination – but also external others. Second, “other” conveys that the excessive rule by this collective is based on racist affective attachments that other those ruled. Finally, the inclusion of “other” alongside the “self” of self-determination refers to the need for the toil of these others to produce the wealth that is held in common and distributed, making possible a self-determining community.</w:t>
      </w:r>
    </w:p>
    <w:p w14:paraId="11333D08" w14:textId="77777777" w:rsidR="00C75074" w:rsidRDefault="00C75074" w:rsidP="00C75074">
      <w:pPr>
        <w:rPr>
          <w:sz w:val="14"/>
        </w:rPr>
      </w:pPr>
    </w:p>
    <w:p w14:paraId="75B90CAE" w14:textId="77777777" w:rsidR="00C75074" w:rsidRPr="00B12D5C" w:rsidRDefault="00C75074" w:rsidP="00C75074">
      <w:pPr>
        <w:pStyle w:val="Heading4"/>
      </w:pPr>
      <w:r>
        <w:t>Affirmative case is based on an assumtion of equality of barging power</w:t>
      </w:r>
    </w:p>
    <w:p w14:paraId="572878EE" w14:textId="77777777" w:rsidR="00C75074" w:rsidRDefault="00C75074" w:rsidP="00C750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6B416C1" w14:textId="77777777" w:rsidR="00C75074" w:rsidRPr="00916591" w:rsidRDefault="00C75074" w:rsidP="00C75074">
      <w:r w:rsidRPr="00916591">
        <w:rPr>
          <w:sz w:val="16"/>
        </w:rPr>
        <w:t xml:space="preserve">In the last decade, a new consensus has emerged. Mainstream economists now recognize that many </w:t>
      </w:r>
      <w:r w:rsidRPr="00916591">
        <w:rPr>
          <w:rStyle w:val="StyleUnderline"/>
          <w:highlight w:val="yellow"/>
        </w:rPr>
        <w:t>U.S. employers have</w:t>
      </w:r>
      <w:r w:rsidRPr="00916591">
        <w:rPr>
          <w:sz w:val="16"/>
          <w:highlight w:val="yellow"/>
        </w:rPr>
        <w:t xml:space="preserve"> </w:t>
      </w:r>
      <w:r w:rsidRPr="00916591">
        <w:rPr>
          <w:sz w:val="16"/>
        </w:rPr>
        <w:t xml:space="preserve">significant </w:t>
      </w:r>
      <w:r w:rsidRPr="00916591">
        <w:rPr>
          <w:rStyle w:val="Emphasis"/>
          <w:highlight w:val="yellow"/>
        </w:rPr>
        <w:t>wage-setting</w:t>
      </w:r>
      <w:r w:rsidRPr="00916591">
        <w:rPr>
          <w:rStyle w:val="StyleUnderline"/>
        </w:rPr>
        <w:t xml:space="preserve"> capacity</w:t>
      </w:r>
      <w:r w:rsidRPr="00916591">
        <w:rPr>
          <w:sz w:val="16"/>
        </w:rPr>
        <w:t xml:space="preserve"> and that a plurality of </w:t>
      </w:r>
      <w:r w:rsidRPr="00916591">
        <w:rPr>
          <w:rStyle w:val="StyleUnderline"/>
        </w:rPr>
        <w:t xml:space="preserve">markets are </w:t>
      </w:r>
      <w:r w:rsidRPr="00916591">
        <w:rPr>
          <w:rStyle w:val="Emphasis"/>
        </w:rPr>
        <w:t>characterized</w:t>
      </w:r>
      <w:r w:rsidRPr="00916591">
        <w:rPr>
          <w:rStyle w:val="StyleUnderline"/>
        </w:rPr>
        <w:t xml:space="preserve"> by</w:t>
      </w:r>
      <w:r w:rsidRPr="00916591">
        <w:rPr>
          <w:sz w:val="16"/>
        </w:rPr>
        <w:t xml:space="preserve"> two or </w:t>
      </w:r>
      <w:r w:rsidRPr="00916591">
        <w:rPr>
          <w:rStyle w:val="StyleUnderline"/>
        </w:rPr>
        <w:t>fewer employers that</w:t>
      </w:r>
      <w:r w:rsidRPr="00916591">
        <w:rPr>
          <w:sz w:val="16"/>
        </w:rPr>
        <w:t xml:space="preserve"> can </w:t>
      </w:r>
      <w:r w:rsidRPr="00916591">
        <w:rPr>
          <w:rStyle w:val="Emphasis"/>
        </w:rPr>
        <w:t>control wages</w:t>
      </w:r>
      <w:r w:rsidRPr="00916591">
        <w:rPr>
          <w:rStyle w:val="StyleUnderline"/>
        </w:rPr>
        <w:t xml:space="preserve"> and </w:t>
      </w:r>
      <w:r w:rsidRPr="00916591">
        <w:rPr>
          <w:rStyle w:val="Emphasis"/>
        </w:rPr>
        <w:t>working conditions</w:t>
      </w:r>
      <w:r w:rsidRPr="00916591">
        <w:rPr>
          <w:sz w:val="16"/>
        </w:rPr>
        <w:t xml:space="preserve"> with little pressure from competitors or workers (U.S. Department of Treasury, State of Labor market Competition 2022, 26; Azar and Marinescu 2024). At the same time, there has also been a </w:t>
      </w:r>
      <w:r w:rsidRPr="00916591">
        <w:rPr>
          <w:rStyle w:val="StyleUnderline"/>
        </w:rPr>
        <w:t>growing</w:t>
      </w:r>
      <w:r w:rsidRPr="00916591">
        <w:rPr>
          <w:sz w:val="16"/>
        </w:rPr>
        <w:t xml:space="preserve"> recognition of a </w:t>
      </w:r>
      <w:r w:rsidRPr="00916591">
        <w:rPr>
          <w:rStyle w:val="StyleUnderline"/>
        </w:rPr>
        <w:t>decline in worker power</w:t>
      </w:r>
      <w:r w:rsidRPr="00916591">
        <w:rPr>
          <w:sz w:val="16"/>
        </w:rPr>
        <w:t xml:space="preserve">—that is, workers' ability to obtain higher wages and better working conditions (Stansbury And Summers 2020). This reduction has </w:t>
      </w:r>
      <w:r w:rsidRPr="00916591">
        <w:rPr>
          <w:rStyle w:val="StyleUnderline"/>
        </w:rPr>
        <w:t xml:space="preserve">coincided with </w:t>
      </w:r>
      <w:r w:rsidRPr="00916591">
        <w:rPr>
          <w:rStyle w:val="Emphasis"/>
        </w:rPr>
        <w:t>declining unionization</w:t>
      </w:r>
      <w:r w:rsidRPr="00916591">
        <w:rPr>
          <w:sz w:val="16"/>
        </w:rPr>
        <w:t>,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w:t>
      </w:r>
      <w:r w:rsidRPr="00916591">
        <w:rPr>
          <w:rStyle w:val="StyleUnderline"/>
        </w:rPr>
        <w:t xml:space="preserve">). </w:t>
      </w:r>
      <w:r w:rsidRPr="00916591">
        <w:rPr>
          <w:rStyle w:val="StyleUnderline"/>
          <w:highlight w:val="yellow"/>
        </w:rPr>
        <w:t>A core characteristic of a competitive market is that participants earn roughly the value they generate because they have equality of bargaining power. If a worker was facing a significant wage</w:t>
      </w:r>
      <w:r>
        <w:rPr>
          <w:rStyle w:val="StyleUnderline"/>
          <w:highlight w:val="yellow"/>
        </w:rPr>
        <w:t xml:space="preserve"> </w:t>
      </w:r>
      <w:r w:rsidRPr="00916591">
        <w:rPr>
          <w:rStyle w:val="StyleUnderline"/>
          <w:highlight w:val="yellow"/>
        </w:rPr>
        <w:t>markdown in a competitive market they would be able to switch to a job where they are paid in accordance with their productivity</w:t>
      </w:r>
      <w:r w:rsidRPr="00B12D5C">
        <w:rPr>
          <w:sz w:val="16"/>
        </w:rPr>
        <w:t xml:space="preserve">. </w:t>
      </w:r>
      <w:r w:rsidRPr="00916591">
        <w:t>Therefore, these high wage markdowns suggest that monopsony, not competition, is pervasive in U.S. labor markets.</w:t>
      </w:r>
    </w:p>
    <w:p w14:paraId="05D9D138" w14:textId="77777777" w:rsidR="00C75074" w:rsidRPr="00916591" w:rsidRDefault="00C75074" w:rsidP="00C75074">
      <w:r w:rsidRPr="00916591">
        <w:lastRenderedPageBreak/>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“high levels of unionization ameliorate the negative effects of labor market concentration on earnings which has been identified in a growing set of empirical studies over the last few years (e.g., Schubert, Stansbury and Taska 2022; Caldwell and Danielli 2022; Dodini et al., 2020).” (Dodini, Salvanes and Willén 2022). These findings suggest that when monopsonists suppress collective bargaining, they are not simply abusing their market power (i.e. coercing trading partners in ways that require market power), but taking intentional action to increase or maintain their market power. This intentional acquisition of market power should create liability under Section 2 of the Sherman Act (Sherman Act § 2, 15 U.S.C. § 2). Courts can apply the Sherman Act to address wage suppression conduct when it increases employers’ labor market monopsony or their monopoly in an adjacent market.</w:t>
      </w:r>
    </w:p>
    <w:p w14:paraId="68F0E453" w14:textId="5877C2EA" w:rsidR="00C75074" w:rsidRPr="00C75074" w:rsidRDefault="00C75074" w:rsidP="00C75074">
      <w:r w:rsidRPr="00916591">
        <w:t>Doing so could deter and remediate many of labor monopsony’s harms that labor law cannot currently remediate. 1 Labor law is only structured to address a portion of the harm created by wage suppression conduct – harm to specific workers that are caused by their employer. This leaves workers at other firms within the same labor market, product market rivals, and unions without recourse or a compensatory remedy when they are injured by wage suppression conduct.</w:t>
      </w:r>
    </w:p>
    <w:sectPr w:rsidR="00C75074" w:rsidRPr="00C750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8EBDE" w14:textId="77777777" w:rsidR="00A20B3C" w:rsidRDefault="00A20B3C" w:rsidP="00066D2C">
      <w:pPr>
        <w:spacing w:after="0" w:line="240" w:lineRule="auto"/>
      </w:pPr>
      <w:r>
        <w:separator/>
      </w:r>
    </w:p>
  </w:endnote>
  <w:endnote w:type="continuationSeparator" w:id="0">
    <w:p w14:paraId="090BB3A5" w14:textId="77777777" w:rsidR="00A20B3C" w:rsidRDefault="00A20B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9CBED" w14:textId="77777777" w:rsidR="00A20B3C" w:rsidRDefault="00A20B3C" w:rsidP="00066D2C">
      <w:pPr>
        <w:spacing w:after="0" w:line="240" w:lineRule="auto"/>
      </w:pPr>
      <w:r>
        <w:separator/>
      </w:r>
    </w:p>
  </w:footnote>
  <w:footnote w:type="continuationSeparator" w:id="0">
    <w:p w14:paraId="49771F56" w14:textId="77777777" w:rsidR="00A20B3C" w:rsidRDefault="00A20B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242F11"/>
    <w:multiLevelType w:val="hybridMultilevel"/>
    <w:tmpl w:val="819A6A8C"/>
    <w:lvl w:ilvl="0" w:tplc="FD88F2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281116043">
    <w:abstractNumId w:val="14"/>
  </w:num>
  <w:num w:numId="46" w16cid:durableId="1132552073">
    <w:abstractNumId w:val="10"/>
  </w:num>
  <w:num w:numId="47" w16cid:durableId="987632437">
    <w:abstractNumId w:val="17"/>
  </w:num>
  <w:num w:numId="48" w16cid:durableId="561866088">
    <w:abstractNumId w:val="11"/>
  </w:num>
  <w:num w:numId="49" w16cid:durableId="35008883">
    <w:abstractNumId w:val="18"/>
  </w:num>
  <w:num w:numId="50" w16cid:durableId="373506478">
    <w:abstractNumId w:val="22"/>
  </w:num>
  <w:num w:numId="51" w16cid:durableId="865408703">
    <w:abstractNumId w:val="20"/>
  </w:num>
  <w:num w:numId="52" w16cid:durableId="1527253018">
    <w:abstractNumId w:val="19"/>
  </w:num>
  <w:num w:numId="53" w16cid:durableId="440226698">
    <w:abstractNumId w:val="16"/>
  </w:num>
  <w:num w:numId="54" w16cid:durableId="5018958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507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F2"/>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0B3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074"/>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EDD733"/>
  <w15:chartTrackingRefBased/>
  <w15:docId w15:val="{7C32A03D-4F4A-C34F-B004-2B9ADE5F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5074"/>
    <w:rPr>
      <w:rFonts w:ascii="Calibri" w:hAnsi="Calibri" w:cs="Calibri"/>
    </w:rPr>
  </w:style>
  <w:style w:type="paragraph" w:styleId="Heading1">
    <w:name w:val="heading 1"/>
    <w:aliases w:val="Pocket"/>
    <w:basedOn w:val="Normal"/>
    <w:next w:val="Normal"/>
    <w:link w:val="Heading1Char"/>
    <w:qFormat/>
    <w:rsid w:val="00C750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50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C750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small space"/>
    <w:basedOn w:val="Normal"/>
    <w:next w:val="Normal"/>
    <w:link w:val="Heading4Char"/>
    <w:uiPriority w:val="3"/>
    <w:qFormat/>
    <w:rsid w:val="00C750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507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50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5074"/>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C750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75074"/>
    <w:rPr>
      <w:color w:val="auto"/>
      <w:u w:val="none"/>
    </w:rPr>
  </w:style>
  <w:style w:type="character" w:customStyle="1" w:styleId="Heading1Char">
    <w:name w:val="Heading 1 Char"/>
    <w:aliases w:val="Pocket Char"/>
    <w:basedOn w:val="DefaultParagraphFont"/>
    <w:link w:val="Heading1"/>
    <w:rsid w:val="00C750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507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C750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C7507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7507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C75074"/>
    <w:rPr>
      <w:b w:val="0"/>
      <w:sz w:val="22"/>
      <w:u w:val="single"/>
    </w:rPr>
  </w:style>
  <w:style w:type="character" w:styleId="Strong">
    <w:name w:val="Strong"/>
    <w:basedOn w:val="DefaultParagraphFont"/>
    <w:uiPriority w:val="22"/>
    <w:qFormat/>
    <w:rsid w:val="00C75074"/>
    <w:rPr>
      <w:b/>
      <w:bCs/>
    </w:rPr>
  </w:style>
  <w:style w:type="character" w:styleId="BookTitle">
    <w:name w:val="Book Title"/>
    <w:basedOn w:val="DefaultParagraphFont"/>
    <w:uiPriority w:val="33"/>
    <w:semiHidden/>
    <w:qFormat/>
    <w:rsid w:val="00C75074"/>
    <w:rPr>
      <w:b/>
      <w:bCs/>
      <w:i/>
      <w:iCs/>
      <w:spacing w:val="5"/>
    </w:rPr>
  </w:style>
  <w:style w:type="character" w:customStyle="1" w:styleId="Heading5Char">
    <w:name w:val="Heading 5 Char"/>
    <w:basedOn w:val="DefaultParagraphFont"/>
    <w:link w:val="Heading5"/>
    <w:uiPriority w:val="9"/>
    <w:semiHidden/>
    <w:rsid w:val="00C750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5074"/>
  </w:style>
  <w:style w:type="paragraph" w:styleId="Header">
    <w:name w:val="header"/>
    <w:basedOn w:val="Normal"/>
    <w:link w:val="HeaderChar"/>
    <w:uiPriority w:val="99"/>
    <w:semiHidden/>
    <w:rsid w:val="00C750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5074"/>
    <w:rPr>
      <w:rFonts w:ascii="Calibri" w:hAnsi="Calibri" w:cs="Calibri"/>
    </w:rPr>
  </w:style>
  <w:style w:type="paragraph" w:styleId="Footer">
    <w:name w:val="footer"/>
    <w:basedOn w:val="Normal"/>
    <w:link w:val="FooterChar"/>
    <w:uiPriority w:val="99"/>
    <w:semiHidden/>
    <w:rsid w:val="00C750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5074"/>
    <w:rPr>
      <w:rFonts w:ascii="Calibri" w:hAnsi="Calibri" w:cs="Calibri"/>
    </w:rPr>
  </w:style>
  <w:style w:type="paragraph" w:styleId="BodyText">
    <w:name w:val="Body Text"/>
    <w:basedOn w:val="Normal"/>
    <w:link w:val="BodyTextChar"/>
    <w:uiPriority w:val="99"/>
    <w:semiHidden/>
    <w:unhideWhenUsed/>
    <w:rsid w:val="00C75074"/>
    <w:pPr>
      <w:spacing w:after="120"/>
    </w:pPr>
  </w:style>
  <w:style w:type="character" w:customStyle="1" w:styleId="BodyTextChar">
    <w:name w:val="Body Text Char"/>
    <w:basedOn w:val="DefaultParagraphFont"/>
    <w:link w:val="BodyText"/>
    <w:uiPriority w:val="99"/>
    <w:semiHidden/>
    <w:rsid w:val="00C75074"/>
    <w:rPr>
      <w:rFonts w:ascii="Calibri" w:hAnsi="Calibri" w:cs="Calibri"/>
    </w:rPr>
  </w:style>
  <w:style w:type="paragraph" w:styleId="NoSpacing">
    <w:name w:val="No Spacing"/>
    <w:link w:val="NoSpacingChar"/>
    <w:uiPriority w:val="99"/>
    <w:semiHidden/>
    <w:unhideWhenUsed/>
    <w:qFormat/>
    <w:rsid w:val="00C7507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507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C75074"/>
    <w:rPr>
      <w:color w:val="0563C1" w:themeColor="hyperlink"/>
      <w:u w:val="single"/>
    </w:rPr>
  </w:style>
  <w:style w:type="character" w:styleId="UnresolvedMention">
    <w:name w:val="Unresolved Mention"/>
    <w:basedOn w:val="DefaultParagraphFont"/>
    <w:uiPriority w:val="99"/>
    <w:semiHidden/>
    <w:unhideWhenUsed/>
    <w:rsid w:val="00C75074"/>
    <w:rPr>
      <w:color w:val="605E5C"/>
      <w:shd w:val="clear" w:color="auto" w:fill="E1DFDD"/>
    </w:rPr>
  </w:style>
  <w:style w:type="paragraph" w:customStyle="1" w:styleId="textbold">
    <w:name w:val="text bold"/>
    <w:basedOn w:val="Normal"/>
    <w:link w:val="Emphasis"/>
    <w:uiPriority w:val="8"/>
    <w:qFormat/>
    <w:rsid w:val="00C75074"/>
    <w:pPr>
      <w:ind w:left="720"/>
      <w:jc w:val="both"/>
    </w:pPr>
    <w:rPr>
      <w:b/>
      <w:iCs/>
      <w:u w:val="single"/>
    </w:rPr>
  </w:style>
  <w:style w:type="paragraph" w:customStyle="1" w:styleId="UnderlinePara">
    <w:name w:val="Underline Para"/>
    <w:basedOn w:val="Normal"/>
    <w:link w:val="StyleUnderline"/>
    <w:autoRedefine/>
    <w:uiPriority w:val="7"/>
    <w:qFormat/>
    <w:rsid w:val="00C75074"/>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
    <w:basedOn w:val="Normal"/>
    <w:uiPriority w:val="99"/>
    <w:qFormat/>
    <w:rsid w:val="00C75074"/>
    <w:pPr>
      <w:ind w:left="720"/>
      <w:contextualSpacing/>
    </w:pPr>
  </w:style>
  <w:style w:type="paragraph" w:styleId="NormalWeb">
    <w:name w:val="Normal (Web)"/>
    <w:basedOn w:val="Normal"/>
    <w:uiPriority w:val="99"/>
    <w:semiHidden/>
    <w:unhideWhenUsed/>
    <w:rsid w:val="00C75074"/>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C75074"/>
  </w:style>
  <w:style w:type="character" w:customStyle="1" w:styleId="off-screen">
    <w:name w:val="off-screen"/>
    <w:basedOn w:val="DefaultParagraphFont"/>
    <w:rsid w:val="00C75074"/>
  </w:style>
  <w:style w:type="paragraph" w:customStyle="1" w:styleId="last">
    <w:name w:val="last"/>
    <w:basedOn w:val="Normal"/>
    <w:rsid w:val="00C75074"/>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C75074"/>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C75074"/>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C75074"/>
  </w:style>
  <w:style w:type="paragraph" w:styleId="BalloonText">
    <w:name w:val="Balloon Text"/>
    <w:basedOn w:val="Normal"/>
    <w:link w:val="BalloonTextChar"/>
    <w:uiPriority w:val="99"/>
    <w:semiHidden/>
    <w:unhideWhenUsed/>
    <w:rsid w:val="00C750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5074"/>
    <w:rPr>
      <w:rFonts w:ascii="Segoe UI" w:hAnsi="Segoe UI" w:cs="Segoe UI"/>
      <w:sz w:val="18"/>
      <w:szCs w:val="18"/>
    </w:rPr>
  </w:style>
  <w:style w:type="paragraph" w:styleId="FootnoteText">
    <w:name w:val="footnote text"/>
    <w:basedOn w:val="Normal"/>
    <w:link w:val="FootnoteTextChar"/>
    <w:uiPriority w:val="99"/>
    <w:semiHidden/>
    <w:unhideWhenUsed/>
    <w:rsid w:val="00C750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5074"/>
    <w:rPr>
      <w:rFonts w:ascii="Calibri" w:hAnsi="Calibri" w:cs="Calibri"/>
      <w:sz w:val="20"/>
      <w:szCs w:val="20"/>
    </w:rPr>
  </w:style>
  <w:style w:type="character" w:styleId="FootnoteReference">
    <w:name w:val="footnote reference"/>
    <w:basedOn w:val="DefaultParagraphFont"/>
    <w:uiPriority w:val="99"/>
    <w:semiHidden/>
    <w:unhideWhenUsed/>
    <w:rsid w:val="00C75074"/>
    <w:rPr>
      <w:vertAlign w:val="superscript"/>
    </w:rPr>
  </w:style>
  <w:style w:type="paragraph" w:customStyle="1" w:styleId="p">
    <w:name w:val="p"/>
    <w:basedOn w:val="Normal"/>
    <w:rsid w:val="00C75074"/>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C75074"/>
  </w:style>
  <w:style w:type="character" w:customStyle="1" w:styleId="label">
    <w:name w:val="label"/>
    <w:basedOn w:val="DefaultParagraphFont"/>
    <w:rsid w:val="00C75074"/>
  </w:style>
  <w:style w:type="paragraph" w:customStyle="1" w:styleId="Emphasis1">
    <w:name w:val="Emphasis1"/>
    <w:basedOn w:val="Normal"/>
    <w:autoRedefine/>
    <w:uiPriority w:val="8"/>
    <w:qFormat/>
    <w:rsid w:val="00C75074"/>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lrb.gov/about-nlrb/rights-we-protect/the-law/employees/collective-bargaining-righ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thenewpress.com/books/history-of-america-ten-strik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33</Pages>
  <Words>22997</Words>
  <Characters>111766</Characters>
  <Application>Microsoft Office Word</Application>
  <DocSecurity>0</DocSecurity>
  <Lines>1552</Lines>
  <Paragraphs>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2025-10-08T19:36:00Z</dcterms:created>
  <dcterms:modified xsi:type="dcterms:W3CDTF">2025-10-08T19:41:00Z</dcterms:modified>
</cp:coreProperties>
</file>