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39A29" w14:textId="77777777" w:rsidR="00B9371A" w:rsidRPr="007A26C2" w:rsidRDefault="00B9371A" w:rsidP="00B9371A">
      <w:pPr>
        <w:pStyle w:val="Heading1"/>
      </w:pPr>
      <w:r w:rsidRPr="007A26C2">
        <w:t>Automation 1AC</w:t>
      </w:r>
    </w:p>
    <w:p w14:paraId="65EE0663" w14:textId="77777777" w:rsidR="00B9371A" w:rsidRPr="007A26C2" w:rsidRDefault="00B9371A" w:rsidP="00B9371A">
      <w:pPr>
        <w:pStyle w:val="Heading3"/>
      </w:pPr>
      <w:r w:rsidRPr="007A26C2">
        <w:t>Advantage—Automated Rail</w:t>
      </w:r>
    </w:p>
    <w:p w14:paraId="7777E897" w14:textId="77777777" w:rsidR="00B9371A" w:rsidRPr="007A26C2" w:rsidRDefault="00B9371A" w:rsidP="00B9371A">
      <w:pPr>
        <w:pStyle w:val="Heading4"/>
      </w:pPr>
      <w:r w:rsidRPr="007A26C2">
        <w:t xml:space="preserve">Rail automation happening now—it’s </w:t>
      </w:r>
      <w:r w:rsidRPr="007A26C2">
        <w:rPr>
          <w:u w:val="single"/>
        </w:rPr>
        <w:t>vulnerable</w:t>
      </w:r>
      <w:r w:rsidRPr="007A26C2">
        <w:t xml:space="preserve"> and will be </w:t>
      </w:r>
      <w:r w:rsidRPr="007A26C2">
        <w:rPr>
          <w:u w:val="single"/>
        </w:rPr>
        <w:t>hacked</w:t>
      </w:r>
      <w:r w:rsidRPr="007A26C2">
        <w:t>.</w:t>
      </w:r>
    </w:p>
    <w:p w14:paraId="4E22E6E2" w14:textId="77777777" w:rsidR="00B9371A" w:rsidRPr="007A26C2" w:rsidRDefault="00B9371A" w:rsidP="00B9371A">
      <w:r w:rsidRPr="007A26C2">
        <w:rPr>
          <w:rStyle w:val="Style13ptBold"/>
        </w:rPr>
        <w:t>Won et al. 22</w:t>
      </w:r>
      <w:r w:rsidRPr="007A26C2">
        <w:t xml:space="preserve"> (Herman Won, Senior Technical Manager at WSP. BaSC in Systems Design Engineering from the University of Waterloo. Licensed professional engineer from Professional Engineers Ontario. Licensed Project Management Professional from the Project Management Institute. Chandini Gosine, Senior Rail Systems Engineer at WSP. Degree in Civil Engineering from the University of Waterloo. Licensed professional engineer from Professional Engineers Ontario. Licensed Project Management Professional from the Project Management Institute. Dana Nassif, Assistant Project Manager at AECOM. Former Rail Systems Engineer at WSP. Bachelor of Engineering and Diploma in Chemical Engineering from Dalhousie University. Master of Engineering in Mechanical and Mechatronics Engineering from the University of Waterloo. Jonathan Hu, Senior Technical Director at WSP. Bachelor of Applied Science (Electrical Engineering) from the University of Waterloo. MBA from Athabasca University.  Licensed professional engineer from Professional Engineers Ontario. Licensed Project Management Professional from the Project Management Institute. “CHALLENGES AND OPPORTUNITIES FOR AUTOMATION OF RAIL OPERATIONS” </w:t>
      </w:r>
      <w:r w:rsidRPr="007A26C2">
        <w:rPr>
          <w:i/>
          <w:iCs/>
        </w:rPr>
        <w:t xml:space="preserve">TRANSPORT CANADA </w:t>
      </w:r>
      <w:r w:rsidRPr="007A26C2">
        <w:t>https://publications.gc.ca/collections/collection_2025/tc/T22-309-2021-eng.pdf August 5, 2022)</w:t>
      </w:r>
    </w:p>
    <w:p w14:paraId="2C005A06" w14:textId="77777777" w:rsidR="00B9371A" w:rsidRPr="007A26C2" w:rsidRDefault="00B9371A" w:rsidP="00B9371A">
      <w:pPr>
        <w:rPr>
          <w:i/>
          <w:iCs/>
          <w:u w:val="single"/>
        </w:rPr>
      </w:pPr>
      <w:r w:rsidRPr="007A26C2">
        <w:rPr>
          <w:i/>
          <w:iCs/>
          <w:u w:val="single"/>
        </w:rPr>
        <w:t xml:space="preserve">4.1.4 RAILWAY CYBERSECURITY </w:t>
      </w:r>
    </w:p>
    <w:p w14:paraId="248A5D91" w14:textId="77777777" w:rsidR="00B9371A" w:rsidRPr="007A26C2" w:rsidRDefault="00B9371A" w:rsidP="00B9371A">
      <w:pPr>
        <w:rPr>
          <w:sz w:val="12"/>
        </w:rPr>
      </w:pPr>
      <w:r w:rsidRPr="007A26C2">
        <w:rPr>
          <w:u w:val="single"/>
        </w:rPr>
        <w:t>Digital integration</w:t>
      </w:r>
      <w:r w:rsidRPr="007A26C2">
        <w:rPr>
          <w:sz w:val="12"/>
        </w:rPr>
        <w:t xml:space="preserve">, IoT, and Big Data concepts </w:t>
      </w:r>
      <w:r w:rsidRPr="007A26C2">
        <w:rPr>
          <w:u w:val="single"/>
        </w:rPr>
        <w:t>push public mission-critical data networks (i.e., data networks whose failure can result in business operations interruption) toward further openness, interconnectivity</w:t>
      </w:r>
      <w:r w:rsidRPr="007A26C2">
        <w:rPr>
          <w:sz w:val="12"/>
        </w:rPr>
        <w:t xml:space="preserve">, and interoperability. There is a de facto motivation and excuse for sustaining outdated technology in a safety-driven mission-critical environment like railways. The migration of the traditional “stick to a closed network architecture to keep it secure” approach risks forfeiting many of the benefits of a modern communication IP network. Furthermore, inherent security vulnerabilities can compromise the integrity and performance of “secure closedarchitecture” data networks. Examples of security vulnerabilities include removable media, “man-in-middle”-type attacks, and replacement of infected servers/components. </w:t>
      </w:r>
    </w:p>
    <w:p w14:paraId="6B343ECB" w14:textId="77777777" w:rsidR="00B9371A" w:rsidRPr="007A26C2" w:rsidRDefault="00B9371A" w:rsidP="00B9371A">
      <w:pPr>
        <w:rPr>
          <w:sz w:val="12"/>
        </w:rPr>
      </w:pPr>
      <w:r w:rsidRPr="007A26C2">
        <w:rPr>
          <w:sz w:val="12"/>
        </w:rPr>
        <w:t>The project “</w:t>
      </w:r>
      <w:r w:rsidRPr="007A26C2">
        <w:rPr>
          <w:rStyle w:val="Emphasis"/>
        </w:rPr>
        <w:t>Honeytrain</w:t>
      </w:r>
      <w:r w:rsidRPr="007A26C2">
        <w:rPr>
          <w:sz w:val="12"/>
        </w:rPr>
        <w:t xml:space="preserve">” </w:t>
      </w:r>
      <w:r w:rsidRPr="007A26C2">
        <w:rPr>
          <w:u w:val="single"/>
        </w:rPr>
        <w:t xml:space="preserve">was created to provide a basis for evaluating </w:t>
      </w:r>
      <w:r w:rsidRPr="007A26C2">
        <w:rPr>
          <w:b/>
          <w:bCs/>
          <w:u w:val="single"/>
        </w:rPr>
        <w:t>cybersecurity threats</w:t>
      </w:r>
      <w:r w:rsidRPr="007A26C2">
        <w:rPr>
          <w:sz w:val="12"/>
        </w:rPr>
        <w:t xml:space="preserve"> [61]. </w:t>
      </w:r>
      <w:r w:rsidRPr="007A26C2">
        <w:rPr>
          <w:u w:val="single"/>
        </w:rPr>
        <w:t xml:space="preserve">The objective was to set up </w:t>
      </w:r>
      <w:r w:rsidRPr="007A26C2">
        <w:rPr>
          <w:highlight w:val="yellow"/>
          <w:u w:val="single"/>
        </w:rPr>
        <w:t xml:space="preserve">a </w:t>
      </w:r>
      <w:r w:rsidRPr="007A26C2">
        <w:rPr>
          <w:rStyle w:val="Emphasis"/>
          <w:highlight w:val="yellow"/>
        </w:rPr>
        <w:t>virtual</w:t>
      </w:r>
      <w:r w:rsidRPr="007A26C2">
        <w:rPr>
          <w:rStyle w:val="Emphasis"/>
        </w:rPr>
        <w:t xml:space="preserve"> train</w:t>
      </w:r>
      <w:r w:rsidRPr="007A26C2">
        <w:rPr>
          <w:u w:val="single"/>
        </w:rPr>
        <w:t xml:space="preserve"> control and </w:t>
      </w:r>
      <w:r w:rsidRPr="007A26C2">
        <w:rPr>
          <w:rStyle w:val="Emphasis"/>
          <w:highlight w:val="yellow"/>
        </w:rPr>
        <w:t>rail</w:t>
      </w:r>
      <w:r w:rsidRPr="007A26C2">
        <w:rPr>
          <w:rStyle w:val="Emphasis"/>
        </w:rPr>
        <w:t xml:space="preserve"> operation</w:t>
      </w:r>
      <w:r w:rsidRPr="007A26C2">
        <w:rPr>
          <w:u w:val="single"/>
        </w:rPr>
        <w:t xml:space="preserve"> </w:t>
      </w:r>
      <w:r w:rsidRPr="007A26C2">
        <w:rPr>
          <w:highlight w:val="yellow"/>
          <w:u w:val="single"/>
        </w:rPr>
        <w:t xml:space="preserve">system as a </w:t>
      </w:r>
      <w:r w:rsidRPr="007A26C2">
        <w:rPr>
          <w:rStyle w:val="Emphasis"/>
          <w:highlight w:val="yellow"/>
        </w:rPr>
        <w:t>honeypot</w:t>
      </w:r>
      <w:r w:rsidRPr="007A26C2">
        <w:rPr>
          <w:u w:val="single"/>
        </w:rPr>
        <w:t xml:space="preserve"> </w:t>
      </w:r>
      <w:r w:rsidRPr="007A26C2">
        <w:rPr>
          <w:sz w:val="12"/>
        </w:rPr>
        <w:t xml:space="preserve">(i.e., a security mechanism that creates a virtual trap </w:t>
      </w:r>
      <w:r w:rsidRPr="007A26C2">
        <w:rPr>
          <w:rStyle w:val="Emphasis"/>
          <w:highlight w:val="yellow"/>
        </w:rPr>
        <w:t>to lure cyber attackers</w:t>
      </w:r>
      <w:r w:rsidRPr="007A26C2">
        <w:rPr>
          <w:u w:val="single"/>
        </w:rPr>
        <w:t>) for hackers to evaluate the tangibility of cyber risk to the rail indust</w:t>
      </w:r>
      <w:r w:rsidRPr="007A26C2">
        <w:rPr>
          <w:sz w:val="12"/>
        </w:rPr>
        <w:t xml:space="preserve">ry. </w:t>
      </w:r>
      <w:r w:rsidRPr="007A26C2">
        <w:rPr>
          <w:u w:val="single"/>
        </w:rPr>
        <w:t xml:space="preserve">The virtual rail infrastructure was reproduced using </w:t>
      </w:r>
      <w:r w:rsidRPr="007A26C2">
        <w:rPr>
          <w:b/>
          <w:bCs/>
          <w:u w:val="single"/>
        </w:rPr>
        <w:t>real hardware</w:t>
      </w:r>
      <w:r w:rsidRPr="007A26C2">
        <w:rPr>
          <w:u w:val="single"/>
        </w:rPr>
        <w:t>, communication protocols, operator workstations, and a customized website with general information. All operational activities were simulated for six weeks, including CCTV video feeds of real stations, train schedules, timetables, ticketing, and information about train disruptions. Logins and passwords remained in default without enabling any security measures. The following results and deductions were obtained from the project:</w:t>
      </w:r>
      <w:r w:rsidRPr="007A26C2">
        <w:rPr>
          <w:sz w:val="12"/>
        </w:rPr>
        <w:t xml:space="preserve"> </w:t>
      </w:r>
    </w:p>
    <w:p w14:paraId="4E59D7A6" w14:textId="77777777" w:rsidR="00B9371A" w:rsidRPr="007A26C2" w:rsidRDefault="00B9371A" w:rsidP="00B9371A">
      <w:pPr>
        <w:ind w:firstLine="720"/>
        <w:rPr>
          <w:sz w:val="12"/>
        </w:rPr>
      </w:pPr>
      <w:r w:rsidRPr="007A26C2">
        <w:rPr>
          <w:sz w:val="12"/>
        </w:rPr>
        <w:t xml:space="preserve">1. </w:t>
      </w:r>
      <w:r w:rsidRPr="007A26C2">
        <w:rPr>
          <w:u w:val="single"/>
        </w:rPr>
        <w:t>There was an alarming total of</w:t>
      </w:r>
      <w:r w:rsidRPr="007A26C2">
        <w:t xml:space="preserve"> </w:t>
      </w:r>
      <w:r w:rsidRPr="007A26C2">
        <w:rPr>
          <w:rStyle w:val="Emphasis"/>
          <w:highlight w:val="yellow"/>
        </w:rPr>
        <w:t>2.7 million attacks</w:t>
      </w:r>
      <w:r w:rsidRPr="007A26C2">
        <w:rPr>
          <w:u w:val="single"/>
        </w:rPr>
        <w:t xml:space="preserve"> on the system.</w:t>
      </w:r>
      <w:r w:rsidRPr="007A26C2">
        <w:rPr>
          <w:sz w:val="12"/>
        </w:rPr>
        <w:t xml:space="preserve"> </w:t>
      </w:r>
    </w:p>
    <w:p w14:paraId="67B2D657" w14:textId="77777777" w:rsidR="00B9371A" w:rsidRPr="007A26C2" w:rsidRDefault="00B9371A" w:rsidP="00B9371A">
      <w:pPr>
        <w:ind w:firstLine="720"/>
        <w:rPr>
          <w:sz w:val="12"/>
        </w:rPr>
      </w:pPr>
      <w:r w:rsidRPr="007A26C2">
        <w:rPr>
          <w:sz w:val="12"/>
        </w:rPr>
        <w:t xml:space="preserve">2. Approximately </w:t>
      </w:r>
      <w:r w:rsidRPr="007A26C2">
        <w:rPr>
          <w:rStyle w:val="Emphasis"/>
        </w:rPr>
        <w:t>61%</w:t>
      </w:r>
      <w:r w:rsidRPr="007A26C2">
        <w:rPr>
          <w:u w:val="single"/>
        </w:rPr>
        <w:t xml:space="preserve"> of attempted </w:t>
      </w:r>
      <w:r w:rsidRPr="007A26C2">
        <w:rPr>
          <w:b/>
          <w:bCs/>
          <w:u w:val="single"/>
        </w:rPr>
        <w:t>attacks</w:t>
      </w:r>
      <w:r w:rsidRPr="007A26C2">
        <w:rPr>
          <w:u w:val="single"/>
        </w:rPr>
        <w:t xml:space="preserve"> occurred on the media server and firewall components</w:t>
      </w:r>
      <w:r w:rsidRPr="007A26C2">
        <w:rPr>
          <w:sz w:val="12"/>
        </w:rPr>
        <w:t xml:space="preserve">. </w:t>
      </w:r>
    </w:p>
    <w:p w14:paraId="52D5BC0B" w14:textId="77777777" w:rsidR="00B9371A" w:rsidRPr="007A26C2" w:rsidRDefault="00B9371A" w:rsidP="00B9371A">
      <w:pPr>
        <w:ind w:firstLine="720"/>
        <w:rPr>
          <w:sz w:val="12"/>
        </w:rPr>
      </w:pPr>
      <w:r w:rsidRPr="007A26C2">
        <w:rPr>
          <w:sz w:val="12"/>
        </w:rPr>
        <w:t xml:space="preserve">3. Most attacks were performed against login/passwords as automated dictionary attacks. </w:t>
      </w:r>
    </w:p>
    <w:p w14:paraId="6C9BD62C" w14:textId="77777777" w:rsidR="00B9371A" w:rsidRPr="007A26C2" w:rsidRDefault="00B9371A" w:rsidP="00B9371A">
      <w:pPr>
        <w:ind w:left="720"/>
        <w:rPr>
          <w:sz w:val="12"/>
        </w:rPr>
      </w:pPr>
      <w:r w:rsidRPr="007A26C2">
        <w:rPr>
          <w:sz w:val="12"/>
        </w:rPr>
        <w:t xml:space="preserve">4. </w:t>
      </w:r>
      <w:r w:rsidRPr="007A26C2">
        <w:rPr>
          <w:u w:val="single"/>
        </w:rPr>
        <w:t xml:space="preserve">Some </w:t>
      </w:r>
      <w:r w:rsidRPr="007A26C2">
        <w:rPr>
          <w:rStyle w:val="Emphasis"/>
          <w:highlight w:val="yellow"/>
        </w:rPr>
        <w:t>attackers</w:t>
      </w:r>
      <w:r w:rsidRPr="007A26C2">
        <w:rPr>
          <w:u w:val="single"/>
        </w:rPr>
        <w:t xml:space="preserve"> were proven to </w:t>
      </w:r>
      <w:r w:rsidRPr="007A26C2">
        <w:rPr>
          <w:rStyle w:val="Emphasis"/>
          <w:highlight w:val="yellow"/>
        </w:rPr>
        <w:t>possess deep knowledge</w:t>
      </w:r>
      <w:r w:rsidRPr="007A26C2">
        <w:rPr>
          <w:rStyle w:val="Emphasis"/>
        </w:rPr>
        <w:t xml:space="preserve"> of industrial control systems</w:t>
      </w:r>
      <w:r w:rsidRPr="007A26C2">
        <w:rPr>
          <w:u w:val="single"/>
        </w:rPr>
        <w:t xml:space="preserve">. There were a few </w:t>
      </w:r>
      <w:r w:rsidRPr="007A26C2">
        <w:rPr>
          <w:highlight w:val="yellow"/>
          <w:u w:val="single"/>
        </w:rPr>
        <w:t xml:space="preserve">cases of </w:t>
      </w:r>
      <w:r w:rsidRPr="007A26C2">
        <w:rPr>
          <w:rStyle w:val="Emphasis"/>
          <w:highlight w:val="yellow"/>
        </w:rPr>
        <w:t>total system compromise</w:t>
      </w:r>
      <w:r w:rsidRPr="007A26C2">
        <w:rPr>
          <w:u w:val="single"/>
        </w:rPr>
        <w:t xml:space="preserve"> by such attackers</w:t>
      </w:r>
      <w:r w:rsidRPr="007A26C2">
        <w:rPr>
          <w:sz w:val="12"/>
        </w:rPr>
        <w:t xml:space="preserve"> (i.e., no attackers managed to reach the configuration of industrial or safetycritical components).</w:t>
      </w:r>
    </w:p>
    <w:p w14:paraId="31745091" w14:textId="77777777" w:rsidR="00B9371A" w:rsidRPr="007A26C2" w:rsidRDefault="00B9371A" w:rsidP="00B9371A">
      <w:pPr>
        <w:rPr>
          <w:i/>
          <w:iCs/>
          <w:sz w:val="12"/>
        </w:rPr>
      </w:pPr>
      <w:r w:rsidRPr="007A26C2">
        <w:rPr>
          <w:i/>
          <w:iCs/>
          <w:sz w:val="12"/>
        </w:rPr>
        <w:t xml:space="preserve">4.1.4.1 RAILWAY CYBERSECURITY CHALLENGES AND THREAT VECTORS </w:t>
      </w:r>
    </w:p>
    <w:p w14:paraId="5643AACF" w14:textId="77777777" w:rsidR="00B9371A" w:rsidRPr="007A26C2" w:rsidRDefault="00B9371A" w:rsidP="00B9371A">
      <w:pPr>
        <w:rPr>
          <w:u w:val="single"/>
        </w:rPr>
      </w:pPr>
      <w:r w:rsidRPr="007A26C2">
        <w:rPr>
          <w:u w:val="single"/>
        </w:rPr>
        <w:t>A cybersecurity attack vector is a</w:t>
      </w:r>
      <w:r w:rsidRPr="007A26C2">
        <w:rPr>
          <w:sz w:val="12"/>
        </w:rPr>
        <w:t xml:space="preserve"> path or </w:t>
      </w:r>
      <w:r w:rsidRPr="007A26C2">
        <w:rPr>
          <w:u w:val="single"/>
        </w:rPr>
        <w:t>means by which an attacker can exploit system vulnerabilities and gain unauthorized access to a computer or network to deliver a payload or negative outcome</w:t>
      </w:r>
      <w:r w:rsidRPr="007A26C2">
        <w:rPr>
          <w:sz w:val="12"/>
        </w:rPr>
        <w:t xml:space="preserve">. The “attack surface” is the number of attack vectors an attacker can use to manipulate a network or computer system to extract data [62]. Cybersecurity attacks can be classified based on the interaction approach with the target, goals, and methodology used during the attack in the general IT domain. Broad categories include passive (does not require interactions with the target or the network under attack) and active attacks (interacts directly with the target or network to cause intentional malfunctioning). </w:t>
      </w:r>
      <w:r w:rsidRPr="007A26C2">
        <w:rPr>
          <w:u w:val="single"/>
        </w:rPr>
        <w:t>Most attacks exploit a vulnerability within one or more components</w:t>
      </w:r>
      <w:r w:rsidRPr="007A26C2">
        <w:rPr>
          <w:sz w:val="12"/>
        </w:rPr>
        <w:t xml:space="preserve"> or interfaces </w:t>
      </w:r>
      <w:r w:rsidRPr="007A26C2">
        <w:rPr>
          <w:u w:val="single"/>
        </w:rPr>
        <w:t>of the system</w:t>
      </w:r>
      <w:r w:rsidRPr="007A26C2">
        <w:rPr>
          <w:sz w:val="12"/>
        </w:rPr>
        <w:t xml:space="preserve">. </w:t>
      </w:r>
      <w:r w:rsidRPr="007A26C2">
        <w:rPr>
          <w:u w:val="single"/>
        </w:rPr>
        <w:t xml:space="preserve">A typical </w:t>
      </w:r>
      <w:r w:rsidRPr="007A26C2">
        <w:rPr>
          <w:rStyle w:val="Emphasis"/>
          <w:highlight w:val="yellow"/>
        </w:rPr>
        <w:t>modern-day rail</w:t>
      </w:r>
      <w:r w:rsidRPr="007A26C2">
        <w:rPr>
          <w:u w:val="single"/>
        </w:rPr>
        <w:t xml:space="preserve">way system </w:t>
      </w:r>
      <w:r w:rsidRPr="007A26C2">
        <w:rPr>
          <w:highlight w:val="yellow"/>
          <w:u w:val="single"/>
        </w:rPr>
        <w:t>has</w:t>
      </w:r>
      <w:r w:rsidRPr="007A26C2">
        <w:rPr>
          <w:u w:val="single"/>
        </w:rPr>
        <w:t xml:space="preserve"> </w:t>
      </w:r>
      <w:r w:rsidRPr="007A26C2">
        <w:rPr>
          <w:b/>
          <w:bCs/>
          <w:u w:val="single"/>
        </w:rPr>
        <w:t>numerous subsystems</w:t>
      </w:r>
      <w:r w:rsidRPr="007A26C2">
        <w:rPr>
          <w:u w:val="single"/>
        </w:rPr>
        <w:t xml:space="preserve"> and various interfaces between those subsystems, providing </w:t>
      </w:r>
      <w:r w:rsidRPr="007A26C2">
        <w:rPr>
          <w:rStyle w:val="Emphasis"/>
          <w:highlight w:val="yellow"/>
        </w:rPr>
        <w:t>a large attack surface</w:t>
      </w:r>
      <w:r w:rsidRPr="007A26C2">
        <w:rPr>
          <w:u w:val="single"/>
        </w:rPr>
        <w:t xml:space="preserve"> to the would-be attackers.</w:t>
      </w:r>
    </w:p>
    <w:p w14:paraId="7CFCA2C2" w14:textId="77777777" w:rsidR="00B9371A" w:rsidRPr="007A26C2" w:rsidRDefault="00B9371A" w:rsidP="00B9371A">
      <w:pPr>
        <w:rPr>
          <w:u w:val="single"/>
        </w:rPr>
      </w:pPr>
      <w:r w:rsidRPr="007A26C2">
        <w:rPr>
          <w:u w:val="single"/>
        </w:rPr>
        <w:t>System vulnerabilities are weaknesses in control systems, information systems, procedures, controls, or implementations that a threat source can exploit</w:t>
      </w:r>
      <w:r w:rsidRPr="007A26C2">
        <w:rPr>
          <w:sz w:val="12"/>
        </w:rPr>
        <w:t xml:space="preserve"> [63]. Such </w:t>
      </w:r>
      <w:r w:rsidRPr="007A26C2">
        <w:rPr>
          <w:rStyle w:val="Emphasis"/>
          <w:highlight w:val="yellow"/>
        </w:rPr>
        <w:t>vulnerabilities</w:t>
      </w:r>
      <w:r w:rsidRPr="007A26C2">
        <w:rPr>
          <w:u w:val="single"/>
        </w:rPr>
        <w:t xml:space="preserve"> can result </w:t>
      </w:r>
      <w:r w:rsidRPr="007A26C2">
        <w:rPr>
          <w:highlight w:val="yellow"/>
          <w:u w:val="single"/>
        </w:rPr>
        <w:t>from</w:t>
      </w:r>
      <w:r w:rsidRPr="007A26C2">
        <w:rPr>
          <w:sz w:val="12"/>
        </w:rPr>
        <w:t xml:space="preserve"> many sources, including </w:t>
      </w:r>
      <w:r w:rsidRPr="007A26C2">
        <w:rPr>
          <w:rStyle w:val="Emphasis"/>
        </w:rPr>
        <w:t>policy</w:t>
      </w:r>
      <w:r w:rsidRPr="007A26C2">
        <w:rPr>
          <w:sz w:val="12"/>
        </w:rPr>
        <w:t xml:space="preserve">, </w:t>
      </w:r>
      <w:r w:rsidRPr="007A26C2">
        <w:rPr>
          <w:rStyle w:val="Emphasis"/>
        </w:rPr>
        <w:t>procedure</w:t>
      </w:r>
      <w:r w:rsidRPr="007A26C2">
        <w:rPr>
          <w:sz w:val="12"/>
        </w:rPr>
        <w:t xml:space="preserve">, architecture, </w:t>
      </w:r>
      <w:r w:rsidRPr="007A26C2">
        <w:rPr>
          <w:rStyle w:val="Emphasis"/>
          <w:highlight w:val="yellow"/>
        </w:rPr>
        <w:t>design</w:t>
      </w:r>
      <w:r w:rsidRPr="007A26C2">
        <w:rPr>
          <w:sz w:val="12"/>
        </w:rPr>
        <w:t xml:space="preserve">, </w:t>
      </w:r>
      <w:r w:rsidRPr="007A26C2">
        <w:rPr>
          <w:u w:val="single"/>
        </w:rPr>
        <w:t>configuration</w:t>
      </w:r>
      <w:r w:rsidRPr="007A26C2">
        <w:rPr>
          <w:sz w:val="12"/>
        </w:rPr>
        <w:t xml:space="preserve">, </w:t>
      </w:r>
      <w:r w:rsidRPr="007A26C2">
        <w:rPr>
          <w:rStyle w:val="Emphasis"/>
          <w:highlight w:val="yellow"/>
        </w:rPr>
        <w:t>maintenance</w:t>
      </w:r>
      <w:r w:rsidRPr="007A26C2">
        <w:rPr>
          <w:sz w:val="12"/>
        </w:rPr>
        <w:t xml:space="preserve">, physical intrusion, software development, communication network, </w:t>
      </w:r>
      <w:r w:rsidRPr="007A26C2">
        <w:rPr>
          <w:rStyle w:val="Emphasis"/>
        </w:rPr>
        <w:t xml:space="preserve">and </w:t>
      </w:r>
      <w:r w:rsidRPr="007A26C2">
        <w:rPr>
          <w:rStyle w:val="Emphasis"/>
          <w:highlight w:val="yellow"/>
        </w:rPr>
        <w:t>lack of training</w:t>
      </w:r>
      <w:r w:rsidRPr="007A26C2">
        <w:rPr>
          <w:rStyle w:val="Emphasis"/>
        </w:rPr>
        <w:t>/awareness</w:t>
      </w:r>
      <w:r w:rsidRPr="007A26C2">
        <w:rPr>
          <w:sz w:val="12"/>
        </w:rPr>
        <w:t xml:space="preserve">. Some vulnerabilities are general to IT systems and products, such as wireless/cellular communication, integration of physical and virtual layers, and increasing levels of automation. In contrast to general vulnerabilities, </w:t>
      </w:r>
      <w:r w:rsidRPr="007A26C2">
        <w:rPr>
          <w:rStyle w:val="Emphasis"/>
        </w:rPr>
        <w:t>some are specific to rail</w:t>
      </w:r>
      <w:r w:rsidRPr="007A26C2">
        <w:rPr>
          <w:u w:val="single"/>
        </w:rPr>
        <w:t xml:space="preserve"> transportation systems and applications, including strict mission-critical and </w:t>
      </w:r>
      <w:r w:rsidRPr="007A26C2">
        <w:rPr>
          <w:rStyle w:val="Emphasis"/>
        </w:rPr>
        <w:t>safety requirements</w:t>
      </w:r>
      <w:r w:rsidRPr="007A26C2">
        <w:rPr>
          <w:u w:val="single"/>
        </w:rPr>
        <w:t>, mapping of networked technology across large-scale rail transportation systems, interdependencies among different subsystems, and access to vast amounts of real-time data. Some of the vulnerable points within railway systems include:</w:t>
      </w:r>
    </w:p>
    <w:p w14:paraId="02FCEB56" w14:textId="77777777" w:rsidR="00B9371A" w:rsidRPr="007A26C2" w:rsidRDefault="00B9371A" w:rsidP="00B9371A">
      <w:pPr>
        <w:ind w:firstLine="720"/>
        <w:rPr>
          <w:sz w:val="12"/>
        </w:rPr>
      </w:pPr>
      <w:r w:rsidRPr="007A26C2">
        <w:rPr>
          <w:sz w:val="12"/>
        </w:rPr>
        <w:t xml:space="preserve">1. Industrial control hardware, firmware, software, and protocols </w:t>
      </w:r>
    </w:p>
    <w:p w14:paraId="3BDCE349" w14:textId="77777777" w:rsidR="00B9371A" w:rsidRPr="007A26C2" w:rsidRDefault="00B9371A" w:rsidP="00B9371A">
      <w:pPr>
        <w:ind w:left="720"/>
        <w:rPr>
          <w:sz w:val="12"/>
        </w:rPr>
      </w:pPr>
      <w:r w:rsidRPr="007A26C2">
        <w:rPr>
          <w:sz w:val="12"/>
        </w:rPr>
        <w:t xml:space="preserve">2. RFID, Wi-Fi, Terrestrial Trunked Radio (TETRA) and LTE-based radio systems are used for transmitting operational data </w:t>
      </w:r>
    </w:p>
    <w:p w14:paraId="24084556" w14:textId="77777777" w:rsidR="00B9371A" w:rsidRPr="007A26C2" w:rsidRDefault="00B9371A" w:rsidP="00B9371A">
      <w:pPr>
        <w:ind w:firstLine="720"/>
        <w:rPr>
          <w:sz w:val="12"/>
        </w:rPr>
      </w:pPr>
      <w:r w:rsidRPr="007A26C2">
        <w:rPr>
          <w:sz w:val="12"/>
        </w:rPr>
        <w:t xml:space="preserve">3. Remote installations of communications and control infrastructure </w:t>
      </w:r>
    </w:p>
    <w:p w14:paraId="6C58A83D" w14:textId="77777777" w:rsidR="00B9371A" w:rsidRPr="007A26C2" w:rsidRDefault="00B9371A" w:rsidP="00B9371A">
      <w:pPr>
        <w:ind w:firstLine="720"/>
        <w:rPr>
          <w:sz w:val="12"/>
        </w:rPr>
      </w:pPr>
      <w:r w:rsidRPr="007A26C2">
        <w:rPr>
          <w:sz w:val="12"/>
        </w:rPr>
        <w:t xml:space="preserve">4. Fare payment and validation systems that interface to the banking infrastructure </w:t>
      </w:r>
    </w:p>
    <w:p w14:paraId="203B2E9D" w14:textId="77777777" w:rsidR="00B9371A" w:rsidRPr="007A26C2" w:rsidRDefault="00B9371A" w:rsidP="00B9371A">
      <w:pPr>
        <w:ind w:firstLine="720"/>
        <w:rPr>
          <w:sz w:val="12"/>
        </w:rPr>
      </w:pPr>
      <w:r w:rsidRPr="007A26C2">
        <w:rPr>
          <w:sz w:val="12"/>
        </w:rPr>
        <w:t xml:space="preserve">5. Interfaces with external agencies or entities in exchange for real-time operational data </w:t>
      </w:r>
    </w:p>
    <w:p w14:paraId="1977F9A8" w14:textId="77777777" w:rsidR="00B9371A" w:rsidRPr="007A26C2" w:rsidRDefault="00B9371A" w:rsidP="00B9371A">
      <w:pPr>
        <w:rPr>
          <w:sz w:val="12"/>
        </w:rPr>
      </w:pPr>
      <w:r w:rsidRPr="007A26C2">
        <w:rPr>
          <w:u w:val="single"/>
        </w:rPr>
        <w:t>Cybersecurity threats can be in the following form</w:t>
      </w:r>
      <w:r w:rsidRPr="007A26C2">
        <w:rPr>
          <w:sz w:val="12"/>
        </w:rPr>
        <w:t xml:space="preserve">: </w:t>
      </w:r>
    </w:p>
    <w:p w14:paraId="2AB1537C" w14:textId="77777777" w:rsidR="00B9371A" w:rsidRPr="007A26C2" w:rsidRDefault="00B9371A" w:rsidP="00B9371A">
      <w:pPr>
        <w:ind w:firstLine="720"/>
        <w:rPr>
          <w:sz w:val="12"/>
        </w:rPr>
      </w:pPr>
      <w:r w:rsidRPr="007A26C2">
        <w:rPr>
          <w:sz w:val="12"/>
        </w:rPr>
        <w:t xml:space="preserve">1. Political – State of a </w:t>
      </w:r>
      <w:r w:rsidRPr="007A26C2">
        <w:rPr>
          <w:rStyle w:val="Emphasis"/>
        </w:rPr>
        <w:t>nation</w:t>
      </w:r>
      <w:r w:rsidRPr="007A26C2">
        <w:rPr>
          <w:sz w:val="12"/>
        </w:rPr>
        <w:t xml:space="preserve">, </w:t>
      </w:r>
      <w:r w:rsidRPr="007A26C2">
        <w:rPr>
          <w:u w:val="single"/>
        </w:rPr>
        <w:t>cyber warfare</w:t>
      </w:r>
      <w:r w:rsidRPr="007A26C2">
        <w:rPr>
          <w:sz w:val="12"/>
        </w:rPr>
        <w:t xml:space="preserve">, </w:t>
      </w:r>
      <w:r w:rsidRPr="007A26C2">
        <w:rPr>
          <w:rStyle w:val="Emphasis"/>
        </w:rPr>
        <w:t>cyberterrorism</w:t>
      </w:r>
      <w:r w:rsidRPr="007A26C2">
        <w:rPr>
          <w:sz w:val="12"/>
        </w:rPr>
        <w:t xml:space="preserve">, and hacktivists </w:t>
      </w:r>
    </w:p>
    <w:p w14:paraId="6FDC9163" w14:textId="77777777" w:rsidR="00B9371A" w:rsidRPr="007A26C2" w:rsidRDefault="00B9371A" w:rsidP="00B9371A">
      <w:pPr>
        <w:ind w:firstLine="720"/>
        <w:rPr>
          <w:sz w:val="12"/>
        </w:rPr>
      </w:pPr>
      <w:r w:rsidRPr="007A26C2">
        <w:rPr>
          <w:sz w:val="12"/>
        </w:rPr>
        <w:t xml:space="preserve">2. </w:t>
      </w:r>
      <w:r w:rsidRPr="007A26C2">
        <w:rPr>
          <w:u w:val="single"/>
        </w:rPr>
        <w:t>Commercial</w:t>
      </w:r>
      <w:r w:rsidRPr="007A26C2">
        <w:rPr>
          <w:sz w:val="12"/>
        </w:rPr>
        <w:t xml:space="preserve"> - An individual wants to obtain financial/business-related information </w:t>
      </w:r>
    </w:p>
    <w:p w14:paraId="7BC27EE5" w14:textId="77777777" w:rsidR="00B9371A" w:rsidRPr="007A26C2" w:rsidRDefault="00B9371A" w:rsidP="00B9371A">
      <w:pPr>
        <w:ind w:left="720"/>
        <w:rPr>
          <w:sz w:val="12"/>
        </w:rPr>
      </w:pPr>
      <w:r w:rsidRPr="007A26C2">
        <w:rPr>
          <w:sz w:val="12"/>
        </w:rPr>
        <w:t xml:space="preserve">3. </w:t>
      </w:r>
      <w:r w:rsidRPr="007A26C2">
        <w:rPr>
          <w:u w:val="single"/>
        </w:rPr>
        <w:t>Insider threat</w:t>
      </w:r>
      <w:r w:rsidRPr="007A26C2">
        <w:rPr>
          <w:sz w:val="12"/>
        </w:rPr>
        <w:t xml:space="preserve"> - Employees or third-party service/product providers acting maliciously, resulting in the loss of data control </w:t>
      </w:r>
    </w:p>
    <w:p w14:paraId="6F8B01D0" w14:textId="77777777" w:rsidR="00B9371A" w:rsidRPr="007A26C2" w:rsidRDefault="00B9371A" w:rsidP="00B9371A">
      <w:pPr>
        <w:ind w:firstLine="720"/>
        <w:rPr>
          <w:sz w:val="12"/>
        </w:rPr>
      </w:pPr>
      <w:r w:rsidRPr="007A26C2">
        <w:rPr>
          <w:sz w:val="12"/>
        </w:rPr>
        <w:t xml:space="preserve">4. Human factors - Improper training, negligence, and lack of awareness). </w:t>
      </w:r>
    </w:p>
    <w:p w14:paraId="42D174AF" w14:textId="77777777" w:rsidR="00B9371A" w:rsidRPr="007A26C2" w:rsidRDefault="00B9371A" w:rsidP="00B9371A">
      <w:pPr>
        <w:rPr>
          <w:sz w:val="12"/>
        </w:rPr>
      </w:pPr>
      <w:r w:rsidRPr="007A26C2">
        <w:rPr>
          <w:sz w:val="12"/>
        </w:rPr>
        <w:t xml:space="preserve">The types of cybersecurity threats include: </w:t>
      </w:r>
    </w:p>
    <w:p w14:paraId="78763B9B" w14:textId="77777777" w:rsidR="00B9371A" w:rsidRPr="007A26C2" w:rsidRDefault="00B9371A" w:rsidP="00B9371A">
      <w:pPr>
        <w:ind w:left="720"/>
        <w:rPr>
          <w:sz w:val="12"/>
        </w:rPr>
      </w:pPr>
      <w:r w:rsidRPr="007A26C2">
        <w:rPr>
          <w:sz w:val="12"/>
        </w:rPr>
        <w:t xml:space="preserve">1. Data theft - Stealing valuable information or data residing at transit site locations or secondary storage locations </w:t>
      </w:r>
    </w:p>
    <w:p w14:paraId="6AD9A7EF" w14:textId="77777777" w:rsidR="00B9371A" w:rsidRPr="007A26C2" w:rsidRDefault="00B9371A" w:rsidP="00B9371A">
      <w:pPr>
        <w:ind w:firstLine="720"/>
        <w:rPr>
          <w:sz w:val="12"/>
        </w:rPr>
      </w:pPr>
      <w:r w:rsidRPr="007A26C2">
        <w:rPr>
          <w:sz w:val="12"/>
        </w:rPr>
        <w:t xml:space="preserve">2. Data integrity breaches - Critical data being compromised or tampered with </w:t>
      </w:r>
    </w:p>
    <w:p w14:paraId="3B0C7B21" w14:textId="77777777" w:rsidR="00B9371A" w:rsidRPr="007A26C2" w:rsidRDefault="00B9371A" w:rsidP="00B9371A">
      <w:pPr>
        <w:ind w:firstLine="720"/>
        <w:rPr>
          <w:sz w:val="12"/>
        </w:rPr>
      </w:pPr>
      <w:r w:rsidRPr="007A26C2">
        <w:rPr>
          <w:sz w:val="12"/>
        </w:rPr>
        <w:t xml:space="preserve">3. Denial of Service – An attack that triggers rejection of user access </w:t>
      </w:r>
    </w:p>
    <w:p w14:paraId="68DC6BD7" w14:textId="77777777" w:rsidR="00B9371A" w:rsidRPr="007A26C2" w:rsidRDefault="00B9371A" w:rsidP="00B9371A">
      <w:pPr>
        <w:rPr>
          <w:sz w:val="12"/>
        </w:rPr>
      </w:pPr>
      <w:r w:rsidRPr="007A26C2">
        <w:rPr>
          <w:sz w:val="12"/>
        </w:rPr>
        <w:t xml:space="preserve">The high-level list of </w:t>
      </w:r>
      <w:r w:rsidRPr="007A26C2">
        <w:rPr>
          <w:u w:val="single"/>
        </w:rPr>
        <w:t>hazards of</w:t>
      </w:r>
      <w:r w:rsidRPr="007A26C2">
        <w:rPr>
          <w:sz w:val="12"/>
        </w:rPr>
        <w:t xml:space="preserve"> cybersecurity vulnerabilities and the accompanying </w:t>
      </w:r>
      <w:r w:rsidRPr="007A26C2">
        <w:rPr>
          <w:u w:val="single"/>
        </w:rPr>
        <w:t>cyber-attacks include</w:t>
      </w:r>
      <w:r w:rsidRPr="007A26C2">
        <w:rPr>
          <w:sz w:val="12"/>
        </w:rPr>
        <w:t xml:space="preserve">: </w:t>
      </w:r>
    </w:p>
    <w:p w14:paraId="6B22028D" w14:textId="77777777" w:rsidR="00B9371A" w:rsidRPr="00F15C73" w:rsidRDefault="00B9371A" w:rsidP="00B9371A">
      <w:pPr>
        <w:ind w:firstLine="720"/>
        <w:rPr>
          <w:sz w:val="12"/>
          <w:lang w:val="fr-CH"/>
        </w:rPr>
      </w:pPr>
      <w:r w:rsidRPr="00F15C73">
        <w:rPr>
          <w:sz w:val="12"/>
          <w:lang w:val="fr-CH"/>
        </w:rPr>
        <w:t xml:space="preserve">1. </w:t>
      </w:r>
      <w:r w:rsidRPr="00F15C73">
        <w:rPr>
          <w:u w:val="single"/>
          <w:lang w:val="fr-CH"/>
        </w:rPr>
        <w:t>Train collision</w:t>
      </w:r>
      <w:r w:rsidRPr="00F15C73">
        <w:rPr>
          <w:sz w:val="12"/>
          <w:lang w:val="fr-CH"/>
        </w:rPr>
        <w:t xml:space="preserve"> </w:t>
      </w:r>
    </w:p>
    <w:p w14:paraId="12C8C733" w14:textId="77777777" w:rsidR="00B9371A" w:rsidRPr="00F15C73" w:rsidRDefault="00B9371A" w:rsidP="00B9371A">
      <w:pPr>
        <w:ind w:firstLine="720"/>
        <w:rPr>
          <w:sz w:val="12"/>
          <w:lang w:val="fr-CH"/>
        </w:rPr>
      </w:pPr>
      <w:r w:rsidRPr="00F15C73">
        <w:rPr>
          <w:sz w:val="12"/>
          <w:lang w:val="fr-CH"/>
        </w:rPr>
        <w:t xml:space="preserve">2. </w:t>
      </w:r>
      <w:r w:rsidRPr="00F15C73">
        <w:rPr>
          <w:u w:val="single"/>
          <w:lang w:val="fr-CH"/>
        </w:rPr>
        <w:t>Derailment</w:t>
      </w:r>
      <w:r w:rsidRPr="00F15C73">
        <w:rPr>
          <w:sz w:val="12"/>
          <w:lang w:val="fr-CH"/>
        </w:rPr>
        <w:t xml:space="preserve"> </w:t>
      </w:r>
    </w:p>
    <w:p w14:paraId="3B8E9943" w14:textId="77777777" w:rsidR="00B9371A" w:rsidRPr="00F15C73" w:rsidRDefault="00B9371A" w:rsidP="00B9371A">
      <w:pPr>
        <w:ind w:firstLine="720"/>
        <w:rPr>
          <w:sz w:val="12"/>
          <w:lang w:val="fr-CH"/>
        </w:rPr>
      </w:pPr>
      <w:r w:rsidRPr="00F15C73">
        <w:rPr>
          <w:sz w:val="12"/>
          <w:lang w:val="fr-CH"/>
        </w:rPr>
        <w:t xml:space="preserve">3. </w:t>
      </w:r>
      <w:r w:rsidRPr="00F15C73">
        <w:rPr>
          <w:u w:val="single"/>
          <w:lang w:val="fr-CH"/>
        </w:rPr>
        <w:t>Service disruption</w:t>
      </w:r>
      <w:r w:rsidRPr="00F15C73">
        <w:rPr>
          <w:sz w:val="12"/>
          <w:lang w:val="fr-CH"/>
        </w:rPr>
        <w:t>/</w:t>
      </w:r>
      <w:r w:rsidRPr="00F15C73">
        <w:rPr>
          <w:u w:val="single"/>
          <w:lang w:val="fr-CH"/>
        </w:rPr>
        <w:t>performance degradation</w:t>
      </w:r>
      <w:r w:rsidRPr="00F15C73">
        <w:rPr>
          <w:sz w:val="12"/>
          <w:lang w:val="fr-CH"/>
        </w:rPr>
        <w:t xml:space="preserve"> </w:t>
      </w:r>
    </w:p>
    <w:p w14:paraId="689A7FD8" w14:textId="77777777" w:rsidR="00B9371A" w:rsidRPr="007A26C2" w:rsidRDefault="00B9371A" w:rsidP="00B9371A">
      <w:pPr>
        <w:ind w:firstLine="720"/>
        <w:rPr>
          <w:sz w:val="12"/>
        </w:rPr>
      </w:pPr>
      <w:r w:rsidRPr="007A26C2">
        <w:rPr>
          <w:sz w:val="12"/>
        </w:rPr>
        <w:t xml:space="preserve">4. </w:t>
      </w:r>
      <w:r w:rsidRPr="007A26C2">
        <w:rPr>
          <w:u w:val="single"/>
        </w:rPr>
        <w:t>Threat to the safety of the workforce</w:t>
      </w:r>
      <w:r w:rsidRPr="007A26C2">
        <w:rPr>
          <w:sz w:val="12"/>
        </w:rPr>
        <w:t xml:space="preserve">, passengers, and public resulting in harm </w:t>
      </w:r>
    </w:p>
    <w:p w14:paraId="0A277FE0" w14:textId="77777777" w:rsidR="00B9371A" w:rsidRPr="007A26C2" w:rsidRDefault="00B9371A" w:rsidP="00B9371A">
      <w:pPr>
        <w:ind w:firstLine="720"/>
        <w:rPr>
          <w:sz w:val="12"/>
        </w:rPr>
      </w:pPr>
      <w:r w:rsidRPr="007A26C2">
        <w:rPr>
          <w:sz w:val="12"/>
        </w:rPr>
        <w:t xml:space="preserve">5. </w:t>
      </w:r>
      <w:r w:rsidRPr="007A26C2">
        <w:rPr>
          <w:u w:val="single"/>
        </w:rPr>
        <w:t>Financial loss</w:t>
      </w:r>
      <w:r w:rsidRPr="007A26C2">
        <w:rPr>
          <w:sz w:val="12"/>
        </w:rPr>
        <w:t xml:space="preserve"> </w:t>
      </w:r>
    </w:p>
    <w:p w14:paraId="28617843" w14:textId="77777777" w:rsidR="00B9371A" w:rsidRPr="007A26C2" w:rsidRDefault="00B9371A" w:rsidP="00B9371A">
      <w:pPr>
        <w:ind w:firstLine="720"/>
        <w:rPr>
          <w:sz w:val="12"/>
        </w:rPr>
      </w:pPr>
      <w:r w:rsidRPr="007A26C2">
        <w:rPr>
          <w:sz w:val="12"/>
        </w:rPr>
        <w:t xml:space="preserve">6. </w:t>
      </w:r>
      <w:r w:rsidRPr="007A26C2">
        <w:rPr>
          <w:u w:val="single"/>
        </w:rPr>
        <w:t>Failure to comply with law</w:t>
      </w:r>
      <w:r w:rsidRPr="007A26C2">
        <w:rPr>
          <w:sz w:val="12"/>
        </w:rPr>
        <w:t xml:space="preserve"> </w:t>
      </w:r>
    </w:p>
    <w:p w14:paraId="3E4F6B8C" w14:textId="77777777" w:rsidR="00B9371A" w:rsidRPr="007A26C2" w:rsidRDefault="00B9371A" w:rsidP="00B9371A">
      <w:pPr>
        <w:ind w:firstLine="720"/>
        <w:rPr>
          <w:sz w:val="12"/>
        </w:rPr>
      </w:pPr>
      <w:r w:rsidRPr="007A26C2">
        <w:rPr>
          <w:sz w:val="12"/>
        </w:rPr>
        <w:t xml:space="preserve">7. </w:t>
      </w:r>
      <w:r w:rsidRPr="007A26C2">
        <w:rPr>
          <w:u w:val="single"/>
        </w:rPr>
        <w:t>Criminal damage</w:t>
      </w:r>
      <w:r w:rsidRPr="007A26C2">
        <w:rPr>
          <w:sz w:val="12"/>
        </w:rPr>
        <w:t xml:space="preserve"> </w:t>
      </w:r>
    </w:p>
    <w:p w14:paraId="07DD9F19" w14:textId="77777777" w:rsidR="00B9371A" w:rsidRPr="007A26C2" w:rsidRDefault="00B9371A" w:rsidP="00B9371A">
      <w:pPr>
        <w:ind w:firstLine="720"/>
        <w:rPr>
          <w:sz w:val="12"/>
        </w:rPr>
      </w:pPr>
      <w:r w:rsidRPr="007A26C2">
        <w:rPr>
          <w:sz w:val="12"/>
        </w:rPr>
        <w:t xml:space="preserve">8. Reputational damage to railway systems due to leakage of sensitive information and any of the examples above </w:t>
      </w:r>
    </w:p>
    <w:p w14:paraId="5C2D2F43" w14:textId="77777777" w:rsidR="00B9371A" w:rsidRPr="007A26C2" w:rsidRDefault="00B9371A" w:rsidP="00B9371A">
      <w:pPr>
        <w:rPr>
          <w:sz w:val="12"/>
        </w:rPr>
      </w:pPr>
      <w:r w:rsidRPr="007A26C2">
        <w:rPr>
          <w:u w:val="single"/>
        </w:rPr>
        <w:t xml:space="preserve">The primary </w:t>
      </w:r>
      <w:r w:rsidRPr="007A26C2">
        <w:rPr>
          <w:highlight w:val="yellow"/>
          <w:u w:val="single"/>
        </w:rPr>
        <w:t xml:space="preserve">source of </w:t>
      </w:r>
      <w:r w:rsidRPr="007A26C2">
        <w:rPr>
          <w:rStyle w:val="Emphasis"/>
        </w:rPr>
        <w:t>rail systems' cybersecurity</w:t>
      </w:r>
      <w:r w:rsidRPr="007A26C2">
        <w:rPr>
          <w:sz w:val="12"/>
        </w:rPr>
        <w:t xml:space="preserve"> </w:t>
      </w:r>
      <w:r w:rsidRPr="007A26C2">
        <w:rPr>
          <w:u w:val="single"/>
        </w:rPr>
        <w:t>challenges</w:t>
      </w:r>
      <w:r w:rsidRPr="007A26C2">
        <w:rPr>
          <w:sz w:val="12"/>
        </w:rPr>
        <w:t xml:space="preserve">, </w:t>
      </w:r>
      <w:r w:rsidRPr="007A26C2">
        <w:rPr>
          <w:u w:val="single"/>
        </w:rPr>
        <w:t xml:space="preserve">which can be the root cause for vulnerabilities and </w:t>
      </w:r>
      <w:r w:rsidRPr="007A26C2">
        <w:rPr>
          <w:rStyle w:val="Emphasis"/>
          <w:highlight w:val="yellow"/>
        </w:rPr>
        <w:t>risks</w:t>
      </w:r>
      <w:r w:rsidRPr="007A26C2">
        <w:rPr>
          <w:highlight w:val="yellow"/>
          <w:u w:val="single"/>
        </w:rPr>
        <w:t>, is the</w:t>
      </w:r>
      <w:r w:rsidRPr="007A26C2">
        <w:rPr>
          <w:u w:val="single"/>
        </w:rPr>
        <w:t xml:space="preserve"> </w:t>
      </w:r>
      <w:r w:rsidRPr="007A26C2">
        <w:rPr>
          <w:rStyle w:val="Emphasis"/>
        </w:rPr>
        <w:t xml:space="preserve">ever-growing </w:t>
      </w:r>
      <w:r w:rsidRPr="007A26C2">
        <w:rPr>
          <w:rStyle w:val="Emphasis"/>
          <w:highlight w:val="yellow"/>
        </w:rPr>
        <w:t>tendency</w:t>
      </w:r>
      <w:r w:rsidRPr="007A26C2">
        <w:rPr>
          <w:highlight w:val="yellow"/>
          <w:u w:val="single"/>
        </w:rPr>
        <w:t xml:space="preserve"> toward full </w:t>
      </w:r>
      <w:r w:rsidRPr="007A26C2">
        <w:rPr>
          <w:b/>
          <w:bCs/>
          <w:highlight w:val="yellow"/>
          <w:u w:val="single"/>
        </w:rPr>
        <w:t>convergence</w:t>
      </w:r>
      <w:r w:rsidRPr="007A26C2">
        <w:rPr>
          <w:highlight w:val="yellow"/>
          <w:u w:val="single"/>
        </w:rPr>
        <w:t xml:space="preserve"> of </w:t>
      </w:r>
      <w:r w:rsidRPr="007A26C2">
        <w:rPr>
          <w:rStyle w:val="Emphasis"/>
          <w:highlight w:val="yellow"/>
        </w:rPr>
        <w:t>i</w:t>
      </w:r>
      <w:r w:rsidRPr="007A26C2">
        <w:rPr>
          <w:u w:val="single"/>
        </w:rPr>
        <w:t xml:space="preserve">nformation and </w:t>
      </w:r>
      <w:r w:rsidRPr="007A26C2">
        <w:rPr>
          <w:rStyle w:val="Emphasis"/>
          <w:highlight w:val="yellow"/>
        </w:rPr>
        <w:t>o</w:t>
      </w:r>
      <w:r w:rsidRPr="007A26C2">
        <w:rPr>
          <w:u w:val="single"/>
        </w:rPr>
        <w:t xml:space="preserve">perations </w:t>
      </w:r>
      <w:r w:rsidRPr="007A26C2">
        <w:rPr>
          <w:rStyle w:val="Emphasis"/>
          <w:highlight w:val="yellow"/>
        </w:rPr>
        <w:t>t</w:t>
      </w:r>
      <w:r w:rsidRPr="007A26C2">
        <w:rPr>
          <w:u w:val="single"/>
        </w:rPr>
        <w:t>echnologies</w:t>
      </w:r>
      <w:r w:rsidRPr="007A26C2">
        <w:rPr>
          <w:sz w:val="12"/>
        </w:rPr>
        <w:t>. Most cited challenges can be traced to the large amounts of data generated from various network-monitoring devices. New processing techniques are necessary to manage detected vulnerabilities and cyber alerts that help improve general computer security and well-being.</w:t>
      </w:r>
    </w:p>
    <w:p w14:paraId="4C7B0B7C" w14:textId="77777777" w:rsidR="00B9371A" w:rsidRPr="007A26C2" w:rsidRDefault="00B9371A" w:rsidP="00B9371A">
      <w:pPr>
        <w:rPr>
          <w:sz w:val="12"/>
        </w:rPr>
      </w:pPr>
      <w:r w:rsidRPr="007A26C2">
        <w:rPr>
          <w:sz w:val="12"/>
        </w:rPr>
        <w:t>4.1.4.2 CONSIDERATIONS FOR ACHIEVING RAIL TRANSPORTATION CYBERSECURITY VISION AND GOALS</w:t>
      </w:r>
    </w:p>
    <w:p w14:paraId="27746E56" w14:textId="77777777" w:rsidR="00B9371A" w:rsidRPr="007A26C2" w:rsidRDefault="00B9371A" w:rsidP="00B9371A">
      <w:pPr>
        <w:rPr>
          <w:sz w:val="12"/>
        </w:rPr>
      </w:pPr>
      <w:r w:rsidRPr="007A26C2">
        <w:rPr>
          <w:sz w:val="12"/>
        </w:rPr>
        <w:t xml:space="preserve">Information Technology (IT) is defined as using hardware/software computational platforms to create, store, transmit and retrieve data created through enabling business processes [64]. On the other hand, Operational Technology (OT) or Industrial Control Systems (ICS) use hardware/software computational platforms to detect, monitor or control the physical devices, processes, and events in an industrial enterprise [65]. An example of an OT or ICS in a railway system is the digital control system for controlling/monitoring tunnel ventilation or rail traction power system. The difference between OT and ICS is subtle; the ICS is a significant segment within the OT sector, which comprises systems used to monitor and control industrial processes. An ICS system typically consists of Supervisory Control and Data Acquisition (SCADA), Programmable Logic Controllers (PLCs), and distributed installations of sensors and relays in the field. ICS is often managed via a SCADA system that provides a graphical user interface for operators. The operator can easily and swiftly observe the status of a system, receive any alarms indicating out-of-band operation, or enter system adjustments to manage the process under control [66]. </w:t>
      </w:r>
    </w:p>
    <w:p w14:paraId="38B9AE5D" w14:textId="77777777" w:rsidR="00B9371A" w:rsidRPr="007A26C2" w:rsidRDefault="00B9371A" w:rsidP="00B9371A">
      <w:pPr>
        <w:rPr>
          <w:sz w:val="12"/>
        </w:rPr>
      </w:pPr>
      <w:r w:rsidRPr="007A26C2">
        <w:rPr>
          <w:sz w:val="12"/>
        </w:rPr>
        <w:t xml:space="preserve">In the past two decades, </w:t>
      </w:r>
      <w:r w:rsidRPr="007A26C2">
        <w:rPr>
          <w:u w:val="single"/>
        </w:rPr>
        <w:t>the rail transportation industry has experienced explosive growth in the automation of services and operations across the IT, OT, Industrial Internet-of-Things (IIoT) subdomains, the SCADA systems, and the ICS</w:t>
      </w:r>
      <w:r w:rsidRPr="007A26C2">
        <w:rPr>
          <w:sz w:val="12"/>
        </w:rPr>
        <w:t xml:space="preserve">. IT and OT are set up, used, and controlled in rail transit systems based on different requirements but often converge. Consequently, security measures differ, and understanding the differences is key to securing both systems and avoiding potential conflicts. </w:t>
      </w:r>
    </w:p>
    <w:p w14:paraId="4662E673" w14:textId="77777777" w:rsidR="00B9371A" w:rsidRPr="007A26C2" w:rsidRDefault="00B9371A" w:rsidP="00B9371A">
      <w:pPr>
        <w:rPr>
          <w:sz w:val="12"/>
        </w:rPr>
      </w:pPr>
      <w:r w:rsidRPr="007A26C2">
        <w:rPr>
          <w:sz w:val="12"/>
        </w:rPr>
        <w:t>Developing a successful comprehensive organizational security plan requires breaking efforts into strategic and tactical levels. Tactical planning is a near-term and relatively low-cost improvement, providing organizations with a significant return on investment. In contrast, strategic planning often requires more time, effort, resources and cost but often helps the long-term vision for an organization’s security goals.</w:t>
      </w:r>
    </w:p>
    <w:p w14:paraId="5B2F9A40" w14:textId="77777777" w:rsidR="00B9371A" w:rsidRPr="007A26C2" w:rsidRDefault="00B9371A" w:rsidP="00B9371A">
      <w:pPr>
        <w:rPr>
          <w:sz w:val="12"/>
        </w:rPr>
      </w:pPr>
      <w:r w:rsidRPr="007A26C2">
        <w:rPr>
          <w:u w:val="single"/>
        </w:rPr>
        <w:t>Cybersecurity is no longer</w:t>
      </w:r>
      <w:r w:rsidRPr="007A26C2">
        <w:rPr>
          <w:sz w:val="12"/>
        </w:rPr>
        <w:t xml:space="preserve"> considered </w:t>
      </w:r>
      <w:r w:rsidRPr="007A26C2">
        <w:rPr>
          <w:u w:val="single"/>
        </w:rPr>
        <w:t>a purely IT/technological issue in the general sense</w:t>
      </w:r>
      <w:r w:rsidRPr="007A26C2">
        <w:rPr>
          <w:sz w:val="12"/>
        </w:rPr>
        <w:t xml:space="preserve">. </w:t>
      </w:r>
      <w:r w:rsidRPr="007A26C2">
        <w:rPr>
          <w:rStyle w:val="Emphasis"/>
        </w:rPr>
        <w:t xml:space="preserve">Effective </w:t>
      </w:r>
      <w:r w:rsidRPr="007A26C2">
        <w:rPr>
          <w:rStyle w:val="Emphasis"/>
          <w:highlight w:val="yellow"/>
        </w:rPr>
        <w:t>cybersecurity</w:t>
      </w:r>
      <w:r w:rsidRPr="007A26C2">
        <w:rPr>
          <w:highlight w:val="yellow"/>
          <w:u w:val="single"/>
        </w:rPr>
        <w:t xml:space="preserve"> is</w:t>
      </w:r>
      <w:r w:rsidRPr="007A26C2">
        <w:rPr>
          <w:u w:val="single"/>
        </w:rPr>
        <w:t xml:space="preserve"> an </w:t>
      </w:r>
      <w:r w:rsidRPr="007A26C2">
        <w:rPr>
          <w:rStyle w:val="Emphasis"/>
          <w:highlight w:val="yellow"/>
        </w:rPr>
        <w:t>enterprise-wide</w:t>
      </w:r>
      <w:r w:rsidRPr="007A26C2">
        <w:rPr>
          <w:u w:val="single"/>
        </w:rPr>
        <w:t xml:space="preserve"> </w:t>
      </w:r>
      <w:r w:rsidRPr="007A26C2">
        <w:rPr>
          <w:b/>
          <w:bCs/>
          <w:u w:val="single"/>
        </w:rPr>
        <w:t>topic</w:t>
      </w:r>
      <w:r w:rsidRPr="007A26C2">
        <w:rPr>
          <w:u w:val="single"/>
        </w:rPr>
        <w:t xml:space="preserve"> that requires </w:t>
      </w:r>
      <w:r w:rsidRPr="007A26C2">
        <w:rPr>
          <w:rStyle w:val="Emphasis"/>
        </w:rPr>
        <w:t>an interdisciplinary approach</w:t>
      </w:r>
      <w:r w:rsidRPr="007A26C2">
        <w:rPr>
          <w:u w:val="single"/>
        </w:rPr>
        <w:t xml:space="preserve"> and </w:t>
      </w:r>
      <w:r w:rsidRPr="007A26C2">
        <w:rPr>
          <w:highlight w:val="yellow"/>
          <w:u w:val="single"/>
        </w:rPr>
        <w:t>needs</w:t>
      </w:r>
      <w:r w:rsidRPr="007A26C2">
        <w:rPr>
          <w:u w:val="single"/>
        </w:rPr>
        <w:t xml:space="preserve"> a </w:t>
      </w:r>
      <w:r w:rsidRPr="007A26C2">
        <w:rPr>
          <w:rStyle w:val="Emphasis"/>
          <w:highlight w:val="yellow"/>
        </w:rPr>
        <w:t>top-to-bottom governance</w:t>
      </w:r>
      <w:r w:rsidRPr="007A26C2">
        <w:rPr>
          <w:u w:val="single"/>
        </w:rPr>
        <w:t xml:space="preserve"> commitment</w:t>
      </w:r>
      <w:r w:rsidRPr="007A26C2">
        <w:rPr>
          <w:sz w:val="12"/>
        </w:rPr>
        <w:t xml:space="preserve">. </w:t>
      </w:r>
      <w:r w:rsidRPr="007A26C2">
        <w:rPr>
          <w:rStyle w:val="Emphasis"/>
        </w:rPr>
        <w:t>Planning</w:t>
      </w:r>
      <w:r w:rsidRPr="007A26C2">
        <w:rPr>
          <w:u w:val="single"/>
        </w:rPr>
        <w:t xml:space="preserve">, implementation, enforcement, and </w:t>
      </w:r>
      <w:r w:rsidRPr="007A26C2">
        <w:rPr>
          <w:rStyle w:val="Emphasis"/>
        </w:rPr>
        <w:t>maintenance</w:t>
      </w:r>
      <w:r w:rsidRPr="007A26C2">
        <w:rPr>
          <w:u w:val="single"/>
        </w:rPr>
        <w:t xml:space="preserve"> must ensure that all business aspects are fully aligned to support the end business strategy and objective</w:t>
      </w:r>
      <w:r w:rsidRPr="007A26C2">
        <w:rPr>
          <w:sz w:val="12"/>
        </w:rPr>
        <w:t xml:space="preserve">. From a strategic standpoint, a reliable, thorough, and end-to-end organizational security framework needs to cover the following areas comprehensively [67]: </w:t>
      </w:r>
    </w:p>
    <w:p w14:paraId="4C3D663C" w14:textId="77777777" w:rsidR="00B9371A" w:rsidRPr="007A26C2" w:rsidRDefault="00B9371A" w:rsidP="00B9371A">
      <w:pPr>
        <w:ind w:left="720"/>
        <w:rPr>
          <w:sz w:val="12"/>
        </w:rPr>
      </w:pPr>
      <w:r w:rsidRPr="007A26C2">
        <w:rPr>
          <w:sz w:val="12"/>
        </w:rPr>
        <w:t xml:space="preserve">1. Policy/Governance: Business requirements define and control specific cybersecurity components. Standards, procedures, and guidelines that complement the organization's cybersecurity policy should be developed. </w:t>
      </w:r>
    </w:p>
    <w:p w14:paraId="6A87F598" w14:textId="77777777" w:rsidR="00B9371A" w:rsidRPr="007A26C2" w:rsidRDefault="00B9371A" w:rsidP="00B9371A">
      <w:pPr>
        <w:ind w:left="720"/>
        <w:rPr>
          <w:sz w:val="12"/>
        </w:rPr>
      </w:pPr>
      <w:r w:rsidRPr="007A26C2">
        <w:rPr>
          <w:sz w:val="12"/>
        </w:rPr>
        <w:t xml:space="preserve">2. Compliance: The cybersecurity territory is bound by both government act (e.g., Homeland Security Act/ Federal Information Security Management Act (FISMA) in the U.S. and the CSA Staff Notice 11-332 titled “Cyber Security” in Canada) that shape and quantify cyber-defence, techniques and industry standards that set requirements for conduct (e.g., National Institute of Standards and Technology SP800-12/14/37/53 CENELEC EN50159, and North American Electric Reliability Corporation Critical Infrastructure Protection Standards). </w:t>
      </w:r>
    </w:p>
    <w:p w14:paraId="7CE5B456" w14:textId="77777777" w:rsidR="00B9371A" w:rsidRPr="007A26C2" w:rsidRDefault="00B9371A" w:rsidP="00B9371A">
      <w:pPr>
        <w:ind w:left="720"/>
        <w:rPr>
          <w:sz w:val="12"/>
        </w:rPr>
      </w:pPr>
      <w:r w:rsidRPr="007A26C2">
        <w:rPr>
          <w:sz w:val="12"/>
        </w:rPr>
        <w:t xml:space="preserve">3. Threat Intelligence: Establishes security countermeasures/safeguards for current and future potential hazards. The required information is extracted from media, governments, industry/business partners, security suppliers, or internal efforts. </w:t>
      </w:r>
    </w:p>
    <w:p w14:paraId="13444B92" w14:textId="77777777" w:rsidR="00B9371A" w:rsidRPr="007A26C2" w:rsidRDefault="00B9371A" w:rsidP="00B9371A">
      <w:pPr>
        <w:ind w:left="720"/>
        <w:rPr>
          <w:sz w:val="12"/>
        </w:rPr>
      </w:pPr>
      <w:r w:rsidRPr="007A26C2">
        <w:rPr>
          <w:sz w:val="12"/>
        </w:rPr>
        <w:t xml:space="preserve">4. Holistic Approach: An </w:t>
      </w:r>
      <w:r w:rsidRPr="007A26C2">
        <w:rPr>
          <w:u w:val="single"/>
        </w:rPr>
        <w:t>effective end-to-end protective integrated corporate security solution must contain cybersecurity</w:t>
      </w:r>
      <w:r w:rsidRPr="007A26C2">
        <w:rPr>
          <w:sz w:val="12"/>
        </w:rPr>
        <w:t xml:space="preserve">/logical </w:t>
      </w:r>
      <w:r w:rsidRPr="007A26C2">
        <w:rPr>
          <w:u w:val="single"/>
        </w:rPr>
        <w:t>security</w:t>
      </w:r>
      <w:r w:rsidRPr="007A26C2">
        <w:rPr>
          <w:sz w:val="12"/>
        </w:rPr>
        <w:t xml:space="preserve">, physical security </w:t>
      </w:r>
      <w:r w:rsidRPr="007A26C2">
        <w:rPr>
          <w:u w:val="single"/>
        </w:rPr>
        <w:t>and administrative</w:t>
      </w:r>
      <w:r w:rsidRPr="007A26C2">
        <w:rPr>
          <w:sz w:val="12"/>
        </w:rPr>
        <w:t xml:space="preserve">/personnel </w:t>
      </w:r>
      <w:r w:rsidRPr="007A26C2">
        <w:rPr>
          <w:u w:val="single"/>
        </w:rPr>
        <w:t>security</w:t>
      </w:r>
      <w:r w:rsidRPr="007A26C2">
        <w:rPr>
          <w:sz w:val="12"/>
        </w:rPr>
        <w:t xml:space="preserve">. In other words, logical/technology-based cybersecurity is considered an integral part of the general security package. However, technology is often viewed as the solution rather than a mere component of a broader strategy. Cybersecurity technology underpins but does not control an effective security policy. Areas of special interest in planning a holistic cybersecurity program include: </w:t>
      </w:r>
    </w:p>
    <w:p w14:paraId="3E13CB20" w14:textId="77777777" w:rsidR="00B9371A" w:rsidRPr="007A26C2" w:rsidRDefault="00B9371A" w:rsidP="00B9371A">
      <w:pPr>
        <w:ind w:left="1440"/>
        <w:rPr>
          <w:sz w:val="12"/>
        </w:rPr>
      </w:pPr>
      <w:r w:rsidRPr="007A26C2">
        <w:rPr>
          <w:sz w:val="12"/>
        </w:rPr>
        <w:t xml:space="preserve">a. </w:t>
      </w:r>
      <w:r w:rsidRPr="007A26C2">
        <w:rPr>
          <w:i/>
          <w:iCs/>
          <w:sz w:val="12"/>
        </w:rPr>
        <w:t>Third-party systems</w:t>
      </w:r>
      <w:r w:rsidRPr="007A26C2">
        <w:rPr>
          <w:sz w:val="12"/>
        </w:rPr>
        <w:t xml:space="preserve">: Functional systems can transfer data to and from or through third-party systems/interfaces, making data security requirements essential during the process. </w:t>
      </w:r>
    </w:p>
    <w:p w14:paraId="18644F1D" w14:textId="77777777" w:rsidR="00B9371A" w:rsidRPr="007A26C2" w:rsidRDefault="00B9371A" w:rsidP="00B9371A">
      <w:pPr>
        <w:ind w:left="1440"/>
        <w:rPr>
          <w:sz w:val="12"/>
        </w:rPr>
      </w:pPr>
      <w:r w:rsidRPr="007A26C2">
        <w:rPr>
          <w:sz w:val="12"/>
        </w:rPr>
        <w:t xml:space="preserve">b. </w:t>
      </w:r>
      <w:r w:rsidRPr="007A26C2">
        <w:rPr>
          <w:i/>
          <w:iCs/>
          <w:sz w:val="12"/>
        </w:rPr>
        <w:t>Interfaces</w:t>
      </w:r>
      <w:r w:rsidRPr="007A26C2">
        <w:rPr>
          <w:sz w:val="12"/>
        </w:rPr>
        <w:t xml:space="preserve">: Security measures and constraints must be set between the organization’s (i) internal systems and external interfaces and (ii) internal sub-systems, which also helps create a network/system segmentation for improved security. </w:t>
      </w:r>
    </w:p>
    <w:p w14:paraId="5B3BBFC2" w14:textId="77777777" w:rsidR="00B9371A" w:rsidRPr="007A26C2" w:rsidRDefault="00B9371A" w:rsidP="00B9371A">
      <w:pPr>
        <w:ind w:left="720"/>
        <w:rPr>
          <w:sz w:val="12"/>
        </w:rPr>
      </w:pPr>
      <w:r w:rsidRPr="007A26C2">
        <w:rPr>
          <w:sz w:val="12"/>
        </w:rPr>
        <w:t>5. Integrated Framework: Acts as the overarching security governance and management framework integrator, which amalgamates other latest relevant standards, frameworks, and practices used by providing a technology-agnostic common language</w:t>
      </w:r>
    </w:p>
    <w:p w14:paraId="1E386679" w14:textId="77777777" w:rsidR="00B9371A" w:rsidRPr="007A26C2" w:rsidRDefault="00B9371A" w:rsidP="00B9371A">
      <w:pPr>
        <w:rPr>
          <w:sz w:val="12"/>
        </w:rPr>
      </w:pPr>
      <w:r w:rsidRPr="007A26C2">
        <w:rPr>
          <w:sz w:val="12"/>
        </w:rPr>
        <w:t xml:space="preserve">When approaching the topic of rail transportation cybersecurity from a tactical direction, guidelines for the design, deployment, operation and maintenance of adequate cybersecurity safeguards and countermeasures should be considered [68]. The following is a list of elements a typical rail transit system should consider: </w:t>
      </w:r>
    </w:p>
    <w:p w14:paraId="74BFE022" w14:textId="77777777" w:rsidR="00B9371A" w:rsidRPr="007A26C2" w:rsidRDefault="00B9371A" w:rsidP="00B9371A">
      <w:pPr>
        <w:ind w:firstLine="720"/>
        <w:rPr>
          <w:sz w:val="12"/>
        </w:rPr>
      </w:pPr>
      <w:r w:rsidRPr="007A26C2">
        <w:rPr>
          <w:sz w:val="12"/>
        </w:rPr>
        <w:t xml:space="preserve">1. Security is designed to target a mission-critical application with crucial safety requirements. </w:t>
      </w:r>
    </w:p>
    <w:p w14:paraId="000670B1" w14:textId="77777777" w:rsidR="00B9371A" w:rsidRPr="007A26C2" w:rsidRDefault="00B9371A" w:rsidP="00B9371A">
      <w:pPr>
        <w:ind w:left="720"/>
        <w:rPr>
          <w:sz w:val="12"/>
        </w:rPr>
      </w:pPr>
      <w:r w:rsidRPr="007A26C2">
        <w:rPr>
          <w:sz w:val="12"/>
        </w:rPr>
        <w:t xml:space="preserve">2. Multi-level cybersecurity plan: </w:t>
      </w:r>
      <w:r w:rsidRPr="007A26C2">
        <w:rPr>
          <w:u w:val="single"/>
        </w:rPr>
        <w:t>Constructing a security framework for any system is not just a matter of deploying protection measures. It is essential to detect and identify potential attacks, respond appropriately, minimize the impacts, and recover from attacks</w:t>
      </w:r>
      <w:r w:rsidRPr="007A26C2">
        <w:rPr>
          <w:sz w:val="12"/>
        </w:rPr>
        <w:t xml:space="preserve">. </w:t>
      </w:r>
    </w:p>
    <w:p w14:paraId="121DDEFD" w14:textId="77777777" w:rsidR="00B9371A" w:rsidRPr="007A26C2" w:rsidRDefault="00B9371A" w:rsidP="00B9371A">
      <w:pPr>
        <w:ind w:left="720"/>
        <w:rPr>
          <w:sz w:val="12"/>
        </w:rPr>
      </w:pPr>
      <w:r w:rsidRPr="007A26C2">
        <w:rPr>
          <w:sz w:val="12"/>
        </w:rPr>
        <w:t xml:space="preserve">3. Importance of following lessons learned and best practices procedures: To make technical, procedural, and managerial protection measures more efficient, people must operate best practices. The best practices procedures document needs to be periodically updated based on the lessons learned. </w:t>
      </w:r>
    </w:p>
    <w:p w14:paraId="1F005B97" w14:textId="77777777" w:rsidR="00B9371A" w:rsidRPr="007A26C2" w:rsidRDefault="00B9371A" w:rsidP="00B9371A">
      <w:pPr>
        <w:ind w:left="720"/>
        <w:rPr>
          <w:sz w:val="12"/>
        </w:rPr>
      </w:pPr>
      <w:r w:rsidRPr="007A26C2">
        <w:rPr>
          <w:sz w:val="12"/>
        </w:rPr>
        <w:t xml:space="preserve">4. Drive-up difficulty: Attackers can be defeated by driving the level of difficulty of technical protection measures beyond their ability to cope. There are three considerations: inherent system weakness; attacker accessibility; and attacker ability to exploit security flaws. Attacker capability is beyond the control of a protection specialist. Therefore, the two viable options for driving up difficulty are to reduce inherent system weakness and restrict availability to reduce attacker access. </w:t>
      </w:r>
    </w:p>
    <w:p w14:paraId="6BC68285" w14:textId="77777777" w:rsidR="00B9371A" w:rsidRPr="007A26C2" w:rsidRDefault="00B9371A" w:rsidP="00B9371A">
      <w:pPr>
        <w:ind w:left="720"/>
        <w:rPr>
          <w:sz w:val="12"/>
        </w:rPr>
      </w:pPr>
      <w:r w:rsidRPr="007A26C2">
        <w:rPr>
          <w:sz w:val="12"/>
        </w:rPr>
        <w:t xml:space="preserve">5. Defence in depth: Security measures should be applied in series to avoid single points of failure. With a single action to protect a system, there is a risk that if a weakness in that measure is identified and exploited, there is effectively no protection. </w:t>
      </w:r>
    </w:p>
    <w:p w14:paraId="398A07B3" w14:textId="77777777" w:rsidR="00B9371A" w:rsidRPr="007A26C2" w:rsidRDefault="00B9371A" w:rsidP="00B9371A">
      <w:pPr>
        <w:ind w:left="720"/>
        <w:rPr>
          <w:sz w:val="12"/>
        </w:rPr>
      </w:pPr>
      <w:r w:rsidRPr="007A26C2">
        <w:rPr>
          <w:sz w:val="12"/>
        </w:rPr>
        <w:t xml:space="preserve">6. Distract with decoys/divert attackers to other targets: A proper protection option encourages a false belief in success or frustration using decoy targets (e.g., honeypots/tarpits). Furthermore, diverting attention to a more attractive target away from your protected assets is effective. </w:t>
      </w:r>
    </w:p>
    <w:p w14:paraId="7F5640B4" w14:textId="77777777" w:rsidR="00B9371A" w:rsidRPr="007A26C2" w:rsidRDefault="00B9371A" w:rsidP="00B9371A">
      <w:pPr>
        <w:ind w:left="720"/>
        <w:rPr>
          <w:sz w:val="12"/>
        </w:rPr>
      </w:pPr>
      <w:r w:rsidRPr="007A26C2">
        <w:rPr>
          <w:sz w:val="12"/>
        </w:rPr>
        <w:t xml:space="preserve">7. Compliance strategy: The dossier of evidence supporting a system’s safety compliance must include provisions for cybersecurity compliance. Security compliance requires initial certification/accreditation and periodic renewals through internal/external security audits. </w:t>
      </w:r>
    </w:p>
    <w:p w14:paraId="2AFD4210" w14:textId="77777777" w:rsidR="00B9371A" w:rsidRPr="007A26C2" w:rsidRDefault="00B9371A" w:rsidP="00B9371A">
      <w:pPr>
        <w:ind w:left="720"/>
        <w:rPr>
          <w:u w:val="single"/>
        </w:rPr>
      </w:pPr>
      <w:r w:rsidRPr="007A26C2">
        <w:rPr>
          <w:sz w:val="12"/>
        </w:rPr>
        <w:t xml:space="preserve">8. Business-oriented industry-level security training: </w:t>
      </w:r>
      <w:r w:rsidRPr="007A26C2">
        <w:rPr>
          <w:rStyle w:val="Emphasis"/>
          <w:highlight w:val="yellow"/>
        </w:rPr>
        <w:t>Staff</w:t>
      </w:r>
      <w:r w:rsidRPr="007A26C2">
        <w:rPr>
          <w:u w:val="single"/>
        </w:rPr>
        <w:t xml:space="preserve"> interacting with systems </w:t>
      </w:r>
      <w:r w:rsidRPr="007A26C2">
        <w:rPr>
          <w:highlight w:val="yellow"/>
          <w:u w:val="single"/>
        </w:rPr>
        <w:t xml:space="preserve">must be </w:t>
      </w:r>
      <w:r w:rsidRPr="007A26C2">
        <w:rPr>
          <w:rStyle w:val="Emphasis"/>
        </w:rPr>
        <w:t xml:space="preserve">appropriately </w:t>
      </w:r>
      <w:r w:rsidRPr="007A26C2">
        <w:rPr>
          <w:rStyle w:val="Emphasis"/>
          <w:highlight w:val="yellow"/>
        </w:rPr>
        <w:t>trained</w:t>
      </w:r>
      <w:r w:rsidRPr="007A26C2">
        <w:rPr>
          <w:u w:val="single"/>
        </w:rPr>
        <w:t xml:space="preserve"> to comply with good security principles.</w:t>
      </w:r>
    </w:p>
    <w:p w14:paraId="50DC1F47" w14:textId="77777777" w:rsidR="00B9371A" w:rsidRPr="007A26C2" w:rsidRDefault="00B9371A" w:rsidP="00B9371A">
      <w:pPr>
        <w:pStyle w:val="Heading4"/>
      </w:pPr>
      <w:r w:rsidRPr="007A26C2">
        <w:t xml:space="preserve">Expanding collective bargaining rights is key to integrate </w:t>
      </w:r>
      <w:r w:rsidRPr="007A26C2">
        <w:rPr>
          <w:u w:val="single"/>
        </w:rPr>
        <w:t>new rail tech</w:t>
      </w:r>
      <w:r w:rsidRPr="007A26C2">
        <w:t xml:space="preserve"> safely.</w:t>
      </w:r>
    </w:p>
    <w:p w14:paraId="27A8BADD" w14:textId="77777777" w:rsidR="00B9371A" w:rsidRPr="007A26C2" w:rsidRDefault="00B9371A" w:rsidP="00B9371A">
      <w:r w:rsidRPr="007A26C2">
        <w:rPr>
          <w:rStyle w:val="Style13ptBold"/>
        </w:rPr>
        <w:t>TTD 24</w:t>
      </w:r>
      <w:r w:rsidRPr="007A26C2">
        <w:t xml:space="preserve"> (The Transportation Trades Department of the AFL-CIO, representing 39 member unions and is the largest transportation labor federation. “Transportation Labor Calls for Worker Protections Amidst the Development of Autonomous &amp; Automated Rail Technologies” https://ttd.org/policy/policy-statements/transportation-labor-calls-for-worker-protections-amidst-the-development-of-autonomous-automated-rail-technologies/ November 20, 2024)</w:t>
      </w:r>
    </w:p>
    <w:p w14:paraId="0F15827C" w14:textId="77777777" w:rsidR="00B9371A" w:rsidRPr="007A26C2" w:rsidRDefault="00B9371A" w:rsidP="00B9371A">
      <w:pPr>
        <w:rPr>
          <w:sz w:val="16"/>
        </w:rPr>
      </w:pPr>
      <w:r w:rsidRPr="007A26C2">
        <w:rPr>
          <w:rStyle w:val="Emphasis"/>
        </w:rPr>
        <w:t xml:space="preserve">Labor </w:t>
      </w:r>
      <w:r w:rsidRPr="007A26C2">
        <w:rPr>
          <w:rStyle w:val="Emphasis"/>
          <w:highlight w:val="yellow"/>
        </w:rPr>
        <w:t>unions</w:t>
      </w:r>
      <w:r w:rsidRPr="007A26C2">
        <w:rPr>
          <w:highlight w:val="yellow"/>
          <w:u w:val="single"/>
        </w:rPr>
        <w:t xml:space="preserve"> have</w:t>
      </w:r>
      <w:r w:rsidRPr="007A26C2">
        <w:rPr>
          <w:u w:val="single"/>
        </w:rPr>
        <w:t xml:space="preserve"> long </w:t>
      </w:r>
      <w:r w:rsidRPr="007A26C2">
        <w:rPr>
          <w:highlight w:val="yellow"/>
          <w:u w:val="single"/>
        </w:rPr>
        <w:t xml:space="preserve">led the </w:t>
      </w:r>
      <w:r w:rsidRPr="007A26C2">
        <w:rPr>
          <w:b/>
          <w:bCs/>
          <w:highlight w:val="yellow"/>
          <w:u w:val="single"/>
        </w:rPr>
        <w:t>fight</w:t>
      </w:r>
      <w:r w:rsidRPr="007A26C2">
        <w:rPr>
          <w:highlight w:val="yellow"/>
          <w:u w:val="single"/>
        </w:rPr>
        <w:t xml:space="preserve"> for </w:t>
      </w:r>
      <w:r w:rsidRPr="007A26C2">
        <w:rPr>
          <w:rStyle w:val="Emphasis"/>
          <w:highlight w:val="yellow"/>
        </w:rPr>
        <w:t xml:space="preserve">rail safety </w:t>
      </w:r>
      <w:r w:rsidRPr="007A26C2">
        <w:rPr>
          <w:rStyle w:val="Emphasis"/>
        </w:rPr>
        <w:t>improvements</w:t>
      </w:r>
      <w:r w:rsidRPr="007A26C2">
        <w:rPr>
          <w:sz w:val="16"/>
        </w:rPr>
        <w:t xml:space="preserve">; </w:t>
      </w:r>
      <w:r w:rsidRPr="007A26C2">
        <w:rPr>
          <w:u w:val="single"/>
        </w:rPr>
        <w:t xml:space="preserve">the combined </w:t>
      </w:r>
      <w:r w:rsidRPr="007A26C2">
        <w:rPr>
          <w:rStyle w:val="Emphasis"/>
        </w:rPr>
        <w:t>skill</w:t>
      </w:r>
      <w:r w:rsidRPr="007A26C2">
        <w:rPr>
          <w:u w:val="single"/>
        </w:rPr>
        <w:t xml:space="preserve"> and </w:t>
      </w:r>
      <w:r w:rsidRPr="007A26C2">
        <w:rPr>
          <w:rStyle w:val="Emphasis"/>
        </w:rPr>
        <w:t>expertise</w:t>
      </w:r>
      <w:r w:rsidRPr="007A26C2">
        <w:rPr>
          <w:u w:val="single"/>
        </w:rPr>
        <w:t xml:space="preserve"> of </w:t>
      </w:r>
      <w:r w:rsidRPr="007A26C2">
        <w:rPr>
          <w:rStyle w:val="Emphasis"/>
        </w:rPr>
        <w:t>unionized rail workers</w:t>
      </w:r>
      <w:r w:rsidRPr="007A26C2">
        <w:rPr>
          <w:u w:val="single"/>
        </w:rPr>
        <w:t xml:space="preserve"> prevent accidents and save lives on a daily basis. It is</w:t>
      </w:r>
      <w:r w:rsidRPr="007A26C2">
        <w:rPr>
          <w:sz w:val="16"/>
        </w:rPr>
        <w:t xml:space="preserve"> therefore </w:t>
      </w:r>
      <w:r w:rsidRPr="007A26C2">
        <w:rPr>
          <w:rStyle w:val="Emphasis"/>
          <w:highlight w:val="yellow"/>
        </w:rPr>
        <w:t>imperative</w:t>
      </w:r>
      <w:r w:rsidRPr="007A26C2">
        <w:rPr>
          <w:highlight w:val="yellow"/>
          <w:u w:val="single"/>
        </w:rPr>
        <w:t xml:space="preserve"> that</w:t>
      </w:r>
      <w:r w:rsidRPr="007A26C2">
        <w:rPr>
          <w:u w:val="single"/>
        </w:rPr>
        <w:t xml:space="preserve"> </w:t>
      </w:r>
      <w:r w:rsidRPr="007A26C2">
        <w:rPr>
          <w:b/>
          <w:bCs/>
          <w:u w:val="single"/>
        </w:rPr>
        <w:t xml:space="preserve">rail </w:t>
      </w:r>
      <w:r w:rsidRPr="007A26C2">
        <w:rPr>
          <w:b/>
          <w:bCs/>
          <w:highlight w:val="yellow"/>
          <w:u w:val="single"/>
        </w:rPr>
        <w:t>workers</w:t>
      </w:r>
      <w:r w:rsidRPr="007A26C2">
        <w:rPr>
          <w:u w:val="single"/>
        </w:rPr>
        <w:t xml:space="preserve"> </w:t>
      </w:r>
      <w:r w:rsidRPr="007A26C2">
        <w:rPr>
          <w:highlight w:val="yellow"/>
          <w:u w:val="single"/>
        </w:rPr>
        <w:t>are</w:t>
      </w:r>
      <w:r w:rsidRPr="007A26C2">
        <w:rPr>
          <w:u w:val="single"/>
        </w:rPr>
        <w:t xml:space="preserve"> considered </w:t>
      </w:r>
      <w:r w:rsidRPr="007A26C2">
        <w:rPr>
          <w:rStyle w:val="Emphasis"/>
          <w:highlight w:val="yellow"/>
        </w:rPr>
        <w:t>equal partners</w:t>
      </w:r>
      <w:r w:rsidRPr="007A26C2">
        <w:rPr>
          <w:rStyle w:val="Emphasis"/>
        </w:rPr>
        <w:t xml:space="preserve"> in promoting safety</w:t>
      </w:r>
      <w:r w:rsidRPr="007A26C2">
        <w:rPr>
          <w:u w:val="single"/>
        </w:rPr>
        <w:t xml:space="preserve"> as </w:t>
      </w:r>
      <w:r w:rsidRPr="007A26C2">
        <w:rPr>
          <w:rStyle w:val="Emphasis"/>
        </w:rPr>
        <w:t>new tech</w:t>
      </w:r>
      <w:r w:rsidRPr="007A26C2">
        <w:rPr>
          <w:u w:val="single"/>
        </w:rPr>
        <w:t>nologies, including those driven by artificial intelligence (</w:t>
      </w:r>
      <w:r w:rsidRPr="007A26C2">
        <w:rPr>
          <w:rStyle w:val="Emphasis"/>
        </w:rPr>
        <w:t>AI</w:t>
      </w:r>
      <w:r w:rsidRPr="007A26C2">
        <w:rPr>
          <w:u w:val="single"/>
        </w:rPr>
        <w:t xml:space="preserve">), become more </w:t>
      </w:r>
      <w:r w:rsidRPr="007A26C2">
        <w:rPr>
          <w:b/>
          <w:bCs/>
          <w:u w:val="single"/>
        </w:rPr>
        <w:t>prevalent</w:t>
      </w:r>
      <w:r w:rsidRPr="007A26C2">
        <w:rPr>
          <w:u w:val="single"/>
        </w:rPr>
        <w:t>.</w:t>
      </w:r>
      <w:r w:rsidRPr="007A26C2">
        <w:rPr>
          <w:sz w:val="16"/>
        </w:rPr>
        <w:t xml:space="preserve"> Workers face a future of technology-enabled change and their voices must be a part of any debate over the deployment of automated rail technologies. </w:t>
      </w:r>
    </w:p>
    <w:p w14:paraId="473B8C7D" w14:textId="77777777" w:rsidR="00B9371A" w:rsidRPr="007A26C2" w:rsidRDefault="00B9371A" w:rsidP="00B9371A">
      <w:pPr>
        <w:rPr>
          <w:u w:val="single"/>
        </w:rPr>
      </w:pPr>
      <w:r w:rsidRPr="007A26C2">
        <w:rPr>
          <w:rStyle w:val="Emphasis"/>
          <w:highlight w:val="yellow"/>
        </w:rPr>
        <w:t>Rail workers</w:t>
      </w:r>
      <w:r w:rsidRPr="007A26C2">
        <w:rPr>
          <w:u w:val="single"/>
        </w:rPr>
        <w:t xml:space="preserve"> of every craft and class are the </w:t>
      </w:r>
      <w:r w:rsidRPr="007A26C2">
        <w:rPr>
          <w:rStyle w:val="Emphasis"/>
        </w:rPr>
        <w:t>true experts</w:t>
      </w:r>
      <w:r w:rsidRPr="007A26C2">
        <w:rPr>
          <w:u w:val="single"/>
        </w:rPr>
        <w:t xml:space="preserve"> when it comes to </w:t>
      </w:r>
      <w:r w:rsidRPr="007A26C2">
        <w:rPr>
          <w:b/>
          <w:bCs/>
          <w:u w:val="single"/>
        </w:rPr>
        <w:t>on-the-ground knowledge</w:t>
      </w:r>
      <w:r w:rsidRPr="007A26C2">
        <w:rPr>
          <w:u w:val="single"/>
        </w:rPr>
        <w:t xml:space="preserve"> of how to run trains safely and efficiently</w:t>
      </w:r>
      <w:r w:rsidRPr="007A26C2">
        <w:rPr>
          <w:sz w:val="16"/>
        </w:rPr>
        <w:t xml:space="preserve">. </w:t>
      </w:r>
      <w:r w:rsidRPr="007A26C2">
        <w:rPr>
          <w:rStyle w:val="Emphasis"/>
        </w:rPr>
        <w:t xml:space="preserve">They </w:t>
      </w:r>
      <w:r w:rsidRPr="007A26C2">
        <w:rPr>
          <w:rStyle w:val="Emphasis"/>
          <w:highlight w:val="yellow"/>
        </w:rPr>
        <w:t>know</w:t>
      </w:r>
      <w:r w:rsidRPr="007A26C2">
        <w:rPr>
          <w:u w:val="single"/>
        </w:rPr>
        <w:t xml:space="preserve"> from daily experience </w:t>
      </w:r>
      <w:r w:rsidRPr="007A26C2">
        <w:rPr>
          <w:rStyle w:val="Emphasis"/>
          <w:highlight w:val="yellow"/>
        </w:rPr>
        <w:t>where</w:t>
      </w:r>
      <w:r w:rsidRPr="007A26C2">
        <w:rPr>
          <w:rStyle w:val="Emphasis"/>
        </w:rPr>
        <w:t xml:space="preserve"> the </w:t>
      </w:r>
      <w:r w:rsidRPr="007A26C2">
        <w:rPr>
          <w:rStyle w:val="Emphasis"/>
          <w:highlight w:val="yellow"/>
        </w:rPr>
        <w:t>risk points are</w:t>
      </w:r>
      <w:r w:rsidRPr="007A26C2">
        <w:rPr>
          <w:u w:val="single"/>
        </w:rPr>
        <w:t>, and what is or is not working. And they are the ones in harm's way when something goes wrong</w:t>
      </w:r>
      <w:r w:rsidRPr="007A26C2">
        <w:rPr>
          <w:sz w:val="16"/>
        </w:rPr>
        <w:t xml:space="preserve">. As such, </w:t>
      </w:r>
      <w:r w:rsidRPr="007A26C2">
        <w:rPr>
          <w:rStyle w:val="Emphasis"/>
          <w:highlight w:val="yellow"/>
        </w:rPr>
        <w:t>strong union</w:t>
      </w:r>
      <w:r w:rsidRPr="007A26C2">
        <w:rPr>
          <w:u w:val="single"/>
        </w:rPr>
        <w:t xml:space="preserve"> and worker engagement are </w:t>
      </w:r>
      <w:r w:rsidRPr="007A26C2">
        <w:rPr>
          <w:b/>
          <w:bCs/>
          <w:highlight w:val="yellow"/>
          <w:u w:val="single"/>
        </w:rPr>
        <w:t>essential</w:t>
      </w:r>
      <w:r w:rsidRPr="007A26C2">
        <w:rPr>
          <w:highlight w:val="yellow"/>
          <w:u w:val="single"/>
        </w:rPr>
        <w:t xml:space="preserve"> to </w:t>
      </w:r>
      <w:r w:rsidRPr="007A26C2">
        <w:rPr>
          <w:rStyle w:val="Emphasis"/>
          <w:highlight w:val="yellow"/>
        </w:rPr>
        <w:t>mitigate</w:t>
      </w:r>
      <w:r w:rsidRPr="007A26C2">
        <w:rPr>
          <w:highlight w:val="yellow"/>
          <w:u w:val="single"/>
        </w:rPr>
        <w:t xml:space="preserve"> the </w:t>
      </w:r>
      <w:r w:rsidRPr="007A26C2">
        <w:rPr>
          <w:b/>
          <w:bCs/>
          <w:highlight w:val="yellow"/>
          <w:u w:val="single"/>
        </w:rPr>
        <w:t>harms</w:t>
      </w:r>
      <w:r w:rsidRPr="007A26C2">
        <w:rPr>
          <w:u w:val="single"/>
        </w:rPr>
        <w:t xml:space="preserve"> inherent </w:t>
      </w:r>
      <w:r w:rsidRPr="007A26C2">
        <w:rPr>
          <w:highlight w:val="yellow"/>
          <w:u w:val="single"/>
        </w:rPr>
        <w:t xml:space="preserve">in </w:t>
      </w:r>
      <w:r w:rsidRPr="007A26C2">
        <w:rPr>
          <w:rStyle w:val="Emphasis"/>
          <w:highlight w:val="yellow"/>
        </w:rPr>
        <w:t>rapid changes</w:t>
      </w:r>
      <w:r w:rsidRPr="007A26C2">
        <w:rPr>
          <w:rStyle w:val="Emphasis"/>
        </w:rPr>
        <w:t xml:space="preserve"> to transportation</w:t>
      </w:r>
      <w:r w:rsidRPr="007A26C2">
        <w:rPr>
          <w:u w:val="single"/>
        </w:rPr>
        <w:t xml:space="preserve"> industries and </w:t>
      </w:r>
      <w:r w:rsidRPr="007A26C2">
        <w:rPr>
          <w:b/>
          <w:bCs/>
          <w:u w:val="single"/>
        </w:rPr>
        <w:t>systems</w:t>
      </w:r>
      <w:r w:rsidRPr="007A26C2">
        <w:rPr>
          <w:u w:val="single"/>
        </w:rPr>
        <w:t xml:space="preserve"> like our </w:t>
      </w:r>
      <w:r w:rsidRPr="007A26C2">
        <w:rPr>
          <w:rStyle w:val="Emphasis"/>
        </w:rPr>
        <w:t>national rail networks</w:t>
      </w:r>
      <w:r w:rsidRPr="007A26C2">
        <w:rPr>
          <w:sz w:val="16"/>
        </w:rPr>
        <w:t xml:space="preserve">. </w:t>
      </w:r>
      <w:r w:rsidRPr="007A26C2">
        <w:rPr>
          <w:u w:val="single"/>
        </w:rPr>
        <w:t xml:space="preserve">The development of processes and protocols for deployment of these technologies must include the workers who will be tasked with operating or interacting with them every day. </w:t>
      </w:r>
    </w:p>
    <w:p w14:paraId="52896F26" w14:textId="77777777" w:rsidR="00B9371A" w:rsidRPr="007A26C2" w:rsidRDefault="00B9371A" w:rsidP="00B9371A">
      <w:pPr>
        <w:rPr>
          <w:sz w:val="16"/>
        </w:rPr>
      </w:pPr>
      <w:r w:rsidRPr="007A26C2">
        <w:rPr>
          <w:sz w:val="16"/>
        </w:rPr>
        <w:t xml:space="preserve">We therefore call on Congress and the Federal Railroad Administration (FRA) to deny industry waiver requests that seek to eliminate current safety regulations in favor of deploying unproven technology; ensure rail labor is included in the testing of new technologies; promulgate regulations that account for future technological developments; and provide comprehensive employee protections for workers impacted by the development of new technologies. </w:t>
      </w:r>
    </w:p>
    <w:p w14:paraId="7D79F98A" w14:textId="77777777" w:rsidR="00B9371A" w:rsidRPr="007A26C2" w:rsidRDefault="00B9371A" w:rsidP="00B9371A">
      <w:pPr>
        <w:rPr>
          <w:sz w:val="16"/>
        </w:rPr>
      </w:pPr>
      <w:r w:rsidRPr="007A26C2">
        <w:rPr>
          <w:sz w:val="16"/>
        </w:rPr>
        <w:t xml:space="preserve">Deny Safety Waiver Requests That Seek to Deploy Unproven Technology </w:t>
      </w:r>
    </w:p>
    <w:p w14:paraId="4B67232F" w14:textId="77777777" w:rsidR="00B9371A" w:rsidRPr="007A26C2" w:rsidRDefault="00B9371A" w:rsidP="00B9371A">
      <w:pPr>
        <w:rPr>
          <w:u w:val="single"/>
        </w:rPr>
      </w:pPr>
      <w:r w:rsidRPr="007A26C2">
        <w:rPr>
          <w:sz w:val="16"/>
        </w:rPr>
        <w:t xml:space="preserve">Too often, </w:t>
      </w:r>
      <w:r w:rsidRPr="007A26C2">
        <w:rPr>
          <w:u w:val="single"/>
        </w:rPr>
        <w:t xml:space="preserve">freight </w:t>
      </w:r>
      <w:r w:rsidRPr="007A26C2">
        <w:rPr>
          <w:rStyle w:val="Emphasis"/>
          <w:highlight w:val="yellow"/>
        </w:rPr>
        <w:t>railroads</w:t>
      </w:r>
      <w:r w:rsidRPr="007A26C2">
        <w:rPr>
          <w:u w:val="single"/>
        </w:rPr>
        <w:t xml:space="preserve"> have </w:t>
      </w:r>
      <w:r w:rsidRPr="007A26C2">
        <w:rPr>
          <w:highlight w:val="yellow"/>
          <w:u w:val="single"/>
        </w:rPr>
        <w:t>view</w:t>
      </w:r>
      <w:r w:rsidRPr="007A26C2">
        <w:rPr>
          <w:u w:val="single"/>
        </w:rPr>
        <w:t xml:space="preserve">ed </w:t>
      </w:r>
      <w:r w:rsidRPr="007A26C2">
        <w:rPr>
          <w:rStyle w:val="Emphasis"/>
          <w:highlight w:val="yellow"/>
        </w:rPr>
        <w:t>tech</w:t>
      </w:r>
      <w:r w:rsidRPr="007A26C2">
        <w:rPr>
          <w:u w:val="single"/>
        </w:rPr>
        <w:t xml:space="preserve">nological advancements through one prism: as a pathway </w:t>
      </w:r>
      <w:r w:rsidRPr="007A26C2">
        <w:rPr>
          <w:highlight w:val="yellow"/>
          <w:u w:val="single"/>
        </w:rPr>
        <w:t xml:space="preserve">to </w:t>
      </w:r>
      <w:r w:rsidRPr="007A26C2">
        <w:rPr>
          <w:rStyle w:val="Emphasis"/>
          <w:highlight w:val="yellow"/>
        </w:rPr>
        <w:t>lower workforce</w:t>
      </w:r>
      <w:r w:rsidRPr="007A26C2">
        <w:rPr>
          <w:rStyle w:val="Emphasis"/>
        </w:rPr>
        <w:t xml:space="preserve"> levels</w:t>
      </w:r>
      <w:r w:rsidRPr="007A26C2">
        <w:rPr>
          <w:u w:val="single"/>
        </w:rPr>
        <w:t xml:space="preserve"> </w:t>
      </w:r>
      <w:r w:rsidRPr="007A26C2">
        <w:rPr>
          <w:highlight w:val="yellow"/>
          <w:u w:val="single"/>
        </w:rPr>
        <w:t>and</w:t>
      </w:r>
      <w:r w:rsidRPr="007A26C2">
        <w:rPr>
          <w:u w:val="single"/>
        </w:rPr>
        <w:t xml:space="preserve"> overhead costs by reducing or eliminating daily tasks associated with federally required inspection and testing. Class I freight railroads have already taken </w:t>
      </w:r>
      <w:r w:rsidRPr="007A26C2">
        <w:rPr>
          <w:rStyle w:val="Emphasis"/>
        </w:rPr>
        <w:t xml:space="preserve">steps to </w:t>
      </w:r>
      <w:r w:rsidRPr="007A26C2">
        <w:rPr>
          <w:rStyle w:val="Emphasis"/>
          <w:highlight w:val="yellow"/>
        </w:rPr>
        <w:t>cut corners on safety</w:t>
      </w:r>
      <w:r w:rsidRPr="007A26C2">
        <w:rPr>
          <w:u w:val="single"/>
        </w:rPr>
        <w:t xml:space="preserve"> and </w:t>
      </w:r>
      <w:r w:rsidRPr="007A26C2">
        <w:rPr>
          <w:rStyle w:val="Emphasis"/>
        </w:rPr>
        <w:t>undermine rail workers’ jobs</w:t>
      </w:r>
      <w:r w:rsidRPr="007A26C2">
        <w:rPr>
          <w:u w:val="single"/>
        </w:rPr>
        <w:t xml:space="preserve">. These efforts include: </w:t>
      </w:r>
    </w:p>
    <w:p w14:paraId="4EBDAC3F" w14:textId="77777777" w:rsidR="00B9371A" w:rsidRPr="007A26C2" w:rsidRDefault="00B9371A" w:rsidP="00B9371A">
      <w:pPr>
        <w:ind w:left="720"/>
        <w:rPr>
          <w:sz w:val="16"/>
        </w:rPr>
      </w:pPr>
      <w:r w:rsidRPr="007A26C2">
        <w:rPr>
          <w:sz w:val="16"/>
        </w:rPr>
        <w:t xml:space="preserve">● </w:t>
      </w:r>
      <w:r w:rsidRPr="007A26C2">
        <w:rPr>
          <w:u w:val="single"/>
        </w:rPr>
        <w:t xml:space="preserve">using </w:t>
      </w:r>
      <w:r w:rsidRPr="007A26C2">
        <w:rPr>
          <w:rStyle w:val="Emphasis"/>
          <w:highlight w:val="yellow"/>
        </w:rPr>
        <w:t>automated</w:t>
      </w:r>
      <w:r w:rsidRPr="007A26C2">
        <w:rPr>
          <w:rStyle w:val="Emphasis"/>
        </w:rPr>
        <w:t xml:space="preserve"> track </w:t>
      </w:r>
      <w:r w:rsidRPr="007A26C2">
        <w:rPr>
          <w:rStyle w:val="Emphasis"/>
          <w:highlight w:val="yellow"/>
        </w:rPr>
        <w:t>inspection</w:t>
      </w:r>
      <w:r w:rsidRPr="007A26C2">
        <w:rPr>
          <w:sz w:val="16"/>
        </w:rPr>
        <w:t xml:space="preserve"> (ATI) </w:t>
      </w:r>
      <w:r w:rsidRPr="007A26C2">
        <w:rPr>
          <w:u w:val="single"/>
        </w:rPr>
        <w:t xml:space="preserve">to </w:t>
      </w:r>
      <w:r w:rsidRPr="007A26C2">
        <w:rPr>
          <w:b/>
          <w:bCs/>
          <w:u w:val="single"/>
        </w:rPr>
        <w:t>eliminate human track inspections</w:t>
      </w:r>
      <w:r w:rsidRPr="007A26C2">
        <w:rPr>
          <w:sz w:val="16"/>
        </w:rPr>
        <w:t xml:space="preserve">, in which real workers often manually and visually detect defects that are overlooked by automated technology; </w:t>
      </w:r>
    </w:p>
    <w:p w14:paraId="5D85D57C" w14:textId="77777777" w:rsidR="00B9371A" w:rsidRPr="007A26C2" w:rsidRDefault="00B9371A" w:rsidP="00B9371A">
      <w:pPr>
        <w:ind w:left="720"/>
        <w:rPr>
          <w:sz w:val="16"/>
        </w:rPr>
      </w:pPr>
      <w:r w:rsidRPr="007A26C2">
        <w:rPr>
          <w:sz w:val="16"/>
        </w:rPr>
        <w:t xml:space="preserve">● </w:t>
      </w:r>
      <w:r w:rsidRPr="007A26C2">
        <w:rPr>
          <w:u w:val="single"/>
        </w:rPr>
        <w:t xml:space="preserve">using </w:t>
      </w:r>
      <w:r w:rsidRPr="007A26C2">
        <w:rPr>
          <w:rStyle w:val="Emphasis"/>
        </w:rPr>
        <w:t>automated inspection portals</w:t>
      </w:r>
      <w:r w:rsidRPr="007A26C2">
        <w:rPr>
          <w:u w:val="single"/>
        </w:rPr>
        <w:t xml:space="preserve"> to reduce manual rail car inspections</w:t>
      </w:r>
      <w:r w:rsidRPr="007A26C2">
        <w:rPr>
          <w:sz w:val="16"/>
        </w:rPr>
        <w:t xml:space="preserve">, which are are vital in preventing derailments and accidents; </w:t>
      </w:r>
    </w:p>
    <w:p w14:paraId="725BE5C3" w14:textId="77777777" w:rsidR="00B9371A" w:rsidRPr="007A26C2" w:rsidRDefault="00B9371A" w:rsidP="00B9371A">
      <w:pPr>
        <w:ind w:left="720"/>
        <w:rPr>
          <w:u w:val="single"/>
        </w:rPr>
      </w:pPr>
      <w:r w:rsidRPr="007A26C2">
        <w:rPr>
          <w:sz w:val="16"/>
        </w:rPr>
        <w:t xml:space="preserve">● </w:t>
      </w:r>
      <w:r w:rsidRPr="007A26C2">
        <w:rPr>
          <w:u w:val="single"/>
        </w:rPr>
        <w:t xml:space="preserve">using </w:t>
      </w:r>
      <w:r w:rsidRPr="007A26C2">
        <w:rPr>
          <w:rStyle w:val="Emphasis"/>
        </w:rPr>
        <w:t xml:space="preserve">unqualified </w:t>
      </w:r>
      <w:r w:rsidRPr="007A26C2">
        <w:rPr>
          <w:rStyle w:val="Emphasis"/>
          <w:highlight w:val="yellow"/>
        </w:rPr>
        <w:t>contractors</w:t>
      </w:r>
      <w:r w:rsidRPr="007A26C2">
        <w:rPr>
          <w:highlight w:val="yellow"/>
          <w:u w:val="single"/>
        </w:rPr>
        <w:t xml:space="preserve"> instead of</w:t>
      </w:r>
      <w:r w:rsidRPr="007A26C2">
        <w:rPr>
          <w:u w:val="single"/>
        </w:rPr>
        <w:t xml:space="preserve"> </w:t>
      </w:r>
      <w:r w:rsidRPr="007A26C2">
        <w:rPr>
          <w:rStyle w:val="Emphasis"/>
        </w:rPr>
        <w:t xml:space="preserve">highly-skilled and </w:t>
      </w:r>
      <w:r w:rsidRPr="007A26C2">
        <w:rPr>
          <w:rStyle w:val="Emphasis"/>
          <w:highlight w:val="yellow"/>
        </w:rPr>
        <w:t>trained Carmen</w:t>
      </w:r>
      <w:r w:rsidRPr="007A26C2">
        <w:rPr>
          <w:highlight w:val="yellow"/>
          <w:u w:val="single"/>
        </w:rPr>
        <w:t xml:space="preserve"> to </w:t>
      </w:r>
      <w:r w:rsidRPr="007A26C2">
        <w:rPr>
          <w:b/>
          <w:bCs/>
          <w:highlight w:val="yellow"/>
          <w:u w:val="single"/>
        </w:rPr>
        <w:t>analyze data</w:t>
      </w:r>
      <w:r w:rsidRPr="007A26C2">
        <w:rPr>
          <w:u w:val="single"/>
        </w:rPr>
        <w:t xml:space="preserve"> from automated inspection portals; </w:t>
      </w:r>
    </w:p>
    <w:p w14:paraId="4A8A6360" w14:textId="77777777" w:rsidR="00B9371A" w:rsidRPr="007A26C2" w:rsidRDefault="00B9371A" w:rsidP="00B9371A">
      <w:pPr>
        <w:ind w:left="720"/>
        <w:rPr>
          <w:sz w:val="16"/>
        </w:rPr>
      </w:pPr>
      <w:r w:rsidRPr="007A26C2">
        <w:rPr>
          <w:sz w:val="16"/>
        </w:rPr>
        <w:t xml:space="preserve">● </w:t>
      </w:r>
      <w:r w:rsidRPr="007A26C2">
        <w:rPr>
          <w:u w:val="single"/>
        </w:rPr>
        <w:t xml:space="preserve">using computer </w:t>
      </w:r>
      <w:r w:rsidRPr="007A26C2">
        <w:rPr>
          <w:rStyle w:val="Emphasis"/>
        </w:rPr>
        <w:t>software</w:t>
      </w:r>
      <w:r w:rsidRPr="007A26C2">
        <w:rPr>
          <w:u w:val="single"/>
        </w:rPr>
        <w:t xml:space="preserve"> technology to dispatch trains instead of </w:t>
      </w:r>
      <w:r w:rsidRPr="007A26C2">
        <w:rPr>
          <w:rStyle w:val="Emphasis"/>
        </w:rPr>
        <w:t>train dispatchers</w:t>
      </w:r>
      <w:r w:rsidRPr="007A26C2">
        <w:rPr>
          <w:u w:val="single"/>
        </w:rPr>
        <w:t>, despite the fact that the software is</w:t>
      </w:r>
      <w:r w:rsidRPr="007A26C2">
        <w:rPr>
          <w:sz w:val="16"/>
        </w:rPr>
        <w:t xml:space="preserve"> not beholden to federal testing requirements, is </w:t>
      </w:r>
      <w:r w:rsidRPr="007A26C2">
        <w:rPr>
          <w:u w:val="single"/>
        </w:rPr>
        <w:t>known to glitch, and could have disastrous consequences</w:t>
      </w:r>
      <w:r w:rsidRPr="007A26C2">
        <w:rPr>
          <w:sz w:val="16"/>
        </w:rPr>
        <w:t xml:space="preserve"> for public safety; </w:t>
      </w:r>
    </w:p>
    <w:p w14:paraId="3A132554" w14:textId="77777777" w:rsidR="00B9371A" w:rsidRPr="007A26C2" w:rsidRDefault="00B9371A" w:rsidP="00B9371A">
      <w:pPr>
        <w:ind w:left="720"/>
        <w:rPr>
          <w:sz w:val="16"/>
        </w:rPr>
      </w:pPr>
      <w:r w:rsidRPr="007A26C2">
        <w:rPr>
          <w:sz w:val="16"/>
        </w:rPr>
        <w:t xml:space="preserve">● replacing physical wayside signals with virtual signal block technology, which eliminates safety guardrails provided by wayside signals and lacks a reliable means of detecting broken rails; </w:t>
      </w:r>
    </w:p>
    <w:p w14:paraId="0B8BDDFD" w14:textId="77777777" w:rsidR="00B9371A" w:rsidRPr="007A26C2" w:rsidRDefault="00B9371A" w:rsidP="00B9371A">
      <w:pPr>
        <w:ind w:left="720"/>
        <w:rPr>
          <w:sz w:val="16"/>
        </w:rPr>
      </w:pPr>
      <w:r w:rsidRPr="007A26C2">
        <w:rPr>
          <w:sz w:val="16"/>
        </w:rPr>
        <w:t xml:space="preserve">● </w:t>
      </w:r>
      <w:r w:rsidRPr="007A26C2">
        <w:rPr>
          <w:b/>
          <w:bCs/>
          <w:u w:val="single"/>
        </w:rPr>
        <w:t>removing train control operations from engineers</w:t>
      </w:r>
      <w:r w:rsidRPr="007A26C2">
        <w:rPr>
          <w:u w:val="single"/>
        </w:rPr>
        <w:t xml:space="preserve"> by </w:t>
      </w:r>
      <w:r w:rsidRPr="007A26C2">
        <w:rPr>
          <w:b/>
          <w:bCs/>
          <w:u w:val="single"/>
        </w:rPr>
        <w:t>installing</w:t>
      </w:r>
      <w:r w:rsidRPr="007A26C2">
        <w:rPr>
          <w:u w:val="single"/>
        </w:rPr>
        <w:t xml:space="preserve"> Zero to Zero Trip Optimizer software on locomotives, even though it is not in accordance with </w:t>
      </w:r>
      <w:r w:rsidRPr="007A26C2">
        <w:rPr>
          <w:rStyle w:val="Emphasis"/>
        </w:rPr>
        <w:t>railroad safety standards</w:t>
      </w:r>
      <w:r w:rsidRPr="007A26C2">
        <w:rPr>
          <w:u w:val="single"/>
        </w:rPr>
        <w:t xml:space="preserve"> to allow the use of such </w:t>
      </w:r>
      <w:r w:rsidRPr="007A26C2">
        <w:rPr>
          <w:b/>
          <w:bCs/>
          <w:highlight w:val="yellow"/>
          <w:u w:val="single"/>
        </w:rPr>
        <w:t>software</w:t>
      </w:r>
      <w:r w:rsidRPr="007A26C2">
        <w:rPr>
          <w:u w:val="single"/>
        </w:rPr>
        <w:t xml:space="preserve"> that can manipulate the train </w:t>
      </w:r>
      <w:r w:rsidRPr="007A26C2">
        <w:rPr>
          <w:rStyle w:val="Emphasis"/>
          <w:highlight w:val="yellow"/>
        </w:rPr>
        <w:t>without input</w:t>
      </w:r>
      <w:r w:rsidRPr="007A26C2">
        <w:rPr>
          <w:highlight w:val="yellow"/>
          <w:u w:val="single"/>
        </w:rPr>
        <w:t xml:space="preserve"> from</w:t>
      </w:r>
      <w:r w:rsidRPr="007A26C2">
        <w:rPr>
          <w:u w:val="single"/>
        </w:rPr>
        <w:t xml:space="preserve"> the </w:t>
      </w:r>
      <w:r w:rsidRPr="007A26C2">
        <w:rPr>
          <w:rStyle w:val="Emphasis"/>
          <w:highlight w:val="yellow"/>
        </w:rPr>
        <w:t>engineers</w:t>
      </w:r>
      <w:r w:rsidRPr="007A26C2">
        <w:rPr>
          <w:u w:val="single"/>
        </w:rPr>
        <w:t xml:space="preserve"> and </w:t>
      </w:r>
      <w:r w:rsidRPr="007A26C2">
        <w:rPr>
          <w:rStyle w:val="Emphasis"/>
        </w:rPr>
        <w:t>conductors</w:t>
      </w:r>
      <w:r w:rsidRPr="007A26C2">
        <w:rPr>
          <w:u w:val="single"/>
        </w:rPr>
        <w:t>;</w:t>
      </w:r>
      <w:r w:rsidRPr="007A26C2">
        <w:rPr>
          <w:sz w:val="16"/>
        </w:rPr>
        <w:t xml:space="preserve"> </w:t>
      </w:r>
    </w:p>
    <w:p w14:paraId="0FCFD78E" w14:textId="77777777" w:rsidR="00B9371A" w:rsidRPr="007A26C2" w:rsidRDefault="00B9371A" w:rsidP="00B9371A">
      <w:pPr>
        <w:ind w:left="720"/>
        <w:rPr>
          <w:u w:val="single"/>
        </w:rPr>
      </w:pPr>
      <w:r w:rsidRPr="007A26C2">
        <w:rPr>
          <w:sz w:val="16"/>
        </w:rPr>
        <w:t xml:space="preserve">● </w:t>
      </w:r>
      <w:r w:rsidRPr="007A26C2">
        <w:rPr>
          <w:u w:val="single"/>
        </w:rPr>
        <w:t xml:space="preserve">deploying </w:t>
      </w:r>
      <w:r w:rsidRPr="007A26C2">
        <w:rPr>
          <w:rStyle w:val="Emphasis"/>
        </w:rPr>
        <w:t>remote control locomotives</w:t>
      </w:r>
      <w:r w:rsidRPr="007A26C2">
        <w:rPr>
          <w:u w:val="single"/>
        </w:rPr>
        <w:t xml:space="preserve"> on main line tracks, creating </w:t>
      </w:r>
      <w:r w:rsidRPr="007A26C2">
        <w:rPr>
          <w:b/>
          <w:bCs/>
          <w:u w:val="single"/>
        </w:rPr>
        <w:t>safety risks</w:t>
      </w:r>
      <w:r w:rsidRPr="007A26C2">
        <w:rPr>
          <w:u w:val="single"/>
        </w:rPr>
        <w:t xml:space="preserve"> by </w:t>
      </w:r>
      <w:r w:rsidRPr="007A26C2">
        <w:rPr>
          <w:rStyle w:val="Emphasis"/>
          <w:highlight w:val="yellow"/>
        </w:rPr>
        <w:t>eliminating</w:t>
      </w:r>
      <w:r w:rsidRPr="007A26C2">
        <w:rPr>
          <w:rStyle w:val="Emphasis"/>
        </w:rPr>
        <w:t xml:space="preserve"> two-person train </w:t>
      </w:r>
      <w:r w:rsidRPr="007A26C2">
        <w:rPr>
          <w:rStyle w:val="Emphasis"/>
          <w:highlight w:val="yellow"/>
        </w:rPr>
        <w:t>crew</w:t>
      </w:r>
      <w:r w:rsidRPr="007A26C2">
        <w:rPr>
          <w:rStyle w:val="Emphasis"/>
        </w:rPr>
        <w:t xml:space="preserve"> operations</w:t>
      </w:r>
      <w:r w:rsidRPr="007A26C2">
        <w:rPr>
          <w:u w:val="single"/>
        </w:rPr>
        <w:t xml:space="preserve"> </w:t>
      </w:r>
      <w:r w:rsidRPr="007A26C2">
        <w:rPr>
          <w:highlight w:val="yellow"/>
          <w:u w:val="single"/>
        </w:rPr>
        <w:t xml:space="preserve">in favor of a </w:t>
      </w:r>
      <w:r w:rsidRPr="007A26C2">
        <w:rPr>
          <w:b/>
          <w:bCs/>
          <w:highlight w:val="yellow"/>
          <w:u w:val="single"/>
        </w:rPr>
        <w:t>single</w:t>
      </w:r>
      <w:r w:rsidRPr="007A26C2">
        <w:rPr>
          <w:u w:val="single"/>
        </w:rPr>
        <w:t xml:space="preserve"> remote control </w:t>
      </w:r>
      <w:r w:rsidRPr="007A26C2">
        <w:rPr>
          <w:rStyle w:val="Emphasis"/>
          <w:highlight w:val="yellow"/>
        </w:rPr>
        <w:t>operator</w:t>
      </w:r>
      <w:r w:rsidRPr="007A26C2">
        <w:rPr>
          <w:highlight w:val="yellow"/>
          <w:u w:val="single"/>
        </w:rPr>
        <w:t xml:space="preserve"> that has</w:t>
      </w:r>
      <w:r w:rsidRPr="007A26C2">
        <w:rPr>
          <w:u w:val="single"/>
        </w:rPr>
        <w:t xml:space="preserve"> likely </w:t>
      </w:r>
      <w:r w:rsidRPr="007A26C2">
        <w:rPr>
          <w:rStyle w:val="Emphasis"/>
        </w:rPr>
        <w:t xml:space="preserve">received </w:t>
      </w:r>
      <w:r w:rsidRPr="007A26C2">
        <w:rPr>
          <w:rStyle w:val="Emphasis"/>
          <w:highlight w:val="yellow"/>
        </w:rPr>
        <w:t>less training</w:t>
      </w:r>
      <w:r w:rsidRPr="007A26C2">
        <w:rPr>
          <w:u w:val="single"/>
        </w:rPr>
        <w:t xml:space="preserve"> than a </w:t>
      </w:r>
      <w:r w:rsidRPr="007A26C2">
        <w:rPr>
          <w:rStyle w:val="Emphasis"/>
        </w:rPr>
        <w:t>certified locomotive engineer</w:t>
      </w:r>
      <w:r w:rsidRPr="007A26C2">
        <w:rPr>
          <w:u w:val="single"/>
        </w:rPr>
        <w:t xml:space="preserve">; and </w:t>
      </w:r>
    </w:p>
    <w:p w14:paraId="338D0F3F" w14:textId="77777777" w:rsidR="00B9371A" w:rsidRPr="007A26C2" w:rsidRDefault="00B9371A" w:rsidP="00B9371A">
      <w:pPr>
        <w:ind w:left="720"/>
        <w:rPr>
          <w:u w:val="single"/>
        </w:rPr>
      </w:pPr>
      <w:r w:rsidRPr="007A26C2">
        <w:rPr>
          <w:sz w:val="16"/>
        </w:rPr>
        <w:t xml:space="preserve">● </w:t>
      </w:r>
      <w:r w:rsidRPr="007A26C2">
        <w:rPr>
          <w:highlight w:val="yellow"/>
          <w:u w:val="single"/>
        </w:rPr>
        <w:t xml:space="preserve">allowing </w:t>
      </w:r>
      <w:r w:rsidRPr="007A26C2">
        <w:rPr>
          <w:rStyle w:val="Emphasis"/>
          <w:highlight w:val="yellow"/>
        </w:rPr>
        <w:t>autonomous trains</w:t>
      </w:r>
      <w:r w:rsidRPr="007A26C2">
        <w:rPr>
          <w:u w:val="single"/>
        </w:rPr>
        <w:t xml:space="preserve"> and self-propelled battery-electric rail cars</w:t>
      </w:r>
      <w:r w:rsidRPr="007A26C2">
        <w:rPr>
          <w:sz w:val="16"/>
        </w:rPr>
        <w:t xml:space="preserve"> from companies like Parallel Systems </w:t>
      </w:r>
      <w:r w:rsidRPr="007A26C2">
        <w:rPr>
          <w:u w:val="single"/>
        </w:rPr>
        <w:t xml:space="preserve">to operate on </w:t>
      </w:r>
      <w:r w:rsidRPr="007A26C2">
        <w:rPr>
          <w:b/>
          <w:bCs/>
          <w:u w:val="single"/>
        </w:rPr>
        <w:t>traditional rail tracks</w:t>
      </w:r>
      <w:r w:rsidRPr="007A26C2">
        <w:rPr>
          <w:u w:val="single"/>
        </w:rPr>
        <w:t xml:space="preserve">, </w:t>
      </w:r>
      <w:r w:rsidRPr="007A26C2">
        <w:rPr>
          <w:highlight w:val="yellow"/>
          <w:u w:val="single"/>
        </w:rPr>
        <w:t>even though</w:t>
      </w:r>
      <w:r w:rsidRPr="007A26C2">
        <w:rPr>
          <w:u w:val="single"/>
        </w:rPr>
        <w:t xml:space="preserve"> the technology is not developed enough to meet basic safety standard</w:t>
      </w:r>
      <w:r w:rsidRPr="007A26C2">
        <w:rPr>
          <w:sz w:val="16"/>
        </w:rPr>
        <w:t xml:space="preserve">s. Parallel Systems’ </w:t>
      </w:r>
      <w:r w:rsidRPr="007A26C2">
        <w:rPr>
          <w:u w:val="single"/>
        </w:rPr>
        <w:t xml:space="preserve">heavy rail cars are slow to stop; the heavy duty batteries pose firefighting challenges in the event of a derailment; the equipment isn’t ready for operation through grade crossings; equipment </w:t>
      </w:r>
      <w:r w:rsidRPr="007A26C2">
        <w:rPr>
          <w:rStyle w:val="Emphasis"/>
        </w:rPr>
        <w:t>sensors</w:t>
      </w:r>
      <w:r w:rsidRPr="007A26C2">
        <w:rPr>
          <w:u w:val="single"/>
        </w:rPr>
        <w:t xml:space="preserve"> are </w:t>
      </w:r>
      <w:r w:rsidRPr="007A26C2">
        <w:rPr>
          <w:rStyle w:val="Emphasis"/>
        </w:rPr>
        <w:t>slow to react to trespassers</w:t>
      </w:r>
      <w:r w:rsidRPr="007A26C2">
        <w:rPr>
          <w:u w:val="single"/>
        </w:rPr>
        <w:t xml:space="preserve"> or rail workers on the right of way; </w:t>
      </w:r>
      <w:r w:rsidRPr="007A26C2">
        <w:rPr>
          <w:rStyle w:val="Emphasis"/>
          <w:highlight w:val="yellow"/>
        </w:rPr>
        <w:t>the system is vulnerable to cyberattack</w:t>
      </w:r>
      <w:r w:rsidRPr="007A26C2">
        <w:rPr>
          <w:u w:val="single"/>
        </w:rPr>
        <w:t xml:space="preserve">; and more. </w:t>
      </w:r>
    </w:p>
    <w:p w14:paraId="458EA141" w14:textId="77777777" w:rsidR="00B9371A" w:rsidRPr="007A26C2" w:rsidRDefault="00B9371A" w:rsidP="00B9371A">
      <w:pPr>
        <w:rPr>
          <w:sz w:val="16"/>
        </w:rPr>
      </w:pPr>
      <w:r w:rsidRPr="007A26C2">
        <w:rPr>
          <w:sz w:val="16"/>
        </w:rPr>
        <w:t>The FRA should deny waiver requests by the railroads that attempt to break with compliance of current safety regulations and create a reliance on unproven technology. Newly deployed equipment and technology should strengthen the existing rail workforce’s ability to perform their duties more safely. Rarely do railroads take the sensible, safety-first approach of analyzing how new technology can advance safety and supplement an employee’s ability to do their job. The burden of proof should be on the railroads to demonstrate the safety of new equipment prior to its testing and adoption.</w:t>
      </w:r>
    </w:p>
    <w:p w14:paraId="0BCD0B64" w14:textId="77777777" w:rsidR="00B9371A" w:rsidRPr="007A26C2" w:rsidRDefault="00B9371A" w:rsidP="00B9371A">
      <w:pPr>
        <w:rPr>
          <w:sz w:val="16"/>
        </w:rPr>
      </w:pPr>
      <w:r w:rsidRPr="007A26C2">
        <w:rPr>
          <w:sz w:val="16"/>
        </w:rPr>
        <w:t xml:space="preserve">Install Federal Requirements for Testing New Technologies </w:t>
      </w:r>
    </w:p>
    <w:p w14:paraId="543AA776" w14:textId="77777777" w:rsidR="00B9371A" w:rsidRPr="007A26C2" w:rsidRDefault="00B9371A" w:rsidP="00B9371A">
      <w:pPr>
        <w:rPr>
          <w:sz w:val="16"/>
        </w:rPr>
      </w:pPr>
      <w:r w:rsidRPr="007A26C2">
        <w:rPr>
          <w:sz w:val="16"/>
        </w:rPr>
        <w:t xml:space="preserve">A specific example of automated technology in the rail space involves train dispatchers at BNSF. BNSF train dispatchers utilize a user interface known as Train Management Dispatch System (TMDS) to control the switches and signal systems across the railroad, as well as to provide protection for trains, on-track equipment, and roadway workers working on or near the track under the train dispatcher’s control. The railroad also utilizes two additional software programs known as Movement Planner and AutoRouter which, as the respective names imply, use a series of algorithms to plan and automatically line switches and signals (without prior train dispatcher authorization) to route trains across the majority of the BNSF System. In March of this year, members of the American Train Dispatchers Association (ATDA) reported that TMDS was displaying a past switch position from archived data which meant the train dispatcher had unknowingly lined switches and signals based on inaccurate information. This technological glitch, had it gone undetected, could have had disastrous consequences like a train collision. </w:t>
      </w:r>
    </w:p>
    <w:p w14:paraId="6937332E" w14:textId="77777777" w:rsidR="00B9371A" w:rsidRPr="007A26C2" w:rsidRDefault="00B9371A" w:rsidP="00B9371A">
      <w:pPr>
        <w:rPr>
          <w:sz w:val="16"/>
        </w:rPr>
      </w:pPr>
      <w:r w:rsidRPr="007A26C2">
        <w:rPr>
          <w:sz w:val="16"/>
        </w:rPr>
        <w:t xml:space="preserve">TMDS, AutoRouter, and Movement Planer are just some examples of the computer technology that train dispatchers rely upon to control train traffic and maintain the safety of all railroad employees working on or near the routes under their control, as well as the communities those trains operate through. However, </w:t>
      </w:r>
      <w:r w:rsidRPr="007A26C2">
        <w:rPr>
          <w:u w:val="single"/>
        </w:rPr>
        <w:t xml:space="preserve">there presently exists no requirement that these </w:t>
      </w:r>
      <w:r w:rsidRPr="007A26C2">
        <w:rPr>
          <w:rStyle w:val="Emphasis"/>
        </w:rPr>
        <w:t>safetycritical systems are tested</w:t>
      </w:r>
      <w:r w:rsidRPr="007A26C2">
        <w:rPr>
          <w:u w:val="single"/>
        </w:rPr>
        <w:t xml:space="preserve"> or certified </w:t>
      </w:r>
      <w:r w:rsidRPr="007A26C2">
        <w:rPr>
          <w:b/>
          <w:bCs/>
          <w:u w:val="single"/>
        </w:rPr>
        <w:t>prior to being used</w:t>
      </w:r>
      <w:r w:rsidRPr="007A26C2">
        <w:rPr>
          <w:u w:val="single"/>
        </w:rPr>
        <w:t xml:space="preserve"> in a live environment where their accuracy is imperative to maintaining safety</w:t>
      </w:r>
      <w:r w:rsidRPr="007A26C2">
        <w:rPr>
          <w:sz w:val="16"/>
        </w:rPr>
        <w:t xml:space="preserve">. </w:t>
      </w:r>
      <w:r w:rsidRPr="007A26C2">
        <w:rPr>
          <w:rStyle w:val="Emphasis"/>
        </w:rPr>
        <w:t>Overreliance</w:t>
      </w:r>
      <w:r w:rsidRPr="007A26C2">
        <w:rPr>
          <w:u w:val="single"/>
        </w:rPr>
        <w:t xml:space="preserve"> on </w:t>
      </w:r>
      <w:r w:rsidRPr="007A26C2">
        <w:rPr>
          <w:b/>
          <w:bCs/>
          <w:u w:val="single"/>
        </w:rPr>
        <w:t>unproven</w:t>
      </w:r>
      <w:r w:rsidRPr="007A26C2">
        <w:rPr>
          <w:u w:val="single"/>
        </w:rPr>
        <w:t xml:space="preserve">, untested </w:t>
      </w:r>
      <w:r w:rsidRPr="007A26C2">
        <w:rPr>
          <w:b/>
          <w:bCs/>
          <w:u w:val="single"/>
        </w:rPr>
        <w:t>tech</w:t>
      </w:r>
      <w:r w:rsidRPr="007A26C2">
        <w:rPr>
          <w:u w:val="single"/>
        </w:rPr>
        <w:t xml:space="preserve">nology may very likely lead to a potentially </w:t>
      </w:r>
      <w:r w:rsidRPr="007A26C2">
        <w:rPr>
          <w:rStyle w:val="Emphasis"/>
        </w:rPr>
        <w:t>disastrous outcome</w:t>
      </w:r>
      <w:r w:rsidRPr="007A26C2">
        <w:rPr>
          <w:u w:val="single"/>
        </w:rPr>
        <w:t xml:space="preserve">. </w:t>
      </w:r>
      <w:r w:rsidRPr="007A26C2">
        <w:rPr>
          <w:sz w:val="16"/>
        </w:rPr>
        <w:t xml:space="preserve">Defect detector technologies, like hot bearing detectors, are intended to prevent tragedies such as the one in East Palestine. Yet, nearly two years later, there are still no regulations to guide the use and implementation of this technology. Before prioritizing new technologies, it's vital to address and regulate the existing tools that can enhance rail safety. </w:t>
      </w:r>
    </w:p>
    <w:p w14:paraId="05B35956" w14:textId="77777777" w:rsidR="00B9371A" w:rsidRPr="007A26C2" w:rsidRDefault="00B9371A" w:rsidP="00B9371A">
      <w:pPr>
        <w:rPr>
          <w:sz w:val="16"/>
        </w:rPr>
      </w:pPr>
      <w:r w:rsidRPr="007A26C2">
        <w:rPr>
          <w:sz w:val="16"/>
        </w:rPr>
        <w:t xml:space="preserve">Moreover, there are recent and tragic examples of what can happen when there is inadequate regulatory oversight of new technology. The 200 Hatfield Rail Crash in the United Kingdom resulted in four deaths and over 70 injuries. In this case a third-party contractor used ultrasonic testing devices to detect rail defects, but that test failed to detect critical gauge corner cracking, which led to the derailment. Similarly, an accident on WMATA in Washington, D.C. in 2009 due to a malfunction in the Automatic Train Control (ATC) system resulted in nine fatalities and 80 injuries. A faulty track circuit failed to detect that a train was stopped on the tracks, and the system did not engage the automatic brakes in time to prevent a collision. </w:t>
      </w:r>
      <w:r w:rsidRPr="007A26C2">
        <w:rPr>
          <w:u w:val="single"/>
        </w:rPr>
        <w:t xml:space="preserve">In both cases the </w:t>
      </w:r>
      <w:r w:rsidRPr="007A26C2">
        <w:rPr>
          <w:rStyle w:val="Emphasis"/>
          <w:highlight w:val="yellow"/>
        </w:rPr>
        <w:t>tech</w:t>
      </w:r>
      <w:r w:rsidRPr="007A26C2">
        <w:rPr>
          <w:u w:val="single"/>
        </w:rPr>
        <w:t xml:space="preserve">nology in question </w:t>
      </w:r>
      <w:r w:rsidRPr="007A26C2">
        <w:rPr>
          <w:rStyle w:val="Emphasis"/>
          <w:highlight w:val="yellow"/>
        </w:rPr>
        <w:t>can improve safety when implemented correctly</w:t>
      </w:r>
      <w:r w:rsidRPr="007A26C2">
        <w:rPr>
          <w:sz w:val="16"/>
        </w:rPr>
        <w:t xml:space="preserve">. More recently, </w:t>
      </w:r>
      <w:r w:rsidRPr="007A26C2">
        <w:rPr>
          <w:u w:val="single"/>
        </w:rPr>
        <w:t xml:space="preserve">some </w:t>
      </w:r>
      <w:r w:rsidRPr="007A26C2">
        <w:rPr>
          <w:b/>
          <w:bCs/>
          <w:highlight w:val="yellow"/>
          <w:u w:val="single"/>
        </w:rPr>
        <w:t>railroads</w:t>
      </w:r>
      <w:r w:rsidRPr="007A26C2">
        <w:rPr>
          <w:highlight w:val="yellow"/>
          <w:u w:val="single"/>
        </w:rPr>
        <w:t xml:space="preserve"> are attempting to</w:t>
      </w:r>
      <w:r w:rsidRPr="007A26C2">
        <w:rPr>
          <w:u w:val="single"/>
        </w:rPr>
        <w:t xml:space="preserve"> advance train </w:t>
      </w:r>
      <w:r w:rsidRPr="007A26C2">
        <w:rPr>
          <w:b/>
          <w:bCs/>
          <w:u w:val="single"/>
        </w:rPr>
        <w:t>movement</w:t>
      </w:r>
      <w:r w:rsidRPr="007A26C2">
        <w:rPr>
          <w:u w:val="single"/>
        </w:rPr>
        <w:t xml:space="preserve"> through </w:t>
      </w:r>
      <w:r w:rsidRPr="007A26C2">
        <w:rPr>
          <w:rStyle w:val="Emphasis"/>
        </w:rPr>
        <w:t>virtual block systems</w:t>
      </w:r>
      <w:r w:rsidRPr="007A26C2">
        <w:rPr>
          <w:u w:val="single"/>
        </w:rPr>
        <w:t xml:space="preserve">, which </w:t>
      </w:r>
      <w:r w:rsidRPr="007A26C2">
        <w:rPr>
          <w:rStyle w:val="Emphasis"/>
          <w:highlight w:val="yellow"/>
        </w:rPr>
        <w:t>eliminate safety redundancies</w:t>
      </w:r>
      <w:r w:rsidRPr="007A26C2">
        <w:rPr>
          <w:u w:val="single"/>
        </w:rPr>
        <w:t xml:space="preserve"> provided by wayside signals and lack a reliable means of detecting broken rails</w:t>
      </w:r>
      <w:r w:rsidRPr="007A26C2">
        <w:rPr>
          <w:sz w:val="16"/>
        </w:rPr>
        <w:t>. This approach is being proposed as a Positive Train Control (PTC) signal system, a technology intended only as an overlay—not a replacement—for signal systems. Safety technology should enhance, not replace, redundant safety layers to prevent accidents.</w:t>
      </w:r>
    </w:p>
    <w:p w14:paraId="4C76E1C1" w14:textId="77777777" w:rsidR="00B9371A" w:rsidRPr="007A26C2" w:rsidRDefault="00B9371A" w:rsidP="00B9371A">
      <w:pPr>
        <w:rPr>
          <w:sz w:val="16"/>
        </w:rPr>
      </w:pPr>
      <w:r w:rsidRPr="007A26C2">
        <w:rPr>
          <w:sz w:val="16"/>
        </w:rPr>
        <w:t xml:space="preserve">Promulgate Federal Regulations Addressing Future Technology </w:t>
      </w:r>
    </w:p>
    <w:p w14:paraId="07BF74B8" w14:textId="77777777" w:rsidR="00B9371A" w:rsidRPr="007A26C2" w:rsidRDefault="00B9371A" w:rsidP="00B9371A">
      <w:pPr>
        <w:rPr>
          <w:u w:val="single"/>
        </w:rPr>
      </w:pPr>
      <w:r w:rsidRPr="007A26C2">
        <w:rPr>
          <w:sz w:val="16"/>
        </w:rPr>
        <w:t xml:space="preserve">The way that railroads approached technological advancement in other aspects of their operations give us great cause for concern. </w:t>
      </w:r>
      <w:r w:rsidRPr="007A26C2">
        <w:rPr>
          <w:u w:val="single"/>
        </w:rPr>
        <w:t xml:space="preserve">In addition to </w:t>
      </w:r>
      <w:r w:rsidRPr="007A26C2">
        <w:rPr>
          <w:rStyle w:val="Emphasis"/>
        </w:rPr>
        <w:t>autonomous</w:t>
      </w:r>
      <w:r w:rsidRPr="007A26C2">
        <w:rPr>
          <w:u w:val="single"/>
        </w:rPr>
        <w:t xml:space="preserve"> elements of </w:t>
      </w:r>
      <w:r w:rsidRPr="007A26C2">
        <w:rPr>
          <w:b/>
          <w:bCs/>
          <w:u w:val="single"/>
        </w:rPr>
        <w:t>train dispatching</w:t>
      </w:r>
      <w:r w:rsidRPr="007A26C2">
        <w:rPr>
          <w:u w:val="single"/>
        </w:rPr>
        <w:t xml:space="preserve"> technology, other examples of </w:t>
      </w:r>
      <w:r w:rsidRPr="007A26C2">
        <w:rPr>
          <w:rStyle w:val="Emphasis"/>
        </w:rPr>
        <w:t>AI-driven</w:t>
      </w:r>
      <w:r w:rsidRPr="007A26C2">
        <w:rPr>
          <w:u w:val="single"/>
        </w:rPr>
        <w:t xml:space="preserve"> and automated systems in rail operations include </w:t>
      </w:r>
      <w:r w:rsidRPr="007A26C2">
        <w:rPr>
          <w:rStyle w:val="Emphasis"/>
        </w:rPr>
        <w:t>Automated Track Inspection</w:t>
      </w:r>
      <w:r w:rsidRPr="007A26C2">
        <w:rPr>
          <w:u w:val="single"/>
        </w:rPr>
        <w:t xml:space="preserve"> (ATI), digital train inspection portals, and </w:t>
      </w:r>
      <w:r w:rsidRPr="007A26C2">
        <w:rPr>
          <w:rStyle w:val="Emphasis"/>
        </w:rPr>
        <w:t>autonomous rail cars</w:t>
      </w:r>
      <w:r w:rsidRPr="007A26C2">
        <w:rPr>
          <w:u w:val="single"/>
        </w:rPr>
        <w:t xml:space="preserve"> developed by Parallel Systems</w:t>
      </w:r>
      <w:r w:rsidRPr="007A26C2">
        <w:rPr>
          <w:sz w:val="16"/>
        </w:rPr>
        <w:t xml:space="preserve">. </w:t>
      </w:r>
      <w:r w:rsidRPr="007A26C2">
        <w:rPr>
          <w:u w:val="single"/>
        </w:rPr>
        <w:t xml:space="preserve">We must emphasize that the </w:t>
      </w:r>
      <w:r w:rsidRPr="007A26C2">
        <w:rPr>
          <w:rStyle w:val="Emphasis"/>
          <w:highlight w:val="yellow"/>
        </w:rPr>
        <w:t>development</w:t>
      </w:r>
      <w:r w:rsidRPr="007A26C2">
        <w:rPr>
          <w:u w:val="single"/>
        </w:rPr>
        <w:t xml:space="preserve"> of these </w:t>
      </w:r>
      <w:r w:rsidRPr="007A26C2">
        <w:rPr>
          <w:rStyle w:val="Emphasis"/>
        </w:rPr>
        <w:t>tech</w:t>
      </w:r>
      <w:r w:rsidRPr="007A26C2">
        <w:rPr>
          <w:u w:val="single"/>
        </w:rPr>
        <w:t xml:space="preserve">nologies </w:t>
      </w:r>
      <w:r w:rsidRPr="007A26C2">
        <w:rPr>
          <w:rStyle w:val="Emphasis"/>
          <w:highlight w:val="yellow"/>
        </w:rPr>
        <w:t>should in no way supplant the</w:t>
      </w:r>
      <w:r w:rsidRPr="007A26C2">
        <w:rPr>
          <w:rStyle w:val="Emphasis"/>
        </w:rPr>
        <w:t xml:space="preserve"> current rail </w:t>
      </w:r>
      <w:r w:rsidRPr="007A26C2">
        <w:rPr>
          <w:rStyle w:val="Emphasis"/>
          <w:highlight w:val="yellow"/>
        </w:rPr>
        <w:t>workforce</w:t>
      </w:r>
      <w:r w:rsidRPr="007A26C2">
        <w:rPr>
          <w:highlight w:val="yellow"/>
          <w:u w:val="single"/>
        </w:rPr>
        <w:t xml:space="preserve"> and </w:t>
      </w:r>
      <w:r w:rsidRPr="007A26C2">
        <w:rPr>
          <w:b/>
          <w:bCs/>
          <w:highlight w:val="yellow"/>
          <w:u w:val="single"/>
        </w:rPr>
        <w:t>substitute</w:t>
      </w:r>
      <w:r w:rsidRPr="007A26C2">
        <w:rPr>
          <w:u w:val="single"/>
        </w:rPr>
        <w:t xml:space="preserve"> their judgment and </w:t>
      </w:r>
      <w:r w:rsidRPr="007A26C2">
        <w:rPr>
          <w:b/>
          <w:bCs/>
          <w:highlight w:val="yellow"/>
          <w:u w:val="single"/>
        </w:rPr>
        <w:t>experience</w:t>
      </w:r>
      <w:r w:rsidRPr="007A26C2">
        <w:rPr>
          <w:highlight w:val="yellow"/>
          <w:u w:val="single"/>
        </w:rPr>
        <w:t xml:space="preserve"> with </w:t>
      </w:r>
      <w:r w:rsidRPr="007A26C2">
        <w:rPr>
          <w:rStyle w:val="Emphasis"/>
          <w:highlight w:val="yellow"/>
        </w:rPr>
        <w:t>unproven</w:t>
      </w:r>
      <w:r w:rsidRPr="007A26C2">
        <w:rPr>
          <w:u w:val="single"/>
        </w:rPr>
        <w:t xml:space="preserve">, poorly regulated </w:t>
      </w:r>
      <w:r w:rsidRPr="007A26C2">
        <w:rPr>
          <w:rStyle w:val="Emphasis"/>
          <w:highlight w:val="yellow"/>
        </w:rPr>
        <w:t>AI</w:t>
      </w:r>
      <w:r w:rsidRPr="007A26C2">
        <w:rPr>
          <w:rStyle w:val="Emphasis"/>
        </w:rPr>
        <w:t>-enabled tech</w:t>
      </w:r>
      <w:r w:rsidRPr="007A26C2">
        <w:rPr>
          <w:u w:val="single"/>
        </w:rPr>
        <w:t>nologies.</w:t>
      </w:r>
      <w:r w:rsidRPr="007A26C2">
        <w:rPr>
          <w:sz w:val="16"/>
        </w:rPr>
        <w:t xml:space="preserve"> </w:t>
      </w:r>
      <w:r w:rsidRPr="007A26C2">
        <w:rPr>
          <w:u w:val="single"/>
        </w:rPr>
        <w:t>We know</w:t>
      </w:r>
      <w:r w:rsidRPr="007A26C2">
        <w:rPr>
          <w:sz w:val="16"/>
        </w:rPr>
        <w:t xml:space="preserve">, for example, </w:t>
      </w:r>
      <w:r w:rsidRPr="007A26C2">
        <w:rPr>
          <w:u w:val="single"/>
        </w:rPr>
        <w:t xml:space="preserve">that </w:t>
      </w:r>
      <w:r w:rsidRPr="007A26C2">
        <w:rPr>
          <w:rStyle w:val="Emphasis"/>
          <w:highlight w:val="yellow"/>
        </w:rPr>
        <w:t>if left unchecked</w:t>
      </w:r>
      <w:r w:rsidRPr="007A26C2">
        <w:rPr>
          <w:u w:val="single"/>
        </w:rPr>
        <w:t xml:space="preserve"> </w:t>
      </w:r>
      <w:r w:rsidRPr="007A26C2">
        <w:rPr>
          <w:rStyle w:val="Emphasis"/>
          <w:highlight w:val="yellow"/>
        </w:rPr>
        <w:t>AI</w:t>
      </w:r>
      <w:r w:rsidRPr="007A26C2">
        <w:rPr>
          <w:rStyle w:val="Emphasis"/>
        </w:rPr>
        <w:t>-enabled train inspection</w:t>
      </w:r>
      <w:r w:rsidRPr="007A26C2">
        <w:rPr>
          <w:u w:val="single"/>
        </w:rPr>
        <w:t xml:space="preserve"> portal </w:t>
      </w:r>
      <w:r w:rsidRPr="007A26C2">
        <w:rPr>
          <w:highlight w:val="yellow"/>
          <w:u w:val="single"/>
        </w:rPr>
        <w:t>could</w:t>
      </w:r>
      <w:r w:rsidRPr="007A26C2">
        <w:rPr>
          <w:u w:val="single"/>
        </w:rPr>
        <w:t xml:space="preserve"> be </w:t>
      </w:r>
      <w:r w:rsidRPr="007A26C2">
        <w:rPr>
          <w:b/>
          <w:bCs/>
          <w:u w:val="single"/>
        </w:rPr>
        <w:t>deployed</w:t>
      </w:r>
      <w:r w:rsidRPr="007A26C2">
        <w:rPr>
          <w:u w:val="single"/>
        </w:rPr>
        <w:t xml:space="preserve"> as a </w:t>
      </w:r>
      <w:r w:rsidRPr="007A26C2">
        <w:rPr>
          <w:rStyle w:val="Emphasis"/>
          <w:highlight w:val="yellow"/>
        </w:rPr>
        <w:t>replace</w:t>
      </w:r>
      <w:r w:rsidRPr="007A26C2">
        <w:rPr>
          <w:rStyle w:val="Emphasis"/>
        </w:rPr>
        <w:t xml:space="preserve">ment of </w:t>
      </w:r>
      <w:r w:rsidRPr="007A26C2">
        <w:rPr>
          <w:rStyle w:val="Emphasis"/>
          <w:highlight w:val="yellow"/>
        </w:rPr>
        <w:t>qualified</w:t>
      </w:r>
      <w:r w:rsidRPr="007A26C2">
        <w:rPr>
          <w:rStyle w:val="Emphasis"/>
        </w:rPr>
        <w:t xml:space="preserve"> mechanical </w:t>
      </w:r>
      <w:r w:rsidRPr="007A26C2">
        <w:rPr>
          <w:rStyle w:val="Emphasis"/>
          <w:highlight w:val="yellow"/>
        </w:rPr>
        <w:t>inspectors</w:t>
      </w:r>
      <w:r w:rsidRPr="007A26C2">
        <w:rPr>
          <w:sz w:val="16"/>
        </w:rPr>
        <w:t xml:space="preserve"> (QMI), instead of the technology, such as cameras and infrared sensors being used by QMIs to do their duties </w:t>
      </w:r>
      <w:r w:rsidRPr="007A26C2">
        <w:rPr>
          <w:u w:val="single"/>
        </w:rPr>
        <w:t xml:space="preserve">These </w:t>
      </w:r>
      <w:r w:rsidRPr="007A26C2">
        <w:rPr>
          <w:rStyle w:val="Emphasis"/>
        </w:rPr>
        <w:t>highly skilled workers</w:t>
      </w:r>
      <w:r w:rsidRPr="007A26C2">
        <w:rPr>
          <w:u w:val="single"/>
        </w:rPr>
        <w:t xml:space="preserve"> </w:t>
      </w:r>
      <w:r w:rsidRPr="007A26C2">
        <w:rPr>
          <w:rStyle w:val="Emphasis"/>
        </w:rPr>
        <w:t>inspect</w:t>
      </w:r>
      <w:r w:rsidRPr="007A26C2">
        <w:rPr>
          <w:u w:val="single"/>
        </w:rPr>
        <w:t xml:space="preserve">, </w:t>
      </w:r>
      <w:r w:rsidRPr="007A26C2">
        <w:rPr>
          <w:rStyle w:val="Emphasis"/>
        </w:rPr>
        <w:t>maintain</w:t>
      </w:r>
      <w:r w:rsidRPr="007A26C2">
        <w:rPr>
          <w:u w:val="single"/>
        </w:rPr>
        <w:t xml:space="preserve">, rebuild and </w:t>
      </w:r>
      <w:r w:rsidRPr="007A26C2">
        <w:rPr>
          <w:rStyle w:val="Emphasis"/>
        </w:rPr>
        <w:t>repair freight cars</w:t>
      </w:r>
      <w:r w:rsidRPr="007A26C2">
        <w:rPr>
          <w:u w:val="single"/>
        </w:rPr>
        <w:t xml:space="preserve"> and locomotives. An </w:t>
      </w:r>
      <w:r w:rsidRPr="007A26C2">
        <w:rPr>
          <w:rStyle w:val="Emphasis"/>
        </w:rPr>
        <w:t>AI</w:t>
      </w:r>
      <w:r w:rsidRPr="007A26C2">
        <w:rPr>
          <w:u w:val="single"/>
        </w:rPr>
        <w:t xml:space="preserve"> inspection system </w:t>
      </w:r>
      <w:r w:rsidRPr="007A26C2">
        <w:rPr>
          <w:rStyle w:val="Emphasis"/>
        </w:rPr>
        <w:t>cannot replace this workforce</w:t>
      </w:r>
      <w:r w:rsidRPr="007A26C2">
        <w:rPr>
          <w:u w:val="single"/>
        </w:rPr>
        <w:t xml:space="preserve"> or the responsibilities they carry out</w:t>
      </w:r>
      <w:r w:rsidRPr="007A26C2">
        <w:rPr>
          <w:sz w:val="16"/>
        </w:rPr>
        <w:t>, and federal policy must bar any attempts to do so.</w:t>
      </w:r>
      <w:r w:rsidRPr="007A26C2">
        <w:rPr>
          <w:u w:val="single"/>
        </w:rPr>
        <w:t xml:space="preserve"> </w:t>
      </w:r>
    </w:p>
    <w:p w14:paraId="56ED74E2" w14:textId="77777777" w:rsidR="00B9371A" w:rsidRPr="007A26C2" w:rsidRDefault="00B9371A" w:rsidP="00B9371A">
      <w:pPr>
        <w:rPr>
          <w:sz w:val="16"/>
        </w:rPr>
      </w:pPr>
      <w:r w:rsidRPr="007A26C2">
        <w:rPr>
          <w:u w:val="single"/>
        </w:rPr>
        <w:t>Applicants seeking to adopt new technologies into the existing rail network must utilize the knowledge-base in the existing workforce</w:t>
      </w:r>
      <w:r w:rsidRPr="007A26C2">
        <w:rPr>
          <w:sz w:val="16"/>
        </w:rPr>
        <w:t xml:space="preserve">. </w:t>
      </w:r>
      <w:r w:rsidRPr="007A26C2">
        <w:rPr>
          <w:u w:val="single"/>
        </w:rPr>
        <w:t xml:space="preserve">These </w:t>
      </w:r>
      <w:r w:rsidRPr="007A26C2">
        <w:rPr>
          <w:rStyle w:val="Emphasis"/>
        </w:rPr>
        <w:t>new tech</w:t>
      </w:r>
      <w:r w:rsidRPr="007A26C2">
        <w:rPr>
          <w:u w:val="single"/>
        </w:rPr>
        <w:t xml:space="preserve">nologies </w:t>
      </w:r>
      <w:r w:rsidRPr="007A26C2">
        <w:rPr>
          <w:b/>
          <w:bCs/>
          <w:u w:val="single"/>
        </w:rPr>
        <w:t>may revolutionize locomotion</w:t>
      </w:r>
      <w:r w:rsidRPr="007A26C2">
        <w:rPr>
          <w:u w:val="single"/>
        </w:rPr>
        <w:t xml:space="preserve"> and delivery, but they still rely on a steel wheel traversing a steel rail, and will therefore </w:t>
      </w:r>
      <w:r w:rsidRPr="007A26C2">
        <w:rPr>
          <w:rStyle w:val="Emphasis"/>
        </w:rPr>
        <w:t>benefit from the rail workforce’s institutional</w:t>
      </w:r>
      <w:r w:rsidRPr="007A26C2">
        <w:rPr>
          <w:u w:val="single"/>
        </w:rPr>
        <w:t xml:space="preserve"> knowledge and combined </w:t>
      </w:r>
      <w:r w:rsidRPr="007A26C2">
        <w:rPr>
          <w:b/>
          <w:bCs/>
          <w:u w:val="single"/>
        </w:rPr>
        <w:t>decades of experience</w:t>
      </w:r>
      <w:r w:rsidRPr="007A26C2">
        <w:rPr>
          <w:u w:val="single"/>
        </w:rPr>
        <w:t xml:space="preserve"> in operations and maintenance</w:t>
      </w:r>
      <w:r w:rsidRPr="007A26C2">
        <w:rPr>
          <w:sz w:val="16"/>
        </w:rPr>
        <w:t>. Regulatory bodies, including the FRA, must monitor and understand the ways in which automated technology interacts with every facet of the existing rail system, including rail workers, traditional locomotives, rail cars, and grade crossings in order to ensure the highest level of safety. This can only be accomplished through thorough testing and strict federal oversight.</w:t>
      </w:r>
    </w:p>
    <w:p w14:paraId="6EA9EB39" w14:textId="77777777" w:rsidR="00B9371A" w:rsidRPr="007A26C2" w:rsidRDefault="00B9371A" w:rsidP="00B9371A">
      <w:pPr>
        <w:rPr>
          <w:sz w:val="16"/>
        </w:rPr>
      </w:pPr>
      <w:r w:rsidRPr="007A26C2">
        <w:rPr>
          <w:sz w:val="16"/>
        </w:rPr>
        <w:t>It is imperative that the FRA promulgate new regulations to address the introduction of new technology, equipment, or software, whether it is new or newly put into service, to provide for the safety and general welfare of railroad workers and the public who would be affected by the introduction of those products. This approach would provide a baseline protection of safety while automated and autonomous technologies are tested to see what human functions, if any, they can safely emulate.</w:t>
      </w:r>
    </w:p>
    <w:p w14:paraId="07B1E3D8" w14:textId="77777777" w:rsidR="00B9371A" w:rsidRPr="007A26C2" w:rsidRDefault="00B9371A" w:rsidP="00B9371A">
      <w:pPr>
        <w:rPr>
          <w:sz w:val="16"/>
        </w:rPr>
      </w:pPr>
      <w:r w:rsidRPr="007A26C2">
        <w:rPr>
          <w:sz w:val="16"/>
        </w:rPr>
        <w:t xml:space="preserve">Provide Comprehensive Employee Protections and Training </w:t>
      </w:r>
    </w:p>
    <w:p w14:paraId="4E7E8BF1" w14:textId="77777777" w:rsidR="00B9371A" w:rsidRPr="007A26C2" w:rsidRDefault="00B9371A" w:rsidP="00B9371A">
      <w:pPr>
        <w:rPr>
          <w:sz w:val="16"/>
        </w:rPr>
      </w:pPr>
      <w:r w:rsidRPr="007A26C2">
        <w:rPr>
          <w:sz w:val="16"/>
        </w:rPr>
        <w:t xml:space="preserve">The FRA should also require that </w:t>
      </w:r>
      <w:r w:rsidRPr="007A26C2">
        <w:rPr>
          <w:rStyle w:val="Emphasis"/>
        </w:rPr>
        <w:t>rail workers</w:t>
      </w:r>
      <w:r w:rsidRPr="007A26C2">
        <w:rPr>
          <w:sz w:val="16"/>
        </w:rPr>
        <w:t xml:space="preserve">, especially those subject to certification requirements, </w:t>
      </w:r>
      <w:r w:rsidRPr="007A26C2">
        <w:rPr>
          <w:u w:val="single"/>
        </w:rPr>
        <w:t xml:space="preserve">regularly receive </w:t>
      </w:r>
      <w:r w:rsidRPr="007A26C2">
        <w:rPr>
          <w:b/>
          <w:bCs/>
          <w:u w:val="single"/>
        </w:rPr>
        <w:t>training</w:t>
      </w:r>
      <w:r w:rsidRPr="007A26C2">
        <w:rPr>
          <w:u w:val="single"/>
        </w:rPr>
        <w:t xml:space="preserve"> on manually carrying out the </w:t>
      </w:r>
      <w:r w:rsidRPr="007A26C2">
        <w:rPr>
          <w:rStyle w:val="Emphasis"/>
        </w:rPr>
        <w:t>regulated tasks</w:t>
      </w:r>
      <w:r w:rsidRPr="007A26C2">
        <w:rPr>
          <w:u w:val="single"/>
        </w:rPr>
        <w:t xml:space="preserve"> they perform without relying on any technological assistance</w:t>
      </w:r>
      <w:r w:rsidRPr="007A26C2">
        <w:rPr>
          <w:sz w:val="16"/>
        </w:rPr>
        <w:t xml:space="preserve">. That </w:t>
      </w:r>
      <w:r w:rsidRPr="007A26C2">
        <w:rPr>
          <w:rStyle w:val="Emphasis"/>
          <w:highlight w:val="yellow"/>
        </w:rPr>
        <w:t>training</w:t>
      </w:r>
      <w:r w:rsidRPr="007A26C2">
        <w:rPr>
          <w:highlight w:val="yellow"/>
          <w:u w:val="single"/>
        </w:rPr>
        <w:t xml:space="preserve"> would ensure</w:t>
      </w:r>
      <w:r w:rsidRPr="007A26C2">
        <w:rPr>
          <w:u w:val="single"/>
        </w:rPr>
        <w:t xml:space="preserve"> that these </w:t>
      </w:r>
      <w:r w:rsidRPr="007A26C2">
        <w:rPr>
          <w:b/>
          <w:bCs/>
          <w:highlight w:val="yellow"/>
          <w:u w:val="single"/>
        </w:rPr>
        <w:t>workers</w:t>
      </w:r>
      <w:r w:rsidRPr="007A26C2">
        <w:rPr>
          <w:u w:val="single"/>
        </w:rPr>
        <w:t xml:space="preserve"> can </w:t>
      </w:r>
      <w:r w:rsidRPr="007A26C2">
        <w:rPr>
          <w:b/>
          <w:bCs/>
          <w:highlight w:val="yellow"/>
          <w:u w:val="single"/>
        </w:rPr>
        <w:t>carry out</w:t>
      </w:r>
      <w:r w:rsidRPr="007A26C2">
        <w:rPr>
          <w:b/>
          <w:bCs/>
          <w:u w:val="single"/>
        </w:rPr>
        <w:t xml:space="preserve"> </w:t>
      </w:r>
      <w:r w:rsidRPr="007A26C2">
        <w:rPr>
          <w:u w:val="single"/>
        </w:rPr>
        <w:t xml:space="preserve">these </w:t>
      </w:r>
      <w:r w:rsidRPr="007A26C2">
        <w:rPr>
          <w:b/>
          <w:bCs/>
          <w:u w:val="single"/>
        </w:rPr>
        <w:t xml:space="preserve">important </w:t>
      </w:r>
      <w:r w:rsidRPr="007A26C2">
        <w:rPr>
          <w:b/>
          <w:bCs/>
          <w:highlight w:val="yellow"/>
          <w:u w:val="single"/>
        </w:rPr>
        <w:t>tasks</w:t>
      </w:r>
      <w:r w:rsidRPr="007A26C2">
        <w:rPr>
          <w:highlight w:val="yellow"/>
          <w:u w:val="single"/>
        </w:rPr>
        <w:t xml:space="preserve"> when </w:t>
      </w:r>
      <w:r w:rsidRPr="007A26C2">
        <w:rPr>
          <w:rStyle w:val="Emphasis"/>
          <w:highlight w:val="yellow"/>
        </w:rPr>
        <w:t>tech</w:t>
      </w:r>
      <w:r w:rsidRPr="007A26C2">
        <w:rPr>
          <w:u w:val="single"/>
        </w:rPr>
        <w:t xml:space="preserve">nology </w:t>
      </w:r>
      <w:r w:rsidRPr="007A26C2">
        <w:rPr>
          <w:rStyle w:val="Emphasis"/>
          <w:highlight w:val="yellow"/>
        </w:rPr>
        <w:t>fails</w:t>
      </w:r>
      <w:r w:rsidRPr="007A26C2">
        <w:rPr>
          <w:u w:val="single"/>
        </w:rPr>
        <w:t>. Specific training should focus on human factors issues where “</w:t>
      </w:r>
      <w:r w:rsidRPr="007A26C2">
        <w:rPr>
          <w:rStyle w:val="Emphasis"/>
          <w:highlight w:val="yellow"/>
        </w:rPr>
        <w:t>deskilling</w:t>
      </w:r>
      <w:r w:rsidRPr="007A26C2">
        <w:rPr>
          <w:highlight w:val="yellow"/>
          <w:u w:val="single"/>
        </w:rPr>
        <w:t>” is</w:t>
      </w:r>
      <w:r w:rsidRPr="007A26C2">
        <w:rPr>
          <w:u w:val="single"/>
        </w:rPr>
        <w:t xml:space="preserve"> a </w:t>
      </w:r>
      <w:r w:rsidRPr="007A26C2">
        <w:rPr>
          <w:b/>
          <w:bCs/>
          <w:u w:val="single"/>
        </w:rPr>
        <w:t xml:space="preserve">potential </w:t>
      </w:r>
      <w:r w:rsidRPr="007A26C2">
        <w:rPr>
          <w:b/>
          <w:bCs/>
          <w:highlight w:val="yellow"/>
          <w:u w:val="single"/>
        </w:rPr>
        <w:t>problem</w:t>
      </w:r>
      <w:r w:rsidRPr="007A26C2">
        <w:rPr>
          <w:u w:val="single"/>
        </w:rPr>
        <w:t xml:space="preserve"> due to working with systems that only require passive monitoring and not active operation.</w:t>
      </w:r>
      <w:r w:rsidRPr="007A26C2">
        <w:rPr>
          <w:sz w:val="16"/>
        </w:rPr>
        <w:t xml:space="preserve"> Other human factors issues such as human machine interface (HMI) are critical issues for the FRA to attend to when trying to regulate the introduction of new apparatuses, software, and technology in the locomotive cab and other aspects of railroad operations. </w:t>
      </w:r>
    </w:p>
    <w:p w14:paraId="67CB7869" w14:textId="77777777" w:rsidR="00B9371A" w:rsidRPr="007A26C2" w:rsidRDefault="00B9371A" w:rsidP="00B9371A">
      <w:pPr>
        <w:rPr>
          <w:sz w:val="16"/>
        </w:rPr>
      </w:pPr>
      <w:r w:rsidRPr="007A26C2">
        <w:rPr>
          <w:szCs w:val="24"/>
          <w:u w:val="single"/>
        </w:rPr>
        <w:t>The next administration must</w:t>
      </w:r>
      <w:r w:rsidRPr="007A26C2">
        <w:rPr>
          <w:u w:val="single"/>
        </w:rPr>
        <w:t xml:space="preserve"> ensure comprehensive employee protections</w:t>
      </w:r>
      <w:r w:rsidRPr="007A26C2">
        <w:rPr>
          <w:sz w:val="16"/>
        </w:rPr>
        <w:t xml:space="preserve"> that provide job guarantees; </w:t>
      </w:r>
      <w:r w:rsidRPr="007A26C2">
        <w:rPr>
          <w:u w:val="single"/>
        </w:rPr>
        <w:t>training and retraining programs</w:t>
      </w:r>
      <w:r w:rsidRPr="007A26C2">
        <w:rPr>
          <w:sz w:val="16"/>
        </w:rPr>
        <w:t xml:space="preserve">; the continuation of </w:t>
      </w:r>
      <w:r w:rsidRPr="007A26C2">
        <w:rPr>
          <w:rStyle w:val="Emphasis"/>
        </w:rPr>
        <w:t>c</w:t>
      </w:r>
      <w:r w:rsidRPr="007A26C2">
        <w:rPr>
          <w:u w:val="single"/>
        </w:rPr>
        <w:t xml:space="preserve">ollective </w:t>
      </w:r>
      <w:r w:rsidRPr="007A26C2">
        <w:rPr>
          <w:rStyle w:val="Emphasis"/>
        </w:rPr>
        <w:t>b</w:t>
      </w:r>
      <w:r w:rsidRPr="007A26C2">
        <w:rPr>
          <w:u w:val="single"/>
        </w:rPr>
        <w:t xml:space="preserve">argaining </w:t>
      </w:r>
      <w:r w:rsidRPr="007A26C2">
        <w:rPr>
          <w:rStyle w:val="Emphasis"/>
        </w:rPr>
        <w:t>r</w:t>
      </w:r>
      <w:r w:rsidRPr="007A26C2">
        <w:rPr>
          <w:u w:val="single"/>
        </w:rPr>
        <w:t>ights</w:t>
      </w:r>
      <w:r w:rsidRPr="007A26C2">
        <w:rPr>
          <w:sz w:val="16"/>
        </w:rPr>
        <w:t xml:space="preserve">; and terms and conditions of employment that extend throughout any shift, large or small, </w:t>
      </w:r>
      <w:r w:rsidRPr="007A26C2">
        <w:rPr>
          <w:u w:val="single"/>
        </w:rPr>
        <w:t>toward automated rail technology</w:t>
      </w:r>
      <w:r w:rsidRPr="007A26C2">
        <w:rPr>
          <w:sz w:val="16"/>
        </w:rPr>
        <w:t xml:space="preserve">. </w:t>
      </w:r>
      <w:r w:rsidRPr="007A26C2">
        <w:rPr>
          <w:sz w:val="16"/>
          <w:szCs w:val="16"/>
        </w:rPr>
        <w:t>The preservation of</w:t>
      </w:r>
      <w:r w:rsidRPr="007A26C2">
        <w:rPr>
          <w:u w:val="single"/>
        </w:rPr>
        <w:t xml:space="preserve"> </w:t>
      </w:r>
      <w:r w:rsidRPr="007A26C2">
        <w:rPr>
          <w:rStyle w:val="Emphasis"/>
          <w:sz w:val="28"/>
          <w:szCs w:val="28"/>
          <w:highlight w:val="yellow"/>
        </w:rPr>
        <w:t>collective bargaining rights</w:t>
      </w:r>
      <w:r w:rsidRPr="007A26C2">
        <w:rPr>
          <w:u w:val="single"/>
        </w:rPr>
        <w:t xml:space="preserve"> and agreements </w:t>
      </w:r>
      <w:r w:rsidRPr="007A26C2">
        <w:rPr>
          <w:rStyle w:val="Emphasis"/>
          <w:highlight w:val="yellow"/>
        </w:rPr>
        <w:t>is particularly important</w:t>
      </w:r>
      <w:r w:rsidRPr="007A26C2">
        <w:rPr>
          <w:rStyle w:val="Emphasis"/>
        </w:rPr>
        <w:t xml:space="preserve"> with regard </w:t>
      </w:r>
      <w:r w:rsidRPr="007A26C2">
        <w:rPr>
          <w:rStyle w:val="Emphasis"/>
          <w:highlight w:val="yellow"/>
        </w:rPr>
        <w:t>to manag</w:t>
      </w:r>
      <w:r w:rsidRPr="007A26C2">
        <w:rPr>
          <w:rStyle w:val="Emphasis"/>
        </w:rPr>
        <w:t xml:space="preserve">ing </w:t>
      </w:r>
      <w:r w:rsidRPr="007A26C2">
        <w:rPr>
          <w:rStyle w:val="Emphasis"/>
          <w:highlight w:val="yellow"/>
        </w:rPr>
        <w:t>tech</w:t>
      </w:r>
      <w:r w:rsidRPr="007A26C2">
        <w:rPr>
          <w:rStyle w:val="Emphasis"/>
        </w:rPr>
        <w:t xml:space="preserve">nological </w:t>
      </w:r>
      <w:r w:rsidRPr="007A26C2">
        <w:rPr>
          <w:rStyle w:val="Emphasis"/>
          <w:highlight w:val="yellow"/>
        </w:rPr>
        <w:t>change</w:t>
      </w:r>
      <w:r w:rsidRPr="007A26C2">
        <w:rPr>
          <w:rStyle w:val="Emphasis"/>
        </w:rPr>
        <w:t xml:space="preserve"> </w:t>
      </w:r>
      <w:r w:rsidRPr="007A26C2">
        <w:rPr>
          <w:u w:val="single"/>
        </w:rPr>
        <w:t xml:space="preserve">and its impact on working people. </w:t>
      </w:r>
      <w:r w:rsidRPr="007A26C2">
        <w:rPr>
          <w:sz w:val="16"/>
        </w:rPr>
        <w:t xml:space="preserve">Any </w:t>
      </w:r>
      <w:r w:rsidRPr="007A26C2">
        <w:rPr>
          <w:rStyle w:val="Emphasis"/>
          <w:highlight w:val="yellow"/>
        </w:rPr>
        <w:t>transition</w:t>
      </w:r>
      <w:r w:rsidRPr="007A26C2">
        <w:rPr>
          <w:highlight w:val="yellow"/>
          <w:u w:val="single"/>
        </w:rPr>
        <w:t xml:space="preserve"> toward </w:t>
      </w:r>
      <w:r w:rsidRPr="007A26C2">
        <w:rPr>
          <w:rStyle w:val="Emphasis"/>
          <w:highlight w:val="yellow"/>
        </w:rPr>
        <w:t>automated rail</w:t>
      </w:r>
      <w:r w:rsidRPr="007A26C2">
        <w:rPr>
          <w:u w:val="single"/>
        </w:rPr>
        <w:t xml:space="preserve"> technology </w:t>
      </w:r>
      <w:r w:rsidRPr="007A26C2">
        <w:rPr>
          <w:highlight w:val="yellow"/>
          <w:u w:val="single"/>
        </w:rPr>
        <w:t>must</w:t>
      </w:r>
      <w:r w:rsidRPr="007A26C2">
        <w:rPr>
          <w:u w:val="single"/>
        </w:rPr>
        <w:t xml:space="preserve"> also </w:t>
      </w:r>
      <w:r w:rsidRPr="007A26C2">
        <w:rPr>
          <w:highlight w:val="yellow"/>
          <w:u w:val="single"/>
        </w:rPr>
        <w:t>include</w:t>
      </w:r>
      <w:r w:rsidRPr="007A26C2">
        <w:rPr>
          <w:u w:val="single"/>
        </w:rPr>
        <w:t xml:space="preserve"> career ladder and apprenticeship </w:t>
      </w:r>
      <w:r w:rsidRPr="007A26C2">
        <w:rPr>
          <w:b/>
          <w:bCs/>
          <w:u w:val="single"/>
        </w:rPr>
        <w:t>programs for rail workers</w:t>
      </w:r>
      <w:r w:rsidRPr="007A26C2">
        <w:rPr>
          <w:u w:val="single"/>
        </w:rPr>
        <w:t xml:space="preserve">, </w:t>
      </w:r>
      <w:r w:rsidRPr="007A26C2">
        <w:rPr>
          <w:sz w:val="16"/>
        </w:rPr>
        <w:t>ensure the manufacture and development of new technologies is done within the United States,</w:t>
      </w:r>
      <w:r w:rsidRPr="007A26C2">
        <w:rPr>
          <w:u w:val="single"/>
        </w:rPr>
        <w:t xml:space="preserve"> and that any new </w:t>
      </w:r>
      <w:r w:rsidRPr="007A26C2">
        <w:rPr>
          <w:rStyle w:val="Emphasis"/>
        </w:rPr>
        <w:t>jobs</w:t>
      </w:r>
      <w:r w:rsidRPr="007A26C2">
        <w:rPr>
          <w:u w:val="single"/>
        </w:rPr>
        <w:t xml:space="preserve"> created </w:t>
      </w:r>
      <w:r w:rsidRPr="007A26C2">
        <w:rPr>
          <w:rStyle w:val="Emphasis"/>
        </w:rPr>
        <w:t xml:space="preserve">come with </w:t>
      </w:r>
      <w:r w:rsidRPr="007A26C2">
        <w:rPr>
          <w:rStyle w:val="Emphasis"/>
          <w:highlight w:val="yellow"/>
        </w:rPr>
        <w:t>union protections</w:t>
      </w:r>
      <w:r w:rsidRPr="007A26C2">
        <w:rPr>
          <w:sz w:val="16"/>
          <w:highlight w:val="yellow"/>
        </w:rPr>
        <w:t>.</w:t>
      </w:r>
      <w:r w:rsidRPr="007A26C2">
        <w:rPr>
          <w:sz w:val="16"/>
        </w:rPr>
        <w:t xml:space="preserve"> As </w:t>
      </w:r>
      <w:r w:rsidRPr="007A26C2">
        <w:rPr>
          <w:u w:val="single"/>
        </w:rPr>
        <w:t xml:space="preserve">new technology is implemented, there must be arrangements </w:t>
      </w:r>
      <w:r w:rsidRPr="007A26C2">
        <w:rPr>
          <w:b/>
          <w:bCs/>
          <w:u w:val="single"/>
        </w:rPr>
        <w:t>for workers</w:t>
      </w:r>
      <w:r w:rsidRPr="007A26C2">
        <w:rPr>
          <w:u w:val="single"/>
        </w:rPr>
        <w:t xml:space="preserve"> who have historically been responsible for particular types of work </w:t>
      </w:r>
      <w:r w:rsidRPr="007A26C2">
        <w:rPr>
          <w:rStyle w:val="Emphasis"/>
        </w:rPr>
        <w:t>to continue to be involved when new technology is added</w:t>
      </w:r>
      <w:r w:rsidRPr="007A26C2">
        <w:rPr>
          <w:u w:val="single"/>
        </w:rPr>
        <w:t xml:space="preserve"> and when the technology with which they currently work is replaced.</w:t>
      </w:r>
      <w:r w:rsidRPr="007A26C2">
        <w:rPr>
          <w:sz w:val="16"/>
        </w:rPr>
        <w:t xml:space="preserve"> Furthermore, the federal government must be an active partner and recognize the risks intrinsic to technological failure and provide strict and stringent oversight of new technology.</w:t>
      </w:r>
    </w:p>
    <w:p w14:paraId="03D74883" w14:textId="77777777" w:rsidR="00B9371A" w:rsidRPr="007A26C2" w:rsidRDefault="00B9371A" w:rsidP="00B9371A">
      <w:pPr>
        <w:pStyle w:val="Heading4"/>
      </w:pPr>
      <w:r w:rsidRPr="007A26C2">
        <w:t>Large-scale cyberattacks on transportation causes Trump lashout—nuclear war.</w:t>
      </w:r>
    </w:p>
    <w:p w14:paraId="7505806F" w14:textId="77777777" w:rsidR="00B9371A" w:rsidRPr="007A26C2" w:rsidRDefault="00B9371A" w:rsidP="00B9371A">
      <w:r w:rsidRPr="007A26C2">
        <w:rPr>
          <w:rStyle w:val="Style13ptBold"/>
        </w:rPr>
        <w:t>Klare 19</w:t>
      </w:r>
      <w:r w:rsidRPr="007A26C2">
        <w:t xml:space="preserve"> (Micheal T, professor emeritus of peace and world security studies at Hampshire College and senior visiting fellow at the Arms Control Association.  B.A. and M.A. from Columbia University and a Ph.D. from the Graduate School of the Union Institute. “Cyber Battles, Nuclear Outcomes? Dangerous New Pathways to Escalation” https://www.armscontrol.org/act/2019-11/features/cyber-battles-nuclear-outcomes-dangerous-new-pathways-escalation November 2019 edited for lang. in brackets)</w:t>
      </w:r>
    </w:p>
    <w:p w14:paraId="6F1D2107" w14:textId="77777777" w:rsidR="00B9371A" w:rsidRPr="007A26C2" w:rsidRDefault="00B9371A" w:rsidP="00B9371A">
      <w:pPr>
        <w:rPr>
          <w:sz w:val="14"/>
        </w:rPr>
      </w:pPr>
      <w:r w:rsidRPr="007A26C2">
        <w:rPr>
          <w:sz w:val="14"/>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w:t>
      </w:r>
      <w:r w:rsidRPr="007A26C2">
        <w:rPr>
          <w:u w:val="single"/>
        </w:rPr>
        <w:t>portrayed a very different environment, one in which nuclear combat is seen as increasingly possible</w:t>
      </w:r>
      <w:r w:rsidRPr="007A26C2">
        <w:rPr>
          <w:sz w:val="14"/>
        </w:rPr>
        <w:t xml:space="preserve"> and in which non-nuclear strategic </w:t>
      </w:r>
      <w:r w:rsidRPr="007A26C2">
        <w:rPr>
          <w:u w:val="single"/>
        </w:rPr>
        <w:t>threats, especially</w:t>
      </w:r>
      <w:r w:rsidRPr="007A26C2">
        <w:rPr>
          <w:sz w:val="14"/>
        </w:rPr>
        <w:t xml:space="preserve"> in </w:t>
      </w:r>
      <w:r w:rsidRPr="007A26C2">
        <w:rPr>
          <w:u w:val="single"/>
        </w:rPr>
        <w:t>cyberspace</w:t>
      </w:r>
      <w:r w:rsidRPr="007A26C2">
        <w:rPr>
          <w:sz w:val="14"/>
        </w:rPr>
        <w:t xml:space="preserve">, </w:t>
      </w:r>
      <w:r w:rsidRPr="007A26C2">
        <w:rPr>
          <w:u w:val="single"/>
        </w:rPr>
        <w:t>were viewed as sufficiently menacing to justify a nuclear response.</w:t>
      </w:r>
      <w:r w:rsidRPr="007A26C2">
        <w:rPr>
          <w:sz w:val="14"/>
        </w:rPr>
        <w:t xml:space="preserve"> </w:t>
      </w:r>
      <w:r w:rsidRPr="007A26C2">
        <w:rPr>
          <w:u w:val="single"/>
        </w:rPr>
        <w:t>Speaking of Russian technological progress</w:t>
      </w:r>
      <w:r w:rsidRPr="007A26C2">
        <w:rPr>
          <w:sz w:val="14"/>
        </w:rPr>
        <w:t xml:space="preserve">, for example, the draft version of the </w:t>
      </w:r>
      <w:r w:rsidRPr="007A26C2">
        <w:rPr>
          <w:rStyle w:val="Emphasis"/>
          <w:highlight w:val="yellow"/>
        </w:rPr>
        <w:t>Trump</w:t>
      </w:r>
      <w:r w:rsidRPr="007A26C2">
        <w:rPr>
          <w:u w:val="single"/>
        </w:rPr>
        <w:t xml:space="preserve"> administration’s </w:t>
      </w:r>
      <w:r w:rsidRPr="007A26C2">
        <w:rPr>
          <w:highlight w:val="yellow"/>
          <w:u w:val="single"/>
        </w:rPr>
        <w:t>NPR</w:t>
      </w:r>
      <w:r w:rsidRPr="007A26C2">
        <w:rPr>
          <w:u w:val="single"/>
        </w:rPr>
        <w:t xml:space="preserve"> report stated, “To…correct any Russian misperceptions of advantage, the president will have an expanding range of</w:t>
      </w:r>
      <w:r w:rsidRPr="007A26C2">
        <w:rPr>
          <w:sz w:val="14"/>
        </w:rPr>
        <w:t xml:space="preserve"> limited and graduated [</w:t>
      </w:r>
      <w:r w:rsidRPr="007A26C2">
        <w:rPr>
          <w:u w:val="single"/>
        </w:rPr>
        <w:t>nuclear] options to credibly deter Russian</w:t>
      </w:r>
      <w:r w:rsidRPr="007A26C2">
        <w:rPr>
          <w:sz w:val="14"/>
        </w:rPr>
        <w:t xml:space="preserve"> nuclear or non-nuclear strategic attacks, which could now include </w:t>
      </w:r>
      <w:r w:rsidRPr="007A26C2">
        <w:rPr>
          <w:u w:val="single"/>
        </w:rPr>
        <w:t>attacks against U.S</w:t>
      </w:r>
      <w:r w:rsidRPr="007A26C2">
        <w:rPr>
          <w:sz w:val="14"/>
        </w:rPr>
        <w:t xml:space="preserve">. NC3, </w:t>
      </w:r>
      <w:r w:rsidRPr="007A26C2">
        <w:rPr>
          <w:u w:val="single"/>
        </w:rPr>
        <w:t>in</w:t>
      </w:r>
      <w:r w:rsidRPr="007A26C2">
        <w:rPr>
          <w:sz w:val="14"/>
        </w:rPr>
        <w:t xml:space="preserve"> space and </w:t>
      </w:r>
      <w:r w:rsidRPr="007A26C2">
        <w:rPr>
          <w:u w:val="single"/>
        </w:rPr>
        <w:t>cyberspace</w:t>
      </w:r>
      <w:r w:rsidRPr="007A26C2">
        <w:rPr>
          <w:sz w:val="14"/>
        </w:rPr>
        <w:t>.”</w:t>
      </w:r>
      <w:r w:rsidRPr="007A26C2">
        <w:rPr>
          <w:sz w:val="14"/>
          <w:vertAlign w:val="superscript"/>
        </w:rPr>
        <w:t>1</w:t>
      </w:r>
    </w:p>
    <w:p w14:paraId="4B88E960" w14:textId="77777777" w:rsidR="00B9371A" w:rsidRPr="007A26C2" w:rsidRDefault="00B9371A" w:rsidP="00B9371A">
      <w:pPr>
        <w:rPr>
          <w:sz w:val="14"/>
        </w:rPr>
      </w:pPr>
      <w:r w:rsidRPr="007A26C2">
        <w:rPr>
          <w:u w:val="single"/>
        </w:rPr>
        <w:t xml:space="preserve">The notion that </w:t>
      </w:r>
      <w:r w:rsidRPr="007A26C2">
        <w:rPr>
          <w:rStyle w:val="Emphasis"/>
          <w:highlight w:val="yellow"/>
        </w:rPr>
        <w:t>a cyberattack</w:t>
      </w:r>
      <w:r w:rsidRPr="007A26C2">
        <w:rPr>
          <w:rStyle w:val="Emphasis"/>
        </w:rPr>
        <w:t xml:space="preserve"> on U.S. digital systems</w:t>
      </w:r>
      <w:r w:rsidRPr="007A26C2">
        <w:rPr>
          <w:sz w:val="14"/>
        </w:rPr>
        <w:t xml:space="preserve">, even those used for nuclear weapons, </w:t>
      </w:r>
      <w:r w:rsidRPr="007A26C2">
        <w:rPr>
          <w:highlight w:val="yellow"/>
          <w:u w:val="single"/>
        </w:rPr>
        <w:t>would constitute</w:t>
      </w:r>
      <w:r w:rsidRPr="007A26C2">
        <w:rPr>
          <w:u w:val="single"/>
        </w:rPr>
        <w:t xml:space="preserve"> sufficient </w:t>
      </w:r>
      <w:r w:rsidRPr="007A26C2">
        <w:rPr>
          <w:highlight w:val="yellow"/>
          <w:u w:val="single"/>
        </w:rPr>
        <w:t xml:space="preserve">grounds to </w:t>
      </w:r>
      <w:r w:rsidRPr="007A26C2">
        <w:rPr>
          <w:rStyle w:val="Emphasis"/>
          <w:highlight w:val="yellow"/>
        </w:rPr>
        <w:t>launch</w:t>
      </w:r>
      <w:r w:rsidRPr="007A26C2">
        <w:rPr>
          <w:u w:val="single"/>
        </w:rPr>
        <w:t xml:space="preserve"> a </w:t>
      </w:r>
      <w:r w:rsidRPr="007A26C2">
        <w:rPr>
          <w:b/>
          <w:bCs/>
          <w:u w:val="single"/>
        </w:rPr>
        <w:t>nuclear</w:t>
      </w:r>
      <w:r w:rsidRPr="007A26C2">
        <w:rPr>
          <w:u w:val="single"/>
        </w:rPr>
        <w:t xml:space="preserve"> </w:t>
      </w:r>
      <w:r w:rsidRPr="007A26C2">
        <w:rPr>
          <w:b/>
          <w:bCs/>
          <w:u w:val="single"/>
        </w:rPr>
        <w:t>attack</w:t>
      </w:r>
      <w:r w:rsidRPr="007A26C2">
        <w:rPr>
          <w:u w:val="single"/>
        </w:rPr>
        <w:t xml:space="preserve"> was</w:t>
      </w:r>
      <w:r w:rsidRPr="007A26C2">
        <w:rPr>
          <w:sz w:val="14"/>
        </w:rPr>
        <w:t xml:space="preserve"> seen by many observers as </w:t>
      </w:r>
      <w:r w:rsidRPr="007A26C2">
        <w:rPr>
          <w:rStyle w:val="Emphasis"/>
        </w:rPr>
        <w:t>a dangerous shift</w:t>
      </w:r>
      <w:r w:rsidRPr="007A26C2">
        <w:rPr>
          <w:u w:val="single"/>
        </w:rPr>
        <w:t xml:space="preserve"> in policy, </w:t>
      </w:r>
      <w:r w:rsidRPr="007A26C2">
        <w:rPr>
          <w:rStyle w:val="Emphasis"/>
        </w:rPr>
        <w:t xml:space="preserve">greatly </w:t>
      </w:r>
      <w:r w:rsidRPr="007A26C2">
        <w:rPr>
          <w:rStyle w:val="Emphasis"/>
          <w:highlight w:val="yellow"/>
        </w:rPr>
        <w:t>increasing</w:t>
      </w:r>
      <w:r w:rsidRPr="007A26C2">
        <w:rPr>
          <w:rStyle w:val="Emphasis"/>
        </w:rPr>
        <w:t xml:space="preserve"> the </w:t>
      </w:r>
      <w:r w:rsidRPr="007A26C2">
        <w:rPr>
          <w:rStyle w:val="Emphasis"/>
          <w:highlight w:val="yellow"/>
        </w:rPr>
        <w:t>risk</w:t>
      </w:r>
      <w:r w:rsidRPr="007A26C2">
        <w:rPr>
          <w:highlight w:val="yellow"/>
          <w:u w:val="single"/>
        </w:rPr>
        <w:t xml:space="preserve"> of</w:t>
      </w:r>
      <w:r w:rsidRPr="007A26C2">
        <w:rPr>
          <w:u w:val="single"/>
        </w:rPr>
        <w:t xml:space="preserve"> </w:t>
      </w:r>
      <w:r w:rsidRPr="007A26C2">
        <w:rPr>
          <w:rStyle w:val="Emphasis"/>
        </w:rPr>
        <w:t>accidental</w:t>
      </w:r>
      <w:r w:rsidRPr="007A26C2">
        <w:rPr>
          <w:u w:val="single"/>
        </w:rPr>
        <w:t xml:space="preserve"> or </w:t>
      </w:r>
      <w:r w:rsidRPr="007A26C2">
        <w:rPr>
          <w:rStyle w:val="Emphasis"/>
        </w:rPr>
        <w:t>inadvertent</w:t>
      </w:r>
      <w:r w:rsidRPr="007A26C2">
        <w:rPr>
          <w:u w:val="single"/>
        </w:rPr>
        <w:t xml:space="preserve"> </w:t>
      </w:r>
      <w:r w:rsidRPr="007A26C2">
        <w:rPr>
          <w:rStyle w:val="Emphasis"/>
        </w:rPr>
        <w:t xml:space="preserve">nuclear </w:t>
      </w:r>
      <w:r w:rsidRPr="007A26C2">
        <w:rPr>
          <w:rStyle w:val="Emphasis"/>
          <w:highlight w:val="yellow"/>
        </w:rPr>
        <w:t>escalation</w:t>
      </w:r>
      <w:r w:rsidRPr="007A26C2">
        <w:rPr>
          <w:u w:val="single"/>
        </w:rPr>
        <w:t xml:space="preserve"> in a crisis</w:t>
      </w:r>
      <w:r w:rsidRPr="007A26C2">
        <w:rPr>
          <w:sz w:val="14"/>
        </w:rPr>
        <w:t>. “The entire broadening of the landscape for nuclear deterrence is a very fundamental step in the wrong direction,” said former Secretary of Energy Ernest Moniz. “I think the idea of nuclear deterrence of cyberattacks, broadly, certainly does not make any sense.”</w:t>
      </w:r>
      <w:r w:rsidRPr="007A26C2">
        <w:rPr>
          <w:sz w:val="14"/>
          <w:vertAlign w:val="superscript"/>
        </w:rPr>
        <w:t>2</w:t>
      </w:r>
    </w:p>
    <w:p w14:paraId="5E6DEE00" w14:textId="77777777" w:rsidR="00B9371A" w:rsidRPr="007A26C2" w:rsidRDefault="00B9371A" w:rsidP="00B9371A">
      <w:pPr>
        <w:rPr>
          <w:u w:val="single"/>
        </w:rPr>
      </w:pPr>
      <w:r w:rsidRPr="007A26C2">
        <w:rPr>
          <w:u w:val="single"/>
        </w:rPr>
        <w:t xml:space="preserve">Despite such admonitions, the </w:t>
      </w:r>
      <w:r w:rsidRPr="007A26C2">
        <w:rPr>
          <w:rStyle w:val="Emphasis"/>
        </w:rPr>
        <w:t>Pentagon</w:t>
      </w:r>
      <w:r w:rsidRPr="007A26C2">
        <w:rPr>
          <w:u w:val="single"/>
        </w:rPr>
        <w:t xml:space="preserve"> </w:t>
      </w:r>
      <w:r w:rsidRPr="007A26C2">
        <w:rPr>
          <w:b/>
          <w:bCs/>
          <w:u w:val="single"/>
        </w:rPr>
        <w:t>reaffirmed</w:t>
      </w:r>
      <w:r w:rsidRPr="007A26C2">
        <w:rPr>
          <w:u w:val="single"/>
        </w:rPr>
        <w:t xml:space="preserve"> its views on the </w:t>
      </w:r>
      <w:r w:rsidRPr="007A26C2">
        <w:rPr>
          <w:b/>
          <w:bCs/>
          <w:u w:val="single"/>
        </w:rPr>
        <w:t>links</w:t>
      </w:r>
      <w:r w:rsidRPr="007A26C2">
        <w:rPr>
          <w:u w:val="single"/>
        </w:rPr>
        <w:t xml:space="preserve"> between </w:t>
      </w:r>
      <w:r w:rsidRPr="007A26C2">
        <w:rPr>
          <w:rStyle w:val="Emphasis"/>
        </w:rPr>
        <w:t>cyberattacks</w:t>
      </w:r>
      <w:r w:rsidRPr="007A26C2">
        <w:rPr>
          <w:u w:val="single"/>
        </w:rPr>
        <w:t xml:space="preserve"> and </w:t>
      </w:r>
      <w:r w:rsidRPr="007A26C2">
        <w:rPr>
          <w:rStyle w:val="Emphasis"/>
        </w:rPr>
        <w:t>nuclear weapons use</w:t>
      </w:r>
      <w:r w:rsidRPr="007A26C2">
        <w:t xml:space="preserve"> </w:t>
      </w:r>
      <w:r w:rsidRPr="007A26C2">
        <w:rPr>
          <w:sz w:val="14"/>
          <w:szCs w:val="14"/>
        </w:rPr>
        <w:t>whe</w:t>
      </w:r>
      <w:r w:rsidRPr="007A26C2">
        <w:rPr>
          <w:sz w:val="14"/>
        </w:rPr>
        <w:t xml:space="preserve">n it released the final version of the NPR report in February 2018. </w:t>
      </w:r>
      <w:r w:rsidRPr="007A26C2">
        <w:rPr>
          <w:u w:val="single"/>
        </w:rPr>
        <w:t>The official text</w:t>
      </w:r>
      <w:r w:rsidRPr="007A26C2">
        <w:rPr>
          <w:sz w:val="14"/>
        </w:rPr>
        <w:t xml:space="preserve"> now states that the president must possess a spectrum of nuclear weapons with which to respond to “attacks against U.S. NC3,” and it </w:t>
      </w:r>
      <w:r w:rsidRPr="007A26C2">
        <w:rPr>
          <w:u w:val="single"/>
        </w:rPr>
        <w:t>identifies cyberattacks as one form of non-nuclear strategic warfare that could trigger a nuclear response.</w:t>
      </w:r>
    </w:p>
    <w:p w14:paraId="3A5065F2" w14:textId="77777777" w:rsidR="00B9371A" w:rsidRPr="007A26C2" w:rsidRDefault="00B9371A" w:rsidP="00B9371A">
      <w:pPr>
        <w:rPr>
          <w:sz w:val="14"/>
        </w:rPr>
      </w:pPr>
      <w:r w:rsidRPr="007A26C2">
        <w:rPr>
          <w:sz w:val="14"/>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14:paraId="3963B6A0" w14:textId="77777777" w:rsidR="00B9371A" w:rsidRPr="007A26C2" w:rsidRDefault="00B9371A" w:rsidP="00B9371A">
      <w:pPr>
        <w:rPr>
          <w:sz w:val="14"/>
        </w:rPr>
      </w:pPr>
      <w:r w:rsidRPr="007A26C2">
        <w:rPr>
          <w:sz w:val="14"/>
        </w:rPr>
        <w:t>For the past several years, the U.S. Department of Defense has been exploring how it could employ its own very robust cyberattack capabilities to compromise or destroy enemy missiles from such states as North Korea before they can be fired, a strategy sometimes called “left of launch.”</w:t>
      </w:r>
      <w:r w:rsidRPr="007A26C2">
        <w:rPr>
          <w:sz w:val="14"/>
          <w:vertAlign w:val="superscript"/>
        </w:rPr>
        <w:t>3</w:t>
      </w:r>
      <w:r w:rsidRPr="007A26C2">
        <w:rPr>
          <w:sz w:val="14"/>
        </w:rPr>
        <w:t>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w:t>
      </w:r>
    </w:p>
    <w:p w14:paraId="4161FD6E" w14:textId="77777777" w:rsidR="00B9371A" w:rsidRPr="007A26C2" w:rsidRDefault="00B9371A" w:rsidP="00B9371A">
      <w:pPr>
        <w:rPr>
          <w:sz w:val="14"/>
        </w:rPr>
      </w:pPr>
      <w:r w:rsidRPr="007A26C2">
        <w:rPr>
          <w:sz w:val="14"/>
        </w:rPr>
        <w:t>The Nuclear-Cyber Connection</w:t>
      </w:r>
    </w:p>
    <w:p w14:paraId="67442E9D" w14:textId="77777777" w:rsidR="00B9371A" w:rsidRPr="007A26C2" w:rsidRDefault="00B9371A" w:rsidP="00B9371A">
      <w:pPr>
        <w:rPr>
          <w:sz w:val="14"/>
        </w:rPr>
      </w:pPr>
      <w:r w:rsidRPr="007A26C2">
        <w:rPr>
          <w:sz w:val="14"/>
        </w:rPr>
        <w:t xml:space="preserve">These links exist because the NC3 systems of </w:t>
      </w:r>
      <w:r w:rsidRPr="007A26C2">
        <w:rPr>
          <w:u w:val="single"/>
        </w:rPr>
        <w:t>the United States</w:t>
      </w:r>
      <w:r w:rsidRPr="007A26C2">
        <w:rPr>
          <w:sz w:val="14"/>
        </w:rPr>
        <w:t xml:space="preserve"> and other nuclear-armed states </w:t>
      </w:r>
      <w:r w:rsidRPr="007A26C2">
        <w:rPr>
          <w:u w:val="single"/>
        </w:rPr>
        <w:t>are heavily dependent on computers and other digital processors for virtually every aspect of their operation and because those systems are highly vulnerable to cyberattack.</w:t>
      </w:r>
      <w:r w:rsidRPr="007A26C2">
        <w:rPr>
          <w:sz w:val="14"/>
        </w:rPr>
        <w:t xml:space="preserve"> Every nuclear force is composed, most basically, of weapons, early-warning radars, launch facilities, and the top officials, usually presidents or prime ministers, empowered to initiate a nuclear exchange. </w:t>
      </w:r>
      <w:r w:rsidRPr="007A26C2">
        <w:rPr>
          <w:u w:val="single"/>
        </w:rPr>
        <w:t>Connecting them</w:t>
      </w:r>
      <w:r w:rsidRPr="007A26C2">
        <w:rPr>
          <w:sz w:val="14"/>
        </w:rPr>
        <w:t xml:space="preserve"> all, however, </w:t>
      </w:r>
      <w:r w:rsidRPr="007A26C2">
        <w:rPr>
          <w:u w:val="single"/>
        </w:rPr>
        <w:t xml:space="preserve">is an extended network of communications and data-processing systems, all reliant on cyberspace. </w:t>
      </w:r>
      <w:r w:rsidRPr="007A26C2">
        <w:rPr>
          <w:sz w:val="14"/>
        </w:rPr>
        <w:t>Warning systems, ground- and space-based, must constantly watch for and analyze possible enemy missile launches. Data on actual threats must rapidly be communicated to decision-makers, 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w:t>
      </w:r>
    </w:p>
    <w:p w14:paraId="3DBD2C14" w14:textId="77777777" w:rsidR="00B9371A" w:rsidRPr="007A26C2" w:rsidRDefault="00B9371A" w:rsidP="00B9371A">
      <w:pPr>
        <w:rPr>
          <w:u w:val="single"/>
        </w:rPr>
      </w:pPr>
      <w:r w:rsidRPr="007A26C2">
        <w:rPr>
          <w:sz w:val="14"/>
        </w:rPr>
        <w:t xml:space="preserve">The use of cyberspace to gain an advantage over adversaries takes many forms and is not always aimed at nuclear systems. </w:t>
      </w:r>
      <w:r w:rsidRPr="007A26C2">
        <w:rPr>
          <w:rStyle w:val="Emphasis"/>
        </w:rPr>
        <w:t>China</w:t>
      </w:r>
      <w:r w:rsidRPr="007A26C2">
        <w:rPr>
          <w:u w:val="single"/>
        </w:rPr>
        <w:t xml:space="preserve"> has been accused of engaging in widespread cyberespionage to steal technical secrets from U.S. firms for economic and military advantages</w:t>
      </w:r>
      <w:r w:rsidRPr="007A26C2">
        <w:rPr>
          <w:sz w:val="14"/>
        </w:rPr>
        <w:t xml:space="preserve">. </w:t>
      </w:r>
      <w:r w:rsidRPr="007A26C2">
        <w:rPr>
          <w:rStyle w:val="Emphasis"/>
        </w:rPr>
        <w:t>Russia</w:t>
      </w:r>
      <w:r w:rsidRPr="007A26C2">
        <w:rPr>
          <w:u w:val="single"/>
        </w:rPr>
        <w:t xml:space="preserve"> has been accused</w:t>
      </w:r>
      <w:r w:rsidRPr="007A26C2">
        <w:rPr>
          <w:sz w:val="14"/>
        </w:rPr>
        <w:t xml:space="preserve">, most extensively in the Robert Mueller report, </w:t>
      </w:r>
      <w:r w:rsidRPr="007A26C2">
        <w:rPr>
          <w:u w:val="single"/>
        </w:rPr>
        <w:t>of exploiting cyberspace to interfere in the</w:t>
      </w:r>
      <w:r w:rsidRPr="007A26C2">
        <w:rPr>
          <w:sz w:val="14"/>
        </w:rPr>
        <w:t xml:space="preserve"> 2016 </w:t>
      </w:r>
      <w:r w:rsidRPr="007A26C2">
        <w:rPr>
          <w:u w:val="single"/>
        </w:rPr>
        <w:t>U.S. presidential election</w:t>
      </w:r>
      <w:r w:rsidRPr="007A26C2">
        <w:rPr>
          <w:sz w:val="14"/>
        </w:rPr>
        <w:t xml:space="preserve">. </w:t>
      </w:r>
      <w:r w:rsidRPr="007A26C2">
        <w:rPr>
          <w:rStyle w:val="Emphasis"/>
        </w:rPr>
        <w:t>Nonstate actors</w:t>
      </w:r>
      <w:r w:rsidRPr="007A26C2">
        <w:rPr>
          <w:u w:val="single"/>
        </w:rPr>
        <w:t xml:space="preserve">, including terrorist groups such as </w:t>
      </w:r>
      <w:r w:rsidRPr="007A26C2">
        <w:rPr>
          <w:rStyle w:val="Emphasis"/>
        </w:rPr>
        <w:t>al Qaeda</w:t>
      </w:r>
      <w:r w:rsidRPr="007A26C2">
        <w:rPr>
          <w:u w:val="single"/>
        </w:rPr>
        <w:t xml:space="preserve"> and the Islamic State group, have used the internet for recruiting combatants and spreading fear</w:t>
      </w:r>
      <w:r w:rsidRPr="007A26C2">
        <w:rPr>
          <w:sz w:val="14"/>
        </w:rPr>
        <w:t xml:space="preserve">. </w:t>
      </w:r>
      <w:r w:rsidRPr="007A26C2">
        <w:rPr>
          <w:u w:val="single"/>
        </w:rPr>
        <w:t xml:space="preserve">Criminal groups, including some thought to be </w:t>
      </w:r>
      <w:r w:rsidRPr="007A26C2">
        <w:rPr>
          <w:b/>
          <w:bCs/>
          <w:u w:val="single"/>
        </w:rPr>
        <w:t>allied with state actors</w:t>
      </w:r>
      <w:r w:rsidRPr="007A26C2">
        <w:rPr>
          <w:u w:val="single"/>
        </w:rPr>
        <w:t xml:space="preserve">, such as </w:t>
      </w:r>
      <w:r w:rsidRPr="007A26C2">
        <w:rPr>
          <w:rStyle w:val="Emphasis"/>
        </w:rPr>
        <w:t>No</w:t>
      </w:r>
      <w:r w:rsidRPr="007A26C2">
        <w:rPr>
          <w:u w:val="single"/>
        </w:rPr>
        <w:t xml:space="preserve">rth </w:t>
      </w:r>
      <w:r w:rsidRPr="007A26C2">
        <w:rPr>
          <w:rStyle w:val="Emphasis"/>
        </w:rPr>
        <w:t>Ko</w:t>
      </w:r>
      <w:r w:rsidRPr="007A26C2">
        <w:rPr>
          <w:u w:val="single"/>
        </w:rPr>
        <w:t xml:space="preserve">rea, have used </w:t>
      </w:r>
      <w:r w:rsidRPr="007A26C2">
        <w:rPr>
          <w:b/>
          <w:bCs/>
          <w:u w:val="single"/>
        </w:rPr>
        <w:t>cyberspace</w:t>
      </w:r>
      <w:r w:rsidRPr="007A26C2">
        <w:rPr>
          <w:u w:val="single"/>
        </w:rPr>
        <w:t xml:space="preserve"> to extort money from banks, municipalities, and individuals</w:t>
      </w:r>
      <w:r w:rsidRPr="007A26C2">
        <w:rPr>
          <w:sz w:val="14"/>
        </w:rPr>
        <w:t>.</w:t>
      </w:r>
      <w:r w:rsidRPr="007A26C2">
        <w:rPr>
          <w:sz w:val="14"/>
          <w:vertAlign w:val="superscript"/>
        </w:rPr>
        <w:t>4</w:t>
      </w:r>
      <w:r w:rsidRPr="007A26C2">
        <w:rPr>
          <w:sz w:val="14"/>
        </w:rPr>
        <w:t xml:space="preserve"> Attacks such as these occupy most of the time and attention of civilian and military cybersecurity organizations that attempt to thwart such attacks. </w:t>
      </w:r>
      <w:r w:rsidRPr="007A26C2">
        <w:rPr>
          <w:u w:val="single"/>
        </w:rPr>
        <w:t xml:space="preserve">Yet for those who worry about strategic stability and the risks of </w:t>
      </w:r>
      <w:r w:rsidRPr="007A26C2">
        <w:rPr>
          <w:rStyle w:val="Emphasis"/>
        </w:rPr>
        <w:t>nuclear escalation</w:t>
      </w:r>
      <w:r w:rsidRPr="007A26C2">
        <w:rPr>
          <w:u w:val="single"/>
        </w:rPr>
        <w:t xml:space="preserve">, it is the threat of </w:t>
      </w:r>
      <w:r w:rsidRPr="007A26C2">
        <w:rPr>
          <w:rStyle w:val="Emphasis"/>
        </w:rPr>
        <w:t>cyberattacks</w:t>
      </w:r>
      <w:r w:rsidRPr="007A26C2">
        <w:rPr>
          <w:u w:val="single"/>
        </w:rPr>
        <w:t xml:space="preserve"> on</w:t>
      </w:r>
      <w:r w:rsidRPr="007A26C2">
        <w:rPr>
          <w:sz w:val="14"/>
        </w:rPr>
        <w:t xml:space="preserve"> NC3 </w:t>
      </w:r>
      <w:r w:rsidRPr="007A26C2">
        <w:rPr>
          <w:b/>
          <w:bCs/>
          <w:u w:val="single"/>
        </w:rPr>
        <w:t>systems</w:t>
      </w:r>
      <w:r w:rsidRPr="007A26C2">
        <w:rPr>
          <w:u w:val="single"/>
        </w:rPr>
        <w:t xml:space="preserve"> that provokes the greatest </w:t>
      </w:r>
      <w:r w:rsidRPr="007A26C2">
        <w:rPr>
          <w:b/>
          <w:bCs/>
          <w:u w:val="single"/>
        </w:rPr>
        <w:t>concern</w:t>
      </w:r>
      <w:r w:rsidRPr="007A26C2">
        <w:rPr>
          <w:u w:val="single"/>
        </w:rPr>
        <w:t>.</w:t>
      </w:r>
    </w:p>
    <w:p w14:paraId="1D50DC73" w14:textId="77777777" w:rsidR="00B9371A" w:rsidRPr="007A26C2" w:rsidRDefault="00B9371A" w:rsidP="00B9371A">
      <w:pPr>
        <w:rPr>
          <w:sz w:val="14"/>
        </w:rPr>
      </w:pPr>
      <w:r w:rsidRPr="007A26C2">
        <w:rPr>
          <w:sz w:val="14"/>
        </w:rPr>
        <w:t xml:space="preserve">This concern stems from the fact that, despite the immense effort devoted to protecting </w:t>
      </w:r>
      <w:r w:rsidRPr="007A26C2">
        <w:rPr>
          <w:u w:val="single"/>
        </w:rPr>
        <w:t>NC3 systems</w:t>
      </w:r>
      <w:r w:rsidRPr="007A26C2">
        <w:rPr>
          <w:sz w:val="14"/>
        </w:rPr>
        <w:t xml:space="preserve"> from cyberattack, no enterprise that </w:t>
      </w:r>
      <w:r w:rsidRPr="007A26C2">
        <w:rPr>
          <w:u w:val="single"/>
        </w:rPr>
        <w:t>relies</w:t>
      </w:r>
      <w:r w:rsidRPr="007A26C2">
        <w:rPr>
          <w:sz w:val="14"/>
        </w:rPr>
        <w:t xml:space="preserve"> so </w:t>
      </w:r>
      <w:r w:rsidRPr="007A26C2">
        <w:rPr>
          <w:u w:val="single"/>
        </w:rPr>
        <w:t>extensively on computers and cyberspace</w:t>
      </w:r>
      <w:r w:rsidRPr="007A26C2">
        <w:rPr>
          <w:sz w:val="14"/>
        </w:rPr>
        <w:t xml:space="preserv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w:t>
      </w:r>
      <w:r w:rsidRPr="007A26C2">
        <w:rPr>
          <w:sz w:val="14"/>
          <w:vertAlign w:val="superscript"/>
        </w:rPr>
        <w:t>5</w:t>
      </w:r>
    </w:p>
    <w:p w14:paraId="4225F1CF" w14:textId="77777777" w:rsidR="00B9371A" w:rsidRPr="007A26C2" w:rsidRDefault="00B9371A" w:rsidP="00B9371A">
      <w:pPr>
        <w:rPr>
          <w:sz w:val="14"/>
        </w:rPr>
      </w:pPr>
      <w:r w:rsidRPr="007A26C2">
        <w:rPr>
          <w:sz w:val="14"/>
        </w:rPr>
        <w:t xml:space="preserve">Although activity in cyberspace is much more difficult to detect and track than conventional military operations, </w:t>
      </w:r>
      <w:r w:rsidRPr="007A26C2">
        <w:rPr>
          <w:u w:val="single"/>
        </w:rPr>
        <w:t>enough information has become public to indicate that the major nuclear powers, notably China, Russia</w:t>
      </w:r>
      <w:r w:rsidRPr="007A26C2">
        <w:rPr>
          <w:sz w:val="14"/>
        </w:rPr>
        <w:t xml:space="preserve">, and the United States, </w:t>
      </w:r>
      <w:r w:rsidRPr="007A26C2">
        <w:rPr>
          <w:u w:val="single"/>
        </w:rPr>
        <w:t>along with</w:t>
      </w:r>
      <w:r w:rsidRPr="007A26C2">
        <w:rPr>
          <w:sz w:val="14"/>
        </w:rPr>
        <w:t xml:space="preserve"> such secondary powers as </w:t>
      </w:r>
      <w:r w:rsidRPr="007A26C2">
        <w:rPr>
          <w:rStyle w:val="Emphasis"/>
        </w:rPr>
        <w:t>Iran</w:t>
      </w:r>
      <w:r w:rsidRPr="007A26C2">
        <w:rPr>
          <w:u w:val="single"/>
        </w:rPr>
        <w:t xml:space="preserve"> and </w:t>
      </w:r>
      <w:r w:rsidRPr="007A26C2">
        <w:rPr>
          <w:rStyle w:val="Emphasis"/>
        </w:rPr>
        <w:t>No</w:t>
      </w:r>
      <w:r w:rsidRPr="007A26C2">
        <w:rPr>
          <w:u w:val="single"/>
        </w:rPr>
        <w:t xml:space="preserve">rth </w:t>
      </w:r>
      <w:r w:rsidRPr="007A26C2">
        <w:rPr>
          <w:rStyle w:val="Emphasis"/>
        </w:rPr>
        <w:t>Ko</w:t>
      </w:r>
      <w:r w:rsidRPr="007A26C2">
        <w:rPr>
          <w:u w:val="single"/>
        </w:rPr>
        <w:t>rea, have established extensive cyberwarfare capabilities and engage in offensive cyberoperations on a regular basis</w:t>
      </w:r>
      <w:r w:rsidRPr="007A26C2">
        <w:rPr>
          <w:sz w:val="14"/>
        </w:rPr>
        <w:t>,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w:t>
      </w:r>
    </w:p>
    <w:p w14:paraId="44BA575C" w14:textId="77777777" w:rsidR="00B9371A" w:rsidRPr="007A26C2" w:rsidRDefault="00B9371A" w:rsidP="00B9371A">
      <w:pPr>
        <w:rPr>
          <w:sz w:val="14"/>
        </w:rPr>
      </w:pPr>
      <w:r w:rsidRPr="007A26C2">
        <w:rPr>
          <w:sz w:val="14"/>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w:t>
      </w:r>
      <w:r w:rsidRPr="007A26C2">
        <w:rPr>
          <w:sz w:val="14"/>
          <w:vertAlign w:val="superscript"/>
        </w:rPr>
        <w:t>6</w:t>
      </w:r>
    </w:p>
    <w:p w14:paraId="3BB63100" w14:textId="77777777" w:rsidR="00B9371A" w:rsidRPr="007A26C2" w:rsidRDefault="00B9371A" w:rsidP="00B9371A">
      <w:pPr>
        <w:rPr>
          <w:sz w:val="14"/>
        </w:rPr>
      </w:pPr>
      <w:r w:rsidRPr="007A26C2">
        <w:rPr>
          <w:sz w:val="14"/>
        </w:rPr>
        <w:t>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w:t>
      </w:r>
      <w:r w:rsidRPr="007A26C2">
        <w:rPr>
          <w:sz w:val="14"/>
          <w:vertAlign w:val="superscript"/>
        </w:rPr>
        <w:t>7</w:t>
      </w:r>
      <w:r w:rsidRPr="007A26C2">
        <w:rPr>
          <w:sz w:val="14"/>
        </w:rPr>
        <w:t> Although not aimed at either of the U.S. principal nuclear adversaries, those two attacks demonstrated a willingness and capacity to conduct cyberattacks on the nuclear infrastructure of other states.</w:t>
      </w:r>
    </w:p>
    <w:p w14:paraId="578298E7" w14:textId="77777777" w:rsidR="00B9371A" w:rsidRPr="007A26C2" w:rsidRDefault="00B9371A" w:rsidP="00B9371A">
      <w:pPr>
        <w:rPr>
          <w:sz w:val="14"/>
        </w:rPr>
      </w:pPr>
      <w:r w:rsidRPr="007A26C2">
        <w:rPr>
          <w:sz w:val="14"/>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w:t>
      </w:r>
      <w:r w:rsidRPr="007A26C2">
        <w:rPr>
          <w:sz w:val="14"/>
          <w:vertAlign w:val="superscript"/>
        </w:rPr>
        <w:t>8</w:t>
      </w:r>
      <w:r w:rsidRPr="007A26C2">
        <w:rPr>
          <w:sz w:val="14"/>
        </w:rPr>
        <w:t> Indeed, every major power, including the United States, is believed to have crafted cyberweapons aimed at critical NC3 components and to have implanted malware in enemy systems for potential use in some future confrontation.</w:t>
      </w:r>
    </w:p>
    <w:p w14:paraId="4830AFD5" w14:textId="77777777" w:rsidR="00B9371A" w:rsidRPr="007A26C2" w:rsidRDefault="00B9371A" w:rsidP="00B9371A">
      <w:pPr>
        <w:rPr>
          <w:sz w:val="14"/>
        </w:rPr>
      </w:pPr>
      <w:r w:rsidRPr="007A26C2">
        <w:rPr>
          <w:sz w:val="14"/>
        </w:rPr>
        <w:t>Pathways to Escalation</w:t>
      </w:r>
    </w:p>
    <w:p w14:paraId="0ED65706" w14:textId="77777777" w:rsidR="00B9371A" w:rsidRPr="007A26C2" w:rsidRDefault="00B9371A" w:rsidP="00B9371A">
      <w:pPr>
        <w:rPr>
          <w:sz w:val="14"/>
        </w:rPr>
      </w:pPr>
      <w:r w:rsidRPr="007A26C2">
        <w:rPr>
          <w:sz w:val="14"/>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w:t>
      </w:r>
      <w:r w:rsidRPr="007A26C2">
        <w:rPr>
          <w:sz w:val="14"/>
          <w:vertAlign w:val="superscript"/>
        </w:rPr>
        <w:t>9</w:t>
      </w:r>
    </w:p>
    <w:p w14:paraId="4FD53016" w14:textId="77777777" w:rsidR="00B9371A" w:rsidRPr="007A26C2" w:rsidRDefault="00B9371A" w:rsidP="00B9371A">
      <w:pPr>
        <w:rPr>
          <w:u w:val="single"/>
        </w:rPr>
      </w:pPr>
      <w:r w:rsidRPr="007A26C2">
        <w:rPr>
          <w:u w:val="single"/>
        </w:rPr>
        <w:t>The</w:t>
      </w:r>
      <w:r w:rsidRPr="007A26C2">
        <w:rPr>
          <w:sz w:val="14"/>
        </w:rPr>
        <w:t xml:space="preserve"> first and possibly </w:t>
      </w:r>
      <w:r w:rsidRPr="007A26C2">
        <w:rPr>
          <w:u w:val="single"/>
        </w:rPr>
        <w:t>most dangerous path to escalation would arise from the early use of cyberweapons in a</w:t>
      </w:r>
      <w:r w:rsidRPr="007A26C2">
        <w:rPr>
          <w:sz w:val="14"/>
        </w:rPr>
        <w:t xml:space="preserve"> great power </w:t>
      </w:r>
      <w:r w:rsidRPr="007A26C2">
        <w:rPr>
          <w:u w:val="single"/>
        </w:rPr>
        <w:t>crisis to</w:t>
      </w:r>
      <w:r w:rsidRPr="007A26C2">
        <w:rPr>
          <w:sz w:val="14"/>
        </w:rPr>
        <w:t xml:space="preserve"> </w:t>
      </w:r>
      <w:r w:rsidRPr="007A26C2">
        <w:rPr>
          <w:strike/>
          <w:sz w:val="14"/>
        </w:rPr>
        <w:t>paralyze</w:t>
      </w:r>
      <w:r w:rsidRPr="007A26C2">
        <w:rPr>
          <w:sz w:val="14"/>
        </w:rPr>
        <w:t xml:space="preserve"> [</w:t>
      </w:r>
      <w:r w:rsidRPr="007A26C2">
        <w:rPr>
          <w:u w:val="single"/>
        </w:rPr>
        <w:t>devastate</w:t>
      </w:r>
      <w:r w:rsidRPr="007A26C2">
        <w:rPr>
          <w:sz w:val="14"/>
        </w:rPr>
        <w:t xml:space="preserve">] the </w:t>
      </w:r>
      <w:r w:rsidRPr="007A26C2">
        <w:rPr>
          <w:u w:val="single"/>
        </w:rPr>
        <w:t>vital</w:t>
      </w:r>
      <w:r w:rsidRPr="007A26C2">
        <w:rPr>
          <w:sz w:val="14"/>
        </w:rPr>
        <w:t xml:space="preserve"> </w:t>
      </w:r>
      <w:r w:rsidRPr="007A26C2">
        <w:rPr>
          <w:rStyle w:val="Emphasis"/>
        </w:rPr>
        <w:t>c</w:t>
      </w:r>
      <w:r w:rsidRPr="007A26C2">
        <w:rPr>
          <w:u w:val="single"/>
        </w:rPr>
        <w:t xml:space="preserve">ommand, </w:t>
      </w:r>
      <w:r w:rsidRPr="007A26C2">
        <w:rPr>
          <w:rStyle w:val="Emphasis"/>
        </w:rPr>
        <w:t>c</w:t>
      </w:r>
      <w:r w:rsidRPr="007A26C2">
        <w:rPr>
          <w:u w:val="single"/>
        </w:rPr>
        <w:t xml:space="preserve">ontrol, and </w:t>
      </w:r>
      <w:r w:rsidRPr="007A26C2">
        <w:rPr>
          <w:rStyle w:val="Emphasis"/>
        </w:rPr>
        <w:t>c</w:t>
      </w:r>
      <w:r w:rsidRPr="007A26C2">
        <w:rPr>
          <w:u w:val="single"/>
        </w:rPr>
        <w:t xml:space="preserve">ommunications capabilities of an adversary, many of which serve nuclear and conventional forces. </w:t>
      </w:r>
      <w:r w:rsidRPr="007A26C2">
        <w:rPr>
          <w:highlight w:val="yellow"/>
          <w:u w:val="single"/>
        </w:rPr>
        <w:t>In the “</w:t>
      </w:r>
      <w:r w:rsidRPr="007A26C2">
        <w:rPr>
          <w:rStyle w:val="Emphasis"/>
          <w:highlight w:val="yellow"/>
        </w:rPr>
        <w:t>fog of war</w:t>
      </w:r>
      <w:r w:rsidRPr="007A26C2">
        <w:rPr>
          <w:u w:val="single"/>
        </w:rPr>
        <w:t>” that would naturally ensue from such an encounter, the</w:t>
      </w:r>
      <w:r w:rsidRPr="007A26C2">
        <w:rPr>
          <w:sz w:val="14"/>
        </w:rPr>
        <w:t xml:space="preserve"> </w:t>
      </w:r>
      <w:r w:rsidRPr="007A26C2">
        <w:rPr>
          <w:b/>
          <w:bCs/>
          <w:highlight w:val="yellow"/>
          <w:u w:val="single"/>
        </w:rPr>
        <w:t>recipient</w:t>
      </w:r>
      <w:r w:rsidRPr="007A26C2">
        <w:rPr>
          <w:u w:val="single"/>
        </w:rPr>
        <w:t xml:space="preserve"> of such an attack </w:t>
      </w:r>
      <w:r w:rsidRPr="007A26C2">
        <w:rPr>
          <w:b/>
          <w:bCs/>
          <w:highlight w:val="yellow"/>
          <w:u w:val="single"/>
        </w:rPr>
        <w:t>might fear</w:t>
      </w:r>
      <w:r w:rsidRPr="007A26C2">
        <w:rPr>
          <w:u w:val="single"/>
        </w:rPr>
        <w:t xml:space="preserve"> </w:t>
      </w:r>
      <w:r w:rsidRPr="007A26C2">
        <w:rPr>
          <w:rStyle w:val="Emphasis"/>
        </w:rPr>
        <w:t xml:space="preserve">more punishing </w:t>
      </w:r>
      <w:r w:rsidRPr="007A26C2">
        <w:rPr>
          <w:rStyle w:val="Emphasis"/>
          <w:highlight w:val="yellow"/>
        </w:rPr>
        <w:t>follow-up</w:t>
      </w:r>
      <w:r w:rsidRPr="007A26C2">
        <w:rPr>
          <w:rStyle w:val="Emphasis"/>
        </w:rPr>
        <w:t xml:space="preserve"> kinetic </w:t>
      </w:r>
      <w:r w:rsidRPr="007A26C2">
        <w:rPr>
          <w:rStyle w:val="Emphasis"/>
          <w:highlight w:val="yellow"/>
        </w:rPr>
        <w:t>attacks</w:t>
      </w:r>
      <w:r w:rsidRPr="007A26C2">
        <w:rPr>
          <w:u w:val="single"/>
        </w:rPr>
        <w:t xml:space="preserve">, possibly </w:t>
      </w:r>
      <w:r w:rsidRPr="007A26C2">
        <w:rPr>
          <w:b/>
          <w:bCs/>
          <w:highlight w:val="yellow"/>
          <w:u w:val="single"/>
        </w:rPr>
        <w:t>including</w:t>
      </w:r>
      <w:r w:rsidRPr="007A26C2">
        <w:rPr>
          <w:u w:val="single"/>
        </w:rPr>
        <w:t xml:space="preserve"> the </w:t>
      </w:r>
      <w:r w:rsidRPr="007A26C2">
        <w:rPr>
          <w:rStyle w:val="Emphasis"/>
        </w:rPr>
        <w:t xml:space="preserve">use of </w:t>
      </w:r>
      <w:r w:rsidRPr="007A26C2">
        <w:rPr>
          <w:rStyle w:val="Emphasis"/>
          <w:highlight w:val="yellow"/>
        </w:rPr>
        <w:t>nuclear weapons</w:t>
      </w:r>
      <w:r w:rsidRPr="007A26C2">
        <w:rPr>
          <w:highlight w:val="yellow"/>
          <w:u w:val="single"/>
        </w:rPr>
        <w:t>, and</w:t>
      </w:r>
      <w:r w:rsidRPr="007A26C2">
        <w:rPr>
          <w:u w:val="single"/>
        </w:rPr>
        <w:t xml:space="preserve">, fearing the loss of its own </w:t>
      </w:r>
      <w:r w:rsidRPr="007A26C2">
        <w:rPr>
          <w:b/>
          <w:bCs/>
          <w:u w:val="single"/>
        </w:rPr>
        <w:t>arsenal</w:t>
      </w:r>
      <w:r w:rsidRPr="007A26C2">
        <w:rPr>
          <w:u w:val="single"/>
        </w:rPr>
        <w:t xml:space="preserve">, </w:t>
      </w:r>
      <w:r w:rsidRPr="007A26C2">
        <w:rPr>
          <w:rStyle w:val="Emphasis"/>
          <w:highlight w:val="yellow"/>
        </w:rPr>
        <w:t>launch</w:t>
      </w:r>
      <w:r w:rsidRPr="007A26C2">
        <w:rPr>
          <w:rStyle w:val="Emphasis"/>
        </w:rPr>
        <w:t xml:space="preserve"> its weapons immediately</w:t>
      </w:r>
      <w:r w:rsidRPr="007A26C2">
        <w:rPr>
          <w:sz w:val="14"/>
        </w:rPr>
        <w:t xml:space="preserve">. </w:t>
      </w:r>
      <w:r w:rsidRPr="007A26C2">
        <w:rPr>
          <w:u w:val="single"/>
        </w:rPr>
        <w:t xml:space="preserve">This </w:t>
      </w:r>
      <w:r w:rsidRPr="007A26C2">
        <w:rPr>
          <w:highlight w:val="yellow"/>
          <w:u w:val="single"/>
        </w:rPr>
        <w:t>might occur</w:t>
      </w:r>
      <w:r w:rsidRPr="007A26C2">
        <w:rPr>
          <w:sz w:val="14"/>
        </w:rPr>
        <w:t xml:space="preserve">, for example, </w:t>
      </w:r>
      <w:r w:rsidRPr="007A26C2">
        <w:rPr>
          <w:u w:val="single"/>
        </w:rPr>
        <w:t xml:space="preserve">in a </w:t>
      </w:r>
      <w:r w:rsidRPr="007A26C2">
        <w:rPr>
          <w:b/>
          <w:bCs/>
          <w:u w:val="single"/>
        </w:rPr>
        <w:t>confrontation</w:t>
      </w:r>
      <w:r w:rsidRPr="007A26C2">
        <w:rPr>
          <w:u w:val="single"/>
        </w:rPr>
        <w:t xml:space="preserve"> </w:t>
      </w:r>
      <w:r w:rsidRPr="007A26C2">
        <w:rPr>
          <w:highlight w:val="yellow"/>
          <w:u w:val="single"/>
        </w:rPr>
        <w:t xml:space="preserve">between </w:t>
      </w:r>
      <w:r w:rsidRPr="007A26C2">
        <w:rPr>
          <w:rStyle w:val="Emphasis"/>
          <w:highlight w:val="yellow"/>
        </w:rPr>
        <w:t>NATO and Russian forces</w:t>
      </w:r>
      <w:r w:rsidRPr="007A26C2">
        <w:rPr>
          <w:u w:val="single"/>
        </w:rPr>
        <w:t xml:space="preserve"> in east and central Europe </w:t>
      </w:r>
      <w:r w:rsidRPr="007A26C2">
        <w:rPr>
          <w:highlight w:val="yellow"/>
          <w:u w:val="single"/>
        </w:rPr>
        <w:t>or</w:t>
      </w:r>
      <w:r w:rsidRPr="007A26C2">
        <w:rPr>
          <w:u w:val="single"/>
        </w:rPr>
        <w:t xml:space="preserve"> between </w:t>
      </w:r>
      <w:r w:rsidRPr="007A26C2">
        <w:rPr>
          <w:rStyle w:val="Emphasis"/>
          <w:highlight w:val="yellow"/>
        </w:rPr>
        <w:t>U.S. and Chinese forces</w:t>
      </w:r>
      <w:r w:rsidRPr="007A26C2">
        <w:rPr>
          <w:u w:val="single"/>
        </w:rPr>
        <w:t xml:space="preserve"> in the Asia-Pacific region.</w:t>
      </w:r>
    </w:p>
    <w:p w14:paraId="40A28A98" w14:textId="77777777" w:rsidR="00B9371A" w:rsidRPr="007A26C2" w:rsidRDefault="00B9371A" w:rsidP="00B9371A">
      <w:pPr>
        <w:rPr>
          <w:u w:val="single"/>
        </w:rPr>
      </w:pPr>
      <w:r w:rsidRPr="007A26C2">
        <w:rPr>
          <w:sz w:val="14"/>
        </w:rPr>
        <w:t xml:space="preserve">Speaking of a possible confrontation </w:t>
      </w:r>
      <w:r w:rsidRPr="007A26C2">
        <w:rPr>
          <w:u w:val="single"/>
        </w:rPr>
        <w:t xml:space="preserve">in </w:t>
      </w:r>
      <w:r w:rsidRPr="007A26C2">
        <w:rPr>
          <w:rStyle w:val="Emphasis"/>
        </w:rPr>
        <w:t>Europe</w:t>
      </w:r>
      <w:r w:rsidRPr="007A26C2">
        <w:rPr>
          <w:sz w:val="14"/>
        </w:rPr>
        <w:t>, for example, James N. Miller Jr. and Richard Fontaine wrote that “</w:t>
      </w:r>
      <w:r w:rsidRPr="007A26C2">
        <w:rPr>
          <w:rStyle w:val="Emphasis"/>
        </w:rPr>
        <w:t>both sides</w:t>
      </w:r>
      <w:r w:rsidRPr="007A26C2">
        <w:rPr>
          <w:u w:val="single"/>
        </w:rPr>
        <w:t xml:space="preserve"> would have </w:t>
      </w:r>
      <w:r w:rsidRPr="007A26C2">
        <w:rPr>
          <w:b/>
          <w:bCs/>
          <w:u w:val="single"/>
        </w:rPr>
        <w:t>overwhelming incentives</w:t>
      </w:r>
      <w:r w:rsidRPr="007A26C2">
        <w:rPr>
          <w:u w:val="single"/>
        </w:rPr>
        <w:t xml:space="preserve"> to go </w:t>
      </w:r>
      <w:r w:rsidRPr="007A26C2">
        <w:rPr>
          <w:b/>
          <w:bCs/>
          <w:u w:val="single"/>
        </w:rPr>
        <w:t>early</w:t>
      </w:r>
      <w:r w:rsidRPr="007A26C2">
        <w:rPr>
          <w:u w:val="single"/>
        </w:rPr>
        <w:t xml:space="preserve"> with </w:t>
      </w:r>
      <w:r w:rsidRPr="007A26C2">
        <w:rPr>
          <w:rStyle w:val="Emphasis"/>
        </w:rPr>
        <w:t>offensive cyber</w:t>
      </w:r>
      <w:r w:rsidRPr="007A26C2">
        <w:rPr>
          <w:u w:val="single"/>
        </w:rPr>
        <w:t xml:space="preserve"> </w:t>
      </w:r>
      <w:r w:rsidRPr="007A26C2">
        <w:rPr>
          <w:sz w:val="14"/>
        </w:rPr>
        <w:t>and counter-space</w:t>
      </w:r>
      <w:r w:rsidRPr="007A26C2">
        <w:rPr>
          <w:u w:val="single"/>
        </w:rPr>
        <w:t xml:space="preserve"> capabilities to </w:t>
      </w:r>
      <w:r w:rsidRPr="007A26C2">
        <w:rPr>
          <w:b/>
          <w:bCs/>
          <w:u w:val="single"/>
        </w:rPr>
        <w:t>negate the other side’s</w:t>
      </w:r>
      <w:r w:rsidRPr="007A26C2">
        <w:rPr>
          <w:u w:val="single"/>
        </w:rPr>
        <w:t xml:space="preserve"> </w:t>
      </w:r>
      <w:r w:rsidRPr="007A26C2">
        <w:rPr>
          <w:rStyle w:val="Emphasis"/>
        </w:rPr>
        <w:t>military capabilities</w:t>
      </w:r>
      <w:r w:rsidRPr="007A26C2">
        <w:rPr>
          <w:u w:val="single"/>
        </w:rPr>
        <w:t xml:space="preserve"> or advantages</w:t>
      </w:r>
      <w:r w:rsidRPr="007A26C2">
        <w:rPr>
          <w:sz w:val="14"/>
        </w:rPr>
        <w:t xml:space="preserve">.” If these early attacks succeeded, “it could result in huge military and coercive advantage for the attacker.” This might induce the recipient of such attacks to back down, affording its rival a major victory at very low cost. Alternatively, however, </w:t>
      </w:r>
      <w:r w:rsidRPr="007A26C2">
        <w:rPr>
          <w:u w:val="single"/>
        </w:rPr>
        <w:t xml:space="preserve">the </w:t>
      </w:r>
      <w:r w:rsidRPr="007A26C2">
        <w:rPr>
          <w:b/>
          <w:bCs/>
          <w:u w:val="single"/>
        </w:rPr>
        <w:t>recipient</w:t>
      </w:r>
      <w:r w:rsidRPr="007A26C2">
        <w:rPr>
          <w:u w:val="single"/>
        </w:rPr>
        <w:t xml:space="preserve"> might view the </w:t>
      </w:r>
      <w:r w:rsidRPr="007A26C2">
        <w:rPr>
          <w:rStyle w:val="Emphasis"/>
        </w:rPr>
        <w:t>attacks</w:t>
      </w:r>
      <w:r w:rsidRPr="007A26C2">
        <w:rPr>
          <w:u w:val="single"/>
        </w:rPr>
        <w:t xml:space="preserve"> on its critical command, control, and communications infrastructure as the </w:t>
      </w:r>
      <w:r w:rsidRPr="007A26C2">
        <w:rPr>
          <w:rStyle w:val="Emphasis"/>
        </w:rPr>
        <w:t>prelude to a full-scale attack</w:t>
      </w:r>
      <w:r w:rsidRPr="007A26C2">
        <w:rPr>
          <w:u w:val="single"/>
        </w:rPr>
        <w:t xml:space="preserve"> aimed at neutralizing its nuclear capabilities and </w:t>
      </w:r>
      <w:r w:rsidRPr="007A26C2">
        <w:rPr>
          <w:rStyle w:val="Emphasis"/>
        </w:rPr>
        <w:t>choose to strike first</w:t>
      </w:r>
      <w:r w:rsidRPr="007A26C2">
        <w:rPr>
          <w:sz w:val="14"/>
        </w:rPr>
        <w:t xml:space="preserve">. “It is worth considering,” Miller and Fontaine concluded, “how </w:t>
      </w:r>
      <w:r w:rsidRPr="007A26C2">
        <w:rPr>
          <w:b/>
          <w:bCs/>
          <w:highlight w:val="yellow"/>
          <w:u w:val="single"/>
        </w:rPr>
        <w:t>even</w:t>
      </w:r>
      <w:r w:rsidRPr="007A26C2">
        <w:rPr>
          <w:highlight w:val="yellow"/>
          <w:u w:val="single"/>
        </w:rPr>
        <w:t xml:space="preserve"> </w:t>
      </w:r>
      <w:r w:rsidRPr="007A26C2">
        <w:rPr>
          <w:rStyle w:val="Emphasis"/>
          <w:highlight w:val="yellow"/>
        </w:rPr>
        <w:t>a</w:t>
      </w:r>
      <w:r w:rsidRPr="007A26C2">
        <w:rPr>
          <w:rStyle w:val="Emphasis"/>
        </w:rPr>
        <w:t xml:space="preserve"> very </w:t>
      </w:r>
      <w:r w:rsidRPr="007A26C2">
        <w:rPr>
          <w:rStyle w:val="Emphasis"/>
          <w:highlight w:val="yellow"/>
        </w:rPr>
        <w:t>limited attack</w:t>
      </w:r>
      <w:r w:rsidRPr="007A26C2">
        <w:rPr>
          <w:u w:val="single"/>
        </w:rPr>
        <w:t xml:space="preserve"> or incident could </w:t>
      </w:r>
      <w:r w:rsidRPr="007A26C2">
        <w:rPr>
          <w:b/>
          <w:bCs/>
          <w:u w:val="single"/>
        </w:rPr>
        <w:t>set both sides</w:t>
      </w:r>
      <w:r w:rsidRPr="007A26C2">
        <w:rPr>
          <w:u w:val="single"/>
        </w:rPr>
        <w:t xml:space="preserve"> </w:t>
      </w:r>
      <w:r w:rsidRPr="007A26C2">
        <w:rPr>
          <w:highlight w:val="yellow"/>
          <w:u w:val="single"/>
        </w:rPr>
        <w:t xml:space="preserve">on a </w:t>
      </w:r>
      <w:r w:rsidRPr="007A26C2">
        <w:rPr>
          <w:rStyle w:val="Emphasis"/>
          <w:highlight w:val="yellow"/>
        </w:rPr>
        <w:t>slippery slope to</w:t>
      </w:r>
      <w:r w:rsidRPr="007A26C2">
        <w:rPr>
          <w:rStyle w:val="Emphasis"/>
        </w:rPr>
        <w:t xml:space="preserve"> rapid </w:t>
      </w:r>
      <w:r w:rsidRPr="007A26C2">
        <w:rPr>
          <w:rStyle w:val="Emphasis"/>
          <w:highlight w:val="yellow"/>
        </w:rPr>
        <w:t>escalation</w:t>
      </w:r>
      <w:r w:rsidRPr="007A26C2">
        <w:rPr>
          <w:sz w:val="14"/>
        </w:rPr>
        <w:t>.”</w:t>
      </w:r>
      <w:r w:rsidRPr="007A26C2">
        <w:rPr>
          <w:sz w:val="14"/>
          <w:vertAlign w:val="superscript"/>
        </w:rPr>
        <w:t>10</w:t>
      </w:r>
    </w:p>
    <w:p w14:paraId="36ABB173" w14:textId="77777777" w:rsidR="00B9371A" w:rsidRPr="007A26C2" w:rsidRDefault="00B9371A" w:rsidP="00B9371A">
      <w:pPr>
        <w:rPr>
          <w:rStyle w:val="Emphasis"/>
        </w:rPr>
      </w:pPr>
      <w:r w:rsidRPr="007A26C2">
        <w:rPr>
          <w:sz w:val="14"/>
        </w:rPr>
        <w:t xml:space="preserve">What makes the insertion of latent malware in an adversary’s NC3 systems so dangerous is that it may not even need to be activated to increase the risk of nuclear escalation. </w:t>
      </w:r>
      <w:r w:rsidRPr="007A26C2">
        <w:rPr>
          <w:u w:val="single"/>
        </w:rPr>
        <w:t xml:space="preserve">If a </w:t>
      </w:r>
      <w:r w:rsidRPr="007A26C2">
        <w:rPr>
          <w:rStyle w:val="Emphasis"/>
        </w:rPr>
        <w:t>nuclear</w:t>
      </w:r>
      <w:r w:rsidRPr="007A26C2">
        <w:rPr>
          <w:u w:val="single"/>
        </w:rPr>
        <w:t xml:space="preserve">-armed </w:t>
      </w:r>
      <w:r w:rsidRPr="007A26C2">
        <w:rPr>
          <w:b/>
          <w:bCs/>
          <w:u w:val="single"/>
        </w:rPr>
        <w:t>state</w:t>
      </w:r>
      <w:r w:rsidRPr="007A26C2">
        <w:rPr>
          <w:u w:val="single"/>
        </w:rPr>
        <w:t xml:space="preserve"> comes to believe that its critical </w:t>
      </w:r>
      <w:r w:rsidRPr="007A26C2">
        <w:rPr>
          <w:rStyle w:val="Emphasis"/>
        </w:rPr>
        <w:t>systems are infested</w:t>
      </w:r>
      <w:r w:rsidRPr="007A26C2">
        <w:rPr>
          <w:u w:val="single"/>
        </w:rPr>
        <w:t xml:space="preserve"> with enemy </w:t>
      </w:r>
      <w:r w:rsidRPr="007A26C2">
        <w:rPr>
          <w:b/>
          <w:bCs/>
          <w:u w:val="single"/>
        </w:rPr>
        <w:t>malware</w:t>
      </w:r>
      <w:r w:rsidRPr="007A26C2">
        <w:rPr>
          <w:u w:val="single"/>
        </w:rPr>
        <w:t xml:space="preserve">, its leaders might not trust the </w:t>
      </w:r>
      <w:r w:rsidRPr="007A26C2">
        <w:rPr>
          <w:rStyle w:val="Emphasis"/>
        </w:rPr>
        <w:t>info</w:t>
      </w:r>
      <w:r w:rsidRPr="007A26C2">
        <w:rPr>
          <w:u w:val="single"/>
        </w:rPr>
        <w:t xml:space="preserve">rmation provided by its </w:t>
      </w:r>
      <w:r w:rsidRPr="007A26C2">
        <w:rPr>
          <w:rStyle w:val="Emphasis"/>
        </w:rPr>
        <w:t>early-warning systems</w:t>
      </w:r>
      <w:r w:rsidRPr="007A26C2">
        <w:rPr>
          <w:u w:val="single"/>
        </w:rPr>
        <w:t xml:space="preserve"> in a crisis and might </w:t>
      </w:r>
      <w:r w:rsidRPr="007A26C2">
        <w:rPr>
          <w:rStyle w:val="Emphasis"/>
        </w:rPr>
        <w:t>misconstrue the nature of an enemy attack</w:t>
      </w:r>
      <w:r w:rsidRPr="007A26C2">
        <w:rPr>
          <w:u w:val="single"/>
        </w:rPr>
        <w:t xml:space="preserve">, leading them to </w:t>
      </w:r>
      <w:r w:rsidRPr="007A26C2">
        <w:rPr>
          <w:rStyle w:val="Emphasis"/>
        </w:rPr>
        <w:t>overreact</w:t>
      </w:r>
      <w:r w:rsidRPr="007A26C2">
        <w:rPr>
          <w:u w:val="single"/>
        </w:rPr>
        <w:t xml:space="preserve"> and possibly </w:t>
      </w:r>
      <w:r w:rsidRPr="007A26C2">
        <w:rPr>
          <w:rStyle w:val="Emphasis"/>
        </w:rPr>
        <w:t>launch</w:t>
      </w:r>
      <w:r w:rsidRPr="007A26C2">
        <w:rPr>
          <w:u w:val="single"/>
        </w:rPr>
        <w:t xml:space="preserve"> their nuclear weapons </w:t>
      </w:r>
      <w:r w:rsidRPr="007A26C2">
        <w:rPr>
          <w:b/>
          <w:bCs/>
          <w:u w:val="single"/>
        </w:rPr>
        <w:t>out of fear</w:t>
      </w:r>
      <w:r w:rsidRPr="007A26C2">
        <w:rPr>
          <w:u w:val="single"/>
        </w:rPr>
        <w:t xml:space="preserve"> they are at risk of a </w:t>
      </w:r>
      <w:r w:rsidRPr="007A26C2">
        <w:rPr>
          <w:rStyle w:val="Emphasis"/>
        </w:rPr>
        <w:t>preemptive strike.</w:t>
      </w:r>
    </w:p>
    <w:p w14:paraId="73C36683" w14:textId="77777777" w:rsidR="00B9371A" w:rsidRPr="007A26C2" w:rsidRDefault="00B9371A" w:rsidP="00B9371A">
      <w:pPr>
        <w:rPr>
          <w:sz w:val="14"/>
        </w:rPr>
      </w:pPr>
      <w:r w:rsidRPr="007A26C2">
        <w:rPr>
          <w:sz w:val="14"/>
        </w:rPr>
        <w:t>“The uncertainty caused by the unique character of a cyber threat could jeopardize the credibility of the nuclear deterrent and undermine strategic stability in ways that advances in nuclear and conventional weapons do not,”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w:t>
      </w:r>
      <w:r w:rsidRPr="007A26C2">
        <w:rPr>
          <w:sz w:val="14"/>
          <w:vertAlign w:val="superscript"/>
        </w:rPr>
        <w:t>11</w:t>
      </w:r>
      <w:r w:rsidRPr="007A26C2">
        <w:rPr>
          <w:sz w:val="14"/>
        </w:rPr>
        <w:t>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2A409259" w14:textId="77777777" w:rsidR="00B9371A" w:rsidRPr="007A26C2" w:rsidRDefault="00B9371A" w:rsidP="00B9371A">
      <w:pPr>
        <w:rPr>
          <w:sz w:val="14"/>
        </w:rPr>
      </w:pPr>
      <w:r w:rsidRPr="007A26C2">
        <w:rPr>
          <w:sz w:val="14"/>
        </w:rPr>
        <w:t xml:space="preserve">Yet another pathway to </w:t>
      </w:r>
      <w:r w:rsidRPr="007A26C2">
        <w:rPr>
          <w:b/>
          <w:bCs/>
          <w:highlight w:val="yellow"/>
          <w:u w:val="single"/>
        </w:rPr>
        <w:t>escalation</w:t>
      </w:r>
      <w:r w:rsidRPr="007A26C2">
        <w:rPr>
          <w:u w:val="single"/>
        </w:rPr>
        <w:t xml:space="preserve"> could arise </w:t>
      </w:r>
      <w:r w:rsidRPr="007A26C2">
        <w:rPr>
          <w:highlight w:val="yellow"/>
          <w:u w:val="single"/>
        </w:rPr>
        <w:t>from</w:t>
      </w:r>
      <w:r w:rsidRPr="007A26C2">
        <w:rPr>
          <w:u w:val="single"/>
        </w:rPr>
        <w:t xml:space="preserve"> a cascading series of </w:t>
      </w:r>
      <w:r w:rsidRPr="007A26C2">
        <w:rPr>
          <w:rStyle w:val="Emphasis"/>
          <w:highlight w:val="yellow"/>
        </w:rPr>
        <w:t>cyberstrikes</w:t>
      </w:r>
      <w:r w:rsidRPr="007A26C2">
        <w:rPr>
          <w:u w:val="single"/>
        </w:rPr>
        <w:t xml:space="preserve"> and counterstrikes against </w:t>
      </w:r>
      <w:r w:rsidRPr="007A26C2">
        <w:rPr>
          <w:rStyle w:val="Emphasis"/>
        </w:rPr>
        <w:t>vital national infrastructure</w:t>
      </w:r>
      <w:r w:rsidRPr="007A26C2">
        <w:rPr>
          <w:u w:val="single"/>
        </w:rPr>
        <w:t xml:space="preserve"> rather than on military targets</w:t>
      </w:r>
      <w:r w:rsidRPr="007A26C2">
        <w:rPr>
          <w:sz w:val="14"/>
        </w:rPr>
        <w:t xml:space="preserve">. </w:t>
      </w:r>
      <w:r w:rsidRPr="007A26C2">
        <w:rPr>
          <w:rStyle w:val="Emphasis"/>
        </w:rPr>
        <w:t>All major powers</w:t>
      </w:r>
      <w:r w:rsidRPr="007A26C2">
        <w:rPr>
          <w:sz w:val="14"/>
        </w:rPr>
        <w:t xml:space="preserve">, </w:t>
      </w:r>
      <w:r w:rsidRPr="007A26C2">
        <w:rPr>
          <w:u w:val="single"/>
        </w:rPr>
        <w:t xml:space="preserve">along with Iran and North Korea, have </w:t>
      </w:r>
      <w:r w:rsidRPr="007A26C2">
        <w:rPr>
          <w:b/>
          <w:bCs/>
          <w:u w:val="single"/>
        </w:rPr>
        <w:t>developed</w:t>
      </w:r>
      <w:r w:rsidRPr="007A26C2">
        <w:rPr>
          <w:u w:val="single"/>
        </w:rPr>
        <w:t xml:space="preserve"> and deployed </w:t>
      </w:r>
      <w:r w:rsidRPr="007A26C2">
        <w:rPr>
          <w:b/>
          <w:bCs/>
          <w:u w:val="single"/>
        </w:rPr>
        <w:t>cyberweapons</w:t>
      </w:r>
      <w:r w:rsidRPr="007A26C2">
        <w:rPr>
          <w:u w:val="single"/>
        </w:rPr>
        <w:t xml:space="preserve"> designed </w:t>
      </w:r>
      <w:r w:rsidRPr="007A26C2">
        <w:rPr>
          <w:highlight w:val="yellow"/>
          <w:u w:val="single"/>
        </w:rPr>
        <w:t xml:space="preserve">to </w:t>
      </w:r>
      <w:r w:rsidRPr="007A26C2">
        <w:rPr>
          <w:rStyle w:val="Emphasis"/>
          <w:highlight w:val="yellow"/>
        </w:rPr>
        <w:t>disrupt</w:t>
      </w:r>
      <w:r w:rsidRPr="007A26C2">
        <w:rPr>
          <w:u w:val="single"/>
        </w:rPr>
        <w:t xml:space="preserve"> and destroy major elements of an adversary’s key economic </w:t>
      </w:r>
      <w:r w:rsidRPr="007A26C2">
        <w:rPr>
          <w:b/>
          <w:bCs/>
          <w:u w:val="single"/>
        </w:rPr>
        <w:t>systems</w:t>
      </w:r>
      <w:r w:rsidRPr="007A26C2">
        <w:rPr>
          <w:u w:val="single"/>
        </w:rPr>
        <w:t>, such as</w:t>
      </w:r>
      <w:r w:rsidRPr="007A26C2">
        <w:rPr>
          <w:sz w:val="14"/>
        </w:rPr>
        <w:t xml:space="preserve"> power grids, financial systems, and </w:t>
      </w:r>
      <w:r w:rsidRPr="007A26C2">
        <w:rPr>
          <w:rStyle w:val="Emphasis"/>
          <w:sz w:val="28"/>
          <w:szCs w:val="28"/>
          <w:highlight w:val="yellow"/>
        </w:rPr>
        <w:t>transportation</w:t>
      </w:r>
      <w:r w:rsidRPr="007A26C2">
        <w:rPr>
          <w:rStyle w:val="Emphasis"/>
          <w:sz w:val="28"/>
          <w:szCs w:val="28"/>
        </w:rPr>
        <w:t xml:space="preserve"> networks</w:t>
      </w:r>
      <w:r w:rsidRPr="007A26C2">
        <w:rPr>
          <w:sz w:val="14"/>
        </w:rPr>
        <w:t>. As noted, Russia has infiltrated the U.S. electrical grid, and it is widely believed that the United States has done the same in Russia.</w:t>
      </w:r>
      <w:r w:rsidRPr="007A26C2">
        <w:rPr>
          <w:sz w:val="14"/>
          <w:vertAlign w:val="superscript"/>
        </w:rPr>
        <w:t>12</w:t>
      </w:r>
      <w:r w:rsidRPr="007A26C2">
        <w:rPr>
          <w:sz w:val="14"/>
        </w:rPr>
        <w:t> The Pentagon has also devised a plan known as “Nitro Zeus,” intended to immobilize the entire Iranian economy and so force it to capitulate to U.S. demands or, if that approach failed, to pave the way for a crippling air and missile attack.</w:t>
      </w:r>
      <w:r w:rsidRPr="007A26C2">
        <w:rPr>
          <w:sz w:val="14"/>
          <w:vertAlign w:val="superscript"/>
        </w:rPr>
        <w:t>13</w:t>
      </w:r>
    </w:p>
    <w:p w14:paraId="0A3B2365" w14:textId="77777777" w:rsidR="00B9371A" w:rsidRPr="007A26C2" w:rsidRDefault="00B9371A" w:rsidP="00B9371A">
      <w:pPr>
        <w:rPr>
          <w:sz w:val="14"/>
        </w:rPr>
      </w:pPr>
      <w:r w:rsidRPr="007A26C2">
        <w:rPr>
          <w:sz w:val="14"/>
        </w:rPr>
        <w:t xml:space="preserve">The danger here is that economic </w:t>
      </w:r>
      <w:r w:rsidRPr="007A26C2">
        <w:rPr>
          <w:rStyle w:val="Emphasis"/>
        </w:rPr>
        <w:t>attacks of this sort</w:t>
      </w:r>
      <w:r w:rsidRPr="007A26C2">
        <w:rPr>
          <w:u w:val="single"/>
        </w:rPr>
        <w:t xml:space="preserve">, if undertaken during a period of tension and crisis, </w:t>
      </w:r>
      <w:r w:rsidRPr="007A26C2">
        <w:rPr>
          <w:highlight w:val="yellow"/>
          <w:u w:val="single"/>
        </w:rPr>
        <w:t>could lead to</w:t>
      </w:r>
      <w:r w:rsidRPr="007A26C2">
        <w:rPr>
          <w:u w:val="single"/>
        </w:rPr>
        <w:t xml:space="preserve"> an </w:t>
      </w:r>
      <w:r w:rsidRPr="007A26C2">
        <w:rPr>
          <w:rStyle w:val="Emphasis"/>
          <w:highlight w:val="yellow"/>
        </w:rPr>
        <w:t>escalating</w:t>
      </w:r>
      <w:r w:rsidRPr="007A26C2">
        <w:rPr>
          <w:rStyle w:val="Emphasis"/>
        </w:rPr>
        <w:t xml:space="preserve"> series of tit-for-tat </w:t>
      </w:r>
      <w:r w:rsidRPr="007A26C2">
        <w:rPr>
          <w:rStyle w:val="Emphasis"/>
          <w:highlight w:val="yellow"/>
        </w:rPr>
        <w:t>attacks</w:t>
      </w:r>
      <w:r w:rsidRPr="007A26C2">
        <w:rPr>
          <w:u w:val="single"/>
        </w:rPr>
        <w:t xml:space="preserve"> against ever </w:t>
      </w:r>
      <w:r w:rsidRPr="007A26C2">
        <w:rPr>
          <w:b/>
          <w:bCs/>
          <w:u w:val="single"/>
        </w:rPr>
        <w:t>more vital elements</w:t>
      </w:r>
      <w:r w:rsidRPr="007A26C2">
        <w:rPr>
          <w:u w:val="single"/>
        </w:rPr>
        <w:t xml:space="preserve"> of an adversary’s </w:t>
      </w:r>
      <w:r w:rsidRPr="007A26C2">
        <w:rPr>
          <w:rStyle w:val="Emphasis"/>
        </w:rPr>
        <w:t>critical infrastructure</w:t>
      </w:r>
      <w:r w:rsidRPr="007A26C2">
        <w:rPr>
          <w:u w:val="single"/>
        </w:rPr>
        <w:t xml:space="preserve">, producing </w:t>
      </w:r>
      <w:r w:rsidRPr="007A26C2">
        <w:rPr>
          <w:rStyle w:val="Emphasis"/>
        </w:rPr>
        <w:t xml:space="preserve">widespread </w:t>
      </w:r>
      <w:r w:rsidRPr="007A26C2">
        <w:rPr>
          <w:rStyle w:val="Emphasis"/>
          <w:highlight w:val="yellow"/>
        </w:rPr>
        <w:t>chaos</w:t>
      </w:r>
      <w:r w:rsidRPr="007A26C2">
        <w:rPr>
          <w:u w:val="single"/>
        </w:rPr>
        <w:t xml:space="preserve"> and harm and eventually </w:t>
      </w:r>
      <w:r w:rsidRPr="007A26C2">
        <w:rPr>
          <w:highlight w:val="yellow"/>
          <w:u w:val="single"/>
        </w:rPr>
        <w:t>leading</w:t>
      </w:r>
      <w:r w:rsidRPr="007A26C2">
        <w:rPr>
          <w:u w:val="single"/>
        </w:rPr>
        <w:t xml:space="preserve"> one side </w:t>
      </w:r>
      <w:r w:rsidRPr="007A26C2">
        <w:rPr>
          <w:highlight w:val="yellow"/>
          <w:u w:val="single"/>
        </w:rPr>
        <w:t>to</w:t>
      </w:r>
      <w:r w:rsidRPr="007A26C2">
        <w:rPr>
          <w:u w:val="single"/>
        </w:rPr>
        <w:t xml:space="preserve"> initiate </w:t>
      </w:r>
      <w:r w:rsidRPr="007A26C2">
        <w:rPr>
          <w:rStyle w:val="Emphasis"/>
        </w:rPr>
        <w:t>kinetic attacks</w:t>
      </w:r>
      <w:r w:rsidRPr="007A26C2">
        <w:rPr>
          <w:u w:val="single"/>
        </w:rPr>
        <w:t xml:space="preserve"> on critical military targets, risking the slippery slope to </w:t>
      </w:r>
      <w:r w:rsidRPr="007A26C2">
        <w:rPr>
          <w:rStyle w:val="Emphasis"/>
          <w:highlight w:val="yellow"/>
        </w:rPr>
        <w:t>nuclear conflict</w:t>
      </w:r>
      <w:r w:rsidRPr="007A26C2">
        <w:rPr>
          <w:u w:val="single"/>
        </w:rPr>
        <w:t>.</w:t>
      </w:r>
      <w:r w:rsidRPr="007A26C2">
        <w:rPr>
          <w:sz w:val="14"/>
        </w:rPr>
        <w:t xml:space="preserve"> For example, </w:t>
      </w:r>
      <w:r w:rsidRPr="007A26C2">
        <w:rPr>
          <w:rStyle w:val="Emphasis"/>
          <w:highlight w:val="yellow"/>
        </w:rPr>
        <w:t xml:space="preserve">a </w:t>
      </w:r>
      <w:r w:rsidRPr="007A26C2">
        <w:rPr>
          <w:rStyle w:val="Emphasis"/>
        </w:rPr>
        <w:t xml:space="preserve">Russian </w:t>
      </w:r>
      <w:r w:rsidRPr="007A26C2">
        <w:rPr>
          <w:rStyle w:val="Emphasis"/>
          <w:highlight w:val="yellow"/>
        </w:rPr>
        <w:t>cyberattack</w:t>
      </w:r>
      <w:r w:rsidRPr="007A26C2">
        <w:rPr>
          <w:u w:val="single"/>
        </w:rPr>
        <w:t xml:space="preserve"> on the </w:t>
      </w:r>
      <w:r w:rsidRPr="007A26C2">
        <w:rPr>
          <w:rStyle w:val="Emphasis"/>
        </w:rPr>
        <w:t>U.S.</w:t>
      </w:r>
      <w:r w:rsidRPr="007A26C2">
        <w:rPr>
          <w:sz w:val="14"/>
        </w:rPr>
        <w:t xml:space="preserve"> power grid </w:t>
      </w:r>
      <w:r w:rsidRPr="007A26C2">
        <w:rPr>
          <w:highlight w:val="yellow"/>
          <w:u w:val="single"/>
        </w:rPr>
        <w:t xml:space="preserve">could trigger </w:t>
      </w:r>
      <w:r w:rsidRPr="007A26C2">
        <w:rPr>
          <w:rStyle w:val="Emphasis"/>
          <w:highlight w:val="yellow"/>
        </w:rPr>
        <w:t xml:space="preserve">U.S. attacks on </w:t>
      </w:r>
      <w:r w:rsidRPr="007A26C2">
        <w:rPr>
          <w:rStyle w:val="Emphasis"/>
        </w:rPr>
        <w:t xml:space="preserve">Russian </w:t>
      </w:r>
      <w:r w:rsidRPr="007A26C2">
        <w:rPr>
          <w:rStyle w:val="Emphasis"/>
          <w:highlight w:val="yellow"/>
        </w:rPr>
        <w:t>energy</w:t>
      </w:r>
      <w:r w:rsidRPr="007A26C2">
        <w:rPr>
          <w:u w:val="single"/>
        </w:rPr>
        <w:t xml:space="preserve"> and financial systems, causing widespread disorder in both countries and generating an impulse for </w:t>
      </w:r>
      <w:r w:rsidRPr="007A26C2">
        <w:rPr>
          <w:b/>
          <w:bCs/>
          <w:highlight w:val="yellow"/>
          <w:u w:val="single"/>
        </w:rPr>
        <w:t>even more devastating attacks</w:t>
      </w:r>
      <w:r w:rsidRPr="007A26C2">
        <w:rPr>
          <w:sz w:val="14"/>
        </w:rPr>
        <w:t xml:space="preserve">. At some point, </w:t>
      </w:r>
      <w:r w:rsidRPr="007A26C2">
        <w:rPr>
          <w:u w:val="single"/>
        </w:rPr>
        <w:t xml:space="preserve">such attacks “could </w:t>
      </w:r>
      <w:r w:rsidRPr="007A26C2">
        <w:rPr>
          <w:highlight w:val="yellow"/>
          <w:u w:val="single"/>
        </w:rPr>
        <w:t>lead to</w:t>
      </w:r>
      <w:r w:rsidRPr="007A26C2">
        <w:rPr>
          <w:u w:val="single"/>
        </w:rPr>
        <w:t xml:space="preserve"> major conflict and possibly </w:t>
      </w:r>
      <w:r w:rsidRPr="007A26C2">
        <w:rPr>
          <w:rStyle w:val="Emphasis"/>
          <w:highlight w:val="yellow"/>
        </w:rPr>
        <w:t>nuclear war</w:t>
      </w:r>
      <w:r w:rsidRPr="007A26C2">
        <w:rPr>
          <w:sz w:val="14"/>
        </w:rPr>
        <w:t>.”</w:t>
      </w:r>
      <w:r w:rsidRPr="007A26C2">
        <w:rPr>
          <w:sz w:val="14"/>
          <w:vertAlign w:val="superscript"/>
        </w:rPr>
        <w:t>14</w:t>
      </w:r>
    </w:p>
    <w:p w14:paraId="19C9A2F9" w14:textId="77777777" w:rsidR="00B9371A" w:rsidRPr="007A26C2" w:rsidRDefault="00B9371A" w:rsidP="00B9371A">
      <w:pPr>
        <w:pStyle w:val="Heading4"/>
      </w:pPr>
      <w:r w:rsidRPr="007A26C2">
        <w:t xml:space="preserve">Rail cyber-vulnerabilities </w:t>
      </w:r>
      <w:r w:rsidRPr="007A26C2">
        <w:rPr>
          <w:u w:val="single"/>
        </w:rPr>
        <w:t>incentivize</w:t>
      </w:r>
      <w:r w:rsidRPr="007A26C2">
        <w:t xml:space="preserve"> adversary probing and </w:t>
      </w:r>
      <w:r w:rsidRPr="007A26C2">
        <w:rPr>
          <w:u w:val="single"/>
        </w:rPr>
        <w:t>aggression</w:t>
      </w:r>
      <w:r w:rsidRPr="007A26C2">
        <w:t xml:space="preserve"> in the Baltics and Taiwan—both of those </w:t>
      </w:r>
      <w:r w:rsidRPr="007A26C2">
        <w:rPr>
          <w:u w:val="single"/>
        </w:rPr>
        <w:t>escalate</w:t>
      </w:r>
    </w:p>
    <w:p w14:paraId="677DF6A8" w14:textId="77777777" w:rsidR="00B9371A" w:rsidRPr="007A26C2" w:rsidRDefault="00B9371A" w:rsidP="00B9371A">
      <w:r w:rsidRPr="007A26C2">
        <w:rPr>
          <w:rStyle w:val="Style13ptBold"/>
        </w:rPr>
        <w:t>Montgomery et al. 25</w:t>
      </w:r>
      <w:r w:rsidRPr="007A26C2">
        <w:t xml:space="preserve"> (Rear Admiral Mark Montgomery serves as senior director of FDD's Center on Cyber and Technology Innovation. Previously policy director for the Senate Armed Services Committee. 32 years in the U.S. Navy as a nuclear-trained surface warfare officer. General Mike Minihan, former commander of the Air Mobility Command and former Deputy commander for U.S. Indo-Pacific Command. Annie Fixler is the director of FDD's Center on Cyber and Technology Innovation/ Bradley Bowman, senior director of FDD's Center on Military and Political Power, spent nine years in the U.S. Senate, including six years as the top defense advisor to Senator Kelly Ayotte and senior Republican on the Armed Services Readiness and Management Support Subcommittee. “Persistent Access, Persistent Threat: Ensuring Military Mobility Against Malicious Cyber Actors” https://www.fdd.org/events/2025/04/17/persistent-access-persistent-threat-ensuring-military-mobility-against-malicious-cyber-actors/ April 17, 2025)</w:t>
      </w:r>
    </w:p>
    <w:p w14:paraId="666C80D1" w14:textId="77777777" w:rsidR="00B9371A" w:rsidRPr="007A26C2" w:rsidRDefault="00B9371A" w:rsidP="00B9371A">
      <w:pPr>
        <w:rPr>
          <w:sz w:val="12"/>
        </w:rPr>
      </w:pPr>
      <w:r w:rsidRPr="007A26C2">
        <w:rPr>
          <w:sz w:val="12"/>
        </w:rPr>
        <w:t xml:space="preserve">I think </w:t>
      </w:r>
      <w:r w:rsidRPr="007A26C2">
        <w:rPr>
          <w:rStyle w:val="Emphasis"/>
        </w:rPr>
        <w:t>we're extremely vulnerable</w:t>
      </w:r>
      <w:r w:rsidRPr="007A26C2">
        <w:rPr>
          <w:sz w:val="12"/>
        </w:rPr>
        <w:t xml:space="preserve">. </w:t>
      </w:r>
      <w:r w:rsidRPr="007A26C2">
        <w:rPr>
          <w:u w:val="single"/>
        </w:rPr>
        <w:t>We used to not say this out loud. I'm done not saying it out loud. And, you know, so from my perspective, we really need to attack on this.</w:t>
      </w:r>
      <w:r w:rsidRPr="007A26C2">
        <w:rPr>
          <w:sz w:val="12"/>
        </w:rPr>
        <w:t xml:space="preserve"> </w:t>
      </w:r>
    </w:p>
    <w:p w14:paraId="6B96C071" w14:textId="77777777" w:rsidR="00B9371A" w:rsidRPr="007A26C2" w:rsidRDefault="00B9371A" w:rsidP="00B9371A">
      <w:pPr>
        <w:rPr>
          <w:sz w:val="12"/>
        </w:rPr>
      </w:pPr>
      <w:r w:rsidRPr="007A26C2">
        <w:rPr>
          <w:sz w:val="12"/>
        </w:rPr>
        <w:t xml:space="preserve">BOWMAN: I wasn't expecting the orchestra ballerina metaphor. </w:t>
      </w:r>
    </w:p>
    <w:p w14:paraId="1161AC2F" w14:textId="77777777" w:rsidR="00B9371A" w:rsidRPr="007A26C2" w:rsidRDefault="00B9371A" w:rsidP="00B9371A">
      <w:pPr>
        <w:rPr>
          <w:sz w:val="12"/>
        </w:rPr>
      </w:pPr>
      <w:r w:rsidRPr="007A26C2">
        <w:rPr>
          <w:sz w:val="12"/>
        </w:rPr>
        <w:t xml:space="preserve">MONTGOMERY: Yeah. </w:t>
      </w:r>
    </w:p>
    <w:p w14:paraId="6B1747BC" w14:textId="77777777" w:rsidR="00B9371A" w:rsidRPr="007A26C2" w:rsidRDefault="00B9371A" w:rsidP="00B9371A">
      <w:pPr>
        <w:rPr>
          <w:sz w:val="12"/>
        </w:rPr>
      </w:pPr>
      <w:r w:rsidRPr="007A26C2">
        <w:rPr>
          <w:u w:val="single"/>
        </w:rPr>
        <w:t>BOWMAN</w:t>
      </w:r>
      <w:r w:rsidRPr="007A26C2">
        <w:rPr>
          <w:sz w:val="12"/>
        </w:rPr>
        <w:t xml:space="preserve">: But well played. So, just putting a bow on this first of three points. Right? So, I think what we're saying, and you all will help me correct me if I get this wrong, is that </w:t>
      </w:r>
      <w:r w:rsidRPr="007A26C2">
        <w:rPr>
          <w:szCs w:val="24"/>
          <w:u w:val="single"/>
        </w:rPr>
        <w:t>if</w:t>
      </w:r>
      <w:r w:rsidRPr="007A26C2">
        <w:rPr>
          <w:sz w:val="12"/>
        </w:rPr>
        <w:t xml:space="preserve"> </w:t>
      </w:r>
      <w:r w:rsidRPr="007A26C2">
        <w:rPr>
          <w:rStyle w:val="Emphasis"/>
          <w:highlight w:val="yellow"/>
        </w:rPr>
        <w:t>deterrence fails</w:t>
      </w:r>
      <w:r w:rsidRPr="007A26C2">
        <w:rPr>
          <w:u w:val="single"/>
        </w:rPr>
        <w:t xml:space="preserve"> in </w:t>
      </w:r>
      <w:r w:rsidRPr="007A26C2">
        <w:rPr>
          <w:rStyle w:val="Emphasis"/>
        </w:rPr>
        <w:t>Europe</w:t>
      </w:r>
      <w:r w:rsidRPr="007A26C2">
        <w:rPr>
          <w:u w:val="single"/>
        </w:rPr>
        <w:t xml:space="preserve">, the </w:t>
      </w:r>
      <w:r w:rsidRPr="007A26C2">
        <w:rPr>
          <w:rStyle w:val="Emphasis"/>
        </w:rPr>
        <w:t>Middle East</w:t>
      </w:r>
      <w:r w:rsidRPr="007A26C2">
        <w:rPr>
          <w:u w:val="single"/>
        </w:rPr>
        <w:t xml:space="preserve">, or the </w:t>
      </w:r>
      <w:r w:rsidRPr="007A26C2">
        <w:rPr>
          <w:rStyle w:val="Emphasis"/>
        </w:rPr>
        <w:t>Indo-Pacific</w:t>
      </w:r>
      <w:r w:rsidRPr="007A26C2">
        <w:rPr>
          <w:u w:val="single"/>
        </w:rPr>
        <w:t>, for example, a large portion</w:t>
      </w:r>
      <w:r w:rsidRPr="007A26C2">
        <w:rPr>
          <w:sz w:val="12"/>
        </w:rPr>
        <w:t xml:space="preserve">, arguably </w:t>
      </w:r>
      <w:r w:rsidRPr="007A26C2">
        <w:rPr>
          <w:u w:val="single"/>
        </w:rPr>
        <w:t xml:space="preserve">a vast majority of </w:t>
      </w:r>
      <w:r w:rsidRPr="007A26C2">
        <w:rPr>
          <w:highlight w:val="yellow"/>
          <w:u w:val="single"/>
        </w:rPr>
        <w:t xml:space="preserve">the </w:t>
      </w:r>
      <w:r w:rsidRPr="007A26C2">
        <w:rPr>
          <w:b/>
          <w:bCs/>
          <w:highlight w:val="yellow"/>
          <w:u w:val="single"/>
        </w:rPr>
        <w:t>forces</w:t>
      </w:r>
      <w:r w:rsidRPr="007A26C2">
        <w:rPr>
          <w:highlight w:val="yellow"/>
          <w:u w:val="single"/>
        </w:rPr>
        <w:t xml:space="preserve"> that will</w:t>
      </w:r>
      <w:r w:rsidRPr="007A26C2">
        <w:rPr>
          <w:sz w:val="12"/>
        </w:rPr>
        <w:t xml:space="preserve"> ultimately </w:t>
      </w:r>
      <w:r w:rsidRPr="007A26C2">
        <w:rPr>
          <w:highlight w:val="yellow"/>
          <w:u w:val="single"/>
        </w:rPr>
        <w:t>deploy</w:t>
      </w:r>
      <w:r w:rsidRPr="007A26C2">
        <w:rPr>
          <w:u w:val="single"/>
        </w:rPr>
        <w:t xml:space="preserve"> to </w:t>
      </w:r>
      <w:r w:rsidRPr="007A26C2">
        <w:rPr>
          <w:rStyle w:val="Emphasis"/>
        </w:rPr>
        <w:t>fight</w:t>
      </w:r>
      <w:r w:rsidRPr="007A26C2">
        <w:rPr>
          <w:u w:val="single"/>
        </w:rPr>
        <w:t xml:space="preserve"> in a major combat operation to defend vital or core American economic and </w:t>
      </w:r>
      <w:r w:rsidRPr="007A26C2">
        <w:rPr>
          <w:b/>
          <w:bCs/>
          <w:u w:val="single"/>
        </w:rPr>
        <w:t>national security interests</w:t>
      </w:r>
      <w:r w:rsidRPr="007A26C2">
        <w:rPr>
          <w:u w:val="single"/>
        </w:rPr>
        <w:t xml:space="preserve"> will come from the United States</w:t>
      </w:r>
      <w:r w:rsidRPr="007A26C2">
        <w:rPr>
          <w:sz w:val="12"/>
        </w:rPr>
        <w:t xml:space="preserve">. And </w:t>
      </w:r>
      <w:r w:rsidRPr="007A26C2">
        <w:rPr>
          <w:rStyle w:val="Emphasis"/>
        </w:rPr>
        <w:t xml:space="preserve">they </w:t>
      </w:r>
      <w:r w:rsidRPr="007A26C2">
        <w:rPr>
          <w:rStyle w:val="Emphasis"/>
          <w:highlight w:val="yellow"/>
        </w:rPr>
        <w:t>will not get there without</w:t>
      </w:r>
      <w:r w:rsidRPr="007A26C2">
        <w:rPr>
          <w:u w:val="single"/>
        </w:rPr>
        <w:t xml:space="preserve"> relying on</w:t>
      </w:r>
      <w:r w:rsidRPr="007A26C2">
        <w:rPr>
          <w:sz w:val="12"/>
        </w:rPr>
        <w:t xml:space="preserve"> air, maritime and </w:t>
      </w:r>
      <w:r w:rsidRPr="007A26C2">
        <w:rPr>
          <w:rStyle w:val="Emphasis"/>
          <w:highlight w:val="yellow"/>
        </w:rPr>
        <w:t>rail</w:t>
      </w:r>
      <w:r w:rsidRPr="007A26C2">
        <w:rPr>
          <w:rStyle w:val="Emphasis"/>
        </w:rPr>
        <w:t xml:space="preserve"> infrastructure</w:t>
      </w:r>
      <w:r w:rsidRPr="007A26C2">
        <w:rPr>
          <w:sz w:val="12"/>
        </w:rPr>
        <w:t xml:space="preserve">, </w:t>
      </w:r>
      <w:r w:rsidRPr="007A26C2">
        <w:rPr>
          <w:u w:val="single"/>
        </w:rPr>
        <w:t xml:space="preserve">which </w:t>
      </w:r>
      <w:r w:rsidRPr="007A26C2">
        <w:rPr>
          <w:b/>
          <w:bCs/>
          <w:u w:val="single"/>
        </w:rPr>
        <w:t>we're incredibly reliant on</w:t>
      </w:r>
      <w:r w:rsidRPr="007A26C2">
        <w:rPr>
          <w:sz w:val="12"/>
        </w:rPr>
        <w:t xml:space="preserve">. And now we're about to talk about how vulnerable it is. </w:t>
      </w:r>
    </w:p>
    <w:p w14:paraId="7727EE21" w14:textId="77777777" w:rsidR="00B9371A" w:rsidRPr="007A26C2" w:rsidRDefault="00B9371A" w:rsidP="00B9371A">
      <w:pPr>
        <w:rPr>
          <w:sz w:val="12"/>
        </w:rPr>
      </w:pPr>
      <w:r w:rsidRPr="007A26C2">
        <w:rPr>
          <w:sz w:val="12"/>
        </w:rPr>
        <w:t xml:space="preserve">So, did I get that about right in terms of the summary? </w:t>
      </w:r>
    </w:p>
    <w:p w14:paraId="51E76B7D" w14:textId="77777777" w:rsidR="00B9371A" w:rsidRPr="007A26C2" w:rsidRDefault="00B9371A" w:rsidP="00B9371A">
      <w:pPr>
        <w:rPr>
          <w:u w:val="single"/>
        </w:rPr>
      </w:pPr>
      <w:r w:rsidRPr="007A26C2">
        <w:rPr>
          <w:u w:val="single"/>
        </w:rPr>
        <w:t>MINIHAN</w:t>
      </w:r>
      <w:r w:rsidRPr="007A26C2">
        <w:rPr>
          <w:sz w:val="12"/>
        </w:rPr>
        <w:t xml:space="preserve">: Yeah. I think the exclamation point is the majority of America's power is in the CONUS [Continental United States]. And </w:t>
      </w:r>
      <w:r w:rsidRPr="007A26C2">
        <w:rPr>
          <w:rStyle w:val="Emphasis"/>
        </w:rPr>
        <w:t>the same readiness that delivers deterrence also delivers decisive victory</w:t>
      </w:r>
      <w:r w:rsidRPr="007A26C2">
        <w:rPr>
          <w:u w:val="single"/>
        </w:rPr>
        <w:t xml:space="preserve">. </w:t>
      </w:r>
    </w:p>
    <w:p w14:paraId="36136BDC" w14:textId="77777777" w:rsidR="00B9371A" w:rsidRPr="007A26C2" w:rsidRDefault="00B9371A" w:rsidP="00B9371A">
      <w:pPr>
        <w:rPr>
          <w:sz w:val="12"/>
        </w:rPr>
      </w:pPr>
      <w:r w:rsidRPr="007A26C2">
        <w:rPr>
          <w:sz w:val="12"/>
        </w:rPr>
        <w:t xml:space="preserve">BOWMAN: Correct. </w:t>
      </w:r>
    </w:p>
    <w:p w14:paraId="221D9B69" w14:textId="77777777" w:rsidR="00B9371A" w:rsidRPr="007A26C2" w:rsidRDefault="00B9371A" w:rsidP="00B9371A">
      <w:pPr>
        <w:rPr>
          <w:sz w:val="12"/>
        </w:rPr>
      </w:pPr>
      <w:r w:rsidRPr="007A26C2">
        <w:rPr>
          <w:sz w:val="12"/>
        </w:rPr>
        <w:t xml:space="preserve">MINIHAN: So that you get a two for one out of that. </w:t>
      </w:r>
    </w:p>
    <w:p w14:paraId="64DFBF5E" w14:textId="77777777" w:rsidR="00B9371A" w:rsidRPr="007A26C2" w:rsidRDefault="00B9371A" w:rsidP="00B9371A">
      <w:pPr>
        <w:rPr>
          <w:sz w:val="12"/>
        </w:rPr>
      </w:pPr>
      <w:r w:rsidRPr="007A26C2">
        <w:rPr>
          <w:sz w:val="12"/>
        </w:rPr>
        <w:t xml:space="preserve">BOWMAN: Yes. </w:t>
      </w:r>
    </w:p>
    <w:p w14:paraId="76BD6A23" w14:textId="77777777" w:rsidR="00B9371A" w:rsidRPr="007A26C2" w:rsidRDefault="00B9371A" w:rsidP="00B9371A">
      <w:pPr>
        <w:rPr>
          <w:rStyle w:val="Emphasis"/>
        </w:rPr>
      </w:pPr>
      <w:r w:rsidRPr="007A26C2">
        <w:rPr>
          <w:u w:val="single"/>
        </w:rPr>
        <w:t>MINIHAN</w:t>
      </w:r>
      <w:r w:rsidRPr="007A26C2">
        <w:rPr>
          <w:sz w:val="12"/>
        </w:rPr>
        <w:t xml:space="preserve">: And </w:t>
      </w:r>
      <w:r w:rsidRPr="007A26C2">
        <w:rPr>
          <w:u w:val="single"/>
        </w:rPr>
        <w:t xml:space="preserve">you want to </w:t>
      </w:r>
      <w:r w:rsidRPr="007A26C2">
        <w:rPr>
          <w:b/>
          <w:bCs/>
          <w:u w:val="single"/>
        </w:rPr>
        <w:t>create a situation</w:t>
      </w:r>
      <w:r w:rsidRPr="007A26C2">
        <w:rPr>
          <w:u w:val="single"/>
        </w:rPr>
        <w:t xml:space="preserve"> where any </w:t>
      </w:r>
      <w:r w:rsidRPr="007A26C2">
        <w:rPr>
          <w:rStyle w:val="Emphasis"/>
        </w:rPr>
        <w:t>potential adversary</w:t>
      </w:r>
      <w:r w:rsidRPr="007A26C2">
        <w:rPr>
          <w:u w:val="single"/>
        </w:rPr>
        <w:t xml:space="preserve"> looks at you and </w:t>
      </w:r>
      <w:r w:rsidRPr="007A26C2">
        <w:rPr>
          <w:b/>
          <w:bCs/>
          <w:u w:val="single"/>
        </w:rPr>
        <w:t>say</w:t>
      </w:r>
      <w:r w:rsidRPr="007A26C2">
        <w:rPr>
          <w:u w:val="single"/>
        </w:rPr>
        <w:t xml:space="preserve">s, </w:t>
      </w:r>
      <w:r w:rsidRPr="007A26C2">
        <w:rPr>
          <w:rStyle w:val="Emphasis"/>
        </w:rPr>
        <w:t xml:space="preserve">I don't want a piece of that. </w:t>
      </w:r>
    </w:p>
    <w:p w14:paraId="5B9DBD9E" w14:textId="77777777" w:rsidR="00B9371A" w:rsidRPr="007A26C2" w:rsidRDefault="00B9371A" w:rsidP="00B9371A">
      <w:pPr>
        <w:rPr>
          <w:rStyle w:val="Emphasis"/>
        </w:rPr>
      </w:pPr>
      <w:r w:rsidRPr="007A26C2">
        <w:rPr>
          <w:u w:val="single"/>
        </w:rPr>
        <w:t>BOWMAN</w:t>
      </w:r>
      <w:r w:rsidRPr="007A26C2">
        <w:rPr>
          <w:sz w:val="12"/>
        </w:rPr>
        <w:t xml:space="preserve">: And </w:t>
      </w:r>
      <w:r w:rsidRPr="007A26C2">
        <w:rPr>
          <w:highlight w:val="yellow"/>
          <w:u w:val="single"/>
        </w:rPr>
        <w:t>if</w:t>
      </w:r>
      <w:r w:rsidRPr="007A26C2">
        <w:rPr>
          <w:u w:val="single"/>
        </w:rPr>
        <w:t xml:space="preserve"> our </w:t>
      </w:r>
      <w:r w:rsidRPr="007A26C2">
        <w:rPr>
          <w:rStyle w:val="Emphasis"/>
          <w:highlight w:val="yellow"/>
        </w:rPr>
        <w:t>adversaries believe they can impede</w:t>
      </w:r>
      <w:r w:rsidRPr="007A26C2">
        <w:rPr>
          <w:rStyle w:val="Emphasis"/>
        </w:rPr>
        <w:t xml:space="preserve"> the flow of those forces</w:t>
      </w:r>
      <w:r w:rsidRPr="007A26C2">
        <w:rPr>
          <w:u w:val="single"/>
        </w:rPr>
        <w:t xml:space="preserve"> from the continental United States, </w:t>
      </w:r>
      <w:r w:rsidRPr="007A26C2">
        <w:rPr>
          <w:rStyle w:val="Emphasis"/>
        </w:rPr>
        <w:t xml:space="preserve">it may </w:t>
      </w:r>
      <w:r w:rsidRPr="007A26C2">
        <w:rPr>
          <w:rStyle w:val="Emphasis"/>
          <w:highlight w:val="yellow"/>
        </w:rPr>
        <w:t>make them more likely to</w:t>
      </w:r>
      <w:r w:rsidRPr="007A26C2">
        <w:rPr>
          <w:rStyle w:val="Emphasis"/>
        </w:rPr>
        <w:t xml:space="preserve"> roll the dice on the </w:t>
      </w:r>
      <w:r w:rsidRPr="007A26C2">
        <w:rPr>
          <w:rStyle w:val="Emphasis"/>
          <w:highlight w:val="yellow"/>
        </w:rPr>
        <w:t>aggress</w:t>
      </w:r>
      <w:r w:rsidRPr="007A26C2">
        <w:rPr>
          <w:rStyle w:val="Emphasis"/>
        </w:rPr>
        <w:t xml:space="preserve">ion. </w:t>
      </w:r>
    </w:p>
    <w:p w14:paraId="4D804ECF" w14:textId="77777777" w:rsidR="00B9371A" w:rsidRPr="007A26C2" w:rsidRDefault="00B9371A" w:rsidP="00B9371A">
      <w:pPr>
        <w:rPr>
          <w:sz w:val="12"/>
        </w:rPr>
      </w:pPr>
      <w:r w:rsidRPr="007A26C2">
        <w:rPr>
          <w:sz w:val="12"/>
        </w:rPr>
        <w:t xml:space="preserve">MINIHAN: That's not deterrence. Yes. </w:t>
      </w:r>
    </w:p>
    <w:p w14:paraId="4E5C3111" w14:textId="77777777" w:rsidR="00B9371A" w:rsidRPr="007A26C2" w:rsidRDefault="00B9371A" w:rsidP="00B9371A">
      <w:pPr>
        <w:rPr>
          <w:sz w:val="12"/>
        </w:rPr>
      </w:pPr>
      <w:r w:rsidRPr="007A26C2">
        <w:rPr>
          <w:u w:val="single"/>
        </w:rPr>
        <w:t>BOWMAN</w:t>
      </w:r>
      <w:r w:rsidRPr="007A26C2">
        <w:rPr>
          <w:sz w:val="12"/>
        </w:rPr>
        <w:t xml:space="preserve">: And that's – and </w:t>
      </w:r>
      <w:r w:rsidRPr="007A26C2">
        <w:rPr>
          <w:u w:val="single"/>
        </w:rPr>
        <w:t xml:space="preserve">that is </w:t>
      </w:r>
      <w:r w:rsidRPr="007A26C2">
        <w:rPr>
          <w:rStyle w:val="Emphasis"/>
        </w:rPr>
        <w:t>undermined deterrence</w:t>
      </w:r>
      <w:r w:rsidRPr="007A26C2">
        <w:rPr>
          <w:sz w:val="12"/>
        </w:rPr>
        <w:t xml:space="preserve">. </w:t>
      </w:r>
    </w:p>
    <w:p w14:paraId="41D33929" w14:textId="77777777" w:rsidR="00B9371A" w:rsidRPr="007A26C2" w:rsidRDefault="00B9371A" w:rsidP="00B9371A">
      <w:pPr>
        <w:rPr>
          <w:sz w:val="12"/>
        </w:rPr>
      </w:pPr>
      <w:r w:rsidRPr="007A26C2">
        <w:rPr>
          <w:sz w:val="12"/>
        </w:rPr>
        <w:t xml:space="preserve">MINIHAN: Exactly. </w:t>
      </w:r>
    </w:p>
    <w:p w14:paraId="5F44A785" w14:textId="77777777" w:rsidR="00B9371A" w:rsidRPr="007A26C2" w:rsidRDefault="00B9371A" w:rsidP="00B9371A">
      <w:pPr>
        <w:rPr>
          <w:sz w:val="12"/>
        </w:rPr>
      </w:pPr>
      <w:r w:rsidRPr="007A26C2">
        <w:rPr>
          <w:sz w:val="12"/>
        </w:rPr>
        <w:t xml:space="preserve">BOWMAN: Yes, Annie? </w:t>
      </w:r>
    </w:p>
    <w:p w14:paraId="67DB7A0C" w14:textId="77777777" w:rsidR="00B9371A" w:rsidRPr="007A26C2" w:rsidRDefault="00B9371A" w:rsidP="00B9371A">
      <w:pPr>
        <w:rPr>
          <w:sz w:val="12"/>
        </w:rPr>
      </w:pPr>
      <w:r w:rsidRPr="007A26C2">
        <w:rPr>
          <w:sz w:val="12"/>
        </w:rPr>
        <w:t xml:space="preserve">FIXLER: Yeah, I would just, I mean, I'm going to preempt some of the – like the next set of questions, I'm sure. But this isn't hypothetical. </w:t>
      </w:r>
    </w:p>
    <w:p w14:paraId="69E60B4E" w14:textId="77777777" w:rsidR="00B9371A" w:rsidRPr="007A26C2" w:rsidRDefault="00B9371A" w:rsidP="00B9371A">
      <w:pPr>
        <w:rPr>
          <w:sz w:val="12"/>
        </w:rPr>
      </w:pPr>
      <w:r w:rsidRPr="007A26C2">
        <w:rPr>
          <w:sz w:val="12"/>
        </w:rPr>
        <w:t xml:space="preserve">BOWMAN: Right. </w:t>
      </w:r>
    </w:p>
    <w:p w14:paraId="394C8D39" w14:textId="77777777" w:rsidR="00B9371A" w:rsidRPr="007A26C2" w:rsidRDefault="00B9371A" w:rsidP="00B9371A">
      <w:pPr>
        <w:rPr>
          <w:sz w:val="12"/>
        </w:rPr>
      </w:pPr>
      <w:r w:rsidRPr="007A26C2">
        <w:rPr>
          <w:u w:val="single"/>
        </w:rPr>
        <w:t xml:space="preserve">FIXLER: We're – this – this is what </w:t>
      </w:r>
      <w:r w:rsidRPr="007A26C2">
        <w:rPr>
          <w:highlight w:val="yellow"/>
          <w:u w:val="single"/>
        </w:rPr>
        <w:t xml:space="preserve">we've already seen from </w:t>
      </w:r>
      <w:r w:rsidRPr="007A26C2">
        <w:rPr>
          <w:rStyle w:val="Emphasis"/>
          <w:highlight w:val="yellow"/>
        </w:rPr>
        <w:t>China</w:t>
      </w:r>
      <w:r w:rsidRPr="007A26C2">
        <w:rPr>
          <w:u w:val="single"/>
        </w:rPr>
        <w:t xml:space="preserve">. </w:t>
      </w:r>
      <w:r w:rsidRPr="007A26C2">
        <w:rPr>
          <w:rStyle w:val="Emphasis"/>
          <w:highlight w:val="yellow"/>
        </w:rPr>
        <w:t>Volt Typhoon</w:t>
      </w:r>
      <w:r w:rsidRPr="007A26C2">
        <w:rPr>
          <w:u w:val="single"/>
        </w:rPr>
        <w:t xml:space="preserve"> which I'm sure lots of folks in this room are, are familiar with was an, </w:t>
      </w:r>
      <w:r w:rsidRPr="007A26C2">
        <w:rPr>
          <w:highlight w:val="yellow"/>
          <w:u w:val="single"/>
        </w:rPr>
        <w:t>an operation</w:t>
      </w:r>
      <w:r w:rsidRPr="007A26C2">
        <w:rPr>
          <w:u w:val="single"/>
        </w:rPr>
        <w:t xml:space="preserve"> or is still an ongoing operation </w:t>
      </w:r>
      <w:r w:rsidRPr="007A26C2">
        <w:rPr>
          <w:highlight w:val="yellow"/>
          <w:u w:val="single"/>
        </w:rPr>
        <w:t>to</w:t>
      </w:r>
      <w:r w:rsidRPr="007A26C2">
        <w:rPr>
          <w:u w:val="single"/>
        </w:rPr>
        <w:t xml:space="preserve"> </w:t>
      </w:r>
      <w:r w:rsidRPr="007A26C2">
        <w:rPr>
          <w:b/>
          <w:bCs/>
          <w:u w:val="single"/>
        </w:rPr>
        <w:t>pre-</w:t>
      </w:r>
      <w:r w:rsidRPr="007A26C2">
        <w:rPr>
          <w:b/>
          <w:bCs/>
          <w:highlight w:val="yellow"/>
          <w:u w:val="single"/>
        </w:rPr>
        <w:t>position assets</w:t>
      </w:r>
      <w:r w:rsidRPr="007A26C2">
        <w:rPr>
          <w:highlight w:val="yellow"/>
          <w:u w:val="single"/>
        </w:rPr>
        <w:t xml:space="preserve"> in</w:t>
      </w:r>
      <w:r w:rsidRPr="007A26C2">
        <w:rPr>
          <w:u w:val="single"/>
        </w:rPr>
        <w:t xml:space="preserve"> the very </w:t>
      </w:r>
      <w:r w:rsidRPr="007A26C2">
        <w:rPr>
          <w:rStyle w:val="Emphasis"/>
        </w:rPr>
        <w:t>infrastructures</w:t>
      </w:r>
      <w:r w:rsidRPr="007A26C2">
        <w:rPr>
          <w:u w:val="single"/>
        </w:rPr>
        <w:t xml:space="preserve"> we're talking about.</w:t>
      </w:r>
    </w:p>
    <w:p w14:paraId="48D28E09" w14:textId="77777777" w:rsidR="00B9371A" w:rsidRPr="007A26C2" w:rsidRDefault="00B9371A" w:rsidP="00B9371A">
      <w:pPr>
        <w:rPr>
          <w:sz w:val="12"/>
        </w:rPr>
      </w:pPr>
      <w:r w:rsidRPr="007A26C2">
        <w:rPr>
          <w:sz w:val="12"/>
        </w:rPr>
        <w:t xml:space="preserve">They – the – </w:t>
      </w:r>
      <w:r w:rsidRPr="007A26C2">
        <w:rPr>
          <w:u w:val="single"/>
        </w:rPr>
        <w:t xml:space="preserve">the U.S. government obviously hasn't declassified all of the various places it found Volt Typhoon, but it's, </w:t>
      </w:r>
      <w:r w:rsidRPr="007A26C2">
        <w:rPr>
          <w:sz w:val="12"/>
        </w:rPr>
        <w:t xml:space="preserve">you know, energy, telecommunications and </w:t>
      </w:r>
      <w:r w:rsidRPr="007A26C2">
        <w:rPr>
          <w:rStyle w:val="Emphasis"/>
          <w:highlight w:val="yellow"/>
        </w:rPr>
        <w:t>transportation</w:t>
      </w:r>
      <w:r w:rsidRPr="007A26C2">
        <w:rPr>
          <w:sz w:val="12"/>
        </w:rPr>
        <w:t>.</w:t>
      </w:r>
    </w:p>
    <w:p w14:paraId="509FD04D" w14:textId="77777777" w:rsidR="00B9371A" w:rsidRPr="007A26C2" w:rsidRDefault="00B9371A" w:rsidP="00B9371A">
      <w:pPr>
        <w:rPr>
          <w:u w:val="single"/>
        </w:rPr>
      </w:pPr>
      <w:r w:rsidRPr="007A26C2">
        <w:rPr>
          <w:sz w:val="12"/>
        </w:rPr>
        <w:t xml:space="preserve">So, the Chinese know that those are the systems we need, and so they're pre-positioning assets there. </w:t>
      </w:r>
      <w:r w:rsidRPr="007A26C2">
        <w:rPr>
          <w:rStyle w:val="Emphasis"/>
        </w:rPr>
        <w:t xml:space="preserve">It's </w:t>
      </w:r>
      <w:r w:rsidRPr="007A26C2">
        <w:rPr>
          <w:rStyle w:val="Emphasis"/>
          <w:highlight w:val="yellow"/>
        </w:rPr>
        <w:t>no longer hypothetical</w:t>
      </w:r>
      <w:r w:rsidRPr="007A26C2">
        <w:rPr>
          <w:u w:val="single"/>
        </w:rPr>
        <w:t xml:space="preserve">. I'm not sure it ever was hypothetical, but </w:t>
      </w:r>
      <w:r w:rsidRPr="007A26C2">
        <w:rPr>
          <w:rStyle w:val="Emphasis"/>
        </w:rPr>
        <w:t>we know now it's not.</w:t>
      </w:r>
    </w:p>
    <w:p w14:paraId="1E06FC6E" w14:textId="77777777" w:rsidR="00B9371A" w:rsidRPr="007A26C2" w:rsidRDefault="00B9371A" w:rsidP="00B9371A">
      <w:pPr>
        <w:rPr>
          <w:sz w:val="12"/>
        </w:rPr>
      </w:pPr>
      <w:r w:rsidRPr="007A26C2">
        <w:rPr>
          <w:sz w:val="12"/>
        </w:rPr>
        <w:t xml:space="preserve">BOWMAN: Perfect segue. Very well done. It's almost like you knew the plan. Mark, let me – let me – Mark, let me go to you next. </w:t>
      </w:r>
    </w:p>
    <w:p w14:paraId="0D0ED55E" w14:textId="77777777" w:rsidR="00B9371A" w:rsidRPr="007A26C2" w:rsidRDefault="00B9371A" w:rsidP="00B9371A">
      <w:pPr>
        <w:rPr>
          <w:sz w:val="12"/>
        </w:rPr>
      </w:pPr>
      <w:r w:rsidRPr="007A26C2">
        <w:rPr>
          <w:sz w:val="12"/>
        </w:rPr>
        <w:t>So in addition, building on the great start that Annie got us underway there, can you provide an overview of the cyber threats to the system we just described?</w:t>
      </w:r>
    </w:p>
    <w:p w14:paraId="0D1C1C9E" w14:textId="77777777" w:rsidR="00B9371A" w:rsidRPr="007A26C2" w:rsidRDefault="00B9371A" w:rsidP="00B9371A">
      <w:pPr>
        <w:rPr>
          <w:u w:val="single"/>
        </w:rPr>
      </w:pPr>
      <w:r w:rsidRPr="007A26C2">
        <w:rPr>
          <w:sz w:val="12"/>
        </w:rPr>
        <w:t xml:space="preserve">MONTGOMERY: That's good. So, I mean, I think Volt Typhoon's a good visual on it. What I try to tell people is, you know, if it's not just, we sometimes say it's putting malware and systems. I think that's a small percentage of Volt Typhoon. </w:t>
      </w:r>
      <w:r w:rsidRPr="007A26C2">
        <w:rPr>
          <w:u w:val="single"/>
        </w:rPr>
        <w:t xml:space="preserve">A lot of it is just gaining access so that you can come back at a later time. </w:t>
      </w:r>
    </w:p>
    <w:p w14:paraId="0A8285FC" w14:textId="77777777" w:rsidR="00B9371A" w:rsidRPr="007A26C2" w:rsidRDefault="00B9371A" w:rsidP="00B9371A">
      <w:pPr>
        <w:rPr>
          <w:u w:val="single"/>
        </w:rPr>
      </w:pPr>
      <w:r w:rsidRPr="007A26C2">
        <w:rPr>
          <w:sz w:val="12"/>
        </w:rPr>
        <w:t xml:space="preserve">By the way, that's much harder to detect. </w:t>
      </w:r>
      <w:r w:rsidRPr="007A26C2">
        <w:rPr>
          <w:u w:val="single"/>
        </w:rPr>
        <w:t>If you put malware</w:t>
      </w:r>
      <w:r w:rsidRPr="007A26C2">
        <w:rPr>
          <w:sz w:val="12"/>
        </w:rPr>
        <w:t xml:space="preserve"> in systems, most </w:t>
      </w:r>
      <w:r w:rsidRPr="007A26C2">
        <w:rPr>
          <w:u w:val="single"/>
        </w:rPr>
        <w:t xml:space="preserve">of our reasonable critical infrastructure companies can find it with decent cybersecurity. </w:t>
      </w:r>
    </w:p>
    <w:p w14:paraId="4C5ACAF2" w14:textId="77777777" w:rsidR="00B9371A" w:rsidRPr="007A26C2" w:rsidRDefault="00B9371A" w:rsidP="00B9371A">
      <w:pPr>
        <w:rPr>
          <w:sz w:val="12"/>
        </w:rPr>
      </w:pPr>
      <w:r w:rsidRPr="007A26C2">
        <w:rPr>
          <w:u w:val="single"/>
        </w:rPr>
        <w:t>Access is harder to find.</w:t>
      </w:r>
      <w:r w:rsidRPr="007A26C2">
        <w:rPr>
          <w:sz w:val="12"/>
        </w:rPr>
        <w:t xml:space="preserve"> I mean, it's, it's really you – it's a temporal moment that you see something happening that shouldn't be happening while you're studying it. So, </w:t>
      </w:r>
      <w:r w:rsidRPr="007A26C2">
        <w:rPr>
          <w:rStyle w:val="Emphasis"/>
        </w:rPr>
        <w:t>Volt Typhoon was operational preparation of the battlefield</w:t>
      </w:r>
      <w:r w:rsidRPr="007A26C2">
        <w:rPr>
          <w:sz w:val="12"/>
        </w:rPr>
        <w:t xml:space="preserve">. Mini and I practiced that and for 35 years, and Brad for 15 years, in the services. It is a core – I see Will Metts is here, who was actually our guy that would do that for us for INDOPACOM. Good to see you, Admiral Metts. </w:t>
      </w:r>
    </w:p>
    <w:p w14:paraId="52287ACF" w14:textId="77777777" w:rsidR="00B9371A" w:rsidRPr="007A26C2" w:rsidRDefault="00B9371A" w:rsidP="00B9371A">
      <w:pPr>
        <w:rPr>
          <w:sz w:val="12"/>
        </w:rPr>
      </w:pPr>
      <w:r w:rsidRPr="007A26C2">
        <w:rPr>
          <w:sz w:val="12"/>
        </w:rPr>
        <w:t xml:space="preserve">You know, that – that </w:t>
      </w:r>
      <w:r w:rsidRPr="007A26C2">
        <w:rPr>
          <w:u w:val="single"/>
        </w:rPr>
        <w:t xml:space="preserve">operational preparation of the battlefield is – is to me </w:t>
      </w:r>
      <w:r w:rsidRPr="007A26C2">
        <w:rPr>
          <w:rStyle w:val="Emphasis"/>
        </w:rPr>
        <w:t xml:space="preserve">significantly </w:t>
      </w:r>
      <w:r w:rsidRPr="007A26C2">
        <w:rPr>
          <w:rStyle w:val="Emphasis"/>
          <w:highlight w:val="yellow"/>
        </w:rPr>
        <w:t>different than espionage</w:t>
      </w:r>
      <w:r w:rsidRPr="007A26C2">
        <w:rPr>
          <w:u w:val="single"/>
        </w:rPr>
        <w:t>, intellectual property theft</w:t>
      </w:r>
      <w:r w:rsidRPr="007A26C2">
        <w:rPr>
          <w:sz w:val="12"/>
        </w:rPr>
        <w:t xml:space="preserve">. </w:t>
      </w:r>
      <w:r w:rsidRPr="007A26C2">
        <w:rPr>
          <w:u w:val="single"/>
        </w:rPr>
        <w:t xml:space="preserve">It's an </w:t>
      </w:r>
      <w:r w:rsidRPr="007A26C2">
        <w:rPr>
          <w:b/>
          <w:bCs/>
          <w:u w:val="single"/>
        </w:rPr>
        <w:t>indication</w:t>
      </w:r>
      <w:r w:rsidRPr="007A26C2">
        <w:rPr>
          <w:u w:val="single"/>
        </w:rPr>
        <w:t xml:space="preserve"> that </w:t>
      </w:r>
      <w:r w:rsidRPr="007A26C2">
        <w:rPr>
          <w:rStyle w:val="Emphasis"/>
        </w:rPr>
        <w:t>they know</w:t>
      </w:r>
      <w:r w:rsidRPr="007A26C2">
        <w:rPr>
          <w:u w:val="single"/>
        </w:rPr>
        <w:t xml:space="preserve"> </w:t>
      </w:r>
      <w:r w:rsidRPr="007A26C2">
        <w:rPr>
          <w:highlight w:val="yellow"/>
          <w:u w:val="single"/>
        </w:rPr>
        <w:t>we have</w:t>
      </w:r>
      <w:r w:rsidRPr="007A26C2">
        <w:rPr>
          <w:u w:val="single"/>
        </w:rPr>
        <w:t xml:space="preserve"> this </w:t>
      </w:r>
      <w:r w:rsidRPr="007A26C2">
        <w:rPr>
          <w:rStyle w:val="Emphasis"/>
          <w:highlight w:val="yellow"/>
        </w:rPr>
        <w:t>vulnerability</w:t>
      </w:r>
      <w:r w:rsidRPr="007A26C2">
        <w:rPr>
          <w:u w:val="single"/>
        </w:rPr>
        <w:t xml:space="preserve"> and </w:t>
      </w:r>
      <w:r w:rsidRPr="007A26C2">
        <w:rPr>
          <w:rStyle w:val="Emphasis"/>
          <w:highlight w:val="yellow"/>
        </w:rPr>
        <w:t>they're going to exploit it</w:t>
      </w:r>
      <w:r w:rsidRPr="007A26C2">
        <w:rPr>
          <w:sz w:val="12"/>
        </w:rPr>
        <w:t xml:space="preserve">. And the fact that we caught them, I don't think it was on purpose. But, you know, </w:t>
      </w:r>
      <w:r w:rsidRPr="007A26C2">
        <w:rPr>
          <w:u w:val="single"/>
        </w:rPr>
        <w:t>I don't think they meant for us to catch them.</w:t>
      </w:r>
      <w:r w:rsidRPr="007A26C2">
        <w:rPr>
          <w:sz w:val="12"/>
        </w:rPr>
        <w:t xml:space="preserve"> But, you know, they were willing to take the risk. </w:t>
      </w:r>
    </w:p>
    <w:p w14:paraId="75FC2951" w14:textId="77777777" w:rsidR="00B9371A" w:rsidRPr="007A26C2" w:rsidRDefault="00B9371A" w:rsidP="00B9371A">
      <w:pPr>
        <w:rPr>
          <w:sz w:val="12"/>
        </w:rPr>
      </w:pPr>
      <w:r w:rsidRPr="007A26C2">
        <w:rPr>
          <w:sz w:val="12"/>
        </w:rPr>
        <w:t xml:space="preserve">So from my perspective, it tells me that, that if they're willing to try to exploit this risk, we've got to figure out how to do it, how to take care of it. And what really concerns me is that in the – I – I think, and this is true across both parties, so this is not a jam on the Biden administration, but while we are frustrated with them doing it, our initial response was almost like an espionage one, a – a tip of the hat to you. That's not what should happen here. </w:t>
      </w:r>
    </w:p>
    <w:p w14:paraId="65CA0BA0" w14:textId="77777777" w:rsidR="00B9371A" w:rsidRPr="007A26C2" w:rsidRDefault="00B9371A" w:rsidP="00B9371A">
      <w:pPr>
        <w:rPr>
          <w:sz w:val="12"/>
        </w:rPr>
      </w:pPr>
      <w:r w:rsidRPr="007A26C2">
        <w:rPr>
          <w:sz w:val="12"/>
        </w:rPr>
        <w:t xml:space="preserve">And I've used this analogy before, but I'll say it again. </w:t>
      </w:r>
      <w:r w:rsidRPr="007A26C2">
        <w:rPr>
          <w:u w:val="single"/>
        </w:rPr>
        <w:t xml:space="preserve">If we found a thousand Chinese backpacks with Semtex in it, strapped to the same critical infrastructures with a sign that said “the courtesy of the PLA” with </w:t>
      </w:r>
      <w:r w:rsidRPr="007A26C2">
        <w:rPr>
          <w:rStyle w:val="Emphasis"/>
        </w:rPr>
        <w:t>a big middle finger on it</w:t>
      </w:r>
      <w:r w:rsidRPr="007A26C2">
        <w:rPr>
          <w:u w:val="single"/>
        </w:rPr>
        <w:t xml:space="preserve">, we would – </w:t>
      </w:r>
      <w:r w:rsidRPr="007A26C2">
        <w:rPr>
          <w:rStyle w:val="Emphasis"/>
        </w:rPr>
        <w:t>we would probably be close to war</w:t>
      </w:r>
      <w:r w:rsidRPr="007A26C2">
        <w:rPr>
          <w:u w:val="single"/>
        </w:rPr>
        <w:t xml:space="preserve"> if we had that kind of </w:t>
      </w:r>
      <w:r w:rsidRPr="007A26C2">
        <w:rPr>
          <w:b/>
          <w:bCs/>
          <w:u w:val="single"/>
        </w:rPr>
        <w:t>physical indications</w:t>
      </w:r>
      <w:r w:rsidRPr="007A26C2">
        <w:rPr>
          <w:u w:val="single"/>
        </w:rPr>
        <w:t xml:space="preserve"> of a physical penetration</w:t>
      </w:r>
      <w:r w:rsidRPr="007A26C2">
        <w:rPr>
          <w:sz w:val="12"/>
        </w:rPr>
        <w:t xml:space="preserve">. </w:t>
      </w:r>
    </w:p>
    <w:p w14:paraId="132CD511" w14:textId="77777777" w:rsidR="00B9371A" w:rsidRPr="007A26C2" w:rsidRDefault="00B9371A" w:rsidP="00B9371A">
      <w:pPr>
        <w:rPr>
          <w:sz w:val="12"/>
        </w:rPr>
      </w:pPr>
      <w:r w:rsidRPr="007A26C2">
        <w:rPr>
          <w:sz w:val="12"/>
        </w:rPr>
        <w:t>But in the cyber world, and this is what you know, I see Jim Lewis is here, a lot of us have dealt with for 10, 15 years. We don't take these kind of cyber actions, they don't drive a concomitant response by the United States. And we've got to figure out what we're going to do here to take this.</w:t>
      </w:r>
    </w:p>
    <w:p w14:paraId="39F69BC8" w14:textId="77777777" w:rsidR="00B9371A" w:rsidRPr="007A26C2" w:rsidRDefault="00B9371A" w:rsidP="00B9371A">
      <w:pPr>
        <w:rPr>
          <w:sz w:val="12"/>
        </w:rPr>
      </w:pPr>
      <w:r w:rsidRPr="007A26C2">
        <w:rPr>
          <w:sz w:val="12"/>
        </w:rPr>
        <w:t xml:space="preserve">I like that, Mike Waltz, pre being National Security Advisor, but while named but not in the position said, I'm going to be more offensive. I think at some point they're going to have to determine what – if they mean offensive like, I'm going to be a mean guy at your party. That's easy. I do that all the time. But if you're going to be more offensive, like I'm going to go, go do something to you and possibly tell you afterwards you know, do self-attribution and say, “hey boys, that was me, in case you're confused. All those transformers didn't blow up. You know, it didn't burn up simultaneously. That was us.” </w:t>
      </w:r>
    </w:p>
    <w:p w14:paraId="44C320BF" w14:textId="77777777" w:rsidR="00B9371A" w:rsidRPr="007A26C2" w:rsidRDefault="00B9371A" w:rsidP="00B9371A">
      <w:pPr>
        <w:rPr>
          <w:sz w:val="12"/>
        </w:rPr>
      </w:pPr>
      <w:r w:rsidRPr="007A26C2">
        <w:rPr>
          <w:sz w:val="12"/>
        </w:rPr>
        <w:t xml:space="preserve">I think we're going to need to, what'd we call that the other day? Deterrence by... </w:t>
      </w:r>
    </w:p>
    <w:p w14:paraId="0CCC181B" w14:textId="77777777" w:rsidR="00B9371A" w:rsidRPr="007A26C2" w:rsidRDefault="00B9371A" w:rsidP="00B9371A">
      <w:pPr>
        <w:rPr>
          <w:sz w:val="12"/>
        </w:rPr>
      </w:pPr>
      <w:r w:rsidRPr="007A26C2">
        <w:rPr>
          <w:sz w:val="12"/>
        </w:rPr>
        <w:t xml:space="preserve">FIXLER: Demonstration. </w:t>
      </w:r>
    </w:p>
    <w:p w14:paraId="0CC579AF" w14:textId="77777777" w:rsidR="00B9371A" w:rsidRPr="007A26C2" w:rsidRDefault="00B9371A" w:rsidP="00B9371A">
      <w:pPr>
        <w:rPr>
          <w:sz w:val="12"/>
        </w:rPr>
      </w:pPr>
      <w:r w:rsidRPr="007A26C2">
        <w:rPr>
          <w:sz w:val="12"/>
        </w:rPr>
        <w:t xml:space="preserve">MONTGOMERY: Demonstration. You know, I mean, I know I don't want to get into a big discussion of deterrence theory, but I want to say at some point we've got to do something about this. </w:t>
      </w:r>
    </w:p>
    <w:p w14:paraId="0ED9F90E" w14:textId="77777777" w:rsidR="00B9371A" w:rsidRPr="007A26C2" w:rsidRDefault="00B9371A" w:rsidP="00B9371A">
      <w:pPr>
        <w:rPr>
          <w:sz w:val="12"/>
        </w:rPr>
      </w:pPr>
      <w:r w:rsidRPr="007A26C2">
        <w:rPr>
          <w:rStyle w:val="Emphasis"/>
        </w:rPr>
        <w:t>BOWMAN: I love big discussions about deterrence</w:t>
      </w:r>
      <w:r w:rsidRPr="007A26C2">
        <w:rPr>
          <w:sz w:val="12"/>
        </w:rPr>
        <w:t>. But we'll skip it this time.</w:t>
      </w:r>
    </w:p>
    <w:p w14:paraId="5B3456B1" w14:textId="77777777" w:rsidR="00B9371A" w:rsidRPr="007A26C2" w:rsidRDefault="00B9371A" w:rsidP="00B9371A">
      <w:pPr>
        <w:rPr>
          <w:sz w:val="12"/>
        </w:rPr>
      </w:pPr>
      <w:r w:rsidRPr="007A26C2">
        <w:rPr>
          <w:sz w:val="12"/>
        </w:rPr>
        <w:t xml:space="preserve">All right, so let's dive into the mobility triad as we're calling it here. General, let me go to you first on the air leg of the Mobility Triad based on your obvious expertise on that. </w:t>
      </w:r>
    </w:p>
    <w:p w14:paraId="01EE9E85" w14:textId="77777777" w:rsidR="00B9371A" w:rsidRPr="007A26C2" w:rsidRDefault="00B9371A" w:rsidP="00B9371A">
      <w:pPr>
        <w:rPr>
          <w:sz w:val="12"/>
        </w:rPr>
      </w:pPr>
      <w:r w:rsidRPr="007A26C2">
        <w:rPr>
          <w:sz w:val="12"/>
        </w:rPr>
        <w:t xml:space="preserve">Can you dig in a little – help us understand a little bit at an even deeper level the reliance and the vulnerability of our civilian airports and commercial aircraft? And you mentioned the civilian reserve air fleet, or CRAF. </w:t>
      </w:r>
    </w:p>
    <w:p w14:paraId="3A43FC1B" w14:textId="77777777" w:rsidR="00B9371A" w:rsidRPr="007A26C2" w:rsidRDefault="00B9371A" w:rsidP="00B9371A">
      <w:pPr>
        <w:rPr>
          <w:sz w:val="12"/>
        </w:rPr>
      </w:pPr>
      <w:r w:rsidRPr="007A26C2">
        <w:rPr>
          <w:sz w:val="12"/>
        </w:rPr>
        <w:t xml:space="preserve">MINIHAN: Right? </w:t>
      </w:r>
    </w:p>
    <w:p w14:paraId="5D2B5C98" w14:textId="77777777" w:rsidR="00B9371A" w:rsidRPr="007A26C2" w:rsidRDefault="00B9371A" w:rsidP="00B9371A">
      <w:pPr>
        <w:rPr>
          <w:sz w:val="12"/>
        </w:rPr>
      </w:pPr>
      <w:r w:rsidRPr="007A26C2">
        <w:rPr>
          <w:sz w:val="12"/>
        </w:rPr>
        <w:t xml:space="preserve">BOWMAN: I'm not sure everyone understands what that means. So make us experts in four minutes or less on the air leg of the mobility triad and the cyber vulnerabilities there. </w:t>
      </w:r>
    </w:p>
    <w:p w14:paraId="638C1A51" w14:textId="77777777" w:rsidR="00B9371A" w:rsidRPr="007A26C2" w:rsidRDefault="00B9371A" w:rsidP="00B9371A">
      <w:pPr>
        <w:rPr>
          <w:sz w:val="12"/>
        </w:rPr>
      </w:pPr>
      <w:r w:rsidRPr="007A26C2">
        <w:rPr>
          <w:sz w:val="12"/>
        </w:rPr>
        <w:t>MINIHAN: Certainly. We'll – we'll use Dover Air Force Base, which is in Delaware, on the East coast and we will – we'll use the operational template of support for Ukraine.</w:t>
      </w:r>
    </w:p>
    <w:p w14:paraId="10DA933C" w14:textId="77777777" w:rsidR="00B9371A" w:rsidRPr="007A26C2" w:rsidRDefault="00B9371A" w:rsidP="00B9371A">
      <w:pPr>
        <w:rPr>
          <w:sz w:val="12"/>
        </w:rPr>
      </w:pPr>
      <w:r w:rsidRPr="007A26C2">
        <w:rPr>
          <w:sz w:val="12"/>
        </w:rPr>
        <w:t>There's enough cargo that can go on the gray tails, which are C-5s and C-17s. And then also involve our Civil Reserve Air Fleet, which is a commercial 747, operated by an – an American Airlines. They would go into Dover, be heavily reliant on the utilities that make that airport go. So think about the electricity, think about you know, the things that handle snow and think about the power to the radar stations. Think about the FAA station, think about the tower that needs to approve flight plans and give you clearance into what is initially the U.S. airspace, and then into the international airspace.</w:t>
      </w:r>
    </w:p>
    <w:p w14:paraId="2C4F174D" w14:textId="77777777" w:rsidR="00B9371A" w:rsidRPr="007A26C2" w:rsidRDefault="00B9371A" w:rsidP="00B9371A">
      <w:pPr>
        <w:rPr>
          <w:sz w:val="12"/>
        </w:rPr>
      </w:pPr>
      <w:r w:rsidRPr="007A26C2">
        <w:rPr>
          <w:sz w:val="12"/>
        </w:rPr>
        <w:t xml:space="preserve">Think about all the roads that lead in to that airfield that allow the cargo to be trucked up from, you know, name your depot or location that's providing 155s [artillery ammunition] or, you know, whatever the critical thing that that Ukraine needs is. Think about the rail transfer, the road transfer, the maritime transfer that needs to happen so that this could be packaged up on an airplane and quickly moved into a theater that matters. Think about – think about what happens when Southwest’s computer goes down and the turmoil that would cause. </w:t>
      </w:r>
    </w:p>
    <w:p w14:paraId="713DA8C8" w14:textId="77777777" w:rsidR="00B9371A" w:rsidRPr="007A26C2" w:rsidRDefault="00B9371A" w:rsidP="00B9371A">
      <w:pPr>
        <w:rPr>
          <w:sz w:val="12"/>
        </w:rPr>
      </w:pPr>
      <w:r w:rsidRPr="007A26C2">
        <w:rPr>
          <w:sz w:val="12"/>
        </w:rPr>
        <w:t xml:space="preserve">So, think about the vulnerabilities associated with those utilities. Those services are so critical to get it done, and you can very easily imagine that it could come to a standstill in a second if we were contested. The first mover advantage in cyber and space is the most critical first mover advantage that you can have in any conflict. OK? </w:t>
      </w:r>
    </w:p>
    <w:p w14:paraId="6580E941" w14:textId="77777777" w:rsidR="00B9371A" w:rsidRPr="007A26C2" w:rsidRDefault="00B9371A" w:rsidP="00B9371A">
      <w:pPr>
        <w:rPr>
          <w:sz w:val="12"/>
        </w:rPr>
      </w:pPr>
      <w:r w:rsidRPr="007A26C2">
        <w:rPr>
          <w:sz w:val="12"/>
        </w:rPr>
        <w:t xml:space="preserve">And you can almost argue, and – and Annie did – tha, it's already being played out. You know, so their intel prep of the battlefield is complete, they've put in the fires that, that they can call well at a moment of their choosing, and they could completely challenge through multiple domains our ability to explode into theater. OK? </w:t>
      </w:r>
    </w:p>
    <w:p w14:paraId="1D815255" w14:textId="77777777" w:rsidR="00B9371A" w:rsidRPr="007A26C2" w:rsidRDefault="00B9371A" w:rsidP="00B9371A">
      <w:pPr>
        <w:rPr>
          <w:u w:val="single"/>
        </w:rPr>
      </w:pPr>
      <w:r w:rsidRPr="007A26C2">
        <w:rPr>
          <w:b/>
          <w:bCs/>
          <w:u w:val="single"/>
        </w:rPr>
        <w:t>At the end of the day</w:t>
      </w:r>
      <w:r w:rsidRPr="007A26C2">
        <w:rPr>
          <w:u w:val="single"/>
        </w:rPr>
        <w:t xml:space="preserve">, this is about </w:t>
      </w:r>
      <w:r w:rsidRPr="007A26C2">
        <w:rPr>
          <w:rStyle w:val="Emphasis"/>
        </w:rPr>
        <w:t>exploding into theater</w:t>
      </w:r>
      <w:r w:rsidRPr="007A26C2">
        <w:rPr>
          <w:u w:val="single"/>
        </w:rPr>
        <w:t xml:space="preserve">. This is about </w:t>
      </w:r>
      <w:r w:rsidRPr="007A26C2">
        <w:rPr>
          <w:rStyle w:val="Emphasis"/>
        </w:rPr>
        <w:t>demonstrating America's readiness</w:t>
      </w:r>
      <w:r w:rsidRPr="007A26C2">
        <w:rPr>
          <w:u w:val="single"/>
        </w:rPr>
        <w:t xml:space="preserve">. This is about demonstrating her </w:t>
      </w:r>
      <w:r w:rsidRPr="007A26C2">
        <w:rPr>
          <w:rStyle w:val="Emphasis"/>
        </w:rPr>
        <w:t>willingness to deter</w:t>
      </w:r>
      <w:r w:rsidRPr="007A26C2">
        <w:rPr>
          <w:u w:val="single"/>
        </w:rPr>
        <w:t xml:space="preserve"> and if necessary, decisively </w:t>
      </w:r>
      <w:r w:rsidRPr="007A26C2">
        <w:rPr>
          <w:b/>
          <w:bCs/>
          <w:u w:val="single"/>
        </w:rPr>
        <w:t>defeat</w:t>
      </w:r>
      <w:r w:rsidRPr="007A26C2">
        <w:rPr>
          <w:u w:val="single"/>
        </w:rPr>
        <w:t xml:space="preserve">. </w:t>
      </w:r>
    </w:p>
    <w:p w14:paraId="05405A0E" w14:textId="77777777" w:rsidR="00B9371A" w:rsidRPr="007A26C2" w:rsidRDefault="00B9371A" w:rsidP="00B9371A">
      <w:pPr>
        <w:rPr>
          <w:rStyle w:val="Emphasis"/>
        </w:rPr>
      </w:pPr>
      <w:r w:rsidRPr="007A26C2">
        <w:rPr>
          <w:sz w:val="12"/>
        </w:rPr>
        <w:t xml:space="preserve">And </w:t>
      </w:r>
      <w:r w:rsidRPr="007A26C2">
        <w:rPr>
          <w:u w:val="single"/>
        </w:rPr>
        <w:t xml:space="preserve">the </w:t>
      </w:r>
      <w:r w:rsidRPr="007A26C2">
        <w:rPr>
          <w:rStyle w:val="Emphasis"/>
          <w:highlight w:val="yellow"/>
        </w:rPr>
        <w:t>challengers</w:t>
      </w:r>
      <w:r w:rsidRPr="007A26C2">
        <w:rPr>
          <w:u w:val="single"/>
        </w:rPr>
        <w:t xml:space="preserve"> out there </w:t>
      </w:r>
      <w:r w:rsidRPr="007A26C2">
        <w:rPr>
          <w:b/>
          <w:bCs/>
          <w:highlight w:val="yellow"/>
          <w:u w:val="single"/>
        </w:rPr>
        <w:t>know</w:t>
      </w:r>
      <w:r w:rsidRPr="007A26C2">
        <w:rPr>
          <w:u w:val="single"/>
        </w:rPr>
        <w:t xml:space="preserve"> this. They don't have to shoot down six F-35s. They need to shoot down one tanker and that solves their problems. </w:t>
      </w:r>
      <w:r w:rsidRPr="007A26C2">
        <w:rPr>
          <w:rStyle w:val="Emphasis"/>
          <w:highlight w:val="yellow"/>
        </w:rPr>
        <w:t xml:space="preserve">They don't need to disrupt </w:t>
      </w:r>
      <w:r w:rsidRPr="007A26C2">
        <w:rPr>
          <w:rStyle w:val="Emphasis"/>
        </w:rPr>
        <w:t xml:space="preserve">too </w:t>
      </w:r>
      <w:r w:rsidRPr="007A26C2">
        <w:rPr>
          <w:rStyle w:val="Emphasis"/>
          <w:highlight w:val="yellow"/>
        </w:rPr>
        <w:t>much</w:t>
      </w:r>
      <w:r w:rsidRPr="007A26C2">
        <w:rPr>
          <w:rStyle w:val="Emphasis"/>
        </w:rPr>
        <w:t xml:space="preserve"> critical infrastructure</w:t>
      </w:r>
      <w:r w:rsidRPr="007A26C2">
        <w:rPr>
          <w:u w:val="single"/>
        </w:rPr>
        <w:t xml:space="preserve"> </w:t>
      </w:r>
      <w:r w:rsidRPr="007A26C2">
        <w:rPr>
          <w:highlight w:val="yellow"/>
          <w:u w:val="single"/>
        </w:rPr>
        <w:t>before</w:t>
      </w:r>
      <w:r w:rsidRPr="007A26C2">
        <w:rPr>
          <w:u w:val="single"/>
        </w:rPr>
        <w:t xml:space="preserve"> they're </w:t>
      </w:r>
      <w:r w:rsidRPr="007A26C2">
        <w:rPr>
          <w:highlight w:val="yellow"/>
          <w:u w:val="single"/>
        </w:rPr>
        <w:t xml:space="preserve">having </w:t>
      </w:r>
      <w:r w:rsidRPr="007A26C2">
        <w:rPr>
          <w:rStyle w:val="Emphasis"/>
          <w:highlight w:val="yellow"/>
        </w:rPr>
        <w:t xml:space="preserve">an enormous impact </w:t>
      </w:r>
      <w:r w:rsidRPr="007A26C2">
        <w:rPr>
          <w:rStyle w:val="Emphasis"/>
        </w:rPr>
        <w:t>on our ability to operate.</w:t>
      </w:r>
    </w:p>
    <w:p w14:paraId="10CB7007" w14:textId="77777777" w:rsidR="00B9371A" w:rsidRPr="007A26C2" w:rsidRDefault="00B9371A" w:rsidP="00B9371A">
      <w:pPr>
        <w:rPr>
          <w:sz w:val="12"/>
        </w:rPr>
      </w:pPr>
      <w:r w:rsidRPr="007A26C2">
        <w:rPr>
          <w:u w:val="single"/>
        </w:rPr>
        <w:t>The problem</w:t>
      </w:r>
      <w:r w:rsidRPr="007A26C2">
        <w:rPr>
          <w:sz w:val="12"/>
        </w:rPr>
        <w:t xml:space="preserve"> is extremely vulnerable with the military and it </w:t>
      </w:r>
      <w:r w:rsidRPr="007A26C2">
        <w:rPr>
          <w:rStyle w:val="Emphasis"/>
        </w:rPr>
        <w:t>grows with the civilian sector</w:t>
      </w:r>
      <w:r w:rsidRPr="007A26C2">
        <w:rPr>
          <w:sz w:val="12"/>
        </w:rPr>
        <w:t xml:space="preserve">. So think about the communication redundancy that exists in both dual-use there, think about our ability to navigate our reliance on precision navigational timing that comes from above, think about how easy that is to jam and have electrical interruption that causes problems there. </w:t>
      </w:r>
    </w:p>
    <w:p w14:paraId="67958512" w14:textId="77777777" w:rsidR="00B9371A" w:rsidRPr="007A26C2" w:rsidRDefault="00B9371A" w:rsidP="00B9371A">
      <w:pPr>
        <w:rPr>
          <w:u w:val="single"/>
        </w:rPr>
      </w:pPr>
      <w:r w:rsidRPr="007A26C2">
        <w:rPr>
          <w:u w:val="single"/>
        </w:rPr>
        <w:t xml:space="preserve">So their </w:t>
      </w:r>
      <w:r w:rsidRPr="007A26C2">
        <w:rPr>
          <w:rStyle w:val="Emphasis"/>
        </w:rPr>
        <w:t>multi-domain way</w:t>
      </w:r>
      <w:r w:rsidRPr="007A26C2">
        <w:rPr>
          <w:u w:val="single"/>
        </w:rPr>
        <w:t xml:space="preserve"> that </w:t>
      </w:r>
      <w:r w:rsidRPr="007A26C2">
        <w:rPr>
          <w:b/>
          <w:bCs/>
          <w:u w:val="single"/>
        </w:rPr>
        <w:t>they approach</w:t>
      </w:r>
      <w:r w:rsidRPr="007A26C2">
        <w:rPr>
          <w:u w:val="single"/>
        </w:rPr>
        <w:t xml:space="preserve"> the problem is </w:t>
      </w:r>
      <w:r w:rsidRPr="007A26C2">
        <w:rPr>
          <w:rStyle w:val="Emphasis"/>
        </w:rPr>
        <w:t>very centered on decisively affecting our ability to explode into theater</w:t>
      </w:r>
      <w:r w:rsidRPr="007A26C2">
        <w:rPr>
          <w:u w:val="single"/>
        </w:rPr>
        <w:t xml:space="preserve">, and if they can do that, then </w:t>
      </w:r>
      <w:r w:rsidRPr="007A26C2">
        <w:rPr>
          <w:rStyle w:val="Emphasis"/>
          <w:highlight w:val="yellow"/>
        </w:rPr>
        <w:t>their first move</w:t>
      </w:r>
      <w:r w:rsidRPr="007A26C2">
        <w:rPr>
          <w:u w:val="single"/>
        </w:rPr>
        <w:t xml:space="preserve"> or advantage that occurred </w:t>
      </w:r>
      <w:r w:rsidRPr="007A26C2">
        <w:rPr>
          <w:rStyle w:val="Emphasis"/>
          <w:highlight w:val="yellow"/>
        </w:rPr>
        <w:t>in cyber</w:t>
      </w:r>
      <w:r w:rsidRPr="007A26C2">
        <w:rPr>
          <w:u w:val="single"/>
        </w:rPr>
        <w:t xml:space="preserve"> </w:t>
      </w:r>
      <w:r w:rsidRPr="007A26C2">
        <w:rPr>
          <w:sz w:val="12"/>
        </w:rPr>
        <w:t>and space</w:t>
      </w:r>
      <w:r w:rsidRPr="007A26C2">
        <w:rPr>
          <w:u w:val="single"/>
        </w:rPr>
        <w:t xml:space="preserve"> </w:t>
      </w:r>
      <w:r w:rsidRPr="007A26C2">
        <w:rPr>
          <w:rStyle w:val="Emphasis"/>
          <w:highlight w:val="yellow"/>
        </w:rPr>
        <w:t>will expand to</w:t>
      </w:r>
      <w:r w:rsidRPr="007A26C2">
        <w:rPr>
          <w:rStyle w:val="Emphasis"/>
        </w:rPr>
        <w:t xml:space="preserve"> the </w:t>
      </w:r>
      <w:r w:rsidRPr="007A26C2">
        <w:rPr>
          <w:rStyle w:val="Emphasis"/>
          <w:highlight w:val="yellow"/>
        </w:rPr>
        <w:t>other domains</w:t>
      </w:r>
      <w:r w:rsidRPr="007A26C2">
        <w:rPr>
          <w:u w:val="single"/>
        </w:rPr>
        <w:t xml:space="preserve">, and it's hard to play catchup. </w:t>
      </w:r>
    </w:p>
    <w:p w14:paraId="6E1EFD25" w14:textId="77777777" w:rsidR="00B9371A" w:rsidRPr="007A26C2" w:rsidRDefault="00B9371A" w:rsidP="00B9371A">
      <w:pPr>
        <w:rPr>
          <w:sz w:val="8"/>
          <w:szCs w:val="8"/>
        </w:rPr>
      </w:pPr>
      <w:r w:rsidRPr="007A26C2">
        <w:rPr>
          <w:sz w:val="8"/>
          <w:szCs w:val="8"/>
        </w:rPr>
        <w:t>Here's what catchup looks like – the battle space in Ukraine right now. You're in an attrition warfare where a supply chain is trying to keep up with the lethality needed to win. It's very challenged to do that.</w:t>
      </w:r>
    </w:p>
    <w:p w14:paraId="35E26D14" w14:textId="77777777" w:rsidR="00B9371A" w:rsidRPr="007A26C2" w:rsidRDefault="00B9371A" w:rsidP="00B9371A">
      <w:pPr>
        <w:rPr>
          <w:sz w:val="8"/>
          <w:szCs w:val="8"/>
        </w:rPr>
      </w:pPr>
      <w:r w:rsidRPr="007A26C2">
        <w:rPr>
          <w:sz w:val="8"/>
          <w:szCs w:val="8"/>
        </w:rPr>
        <w:t xml:space="preserve">And if you want the future battle space to look like 1918 in France, then we continue the status quo. If you actually want to maintain an advantage and get after something that's meaningful and will deliver both that deterrence and that decisive victory lens, then we got some things we need to move out on quickly, and it starts with the civilian infrastructure. </w:t>
      </w:r>
    </w:p>
    <w:p w14:paraId="4A7F5CD3" w14:textId="77777777" w:rsidR="00B9371A" w:rsidRPr="007A26C2" w:rsidRDefault="00B9371A" w:rsidP="00B9371A">
      <w:pPr>
        <w:rPr>
          <w:sz w:val="8"/>
          <w:szCs w:val="8"/>
        </w:rPr>
      </w:pPr>
      <w:r w:rsidRPr="007A26C2">
        <w:rPr>
          <w:sz w:val="8"/>
          <w:szCs w:val="8"/>
        </w:rPr>
        <w:t>(CROSS-TALK)</w:t>
      </w:r>
    </w:p>
    <w:p w14:paraId="1318EC36" w14:textId="77777777" w:rsidR="00B9371A" w:rsidRPr="007A26C2" w:rsidRDefault="00B9371A" w:rsidP="00B9371A">
      <w:pPr>
        <w:rPr>
          <w:sz w:val="8"/>
          <w:szCs w:val="8"/>
        </w:rPr>
      </w:pPr>
      <w:r w:rsidRPr="007A26C2">
        <w:rPr>
          <w:sz w:val="8"/>
          <w:szCs w:val="8"/>
        </w:rPr>
        <w:t xml:space="preserve">BOWMAN: Yeah, please. </w:t>
      </w:r>
    </w:p>
    <w:p w14:paraId="3E2A9A20" w14:textId="77777777" w:rsidR="00B9371A" w:rsidRPr="007A26C2" w:rsidRDefault="00B9371A" w:rsidP="00B9371A">
      <w:pPr>
        <w:rPr>
          <w:sz w:val="8"/>
          <w:szCs w:val="8"/>
        </w:rPr>
      </w:pPr>
      <w:r w:rsidRPr="007A26C2">
        <w:rPr>
          <w:sz w:val="8"/>
          <w:szCs w:val="8"/>
        </w:rPr>
        <w:t xml:space="preserve">MONTGOMERY: ... made me think of something there, Mini. In our paper, we aver to – we aver to – we weren't going to talk about it very much today but – cause Mini brought it up – GPS. One of the things that's interesting is that the military is – because of Ukraine and because of a little bit of Israel, Hamas – become much more sensitive to the vulnerabilities of GPS. </w:t>
      </w:r>
    </w:p>
    <w:p w14:paraId="0367948C" w14:textId="77777777" w:rsidR="00B9371A" w:rsidRPr="007A26C2" w:rsidRDefault="00B9371A" w:rsidP="00B9371A">
      <w:pPr>
        <w:rPr>
          <w:sz w:val="8"/>
          <w:szCs w:val="8"/>
        </w:rPr>
      </w:pPr>
      <w:r w:rsidRPr="007A26C2">
        <w:rPr>
          <w:sz w:val="8"/>
          <w:szCs w:val="8"/>
        </w:rPr>
        <w:t xml:space="preserve">Now, I'm going to tell you, there's two types of vulnerabilities to GPS. There's one where our GPS – our current GPS – system, based on the L1 signal, is just old, you know? It's 50-year-old technology on 20-to-30-year-old satellites – or 30- to-40-year-old satellites that were put up 20 to 30 years ago. </w:t>
      </w:r>
    </w:p>
    <w:p w14:paraId="37BA66F2" w14:textId="77777777" w:rsidR="00B9371A" w:rsidRPr="007A26C2" w:rsidRDefault="00B9371A" w:rsidP="00B9371A">
      <w:pPr>
        <w:rPr>
          <w:sz w:val="8"/>
          <w:szCs w:val="8"/>
        </w:rPr>
      </w:pPr>
      <w:r w:rsidRPr="007A26C2">
        <w:rPr>
          <w:sz w:val="8"/>
          <w:szCs w:val="8"/>
        </w:rPr>
        <w:t xml:space="preserve">The European system, Galileo, the Chinese system, the Russian system, are all newer and therefore slightly better systems. We knew this and we're slowly replacing it at – the only way DOD can do, you know, like execute a five-year plan in 15 years. And they were moving along. </w:t>
      </w:r>
    </w:p>
    <w:p w14:paraId="050C3293" w14:textId="77777777" w:rsidR="00B9371A" w:rsidRPr="007A26C2" w:rsidRDefault="00B9371A" w:rsidP="00B9371A">
      <w:pPr>
        <w:rPr>
          <w:sz w:val="8"/>
          <w:szCs w:val="8"/>
        </w:rPr>
      </w:pPr>
      <w:r w:rsidRPr="007A26C2">
        <w:rPr>
          <w:sz w:val="8"/>
          <w:szCs w:val="8"/>
        </w:rPr>
        <w:t xml:space="preserve">Then we saw the jamming that happened in – because there's a second aspect to it, that not only is the signal weak, it's bad for, like, having a high-quality signal if you're running a John Deere in Montana but also if you're on an aircraft or if you're on a – if you happen to be a JDAM missile looking for a spot – a GPS coordinate. We started to find jamming on that last part, on the weapons systems. And some of our weapons systems performed very poorly in Ukraine. </w:t>
      </w:r>
    </w:p>
    <w:p w14:paraId="3FFCF104" w14:textId="77777777" w:rsidR="00B9371A" w:rsidRPr="007A26C2" w:rsidRDefault="00B9371A" w:rsidP="00B9371A">
      <w:pPr>
        <w:rPr>
          <w:sz w:val="8"/>
          <w:szCs w:val="8"/>
        </w:rPr>
      </w:pPr>
      <w:r w:rsidRPr="007A26C2">
        <w:rPr>
          <w:sz w:val="8"/>
          <w:szCs w:val="8"/>
        </w:rPr>
        <w:t xml:space="preserve">Additionally, if anyone travels to Israel and you look at your – and you're up near Lebanon, you'll find out that you're at Beirut Airport, and if you're down near Gaza, you're at Cairo Airport, and that's someone – I'm going to assume the Israelis – spoofing the systems because drones will land themselves often, they have software that lands themselves, around airports rather than create a safety problem. So they spoof a lot. </w:t>
      </w:r>
    </w:p>
    <w:p w14:paraId="65B70875" w14:textId="77777777" w:rsidR="00B9371A" w:rsidRPr="007A26C2" w:rsidRDefault="00B9371A" w:rsidP="00B9371A">
      <w:pPr>
        <w:rPr>
          <w:sz w:val="8"/>
          <w:szCs w:val="8"/>
        </w:rPr>
      </w:pPr>
      <w:r w:rsidRPr="007A26C2">
        <w:rPr>
          <w:sz w:val="8"/>
          <w:szCs w:val="8"/>
        </w:rPr>
        <w:t>So we have spoofing, jamming, and weakness. So we need to get up into a signal – and here – here's the problem – the military's first thought is “take care of the military.” So the military has all kinds of alternatives – alternative PNTs. They have a system that encrypts and makes their signal a little better, less jammable on the L1 frequency.</w:t>
      </w:r>
    </w:p>
    <w:p w14:paraId="39CC60D2" w14:textId="77777777" w:rsidR="00B9371A" w:rsidRPr="007A26C2" w:rsidRDefault="00B9371A" w:rsidP="00B9371A">
      <w:pPr>
        <w:rPr>
          <w:sz w:val="8"/>
          <w:szCs w:val="8"/>
        </w:rPr>
      </w:pPr>
      <w:r w:rsidRPr="007A26C2">
        <w:rPr>
          <w:sz w:val="8"/>
          <w:szCs w:val="8"/>
        </w:rPr>
        <w:t xml:space="preserve">But all of infrastructure isn't going to have access to that. They need what's called the L5 signal. It comes from – it – it's a – it's a more accurate, stronger, much harder to jam signal. And Space Force was slow-rolling the launch of these satellites, and this is really hurting our critical infrastructure. </w:t>
      </w:r>
    </w:p>
    <w:p w14:paraId="70AB3CD7" w14:textId="77777777" w:rsidR="00B9371A" w:rsidRPr="007A26C2" w:rsidRDefault="00B9371A" w:rsidP="00B9371A">
      <w:pPr>
        <w:rPr>
          <w:sz w:val="8"/>
          <w:szCs w:val="8"/>
        </w:rPr>
      </w:pPr>
      <w:r w:rsidRPr="007A26C2">
        <w:rPr>
          <w:sz w:val="8"/>
          <w:szCs w:val="8"/>
        </w:rPr>
        <w:t xml:space="preserve">Now, the good news is Space Force got hard-rolled themselves by Congress and is starting to launch them, but we need Raytheon to finish what's called Operational Control System for next-gen GPS. It's like one of those normal systems. It's been one year away from being one year away for four years. Well, now there's solid, it's going to be done this fall, 2025. </w:t>
      </w:r>
    </w:p>
    <w:p w14:paraId="7449FB2A" w14:textId="77777777" w:rsidR="00B9371A" w:rsidRPr="007A26C2" w:rsidRDefault="00B9371A" w:rsidP="00B9371A">
      <w:pPr>
        <w:rPr>
          <w:sz w:val="8"/>
          <w:szCs w:val="8"/>
        </w:rPr>
      </w:pPr>
      <w:r w:rsidRPr="007A26C2">
        <w:rPr>
          <w:sz w:val="8"/>
          <w:szCs w:val="8"/>
        </w:rPr>
        <w:t>Cut – you know, the Air Force, Space Force, and Congress need to hold Raytheon accountable and get that stuff done by this fall, because we need to be up – the satellites are all up there. We're just not using them because the Operational Control System, which should have been done five to seven years ago, is still waiting to get done.</w:t>
      </w:r>
    </w:p>
    <w:p w14:paraId="55356C39" w14:textId="77777777" w:rsidR="00B9371A" w:rsidRPr="007A26C2" w:rsidRDefault="00B9371A" w:rsidP="00B9371A">
      <w:pPr>
        <w:rPr>
          <w:sz w:val="12"/>
        </w:rPr>
      </w:pPr>
      <w:r w:rsidRPr="007A26C2">
        <w:rPr>
          <w:u w:val="single"/>
        </w:rPr>
        <w:t>BOWMAN</w:t>
      </w:r>
      <w:r w:rsidRPr="007A26C2">
        <w:rPr>
          <w:sz w:val="12"/>
        </w:rPr>
        <w:t xml:space="preserve">: OK. So – thank you, Mark. So we've talked about air. Now we've got to go to rail and maritime. So Annie, make us experts in three or four minutes on </w:t>
      </w:r>
      <w:r w:rsidRPr="007A26C2">
        <w:rPr>
          <w:rStyle w:val="Emphasis"/>
          <w:highlight w:val="yellow"/>
        </w:rPr>
        <w:t>rail</w:t>
      </w:r>
      <w:r w:rsidRPr="007A26C2">
        <w:rPr>
          <w:sz w:val="12"/>
        </w:rPr>
        <w:t xml:space="preserve">. </w:t>
      </w:r>
      <w:r w:rsidRPr="007A26C2">
        <w:rPr>
          <w:u w:val="single"/>
        </w:rPr>
        <w:t xml:space="preserve">It </w:t>
      </w:r>
      <w:r w:rsidRPr="007A26C2">
        <w:rPr>
          <w:b/>
          <w:bCs/>
          <w:u w:val="single"/>
        </w:rPr>
        <w:t>seems</w:t>
      </w:r>
      <w:r w:rsidRPr="007A26C2">
        <w:rPr>
          <w:u w:val="single"/>
        </w:rPr>
        <w:t xml:space="preserve"> to me – and I think I got this idea from you – that this </w:t>
      </w:r>
      <w:r w:rsidRPr="007A26C2">
        <w:rPr>
          <w:b/>
          <w:bCs/>
          <w:highlight w:val="yellow"/>
          <w:u w:val="single"/>
        </w:rPr>
        <w:t>is</w:t>
      </w:r>
      <w:r w:rsidRPr="007A26C2">
        <w:rPr>
          <w:u w:val="single"/>
        </w:rPr>
        <w:t xml:space="preserve"> one of the least – probably – arguably </w:t>
      </w:r>
      <w:r w:rsidRPr="007A26C2">
        <w:rPr>
          <w:rStyle w:val="Emphasis"/>
        </w:rPr>
        <w:t>the least understood components of the mobility triad</w:t>
      </w:r>
      <w:r w:rsidRPr="007A26C2">
        <w:rPr>
          <w:u w:val="single"/>
        </w:rPr>
        <w:t xml:space="preserve">, </w:t>
      </w:r>
      <w:r w:rsidRPr="007A26C2">
        <w:rPr>
          <w:rStyle w:val="Emphasis"/>
        </w:rPr>
        <w:t xml:space="preserve">but it's </w:t>
      </w:r>
      <w:r w:rsidRPr="007A26C2">
        <w:rPr>
          <w:rStyle w:val="Emphasis"/>
          <w:highlight w:val="yellow"/>
        </w:rPr>
        <w:t>fundamental</w:t>
      </w:r>
      <w:r w:rsidRPr="007A26C2">
        <w:rPr>
          <w:u w:val="single"/>
        </w:rPr>
        <w:t xml:space="preserve">, right, because we know, with my Army bias here, a lot of </w:t>
      </w:r>
      <w:r w:rsidRPr="007A26C2">
        <w:rPr>
          <w:rStyle w:val="Emphasis"/>
        </w:rPr>
        <w:t xml:space="preserve">Army </w:t>
      </w:r>
      <w:r w:rsidRPr="007A26C2">
        <w:rPr>
          <w:rStyle w:val="Emphasis"/>
          <w:highlight w:val="yellow"/>
        </w:rPr>
        <w:t>bases</w:t>
      </w:r>
      <w:r w:rsidRPr="007A26C2">
        <w:rPr>
          <w:u w:val="single"/>
        </w:rPr>
        <w:t xml:space="preserve">, newsflash, </w:t>
      </w:r>
      <w:r w:rsidRPr="007A26C2">
        <w:rPr>
          <w:rStyle w:val="Emphasis"/>
          <w:highlight w:val="yellow"/>
        </w:rPr>
        <w:t>are nowhere near a port</w:t>
      </w:r>
      <w:r w:rsidRPr="007A26C2">
        <w:rPr>
          <w:u w:val="single"/>
        </w:rPr>
        <w:t xml:space="preserve">. So you've got </w:t>
      </w:r>
      <w:r w:rsidRPr="007A26C2">
        <w:rPr>
          <w:highlight w:val="yellow"/>
          <w:u w:val="single"/>
        </w:rPr>
        <w:t>to get</w:t>
      </w:r>
      <w:r w:rsidRPr="007A26C2">
        <w:rPr>
          <w:u w:val="single"/>
        </w:rPr>
        <w:t xml:space="preserve"> those </w:t>
      </w:r>
      <w:r w:rsidRPr="007A26C2">
        <w:rPr>
          <w:rStyle w:val="Emphasis"/>
          <w:highlight w:val="yellow"/>
        </w:rPr>
        <w:t>tanks</w:t>
      </w:r>
      <w:r w:rsidRPr="007A26C2">
        <w:rPr>
          <w:highlight w:val="yellow"/>
          <w:u w:val="single"/>
        </w:rPr>
        <w:t xml:space="preserve"> and </w:t>
      </w:r>
      <w:r w:rsidRPr="007A26C2">
        <w:rPr>
          <w:rStyle w:val="Emphasis"/>
          <w:highlight w:val="yellow"/>
        </w:rPr>
        <w:t>Bradleys</w:t>
      </w:r>
      <w:r w:rsidRPr="007A26C2">
        <w:rPr>
          <w:u w:val="single"/>
        </w:rPr>
        <w:t xml:space="preserve">… to the </w:t>
      </w:r>
      <w:r w:rsidRPr="007A26C2">
        <w:rPr>
          <w:b/>
          <w:bCs/>
          <w:u w:val="single"/>
        </w:rPr>
        <w:t>port</w:t>
      </w:r>
      <w:r w:rsidRPr="007A26C2">
        <w:rPr>
          <w:u w:val="single"/>
        </w:rPr>
        <w:t xml:space="preserve">, and </w:t>
      </w:r>
      <w:r w:rsidRPr="007A26C2">
        <w:rPr>
          <w:rStyle w:val="Emphasis"/>
          <w:highlight w:val="yellow"/>
        </w:rPr>
        <w:t>we do that via rail</w:t>
      </w:r>
      <w:r w:rsidRPr="007A26C2">
        <w:rPr>
          <w:u w:val="single"/>
        </w:rPr>
        <w:t>, right? So talk to us about rail.</w:t>
      </w:r>
      <w:r w:rsidRPr="007A26C2">
        <w:rPr>
          <w:sz w:val="12"/>
        </w:rPr>
        <w:t xml:space="preserve"> </w:t>
      </w:r>
    </w:p>
    <w:p w14:paraId="7D85AB2F" w14:textId="77777777" w:rsidR="00B9371A" w:rsidRPr="007A26C2" w:rsidRDefault="00B9371A" w:rsidP="00B9371A">
      <w:pPr>
        <w:rPr>
          <w:u w:val="single"/>
        </w:rPr>
      </w:pPr>
      <w:r w:rsidRPr="007A26C2">
        <w:rPr>
          <w:u w:val="single"/>
        </w:rPr>
        <w:t>FIXLER</w:t>
      </w:r>
      <w:r w:rsidRPr="007A26C2">
        <w:rPr>
          <w:sz w:val="12"/>
        </w:rPr>
        <w:t xml:space="preserve">: </w:t>
      </w:r>
      <w:r w:rsidRPr="007A26C2">
        <w:rPr>
          <w:u w:val="single"/>
        </w:rPr>
        <w:t xml:space="preserve">Yeah. So yeah, I mean, I think in some ways, rail is the simplest but perhaps most overlooked. I think part of that – I don't know. I think many of us don't think about rail on a daily basis, we haven't sort of thought about rail lines since we played with little trains when we were seven, but it's a complex network. Most of us didn't – don't interact with it. </w:t>
      </w:r>
    </w:p>
    <w:p w14:paraId="0C051A2C" w14:textId="77777777" w:rsidR="00B9371A" w:rsidRPr="007A26C2" w:rsidRDefault="00B9371A" w:rsidP="00B9371A">
      <w:pPr>
        <w:rPr>
          <w:u w:val="single"/>
        </w:rPr>
      </w:pPr>
      <w:r w:rsidRPr="007A26C2">
        <w:rPr>
          <w:u w:val="single"/>
        </w:rPr>
        <w:t>But</w:t>
      </w:r>
      <w:r w:rsidRPr="007A26C2">
        <w:rPr>
          <w:sz w:val="12"/>
        </w:rPr>
        <w:t xml:space="preserve"> it is – it – it </w:t>
      </w:r>
      <w:r w:rsidRPr="007A26C2">
        <w:rPr>
          <w:u w:val="single"/>
        </w:rPr>
        <w:t>basically</w:t>
      </w:r>
      <w:r w:rsidRPr="007A26C2">
        <w:rPr>
          <w:sz w:val="12"/>
        </w:rPr>
        <w:t xml:space="preserve"> – </w:t>
      </w:r>
      <w:r w:rsidRPr="007A26C2">
        <w:rPr>
          <w:u w:val="single"/>
        </w:rPr>
        <w:t xml:space="preserve">most of </w:t>
      </w:r>
      <w:r w:rsidRPr="007A26C2">
        <w:rPr>
          <w:rStyle w:val="Emphasis"/>
        </w:rPr>
        <w:t>the vast majority of the rail lines</w:t>
      </w:r>
      <w:r w:rsidRPr="007A26C2">
        <w:rPr>
          <w:u w:val="single"/>
        </w:rPr>
        <w:t xml:space="preserve"> are owned by </w:t>
      </w:r>
      <w:r w:rsidRPr="007A26C2">
        <w:rPr>
          <w:b/>
          <w:bCs/>
          <w:u w:val="single"/>
        </w:rPr>
        <w:t>six</w:t>
      </w:r>
      <w:r w:rsidRPr="007A26C2">
        <w:rPr>
          <w:u w:val="single"/>
        </w:rPr>
        <w:t xml:space="preserve"> </w:t>
      </w:r>
      <w:r w:rsidRPr="007A26C2">
        <w:rPr>
          <w:rStyle w:val="Emphasis"/>
        </w:rPr>
        <w:t>Class 1 rail companies</w:t>
      </w:r>
      <w:r w:rsidRPr="007A26C2">
        <w:rPr>
          <w:u w:val="single"/>
        </w:rPr>
        <w:t xml:space="preserve">. They're </w:t>
      </w:r>
      <w:r w:rsidRPr="007A26C2">
        <w:rPr>
          <w:b/>
          <w:bCs/>
          <w:u w:val="single"/>
        </w:rPr>
        <w:t>freight rail</w:t>
      </w:r>
      <w:r w:rsidRPr="007A26C2">
        <w:rPr>
          <w:u w:val="single"/>
        </w:rPr>
        <w:t xml:space="preserve"> companies. They're massive companies. And – but the – I – and I'm sure that they struggle with cybersecurity issues</w:t>
      </w:r>
      <w:r w:rsidRPr="007A26C2">
        <w:rPr>
          <w:sz w:val="12"/>
        </w:rPr>
        <w:t xml:space="preserve"> as all companies do, but they are resourced. </w:t>
      </w:r>
    </w:p>
    <w:p w14:paraId="3AC9B345" w14:textId="77777777" w:rsidR="00B9371A" w:rsidRPr="007A26C2" w:rsidRDefault="00B9371A" w:rsidP="00B9371A">
      <w:pPr>
        <w:rPr>
          <w:sz w:val="12"/>
        </w:rPr>
      </w:pPr>
      <w:r w:rsidRPr="007A26C2">
        <w:rPr>
          <w:sz w:val="12"/>
        </w:rPr>
        <w:t xml:space="preserve">Concerns specifically in rail, a lot of it comes down to what are the short line railroads. So they are the interconnects between the large companies, they are the connectors between the rest of the freight rail system and the actual port, and there are a couple hundred. And they are small businesses, often. And so they are less resourced, have less expertise when it comes to cybersecurity issues. But it's across all of those different systems that the military needs to move its equipment. </w:t>
      </w:r>
    </w:p>
    <w:p w14:paraId="66EF3B20" w14:textId="77777777" w:rsidR="00B9371A" w:rsidRPr="007A26C2" w:rsidRDefault="00B9371A" w:rsidP="00B9371A">
      <w:pPr>
        <w:rPr>
          <w:sz w:val="12"/>
        </w:rPr>
      </w:pPr>
      <w:r w:rsidRPr="007A26C2">
        <w:rPr>
          <w:u w:val="single"/>
        </w:rPr>
        <w:t>So the concern is</w:t>
      </w:r>
      <w:r w:rsidRPr="007A26C2">
        <w:rPr>
          <w:sz w:val="12"/>
        </w:rPr>
        <w:t xml:space="preserve">, look, </w:t>
      </w:r>
      <w:r w:rsidRPr="007A26C2">
        <w:rPr>
          <w:rStyle w:val="Emphasis"/>
        </w:rPr>
        <w:t>you could disrupt</w:t>
      </w:r>
      <w:r w:rsidRPr="007A26C2">
        <w:rPr>
          <w:u w:val="single"/>
        </w:rPr>
        <w:t>, and</w:t>
      </w:r>
      <w:r w:rsidRPr="007A26C2">
        <w:rPr>
          <w:sz w:val="12"/>
        </w:rPr>
        <w:t xml:space="preserve"> that is for – that – </w:t>
      </w:r>
      <w:r w:rsidRPr="007A26C2">
        <w:rPr>
          <w:u w:val="single"/>
        </w:rPr>
        <w:t>that is a concern</w:t>
      </w:r>
      <w:r w:rsidRPr="007A26C2">
        <w:rPr>
          <w:sz w:val="12"/>
        </w:rPr>
        <w:t xml:space="preserve">. </w:t>
      </w:r>
      <w:r w:rsidRPr="007A26C2">
        <w:rPr>
          <w:rStyle w:val="Emphasis"/>
        </w:rPr>
        <w:t>You could also slow down</w:t>
      </w:r>
      <w:r w:rsidRPr="007A26C2">
        <w:rPr>
          <w:u w:val="single"/>
        </w:rPr>
        <w:t>. So if you can just back things up across the rail lines, you can't move a train off a rail except in certain interchanges</w:t>
      </w:r>
      <w:r w:rsidRPr="007A26C2">
        <w:rPr>
          <w:sz w:val="12"/>
        </w:rPr>
        <w:t xml:space="preserve">, right? </w:t>
      </w:r>
      <w:r w:rsidRPr="007A26C2">
        <w:rPr>
          <w:u w:val="single"/>
        </w:rPr>
        <w:t xml:space="preserve">So if you've got a slow-moving train because there's something wrong with the signals, you're </w:t>
      </w:r>
      <w:r w:rsidRPr="007A26C2">
        <w:rPr>
          <w:rStyle w:val="Emphasis"/>
        </w:rPr>
        <w:t>backing up the system.</w:t>
      </w:r>
      <w:r w:rsidRPr="007A26C2">
        <w:rPr>
          <w:sz w:val="12"/>
        </w:rPr>
        <w:t xml:space="preserve"> </w:t>
      </w:r>
    </w:p>
    <w:p w14:paraId="02BC2B65" w14:textId="77777777" w:rsidR="00B9371A" w:rsidRPr="007A26C2" w:rsidRDefault="00B9371A" w:rsidP="00B9371A">
      <w:pPr>
        <w:rPr>
          <w:u w:val="single"/>
        </w:rPr>
      </w:pPr>
      <w:r w:rsidRPr="007A26C2">
        <w:rPr>
          <w:u w:val="single"/>
        </w:rPr>
        <w:t>And</w:t>
      </w:r>
      <w:r w:rsidRPr="007A26C2">
        <w:rPr>
          <w:sz w:val="12"/>
        </w:rPr>
        <w:t xml:space="preserve"> so </w:t>
      </w:r>
      <w:r w:rsidRPr="007A26C2">
        <w:rPr>
          <w:u w:val="single"/>
        </w:rPr>
        <w:t>that is</w:t>
      </w:r>
      <w:r w:rsidRPr="007A26C2">
        <w:rPr>
          <w:sz w:val="12"/>
        </w:rPr>
        <w:t xml:space="preserve"> – that is where – really, </w:t>
      </w:r>
      <w:r w:rsidRPr="007A26C2">
        <w:rPr>
          <w:u w:val="single"/>
        </w:rPr>
        <w:t xml:space="preserve">what kind of </w:t>
      </w:r>
      <w:r w:rsidRPr="007A26C2">
        <w:rPr>
          <w:b/>
          <w:bCs/>
          <w:u w:val="single"/>
        </w:rPr>
        <w:t>problem</w:t>
      </w:r>
      <w:r w:rsidRPr="007A26C2">
        <w:rPr>
          <w:sz w:val="12"/>
        </w:rPr>
        <w:t xml:space="preserve">, </w:t>
      </w:r>
      <w:r w:rsidRPr="007A26C2">
        <w:rPr>
          <w:u w:val="single"/>
        </w:rPr>
        <w:t xml:space="preserve">at least </w:t>
      </w:r>
      <w:r w:rsidRPr="007A26C2">
        <w:rPr>
          <w:rStyle w:val="Emphasis"/>
          <w:highlight w:val="yellow"/>
        </w:rPr>
        <w:t>if I were an adversary</w:t>
      </w:r>
      <w:r w:rsidRPr="007A26C2">
        <w:rPr>
          <w:u w:val="single"/>
        </w:rPr>
        <w:t xml:space="preserve">, </w:t>
      </w:r>
      <w:r w:rsidRPr="007A26C2">
        <w:rPr>
          <w:highlight w:val="yellow"/>
          <w:u w:val="single"/>
        </w:rPr>
        <w:t>I would</w:t>
      </w:r>
      <w:r w:rsidRPr="007A26C2">
        <w:rPr>
          <w:u w:val="single"/>
        </w:rPr>
        <w:t xml:space="preserve"> look to create. I don't necessarily need to knock a line off, I need to </w:t>
      </w:r>
      <w:r w:rsidRPr="007A26C2">
        <w:rPr>
          <w:highlight w:val="yellow"/>
          <w:u w:val="single"/>
        </w:rPr>
        <w:t xml:space="preserve">create </w:t>
      </w:r>
      <w:r w:rsidRPr="007A26C2">
        <w:rPr>
          <w:u w:val="single"/>
        </w:rPr>
        <w:t xml:space="preserve">enough </w:t>
      </w:r>
      <w:r w:rsidRPr="007A26C2">
        <w:rPr>
          <w:rStyle w:val="Emphasis"/>
          <w:highlight w:val="yellow"/>
        </w:rPr>
        <w:t>confusion</w:t>
      </w:r>
      <w:r w:rsidRPr="007A26C2">
        <w:rPr>
          <w:u w:val="single"/>
        </w:rPr>
        <w:t xml:space="preserve"> that I </w:t>
      </w:r>
      <w:r w:rsidRPr="007A26C2">
        <w:rPr>
          <w:b/>
          <w:bCs/>
          <w:highlight w:val="yellow"/>
          <w:u w:val="single"/>
        </w:rPr>
        <w:t>slow down</w:t>
      </w:r>
      <w:r w:rsidRPr="007A26C2">
        <w:rPr>
          <w:u w:val="single"/>
        </w:rPr>
        <w:t xml:space="preserve"> the </w:t>
      </w:r>
      <w:r w:rsidRPr="007A26C2">
        <w:rPr>
          <w:rStyle w:val="Emphasis"/>
        </w:rPr>
        <w:t xml:space="preserve">movement of </w:t>
      </w:r>
      <w:r w:rsidRPr="007A26C2">
        <w:rPr>
          <w:rStyle w:val="Emphasis"/>
          <w:highlight w:val="yellow"/>
        </w:rPr>
        <w:t>trains</w:t>
      </w:r>
      <w:r w:rsidRPr="007A26C2">
        <w:rPr>
          <w:u w:val="single"/>
        </w:rPr>
        <w:t xml:space="preserve">, and then I </w:t>
      </w:r>
      <w:r w:rsidRPr="007A26C2">
        <w:rPr>
          <w:highlight w:val="yellow"/>
          <w:u w:val="single"/>
        </w:rPr>
        <w:t xml:space="preserve">have </w:t>
      </w:r>
      <w:r w:rsidRPr="007A26C2">
        <w:rPr>
          <w:rStyle w:val="Emphasis"/>
          <w:highlight w:val="yellow"/>
        </w:rPr>
        <w:t xml:space="preserve">cascading impacts </w:t>
      </w:r>
      <w:r w:rsidRPr="007A26C2">
        <w:rPr>
          <w:rStyle w:val="Emphasis"/>
        </w:rPr>
        <w:t>across the system</w:t>
      </w:r>
      <w:r w:rsidRPr="007A26C2">
        <w:rPr>
          <w:highlight w:val="yellow"/>
          <w:u w:val="single"/>
        </w:rPr>
        <w:t>.</w:t>
      </w:r>
    </w:p>
    <w:p w14:paraId="07D98355" w14:textId="77777777" w:rsidR="00B9371A" w:rsidRPr="007A26C2" w:rsidRDefault="00B9371A" w:rsidP="00B9371A">
      <w:pPr>
        <w:rPr>
          <w:sz w:val="8"/>
          <w:szCs w:val="8"/>
        </w:rPr>
      </w:pPr>
      <w:r w:rsidRPr="007A26C2">
        <w:rPr>
          <w:sz w:val="8"/>
          <w:szCs w:val="8"/>
        </w:rPr>
        <w:t xml:space="preserve">BOWMAN: Great. Thank you. </w:t>
      </w:r>
    </w:p>
    <w:p w14:paraId="3E900BDA" w14:textId="77777777" w:rsidR="00B9371A" w:rsidRPr="007A26C2" w:rsidRDefault="00B9371A" w:rsidP="00B9371A">
      <w:pPr>
        <w:rPr>
          <w:sz w:val="8"/>
          <w:szCs w:val="8"/>
        </w:rPr>
      </w:pPr>
      <w:r w:rsidRPr="007A26C2">
        <w:rPr>
          <w:sz w:val="8"/>
          <w:szCs w:val="8"/>
        </w:rPr>
        <w:t xml:space="preserve">All right, let's go to – Mark, let's go to maritime. So you've been at this a while. Obviously, you bring deep knowledge in this area. – I've heard you talk about – in the past about some of the Chinese-manufactured cranes. I'd love for you to talk about that and our technology at our ports, and also talk about the role of the Coast Guard here, if you wouldn't mind. </w:t>
      </w:r>
    </w:p>
    <w:p w14:paraId="37238EF7" w14:textId="77777777" w:rsidR="00B9371A" w:rsidRPr="007A26C2" w:rsidRDefault="00B9371A" w:rsidP="00B9371A">
      <w:pPr>
        <w:rPr>
          <w:sz w:val="8"/>
          <w:szCs w:val="8"/>
        </w:rPr>
      </w:pPr>
      <w:r w:rsidRPr="007A26C2">
        <w:rPr>
          <w:sz w:val="8"/>
          <w:szCs w:val="8"/>
        </w:rPr>
        <w:t xml:space="preserve">MONTGOMERY: Yeah, thanks. So we did our port report about 15, 17 months ago. Atlantic Council's done a good one on it as well. And we supported the China Select Committee and then the House Homeland Security Committee as they looked at this. </w:t>
      </w:r>
    </w:p>
    <w:p w14:paraId="6A30700C" w14:textId="77777777" w:rsidR="00B9371A" w:rsidRPr="007A26C2" w:rsidRDefault="00B9371A" w:rsidP="00B9371A">
      <w:pPr>
        <w:rPr>
          <w:sz w:val="8"/>
          <w:szCs w:val="8"/>
        </w:rPr>
      </w:pPr>
      <w:r w:rsidRPr="007A26C2">
        <w:rPr>
          <w:sz w:val="8"/>
          <w:szCs w:val="8"/>
        </w:rPr>
        <w:t xml:space="preserve">You know, from my perspective, the ports is more – it – it – we made a mistake. Early on, one of the first bills was about cranes. This isn't about cranes, this is about automated systems in ports. So it's cranes, gantries, the rail systems, just the gates, everything. </w:t>
      </w:r>
    </w:p>
    <w:p w14:paraId="5F475FCA" w14:textId="77777777" w:rsidR="00B9371A" w:rsidRPr="007A26C2" w:rsidRDefault="00B9371A" w:rsidP="00B9371A">
      <w:pPr>
        <w:rPr>
          <w:sz w:val="8"/>
          <w:szCs w:val="8"/>
        </w:rPr>
      </w:pPr>
      <w:r w:rsidRPr="007A26C2">
        <w:rPr>
          <w:sz w:val="8"/>
          <w:szCs w:val="8"/>
        </w:rPr>
        <w:t xml:space="preserve">When you go watch one of these ports work to load a large container ship with, you know – you know, 800 CR Land Containers, there are humans there as safety monitors, and there's humans there that operate some safety backup straps and things, but the vast majority of its automated. The whole timing is automated. </w:t>
      </w:r>
    </w:p>
    <w:p w14:paraId="5032A3A5" w14:textId="77777777" w:rsidR="00B9371A" w:rsidRPr="007A26C2" w:rsidRDefault="00B9371A" w:rsidP="00B9371A">
      <w:pPr>
        <w:rPr>
          <w:sz w:val="8"/>
          <w:szCs w:val="8"/>
        </w:rPr>
      </w:pPr>
      <w:r w:rsidRPr="007A26C2">
        <w:rPr>
          <w:sz w:val="8"/>
          <w:szCs w:val="8"/>
        </w:rPr>
        <w:t>It is extremely easy to both disrupt, but also to determine what's happening, you know, to have an idea – because everything has to be laid out digitally ahead of time. It's – you know, it's subject to both surveillance and reconnaissance, but also disruption.</w:t>
      </w:r>
    </w:p>
    <w:p w14:paraId="41BCD3EC" w14:textId="77777777" w:rsidR="00B9371A" w:rsidRPr="007A26C2" w:rsidRDefault="00B9371A" w:rsidP="00B9371A">
      <w:pPr>
        <w:rPr>
          <w:sz w:val="8"/>
          <w:szCs w:val="8"/>
        </w:rPr>
      </w:pPr>
      <w:r w:rsidRPr="007A26C2">
        <w:rPr>
          <w:sz w:val="8"/>
          <w:szCs w:val="8"/>
        </w:rPr>
        <w:t xml:space="preserve">From my perspective – I love the idea that we identify the cranes. We have to be careful. I don't – these cranes are, you know, $100 million-plus apiece. I wouldn't be replacing the cranes. They're pieces of metal. I would replace the brains in the cranes, right? Now, if we get down in the $50- to $100 thousand frame. </w:t>
      </w:r>
    </w:p>
    <w:p w14:paraId="041ADC8E" w14:textId="77777777" w:rsidR="00B9371A" w:rsidRPr="007A26C2" w:rsidRDefault="00B9371A" w:rsidP="00B9371A">
      <w:pPr>
        <w:rPr>
          <w:sz w:val="8"/>
          <w:szCs w:val="8"/>
        </w:rPr>
      </w:pPr>
      <w:r w:rsidRPr="007A26C2">
        <w:rPr>
          <w:sz w:val="8"/>
          <w:szCs w:val="8"/>
        </w:rPr>
        <w:t xml:space="preserve">And the cellular modems that are in the cranes – by the way, cellular modems, think of them like LiDAR, drones, Huawei, an area where China has decided to favor state-owned enterprises or you know, Chinese companies to become – to grab market share and drive U.S. and Europeans out. Cellular modems are the next big kind of drone/LiDAR problem for us. </w:t>
      </w:r>
    </w:p>
    <w:p w14:paraId="158BE292" w14:textId="77777777" w:rsidR="00B9371A" w:rsidRPr="007A26C2" w:rsidRDefault="00B9371A" w:rsidP="00B9371A">
      <w:pPr>
        <w:rPr>
          <w:sz w:val="8"/>
          <w:szCs w:val="8"/>
        </w:rPr>
      </w:pPr>
      <w:r w:rsidRPr="007A26C2">
        <w:rPr>
          <w:sz w:val="8"/>
          <w:szCs w:val="8"/>
        </w:rPr>
        <w:t xml:space="preserve">But in any case, we've got to fix the – we've got to get the Chinese software and the requirement to communicate back to China for maintenance and for administrative things out of the cranes in the 19 strategic sealift ports. We just can't have that – that in there. </w:t>
      </w:r>
    </w:p>
    <w:p w14:paraId="327FAA3F" w14:textId="77777777" w:rsidR="00B9371A" w:rsidRPr="007A26C2" w:rsidRDefault="00B9371A" w:rsidP="00B9371A">
      <w:pPr>
        <w:rPr>
          <w:sz w:val="8"/>
          <w:szCs w:val="8"/>
        </w:rPr>
      </w:pPr>
      <w:r w:rsidRPr="007A26C2">
        <w:rPr>
          <w:sz w:val="8"/>
          <w:szCs w:val="8"/>
        </w:rPr>
        <w:t xml:space="preserve">So that doesn't mean you need to replace – I know the – you – some U.S. or Japanese crane manufacturers are like, "Oh, we're in." You know, it comes to $20 billion – because we have about 100 of these cranes, you know, and it comes to $10- or $20 billion order. No. The people who should be, you know, excited are the cellular modem people and the people who build the software and the brains for these cranes, and the gantries and everything else. </w:t>
      </w:r>
    </w:p>
    <w:p w14:paraId="66B2F6FF" w14:textId="77777777" w:rsidR="00B9371A" w:rsidRPr="007A26C2" w:rsidRDefault="00B9371A" w:rsidP="00B9371A">
      <w:pPr>
        <w:rPr>
          <w:sz w:val="8"/>
          <w:szCs w:val="8"/>
        </w:rPr>
      </w:pPr>
      <w:r w:rsidRPr="007A26C2">
        <w:rPr>
          <w:sz w:val="8"/>
          <w:szCs w:val="8"/>
        </w:rPr>
        <w:t xml:space="preserve">Now, here's the problem: Coast Guard – the Coast Guard's a fantastic military service. It is a military service, which means if I tell them to do five things and give them four people, they'll do five things. They might be done shitty, but they'll do five things because they're a military organization who was told to do five things with four people. </w:t>
      </w:r>
    </w:p>
    <w:p w14:paraId="7ABA72BE" w14:textId="77777777" w:rsidR="00B9371A" w:rsidRPr="007A26C2" w:rsidRDefault="00B9371A" w:rsidP="00B9371A">
      <w:pPr>
        <w:rPr>
          <w:sz w:val="8"/>
          <w:szCs w:val="8"/>
        </w:rPr>
      </w:pPr>
      <w:r w:rsidRPr="007A26C2">
        <w:rPr>
          <w:sz w:val="8"/>
          <w:szCs w:val="8"/>
        </w:rPr>
        <w:t>So they got an executive order from the Biden administration that was brilliant. The executive order explained exactly what to do. Set up these standards. Do these assessments. Empower your captains in the port for cybersecurity. Blah, blah, blah – all this stuff. And it had exactly the amount of money that's attached to every executive order – zero, right? And that's the problem with trying to solve things by executive order, as both the Biden, and now, the Trump administration are figuring out. If you don't have money, eventually, Congress shows up and says, "Let's talk," you know. And so we've got to get this right, and the Coast Guard needs to have money.</w:t>
      </w:r>
    </w:p>
    <w:p w14:paraId="5DD0E89E" w14:textId="77777777" w:rsidR="00B9371A" w:rsidRPr="007A26C2" w:rsidRDefault="00B9371A" w:rsidP="00B9371A">
      <w:pPr>
        <w:rPr>
          <w:sz w:val="8"/>
          <w:szCs w:val="8"/>
        </w:rPr>
      </w:pPr>
      <w:r w:rsidRPr="007A26C2">
        <w:rPr>
          <w:sz w:val="8"/>
          <w:szCs w:val="8"/>
        </w:rPr>
        <w:t xml:space="preserve">Linda Fagan was a fantastic commandant of the Coast Guard 'til she was abruptly fired, and she understood this issue. But she also had no money, and when asked – their Sector Risk Management Agency budget was, you know, a handful of millions of dollars to manage these ports. We've been – we're going to get into recommendations of that, but one of our big recommendations is this shit's not free – this stuff's not free. You have to pay for services, and even when it's a military organization, you have to pay for a service. So you know, we've got to get on that. </w:t>
      </w:r>
    </w:p>
    <w:p w14:paraId="3278F082" w14:textId="77777777" w:rsidR="00B9371A" w:rsidRPr="007A26C2" w:rsidRDefault="00B9371A" w:rsidP="00B9371A">
      <w:pPr>
        <w:rPr>
          <w:sz w:val="8"/>
          <w:szCs w:val="8"/>
        </w:rPr>
      </w:pPr>
      <w:r w:rsidRPr="007A26C2">
        <w:rPr>
          <w:sz w:val="8"/>
          <w:szCs w:val="8"/>
        </w:rPr>
        <w:t>FIXLER: Yeah, I'll just jump in on the port, as well just to, you know, remind us that we've seen incidents at ports before. The NotPetya inc- – cyberattack started – this was 2017 – started in Ukraine, spread throughout systems, hit Maersk – major shipping company. What happened as a result – this is – it was a ransomware attack – disguised as ransomware. It encrypted systems. It encrypted I.T. systems. It encrypted the data that indicated what was on what cargo ship that – that the – the gantries, as – as Mark mentioned, sort of needed that information to let various trucks into the port and out of the port. So you had massive backup because there was a cyber attack. This is the kind – you know, I’m sure that China is studying that incident and saying, "How can I replicate those kind of effects? I could do it with a ransomware attack. I could do it with a different kind of malware." But that is the kind of backup that then cascades again through the system. The issue is that all of these transportation networks are interconnected, so you cause a problem in one, you cause a problem in all. And so that is the issue that we need to be focused on.</w:t>
      </w:r>
    </w:p>
    <w:p w14:paraId="64AF6F69" w14:textId="77777777" w:rsidR="00B9371A" w:rsidRPr="007A26C2" w:rsidRDefault="00B9371A" w:rsidP="00B9371A">
      <w:pPr>
        <w:rPr>
          <w:sz w:val="12"/>
        </w:rPr>
      </w:pPr>
      <w:r w:rsidRPr="007A26C2">
        <w:rPr>
          <w:u w:val="single"/>
        </w:rPr>
        <w:t>BOWMAN</w:t>
      </w:r>
      <w:r w:rsidRPr="007A26C2">
        <w:rPr>
          <w:sz w:val="12"/>
        </w:rPr>
        <w:t xml:space="preserve">: </w:t>
      </w:r>
      <w:r w:rsidRPr="007A26C2">
        <w:rPr>
          <w:u w:val="single"/>
        </w:rPr>
        <w:t>That's great</w:t>
      </w:r>
      <w:r w:rsidRPr="007A26C2">
        <w:rPr>
          <w:sz w:val="12"/>
        </w:rPr>
        <w:t xml:space="preserve">. And some of you might be listening and say, OK, I get it. </w:t>
      </w:r>
      <w:r w:rsidRPr="007A26C2">
        <w:rPr>
          <w:u w:val="single"/>
        </w:rPr>
        <w:t>DoD is reliant on the civilian infrastructure. I get that our adversaries are doing things now to try to mess that up and impede it. But</w:t>
      </w:r>
      <w:r w:rsidRPr="007A26C2">
        <w:rPr>
          <w:sz w:val="12"/>
        </w:rPr>
        <w:t xml:space="preserve"> you know, </w:t>
      </w:r>
      <w:r w:rsidRPr="007A26C2">
        <w:rPr>
          <w:u w:val="single"/>
        </w:rPr>
        <w:t xml:space="preserve">hey, you know, we're America. DoD is smart. You know, we'll figure it out a few days, a few weeks later. We'll be fine. But as you two gentlemen know, and </w:t>
      </w:r>
      <w:r w:rsidRPr="007A26C2">
        <w:rPr>
          <w:b/>
          <w:bCs/>
          <w:u w:val="single"/>
        </w:rPr>
        <w:t>Annie</w:t>
      </w:r>
      <w:r w:rsidRPr="007A26C2">
        <w:rPr>
          <w:u w:val="single"/>
        </w:rPr>
        <w:t xml:space="preserve"> you know from all your research, that </w:t>
      </w:r>
      <w:r w:rsidRPr="007A26C2">
        <w:rPr>
          <w:rStyle w:val="Emphasis"/>
          <w:highlight w:val="yellow"/>
        </w:rPr>
        <w:t>time is everything</w:t>
      </w:r>
      <w:r w:rsidRPr="007A26C2">
        <w:rPr>
          <w:rStyle w:val="Emphasis"/>
        </w:rPr>
        <w:t xml:space="preserve"> once deterrence fails</w:t>
      </w:r>
      <w:r w:rsidRPr="007A26C2">
        <w:rPr>
          <w:u w:val="single"/>
        </w:rPr>
        <w:t>. And if you're talking about a term we use is “</w:t>
      </w:r>
      <w:r w:rsidRPr="007A26C2">
        <w:rPr>
          <w:rStyle w:val="Emphasis"/>
          <w:i/>
        </w:rPr>
        <w:t>fait accompli</w:t>
      </w:r>
      <w:r w:rsidRPr="007A26C2">
        <w:rPr>
          <w:u w:val="single"/>
        </w:rPr>
        <w:t>.” Right?</w:t>
      </w:r>
      <w:r w:rsidRPr="007A26C2">
        <w:rPr>
          <w:sz w:val="12"/>
        </w:rPr>
        <w:t xml:space="preserve"> </w:t>
      </w:r>
    </w:p>
    <w:p w14:paraId="3951F439" w14:textId="77777777" w:rsidR="00B9371A" w:rsidRPr="007A26C2" w:rsidRDefault="00B9371A" w:rsidP="00B9371A">
      <w:pPr>
        <w:rPr>
          <w:sz w:val="12"/>
        </w:rPr>
      </w:pPr>
      <w:r w:rsidRPr="007A26C2">
        <w:rPr>
          <w:u w:val="single"/>
        </w:rPr>
        <w:t xml:space="preserve">If you're talking about a Crimea-style </w:t>
      </w:r>
      <w:r w:rsidRPr="007A26C2">
        <w:rPr>
          <w:rStyle w:val="Emphasis"/>
          <w:highlight w:val="yellow"/>
        </w:rPr>
        <w:t>invasion</w:t>
      </w:r>
      <w:r w:rsidRPr="007A26C2">
        <w:rPr>
          <w:rStyle w:val="Emphasis"/>
        </w:rPr>
        <w:t xml:space="preserve"> in the Baltics</w:t>
      </w:r>
      <w:r w:rsidRPr="007A26C2">
        <w:rPr>
          <w:u w:val="single"/>
        </w:rPr>
        <w:t xml:space="preserve"> </w:t>
      </w:r>
      <w:r w:rsidRPr="007A26C2">
        <w:rPr>
          <w:highlight w:val="yellow"/>
          <w:u w:val="single"/>
        </w:rPr>
        <w:t xml:space="preserve">where </w:t>
      </w:r>
      <w:r w:rsidRPr="007A26C2">
        <w:rPr>
          <w:rStyle w:val="Emphasis"/>
          <w:highlight w:val="yellow"/>
        </w:rPr>
        <w:t xml:space="preserve">Russians do something </w:t>
      </w:r>
      <w:r w:rsidRPr="007A26C2">
        <w:rPr>
          <w:rStyle w:val="Emphasis"/>
        </w:rPr>
        <w:t>quickly</w:t>
      </w:r>
      <w:r w:rsidRPr="007A26C2">
        <w:rPr>
          <w:highlight w:val="yellow"/>
          <w:u w:val="single"/>
        </w:rPr>
        <w:t xml:space="preserve">, </w:t>
      </w:r>
      <w:r w:rsidRPr="007A26C2">
        <w:rPr>
          <w:b/>
          <w:bCs/>
          <w:highlight w:val="yellow"/>
          <w:u w:val="single"/>
        </w:rPr>
        <w:t>getting there quickly</w:t>
      </w:r>
      <w:r w:rsidRPr="007A26C2">
        <w:rPr>
          <w:u w:val="single"/>
        </w:rPr>
        <w:t xml:space="preserve"> with sufficient forces </w:t>
      </w:r>
      <w:r w:rsidRPr="007A26C2">
        <w:rPr>
          <w:b/>
          <w:bCs/>
          <w:highlight w:val="yellow"/>
          <w:u w:val="single"/>
        </w:rPr>
        <w:t>matters</w:t>
      </w:r>
      <w:r w:rsidRPr="007A26C2">
        <w:rPr>
          <w:u w:val="single"/>
        </w:rPr>
        <w:t xml:space="preserve">. If you're talking about the </w:t>
      </w:r>
      <w:r w:rsidRPr="007A26C2">
        <w:rPr>
          <w:rStyle w:val="Emphasis"/>
          <w:highlight w:val="yellow"/>
        </w:rPr>
        <w:t>Taiwan</w:t>
      </w:r>
      <w:r w:rsidRPr="007A26C2">
        <w:rPr>
          <w:u w:val="single"/>
        </w:rPr>
        <w:t xml:space="preserve"> Strait, you were talking about </w:t>
      </w:r>
      <w:r w:rsidRPr="007A26C2">
        <w:rPr>
          <w:rStyle w:val="Emphasis"/>
          <w:highlight w:val="yellow"/>
        </w:rPr>
        <w:t>first mover advantage</w:t>
      </w:r>
      <w:r w:rsidRPr="007A26C2">
        <w:rPr>
          <w:highlight w:val="yellow"/>
          <w:u w:val="single"/>
        </w:rPr>
        <w:t xml:space="preserve"> </w:t>
      </w:r>
      <w:r w:rsidRPr="007A26C2">
        <w:rPr>
          <w:u w:val="single"/>
        </w:rPr>
        <w:t xml:space="preserve">in the </w:t>
      </w:r>
      <w:r w:rsidRPr="007A26C2">
        <w:rPr>
          <w:rStyle w:val="Emphasis"/>
        </w:rPr>
        <w:t>cyber</w:t>
      </w:r>
      <w:r w:rsidRPr="007A26C2">
        <w:rPr>
          <w:u w:val="single"/>
        </w:rPr>
        <w:t xml:space="preserve"> domain, </w:t>
      </w:r>
      <w:r w:rsidRPr="007A26C2">
        <w:rPr>
          <w:rStyle w:val="Emphasis"/>
        </w:rPr>
        <w:t>first mover advantage in the kinetic domain</w:t>
      </w:r>
      <w:r w:rsidRPr="007A26C2">
        <w:rPr>
          <w:u w:val="single"/>
        </w:rPr>
        <w:t xml:space="preserve">, as you know well, </w:t>
      </w:r>
      <w:r w:rsidRPr="007A26C2">
        <w:rPr>
          <w:rStyle w:val="Emphasis"/>
          <w:highlight w:val="yellow"/>
        </w:rPr>
        <w:t>is everything</w:t>
      </w:r>
      <w:r w:rsidRPr="007A26C2">
        <w:rPr>
          <w:sz w:val="12"/>
          <w:highlight w:val="yellow"/>
        </w:rPr>
        <w:t xml:space="preserve">. </w:t>
      </w:r>
      <w:r w:rsidRPr="007A26C2">
        <w:rPr>
          <w:highlight w:val="yellow"/>
          <w:u w:val="single"/>
        </w:rPr>
        <w:t>So</w:t>
      </w:r>
      <w:r w:rsidRPr="007A26C2">
        <w:rPr>
          <w:u w:val="single"/>
        </w:rPr>
        <w:t xml:space="preserve"> time matters. And by the way, a lot of our forces are going via vessels, which already takes a long time. So, </w:t>
      </w:r>
      <w:r w:rsidRPr="007A26C2">
        <w:rPr>
          <w:rStyle w:val="Emphasis"/>
          <w:highlight w:val="yellow"/>
        </w:rPr>
        <w:t>if we can</w:t>
      </w:r>
      <w:r w:rsidRPr="007A26C2">
        <w:rPr>
          <w:rStyle w:val="Emphasis"/>
        </w:rPr>
        <w:t xml:space="preserve"> simply </w:t>
      </w:r>
      <w:r w:rsidRPr="007A26C2">
        <w:rPr>
          <w:rStyle w:val="Emphasis"/>
          <w:highlight w:val="yellow"/>
        </w:rPr>
        <w:t>be delayed by a week</w:t>
      </w:r>
      <w:r w:rsidRPr="007A26C2">
        <w:rPr>
          <w:rStyle w:val="Emphasis"/>
        </w:rPr>
        <w:t xml:space="preserve"> or two or three</w:t>
      </w:r>
      <w:r w:rsidRPr="007A26C2">
        <w:rPr>
          <w:u w:val="single"/>
        </w:rPr>
        <w:t xml:space="preserve">, </w:t>
      </w:r>
      <w:r w:rsidRPr="007A26C2">
        <w:rPr>
          <w:rStyle w:val="Emphasis"/>
        </w:rPr>
        <w:t xml:space="preserve">that </w:t>
      </w:r>
      <w:r w:rsidRPr="007A26C2">
        <w:rPr>
          <w:rStyle w:val="Emphasis"/>
          <w:highlight w:val="yellow"/>
        </w:rPr>
        <w:t>could be decisive</w:t>
      </w:r>
      <w:r w:rsidRPr="007A26C2">
        <w:rPr>
          <w:u w:val="single"/>
        </w:rPr>
        <w:t xml:space="preserve">, </w:t>
      </w:r>
      <w:r w:rsidRPr="007A26C2">
        <w:rPr>
          <w:highlight w:val="yellow"/>
          <w:u w:val="single"/>
        </w:rPr>
        <w:t>have</w:t>
      </w:r>
      <w:r w:rsidRPr="007A26C2">
        <w:rPr>
          <w:u w:val="single"/>
        </w:rPr>
        <w:t xml:space="preserve"> </w:t>
      </w:r>
      <w:r w:rsidRPr="007A26C2">
        <w:rPr>
          <w:rStyle w:val="Emphasis"/>
          <w:highlight w:val="yellow"/>
        </w:rPr>
        <w:t>war</w:t>
      </w:r>
      <w:r w:rsidRPr="007A26C2">
        <w:rPr>
          <w:u w:val="single"/>
        </w:rPr>
        <w:t xml:space="preserve"> and peace, </w:t>
      </w:r>
      <w:r w:rsidRPr="007A26C2">
        <w:rPr>
          <w:rStyle w:val="Emphasis"/>
          <w:highlight w:val="yellow"/>
        </w:rPr>
        <w:t>life and death consequences</w:t>
      </w:r>
      <w:r w:rsidRPr="007A26C2">
        <w:rPr>
          <w:u w:val="single"/>
        </w:rPr>
        <w:t xml:space="preserve"> in the theater of action. General, you agree with that?</w:t>
      </w:r>
    </w:p>
    <w:p w14:paraId="181309D3" w14:textId="77777777" w:rsidR="00B9371A" w:rsidRPr="007A26C2" w:rsidRDefault="00B9371A" w:rsidP="00B9371A">
      <w:pPr>
        <w:pStyle w:val="Heading4"/>
        <w:jc w:val="both"/>
      </w:pPr>
      <w:r w:rsidRPr="007A26C2">
        <w:t>Taiwan invasion goes nuclear—mutual confusion causes escalation</w:t>
      </w:r>
    </w:p>
    <w:p w14:paraId="2D6C9256" w14:textId="77777777" w:rsidR="00B9371A" w:rsidRPr="007A26C2" w:rsidRDefault="00B9371A" w:rsidP="00B9371A">
      <w:r w:rsidRPr="007A26C2">
        <w:rPr>
          <w:rStyle w:val="Style13ptBold"/>
        </w:rPr>
        <w:t>Wuthnow 9/12</w:t>
      </w:r>
      <w:r w:rsidRPr="007A26C2">
        <w:t xml:space="preserve"> (Joel, Senior Research Fellow at the Institute for National Strategic Studies at the National Defense University and a co-author of </w:t>
      </w:r>
      <w:r w:rsidRPr="007A26C2">
        <w:rPr>
          <w:i/>
          <w:iCs/>
        </w:rPr>
        <w:t>China’s Quest for Military Supremacy</w:t>
      </w:r>
      <w:r w:rsidRPr="007A26C2">
        <w:t xml:space="preserve">. “The Greatest Danger in the Taiwan Strait” </w:t>
      </w:r>
      <w:r w:rsidRPr="007A26C2">
        <w:rPr>
          <w:i/>
          <w:iCs/>
        </w:rPr>
        <w:t xml:space="preserve">Foreign Affairs. </w:t>
      </w:r>
      <w:r w:rsidRPr="007A26C2">
        <w:t>https://www.foreignaffairs.com/china/greatest-danger-taiwan-strait September 12, 2025)</w:t>
      </w:r>
    </w:p>
    <w:p w14:paraId="3936A6F0" w14:textId="77777777" w:rsidR="00B9371A" w:rsidRPr="007A26C2" w:rsidRDefault="00B9371A" w:rsidP="00B9371A">
      <w:pPr>
        <w:rPr>
          <w:sz w:val="16"/>
        </w:rPr>
      </w:pPr>
      <w:r w:rsidRPr="007A26C2">
        <w:rPr>
          <w:u w:val="single"/>
        </w:rPr>
        <w:t>Tension across the Taiwan Strait has raised fears that Beijing and Taipei could soon find themselves at war</w:t>
      </w:r>
      <w:r w:rsidRPr="007A26C2">
        <w:rPr>
          <w:sz w:val="16"/>
        </w:rPr>
        <w:t xml:space="preserve">. Most observers imagine two possible avenues that could lead to conflict. In a so-called war of choice, </w:t>
      </w:r>
      <w:r w:rsidRPr="007A26C2">
        <w:rPr>
          <w:rStyle w:val="Emphasis"/>
          <w:highlight w:val="yellow"/>
        </w:rPr>
        <w:t>Beijing</w:t>
      </w:r>
      <w:r w:rsidRPr="007A26C2">
        <w:rPr>
          <w:highlight w:val="yellow"/>
          <w:u w:val="single"/>
        </w:rPr>
        <w:t xml:space="preserve"> could try to </w:t>
      </w:r>
      <w:r w:rsidRPr="007A26C2">
        <w:rPr>
          <w:rStyle w:val="Emphasis"/>
          <w:highlight w:val="yellow"/>
        </w:rPr>
        <w:t>capture</w:t>
      </w:r>
      <w:r w:rsidRPr="007A26C2">
        <w:rPr>
          <w:rStyle w:val="Emphasis"/>
        </w:rPr>
        <w:t xml:space="preserve"> Taiwan </w:t>
      </w:r>
      <w:r w:rsidRPr="007A26C2">
        <w:rPr>
          <w:rStyle w:val="Emphasis"/>
          <w:highlight w:val="yellow"/>
        </w:rPr>
        <w:t>by force</w:t>
      </w:r>
      <w:r w:rsidRPr="007A26C2">
        <w:rPr>
          <w:highlight w:val="yellow"/>
          <w:u w:val="single"/>
        </w:rPr>
        <w:t xml:space="preserve"> after</w:t>
      </w:r>
      <w:r w:rsidRPr="007A26C2">
        <w:rPr>
          <w:u w:val="single"/>
        </w:rPr>
        <w:t xml:space="preserve"> </w:t>
      </w:r>
      <w:r w:rsidRPr="007A26C2">
        <w:rPr>
          <w:rStyle w:val="Emphasis"/>
        </w:rPr>
        <w:t xml:space="preserve">careful </w:t>
      </w:r>
      <w:r w:rsidRPr="007A26C2">
        <w:rPr>
          <w:rStyle w:val="Emphasis"/>
          <w:highlight w:val="yellow"/>
        </w:rPr>
        <w:t>consideration</w:t>
      </w:r>
      <w:r w:rsidRPr="007A26C2">
        <w:rPr>
          <w:highlight w:val="yellow"/>
          <w:u w:val="single"/>
        </w:rPr>
        <w:t xml:space="preserve"> of</w:t>
      </w:r>
      <w:r w:rsidRPr="007A26C2">
        <w:rPr>
          <w:u w:val="single"/>
        </w:rPr>
        <w:t xml:space="preserve"> the</w:t>
      </w:r>
      <w:r w:rsidRPr="007A26C2">
        <w:rPr>
          <w:sz w:val="16"/>
        </w:rPr>
        <w:t xml:space="preserve"> economic, </w:t>
      </w:r>
      <w:r w:rsidRPr="007A26C2">
        <w:rPr>
          <w:rStyle w:val="Emphasis"/>
          <w:highlight w:val="yellow"/>
        </w:rPr>
        <w:t>military</w:t>
      </w:r>
      <w:r w:rsidRPr="007A26C2">
        <w:rPr>
          <w:u w:val="single"/>
        </w:rPr>
        <w:t xml:space="preserve">, and political </w:t>
      </w:r>
      <w:r w:rsidRPr="007A26C2">
        <w:rPr>
          <w:b/>
          <w:bCs/>
          <w:highlight w:val="yellow"/>
          <w:u w:val="single"/>
        </w:rPr>
        <w:t>risks</w:t>
      </w:r>
      <w:r w:rsidRPr="007A26C2">
        <w:rPr>
          <w:sz w:val="16"/>
        </w:rPr>
        <w:t xml:space="preserve">. </w:t>
      </w:r>
      <w:r w:rsidRPr="007A26C2">
        <w:rPr>
          <w:u w:val="single"/>
        </w:rPr>
        <w:t xml:space="preserve">Such an </w:t>
      </w:r>
      <w:r w:rsidRPr="007A26C2">
        <w:rPr>
          <w:rStyle w:val="Emphasis"/>
        </w:rPr>
        <w:t>aggressive action without explicit provocation</w:t>
      </w:r>
      <w:r w:rsidRPr="007A26C2">
        <w:rPr>
          <w:u w:val="single"/>
        </w:rPr>
        <w:t xml:space="preserve"> would reflect Chinese leaders’ </w:t>
      </w:r>
      <w:r w:rsidRPr="007A26C2">
        <w:rPr>
          <w:b/>
          <w:bCs/>
          <w:u w:val="single"/>
        </w:rPr>
        <w:t>judgment</w:t>
      </w:r>
      <w:r w:rsidRPr="007A26C2">
        <w:rPr>
          <w:u w:val="single"/>
        </w:rPr>
        <w:t xml:space="preserve"> that </w:t>
      </w:r>
      <w:r w:rsidRPr="007A26C2">
        <w:rPr>
          <w:b/>
          <w:bCs/>
          <w:u w:val="single"/>
        </w:rPr>
        <w:t>the island could be taken at minimal cost</w:t>
      </w:r>
      <w:r w:rsidRPr="007A26C2">
        <w:rPr>
          <w:b/>
          <w:bCs/>
          <w:sz w:val="16"/>
        </w:rPr>
        <w:t>.</w:t>
      </w:r>
      <w:r w:rsidRPr="007A26C2">
        <w:rPr>
          <w:sz w:val="16"/>
        </w:rPr>
        <w:t xml:space="preserve">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00AF19C9" w14:textId="77777777" w:rsidR="00B9371A" w:rsidRPr="007A26C2" w:rsidRDefault="00B9371A" w:rsidP="00B9371A">
      <w:pPr>
        <w:rPr>
          <w:rStyle w:val="Emphasis"/>
        </w:rPr>
      </w:pPr>
      <w:r w:rsidRPr="007A26C2">
        <w:rPr>
          <w:sz w:val="16"/>
        </w:rPr>
        <w:t>A third possibility,</w:t>
      </w:r>
      <w:r w:rsidRPr="007A26C2">
        <w:rPr>
          <w:b/>
          <w:bCs/>
          <w:sz w:val="16"/>
        </w:rPr>
        <w:t> </w:t>
      </w:r>
      <w:r w:rsidRPr="007A26C2">
        <w:rPr>
          <w:sz w:val="16"/>
        </w:rPr>
        <w:t xml:space="preserve">however, has received much less attention—yet may be even more likely. </w:t>
      </w:r>
      <w:r w:rsidRPr="007A26C2">
        <w:rPr>
          <w:u w:val="single"/>
        </w:rPr>
        <w:t xml:space="preserve">A </w:t>
      </w:r>
      <w:r w:rsidRPr="007A26C2">
        <w:rPr>
          <w:rStyle w:val="Emphasis"/>
          <w:highlight w:val="yellow"/>
        </w:rPr>
        <w:t>war</w:t>
      </w:r>
      <w:r w:rsidRPr="007A26C2">
        <w:rPr>
          <w:sz w:val="16"/>
        </w:rPr>
        <w:t xml:space="preserve"> between China and Taiwan </w:t>
      </w:r>
      <w:r w:rsidRPr="007A26C2">
        <w:rPr>
          <w:highlight w:val="yellow"/>
          <w:u w:val="single"/>
        </w:rPr>
        <w:t>could result from</w:t>
      </w:r>
      <w:r w:rsidRPr="007A26C2">
        <w:rPr>
          <w:sz w:val="16"/>
        </w:rPr>
        <w:t xml:space="preserve"> an </w:t>
      </w:r>
      <w:r w:rsidRPr="007A26C2">
        <w:rPr>
          <w:u w:val="single"/>
        </w:rPr>
        <w:t xml:space="preserve">accident or </w:t>
      </w:r>
      <w:r w:rsidRPr="007A26C2">
        <w:rPr>
          <w:rStyle w:val="Emphasis"/>
          <w:highlight w:val="yellow"/>
        </w:rPr>
        <w:t>miscalc</w:t>
      </w:r>
      <w:r w:rsidRPr="007A26C2">
        <w:rPr>
          <w:u w:val="single"/>
        </w:rPr>
        <w:t xml:space="preserve">ulation that </w:t>
      </w:r>
      <w:r w:rsidRPr="007A26C2">
        <w:rPr>
          <w:b/>
          <w:bCs/>
          <w:u w:val="single"/>
        </w:rPr>
        <w:t>spirals</w:t>
      </w:r>
      <w:r w:rsidRPr="007A26C2">
        <w:rPr>
          <w:u w:val="single"/>
        </w:rPr>
        <w:t xml:space="preserve"> out of control</w:t>
      </w:r>
      <w:r w:rsidRPr="007A26C2">
        <w:rPr>
          <w:sz w:val="16"/>
        </w:rPr>
        <w:t xml:space="preserve">. The risks of such a war of chance are high compared with other parts of the world, in part because both military forces operate in close proximity. Domestic political dynamics on both sides of the Taiwan Strait make backing down difficult. And </w:t>
      </w:r>
      <w:r w:rsidRPr="007A26C2">
        <w:rPr>
          <w:u w:val="single"/>
        </w:rPr>
        <w:t xml:space="preserve">the possibility of </w:t>
      </w:r>
      <w:r w:rsidRPr="007A26C2">
        <w:rPr>
          <w:rStyle w:val="Emphasis"/>
          <w:highlight w:val="yellow"/>
        </w:rPr>
        <w:t>U.S. intervention</w:t>
      </w:r>
      <w:r w:rsidRPr="007A26C2">
        <w:rPr>
          <w:sz w:val="16"/>
        </w:rPr>
        <w:t xml:space="preserve"> on Taiwan’s behalf </w:t>
      </w:r>
      <w:r w:rsidRPr="007A26C2">
        <w:rPr>
          <w:u w:val="single"/>
        </w:rPr>
        <w:t xml:space="preserve">raises the stakes, which </w:t>
      </w:r>
      <w:r w:rsidRPr="007A26C2">
        <w:rPr>
          <w:highlight w:val="yellow"/>
          <w:u w:val="single"/>
        </w:rPr>
        <w:t>means</w:t>
      </w:r>
      <w:r w:rsidRPr="007A26C2">
        <w:rPr>
          <w:u w:val="single"/>
        </w:rPr>
        <w:t xml:space="preserve"> that a chance encounter </w:t>
      </w:r>
      <w:r w:rsidRPr="007A26C2">
        <w:rPr>
          <w:highlight w:val="yellow"/>
          <w:u w:val="single"/>
        </w:rPr>
        <w:t xml:space="preserve">could </w:t>
      </w:r>
      <w:r w:rsidRPr="007A26C2">
        <w:rPr>
          <w:b/>
          <w:bCs/>
          <w:highlight w:val="yellow"/>
          <w:u w:val="single"/>
        </w:rPr>
        <w:t>escalate</w:t>
      </w:r>
      <w:r w:rsidRPr="007A26C2">
        <w:rPr>
          <w:u w:val="single"/>
        </w:rPr>
        <w:t xml:space="preserve"> a small skirmish </w:t>
      </w:r>
      <w:r w:rsidRPr="007A26C2">
        <w:rPr>
          <w:highlight w:val="yellow"/>
          <w:u w:val="single"/>
        </w:rPr>
        <w:t xml:space="preserve">into a </w:t>
      </w:r>
      <w:r w:rsidRPr="007A26C2">
        <w:rPr>
          <w:rStyle w:val="Emphasis"/>
          <w:highlight w:val="yellow"/>
        </w:rPr>
        <w:t>larger war.</w:t>
      </w:r>
    </w:p>
    <w:p w14:paraId="587CEA44" w14:textId="77777777" w:rsidR="00B9371A" w:rsidRPr="007A26C2" w:rsidRDefault="00B9371A" w:rsidP="00B9371A">
      <w:pPr>
        <w:rPr>
          <w:sz w:val="16"/>
        </w:rPr>
      </w:pPr>
      <w:r w:rsidRPr="007A26C2">
        <w:rPr>
          <w:sz w:val="16"/>
        </w:rPr>
        <w:t>Unlike a war of choice or a war of perceived political necessity, which can be avoided by strengthening deterrence against China and preventing Taiwan’s pursuit of de jure</w:t>
      </w:r>
      <w:r w:rsidRPr="007A26C2">
        <w:rPr>
          <w:i/>
          <w:iCs/>
          <w:sz w:val="16"/>
        </w:rPr>
        <w:t> </w:t>
      </w:r>
      <w:r w:rsidRPr="007A26C2">
        <w:rPr>
          <w:sz w:val="16"/>
        </w:rPr>
        <w:t>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4B342006" w14:textId="77777777" w:rsidR="00B9371A" w:rsidRPr="007A26C2" w:rsidRDefault="00B9371A" w:rsidP="00B9371A">
      <w:pPr>
        <w:rPr>
          <w:sz w:val="16"/>
        </w:rPr>
      </w:pPr>
      <w:r w:rsidRPr="007A26C2">
        <w:rPr>
          <w:sz w:val="16"/>
        </w:rPr>
        <w:t>ACCIDENTS OF HISTORY</w:t>
      </w:r>
    </w:p>
    <w:p w14:paraId="29BD6C02" w14:textId="77777777" w:rsidR="00B9371A" w:rsidRPr="007A26C2" w:rsidRDefault="00B9371A" w:rsidP="00B9371A">
      <w:pPr>
        <w:rPr>
          <w:u w:val="single"/>
        </w:rPr>
      </w:pPr>
      <w:r w:rsidRPr="007A26C2">
        <w:rPr>
          <w:sz w:val="16"/>
        </w:rPr>
        <w:t xml:space="preserve">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w:t>
      </w:r>
      <w:r w:rsidRPr="007A26C2">
        <w:rPr>
          <w:u w:val="single"/>
        </w:rPr>
        <w:t xml:space="preserve">The </w:t>
      </w:r>
      <w:r w:rsidRPr="007A26C2">
        <w:rPr>
          <w:rStyle w:val="Emphasis"/>
          <w:highlight w:val="yellow"/>
        </w:rPr>
        <w:t>U</w:t>
      </w:r>
      <w:r w:rsidRPr="007A26C2">
        <w:rPr>
          <w:u w:val="single"/>
        </w:rPr>
        <w:t xml:space="preserve">nited </w:t>
      </w:r>
      <w:r w:rsidRPr="007A26C2">
        <w:rPr>
          <w:rStyle w:val="Emphasis"/>
          <w:highlight w:val="yellow"/>
        </w:rPr>
        <w:t>S</w:t>
      </w:r>
      <w:r w:rsidRPr="007A26C2">
        <w:rPr>
          <w:u w:val="single"/>
        </w:rPr>
        <w:t xml:space="preserve">tates, </w:t>
      </w:r>
      <w:r w:rsidRPr="007A26C2">
        <w:rPr>
          <w:rStyle w:val="Emphasis"/>
          <w:highlight w:val="yellow"/>
        </w:rPr>
        <w:t>unsure of Beijing’s intentions</w:t>
      </w:r>
      <w:r w:rsidRPr="007A26C2">
        <w:rPr>
          <w:highlight w:val="yellow"/>
          <w:u w:val="single"/>
        </w:rPr>
        <w:t xml:space="preserve">, </w:t>
      </w:r>
      <w:r w:rsidRPr="007A26C2">
        <w:rPr>
          <w:b/>
          <w:bCs/>
          <w:highlight w:val="yellow"/>
          <w:u w:val="single"/>
        </w:rPr>
        <w:t>begins to mobilize</w:t>
      </w:r>
      <w:r w:rsidRPr="007A26C2">
        <w:rPr>
          <w:b/>
          <w:bCs/>
          <w:u w:val="single"/>
        </w:rPr>
        <w:t xml:space="preserve"> for a larger conflict</w:t>
      </w:r>
      <w:r w:rsidRPr="007A26C2">
        <w:rPr>
          <w:u w:val="single"/>
        </w:rPr>
        <w:t xml:space="preserve"> in the region, </w:t>
      </w:r>
      <w:r w:rsidRPr="007A26C2">
        <w:rPr>
          <w:rStyle w:val="Emphasis"/>
          <w:highlight w:val="yellow"/>
        </w:rPr>
        <w:t>prompting China</w:t>
      </w:r>
      <w:r w:rsidRPr="007A26C2">
        <w:rPr>
          <w:highlight w:val="yellow"/>
          <w:u w:val="single"/>
        </w:rPr>
        <w:t xml:space="preserve"> to </w:t>
      </w:r>
      <w:r w:rsidRPr="007A26C2">
        <w:rPr>
          <w:b/>
          <w:bCs/>
          <w:highlight w:val="yellow"/>
          <w:u w:val="single"/>
        </w:rPr>
        <w:t>ramp up</w:t>
      </w:r>
      <w:r w:rsidRPr="007A26C2">
        <w:rPr>
          <w:u w:val="single"/>
        </w:rPr>
        <w:t xml:space="preserve"> mobilization of its own forces</w:t>
      </w:r>
      <w:r w:rsidRPr="007A26C2">
        <w:rPr>
          <w:sz w:val="16"/>
        </w:rPr>
        <w:t xml:space="preserve">. </w:t>
      </w:r>
      <w:r w:rsidRPr="007A26C2">
        <w:rPr>
          <w:b/>
          <w:bCs/>
          <w:u w:val="single"/>
        </w:rPr>
        <w:t>With no party willing to back down</w:t>
      </w:r>
      <w:r w:rsidRPr="007A26C2">
        <w:rPr>
          <w:u w:val="single"/>
        </w:rPr>
        <w:t xml:space="preserve"> and each interpreting the other’s moves as </w:t>
      </w:r>
      <w:r w:rsidRPr="007A26C2">
        <w:rPr>
          <w:rStyle w:val="Emphasis"/>
        </w:rPr>
        <w:t>signs of aggression</w:t>
      </w:r>
      <w:r w:rsidRPr="007A26C2">
        <w:rPr>
          <w:u w:val="single"/>
        </w:rPr>
        <w:t xml:space="preserve">, the </w:t>
      </w:r>
      <w:r w:rsidRPr="007A26C2">
        <w:rPr>
          <w:rStyle w:val="Emphasis"/>
        </w:rPr>
        <w:t xml:space="preserve">crisis </w:t>
      </w:r>
      <w:r w:rsidRPr="007A26C2">
        <w:rPr>
          <w:rStyle w:val="Emphasis"/>
          <w:highlight w:val="yellow"/>
        </w:rPr>
        <w:t>quickly escalates</w:t>
      </w:r>
      <w:r w:rsidRPr="007A26C2">
        <w:rPr>
          <w:u w:val="single"/>
        </w:rPr>
        <w:t>.</w:t>
      </w:r>
    </w:p>
    <w:p w14:paraId="62E55CCB" w14:textId="77777777" w:rsidR="00B9371A" w:rsidRPr="007A26C2" w:rsidRDefault="00B9371A" w:rsidP="00B9371A">
      <w:pPr>
        <w:rPr>
          <w:sz w:val="16"/>
        </w:rPr>
      </w:pPr>
      <w:r w:rsidRPr="007A26C2">
        <w:rPr>
          <w:sz w:val="16"/>
        </w:rPr>
        <w:t>Such a sequence has numerous historical precedents. World War I, which was triggered by the assassination of Archduke Franz Ferdinand by a Serbian nationalist in 1914,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1425D04F" w14:textId="77777777" w:rsidR="00B9371A" w:rsidRPr="007A26C2" w:rsidRDefault="00B9371A" w:rsidP="00B9371A">
      <w:pPr>
        <w:rPr>
          <w:sz w:val="16"/>
        </w:rPr>
      </w:pPr>
      <w:r w:rsidRPr="007A26C2">
        <w:rPr>
          <w:sz w:val="16"/>
        </w:rPr>
        <w:t>Wars of chance do not require acts of political violence as triggers; minor military and diplomatic incidents, too, can set them in motion.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w:t>
      </w:r>
      <w:r w:rsidRPr="007A26C2">
        <w:rPr>
          <w:b/>
          <w:bCs/>
          <w:sz w:val="16"/>
        </w:rPr>
        <w:t> </w:t>
      </w:r>
      <w:r w:rsidRPr="007A26C2">
        <w:rPr>
          <w:sz w:val="16"/>
        </w:rPr>
        <w:t>culminating in a blow to the Qing dynasty remembered as a key episode in China’s “century of humiliation.”</w:t>
      </w:r>
    </w:p>
    <w:p w14:paraId="09B52425" w14:textId="77777777" w:rsidR="00B9371A" w:rsidRPr="007A26C2" w:rsidRDefault="00B9371A" w:rsidP="00B9371A">
      <w:pPr>
        <w:rPr>
          <w:sz w:val="16"/>
        </w:rPr>
      </w:pPr>
      <w:r w:rsidRPr="007A26C2">
        <w:rPr>
          <w:sz w:val="16"/>
        </w:rPr>
        <w:t xml:space="preserve">History suggests that three main factors combine to increase the risks of a war of chance. Frequent contact between opposing military forces, such as that between British soldiers and colonial militiamen on the eve of the American Revolution, increases the chance of an incident. </w:t>
      </w:r>
      <w:r w:rsidRPr="007A26C2">
        <w:rPr>
          <w:rStyle w:val="Emphasis"/>
          <w:highlight w:val="yellow"/>
        </w:rPr>
        <w:t>Internal</w:t>
      </w:r>
      <w:r w:rsidRPr="007A26C2">
        <w:rPr>
          <w:rStyle w:val="Emphasis"/>
        </w:rPr>
        <w:t xml:space="preserve"> political </w:t>
      </w:r>
      <w:r w:rsidRPr="007A26C2">
        <w:rPr>
          <w:rStyle w:val="Emphasis"/>
          <w:highlight w:val="yellow"/>
        </w:rPr>
        <w:t>dynamics</w:t>
      </w:r>
      <w:r w:rsidRPr="007A26C2">
        <w:rPr>
          <w:u w:val="single"/>
        </w:rPr>
        <w:t xml:space="preserve"> can </w:t>
      </w:r>
      <w:r w:rsidRPr="007A26C2">
        <w:rPr>
          <w:rStyle w:val="Emphasis"/>
          <w:highlight w:val="yellow"/>
        </w:rPr>
        <w:t>make de-escalation difficult</w:t>
      </w:r>
      <w:r w:rsidRPr="007A26C2">
        <w:rPr>
          <w:u w:val="single"/>
        </w:rPr>
        <w:t>, particularly when leaders value intangibles such as prestige, honor, or preserving their or their nation’s reputation</w:t>
      </w:r>
      <w:r w:rsidRPr="007A26C2">
        <w:rPr>
          <w:sz w:val="16"/>
        </w:rPr>
        <w:t>.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w:t>
      </w:r>
      <w:r w:rsidRPr="007A26C2">
        <w:rPr>
          <w:b/>
          <w:bCs/>
          <w:sz w:val="16"/>
        </w:rPr>
        <w:t> </w:t>
      </w:r>
      <w:r w:rsidRPr="007A26C2">
        <w:rPr>
          <w:sz w:val="16"/>
        </w:rPr>
        <w:t>as occurred between rival alliances in the Peloponnesian War</w:t>
      </w:r>
      <w:r w:rsidRPr="007A26C2">
        <w:rPr>
          <w:b/>
          <w:bCs/>
          <w:sz w:val="16"/>
        </w:rPr>
        <w:t> </w:t>
      </w:r>
      <w:r w:rsidRPr="007A26C2">
        <w:rPr>
          <w:sz w:val="16"/>
        </w:rPr>
        <w:t>and at the outbreak of World War I.</w:t>
      </w:r>
    </w:p>
    <w:p w14:paraId="053850D3" w14:textId="77777777" w:rsidR="00B9371A" w:rsidRPr="007A26C2" w:rsidRDefault="00B9371A" w:rsidP="00B9371A">
      <w:pPr>
        <w:rPr>
          <w:sz w:val="16"/>
        </w:rPr>
      </w:pPr>
      <w:r w:rsidRPr="007A26C2">
        <w:rPr>
          <w:sz w:val="16"/>
        </w:rPr>
        <w:t>THE PERFECT STORM</w:t>
      </w:r>
    </w:p>
    <w:p w14:paraId="5C8156AA" w14:textId="77777777" w:rsidR="00B9371A" w:rsidRPr="007A26C2" w:rsidRDefault="00B9371A" w:rsidP="00B9371A">
      <w:pPr>
        <w:rPr>
          <w:sz w:val="16"/>
        </w:rPr>
      </w:pPr>
      <w:r w:rsidRPr="007A26C2">
        <w:rPr>
          <w:sz w:val="16"/>
        </w:rPr>
        <w:t>All three of these factors are present in cross-strait relations today. Chinese air and naval forces are operating increasingly close to the main island of Taiwan to gradually erode the informal boundaries between China and Taiwan. In January, Chinese jets crossed the center line of the Taiwan Strait 248 times, compared with 72 times in January 2024. In April 2024, a Chinese fighter came within about 40 miles of the island—a 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w:t>
      </w:r>
      <w:r w:rsidRPr="007A26C2">
        <w:rPr>
          <w:b/>
          <w:bCs/>
          <w:sz w:val="16"/>
        </w:rPr>
        <w:t> </w:t>
      </w:r>
      <w:r w:rsidRPr="007A26C2">
        <w:rPr>
          <w:sz w:val="16"/>
        </w:rPr>
        <w:t>vessel near Kinmen, which is part of Taiwan but sits just off the coast of China’s Fujian Province</w:t>
      </w:r>
      <w:r w:rsidRPr="007A26C2">
        <w:rPr>
          <w:b/>
          <w:bCs/>
          <w:sz w:val="16"/>
        </w:rPr>
        <w:t>—</w:t>
      </w:r>
      <w:r w:rsidRPr="007A26C2">
        <w:rPr>
          <w:sz w:val="16"/>
        </w:rPr>
        <w:t>the exact type of incident that could spark a war of chance.</w:t>
      </w:r>
    </w:p>
    <w:p w14:paraId="68E69172" w14:textId="77777777" w:rsidR="00B9371A" w:rsidRPr="007A26C2" w:rsidRDefault="00B9371A" w:rsidP="00B9371A">
      <w:pPr>
        <w:rPr>
          <w:sz w:val="16"/>
        </w:rPr>
      </w:pPr>
      <w:r w:rsidRPr="007A26C2">
        <w:rPr>
          <w:rStyle w:val="Emphasis"/>
          <w:highlight w:val="yellow"/>
        </w:rPr>
        <w:t>Chinese forces</w:t>
      </w:r>
      <w:r w:rsidRPr="007A26C2">
        <w:rPr>
          <w:highlight w:val="yellow"/>
          <w:u w:val="single"/>
        </w:rPr>
        <w:t xml:space="preserve"> are likely to </w:t>
      </w:r>
      <w:r w:rsidRPr="007A26C2">
        <w:rPr>
          <w:b/>
          <w:bCs/>
          <w:highlight w:val="yellow"/>
          <w:u w:val="single"/>
        </w:rPr>
        <w:t>exert</w:t>
      </w:r>
      <w:r w:rsidRPr="007A26C2">
        <w:rPr>
          <w:b/>
          <w:bCs/>
          <w:u w:val="single"/>
        </w:rPr>
        <w:t xml:space="preserve"> greater </w:t>
      </w:r>
      <w:r w:rsidRPr="007A26C2">
        <w:rPr>
          <w:b/>
          <w:bCs/>
          <w:highlight w:val="yellow"/>
          <w:u w:val="single"/>
        </w:rPr>
        <w:t>pressure</w:t>
      </w:r>
      <w:r w:rsidRPr="007A26C2">
        <w:rPr>
          <w:highlight w:val="yellow"/>
          <w:u w:val="single"/>
        </w:rPr>
        <w:t xml:space="preserve"> on </w:t>
      </w:r>
      <w:r w:rsidRPr="007A26C2">
        <w:rPr>
          <w:rStyle w:val="Emphasis"/>
          <w:highlight w:val="yellow"/>
        </w:rPr>
        <w:t>Taiwan</w:t>
      </w:r>
      <w:r w:rsidRPr="007A26C2">
        <w:rPr>
          <w:u w:val="single"/>
        </w:rPr>
        <w:t xml:space="preserve"> in the </w:t>
      </w:r>
      <w:r w:rsidRPr="007A26C2">
        <w:rPr>
          <w:b/>
          <w:bCs/>
          <w:u w:val="single"/>
        </w:rPr>
        <w:t>years ahead</w:t>
      </w:r>
      <w:r w:rsidRPr="007A26C2">
        <w:rPr>
          <w:sz w:val="16"/>
        </w:rPr>
        <w:t xml:space="preserve">. As Taiwan becomes accustomed to aggressive maneuvers, and such actions lose their desired effect of pressuring the island, the PLA will need to add to its coercive repertoire by </w:t>
      </w:r>
      <w:r w:rsidRPr="007A26C2">
        <w:rPr>
          <w:highlight w:val="yellow"/>
          <w:u w:val="single"/>
        </w:rPr>
        <w:t>taking</w:t>
      </w:r>
      <w:r w:rsidRPr="007A26C2">
        <w:rPr>
          <w:u w:val="single"/>
        </w:rPr>
        <w:t xml:space="preserve"> </w:t>
      </w:r>
      <w:r w:rsidRPr="007A26C2">
        <w:rPr>
          <w:b/>
          <w:bCs/>
          <w:u w:val="single"/>
        </w:rPr>
        <w:t>progressively</w:t>
      </w:r>
      <w:r w:rsidRPr="007A26C2">
        <w:rPr>
          <w:u w:val="single"/>
        </w:rPr>
        <w:t xml:space="preserve"> </w:t>
      </w:r>
      <w:r w:rsidRPr="007A26C2">
        <w:rPr>
          <w:rStyle w:val="Emphasis"/>
          <w:highlight w:val="yellow"/>
        </w:rPr>
        <w:t>greater risks</w:t>
      </w:r>
      <w:r w:rsidRPr="007A26C2">
        <w:rPr>
          <w:sz w:val="16"/>
        </w:rPr>
        <w:t>. Chinese air force sorties may encroach farther on Taiwan’s territorial airspace, and ships may close in on the island’s territorial seas, raising the risk of collisions or misperceptions of Chinese intent among Taiwan’s defenders.</w:t>
      </w:r>
    </w:p>
    <w:p w14:paraId="7066AC83" w14:textId="77777777" w:rsidR="00B9371A" w:rsidRPr="007A26C2" w:rsidRDefault="00B9371A" w:rsidP="00B9371A">
      <w:pPr>
        <w:rPr>
          <w:sz w:val="16"/>
        </w:rPr>
      </w:pPr>
      <w:r w:rsidRPr="007A26C2">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2DF4FF39" w14:textId="77777777" w:rsidR="00B9371A" w:rsidRPr="007A26C2" w:rsidRDefault="00B9371A" w:rsidP="00B9371A">
      <w:pPr>
        <w:rPr>
          <w:u w:val="single"/>
        </w:rPr>
      </w:pPr>
      <w:r w:rsidRPr="007A26C2">
        <w:rPr>
          <w:sz w:val="16"/>
        </w:rPr>
        <w:t xml:space="preserve">Finally, although Taiwan has no official military allies, </w:t>
      </w:r>
      <w:r w:rsidRPr="007A26C2">
        <w:rPr>
          <w:rStyle w:val="Emphasis"/>
        </w:rPr>
        <w:t>U.S. involvement</w:t>
      </w:r>
      <w:r w:rsidRPr="007A26C2">
        <w:rPr>
          <w:u w:val="single"/>
        </w:rPr>
        <w:t xml:space="preserve"> could </w:t>
      </w:r>
      <w:r w:rsidRPr="007A26C2">
        <w:rPr>
          <w:b/>
          <w:bCs/>
          <w:u w:val="single"/>
        </w:rPr>
        <w:t>expand</w:t>
      </w:r>
      <w:r w:rsidRPr="007A26C2">
        <w:rPr>
          <w:u w:val="single"/>
        </w:rPr>
        <w:t xml:space="preserve"> the crisis</w:t>
      </w:r>
      <w:r w:rsidRPr="007A26C2">
        <w:rPr>
          <w:sz w:val="16"/>
        </w:rPr>
        <w:t xml:space="preserve">. </w:t>
      </w:r>
      <w:r w:rsidRPr="007A26C2">
        <w:rPr>
          <w:rStyle w:val="Emphasis"/>
          <w:highlight w:val="yellow"/>
        </w:rPr>
        <w:t>Washington</w:t>
      </w:r>
      <w:r w:rsidRPr="007A26C2">
        <w:rPr>
          <w:highlight w:val="yellow"/>
          <w:u w:val="single"/>
        </w:rPr>
        <w:t xml:space="preserve"> might </w:t>
      </w:r>
      <w:r w:rsidRPr="007A26C2">
        <w:rPr>
          <w:b/>
          <w:bCs/>
          <w:highlight w:val="yellow"/>
          <w:u w:val="single"/>
        </w:rPr>
        <w:t>not be able to distinguish</w:t>
      </w:r>
      <w:r w:rsidRPr="007A26C2">
        <w:rPr>
          <w:highlight w:val="yellow"/>
          <w:u w:val="single"/>
        </w:rPr>
        <w:t xml:space="preserve"> between</w:t>
      </w:r>
      <w:r w:rsidRPr="007A26C2">
        <w:rPr>
          <w:u w:val="single"/>
        </w:rPr>
        <w:t xml:space="preserve"> an </w:t>
      </w:r>
      <w:r w:rsidRPr="007A26C2">
        <w:rPr>
          <w:rStyle w:val="Emphasis"/>
          <w:highlight w:val="yellow"/>
        </w:rPr>
        <w:t>accident</w:t>
      </w:r>
      <w:r w:rsidRPr="007A26C2">
        <w:rPr>
          <w:u w:val="single"/>
        </w:rPr>
        <w:t xml:space="preserve"> </w:t>
      </w:r>
      <w:r w:rsidRPr="007A26C2">
        <w:rPr>
          <w:highlight w:val="yellow"/>
          <w:u w:val="single"/>
        </w:rPr>
        <w:t>and</w:t>
      </w:r>
      <w:r w:rsidRPr="007A26C2">
        <w:rPr>
          <w:u w:val="single"/>
        </w:rPr>
        <w:t xml:space="preserve"> a </w:t>
      </w:r>
      <w:r w:rsidRPr="007A26C2">
        <w:rPr>
          <w:rStyle w:val="Emphasis"/>
          <w:highlight w:val="yellow"/>
        </w:rPr>
        <w:t>provocation</w:t>
      </w:r>
      <w:r w:rsidRPr="007A26C2">
        <w:rPr>
          <w:u w:val="single"/>
        </w:rPr>
        <w:t xml:space="preserve">, or it could interpret the events as a </w:t>
      </w:r>
      <w:r w:rsidRPr="007A26C2">
        <w:rPr>
          <w:rStyle w:val="Emphasis"/>
        </w:rPr>
        <w:t>pretext for an invasion</w:t>
      </w:r>
      <w:r w:rsidRPr="007A26C2">
        <w:rPr>
          <w:u w:val="single"/>
        </w:rPr>
        <w:t xml:space="preserve"> and </w:t>
      </w:r>
      <w:r w:rsidRPr="007A26C2">
        <w:rPr>
          <w:b/>
          <w:bCs/>
          <w:u w:val="single"/>
        </w:rPr>
        <w:t xml:space="preserve">begin </w:t>
      </w:r>
      <w:r w:rsidRPr="007A26C2">
        <w:rPr>
          <w:b/>
          <w:bCs/>
          <w:highlight w:val="yellow"/>
          <w:u w:val="single"/>
        </w:rPr>
        <w:t>sending</w:t>
      </w:r>
      <w:r w:rsidRPr="007A26C2">
        <w:rPr>
          <w:b/>
          <w:bCs/>
          <w:u w:val="single"/>
        </w:rPr>
        <w:t xml:space="preserve"> its own </w:t>
      </w:r>
      <w:r w:rsidRPr="007A26C2">
        <w:rPr>
          <w:b/>
          <w:bCs/>
          <w:highlight w:val="yellow"/>
          <w:u w:val="single"/>
        </w:rPr>
        <w:t>forces</w:t>
      </w:r>
      <w:r w:rsidRPr="007A26C2">
        <w:rPr>
          <w:u w:val="single"/>
        </w:rPr>
        <w:t xml:space="preserve"> into the area. </w:t>
      </w:r>
      <w:r w:rsidRPr="007A26C2">
        <w:rPr>
          <w:rStyle w:val="Emphasis"/>
        </w:rPr>
        <w:t xml:space="preserve">Strong </w:t>
      </w:r>
      <w:r w:rsidRPr="007A26C2">
        <w:rPr>
          <w:rStyle w:val="Emphasis"/>
          <w:highlight w:val="yellow"/>
        </w:rPr>
        <w:t>bipartisan pressure</w:t>
      </w:r>
      <w:r w:rsidRPr="007A26C2">
        <w:rPr>
          <w:u w:val="single"/>
        </w:rPr>
        <w:t xml:space="preserve"> on the </w:t>
      </w:r>
      <w:r w:rsidRPr="007A26C2">
        <w:rPr>
          <w:b/>
          <w:bCs/>
          <w:u w:val="single"/>
        </w:rPr>
        <w:t>White House</w:t>
      </w:r>
      <w:r w:rsidRPr="007A26C2">
        <w:rPr>
          <w:u w:val="single"/>
        </w:rPr>
        <w:t xml:space="preserve"> </w:t>
      </w:r>
      <w:r w:rsidRPr="007A26C2">
        <w:rPr>
          <w:highlight w:val="yellow"/>
          <w:u w:val="single"/>
        </w:rPr>
        <w:t xml:space="preserve">to </w:t>
      </w:r>
      <w:r w:rsidRPr="007A26C2">
        <w:rPr>
          <w:rStyle w:val="Emphasis"/>
          <w:highlight w:val="yellow"/>
        </w:rPr>
        <w:t>intervene</w:t>
      </w:r>
      <w:r w:rsidRPr="007A26C2">
        <w:rPr>
          <w:highlight w:val="yellow"/>
          <w:u w:val="single"/>
        </w:rPr>
        <w:t xml:space="preserve"> could </w:t>
      </w:r>
      <w:r w:rsidRPr="007A26C2">
        <w:rPr>
          <w:rStyle w:val="Emphasis"/>
          <w:highlight w:val="yellow"/>
        </w:rPr>
        <w:t>force the president’s hand</w:t>
      </w:r>
      <w:r w:rsidRPr="007A26C2">
        <w:rPr>
          <w:sz w:val="16"/>
        </w:rPr>
        <w:t>.</w:t>
      </w:r>
      <w:r w:rsidRPr="007A26C2">
        <w:rPr>
          <w:b/>
          <w:bCs/>
          <w:sz w:val="16"/>
        </w:rPr>
        <w:t> </w:t>
      </w:r>
      <w:r w:rsidRPr="007A26C2">
        <w:rPr>
          <w:u w:val="single"/>
        </w:rPr>
        <w:t>Worried that failure to act would make the administration look weak, embolden China</w:t>
      </w:r>
      <w:r w:rsidRPr="007A26C2">
        <w:rPr>
          <w:sz w:val="16"/>
        </w:rPr>
        <w:t xml:space="preserve">, and undercut the credibility of U.S. commitment among East Asian allies such as Japan and the Philippines, </w:t>
      </w:r>
      <w:r w:rsidRPr="007A26C2">
        <w:rPr>
          <w:u w:val="single"/>
        </w:rPr>
        <w:t xml:space="preserve">the U.S. </w:t>
      </w:r>
      <w:r w:rsidRPr="007A26C2">
        <w:rPr>
          <w:rStyle w:val="Emphasis"/>
        </w:rPr>
        <w:t>president</w:t>
      </w:r>
      <w:r w:rsidRPr="007A26C2">
        <w:rPr>
          <w:u w:val="single"/>
        </w:rPr>
        <w:t xml:space="preserve"> could </w:t>
      </w:r>
      <w:r w:rsidRPr="007A26C2">
        <w:rPr>
          <w:b/>
          <w:bCs/>
          <w:u w:val="single"/>
        </w:rPr>
        <w:t>order rapid mobilization</w:t>
      </w:r>
      <w:r w:rsidRPr="007A26C2">
        <w:rPr>
          <w:u w:val="single"/>
        </w:rPr>
        <w:t xml:space="preserve">, which could </w:t>
      </w:r>
      <w:r w:rsidRPr="007A26C2">
        <w:rPr>
          <w:highlight w:val="yellow"/>
          <w:u w:val="single"/>
        </w:rPr>
        <w:t xml:space="preserve">lead to </w:t>
      </w:r>
      <w:r w:rsidRPr="007A26C2">
        <w:rPr>
          <w:rStyle w:val="Emphasis"/>
          <w:highlight w:val="yellow"/>
        </w:rPr>
        <w:t>escalation</w:t>
      </w:r>
      <w:r w:rsidRPr="007A26C2">
        <w:rPr>
          <w:highlight w:val="yellow"/>
          <w:u w:val="single"/>
        </w:rPr>
        <w:t xml:space="preserve"> and</w:t>
      </w:r>
      <w:r w:rsidRPr="007A26C2">
        <w:rPr>
          <w:u w:val="single"/>
        </w:rPr>
        <w:t xml:space="preserve"> even </w:t>
      </w:r>
      <w:r w:rsidRPr="007A26C2">
        <w:rPr>
          <w:rStyle w:val="Emphasis"/>
          <w:highlight w:val="yellow"/>
        </w:rPr>
        <w:t>preemptive strikes</w:t>
      </w:r>
      <w:r w:rsidRPr="007A26C2">
        <w:rPr>
          <w:u w:val="single"/>
        </w:rPr>
        <w:t xml:space="preserve"> if Beijing believes it is about to face a U.S. attack.</w:t>
      </w:r>
    </w:p>
    <w:p w14:paraId="2AEFFB42" w14:textId="77777777" w:rsidR="00B9371A" w:rsidRPr="007A26C2" w:rsidRDefault="00B9371A" w:rsidP="00B9371A">
      <w:pPr>
        <w:pStyle w:val="Heading4"/>
      </w:pPr>
      <w:r w:rsidRPr="007A26C2">
        <w:t>Even limited nuclear escalation ends the world.</w:t>
      </w:r>
    </w:p>
    <w:p w14:paraId="5386ECBD" w14:textId="77777777" w:rsidR="00B9371A" w:rsidRPr="007A26C2" w:rsidRDefault="00B9371A" w:rsidP="00B9371A">
      <w:r w:rsidRPr="007A26C2">
        <w:rPr>
          <w:rStyle w:val="Style13ptBold"/>
        </w:rPr>
        <w:t>Ruff 9/18</w:t>
      </w:r>
      <w:r w:rsidRPr="007A26C2">
        <w:t xml:space="preserve"> (Tilman A is an Associate Professor in the Nossal Institute for Global Health in the School of Population and Global Health, University of Melbourne. Co-founder and founding international and Australian chair of the International Campaign to Abolish Nuclear Weapons (ICAN), which received the </w:t>
      </w:r>
      <w:r w:rsidRPr="007A26C2">
        <w:rPr>
          <w:b/>
          <w:bCs/>
        </w:rPr>
        <w:t>Nobel Peace Prize</w:t>
      </w:r>
      <w:r w:rsidRPr="007A26C2">
        <w:t xml:space="preserve"> in 2017. Former Australian Red Cross international medical advisor. He was the first to document links between outbreaks of ciguatera fish poisoning and nuclear testing in the Pacific. "The climate effects of nuclear war." </w:t>
      </w:r>
      <w:r w:rsidRPr="007A26C2">
        <w:rPr>
          <w:i/>
          <w:iCs/>
        </w:rPr>
        <w:t>Medicine, Conflict and Survival</w:t>
      </w:r>
      <w:r w:rsidRPr="007A26C2">
        <w:t> (2025): 1-18. September 18, 2025)</w:t>
      </w:r>
    </w:p>
    <w:p w14:paraId="7A34FFB9" w14:textId="77777777" w:rsidR="00B9371A" w:rsidRPr="007A26C2" w:rsidRDefault="00B9371A" w:rsidP="00B9371A">
      <w:pPr>
        <w:rPr>
          <w:sz w:val="12"/>
        </w:rPr>
      </w:pPr>
      <w:r w:rsidRPr="007A26C2">
        <w:rPr>
          <w:rStyle w:val="Emphasis"/>
          <w:highlight w:val="yellow"/>
        </w:rPr>
        <w:t>Nuclear weapons pose</w:t>
      </w:r>
      <w:r w:rsidRPr="007A26C2">
        <w:rPr>
          <w:rStyle w:val="Emphasis"/>
        </w:rPr>
        <w:t xml:space="preserve"> the most acute </w:t>
      </w:r>
      <w:r w:rsidRPr="007A26C2">
        <w:rPr>
          <w:rStyle w:val="Emphasis"/>
          <w:highlight w:val="yellow"/>
        </w:rPr>
        <w:t>existential threat</w:t>
      </w:r>
      <w:r w:rsidRPr="007A26C2">
        <w:rPr>
          <w:rStyle w:val="Emphasis"/>
        </w:rPr>
        <w:t xml:space="preserve"> to humankind and the biosphere</w:t>
      </w:r>
      <w:r w:rsidRPr="007A26C2">
        <w:rPr>
          <w:u w:val="single"/>
        </w:rPr>
        <w:t xml:space="preserve">. Both </w:t>
      </w:r>
      <w:r w:rsidRPr="007A26C2">
        <w:rPr>
          <w:rStyle w:val="Emphasis"/>
        </w:rPr>
        <w:t>qualitatively</w:t>
      </w:r>
      <w:r w:rsidRPr="007A26C2">
        <w:rPr>
          <w:u w:val="single"/>
        </w:rPr>
        <w:t xml:space="preserve"> and </w:t>
      </w:r>
      <w:r w:rsidRPr="007A26C2">
        <w:rPr>
          <w:rStyle w:val="Emphasis"/>
        </w:rPr>
        <w:t>quantitatively</w:t>
      </w:r>
      <w:r w:rsidRPr="007A26C2">
        <w:rPr>
          <w:u w:val="single"/>
        </w:rPr>
        <w:t xml:space="preserve">, </w:t>
      </w:r>
      <w:r w:rsidRPr="007A26C2">
        <w:rPr>
          <w:rStyle w:val="Emphasis"/>
        </w:rPr>
        <w:t>they are uniquely destructive</w:t>
      </w:r>
      <w:r w:rsidRPr="007A26C2">
        <w:rPr>
          <w:sz w:val="12"/>
        </w:rPr>
        <w:t xml:space="preserve">. </w:t>
      </w:r>
      <w:r w:rsidRPr="007A26C2">
        <w:rPr>
          <w:u w:val="single"/>
        </w:rPr>
        <w:t xml:space="preserve">Their incendiary effects are likely to exact the greatest toll: the largest cause of acute casualties in nuclear war would be from </w:t>
      </w:r>
      <w:r w:rsidRPr="007A26C2">
        <w:rPr>
          <w:rStyle w:val="Emphasis"/>
        </w:rPr>
        <w:t>fires</w:t>
      </w:r>
      <w:r w:rsidRPr="007A26C2">
        <w:rPr>
          <w:u w:val="single"/>
        </w:rPr>
        <w:t xml:space="preserve">; the greatest cause of long-term casualties would be </w:t>
      </w:r>
      <w:r w:rsidRPr="007A26C2">
        <w:rPr>
          <w:rStyle w:val="Emphasis"/>
        </w:rPr>
        <w:t>ag</w:t>
      </w:r>
      <w:r w:rsidRPr="007A26C2">
        <w:rPr>
          <w:u w:val="single"/>
        </w:rPr>
        <w:t xml:space="preserve">ricultural </w:t>
      </w:r>
      <w:r w:rsidRPr="007A26C2">
        <w:rPr>
          <w:rStyle w:val="Emphasis"/>
        </w:rPr>
        <w:t>collapse</w:t>
      </w:r>
      <w:r w:rsidRPr="007A26C2">
        <w:rPr>
          <w:u w:val="single"/>
        </w:rPr>
        <w:t xml:space="preserve"> and </w:t>
      </w:r>
      <w:r w:rsidRPr="007A26C2">
        <w:rPr>
          <w:rStyle w:val="Emphasis"/>
        </w:rPr>
        <w:t>global famine</w:t>
      </w:r>
      <w:r w:rsidRPr="007A26C2">
        <w:rPr>
          <w:u w:val="single"/>
        </w:rPr>
        <w:t xml:space="preserve"> from decade-long worldwide cooling, darkening and drying under a blanket of millions of tons of sooty smoke from burning cities.</w:t>
      </w:r>
      <w:r w:rsidRPr="007A26C2">
        <w:rPr>
          <w:sz w:val="12"/>
        </w:rPr>
        <w:t xml:space="preserve"> </w:t>
      </w:r>
      <w:r w:rsidRPr="007A26C2">
        <w:rPr>
          <w:b/>
          <w:bCs/>
          <w:highlight w:val="yellow"/>
          <w:u w:val="single"/>
        </w:rPr>
        <w:t>Only</w:t>
      </w:r>
      <w:r w:rsidRPr="007A26C2">
        <w:rPr>
          <w:u w:val="single"/>
        </w:rPr>
        <w:t xml:space="preserve"> about </w:t>
      </w:r>
      <w:r w:rsidRPr="007A26C2">
        <w:rPr>
          <w:rStyle w:val="Emphasis"/>
          <w:highlight w:val="yellow"/>
        </w:rPr>
        <w:t>2% of</w:t>
      </w:r>
      <w:r w:rsidRPr="007A26C2">
        <w:rPr>
          <w:rStyle w:val="Emphasis"/>
        </w:rPr>
        <w:t xml:space="preserve"> current nuclear </w:t>
      </w:r>
      <w:r w:rsidRPr="007A26C2">
        <w:rPr>
          <w:rStyle w:val="Emphasis"/>
          <w:highlight w:val="yellow"/>
        </w:rPr>
        <w:t>weapons</w:t>
      </w:r>
      <w:r w:rsidRPr="007A26C2">
        <w:rPr>
          <w:sz w:val="12"/>
        </w:rPr>
        <w:t xml:space="preserve">, exploded on cities, </w:t>
      </w:r>
      <w:r w:rsidRPr="007A26C2">
        <w:rPr>
          <w:highlight w:val="yellow"/>
          <w:u w:val="single"/>
        </w:rPr>
        <w:t>would</w:t>
      </w:r>
      <w:r w:rsidRPr="007A26C2">
        <w:rPr>
          <w:u w:val="single"/>
        </w:rPr>
        <w:t xml:space="preserve"> </w:t>
      </w:r>
      <w:r w:rsidRPr="007A26C2">
        <w:rPr>
          <w:b/>
          <w:bCs/>
          <w:u w:val="single"/>
        </w:rPr>
        <w:t>abruptly</w:t>
      </w:r>
      <w:r w:rsidRPr="007A26C2">
        <w:rPr>
          <w:u w:val="single"/>
        </w:rPr>
        <w:t xml:space="preserve"> </w:t>
      </w:r>
      <w:r w:rsidRPr="007A26C2">
        <w:rPr>
          <w:b/>
          <w:bCs/>
          <w:highlight w:val="yellow"/>
          <w:u w:val="single"/>
        </w:rPr>
        <w:t>cause</w:t>
      </w:r>
      <w:r w:rsidRPr="007A26C2">
        <w:rPr>
          <w:highlight w:val="yellow"/>
          <w:u w:val="single"/>
        </w:rPr>
        <w:t xml:space="preserve"> </w:t>
      </w:r>
      <w:r w:rsidRPr="007A26C2">
        <w:rPr>
          <w:rStyle w:val="Emphasis"/>
          <w:highlight w:val="yellow"/>
        </w:rPr>
        <w:t>ice age</w:t>
      </w:r>
      <w:r w:rsidRPr="007A26C2">
        <w:rPr>
          <w:u w:val="single"/>
        </w:rPr>
        <w:t xml:space="preserve"> temperatures</w:t>
      </w:r>
      <w:r w:rsidRPr="007A26C2">
        <w:rPr>
          <w:sz w:val="12"/>
        </w:rPr>
        <w:t>, putting over 2 billion people at</w:t>
      </w:r>
      <w:r w:rsidRPr="007A26C2">
        <w:rPr>
          <w:u w:val="single"/>
        </w:rPr>
        <w:t xml:space="preserve"> risk of </w:t>
      </w:r>
      <w:r w:rsidRPr="007A26C2">
        <w:rPr>
          <w:b/>
          <w:bCs/>
          <w:u w:val="single"/>
        </w:rPr>
        <w:t>starvation</w:t>
      </w:r>
      <w:r w:rsidRPr="007A26C2">
        <w:rPr>
          <w:u w:val="single"/>
        </w:rPr>
        <w:t xml:space="preserve"> in just the following 2</w:t>
      </w:r>
      <w:r w:rsidRPr="007A26C2">
        <w:rPr>
          <w:rFonts w:ascii="Times New Roman" w:hAnsi="Times New Roman" w:cs="Times New Roman"/>
          <w:u w:val="single"/>
        </w:rPr>
        <w:t> </w:t>
      </w:r>
      <w:r w:rsidRPr="007A26C2">
        <w:rPr>
          <w:u w:val="single"/>
        </w:rPr>
        <w:t>years</w:t>
      </w:r>
      <w:r w:rsidRPr="007A26C2">
        <w:rPr>
          <w:sz w:val="12"/>
        </w:rPr>
        <w:t xml:space="preserve">. A nuclear war involving a substantial fraction of the global arsenal </w:t>
      </w:r>
      <w:r w:rsidRPr="007A26C2">
        <w:rPr>
          <w:u w:val="single"/>
        </w:rPr>
        <w:t xml:space="preserve">would </w:t>
      </w:r>
      <w:r w:rsidRPr="007A26C2">
        <w:rPr>
          <w:b/>
          <w:bCs/>
          <w:u w:val="single"/>
        </w:rPr>
        <w:t>decimate</w:t>
      </w:r>
      <w:r w:rsidRPr="007A26C2">
        <w:rPr>
          <w:u w:val="single"/>
        </w:rPr>
        <w:t xml:space="preserve"> </w:t>
      </w:r>
      <w:r w:rsidRPr="007A26C2">
        <w:rPr>
          <w:rStyle w:val="Emphasis"/>
        </w:rPr>
        <w:t>the vast majority</w:t>
      </w:r>
      <w:r w:rsidRPr="007A26C2">
        <w:rPr>
          <w:u w:val="single"/>
        </w:rPr>
        <w:t xml:space="preserve"> of the human population, </w:t>
      </w:r>
      <w:r w:rsidRPr="007A26C2">
        <w:rPr>
          <w:rStyle w:val="Emphasis"/>
          <w:highlight w:val="yellow"/>
        </w:rPr>
        <w:t>risk</w:t>
      </w:r>
      <w:r w:rsidRPr="007A26C2">
        <w:rPr>
          <w:rStyle w:val="Emphasis"/>
        </w:rPr>
        <w:t xml:space="preserve"> human </w:t>
      </w:r>
      <w:r w:rsidRPr="007A26C2">
        <w:rPr>
          <w:rStyle w:val="Emphasis"/>
          <w:highlight w:val="yellow"/>
        </w:rPr>
        <w:t>extinction</w:t>
      </w:r>
      <w:r w:rsidRPr="007A26C2">
        <w:rPr>
          <w:u w:val="single"/>
        </w:rPr>
        <w:t xml:space="preserve"> and that of many other species, and </w:t>
      </w:r>
      <w:r w:rsidRPr="007A26C2">
        <w:rPr>
          <w:rStyle w:val="Emphasis"/>
        </w:rPr>
        <w:t>catastrophically disrupt</w:t>
      </w:r>
      <w:r w:rsidRPr="007A26C2">
        <w:rPr>
          <w:u w:val="single"/>
        </w:rPr>
        <w:t xml:space="preserve"> the Earth systems on which the </w:t>
      </w:r>
      <w:r w:rsidRPr="007A26C2">
        <w:rPr>
          <w:b/>
          <w:bCs/>
          <w:u w:val="single"/>
        </w:rPr>
        <w:t>biosphere</w:t>
      </w:r>
      <w:r w:rsidRPr="007A26C2">
        <w:rPr>
          <w:u w:val="single"/>
        </w:rPr>
        <w:t>, including humans depend.</w:t>
      </w:r>
      <w:r w:rsidRPr="007A26C2">
        <w:rPr>
          <w:sz w:val="12"/>
        </w:rPr>
        <w:t xml:space="preserve"> The evidence on nuclear winter and famine is the most consequential scientific evidence of the nuclear age. This article reviews the history and status of research on the climate and food production impacts of nuclear war, draws lessons and describes new UN and WHO initiatives on nuclear war effects.</w:t>
      </w:r>
    </w:p>
    <w:p w14:paraId="5E436014" w14:textId="77777777" w:rsidR="00B9371A" w:rsidRPr="007A26C2" w:rsidRDefault="00B9371A" w:rsidP="00B9371A">
      <w:pPr>
        <w:rPr>
          <w:sz w:val="12"/>
        </w:rPr>
      </w:pPr>
      <w:r w:rsidRPr="007A26C2">
        <w:rPr>
          <w:sz w:val="12"/>
        </w:rPr>
        <w:t>Introduction</w:t>
      </w:r>
    </w:p>
    <w:p w14:paraId="59C9D37A" w14:textId="77777777" w:rsidR="00B9371A" w:rsidRPr="007A26C2" w:rsidRDefault="00B9371A" w:rsidP="00B9371A">
      <w:pPr>
        <w:rPr>
          <w:sz w:val="12"/>
        </w:rPr>
      </w:pPr>
      <w:r w:rsidRPr="007A26C2">
        <w:rPr>
          <w:sz w:val="12"/>
        </w:rPr>
        <w:t>In 1983, in response to the first World Health Organization (WHO) report on the effects of nuclear war on health and health services, the World Health Assembly, which governs WHO, identified nuclear weapons as the greatest immediate threat to human health and welfare (WHO Citation1983). At that time, the science of nuclear winter had just begun to be discovered. Unfortunately, this conclusion could hardly be more starkly underscored than by what we now know about the climate impacts of nuclear war.</w:t>
      </w:r>
    </w:p>
    <w:p w14:paraId="2EC2E4F6" w14:textId="77777777" w:rsidR="00B9371A" w:rsidRPr="007A26C2" w:rsidRDefault="00B9371A" w:rsidP="00B9371A">
      <w:pPr>
        <w:rPr>
          <w:sz w:val="12"/>
        </w:rPr>
      </w:pPr>
      <w:r w:rsidRPr="007A26C2">
        <w:rPr>
          <w:sz w:val="12"/>
        </w:rPr>
        <w:t>Awareness of the climate crisis from global heating is widespread, however there is less awareness, research and public attention to the other existential climate threat: the abrupt ice age conditions that would be precipitated by nuclear war. The most acute risk of human origin to the stable and hospitable climate needed for human and planetary health and flourishing comes from nuclear weapons.</w:t>
      </w:r>
    </w:p>
    <w:p w14:paraId="05D66B97" w14:textId="77777777" w:rsidR="00B9371A" w:rsidRPr="007A26C2" w:rsidRDefault="00B9371A" w:rsidP="00B9371A">
      <w:pPr>
        <w:rPr>
          <w:sz w:val="12"/>
        </w:rPr>
      </w:pPr>
      <w:r w:rsidRPr="007A26C2">
        <w:rPr>
          <w:sz w:val="12"/>
        </w:rPr>
        <w:t>The story of nuclear winter and famine science</w:t>
      </w:r>
    </w:p>
    <w:p w14:paraId="0DEA3881" w14:textId="77777777" w:rsidR="00B9371A" w:rsidRPr="007A26C2" w:rsidRDefault="00B9371A" w:rsidP="00B9371A">
      <w:pPr>
        <w:rPr>
          <w:sz w:val="12"/>
        </w:rPr>
      </w:pPr>
      <w:r w:rsidRPr="007A26C2">
        <w:rPr>
          <w:sz w:val="12"/>
        </w:rPr>
        <w:t>Like many important scientific discoveries, nuclear winter was discovered largely by accident. Nobel chemistry laureate Paul Crutzen was asked by the Royal Swedish Academy of Sciences to examine the effects of nuclear war on atmospheric ozone and ultraviolet radiation for a special 1982 edition of their journal </w:t>
      </w:r>
      <w:r w:rsidRPr="007A26C2">
        <w:rPr>
          <w:i/>
          <w:iCs/>
          <w:sz w:val="12"/>
        </w:rPr>
        <w:t>Ambio</w:t>
      </w:r>
      <w:r w:rsidRPr="007A26C2">
        <w:rPr>
          <w:sz w:val="12"/>
        </w:rPr>
        <w:t>. Crutzen and John Birks concluded that, initially, the large amounts of smoke produced by fires ignited by nuclear weapons would likely block incoming light and ultraviolet radiation (UV) at the surface more than stratospheric ozone depletion would increase UV (Crutzen and Birks Citation1982).</w:t>
      </w:r>
    </w:p>
    <w:p w14:paraId="6D866CA0" w14:textId="77777777" w:rsidR="00B9371A" w:rsidRPr="007A26C2" w:rsidRDefault="00B9371A" w:rsidP="00B9371A">
      <w:pPr>
        <w:rPr>
          <w:sz w:val="12"/>
        </w:rPr>
      </w:pPr>
      <w:r w:rsidRPr="007A26C2">
        <w:rPr>
          <w:sz w:val="12"/>
        </w:rPr>
        <w:t>A useful summary of subsequent nuclear winter research has been published by Robock and colleagues (Robock et al. Citation2023). Pioneering research published in parallel in 1983 by both US (Turco et al. Citation1983, the TTAPS study) and Russian scientists using different climate models, rudimentary by today’s standards, and with computing power orders of magnitude less than is present in a modern smartphone, yielded similar results: large amounts of sooty smoke from burning cities and industrial areas would reach the stratosphere, spread over the globe, and produce cold and dark conditions beneath. The study by Aleksandrov and Stenchikov (Citation1983) was the first to use a three-dimensional general circulation model (GCM). Such models, which have become highly developed with greater resolution and over longer timeframes in recent decades, use a three-dimensional grid over the globe and represent physical processes in the atmosphere, ocean, cryosphere and land surface. However, the physics of large amounts of sooty smoke in the upper atmosphere cooling, darkening and drying the Earth beneath is simple and robust.</w:t>
      </w:r>
    </w:p>
    <w:p w14:paraId="59022611" w14:textId="77777777" w:rsidR="00B9371A" w:rsidRPr="007A26C2" w:rsidRDefault="00B9371A" w:rsidP="00B9371A">
      <w:pPr>
        <w:rPr>
          <w:sz w:val="12"/>
        </w:rPr>
      </w:pPr>
      <w:r w:rsidRPr="007A26C2">
        <w:rPr>
          <w:sz w:val="12"/>
        </w:rPr>
        <w:t>The significance of these findings led to a landmark international scientific collaboration coordinated by the Scientific Committee on Problems of the Environment of the International Council of Scientific Unions, which in 1986 published major reports on the physical and atmospheric effects and the ecological and agricultural effects of nuclear war (Harwell et al. Citation1989; Pittock et al. Citation1986). These involved 300 scientists from more than 30 countries and a wide range of disciplines. In some ways, this collaboration was a forerunner to the Intergovernmental Panel on Climate Change (IPCC), which has played such a key role in synthesizing, updating and disseminating the science of the climate crisis and its policy implications. Further studies and refinements in the 1980s validated and extended the initial conclusions and by the end of the decade there was no substantive challenge to the veracity of the science underpinning the climatic effects of nuclear war, often abbreviated as nuclear winter. However, the significance of the findings and their profound implications for the massive Cold War arms race, policies of nuclear war-fighting, and plans for missile defence, triggered a fairly concerted and partially successful effort, principally by those invested in the nuclear weapons enterprise and particularly in the United States, to discredit nuclear winter science (Francis Citationn.d.; Martin Citation1988). This experience has both lessons and parallels for the undermining, misrepresentation and denial of climate science addressing the current climate crisis, strongly driven by vested interests in fossil fuels.</w:t>
      </w:r>
    </w:p>
    <w:p w14:paraId="427B4267" w14:textId="77777777" w:rsidR="00B9371A" w:rsidRPr="007A26C2" w:rsidRDefault="00B9371A" w:rsidP="00B9371A">
      <w:pPr>
        <w:rPr>
          <w:sz w:val="12"/>
        </w:rPr>
      </w:pPr>
      <w:r w:rsidRPr="007A26C2">
        <w:rPr>
          <w:sz w:val="12"/>
        </w:rPr>
        <w:t>With these efforts to undermine nuclear winter science, the end of the first Cold War and growing recognition of the developing climate crisis from global heating, no new climate modelling of nuclear war was undertaken for 15</w:t>
      </w:r>
      <w:r w:rsidRPr="007A26C2">
        <w:rPr>
          <w:rFonts w:ascii="Times New Roman" w:hAnsi="Times New Roman" w:cs="Times New Roman"/>
          <w:sz w:val="12"/>
        </w:rPr>
        <w:t> </w:t>
      </w:r>
      <w:r w:rsidRPr="007A26C2">
        <w:rPr>
          <w:sz w:val="12"/>
        </w:rPr>
        <w:t xml:space="preserve">years. It was not until 2007 that Robock and colleagues utilized the </w:t>
      </w:r>
      <w:r w:rsidRPr="007A26C2">
        <w:rPr>
          <w:u w:val="single"/>
        </w:rPr>
        <w:t xml:space="preserve">substantial </w:t>
      </w:r>
      <w:r w:rsidRPr="007A26C2">
        <w:rPr>
          <w:b/>
          <w:bCs/>
          <w:u w:val="single"/>
        </w:rPr>
        <w:t>developments</w:t>
      </w:r>
      <w:r w:rsidRPr="007A26C2">
        <w:rPr>
          <w:u w:val="single"/>
        </w:rPr>
        <w:t xml:space="preserve"> in </w:t>
      </w:r>
      <w:r w:rsidRPr="007A26C2">
        <w:rPr>
          <w:rStyle w:val="Emphasis"/>
        </w:rPr>
        <w:t>climate modelling</w:t>
      </w:r>
      <w:r w:rsidRPr="007A26C2">
        <w:rPr>
          <w:u w:val="single"/>
        </w:rPr>
        <w:t xml:space="preserve"> and computing since the earlier work to re-examine the effects of both a </w:t>
      </w:r>
      <w:r w:rsidRPr="007A26C2">
        <w:rPr>
          <w:rStyle w:val="Emphasis"/>
        </w:rPr>
        <w:t>Russia–US nuclear war</w:t>
      </w:r>
      <w:r w:rsidRPr="007A26C2">
        <w:rPr>
          <w:u w:val="single"/>
        </w:rPr>
        <w:t xml:space="preserve"> involving thousands of nuclear weapons</w:t>
      </w:r>
      <w:r w:rsidRPr="007A26C2">
        <w:rPr>
          <w:sz w:val="12"/>
        </w:rPr>
        <w:t xml:space="preserve"> (Robock, Oman, and Stenchikov</w:t>
      </w:r>
      <w:r w:rsidRPr="007A26C2">
        <w:rPr>
          <w:rFonts w:cs="Georgia"/>
          <w:sz w:val="12"/>
        </w:rPr>
        <w:t> </w:t>
      </w:r>
      <w:r w:rsidRPr="007A26C2">
        <w:rPr>
          <w:sz w:val="12"/>
        </w:rPr>
        <w:t xml:space="preserve">Citation2007), </w:t>
      </w:r>
      <w:r w:rsidRPr="007A26C2">
        <w:rPr>
          <w:u w:val="single"/>
        </w:rPr>
        <w:t>and</w:t>
      </w:r>
      <w:r w:rsidRPr="007A26C2">
        <w:rPr>
          <w:sz w:val="12"/>
        </w:rPr>
        <w:t xml:space="preserve"> also </w:t>
      </w:r>
      <w:r w:rsidRPr="007A26C2">
        <w:rPr>
          <w:u w:val="single"/>
        </w:rPr>
        <w:t xml:space="preserve">the effects of a </w:t>
      </w:r>
      <w:r w:rsidRPr="007A26C2">
        <w:rPr>
          <w:rStyle w:val="Emphasis"/>
        </w:rPr>
        <w:t>regional nuclear war</w:t>
      </w:r>
      <w:r w:rsidRPr="007A26C2">
        <w:rPr>
          <w:u w:val="single"/>
        </w:rPr>
        <w:t>,</w:t>
      </w:r>
      <w:r w:rsidRPr="007A26C2">
        <w:rPr>
          <w:sz w:val="12"/>
        </w:rPr>
        <w:t xml:space="preserve"> with a case study of an India – Pakistan war </w:t>
      </w:r>
      <w:r w:rsidRPr="007A26C2">
        <w:rPr>
          <w:rStyle w:val="Emphasis"/>
        </w:rPr>
        <w:t>involving 100 nuclear weapons</w:t>
      </w:r>
      <w:r w:rsidRPr="007A26C2">
        <w:rPr>
          <w:sz w:val="12"/>
        </w:rPr>
        <w:t xml:space="preserve"> detonated on cities (Robock et al. Citation2007; Toon et al. Citation2007). </w:t>
      </w:r>
      <w:r w:rsidRPr="007A26C2">
        <w:rPr>
          <w:u w:val="single"/>
        </w:rPr>
        <w:t xml:space="preserve">Several </w:t>
      </w:r>
      <w:r w:rsidRPr="007A26C2">
        <w:rPr>
          <w:b/>
          <w:bCs/>
          <w:u w:val="single"/>
        </w:rPr>
        <w:t>other groups</w:t>
      </w:r>
      <w:r w:rsidRPr="007A26C2">
        <w:rPr>
          <w:u w:val="single"/>
        </w:rPr>
        <w:t xml:space="preserve"> in the ensuing years using </w:t>
      </w:r>
      <w:r w:rsidRPr="007A26C2">
        <w:rPr>
          <w:b/>
          <w:bCs/>
          <w:u w:val="single"/>
        </w:rPr>
        <w:t>different models</w:t>
      </w:r>
      <w:r w:rsidRPr="007A26C2">
        <w:rPr>
          <w:u w:val="single"/>
        </w:rPr>
        <w:t xml:space="preserve"> found </w:t>
      </w:r>
      <w:r w:rsidRPr="007A26C2">
        <w:rPr>
          <w:rStyle w:val="Emphasis"/>
        </w:rPr>
        <w:t>very similar results</w:t>
      </w:r>
      <w:r w:rsidRPr="007A26C2">
        <w:rPr>
          <w:u w:val="single"/>
        </w:rPr>
        <w:t xml:space="preserve"> (Mills et al. </w:t>
      </w:r>
      <w:r w:rsidRPr="00F15C73">
        <w:rPr>
          <w:u w:val="single"/>
          <w:lang w:val="fr-CH"/>
        </w:rPr>
        <w:t>Citation2014; Pausata et al. Citation2016; Stenke et al. Citation2013; Wagman et al. </w:t>
      </w:r>
      <w:r w:rsidRPr="007A26C2">
        <w:rPr>
          <w:u w:val="single"/>
        </w:rPr>
        <w:t>Citation2020</w:t>
      </w:r>
      <w:r w:rsidRPr="007A26C2">
        <w:rPr>
          <w:sz w:val="12"/>
        </w:rPr>
        <w:t>). Helfand did pioneering work in drawing attention to the severe famine implications of limited nuclear war (Helfand Citation2007, Citation2013).</w:t>
      </w:r>
    </w:p>
    <w:p w14:paraId="0DAF364C" w14:textId="77777777" w:rsidR="00B9371A" w:rsidRPr="007A26C2" w:rsidRDefault="00B9371A" w:rsidP="00B9371A">
      <w:pPr>
        <w:rPr>
          <w:sz w:val="12"/>
        </w:rPr>
      </w:pPr>
      <w:r w:rsidRPr="007A26C2">
        <w:rPr>
          <w:sz w:val="12"/>
        </w:rPr>
        <w:t>Despite Robock, Toon and colleagues being among the world’s most eminent climate scientists, much of their work has been without specific funding support. It is deplorable that they have not yet been able to obtain funding for their work in this crucial area from any related US government agency, such as the Departments of Energy, Defence and Homeland Security, or conventional research funding agencies for US-based climate scientists, such as the US National Science Foundation and NASA (Robock et al. Citation2023). In 2025, prospects for US government agency support for research on nuclear weapons effects seem even more remote. Since 2017, they have been able to expand their research topics and collaborators with support from the Open Philanthropy Project and the Future of Life Institute. This has enabled examination of more diverse, updated scenarios for nuclear war, updated assessment of the physical and atmospheric effects, oceanic chemistry, circulation and sea ice and fisheries responses, multiple crop models and assessments of nutritional impacts of nuclear war for almost every country.</w:t>
      </w:r>
    </w:p>
    <w:p w14:paraId="15C2C306" w14:textId="77777777" w:rsidR="00B9371A" w:rsidRPr="007A26C2" w:rsidRDefault="00B9371A" w:rsidP="00B9371A">
      <w:pPr>
        <w:rPr>
          <w:sz w:val="12"/>
        </w:rPr>
      </w:pPr>
      <w:r w:rsidRPr="007A26C2">
        <w:rPr>
          <w:u w:val="single"/>
        </w:rPr>
        <w:t>Over</w:t>
      </w:r>
      <w:r w:rsidRPr="007A26C2">
        <w:rPr>
          <w:sz w:val="12"/>
        </w:rPr>
        <w:t xml:space="preserve"> what is now </w:t>
      </w:r>
      <w:r w:rsidRPr="007A26C2">
        <w:rPr>
          <w:u w:val="single"/>
        </w:rPr>
        <w:t xml:space="preserve">decades, </w:t>
      </w:r>
      <w:r w:rsidRPr="007A26C2">
        <w:rPr>
          <w:b/>
          <w:bCs/>
          <w:u w:val="single"/>
        </w:rPr>
        <w:t>this body of work</w:t>
      </w:r>
      <w:r w:rsidRPr="007A26C2">
        <w:rPr>
          <w:u w:val="single"/>
        </w:rPr>
        <w:t xml:space="preserve"> has been </w:t>
      </w:r>
      <w:r w:rsidRPr="007A26C2">
        <w:rPr>
          <w:rStyle w:val="Emphasis"/>
        </w:rPr>
        <w:t>extensively presented</w:t>
      </w:r>
      <w:r w:rsidRPr="007A26C2">
        <w:rPr>
          <w:u w:val="single"/>
        </w:rPr>
        <w:t xml:space="preserve">, </w:t>
      </w:r>
      <w:r w:rsidRPr="007A26C2">
        <w:rPr>
          <w:rStyle w:val="Emphasis"/>
        </w:rPr>
        <w:t>published</w:t>
      </w:r>
      <w:r w:rsidRPr="007A26C2">
        <w:rPr>
          <w:u w:val="single"/>
        </w:rPr>
        <w:t xml:space="preserve"> in peer-reviewed journals, and </w:t>
      </w:r>
      <w:r w:rsidRPr="007A26C2">
        <w:rPr>
          <w:b/>
          <w:bCs/>
          <w:u w:val="single"/>
        </w:rPr>
        <w:t>accepted</w:t>
      </w:r>
      <w:r w:rsidRPr="007A26C2">
        <w:rPr>
          <w:u w:val="single"/>
        </w:rPr>
        <w:t xml:space="preserve"> in multiple international nuclear weapons related forums including the large majority of the world’s nations</w:t>
      </w:r>
      <w:r w:rsidRPr="007A26C2">
        <w:rPr>
          <w:sz w:val="12"/>
        </w:rPr>
        <w:t xml:space="preserve"> (Federal Ministry Citation2014), </w:t>
      </w:r>
      <w:r w:rsidRPr="007A26C2">
        <w:rPr>
          <w:u w:val="single"/>
        </w:rPr>
        <w:t>and reflected in the Treaty on the Prohibition of Nuclear Weapons</w:t>
      </w:r>
      <w:r w:rsidRPr="007A26C2">
        <w:rPr>
          <w:sz w:val="12"/>
        </w:rPr>
        <w:t xml:space="preserve">, </w:t>
      </w:r>
      <w:r w:rsidRPr="007A26C2">
        <w:rPr>
          <w:b/>
          <w:bCs/>
          <w:u w:val="single"/>
        </w:rPr>
        <w:t>without</w:t>
      </w:r>
      <w:r w:rsidRPr="007A26C2">
        <w:rPr>
          <w:u w:val="single"/>
        </w:rPr>
        <w:t xml:space="preserve"> significant </w:t>
      </w:r>
      <w:r w:rsidRPr="007A26C2">
        <w:rPr>
          <w:rStyle w:val="Emphasis"/>
        </w:rPr>
        <w:t>scientific challenge</w:t>
      </w:r>
      <w:r w:rsidRPr="007A26C2">
        <w:rPr>
          <w:sz w:val="12"/>
        </w:rPr>
        <w:t xml:space="preserve">. While various new and previously studied aspects including the detailed size, nature and fate of smoke emissions, and more extensive and comprehensive assessments of the wide range of societal effects of nuclear war warrant more work, </w:t>
      </w:r>
      <w:r w:rsidRPr="007A26C2">
        <w:rPr>
          <w:u w:val="single"/>
        </w:rPr>
        <w:t xml:space="preserve">the broad aspects of </w:t>
      </w:r>
      <w:r w:rsidRPr="007A26C2">
        <w:rPr>
          <w:rStyle w:val="Emphasis"/>
        </w:rPr>
        <w:t>nuclear war-induced climate disruption</w:t>
      </w:r>
      <w:r w:rsidRPr="007A26C2">
        <w:rPr>
          <w:u w:val="single"/>
        </w:rPr>
        <w:t xml:space="preserve"> and </w:t>
      </w:r>
      <w:r w:rsidRPr="007A26C2">
        <w:rPr>
          <w:b/>
          <w:bCs/>
          <w:u w:val="single"/>
        </w:rPr>
        <w:t>famine</w:t>
      </w:r>
      <w:r w:rsidRPr="007A26C2">
        <w:rPr>
          <w:u w:val="single"/>
        </w:rPr>
        <w:t xml:space="preserve"> are now </w:t>
      </w:r>
      <w:r w:rsidRPr="007A26C2">
        <w:rPr>
          <w:rStyle w:val="Emphasis"/>
        </w:rPr>
        <w:t>established science</w:t>
      </w:r>
      <w:r w:rsidRPr="007A26C2">
        <w:rPr>
          <w:u w:val="single"/>
        </w:rPr>
        <w:t>.</w:t>
      </w:r>
      <w:r w:rsidRPr="007A26C2">
        <w:rPr>
          <w:sz w:val="12"/>
        </w:rPr>
        <w:t xml:space="preserve"> Essentially, the only recent technical challenge to the veracity of this work has come from researchers at Los Alamos National Laboratory (Reisner et al. Citation2018), with an obvious conflict-of-interest related to their employment in a laboratory which develops nuclear weapons. The deficiencies in their modelling, which suggests much reduced smoke emissions reaching the upper atmosphere following urban fires, have been comprehensively addressed by Robock, Toon, and Bardeen (Citation2019).</w:t>
      </w:r>
    </w:p>
    <w:p w14:paraId="6BC0869B" w14:textId="77777777" w:rsidR="00B9371A" w:rsidRPr="007A26C2" w:rsidRDefault="00B9371A" w:rsidP="00B9371A">
      <w:pPr>
        <w:rPr>
          <w:sz w:val="12"/>
        </w:rPr>
      </w:pPr>
      <w:r w:rsidRPr="007A26C2">
        <w:rPr>
          <w:sz w:val="12"/>
        </w:rPr>
        <w:t>What we know about nuclear winter and famine</w:t>
      </w:r>
    </w:p>
    <w:p w14:paraId="53F8E8CF" w14:textId="77777777" w:rsidR="00B9371A" w:rsidRPr="007A26C2" w:rsidRDefault="00B9371A" w:rsidP="00B9371A">
      <w:pPr>
        <w:rPr>
          <w:sz w:val="12"/>
        </w:rPr>
      </w:pPr>
      <w:r w:rsidRPr="007A26C2">
        <w:rPr>
          <w:u w:val="single"/>
        </w:rPr>
        <w:t xml:space="preserve">Nuclear weapons are extremely efficient at simultaneously igniting fires over large areas. These would coalesce into </w:t>
      </w:r>
      <w:r w:rsidRPr="007A26C2">
        <w:rPr>
          <w:rStyle w:val="Emphasis"/>
        </w:rPr>
        <w:t>massive confluent fires.</w:t>
      </w:r>
      <w:r w:rsidRPr="007A26C2">
        <w:rPr>
          <w:sz w:val="12"/>
        </w:rPr>
        <w:t xml:space="preserve"> </w:t>
      </w:r>
      <w:r w:rsidRPr="007A26C2">
        <w:rPr>
          <w:u w:val="single"/>
        </w:rPr>
        <w:t>Even</w:t>
      </w:r>
      <w:r w:rsidRPr="007A26C2">
        <w:rPr>
          <w:sz w:val="12"/>
        </w:rPr>
        <w:t xml:space="preserve"> the 15 kiloton (kt) atomic bomb that destroyed Hiroshima, by today’s standards a relatively small tactical-sized nuclear weapon, is estimated to have released about 1000 times as much energy in the fires that it ignited as the explosive power of the weapon itself (Toon et al. Citation2007). In Hiroshima 13</w:t>
      </w:r>
      <w:r w:rsidRPr="007A26C2">
        <w:rPr>
          <w:rFonts w:ascii="Times New Roman" w:hAnsi="Times New Roman" w:cs="Times New Roman"/>
          <w:sz w:val="12"/>
        </w:rPr>
        <w:t> </w:t>
      </w:r>
      <w:r w:rsidRPr="007A26C2">
        <w:rPr>
          <w:sz w:val="12"/>
        </w:rPr>
        <w:t>km</w:t>
      </w:r>
      <w:r w:rsidRPr="007A26C2">
        <w:rPr>
          <w:sz w:val="12"/>
          <w:vertAlign w:val="superscript"/>
        </w:rPr>
        <w:t>2</w:t>
      </w:r>
      <w:r w:rsidRPr="007A26C2">
        <w:rPr>
          <w:sz w:val="12"/>
        </w:rPr>
        <w:t> of the city burned completely.</w:t>
      </w:r>
    </w:p>
    <w:p w14:paraId="0F083AD3" w14:textId="77777777" w:rsidR="00B9371A" w:rsidRPr="007A26C2" w:rsidRDefault="00B9371A" w:rsidP="00B9371A">
      <w:pPr>
        <w:rPr>
          <w:sz w:val="12"/>
        </w:rPr>
      </w:pPr>
      <w:r w:rsidRPr="007A26C2">
        <w:rPr>
          <w:sz w:val="12"/>
        </w:rPr>
        <w:t>The average size of nuclear weapons today is 178 kilotons (kt), using data from the Nuclear Ban Monitor Report 2024 (NPA Citation2025). Toon et al. found that low-yield nuclear weapons of Hiroshima bomb size (15 kt) targeted at city centres are about 100 times more efficient per kt of explosive force at killing people and igniting fires than megaton (Mt – equal to 1000 kt) weapons, even when large nuclear weapons are targeted at urban centres rather than against military forces, some of which are located in areas of low population density (Toon et al. Citation2007).</w:t>
      </w:r>
    </w:p>
    <w:p w14:paraId="49C55A2A" w14:textId="77777777" w:rsidR="00B9371A" w:rsidRPr="007A26C2" w:rsidRDefault="00B9371A" w:rsidP="00B9371A">
      <w:pPr>
        <w:rPr>
          <w:u w:val="single"/>
        </w:rPr>
      </w:pPr>
      <w:r w:rsidRPr="007A26C2">
        <w:rPr>
          <w:sz w:val="12"/>
        </w:rPr>
        <w:t>Were one of the largest currently deployed nuclear warheads, of 5 Mt, detonated over a city, for 22.6</w:t>
      </w:r>
      <w:r w:rsidRPr="007A26C2">
        <w:rPr>
          <w:rFonts w:ascii="Times New Roman" w:hAnsi="Times New Roman" w:cs="Times New Roman"/>
          <w:sz w:val="12"/>
        </w:rPr>
        <w:t> </w:t>
      </w:r>
      <w:r w:rsidRPr="007A26C2">
        <w:rPr>
          <w:sz w:val="12"/>
        </w:rPr>
        <w:t xml:space="preserve">km in every direction everything flammable would ignite </w:t>
      </w:r>
      <w:r w:rsidRPr="007A26C2">
        <w:rPr>
          <w:rFonts w:cs="Georgia"/>
          <w:sz w:val="12"/>
        </w:rPr>
        <w:t>–</w:t>
      </w:r>
      <w:r w:rsidRPr="007A26C2">
        <w:rPr>
          <w:sz w:val="12"/>
        </w:rPr>
        <w:t xml:space="preserve"> wood, paper, textiles, vegetation, plastics, bitumen, petrol and oil from ruptured tanks and vehicles; the resulting fires would be further fuelled by ruptured gas pipes, downed electricity lines and leaking chemicals. </w:t>
      </w:r>
      <w:r w:rsidRPr="007A26C2">
        <w:rPr>
          <w:u w:val="single"/>
        </w:rPr>
        <w:t>Within half an hour, many thousands of fires would coalesce into a giant firestorm</w:t>
      </w:r>
      <w:r w:rsidRPr="007A26C2">
        <w:rPr>
          <w:sz w:val="12"/>
        </w:rPr>
        <w:t xml:space="preserve"> 45</w:t>
      </w:r>
      <w:r w:rsidRPr="007A26C2">
        <w:rPr>
          <w:rFonts w:ascii="Times New Roman" w:hAnsi="Times New Roman" w:cs="Times New Roman"/>
          <w:sz w:val="12"/>
        </w:rPr>
        <w:t> </w:t>
      </w:r>
      <w:r w:rsidRPr="007A26C2">
        <w:rPr>
          <w:sz w:val="12"/>
        </w:rPr>
        <w:t>km across, covering 1,605</w:t>
      </w:r>
      <w:r w:rsidRPr="007A26C2">
        <w:rPr>
          <w:rFonts w:ascii="Times New Roman" w:hAnsi="Times New Roman" w:cs="Times New Roman"/>
          <w:sz w:val="12"/>
        </w:rPr>
        <w:t> </w:t>
      </w:r>
      <w:r w:rsidRPr="007A26C2">
        <w:rPr>
          <w:sz w:val="12"/>
        </w:rPr>
        <w:t>km</w:t>
      </w:r>
      <w:r w:rsidRPr="007A26C2">
        <w:rPr>
          <w:sz w:val="12"/>
          <w:vertAlign w:val="superscript"/>
        </w:rPr>
        <w:t>2</w:t>
      </w:r>
      <w:r w:rsidRPr="007A26C2">
        <w:rPr>
          <w:sz w:val="12"/>
        </w:rPr>
        <w:t> </w:t>
      </w:r>
      <w:r w:rsidRPr="007A26C2">
        <w:rPr>
          <w:u w:val="single"/>
        </w:rPr>
        <w:t xml:space="preserve">with temperatures of more than </w:t>
      </w:r>
      <w:r w:rsidRPr="007A26C2">
        <w:rPr>
          <w:rStyle w:val="Emphasis"/>
        </w:rPr>
        <w:t>800°C</w:t>
      </w:r>
      <w:r w:rsidRPr="007A26C2">
        <w:rPr>
          <w:u w:val="single"/>
        </w:rPr>
        <w:t xml:space="preserve">, creating winds of more than </w:t>
      </w:r>
      <w:r w:rsidRPr="007A26C2">
        <w:rPr>
          <w:rStyle w:val="Emphasis"/>
        </w:rPr>
        <w:t>320</w:t>
      </w:r>
      <w:r w:rsidRPr="007A26C2">
        <w:rPr>
          <w:rStyle w:val="Emphasis"/>
          <w:rFonts w:ascii="Times New Roman" w:hAnsi="Times New Roman" w:cs="Times New Roman"/>
        </w:rPr>
        <w:t> </w:t>
      </w:r>
      <w:r w:rsidRPr="007A26C2">
        <w:rPr>
          <w:rStyle w:val="Emphasis"/>
        </w:rPr>
        <w:t>km/h</w:t>
      </w:r>
      <w:r w:rsidRPr="007A26C2">
        <w:rPr>
          <w:u w:val="single"/>
        </w:rPr>
        <w:t xml:space="preserve">, consuming available </w:t>
      </w:r>
      <w:r w:rsidRPr="007A26C2">
        <w:rPr>
          <w:b/>
          <w:bCs/>
          <w:u w:val="single"/>
        </w:rPr>
        <w:t>oxygen</w:t>
      </w:r>
      <w:r w:rsidRPr="007A26C2">
        <w:rPr>
          <w:sz w:val="12"/>
        </w:rPr>
        <w:t xml:space="preserve"> (Ruff</w:t>
      </w:r>
      <w:r w:rsidRPr="007A26C2">
        <w:rPr>
          <w:rFonts w:cs="Georgia"/>
          <w:sz w:val="12"/>
        </w:rPr>
        <w:t> </w:t>
      </w:r>
      <w:r w:rsidRPr="007A26C2">
        <w:rPr>
          <w:sz w:val="12"/>
        </w:rPr>
        <w:t xml:space="preserve">Citation2013). Within this area, </w:t>
      </w:r>
      <w:r w:rsidRPr="007A26C2">
        <w:rPr>
          <w:rStyle w:val="Emphasis"/>
        </w:rPr>
        <w:t>every living thing would die.</w:t>
      </w:r>
      <w:r w:rsidRPr="007A26C2">
        <w:rPr>
          <w:sz w:val="12"/>
        </w:rPr>
        <w:t xml:space="preserve"> </w:t>
      </w:r>
      <w:r w:rsidRPr="007A26C2">
        <w:rPr>
          <w:rStyle w:val="Emphasis"/>
        </w:rPr>
        <w:t>Any shelters</w:t>
      </w:r>
      <w:r w:rsidRPr="007A26C2">
        <w:rPr>
          <w:sz w:val="12"/>
        </w:rPr>
        <w:t xml:space="preserve">, </w:t>
      </w:r>
      <w:r w:rsidRPr="007A26C2">
        <w:rPr>
          <w:u w:val="single"/>
        </w:rPr>
        <w:t xml:space="preserve">including </w:t>
      </w:r>
      <w:r w:rsidRPr="007A26C2">
        <w:rPr>
          <w:b/>
          <w:bCs/>
          <w:u w:val="single"/>
        </w:rPr>
        <w:t>underground</w:t>
      </w:r>
      <w:r w:rsidRPr="007A26C2">
        <w:rPr>
          <w:u w:val="single"/>
        </w:rPr>
        <w:t xml:space="preserve">, would become </w:t>
      </w:r>
      <w:r w:rsidRPr="007A26C2">
        <w:rPr>
          <w:rStyle w:val="Emphasis"/>
        </w:rPr>
        <w:t>crematoria</w:t>
      </w:r>
      <w:r w:rsidRPr="007A26C2">
        <w:rPr>
          <w:u w:val="single"/>
        </w:rPr>
        <w:t>.</w:t>
      </w:r>
    </w:p>
    <w:p w14:paraId="3320C8DD" w14:textId="77777777" w:rsidR="00B9371A" w:rsidRPr="007A26C2" w:rsidRDefault="00B9371A" w:rsidP="00B9371A">
      <w:pPr>
        <w:rPr>
          <w:sz w:val="12"/>
        </w:rPr>
      </w:pPr>
      <w:r w:rsidRPr="007A26C2">
        <w:rPr>
          <w:sz w:val="12"/>
        </w:rPr>
        <w:t>WHO’s </w:t>
      </w:r>
      <w:r w:rsidRPr="007A26C2">
        <w:rPr>
          <w:i/>
          <w:iCs/>
          <w:sz w:val="12"/>
        </w:rPr>
        <w:t>Effects of nuclear war on health and health services</w:t>
      </w:r>
      <w:r w:rsidRPr="007A26C2">
        <w:rPr>
          <w:sz w:val="12"/>
        </w:rPr>
        <w:t> 1987</w:t>
      </w:r>
      <w:r w:rsidRPr="007A26C2">
        <w:rPr>
          <w:rFonts w:ascii="Times New Roman" w:hAnsi="Times New Roman" w:cs="Times New Roman"/>
          <w:sz w:val="12"/>
        </w:rPr>
        <w:t> </w:t>
      </w:r>
      <w:r w:rsidRPr="007A26C2">
        <w:rPr>
          <w:sz w:val="12"/>
        </w:rPr>
        <w:t xml:space="preserve">second edition included then new research on urban superfires caused by nuclear explosions, concluding that </w:t>
      </w:r>
      <w:r w:rsidRPr="007A26C2">
        <w:rPr>
          <w:u w:val="single"/>
        </w:rPr>
        <w:t>deaths caused by such fires could be 3</w:t>
      </w:r>
      <w:r w:rsidRPr="007A26C2">
        <w:rPr>
          <w:rFonts w:cs="Georgia"/>
          <w:u w:val="single"/>
        </w:rPr>
        <w:t>–</w:t>
      </w:r>
      <w:r w:rsidRPr="007A26C2">
        <w:rPr>
          <w:u w:val="single"/>
        </w:rPr>
        <w:t>4 times greater than those caused by blast</w:t>
      </w:r>
      <w:r w:rsidRPr="007A26C2">
        <w:rPr>
          <w:sz w:val="12"/>
        </w:rPr>
        <w:t xml:space="preserve"> (WHO</w:t>
      </w:r>
      <w:r w:rsidRPr="007A26C2">
        <w:rPr>
          <w:rFonts w:cs="Georgia"/>
          <w:sz w:val="12"/>
        </w:rPr>
        <w:t> </w:t>
      </w:r>
      <w:r w:rsidRPr="007A26C2">
        <w:rPr>
          <w:sz w:val="12"/>
        </w:rPr>
        <w:t xml:space="preserve">Citation1987), </w:t>
      </w:r>
      <w:r w:rsidRPr="007A26C2">
        <w:rPr>
          <w:u w:val="single"/>
        </w:rPr>
        <w:t>an impact ignored by military planners</w:t>
      </w:r>
      <w:r w:rsidRPr="007A26C2">
        <w:rPr>
          <w:sz w:val="12"/>
        </w:rPr>
        <w:t xml:space="preserve"> focussed only on blast effects.</w:t>
      </w:r>
    </w:p>
    <w:p w14:paraId="0BC68454" w14:textId="77777777" w:rsidR="00B9371A" w:rsidRPr="007A26C2" w:rsidRDefault="00B9371A" w:rsidP="00B9371A">
      <w:pPr>
        <w:rPr>
          <w:sz w:val="12"/>
        </w:rPr>
      </w:pPr>
      <w:r w:rsidRPr="007A26C2">
        <w:rPr>
          <w:u w:val="single"/>
        </w:rPr>
        <w:t>The scenario for regional</w:t>
      </w:r>
      <w:r w:rsidRPr="007A26C2">
        <w:rPr>
          <w:sz w:val="12"/>
        </w:rPr>
        <w:t xml:space="preserve"> nuclear war most often studied by atmospheric scientists is a war between India and Pakistan. This possibility </w:t>
      </w:r>
      <w:r w:rsidRPr="007A26C2">
        <w:rPr>
          <w:u w:val="single"/>
        </w:rPr>
        <w:t>is all too realistic</w:t>
      </w:r>
      <w:r w:rsidRPr="007A26C2">
        <w:rPr>
          <w:sz w:val="12"/>
        </w:rPr>
        <w:t xml:space="preserve">, as the two nations have waged war four times since their independence in 1949 and mobilized up to 1,000,000 troops between them on two further occasions. Violence erupts across their disputed border in Kashmir almost daily. Their nuclear arsenals are growing and being modernized. Both have </w:t>
      </w:r>
      <w:r w:rsidRPr="007A26C2">
        <w:rPr>
          <w:b/>
          <w:bCs/>
          <w:u w:val="single"/>
        </w:rPr>
        <w:t>policies</w:t>
      </w:r>
      <w:r w:rsidRPr="007A26C2">
        <w:rPr>
          <w:u w:val="single"/>
        </w:rPr>
        <w:t xml:space="preserve"> that create a </w:t>
      </w:r>
      <w:r w:rsidRPr="007A26C2">
        <w:rPr>
          <w:rStyle w:val="Emphasis"/>
        </w:rPr>
        <w:t>high risk</w:t>
      </w:r>
      <w:r w:rsidRPr="007A26C2">
        <w:rPr>
          <w:u w:val="single"/>
        </w:rPr>
        <w:t xml:space="preserve"> that a war between them would </w:t>
      </w:r>
      <w:r w:rsidRPr="007A26C2">
        <w:rPr>
          <w:rStyle w:val="Emphasis"/>
        </w:rPr>
        <w:t>escalate into a nuclear war</w:t>
      </w:r>
      <w:r w:rsidRPr="007A26C2">
        <w:rPr>
          <w:u w:val="single"/>
        </w:rPr>
        <w:t xml:space="preserve">, </w:t>
      </w:r>
      <w:r w:rsidRPr="007A26C2">
        <w:rPr>
          <w:b/>
          <w:bCs/>
          <w:u w:val="single"/>
        </w:rPr>
        <w:t>includ</w:t>
      </w:r>
      <w:r w:rsidRPr="007A26C2">
        <w:rPr>
          <w:u w:val="single"/>
        </w:rPr>
        <w:t xml:space="preserve">ing a possible </w:t>
      </w:r>
      <w:r w:rsidRPr="007A26C2">
        <w:rPr>
          <w:rStyle w:val="Emphasis"/>
        </w:rPr>
        <w:t>nuclear response to a non-nuclear attack</w:t>
      </w:r>
      <w:r w:rsidRPr="007A26C2">
        <w:rPr>
          <w:sz w:val="12"/>
        </w:rPr>
        <w:t xml:space="preserve"> (UN Citation2023), </w:t>
      </w:r>
      <w:r w:rsidRPr="007A26C2">
        <w:rPr>
          <w:szCs w:val="24"/>
          <w:u w:val="single"/>
        </w:rPr>
        <w:t>and</w:t>
      </w:r>
      <w:r w:rsidRPr="007A26C2">
        <w:rPr>
          <w:sz w:val="12"/>
        </w:rPr>
        <w:t xml:space="preserve"> nuclear weapons use by both sides has reportedly been actively considered, including during the 1999 Kargil conflict (Riedel Citation2019), fought along the Line of Control between India and Pakistan in the Kargil district of Jammu and Kashmir. Their most recent </w:t>
      </w:r>
      <w:r w:rsidRPr="007A26C2">
        <w:rPr>
          <w:b/>
          <w:bCs/>
          <w:u w:val="single"/>
        </w:rPr>
        <w:t>escalating</w:t>
      </w:r>
      <w:r w:rsidRPr="007A26C2">
        <w:rPr>
          <w:u w:val="single"/>
        </w:rPr>
        <w:t xml:space="preserve"> </w:t>
      </w:r>
      <w:r w:rsidRPr="007A26C2">
        <w:rPr>
          <w:rStyle w:val="Emphasis"/>
        </w:rPr>
        <w:t xml:space="preserve">tit for tat attacks </w:t>
      </w:r>
      <w:r w:rsidRPr="007A26C2">
        <w:rPr>
          <w:sz w:val="12"/>
        </w:rPr>
        <w:t xml:space="preserve">in May 2025 involved aerial bombardment of important military bases, and activation of the military body in charge of Pakistan’s nuclear arsenal, </w:t>
      </w:r>
      <w:r w:rsidRPr="007A26C2">
        <w:rPr>
          <w:u w:val="single"/>
        </w:rPr>
        <w:t xml:space="preserve">creating an alarming risk of </w:t>
      </w:r>
      <w:r w:rsidRPr="007A26C2">
        <w:rPr>
          <w:rStyle w:val="Emphasis"/>
        </w:rPr>
        <w:t>nuclear escalation</w:t>
      </w:r>
      <w:r w:rsidRPr="007A26C2">
        <w:rPr>
          <w:sz w:val="12"/>
        </w:rPr>
        <w:t xml:space="preserve"> (Hennigan Citation2025).</w:t>
      </w:r>
    </w:p>
    <w:p w14:paraId="59CF4D47" w14:textId="77777777" w:rsidR="00B9371A" w:rsidRPr="007A26C2" w:rsidRDefault="00B9371A" w:rsidP="00B9371A">
      <w:pPr>
        <w:rPr>
          <w:sz w:val="12"/>
        </w:rPr>
      </w:pPr>
      <w:r w:rsidRPr="007A26C2">
        <w:rPr>
          <w:sz w:val="12"/>
        </w:rPr>
        <w:t xml:space="preserve">An India-Pakistan nuclear war today could involve </w:t>
      </w:r>
      <w:r w:rsidRPr="007A26C2">
        <w:rPr>
          <w:u w:val="single"/>
        </w:rPr>
        <w:t>250 nuclear weapons</w:t>
      </w:r>
      <w:r w:rsidRPr="007A26C2">
        <w:rPr>
          <w:sz w:val="12"/>
        </w:rPr>
        <w:t xml:space="preserve"> 15, 50, or 100 kt in size (Toon et al. Citation2019), 70% of their current combined arsenal (Kristensen et al. Citation2025). These constitute </w:t>
      </w:r>
      <w:r w:rsidRPr="007A26C2">
        <w:rPr>
          <w:u w:val="single"/>
        </w:rPr>
        <w:t xml:space="preserve">2% of nuclear weapons worldwide; and less than 1% of their explosive yield </w:t>
      </w:r>
      <w:r w:rsidRPr="007A26C2">
        <w:rPr>
          <w:sz w:val="12"/>
        </w:rPr>
        <w:t>(NPA Citation2025). Depending on the size of the weapons used, such a war would produce between 83 and 183 million acute casualties across both nations, including 52 to 127 million deaths. Radioactive contamination, social and economic disarray, and people attempting to flee on an unprecedented scale would extend across South Asia and beyond.</w:t>
      </w:r>
    </w:p>
    <w:p w14:paraId="00D47091" w14:textId="77777777" w:rsidR="00B9371A" w:rsidRPr="007A26C2" w:rsidRDefault="00B9371A" w:rsidP="00B9371A">
      <w:pPr>
        <w:rPr>
          <w:u w:val="single"/>
        </w:rPr>
      </w:pPr>
      <w:r w:rsidRPr="007A26C2">
        <w:rPr>
          <w:sz w:val="12"/>
        </w:rPr>
        <w:t xml:space="preserve">Such a war </w:t>
      </w:r>
      <w:r w:rsidRPr="007A26C2">
        <w:rPr>
          <w:u w:val="single"/>
        </w:rPr>
        <w:t>would produce</w:t>
      </w:r>
      <w:r w:rsidRPr="007A26C2">
        <w:rPr>
          <w:sz w:val="12"/>
        </w:rPr>
        <w:t xml:space="preserve"> between 16 and </w:t>
      </w:r>
      <w:r w:rsidRPr="007A26C2">
        <w:rPr>
          <w:u w:val="single"/>
        </w:rPr>
        <w:t>37 million tons of black carbon in sooty smoke from burning cities</w:t>
      </w:r>
      <w:r w:rsidRPr="007A26C2">
        <w:rPr>
          <w:sz w:val="12"/>
        </w:rPr>
        <w:t xml:space="preserve"> (Toon et al. Citation2019). This smoke would be lofted quickly into the upper stratosphere and into the mesosphere above it and spread above clouds and precipitation which are confined to the lower atmosphere (troposphere). </w:t>
      </w:r>
      <w:r w:rsidRPr="007A26C2">
        <w:rPr>
          <w:u w:val="single"/>
        </w:rPr>
        <w:t xml:space="preserve">The sun would heat the rising </w:t>
      </w:r>
      <w:r w:rsidRPr="007A26C2">
        <w:rPr>
          <w:rStyle w:val="Emphasis"/>
          <w:highlight w:val="yellow"/>
        </w:rPr>
        <w:t>smoke</w:t>
      </w:r>
      <w:r w:rsidRPr="007A26C2">
        <w:rPr>
          <w:u w:val="single"/>
        </w:rPr>
        <w:t xml:space="preserve"> by 50–80°C, lifting and keeping it high in the atmosphere, where it </w:t>
      </w:r>
      <w:r w:rsidRPr="007A26C2">
        <w:rPr>
          <w:highlight w:val="yellow"/>
          <w:u w:val="single"/>
        </w:rPr>
        <w:t xml:space="preserve">would </w:t>
      </w:r>
      <w:r w:rsidRPr="007A26C2">
        <w:rPr>
          <w:b/>
          <w:bCs/>
          <w:highlight w:val="yellow"/>
          <w:u w:val="single"/>
        </w:rPr>
        <w:t>blanket the Earth</w:t>
      </w:r>
      <w:r w:rsidRPr="007A26C2">
        <w:rPr>
          <w:u w:val="single"/>
        </w:rPr>
        <w:t xml:space="preserve"> for more than a </w:t>
      </w:r>
      <w:r w:rsidRPr="007A26C2">
        <w:rPr>
          <w:rStyle w:val="Emphasis"/>
        </w:rPr>
        <w:t>decade</w:t>
      </w:r>
      <w:r w:rsidRPr="007A26C2">
        <w:rPr>
          <w:sz w:val="12"/>
        </w:rPr>
        <w:t xml:space="preserve">. </w:t>
      </w:r>
      <w:r w:rsidRPr="007A26C2">
        <w:rPr>
          <w:u w:val="single"/>
        </w:rPr>
        <w:t xml:space="preserve">Global average </w:t>
      </w:r>
      <w:r w:rsidRPr="007A26C2">
        <w:rPr>
          <w:rStyle w:val="Emphasis"/>
          <w:highlight w:val="yellow"/>
        </w:rPr>
        <w:t>surface temp</w:t>
      </w:r>
      <w:r w:rsidRPr="007A26C2">
        <w:rPr>
          <w:u w:val="single"/>
        </w:rPr>
        <w:t>erature</w:t>
      </w:r>
      <w:r w:rsidRPr="007A26C2">
        <w:rPr>
          <w:rStyle w:val="Emphasis"/>
          <w:highlight w:val="yellow"/>
        </w:rPr>
        <w:t>s</w:t>
      </w:r>
      <w:r w:rsidRPr="007A26C2">
        <w:rPr>
          <w:sz w:val="12"/>
        </w:rPr>
        <w:t xml:space="preserve"> </w:t>
      </w:r>
      <w:r w:rsidRPr="007A26C2">
        <w:rPr>
          <w:u w:val="single"/>
        </w:rPr>
        <w:t xml:space="preserve">would </w:t>
      </w:r>
      <w:r w:rsidRPr="007A26C2">
        <w:rPr>
          <w:highlight w:val="yellow"/>
          <w:u w:val="single"/>
        </w:rPr>
        <w:t>drop</w:t>
      </w:r>
      <w:r w:rsidRPr="007A26C2">
        <w:rPr>
          <w:u w:val="single"/>
        </w:rPr>
        <w:t xml:space="preserve"> by</w:t>
      </w:r>
      <w:r w:rsidRPr="007A26C2">
        <w:rPr>
          <w:sz w:val="12"/>
        </w:rPr>
        <w:t xml:space="preserve"> 3–</w:t>
      </w:r>
      <w:r w:rsidRPr="007A26C2">
        <w:rPr>
          <w:rStyle w:val="Emphasis"/>
        </w:rPr>
        <w:t>6°C</w:t>
      </w:r>
      <w:r w:rsidRPr="007A26C2">
        <w:rPr>
          <w:u w:val="single"/>
        </w:rPr>
        <w:t>, well within the range of minimum temperatures during the peak of the last ice age 20,000</w:t>
      </w:r>
      <w:r w:rsidRPr="007A26C2">
        <w:rPr>
          <w:rFonts w:ascii="Times New Roman" w:hAnsi="Times New Roman" w:cs="Times New Roman"/>
          <w:u w:val="single"/>
        </w:rPr>
        <w:t> </w:t>
      </w:r>
      <w:r w:rsidRPr="007A26C2">
        <w:rPr>
          <w:u w:val="single"/>
        </w:rPr>
        <w:t>years ago, which were 3–8°C colder than present</w:t>
      </w:r>
      <w:r w:rsidRPr="007A26C2">
        <w:rPr>
          <w:sz w:val="12"/>
        </w:rPr>
        <w:t xml:space="preserve">. </w:t>
      </w:r>
      <w:r w:rsidRPr="007A26C2">
        <w:rPr>
          <w:u w:val="single"/>
        </w:rPr>
        <w:t xml:space="preserve">Unevenly distributed temperature </w:t>
      </w:r>
      <w:r w:rsidRPr="007A26C2">
        <w:rPr>
          <w:rStyle w:val="Emphasis"/>
          <w:highlight w:val="yellow"/>
        </w:rPr>
        <w:t>declines</w:t>
      </w:r>
      <w:r w:rsidRPr="007A26C2">
        <w:rPr>
          <w:highlight w:val="yellow"/>
          <w:u w:val="single"/>
        </w:rPr>
        <w:t xml:space="preserve"> of</w:t>
      </w:r>
      <w:r w:rsidRPr="007A26C2">
        <w:rPr>
          <w:u w:val="single"/>
        </w:rPr>
        <w:t xml:space="preserve"> 8–</w:t>
      </w:r>
      <w:r w:rsidRPr="007A26C2">
        <w:rPr>
          <w:rStyle w:val="Emphasis"/>
          <w:highlight w:val="yellow"/>
        </w:rPr>
        <w:t>15°C</w:t>
      </w:r>
      <w:r w:rsidRPr="007A26C2">
        <w:rPr>
          <w:highlight w:val="yellow"/>
          <w:u w:val="single"/>
        </w:rPr>
        <w:t xml:space="preserve"> would </w:t>
      </w:r>
      <w:r w:rsidRPr="007A26C2">
        <w:rPr>
          <w:b/>
          <w:bCs/>
          <w:highlight w:val="yellow"/>
          <w:u w:val="single"/>
        </w:rPr>
        <w:t>cover</w:t>
      </w:r>
      <w:r w:rsidRPr="007A26C2">
        <w:rPr>
          <w:u w:val="single"/>
        </w:rPr>
        <w:t xml:space="preserve"> much of the </w:t>
      </w:r>
      <w:r w:rsidRPr="007A26C2">
        <w:rPr>
          <w:b/>
          <w:bCs/>
          <w:u w:val="single"/>
        </w:rPr>
        <w:t>large</w:t>
      </w:r>
      <w:r w:rsidRPr="007A26C2">
        <w:rPr>
          <w:u w:val="single"/>
        </w:rPr>
        <w:t xml:space="preserve"> North American and Eurasian </w:t>
      </w:r>
      <w:r w:rsidRPr="007A26C2">
        <w:rPr>
          <w:rStyle w:val="Emphasis"/>
          <w:highlight w:val="yellow"/>
        </w:rPr>
        <w:t>ag</w:t>
      </w:r>
      <w:r w:rsidRPr="007A26C2">
        <w:rPr>
          <w:rStyle w:val="Emphasis"/>
        </w:rPr>
        <w:t xml:space="preserve">ricultural </w:t>
      </w:r>
      <w:r w:rsidRPr="007A26C2">
        <w:rPr>
          <w:rStyle w:val="Emphasis"/>
          <w:highlight w:val="yellow"/>
        </w:rPr>
        <w:t>land</w:t>
      </w:r>
      <w:r w:rsidRPr="007A26C2">
        <w:rPr>
          <w:rStyle w:val="Emphasis"/>
        </w:rPr>
        <w:t xml:space="preserve"> masses</w:t>
      </w:r>
      <w:r w:rsidRPr="007A26C2">
        <w:rPr>
          <w:u w:val="single"/>
        </w:rPr>
        <w:t>.</w:t>
      </w:r>
    </w:p>
    <w:p w14:paraId="70EF20FF" w14:textId="77777777" w:rsidR="00B9371A" w:rsidRPr="007A26C2" w:rsidRDefault="00B9371A" w:rsidP="00B9371A">
      <w:pPr>
        <w:rPr>
          <w:u w:val="single"/>
        </w:rPr>
      </w:pPr>
      <w:r w:rsidRPr="007A26C2">
        <w:rPr>
          <w:u w:val="single"/>
        </w:rPr>
        <w:t xml:space="preserve">Global </w:t>
      </w:r>
      <w:r w:rsidRPr="007A26C2">
        <w:rPr>
          <w:rStyle w:val="Emphasis"/>
          <w:highlight w:val="yellow"/>
        </w:rPr>
        <w:t>precipitation</w:t>
      </w:r>
      <w:r w:rsidRPr="007A26C2">
        <w:rPr>
          <w:u w:val="single"/>
        </w:rPr>
        <w:t xml:space="preserve"> would</w:t>
      </w:r>
      <w:r w:rsidRPr="007A26C2">
        <w:rPr>
          <w:sz w:val="12"/>
        </w:rPr>
        <w:t xml:space="preserve"> also </w:t>
      </w:r>
      <w:r w:rsidRPr="007A26C2">
        <w:rPr>
          <w:u w:val="single"/>
        </w:rPr>
        <w:t>decline</w:t>
      </w:r>
      <w:r w:rsidRPr="007A26C2">
        <w:rPr>
          <w:sz w:val="12"/>
        </w:rPr>
        <w:t xml:space="preserve"> by up to </w:t>
      </w:r>
      <w:r w:rsidRPr="007A26C2">
        <w:rPr>
          <w:u w:val="single"/>
        </w:rPr>
        <w:t>40%, with disruption of the South Asian monsoon on which food production for 1.5 billion people depends</w:t>
      </w:r>
      <w:r w:rsidRPr="007A26C2">
        <w:rPr>
          <w:sz w:val="12"/>
        </w:rPr>
        <w:t xml:space="preserve">. Incident </w:t>
      </w:r>
      <w:r w:rsidRPr="007A26C2">
        <w:rPr>
          <w:rStyle w:val="Emphasis"/>
          <w:highlight w:val="yellow"/>
        </w:rPr>
        <w:t>sunlight</w:t>
      </w:r>
      <w:r w:rsidRPr="007A26C2">
        <w:rPr>
          <w:u w:val="single"/>
        </w:rPr>
        <w:t xml:space="preserve"> reaching the surface of the earth </w:t>
      </w:r>
      <w:r w:rsidRPr="007A26C2">
        <w:rPr>
          <w:highlight w:val="yellow"/>
          <w:u w:val="single"/>
        </w:rPr>
        <w:t xml:space="preserve">would </w:t>
      </w:r>
      <w:r w:rsidRPr="007A26C2">
        <w:rPr>
          <w:b/>
          <w:bCs/>
          <w:highlight w:val="yellow"/>
          <w:u w:val="single"/>
        </w:rPr>
        <w:t>decline</w:t>
      </w:r>
      <w:r w:rsidRPr="007A26C2">
        <w:rPr>
          <w:u w:val="single"/>
        </w:rPr>
        <w:t xml:space="preserve"> by up to 30%.</w:t>
      </w:r>
      <w:r w:rsidRPr="007A26C2">
        <w:rPr>
          <w:sz w:val="12"/>
        </w:rPr>
        <w:t xml:space="preserve"> These </w:t>
      </w:r>
      <w:r w:rsidRPr="007A26C2">
        <w:rPr>
          <w:u w:val="single"/>
        </w:rPr>
        <w:t xml:space="preserve">darker, drier and colder conditions would be associated with cold spells and </w:t>
      </w:r>
      <w:r w:rsidRPr="007A26C2">
        <w:rPr>
          <w:rStyle w:val="Emphasis"/>
        </w:rPr>
        <w:t>shorter frost-free growing seasons</w:t>
      </w:r>
      <w:r w:rsidRPr="007A26C2">
        <w:rPr>
          <w:u w:val="single"/>
        </w:rPr>
        <w:t xml:space="preserve"> in temperate regions. An unprecedented increase in ultraviolet flux</w:t>
      </w:r>
      <w:r w:rsidRPr="007A26C2">
        <w:rPr>
          <w:sz w:val="12"/>
        </w:rPr>
        <w:t xml:space="preserve"> (30–</w:t>
      </w:r>
      <w:r w:rsidRPr="007A26C2">
        <w:rPr>
          <w:u w:val="single"/>
        </w:rPr>
        <w:t>100% increases during summer</w:t>
      </w:r>
      <w:r w:rsidRPr="007A26C2">
        <w:rPr>
          <w:sz w:val="12"/>
        </w:rPr>
        <w:t xml:space="preserve"> outside the tropics) </w:t>
      </w:r>
      <w:r w:rsidRPr="007A26C2">
        <w:rPr>
          <w:u w:val="single"/>
        </w:rPr>
        <w:t>would exacerbate these</w:t>
      </w:r>
      <w:r w:rsidRPr="007A26C2">
        <w:rPr>
          <w:sz w:val="12"/>
        </w:rPr>
        <w:t xml:space="preserve"> changes (Mills et al. Citation2014). </w:t>
      </w:r>
      <w:r w:rsidRPr="007A26C2">
        <w:rPr>
          <w:u w:val="single"/>
        </w:rPr>
        <w:t>Stratospheric ozone would be extensively depleted</w:t>
      </w:r>
      <w:r w:rsidRPr="007A26C2">
        <w:rPr>
          <w:sz w:val="12"/>
        </w:rPr>
        <w:t xml:space="preserve"> in the hot smoky stratosphere, </w:t>
      </w:r>
      <w:r w:rsidRPr="007A26C2">
        <w:rPr>
          <w:u w:val="single"/>
        </w:rPr>
        <w:t>allowing increased</w:t>
      </w:r>
      <w:r w:rsidRPr="007A26C2">
        <w:rPr>
          <w:sz w:val="12"/>
        </w:rPr>
        <w:t xml:space="preserve"> ultraviolet </w:t>
      </w:r>
      <w:r w:rsidRPr="007A26C2">
        <w:rPr>
          <w:rStyle w:val="Emphasis"/>
        </w:rPr>
        <w:t>(UV) radiation</w:t>
      </w:r>
      <w:r w:rsidRPr="007A26C2">
        <w:rPr>
          <w:u w:val="single"/>
        </w:rPr>
        <w:t xml:space="preserve"> and harming plant and animal development, growth and health in both aquatic and terrestrial environments.</w:t>
      </w:r>
    </w:p>
    <w:p w14:paraId="20D1CAEE" w14:textId="77777777" w:rsidR="00B9371A" w:rsidRPr="007A26C2" w:rsidRDefault="00B9371A" w:rsidP="00B9371A">
      <w:pPr>
        <w:rPr>
          <w:sz w:val="12"/>
        </w:rPr>
      </w:pPr>
      <w:r w:rsidRPr="007A26C2">
        <w:rPr>
          <w:u w:val="single"/>
        </w:rPr>
        <w:t>Even a smaller</w:t>
      </w:r>
      <w:r w:rsidRPr="007A26C2">
        <w:rPr>
          <w:sz w:val="12"/>
        </w:rPr>
        <w:t xml:space="preserve"> India-Pakistan </w:t>
      </w:r>
      <w:r w:rsidRPr="007A26C2">
        <w:rPr>
          <w:u w:val="single"/>
        </w:rPr>
        <w:t>nuclear war releasing 5 million tons of soot would produce peak global ozone loss</w:t>
      </w:r>
      <w:r w:rsidRPr="007A26C2">
        <w:rPr>
          <w:sz w:val="12"/>
        </w:rPr>
        <w:t xml:space="preserve"> of 25%, and up to 55% loss at higher latitudes, leading to a peak increase of 40% in the UVB wavelengths associated with DNA damage, with global column ozone (the total amount of ozone in a vertical column of the atmosphere) taking 12</w:t>
      </w:r>
      <w:r w:rsidRPr="007A26C2">
        <w:rPr>
          <w:rFonts w:ascii="Times New Roman" w:hAnsi="Times New Roman" w:cs="Times New Roman"/>
          <w:sz w:val="12"/>
        </w:rPr>
        <w:t> </w:t>
      </w:r>
      <w:r w:rsidRPr="007A26C2">
        <w:rPr>
          <w:sz w:val="12"/>
        </w:rPr>
        <w:t>years to recover (Bardeen et al.</w:t>
      </w:r>
      <w:r w:rsidRPr="007A26C2">
        <w:rPr>
          <w:rFonts w:cs="Georgia"/>
          <w:sz w:val="12"/>
        </w:rPr>
        <w:t> </w:t>
      </w:r>
      <w:r w:rsidRPr="007A26C2">
        <w:rPr>
          <w:sz w:val="12"/>
        </w:rPr>
        <w:t xml:space="preserve">Citation2021). For the first few years after a Russia–US nuclear war, the smoke would be so dense that it would block UV radiation, but thereafter </w:t>
      </w:r>
      <w:r w:rsidRPr="007A26C2">
        <w:rPr>
          <w:rStyle w:val="Emphasis"/>
        </w:rPr>
        <w:t>DNA-damaging UV levels</w:t>
      </w:r>
      <w:r w:rsidRPr="007A26C2">
        <w:rPr>
          <w:u w:val="single"/>
        </w:rPr>
        <w:t xml:space="preserve"> would increase by up to </w:t>
      </w:r>
      <w:r w:rsidRPr="007A26C2">
        <w:rPr>
          <w:rStyle w:val="Emphasis"/>
        </w:rPr>
        <w:t>150%</w:t>
      </w:r>
      <w:r w:rsidRPr="007A26C2">
        <w:rPr>
          <w:u w:val="single"/>
        </w:rPr>
        <w:t xml:space="preserve"> (</w:t>
      </w:r>
      <w:r w:rsidRPr="007A26C2">
        <w:rPr>
          <w:sz w:val="12"/>
        </w:rPr>
        <w:t>Bardeen et al. Citation2021).</w:t>
      </w:r>
    </w:p>
    <w:p w14:paraId="2B62C7E1" w14:textId="77777777" w:rsidR="00B9371A" w:rsidRPr="007A26C2" w:rsidRDefault="00B9371A" w:rsidP="00B9371A">
      <w:pPr>
        <w:rPr>
          <w:sz w:val="12"/>
        </w:rPr>
      </w:pPr>
      <w:r w:rsidRPr="007A26C2">
        <w:rPr>
          <w:u w:val="single"/>
        </w:rPr>
        <w:t xml:space="preserve">Radioactive </w:t>
      </w:r>
      <w:r w:rsidRPr="007A26C2">
        <w:rPr>
          <w:rStyle w:val="Emphasis"/>
        </w:rPr>
        <w:t>fallout</w:t>
      </w:r>
      <w:r w:rsidRPr="007A26C2">
        <w:rPr>
          <w:u w:val="single"/>
        </w:rPr>
        <w:t xml:space="preserve"> and toxic </w:t>
      </w:r>
      <w:r w:rsidRPr="007A26C2">
        <w:rPr>
          <w:rStyle w:val="Emphasis"/>
        </w:rPr>
        <w:t>chemical contamination</w:t>
      </w:r>
      <w:r w:rsidRPr="007A26C2">
        <w:rPr>
          <w:u w:val="single"/>
        </w:rPr>
        <w:t xml:space="preserve"> from damaged pipelines, industrial and storage sites would affect </w:t>
      </w:r>
      <w:r w:rsidRPr="007A26C2">
        <w:rPr>
          <w:b/>
          <w:bCs/>
          <w:u w:val="single"/>
        </w:rPr>
        <w:t xml:space="preserve">large areas </w:t>
      </w:r>
      <w:r w:rsidRPr="007A26C2">
        <w:rPr>
          <w:u w:val="single"/>
        </w:rPr>
        <w:t xml:space="preserve">of both urban and </w:t>
      </w:r>
      <w:r w:rsidRPr="007A26C2">
        <w:rPr>
          <w:rStyle w:val="Emphasis"/>
        </w:rPr>
        <w:t>ag</w:t>
      </w:r>
      <w:r w:rsidRPr="007A26C2">
        <w:rPr>
          <w:u w:val="single"/>
        </w:rPr>
        <w:t>ricultural land</w:t>
      </w:r>
      <w:r w:rsidRPr="007A26C2">
        <w:rPr>
          <w:sz w:val="12"/>
        </w:rPr>
        <w:t xml:space="preserve">. </w:t>
      </w:r>
      <w:r w:rsidRPr="007A26C2">
        <w:rPr>
          <w:u w:val="single"/>
        </w:rPr>
        <w:t xml:space="preserve">Social, economic, transport, communication and trade </w:t>
      </w:r>
      <w:r w:rsidRPr="007A26C2">
        <w:rPr>
          <w:rStyle w:val="Emphasis"/>
        </w:rPr>
        <w:t>turmoil</w:t>
      </w:r>
      <w:r w:rsidRPr="007A26C2">
        <w:rPr>
          <w:u w:val="single"/>
        </w:rPr>
        <w:t xml:space="preserve"> </w:t>
      </w:r>
      <w:r w:rsidRPr="007A26C2">
        <w:rPr>
          <w:highlight w:val="yellow"/>
          <w:u w:val="single"/>
        </w:rPr>
        <w:t xml:space="preserve">would </w:t>
      </w:r>
      <w:r w:rsidRPr="007A26C2">
        <w:rPr>
          <w:b/>
          <w:bCs/>
          <w:highlight w:val="yellow"/>
          <w:u w:val="single"/>
        </w:rPr>
        <w:t>disrupt</w:t>
      </w:r>
      <w:r w:rsidRPr="007A26C2">
        <w:rPr>
          <w:u w:val="single"/>
        </w:rPr>
        <w:t xml:space="preserve"> the global </w:t>
      </w:r>
      <w:r w:rsidRPr="007A26C2">
        <w:rPr>
          <w:rStyle w:val="Emphasis"/>
          <w:highlight w:val="yellow"/>
        </w:rPr>
        <w:t>distribution of fertilizer</w:t>
      </w:r>
      <w:r w:rsidRPr="007A26C2">
        <w:rPr>
          <w:u w:val="single"/>
        </w:rPr>
        <w:t xml:space="preserve">, </w:t>
      </w:r>
      <w:r w:rsidRPr="007A26C2">
        <w:rPr>
          <w:rStyle w:val="Emphasis"/>
          <w:highlight w:val="yellow"/>
        </w:rPr>
        <w:t>fuel</w:t>
      </w:r>
      <w:r w:rsidRPr="007A26C2">
        <w:rPr>
          <w:u w:val="single"/>
        </w:rPr>
        <w:t xml:space="preserve">, </w:t>
      </w:r>
      <w:r w:rsidRPr="007A26C2">
        <w:rPr>
          <w:rStyle w:val="Emphasis"/>
        </w:rPr>
        <w:t>machinery</w:t>
      </w:r>
      <w:r w:rsidRPr="007A26C2">
        <w:rPr>
          <w:u w:val="single"/>
        </w:rPr>
        <w:t xml:space="preserve"> and </w:t>
      </w:r>
      <w:r w:rsidRPr="007A26C2">
        <w:rPr>
          <w:rStyle w:val="Emphasis"/>
        </w:rPr>
        <w:t>equipment</w:t>
      </w:r>
      <w:r w:rsidRPr="007A26C2">
        <w:rPr>
          <w:u w:val="single"/>
        </w:rPr>
        <w:t xml:space="preserve">, parts, </w:t>
      </w:r>
      <w:r w:rsidRPr="007A26C2">
        <w:rPr>
          <w:rStyle w:val="Emphasis"/>
          <w:highlight w:val="yellow"/>
        </w:rPr>
        <w:t>seeds</w:t>
      </w:r>
      <w:r w:rsidRPr="007A26C2">
        <w:rPr>
          <w:u w:val="single"/>
        </w:rPr>
        <w:t xml:space="preserve">, </w:t>
      </w:r>
      <w:r w:rsidRPr="007A26C2">
        <w:rPr>
          <w:rStyle w:val="Emphasis"/>
        </w:rPr>
        <w:t>pesticides</w:t>
      </w:r>
      <w:r w:rsidRPr="007A26C2">
        <w:rPr>
          <w:u w:val="single"/>
        </w:rPr>
        <w:t xml:space="preserve">, </w:t>
      </w:r>
      <w:r w:rsidRPr="007A26C2">
        <w:rPr>
          <w:rStyle w:val="Emphasis"/>
        </w:rPr>
        <w:t>food storage facilities</w:t>
      </w:r>
      <w:r w:rsidRPr="007A26C2">
        <w:rPr>
          <w:u w:val="single"/>
        </w:rPr>
        <w:t xml:space="preserve">, and </w:t>
      </w:r>
      <w:r w:rsidRPr="007A26C2">
        <w:rPr>
          <w:rStyle w:val="Emphasis"/>
        </w:rPr>
        <w:t>transport</w:t>
      </w:r>
      <w:r w:rsidRPr="007A26C2">
        <w:rPr>
          <w:u w:val="single"/>
        </w:rPr>
        <w:t xml:space="preserve"> on which modern </w:t>
      </w:r>
      <w:r w:rsidRPr="007A26C2">
        <w:rPr>
          <w:rStyle w:val="Emphasis"/>
        </w:rPr>
        <w:t>ag</w:t>
      </w:r>
      <w:r w:rsidRPr="007A26C2">
        <w:rPr>
          <w:u w:val="single"/>
        </w:rPr>
        <w:t xml:space="preserve">riculture, </w:t>
      </w:r>
      <w:r w:rsidRPr="007A26C2">
        <w:rPr>
          <w:rStyle w:val="Emphasis"/>
        </w:rPr>
        <w:t>food storage</w:t>
      </w:r>
      <w:r w:rsidRPr="007A26C2">
        <w:rPr>
          <w:u w:val="single"/>
        </w:rPr>
        <w:t xml:space="preserve"> and </w:t>
      </w:r>
      <w:r w:rsidRPr="007A26C2">
        <w:rPr>
          <w:rStyle w:val="Emphasis"/>
        </w:rPr>
        <w:t>distribution</w:t>
      </w:r>
      <w:r w:rsidRPr="007A26C2">
        <w:rPr>
          <w:u w:val="single"/>
        </w:rPr>
        <w:t xml:space="preserve"> </w:t>
      </w:r>
      <w:r w:rsidRPr="007A26C2">
        <w:rPr>
          <w:b/>
          <w:bCs/>
          <w:u w:val="single"/>
        </w:rPr>
        <w:t>depend</w:t>
      </w:r>
      <w:r w:rsidRPr="007A26C2">
        <w:rPr>
          <w:sz w:val="12"/>
        </w:rPr>
        <w:t>. The direct climatic changes alone of an India-Pakistan nuclear war would cause a decline in net primary productivity (NPP)Footnote</w:t>
      </w:r>
      <w:r w:rsidRPr="007A26C2">
        <w:rPr>
          <w:sz w:val="12"/>
          <w:vertAlign w:val="superscript"/>
        </w:rPr>
        <w:t>1</w:t>
      </w:r>
      <w:r w:rsidRPr="007A26C2">
        <w:rPr>
          <w:sz w:val="12"/>
        </w:rPr>
        <w:t xml:space="preserve"> of 10–20% in the oceans and 15–40% on land over multiple years (Toon et al. Citation2019). This loss would be comparable to the total current annual human use of food and fibre. </w:t>
      </w:r>
      <w:r w:rsidRPr="007A26C2">
        <w:rPr>
          <w:rStyle w:val="Emphasis"/>
          <w:highlight w:val="yellow"/>
        </w:rPr>
        <w:t>Most ag</w:t>
      </w:r>
      <w:r w:rsidRPr="007A26C2">
        <w:rPr>
          <w:u w:val="single"/>
        </w:rPr>
        <w:t xml:space="preserve">ricultural production </w:t>
      </w:r>
      <w:r w:rsidRPr="007A26C2">
        <w:rPr>
          <w:highlight w:val="yellow"/>
          <w:u w:val="single"/>
        </w:rPr>
        <w:t xml:space="preserve">would </w:t>
      </w:r>
      <w:r w:rsidRPr="007A26C2">
        <w:rPr>
          <w:rStyle w:val="Emphasis"/>
        </w:rPr>
        <w:t xml:space="preserve">abruptly </w:t>
      </w:r>
      <w:r w:rsidRPr="007A26C2">
        <w:rPr>
          <w:rStyle w:val="Emphasis"/>
          <w:highlight w:val="yellow"/>
        </w:rPr>
        <w:t>cease</w:t>
      </w:r>
      <w:r w:rsidRPr="007A26C2">
        <w:rPr>
          <w:sz w:val="12"/>
        </w:rPr>
        <w:t xml:space="preserve"> in higher latitude regions including Canada, northern areas of Europe, Russia, China, Korea, and Japan (Jägermeyr et al. Citation2020). </w:t>
      </w:r>
      <w:r w:rsidRPr="007A26C2">
        <w:rPr>
          <w:rStyle w:val="Emphasis"/>
        </w:rPr>
        <w:t>Ag</w:t>
      </w:r>
      <w:r w:rsidRPr="007A26C2">
        <w:rPr>
          <w:u w:val="single"/>
        </w:rPr>
        <w:t xml:space="preserve">ricultural </w:t>
      </w:r>
      <w:r w:rsidRPr="007A26C2">
        <w:rPr>
          <w:b/>
          <w:bCs/>
          <w:u w:val="single"/>
        </w:rPr>
        <w:t xml:space="preserve">losses </w:t>
      </w:r>
      <w:r w:rsidRPr="007A26C2">
        <w:rPr>
          <w:b/>
          <w:bCs/>
          <w:highlight w:val="yellow"/>
          <w:u w:val="single"/>
        </w:rPr>
        <w:t>could not be offset</w:t>
      </w:r>
      <w:r w:rsidRPr="007A26C2">
        <w:rPr>
          <w:highlight w:val="yellow"/>
          <w:u w:val="single"/>
        </w:rPr>
        <w:t xml:space="preserve"> by</w:t>
      </w:r>
      <w:r w:rsidRPr="007A26C2">
        <w:rPr>
          <w:u w:val="single"/>
        </w:rPr>
        <w:t xml:space="preserve"> the world’s </w:t>
      </w:r>
      <w:r w:rsidRPr="007A26C2">
        <w:rPr>
          <w:rStyle w:val="Emphasis"/>
          <w:highlight w:val="yellow"/>
        </w:rPr>
        <w:t>fisheries</w:t>
      </w:r>
      <w:r w:rsidRPr="007A26C2">
        <w:rPr>
          <w:u w:val="single"/>
        </w:rPr>
        <w:t xml:space="preserve">, especially </w:t>
      </w:r>
      <w:r w:rsidRPr="007A26C2">
        <w:rPr>
          <w:highlight w:val="yellow"/>
          <w:u w:val="single"/>
        </w:rPr>
        <w:t>with</w:t>
      </w:r>
      <w:r w:rsidRPr="007A26C2">
        <w:rPr>
          <w:u w:val="single"/>
        </w:rPr>
        <w:t xml:space="preserve"> </w:t>
      </w:r>
      <w:r w:rsidRPr="007A26C2">
        <w:rPr>
          <w:rStyle w:val="Emphasis"/>
        </w:rPr>
        <w:t xml:space="preserve">pre-existing widespread </w:t>
      </w:r>
      <w:r w:rsidRPr="007A26C2">
        <w:rPr>
          <w:rStyle w:val="Emphasis"/>
          <w:highlight w:val="yellow"/>
        </w:rPr>
        <w:t>overfishing</w:t>
      </w:r>
      <w:r w:rsidRPr="007A26C2">
        <w:rPr>
          <w:u w:val="single"/>
        </w:rPr>
        <w:t xml:space="preserve"> as occurs </w:t>
      </w:r>
      <w:r w:rsidRPr="007A26C2">
        <w:rPr>
          <w:b/>
          <w:bCs/>
          <w:u w:val="single"/>
        </w:rPr>
        <w:t>currently</w:t>
      </w:r>
      <w:r w:rsidRPr="007A26C2">
        <w:rPr>
          <w:sz w:val="12"/>
        </w:rPr>
        <w:t xml:space="preserve"> (Scherrer et al. Citation2020).</w:t>
      </w:r>
    </w:p>
    <w:p w14:paraId="079ADE28" w14:textId="77777777" w:rsidR="00B9371A" w:rsidRPr="007A26C2" w:rsidRDefault="00B9371A" w:rsidP="00B9371A">
      <w:pPr>
        <w:rPr>
          <w:sz w:val="12"/>
        </w:rPr>
      </w:pPr>
      <w:r w:rsidRPr="007A26C2">
        <w:rPr>
          <w:sz w:val="12"/>
        </w:rPr>
        <w:t xml:space="preserve">Scientists continue to discover new effects that would exacerbate the harm. Various </w:t>
      </w:r>
      <w:r w:rsidRPr="007A26C2">
        <w:rPr>
          <w:u w:val="single"/>
        </w:rPr>
        <w:t xml:space="preserve">nuclear war scenarios could induce an El Niño-like pattern of unprecedented magnitude across the Pacific, with associated </w:t>
      </w:r>
      <w:r w:rsidRPr="007A26C2">
        <w:rPr>
          <w:b/>
          <w:bCs/>
          <w:u w:val="single"/>
        </w:rPr>
        <w:t>reductions</w:t>
      </w:r>
      <w:r w:rsidRPr="007A26C2">
        <w:rPr>
          <w:u w:val="single"/>
        </w:rPr>
        <w:t xml:space="preserve"> in equatorial Pacific </w:t>
      </w:r>
      <w:r w:rsidRPr="007A26C2">
        <w:rPr>
          <w:rStyle w:val="Emphasis"/>
        </w:rPr>
        <w:t>phytoplankton</w:t>
      </w:r>
      <w:r w:rsidRPr="007A26C2">
        <w:rPr>
          <w:u w:val="single"/>
        </w:rPr>
        <w:t xml:space="preserve"> productivity of about 40% </w:t>
      </w:r>
      <w:r w:rsidRPr="007A26C2">
        <w:rPr>
          <w:sz w:val="12"/>
        </w:rPr>
        <w:t xml:space="preserve">(Coupe et al. Citation2021). </w:t>
      </w:r>
      <w:r w:rsidRPr="007A26C2">
        <w:rPr>
          <w:rStyle w:val="Emphasis"/>
          <w:highlight w:val="yellow"/>
        </w:rPr>
        <w:t>Large</w:t>
      </w:r>
      <w:r w:rsidRPr="007A26C2">
        <w:rPr>
          <w:rStyle w:val="Emphasis"/>
        </w:rPr>
        <w:t xml:space="preserve"> and abrupt exacerbations in global </w:t>
      </w:r>
      <w:r w:rsidRPr="007A26C2">
        <w:rPr>
          <w:rStyle w:val="Emphasis"/>
          <w:highlight w:val="yellow"/>
        </w:rPr>
        <w:t>ocean acidification</w:t>
      </w:r>
      <w:r w:rsidRPr="007A26C2">
        <w:rPr>
          <w:u w:val="single"/>
        </w:rPr>
        <w:t xml:space="preserve"> would be a </w:t>
      </w:r>
      <w:r w:rsidRPr="007A26C2">
        <w:rPr>
          <w:b/>
          <w:bCs/>
          <w:u w:val="single"/>
        </w:rPr>
        <w:t>consequence</w:t>
      </w:r>
      <w:r w:rsidRPr="007A26C2">
        <w:rPr>
          <w:u w:val="single"/>
        </w:rPr>
        <w:t xml:space="preserve"> of nuclear conflict, with potential </w:t>
      </w:r>
      <w:r w:rsidRPr="007A26C2">
        <w:rPr>
          <w:rStyle w:val="Emphasis"/>
        </w:rPr>
        <w:t>inability</w:t>
      </w:r>
      <w:r w:rsidRPr="007A26C2">
        <w:rPr>
          <w:u w:val="single"/>
        </w:rPr>
        <w:t xml:space="preserve"> for </w:t>
      </w:r>
      <w:r w:rsidRPr="007A26C2">
        <w:rPr>
          <w:b/>
          <w:bCs/>
          <w:u w:val="single"/>
        </w:rPr>
        <w:t>marine</w:t>
      </w:r>
      <w:r w:rsidRPr="007A26C2">
        <w:rPr>
          <w:u w:val="single"/>
        </w:rPr>
        <w:t xml:space="preserve"> calcifying </w:t>
      </w:r>
      <w:r w:rsidRPr="007A26C2">
        <w:rPr>
          <w:b/>
          <w:bCs/>
          <w:u w:val="single"/>
        </w:rPr>
        <w:t>organisms</w:t>
      </w:r>
      <w:r w:rsidRPr="007A26C2">
        <w:rPr>
          <w:u w:val="single"/>
        </w:rPr>
        <w:t xml:space="preserve"> like shellfish and corals to maintain their shells or skeletons in a corrosive environment</w:t>
      </w:r>
      <w:r w:rsidRPr="007A26C2">
        <w:rPr>
          <w:sz w:val="12"/>
        </w:rPr>
        <w:t xml:space="preserve"> (Lovenduski et al. Citation2020). </w:t>
      </w:r>
      <w:r w:rsidRPr="007A26C2">
        <w:rPr>
          <w:rStyle w:val="Emphasis"/>
          <w:highlight w:val="yellow"/>
        </w:rPr>
        <w:t>Even the smallest</w:t>
      </w:r>
      <w:r w:rsidRPr="007A26C2">
        <w:rPr>
          <w:rStyle w:val="Emphasis"/>
        </w:rPr>
        <w:t xml:space="preserve"> nuclear </w:t>
      </w:r>
      <w:r w:rsidRPr="007A26C2">
        <w:rPr>
          <w:rStyle w:val="Emphasis"/>
          <w:highlight w:val="yellow"/>
        </w:rPr>
        <w:t>war</w:t>
      </w:r>
      <w:r w:rsidRPr="007A26C2">
        <w:rPr>
          <w:sz w:val="12"/>
        </w:rPr>
        <w:t xml:space="preserve"> evaluated, a regional nuclear war involving 100 Hiroshima size weapons and 5 million tons of smoke from burning cities, </w:t>
      </w:r>
      <w:r w:rsidRPr="007A26C2">
        <w:rPr>
          <w:highlight w:val="yellow"/>
          <w:u w:val="single"/>
        </w:rPr>
        <w:t xml:space="preserve">would </w:t>
      </w:r>
      <w:r w:rsidRPr="007A26C2">
        <w:rPr>
          <w:rStyle w:val="Emphasis"/>
          <w:highlight w:val="yellow"/>
        </w:rPr>
        <w:t>devastate ocean systems</w:t>
      </w:r>
      <w:r w:rsidRPr="007A26C2">
        <w:rPr>
          <w:u w:val="single"/>
        </w:rPr>
        <w:t xml:space="preserve">, leading to </w:t>
      </w:r>
      <w:r w:rsidRPr="007A26C2">
        <w:rPr>
          <w:rStyle w:val="Emphasis"/>
        </w:rPr>
        <w:t>sharp declines in fish stocks</w:t>
      </w:r>
      <w:r w:rsidRPr="007A26C2">
        <w:rPr>
          <w:u w:val="single"/>
        </w:rPr>
        <w:t xml:space="preserve">, </w:t>
      </w:r>
      <w:r w:rsidRPr="007A26C2">
        <w:rPr>
          <w:rStyle w:val="Emphasis"/>
        </w:rPr>
        <w:t>expansion of ice sheets</w:t>
      </w:r>
      <w:r w:rsidRPr="007A26C2">
        <w:rPr>
          <w:u w:val="single"/>
        </w:rPr>
        <w:t xml:space="preserve"> into coastal communities and changes in ocean currents that would take decades or longer to reverse</w:t>
      </w:r>
      <w:r w:rsidRPr="007A26C2">
        <w:rPr>
          <w:sz w:val="12"/>
        </w:rPr>
        <w:t xml:space="preserve"> (Harrison et al. Citation2022). </w:t>
      </w:r>
      <w:r w:rsidRPr="007A26C2">
        <w:rPr>
          <w:u w:val="single"/>
        </w:rPr>
        <w:t xml:space="preserve">Sea temperature </w:t>
      </w:r>
      <w:r w:rsidRPr="007A26C2">
        <w:rPr>
          <w:b/>
          <w:bCs/>
          <w:u w:val="single"/>
        </w:rPr>
        <w:t>declines</w:t>
      </w:r>
      <w:r w:rsidRPr="007A26C2">
        <w:rPr>
          <w:u w:val="single"/>
        </w:rPr>
        <w:t xml:space="preserve"> from nuclear war would be particularly </w:t>
      </w:r>
      <w:r w:rsidRPr="007A26C2">
        <w:rPr>
          <w:rStyle w:val="Emphasis"/>
        </w:rPr>
        <w:t>extreme in coastal regions</w:t>
      </w:r>
      <w:r w:rsidRPr="007A26C2">
        <w:rPr>
          <w:u w:val="single"/>
        </w:rPr>
        <w:t xml:space="preserve">, where </w:t>
      </w:r>
      <w:r w:rsidRPr="007A26C2">
        <w:rPr>
          <w:rStyle w:val="Emphasis"/>
        </w:rPr>
        <w:t>the majority of fish catch</w:t>
      </w:r>
      <w:r w:rsidRPr="007A26C2">
        <w:rPr>
          <w:u w:val="single"/>
        </w:rPr>
        <w:t xml:space="preserve"> and </w:t>
      </w:r>
      <w:r w:rsidRPr="007A26C2">
        <w:rPr>
          <w:rStyle w:val="Emphasis"/>
        </w:rPr>
        <w:t>marine ecosystem services are provided</w:t>
      </w:r>
      <w:r w:rsidRPr="007A26C2">
        <w:rPr>
          <w:sz w:val="12"/>
        </w:rPr>
        <w:t xml:space="preserve">. </w:t>
      </w:r>
      <w:r w:rsidRPr="007A26C2">
        <w:rPr>
          <w:u w:val="single"/>
        </w:rPr>
        <w:t>Entirely different conditions for nutrients vital to plankton at the base of food chain would be widespread through the world’s oceans</w:t>
      </w:r>
      <w:r w:rsidRPr="007A26C2">
        <w:rPr>
          <w:sz w:val="12"/>
        </w:rPr>
        <w:t>. Some changes are likely to last hundreds of years or longer (Harrison et al. Citation2022).</w:t>
      </w:r>
    </w:p>
    <w:p w14:paraId="5B4948B8" w14:textId="77777777" w:rsidR="00B9371A" w:rsidRPr="007A26C2" w:rsidRDefault="00B9371A" w:rsidP="00B9371A">
      <w:pPr>
        <w:rPr>
          <w:sz w:val="12"/>
        </w:rPr>
      </w:pPr>
      <w:r w:rsidRPr="007A26C2">
        <w:rPr>
          <w:rStyle w:val="Emphasis"/>
        </w:rPr>
        <w:t>The world is ill-prepared to withstand any sustained substantial decline in food production</w:t>
      </w:r>
      <w:r w:rsidRPr="007A26C2">
        <w:rPr>
          <w:u w:val="single"/>
        </w:rPr>
        <w:t xml:space="preserve">, and food security globally has </w:t>
      </w:r>
      <w:r w:rsidRPr="007A26C2">
        <w:rPr>
          <w:b/>
          <w:bCs/>
          <w:u w:val="single"/>
        </w:rPr>
        <w:t>diminished</w:t>
      </w:r>
      <w:r w:rsidRPr="007A26C2">
        <w:rPr>
          <w:u w:val="single"/>
        </w:rPr>
        <w:t xml:space="preserve"> as a result of the COVID-19 pandemic, wars, and the climate crisis</w:t>
      </w:r>
      <w:r w:rsidRPr="007A26C2">
        <w:rPr>
          <w:sz w:val="12"/>
        </w:rPr>
        <w:t xml:space="preserve">. At the end of 2024, more than 343 million people in 74 countries faced acute hunger (WFP Citation2024). The UN Food and Agriculture Organization (FAO) estimated 638–720 million people faced hunger in 2024, and 2.3 billion people experienced moderate or severe food insecurity that year (FAO et al. Citation2025). </w:t>
      </w:r>
      <w:r w:rsidRPr="007A26C2">
        <w:rPr>
          <w:u w:val="single"/>
        </w:rPr>
        <w:t xml:space="preserve">As of 12 </w:t>
      </w:r>
      <w:r w:rsidRPr="007A26C2">
        <w:rPr>
          <w:rStyle w:val="Emphasis"/>
        </w:rPr>
        <w:t>June 2025</w:t>
      </w:r>
      <w:r w:rsidRPr="007A26C2">
        <w:rPr>
          <w:sz w:val="12"/>
        </w:rPr>
        <w:t xml:space="preserve">, </w:t>
      </w:r>
      <w:r w:rsidRPr="007A26C2">
        <w:rPr>
          <w:u w:val="single"/>
        </w:rPr>
        <w:t xml:space="preserve">the FAO </w:t>
      </w:r>
      <w:r w:rsidRPr="007A26C2">
        <w:rPr>
          <w:b/>
          <w:bCs/>
          <w:u w:val="single"/>
        </w:rPr>
        <w:t>forecast</w:t>
      </w:r>
      <w:r w:rsidRPr="007A26C2">
        <w:rPr>
          <w:u w:val="single"/>
        </w:rPr>
        <w:t xml:space="preserve"> for global cereal </w:t>
      </w:r>
      <w:r w:rsidRPr="007A26C2">
        <w:rPr>
          <w:b/>
          <w:bCs/>
          <w:u w:val="single"/>
        </w:rPr>
        <w:t>stocks</w:t>
      </w:r>
      <w:r w:rsidRPr="007A26C2">
        <w:rPr>
          <w:u w:val="single"/>
        </w:rPr>
        <w:t xml:space="preserve"> for 2025–6 is equivalent to </w:t>
      </w:r>
      <w:r w:rsidRPr="007A26C2">
        <w:rPr>
          <w:rStyle w:val="Emphasis"/>
        </w:rPr>
        <w:t>110</w:t>
      </w:r>
      <w:r w:rsidRPr="007A26C2">
        <w:rPr>
          <w:rStyle w:val="Emphasis"/>
          <w:rFonts w:ascii="Times New Roman" w:hAnsi="Times New Roman" w:cs="Times New Roman"/>
        </w:rPr>
        <w:t> </w:t>
      </w:r>
      <w:r w:rsidRPr="007A26C2">
        <w:rPr>
          <w:rStyle w:val="Emphasis"/>
        </w:rPr>
        <w:t>days</w:t>
      </w:r>
      <w:r w:rsidRPr="007A26C2">
        <w:rPr>
          <w:u w:val="single"/>
        </w:rPr>
        <w:t xml:space="preserve"> of consumption</w:t>
      </w:r>
      <w:r w:rsidRPr="007A26C2">
        <w:rPr>
          <w:sz w:val="12"/>
        </w:rPr>
        <w:t xml:space="preserve"> (FAO</w:t>
      </w:r>
      <w:r w:rsidRPr="007A26C2">
        <w:rPr>
          <w:rFonts w:cs="Georgia"/>
          <w:sz w:val="12"/>
        </w:rPr>
        <w:t> </w:t>
      </w:r>
      <w:r w:rsidRPr="007A26C2">
        <w:rPr>
          <w:sz w:val="12"/>
        </w:rPr>
        <w:t>Citation2025).</w:t>
      </w:r>
    </w:p>
    <w:p w14:paraId="2577B0C8" w14:textId="77777777" w:rsidR="00B9371A" w:rsidRPr="007A26C2" w:rsidRDefault="00B9371A" w:rsidP="00B9371A">
      <w:pPr>
        <w:rPr>
          <w:sz w:val="12"/>
        </w:rPr>
      </w:pPr>
      <w:r w:rsidRPr="007A26C2">
        <w:rPr>
          <w:sz w:val="12"/>
        </w:rPr>
        <w:t xml:space="preserve">It has been known for decades that </w:t>
      </w:r>
      <w:r w:rsidRPr="007A26C2">
        <w:rPr>
          <w:u w:val="single"/>
        </w:rPr>
        <w:t>extrapolation of the direct physical effects of nuclear detonations cannot begin to characterize the reality of the world after nuclear war</w:t>
      </w:r>
      <w:r w:rsidRPr="007A26C2">
        <w:rPr>
          <w:sz w:val="12"/>
        </w:rPr>
        <w:t xml:space="preserve">, and that </w:t>
      </w:r>
      <w:r w:rsidRPr="007A26C2">
        <w:rPr>
          <w:u w:val="single"/>
        </w:rPr>
        <w:t>the climatic effects of nuclear war and disruption of global food systems and Earth’s ecological systems could result in the deaths of multiple billion humans</w:t>
      </w:r>
      <w:r w:rsidRPr="007A26C2">
        <w:rPr>
          <w:sz w:val="12"/>
        </w:rPr>
        <w:t xml:space="preserve"> (Harwell et al. Citation1989; Helfand et al. Citation2016). Recent work has provided more detailed global and country-specific estimates of how regional and global nuclear war would affect terrestrial and aquatic food production and nutrition (Xia et al. Citation2022). Soot injections greater than 5 million tons, as would be produced by burning cities ignited by 100 Hiroshima-sized nuclear explosions, would lead to mass global food shortages. In the scenarios described above for an India-Pakistan war utilizing 250 nuclear weapons, the number of people estimated to die of starvation worldwide by the end of the second year after such a war, in the case of no international trade but with the fewest number of deaths, ranges between 926 million (for 15 kt weapons) and 2.081 billion (for 100 kt weapons), more than 16 times the number of immediate direct deaths.</w:t>
      </w:r>
    </w:p>
    <w:p w14:paraId="7BC5BEBF" w14:textId="77777777" w:rsidR="00B9371A" w:rsidRPr="007A26C2" w:rsidRDefault="00B9371A" w:rsidP="00B9371A">
      <w:pPr>
        <w:rPr>
          <w:sz w:val="12"/>
        </w:rPr>
      </w:pPr>
      <w:r w:rsidRPr="007A26C2">
        <w:rPr>
          <w:rStyle w:val="Emphasis"/>
          <w:highlight w:val="yellow"/>
        </w:rPr>
        <w:t>Food stores</w:t>
      </w:r>
      <w:r w:rsidRPr="007A26C2">
        <w:rPr>
          <w:u w:val="single"/>
        </w:rPr>
        <w:t xml:space="preserve">, livestock </w:t>
      </w:r>
      <w:r w:rsidRPr="007A26C2">
        <w:rPr>
          <w:highlight w:val="yellow"/>
          <w:u w:val="single"/>
        </w:rPr>
        <w:t>and</w:t>
      </w:r>
      <w:r w:rsidRPr="007A26C2">
        <w:rPr>
          <w:u w:val="single"/>
        </w:rPr>
        <w:t xml:space="preserve"> aquatic food production would be unable to compensate for persistently reduced crops. </w:t>
      </w:r>
      <w:r w:rsidRPr="007A26C2">
        <w:rPr>
          <w:b/>
          <w:bCs/>
          <w:highlight w:val="yellow"/>
          <w:u w:val="single"/>
        </w:rPr>
        <w:t xml:space="preserve">Adaptation </w:t>
      </w:r>
      <w:r w:rsidRPr="007A26C2">
        <w:rPr>
          <w:b/>
          <w:bCs/>
          <w:u w:val="single"/>
        </w:rPr>
        <w:t>measures</w:t>
      </w:r>
      <w:r w:rsidRPr="007A26C2">
        <w:rPr>
          <w:u w:val="single"/>
        </w:rPr>
        <w:t xml:space="preserve"> such as killing livestock and reducing food waste </w:t>
      </w:r>
      <w:r w:rsidRPr="007A26C2">
        <w:rPr>
          <w:highlight w:val="yellow"/>
          <w:u w:val="single"/>
        </w:rPr>
        <w:t>would have</w:t>
      </w:r>
      <w:r w:rsidRPr="007A26C2">
        <w:rPr>
          <w:u w:val="single"/>
        </w:rPr>
        <w:t xml:space="preserve"> quite </w:t>
      </w:r>
      <w:r w:rsidRPr="007A26C2">
        <w:rPr>
          <w:rStyle w:val="Emphasis"/>
          <w:highlight w:val="yellow"/>
        </w:rPr>
        <w:t>limited benefit</w:t>
      </w:r>
      <w:r w:rsidRPr="007A26C2">
        <w:rPr>
          <w:sz w:val="12"/>
        </w:rPr>
        <w:t xml:space="preserve">. Crop depletion and starvation would be most severe in mid and high northern latitudes. For example, in the worst scenario examined, with no continuing international trade or livestock production, an India-Pakistan war producing 37 million tons of smoke would result, </w:t>
      </w:r>
      <w:r w:rsidRPr="007A26C2">
        <w:rPr>
          <w:rStyle w:val="Emphasis"/>
        </w:rPr>
        <w:t>after 2 years</w:t>
      </w:r>
      <w:r w:rsidRPr="007A26C2">
        <w:rPr>
          <w:u w:val="single"/>
        </w:rPr>
        <w:t xml:space="preserve">, in the </w:t>
      </w:r>
      <w:r w:rsidRPr="007A26C2">
        <w:rPr>
          <w:rStyle w:val="Emphasis"/>
        </w:rPr>
        <w:t>starvation</w:t>
      </w:r>
      <w:r w:rsidRPr="007A26C2">
        <w:rPr>
          <w:u w:val="single"/>
        </w:rPr>
        <w:t xml:space="preserve"> of </w:t>
      </w:r>
      <w:r w:rsidRPr="007A26C2">
        <w:rPr>
          <w:rStyle w:val="Emphasis"/>
        </w:rPr>
        <w:t>1.029 billion people in China</w:t>
      </w:r>
      <w:r w:rsidRPr="007A26C2">
        <w:rPr>
          <w:u w:val="single"/>
        </w:rPr>
        <w:t xml:space="preserve">, </w:t>
      </w:r>
      <w:r w:rsidRPr="007A26C2">
        <w:rPr>
          <w:rStyle w:val="Emphasis"/>
        </w:rPr>
        <w:t>126 million in Russia</w:t>
      </w:r>
      <w:r w:rsidRPr="007A26C2">
        <w:rPr>
          <w:u w:val="single"/>
        </w:rPr>
        <w:t xml:space="preserve">, </w:t>
      </w:r>
      <w:r w:rsidRPr="007A26C2">
        <w:rPr>
          <w:rStyle w:val="Emphasis"/>
        </w:rPr>
        <w:t>186 million in the U</w:t>
      </w:r>
      <w:r w:rsidRPr="007A26C2">
        <w:rPr>
          <w:u w:val="single"/>
        </w:rPr>
        <w:t xml:space="preserve">nited </w:t>
      </w:r>
      <w:r w:rsidRPr="007A26C2">
        <w:rPr>
          <w:rStyle w:val="Emphasis"/>
        </w:rPr>
        <w:t>S</w:t>
      </w:r>
      <w:r w:rsidRPr="007A26C2">
        <w:rPr>
          <w:u w:val="single"/>
        </w:rPr>
        <w:t xml:space="preserve">tates, and </w:t>
      </w:r>
      <w:r w:rsidRPr="007A26C2">
        <w:rPr>
          <w:rStyle w:val="Emphasis"/>
        </w:rPr>
        <w:t>37 million in the U</w:t>
      </w:r>
      <w:r w:rsidRPr="007A26C2">
        <w:rPr>
          <w:u w:val="single"/>
        </w:rPr>
        <w:t xml:space="preserve">nited </w:t>
      </w:r>
      <w:r w:rsidRPr="007A26C2">
        <w:rPr>
          <w:rStyle w:val="Emphasis"/>
        </w:rPr>
        <w:t>K</w:t>
      </w:r>
      <w:r w:rsidRPr="007A26C2">
        <w:rPr>
          <w:u w:val="single"/>
        </w:rPr>
        <w:t>ingdom</w:t>
      </w:r>
      <w:r w:rsidRPr="007A26C2">
        <w:rPr>
          <w:sz w:val="12"/>
        </w:rPr>
        <w:t xml:space="preserve"> (Xia et al. Citation2022, Table S4).</w:t>
      </w:r>
    </w:p>
    <w:p w14:paraId="6C339A46" w14:textId="77777777" w:rsidR="00B9371A" w:rsidRPr="007A26C2" w:rsidRDefault="00B9371A" w:rsidP="00B9371A">
      <w:pPr>
        <w:rPr>
          <w:u w:val="single"/>
        </w:rPr>
      </w:pPr>
      <w:r w:rsidRPr="007A26C2">
        <w:rPr>
          <w:u w:val="single"/>
        </w:rPr>
        <w:t xml:space="preserve">These </w:t>
      </w:r>
      <w:r w:rsidRPr="007A26C2">
        <w:rPr>
          <w:b/>
          <w:bCs/>
          <w:u w:val="single"/>
        </w:rPr>
        <w:t>estimates</w:t>
      </w:r>
      <w:r w:rsidRPr="007A26C2">
        <w:rPr>
          <w:u w:val="single"/>
        </w:rPr>
        <w:t xml:space="preserve"> are </w:t>
      </w:r>
      <w:r w:rsidRPr="007A26C2">
        <w:rPr>
          <w:rStyle w:val="Emphasis"/>
        </w:rPr>
        <w:t>conservative</w:t>
      </w:r>
      <w:r w:rsidRPr="007A26C2">
        <w:rPr>
          <w:sz w:val="12"/>
        </w:rPr>
        <w:t xml:space="preserve">, </w:t>
      </w:r>
      <w:r w:rsidRPr="007A26C2">
        <w:rPr>
          <w:u w:val="single"/>
        </w:rPr>
        <w:t>as they used a global population of 6.7 rather than the current 8.1 billion</w:t>
      </w:r>
      <w:r w:rsidRPr="007A26C2">
        <w:rPr>
          <w:sz w:val="12"/>
        </w:rPr>
        <w:t xml:space="preserve">; </w:t>
      </w:r>
      <w:r w:rsidRPr="007A26C2">
        <w:rPr>
          <w:u w:val="single"/>
        </w:rPr>
        <w:t xml:space="preserve">they do </w:t>
      </w:r>
      <w:r w:rsidRPr="007A26C2">
        <w:rPr>
          <w:rStyle w:val="Emphasis"/>
        </w:rPr>
        <w:t>not account</w:t>
      </w:r>
      <w:r w:rsidRPr="007A26C2">
        <w:rPr>
          <w:u w:val="single"/>
        </w:rPr>
        <w:t xml:space="preserve"> for direct or </w:t>
      </w:r>
      <w:r w:rsidRPr="007A26C2">
        <w:rPr>
          <w:rStyle w:val="Emphasis"/>
        </w:rPr>
        <w:t>radiation-related deaths</w:t>
      </w:r>
      <w:r w:rsidRPr="007A26C2">
        <w:rPr>
          <w:u w:val="single"/>
        </w:rPr>
        <w:t xml:space="preserve">, increased solar </w:t>
      </w:r>
      <w:r w:rsidRPr="007A26C2">
        <w:rPr>
          <w:b/>
          <w:bCs/>
          <w:u w:val="single"/>
        </w:rPr>
        <w:t>UV radiation</w:t>
      </w:r>
      <w:r w:rsidRPr="007A26C2">
        <w:rPr>
          <w:u w:val="single"/>
        </w:rPr>
        <w:t xml:space="preserve">, </w:t>
      </w:r>
      <w:r w:rsidRPr="007A26C2">
        <w:rPr>
          <w:b/>
          <w:bCs/>
          <w:u w:val="single"/>
        </w:rPr>
        <w:t>disruption</w:t>
      </w:r>
      <w:r w:rsidRPr="007A26C2">
        <w:rPr>
          <w:u w:val="single"/>
        </w:rPr>
        <w:t xml:space="preserve"> of </w:t>
      </w:r>
      <w:r w:rsidRPr="007A26C2">
        <w:rPr>
          <w:rStyle w:val="Emphasis"/>
        </w:rPr>
        <w:t>a</w:t>
      </w:r>
      <w:r w:rsidRPr="007A26C2">
        <w:rPr>
          <w:u w:val="single"/>
        </w:rPr>
        <w:t xml:space="preserve">gricultural </w:t>
      </w:r>
      <w:r w:rsidRPr="007A26C2">
        <w:rPr>
          <w:rStyle w:val="Emphasis"/>
        </w:rPr>
        <w:t>inputs</w:t>
      </w:r>
      <w:r w:rsidRPr="007A26C2">
        <w:rPr>
          <w:u w:val="single"/>
        </w:rPr>
        <w:t xml:space="preserve">, food storage and </w:t>
      </w:r>
      <w:r w:rsidRPr="007A26C2">
        <w:rPr>
          <w:rStyle w:val="Emphasis"/>
        </w:rPr>
        <w:t>distribution</w:t>
      </w:r>
      <w:r w:rsidRPr="007A26C2">
        <w:rPr>
          <w:u w:val="single"/>
        </w:rPr>
        <w:t xml:space="preserve">, population displacement, </w:t>
      </w:r>
      <w:r w:rsidRPr="007A26C2">
        <w:rPr>
          <w:rStyle w:val="Emphasis"/>
        </w:rPr>
        <w:t>societal collapse</w:t>
      </w:r>
      <w:r w:rsidRPr="007A26C2">
        <w:rPr>
          <w:u w:val="single"/>
        </w:rPr>
        <w:t xml:space="preserve"> or conflict, electromagnetic pulse effects, or </w:t>
      </w:r>
      <w:r w:rsidRPr="007A26C2">
        <w:rPr>
          <w:rStyle w:val="Emphasis"/>
        </w:rPr>
        <w:t>contamination</w:t>
      </w:r>
      <w:r w:rsidRPr="007A26C2">
        <w:rPr>
          <w:u w:val="single"/>
        </w:rPr>
        <w:t xml:space="preserve"> of productive </w:t>
      </w:r>
      <w:r w:rsidRPr="007A26C2">
        <w:rPr>
          <w:b/>
          <w:bCs/>
          <w:u w:val="single"/>
        </w:rPr>
        <w:t>land</w:t>
      </w:r>
      <w:r w:rsidRPr="007A26C2">
        <w:rPr>
          <w:u w:val="single"/>
        </w:rPr>
        <w:t xml:space="preserve"> by </w:t>
      </w:r>
      <w:r w:rsidRPr="007A26C2">
        <w:rPr>
          <w:rStyle w:val="Emphasis"/>
        </w:rPr>
        <w:t>radiation</w:t>
      </w:r>
      <w:r w:rsidRPr="007A26C2">
        <w:rPr>
          <w:u w:val="single"/>
        </w:rPr>
        <w:t xml:space="preserve"> and chemical pollution.</w:t>
      </w:r>
    </w:p>
    <w:p w14:paraId="12B2570F" w14:textId="77777777" w:rsidR="00B9371A" w:rsidRPr="007A26C2" w:rsidRDefault="00B9371A" w:rsidP="00B9371A">
      <w:pPr>
        <w:rPr>
          <w:u w:val="single"/>
        </w:rPr>
      </w:pPr>
      <w:r w:rsidRPr="007A26C2">
        <w:rPr>
          <w:rStyle w:val="Emphasis"/>
          <w:highlight w:val="yellow"/>
        </w:rPr>
        <w:t>Epidemics</w:t>
      </w:r>
      <w:r w:rsidRPr="007A26C2">
        <w:rPr>
          <w:u w:val="single"/>
        </w:rPr>
        <w:t xml:space="preserve"> of infectious diseases would </w:t>
      </w:r>
      <w:r w:rsidRPr="007A26C2">
        <w:rPr>
          <w:rStyle w:val="Emphasis"/>
        </w:rPr>
        <w:t>inevitably</w:t>
      </w:r>
      <w:r w:rsidRPr="007A26C2">
        <w:rPr>
          <w:u w:val="single"/>
        </w:rPr>
        <w:t xml:space="preserve"> </w:t>
      </w:r>
      <w:r w:rsidRPr="007A26C2">
        <w:rPr>
          <w:b/>
          <w:bCs/>
          <w:u w:val="single"/>
        </w:rPr>
        <w:t>accompany</w:t>
      </w:r>
      <w:r w:rsidRPr="007A26C2">
        <w:rPr>
          <w:u w:val="single"/>
        </w:rPr>
        <w:t xml:space="preserve"> </w:t>
      </w:r>
      <w:r w:rsidRPr="007A26C2">
        <w:rPr>
          <w:b/>
          <w:bCs/>
          <w:u w:val="single"/>
        </w:rPr>
        <w:t>famine</w:t>
      </w:r>
      <w:r w:rsidRPr="007A26C2">
        <w:rPr>
          <w:u w:val="single"/>
        </w:rPr>
        <w:t xml:space="preserve"> of such unprecedented magnitude, </w:t>
      </w:r>
      <w:r w:rsidRPr="007A26C2">
        <w:rPr>
          <w:highlight w:val="yellow"/>
          <w:u w:val="single"/>
        </w:rPr>
        <w:t xml:space="preserve">as well as </w:t>
      </w:r>
      <w:r w:rsidRPr="007A26C2">
        <w:rPr>
          <w:rStyle w:val="Emphasis"/>
          <w:highlight w:val="yellow"/>
        </w:rPr>
        <w:t>conflict</w:t>
      </w:r>
      <w:r w:rsidRPr="007A26C2">
        <w:rPr>
          <w:u w:val="single"/>
        </w:rPr>
        <w:t xml:space="preserve"> within and </w:t>
      </w:r>
      <w:r w:rsidRPr="007A26C2">
        <w:rPr>
          <w:rStyle w:val="Emphasis"/>
          <w:highlight w:val="yellow"/>
        </w:rPr>
        <w:t>between nations</w:t>
      </w:r>
      <w:r w:rsidRPr="007A26C2">
        <w:rPr>
          <w:highlight w:val="yellow"/>
          <w:u w:val="single"/>
        </w:rPr>
        <w:t xml:space="preserve"> over</w:t>
      </w:r>
      <w:r w:rsidRPr="007A26C2">
        <w:rPr>
          <w:u w:val="single"/>
        </w:rPr>
        <w:t xml:space="preserve"> inequitable, inadequate and </w:t>
      </w:r>
      <w:r w:rsidRPr="007A26C2">
        <w:rPr>
          <w:rStyle w:val="Emphasis"/>
        </w:rPr>
        <w:t xml:space="preserve">rapidly diminishing </w:t>
      </w:r>
      <w:r w:rsidRPr="007A26C2">
        <w:rPr>
          <w:rStyle w:val="Emphasis"/>
          <w:highlight w:val="yellow"/>
        </w:rPr>
        <w:t>food</w:t>
      </w:r>
      <w:r w:rsidRPr="007A26C2">
        <w:rPr>
          <w:u w:val="single"/>
        </w:rPr>
        <w:t xml:space="preserve"> reserves. The combination of these would likely substantially exacerbate the human toll.</w:t>
      </w:r>
    </w:p>
    <w:p w14:paraId="5EC29604" w14:textId="77777777" w:rsidR="00B9371A" w:rsidRPr="007A26C2" w:rsidRDefault="00B9371A" w:rsidP="00B9371A">
      <w:pPr>
        <w:rPr>
          <w:sz w:val="12"/>
        </w:rPr>
      </w:pPr>
      <w:r w:rsidRPr="007A26C2">
        <w:rPr>
          <w:sz w:val="12"/>
        </w:rPr>
        <w:t xml:space="preserve">A 2025 study by Shi et al., using maize as a sentinel crop, is the first to simulate the damage to crop growth from UV-B radiation (Shi et al. Citation2025). </w:t>
      </w:r>
      <w:r w:rsidRPr="007A26C2">
        <w:rPr>
          <w:u w:val="single"/>
        </w:rPr>
        <w:t>Maize is the most widely planted grain crop in the world</w:t>
      </w:r>
      <w:r w:rsidRPr="007A26C2">
        <w:rPr>
          <w:sz w:val="12"/>
        </w:rPr>
        <w:t xml:space="preserve">. They found that </w:t>
      </w:r>
      <w:r w:rsidRPr="007A26C2">
        <w:rPr>
          <w:u w:val="single"/>
        </w:rPr>
        <w:t>annual maize production could decline</w:t>
      </w:r>
      <w:r w:rsidRPr="007A26C2">
        <w:rPr>
          <w:sz w:val="12"/>
        </w:rPr>
        <w:t xml:space="preserve"> by 7% after a regional nuclear war injecting 5 million tons of soot into the atmosphere, and by </w:t>
      </w:r>
      <w:r w:rsidRPr="007A26C2">
        <w:rPr>
          <w:rStyle w:val="Emphasis"/>
        </w:rPr>
        <w:t>80%</w:t>
      </w:r>
      <w:r w:rsidRPr="007A26C2">
        <w:rPr>
          <w:sz w:val="12"/>
        </w:rPr>
        <w:t xml:space="preserve"> after a global nuclear war with soot injection of 150 million tons, with recovery taking from 7 to 12</w:t>
      </w:r>
      <w:r w:rsidRPr="007A26C2">
        <w:rPr>
          <w:rFonts w:ascii="Times New Roman" w:hAnsi="Times New Roman" w:cs="Times New Roman"/>
          <w:sz w:val="12"/>
        </w:rPr>
        <w:t> </w:t>
      </w:r>
      <w:r w:rsidRPr="007A26C2">
        <w:rPr>
          <w:sz w:val="12"/>
        </w:rPr>
        <w:t>years. UV-B damage would peak 6</w:t>
      </w:r>
      <w:r w:rsidRPr="007A26C2">
        <w:rPr>
          <w:rFonts w:cs="Georgia"/>
          <w:sz w:val="12"/>
        </w:rPr>
        <w:t>–</w:t>
      </w:r>
      <w:r w:rsidRPr="007A26C2">
        <w:rPr>
          <w:sz w:val="12"/>
        </w:rPr>
        <w:t>8</w:t>
      </w:r>
      <w:r w:rsidRPr="007A26C2">
        <w:rPr>
          <w:rFonts w:ascii="Times New Roman" w:hAnsi="Times New Roman" w:cs="Times New Roman"/>
          <w:sz w:val="12"/>
        </w:rPr>
        <w:t> </w:t>
      </w:r>
      <w:r w:rsidRPr="007A26C2">
        <w:rPr>
          <w:sz w:val="12"/>
        </w:rPr>
        <w:t>years post-war and could further decrease annual maize production by 7%.</w:t>
      </w:r>
    </w:p>
    <w:p w14:paraId="6A0200CD" w14:textId="77777777" w:rsidR="00B9371A" w:rsidRPr="007A26C2" w:rsidRDefault="00B9371A" w:rsidP="00B9371A">
      <w:pPr>
        <w:rPr>
          <w:sz w:val="12"/>
        </w:rPr>
      </w:pPr>
      <w:r w:rsidRPr="007A26C2">
        <w:rPr>
          <w:u w:val="single"/>
        </w:rPr>
        <w:t>Nuclear war involving</w:t>
      </w:r>
      <w:r w:rsidRPr="007A26C2">
        <w:rPr>
          <w:sz w:val="12"/>
        </w:rPr>
        <w:t xml:space="preserve"> about half of the 8000 </w:t>
      </w:r>
      <w:r w:rsidRPr="007A26C2">
        <w:rPr>
          <w:u w:val="single"/>
        </w:rPr>
        <w:t>Russian and US nuclear warheads</w:t>
      </w:r>
      <w:r w:rsidRPr="007A26C2">
        <w:rPr>
          <w:sz w:val="12"/>
        </w:rPr>
        <w:t xml:space="preserve"> available for military use is conservatively estimated to produce 150 million tons of black carbon. This </w:t>
      </w:r>
      <w:r w:rsidRPr="007A26C2">
        <w:rPr>
          <w:u w:val="single"/>
        </w:rPr>
        <w:t>would plummet global surface temperatures to more than 9°C colder</w:t>
      </w:r>
      <w:r w:rsidRPr="007A26C2">
        <w:rPr>
          <w:sz w:val="12"/>
        </w:rPr>
        <w:t xml:space="preserve"> than present, with temperatures in extensive areas of Eurasia and North America dropping by 20–35°C. </w:t>
      </w:r>
      <w:r w:rsidRPr="007A26C2">
        <w:rPr>
          <w:u w:val="single"/>
        </w:rPr>
        <w:t xml:space="preserve">Locations such as Ukraine and </w:t>
      </w:r>
      <w:r w:rsidRPr="007A26C2">
        <w:rPr>
          <w:rStyle w:val="Emphasis"/>
        </w:rPr>
        <w:t>Iowa</w:t>
      </w:r>
      <w:r w:rsidRPr="007A26C2">
        <w:rPr>
          <w:u w:val="single"/>
        </w:rPr>
        <w:t xml:space="preserve"> would experience </w:t>
      </w:r>
      <w:r w:rsidRPr="007A26C2">
        <w:rPr>
          <w:b/>
          <w:bCs/>
          <w:u w:val="single"/>
        </w:rPr>
        <w:t>no days with minimum temperatures above freezing</w:t>
      </w:r>
      <w:r w:rsidRPr="007A26C2">
        <w:rPr>
          <w:u w:val="single"/>
        </w:rPr>
        <w:t xml:space="preserve"> for </w:t>
      </w:r>
      <w:r w:rsidRPr="007A26C2">
        <w:rPr>
          <w:rStyle w:val="Emphasis"/>
        </w:rPr>
        <w:t>2 years</w:t>
      </w:r>
      <w:r w:rsidRPr="007A26C2">
        <w:rPr>
          <w:sz w:val="12"/>
        </w:rPr>
        <w:t xml:space="preserve"> (Coupe et al. Citation2019). Such a severe </w:t>
      </w:r>
      <w:r w:rsidRPr="007A26C2">
        <w:rPr>
          <w:rStyle w:val="Emphasis"/>
        </w:rPr>
        <w:t>nuclear winter</w:t>
      </w:r>
      <w:r w:rsidRPr="007A26C2">
        <w:rPr>
          <w:u w:val="single"/>
        </w:rPr>
        <w:t xml:space="preserve"> </w:t>
      </w:r>
      <w:r w:rsidRPr="007A26C2">
        <w:rPr>
          <w:highlight w:val="yellow"/>
          <w:u w:val="single"/>
        </w:rPr>
        <w:t>would put</w:t>
      </w:r>
      <w:r w:rsidRPr="007A26C2">
        <w:rPr>
          <w:u w:val="single"/>
        </w:rPr>
        <w:t xml:space="preserve"> the </w:t>
      </w:r>
      <w:r w:rsidRPr="007A26C2">
        <w:rPr>
          <w:rStyle w:val="Emphasis"/>
          <w:highlight w:val="yellow"/>
        </w:rPr>
        <w:t xml:space="preserve">survival </w:t>
      </w:r>
      <w:r w:rsidRPr="007A26C2">
        <w:rPr>
          <w:rStyle w:val="Emphasis"/>
        </w:rPr>
        <w:t>of humans</w:t>
      </w:r>
      <w:r w:rsidRPr="007A26C2">
        <w:rPr>
          <w:u w:val="single"/>
        </w:rPr>
        <w:t xml:space="preserve"> and </w:t>
      </w:r>
      <w:r w:rsidRPr="007A26C2">
        <w:rPr>
          <w:rStyle w:val="Emphasis"/>
        </w:rPr>
        <w:t xml:space="preserve">many other species </w:t>
      </w:r>
      <w:r w:rsidRPr="007A26C2">
        <w:rPr>
          <w:rStyle w:val="Emphasis"/>
          <w:highlight w:val="yellow"/>
        </w:rPr>
        <w:t>in jeopardy</w:t>
      </w:r>
      <w:r w:rsidRPr="007A26C2">
        <w:rPr>
          <w:sz w:val="12"/>
        </w:rPr>
        <w:t xml:space="preserve">. For a war between Russia and the United States using 4400 nuclear weapons 100 kt in size, </w:t>
      </w:r>
      <w:r w:rsidRPr="007A26C2">
        <w:rPr>
          <w:rStyle w:val="Emphasis"/>
        </w:rPr>
        <w:t xml:space="preserve">more than </w:t>
      </w:r>
      <w:r w:rsidRPr="007A26C2">
        <w:rPr>
          <w:rStyle w:val="Emphasis"/>
          <w:highlight w:val="yellow"/>
        </w:rPr>
        <w:t>5 billion</w:t>
      </w:r>
      <w:r w:rsidRPr="007A26C2">
        <w:rPr>
          <w:rStyle w:val="Emphasis"/>
        </w:rPr>
        <w:t xml:space="preserve"> people</w:t>
      </w:r>
      <w:r w:rsidRPr="007A26C2">
        <w:rPr>
          <w:u w:val="single"/>
        </w:rPr>
        <w:t xml:space="preserve"> </w:t>
      </w:r>
      <w:r w:rsidRPr="007A26C2">
        <w:rPr>
          <w:highlight w:val="yellow"/>
          <w:u w:val="single"/>
        </w:rPr>
        <w:t>would</w:t>
      </w:r>
      <w:r w:rsidRPr="007A26C2">
        <w:rPr>
          <w:u w:val="single"/>
        </w:rPr>
        <w:t xml:space="preserve"> be expected to </w:t>
      </w:r>
      <w:r w:rsidRPr="007A26C2">
        <w:rPr>
          <w:b/>
          <w:bCs/>
          <w:highlight w:val="yellow"/>
          <w:u w:val="single"/>
        </w:rPr>
        <w:t>succumb</w:t>
      </w:r>
      <w:r w:rsidRPr="007A26C2">
        <w:rPr>
          <w:highlight w:val="yellow"/>
          <w:u w:val="single"/>
        </w:rPr>
        <w:t xml:space="preserve"> to </w:t>
      </w:r>
      <w:r w:rsidRPr="007A26C2">
        <w:rPr>
          <w:rStyle w:val="Emphasis"/>
          <w:highlight w:val="yellow"/>
        </w:rPr>
        <w:t>famine</w:t>
      </w:r>
      <w:r w:rsidRPr="007A26C2">
        <w:rPr>
          <w:u w:val="single"/>
        </w:rPr>
        <w:t xml:space="preserve"> by the end of year 2</w:t>
      </w:r>
      <w:r w:rsidRPr="007A26C2">
        <w:rPr>
          <w:sz w:val="12"/>
        </w:rPr>
        <w:t xml:space="preserve">. Even with the most effective adaptation strategy, where 100% of livestock grain feed is used for human food and there is no food waste, by the end of year 2 </w:t>
      </w:r>
      <w:r w:rsidRPr="007A26C2">
        <w:rPr>
          <w:u w:val="single"/>
        </w:rPr>
        <w:t xml:space="preserve">more than </w:t>
      </w:r>
      <w:r w:rsidRPr="007A26C2">
        <w:rPr>
          <w:rStyle w:val="Emphasis"/>
        </w:rPr>
        <w:t>99% of the population of China</w:t>
      </w:r>
      <w:r w:rsidRPr="007A26C2">
        <w:rPr>
          <w:u w:val="single"/>
        </w:rPr>
        <w:t xml:space="preserve">, </w:t>
      </w:r>
      <w:r w:rsidRPr="007A26C2">
        <w:rPr>
          <w:rStyle w:val="Emphasis"/>
        </w:rPr>
        <w:t>Canada</w:t>
      </w:r>
      <w:r w:rsidRPr="007A26C2">
        <w:rPr>
          <w:u w:val="single"/>
        </w:rPr>
        <w:t xml:space="preserve"> and </w:t>
      </w:r>
      <w:r w:rsidRPr="007A26C2">
        <w:rPr>
          <w:rStyle w:val="Emphasis"/>
        </w:rPr>
        <w:t>northern Europe</w:t>
      </w:r>
      <w:r w:rsidRPr="007A26C2">
        <w:rPr>
          <w:u w:val="single"/>
        </w:rPr>
        <w:t xml:space="preserve"> would be </w:t>
      </w:r>
      <w:r w:rsidRPr="007A26C2">
        <w:rPr>
          <w:b/>
          <w:bCs/>
          <w:u w:val="single"/>
        </w:rPr>
        <w:t>starving</w:t>
      </w:r>
      <w:r w:rsidRPr="007A26C2">
        <w:rPr>
          <w:u w:val="single"/>
        </w:rPr>
        <w:t xml:space="preserve">, along with </w:t>
      </w:r>
      <w:r w:rsidRPr="007A26C2">
        <w:rPr>
          <w:rStyle w:val="Emphasis"/>
        </w:rPr>
        <w:t>more than 75% of the population of Russia and the US</w:t>
      </w:r>
      <w:r w:rsidRPr="007A26C2">
        <w:rPr>
          <w:sz w:val="12"/>
        </w:rPr>
        <w:t xml:space="preserve"> (Xia et al. Citation2022). And the climate would not begin to recover for several more years.</w:t>
      </w:r>
    </w:p>
    <w:p w14:paraId="69E5A125" w14:textId="77777777" w:rsidR="00B9371A" w:rsidRPr="007A26C2" w:rsidRDefault="00B9371A" w:rsidP="00B9371A">
      <w:pPr>
        <w:rPr>
          <w:sz w:val="12"/>
        </w:rPr>
      </w:pPr>
      <w:r w:rsidRPr="007A26C2">
        <w:rPr>
          <w:sz w:val="12"/>
        </w:rPr>
        <w:t>A useful accessible overview of this evidence on nuclear famine up to 2022 is provided by Bivens (Citation2022).</w:t>
      </w:r>
    </w:p>
    <w:p w14:paraId="2963FF21" w14:textId="77777777" w:rsidR="00B9371A" w:rsidRPr="007A26C2" w:rsidRDefault="00B9371A" w:rsidP="00B9371A">
      <w:pPr>
        <w:rPr>
          <w:sz w:val="12"/>
        </w:rPr>
      </w:pPr>
      <w:r w:rsidRPr="007A26C2">
        <w:rPr>
          <w:sz w:val="12"/>
        </w:rPr>
        <w:t>Reflections</w:t>
      </w:r>
    </w:p>
    <w:p w14:paraId="7C3F6409" w14:textId="77777777" w:rsidR="00B9371A" w:rsidRPr="007A26C2" w:rsidRDefault="00B9371A" w:rsidP="00B9371A">
      <w:pPr>
        <w:rPr>
          <w:sz w:val="12"/>
        </w:rPr>
      </w:pPr>
      <w:r w:rsidRPr="007A26C2">
        <w:rPr>
          <w:sz w:val="12"/>
        </w:rPr>
        <w:t>With striking and relentless consistency, the more we learn about the multiplicity of impacts of nuclear explosions and nuclear war, the worse they are assessed to be. New effects and interactions in Earth’s complex systems continue to be discovered.</w:t>
      </w:r>
    </w:p>
    <w:p w14:paraId="26ED9F50" w14:textId="77777777" w:rsidR="00B9371A" w:rsidRPr="007A26C2" w:rsidRDefault="00B9371A" w:rsidP="00B9371A">
      <w:pPr>
        <w:rPr>
          <w:sz w:val="12"/>
        </w:rPr>
      </w:pPr>
      <w:r w:rsidRPr="007A26C2">
        <w:rPr>
          <w:sz w:val="12"/>
        </w:rPr>
        <w:t>Self-assured destruction</w:t>
      </w:r>
    </w:p>
    <w:p w14:paraId="0505853A" w14:textId="77777777" w:rsidR="00B9371A" w:rsidRPr="007A26C2" w:rsidRDefault="00B9371A" w:rsidP="00B9371A">
      <w:pPr>
        <w:rPr>
          <w:sz w:val="12"/>
        </w:rPr>
      </w:pPr>
      <w:r w:rsidRPr="007A26C2">
        <w:rPr>
          <w:u w:val="single"/>
        </w:rPr>
        <w:t xml:space="preserve">Nuclear war, once begun, would likely escalate rapidly and would cause comprehensive disruption of human societal and </w:t>
      </w:r>
      <w:r w:rsidRPr="007A26C2">
        <w:rPr>
          <w:rStyle w:val="Emphasis"/>
        </w:rPr>
        <w:t>ecosystem functioning</w:t>
      </w:r>
      <w:r w:rsidRPr="007A26C2">
        <w:rPr>
          <w:u w:val="single"/>
        </w:rPr>
        <w:t xml:space="preserve">, on a </w:t>
      </w:r>
      <w:r w:rsidRPr="007A26C2">
        <w:rPr>
          <w:b/>
          <w:bCs/>
          <w:u w:val="single"/>
        </w:rPr>
        <w:t>scale matched only</w:t>
      </w:r>
      <w:r w:rsidRPr="007A26C2">
        <w:rPr>
          <w:u w:val="single"/>
        </w:rPr>
        <w:t xml:space="preserve"> by the </w:t>
      </w:r>
      <w:r w:rsidRPr="007A26C2">
        <w:rPr>
          <w:rStyle w:val="Emphasis"/>
        </w:rPr>
        <w:t>meteorite strikes</w:t>
      </w:r>
      <w:r w:rsidRPr="007A26C2">
        <w:rPr>
          <w:u w:val="single"/>
        </w:rPr>
        <w:t xml:space="preserve"> that caused previous </w:t>
      </w:r>
      <w:r w:rsidRPr="007A26C2">
        <w:rPr>
          <w:rStyle w:val="Emphasis"/>
        </w:rPr>
        <w:t>mass extinction</w:t>
      </w:r>
      <w:r w:rsidRPr="007A26C2">
        <w:rPr>
          <w:u w:val="single"/>
        </w:rPr>
        <w:t xml:space="preserve"> events, but </w:t>
      </w:r>
      <w:r w:rsidRPr="007A26C2">
        <w:rPr>
          <w:b/>
          <w:bCs/>
          <w:u w:val="single"/>
        </w:rPr>
        <w:t>with the added danger</w:t>
      </w:r>
      <w:r w:rsidRPr="007A26C2">
        <w:rPr>
          <w:u w:val="single"/>
        </w:rPr>
        <w:t xml:space="preserve"> of a </w:t>
      </w:r>
      <w:r w:rsidRPr="007A26C2">
        <w:rPr>
          <w:rStyle w:val="Emphasis"/>
        </w:rPr>
        <w:t>radioactively</w:t>
      </w:r>
      <w:r w:rsidRPr="007A26C2">
        <w:rPr>
          <w:u w:val="single"/>
        </w:rPr>
        <w:t xml:space="preserve"> and chemically </w:t>
      </w:r>
      <w:r w:rsidRPr="007A26C2">
        <w:rPr>
          <w:rStyle w:val="Emphasis"/>
        </w:rPr>
        <w:t>contaminated world</w:t>
      </w:r>
      <w:r w:rsidRPr="007A26C2">
        <w:rPr>
          <w:u w:val="single"/>
        </w:rPr>
        <w:t xml:space="preserve">. </w:t>
      </w:r>
      <w:r w:rsidRPr="007A26C2">
        <w:rPr>
          <w:rStyle w:val="Emphasis"/>
        </w:rPr>
        <w:t>Human</w:t>
      </w:r>
      <w:r w:rsidRPr="007A26C2">
        <w:rPr>
          <w:u w:val="single"/>
        </w:rPr>
        <w:t xml:space="preserve"> civilization is </w:t>
      </w:r>
      <w:r w:rsidRPr="007A26C2">
        <w:rPr>
          <w:rStyle w:val="Emphasis"/>
        </w:rPr>
        <w:t>unlikely to survive</w:t>
      </w:r>
      <w:r w:rsidRPr="007A26C2">
        <w:rPr>
          <w:u w:val="single"/>
        </w:rPr>
        <w:t xml:space="preserve"> such severe global disruption, even if our species may.</w:t>
      </w:r>
      <w:r w:rsidRPr="007A26C2">
        <w:rPr>
          <w:sz w:val="12"/>
        </w:rPr>
        <w:t xml:space="preserve"> The findings of ice age conditions inducing mass global starvation from even a localized regional nuclear war negate the theoretical underpinning of the construct of nuclear deterrence of </w:t>
      </w:r>
      <w:r w:rsidRPr="007A26C2">
        <w:rPr>
          <w:i/>
          <w:iCs/>
          <w:sz w:val="12"/>
        </w:rPr>
        <w:t>mutually assured destruction</w:t>
      </w:r>
      <w:r w:rsidRPr="007A26C2">
        <w:rPr>
          <w:sz w:val="12"/>
        </w:rPr>
        <w:t>. Rather, they characterize nuclear weapons as global suicide bombs risking </w:t>
      </w:r>
      <w:r w:rsidRPr="007A26C2">
        <w:rPr>
          <w:i/>
          <w:iCs/>
          <w:sz w:val="12"/>
        </w:rPr>
        <w:t>self-assured destruction</w:t>
      </w:r>
      <w:r w:rsidRPr="007A26C2">
        <w:rPr>
          <w:sz w:val="12"/>
        </w:rPr>
        <w:t xml:space="preserve">. </w:t>
      </w:r>
      <w:r w:rsidRPr="007A26C2">
        <w:rPr>
          <w:b/>
          <w:bCs/>
          <w:u w:val="single"/>
        </w:rPr>
        <w:t>Nuclear weapons</w:t>
      </w:r>
      <w:r w:rsidRPr="007A26C2">
        <w:rPr>
          <w:u w:val="single"/>
        </w:rPr>
        <w:t xml:space="preserve"> overwhelmingly </w:t>
      </w:r>
      <w:r w:rsidRPr="007A26C2">
        <w:rPr>
          <w:rStyle w:val="Emphasis"/>
        </w:rPr>
        <w:t>endanger the security of all peoples</w:t>
      </w:r>
      <w:r w:rsidRPr="007A26C2">
        <w:rPr>
          <w:sz w:val="12"/>
        </w:rPr>
        <w:t xml:space="preserve"> – especially in the states that wield or house them and are most likely their direct targets – </w:t>
      </w:r>
      <w:r w:rsidRPr="007A26C2">
        <w:rPr>
          <w:u w:val="single"/>
        </w:rPr>
        <w:t>and render meaningless any concept of winning a nuclear war</w:t>
      </w:r>
      <w:r w:rsidRPr="007A26C2">
        <w:rPr>
          <w:sz w:val="12"/>
        </w:rPr>
        <w:t xml:space="preserve"> (Robock and Toon Citation2012).</w:t>
      </w:r>
    </w:p>
    <w:p w14:paraId="3FD4A849" w14:textId="77777777" w:rsidR="00B9371A" w:rsidRPr="007A26C2" w:rsidRDefault="00B9371A" w:rsidP="00B9371A">
      <w:pPr>
        <w:rPr>
          <w:sz w:val="12"/>
        </w:rPr>
      </w:pPr>
      <w:r w:rsidRPr="007A26C2">
        <w:rPr>
          <w:sz w:val="12"/>
        </w:rPr>
        <w:t xml:space="preserve">Largely </w:t>
      </w:r>
      <w:r w:rsidRPr="007A26C2">
        <w:rPr>
          <w:u w:val="single"/>
        </w:rPr>
        <w:t>because of the climate</w:t>
      </w:r>
      <w:r w:rsidRPr="007A26C2">
        <w:rPr>
          <w:sz w:val="12"/>
        </w:rPr>
        <w:t xml:space="preserve">/environmental </w:t>
      </w:r>
      <w:r w:rsidRPr="007A26C2">
        <w:rPr>
          <w:u w:val="single"/>
        </w:rPr>
        <w:t xml:space="preserve">effects of nuclear war, the </w:t>
      </w:r>
      <w:r w:rsidRPr="007A26C2">
        <w:rPr>
          <w:rStyle w:val="Emphasis"/>
          <w:highlight w:val="yellow"/>
        </w:rPr>
        <w:t>existential threat</w:t>
      </w:r>
      <w:r w:rsidRPr="007A26C2">
        <w:rPr>
          <w:u w:val="single"/>
        </w:rPr>
        <w:t xml:space="preserve"> embodied in </w:t>
      </w:r>
      <w:r w:rsidRPr="007A26C2">
        <w:rPr>
          <w:b/>
          <w:bCs/>
          <w:u w:val="single"/>
        </w:rPr>
        <w:t>nuclear arsenals</w:t>
      </w:r>
      <w:r w:rsidRPr="007A26C2">
        <w:rPr>
          <w:u w:val="single"/>
        </w:rPr>
        <w:t xml:space="preserve"> is completely and </w:t>
      </w:r>
      <w:r w:rsidRPr="007A26C2">
        <w:rPr>
          <w:rStyle w:val="Emphasis"/>
          <w:highlight w:val="yellow"/>
        </w:rPr>
        <w:t>universally imposed</w:t>
      </w:r>
      <w:r w:rsidRPr="007A26C2">
        <w:rPr>
          <w:u w:val="single"/>
        </w:rPr>
        <w:t xml:space="preserve"> on all Earth’s inhabitants – </w:t>
      </w:r>
      <w:r w:rsidRPr="007A26C2">
        <w:rPr>
          <w:rStyle w:val="Emphasis"/>
          <w:highlight w:val="yellow"/>
        </w:rPr>
        <w:t>without consent</w:t>
      </w:r>
      <w:r w:rsidRPr="007A26C2">
        <w:rPr>
          <w:u w:val="single"/>
        </w:rPr>
        <w:t xml:space="preserve">, </w:t>
      </w:r>
      <w:r w:rsidRPr="007A26C2">
        <w:rPr>
          <w:rStyle w:val="Emphasis"/>
        </w:rPr>
        <w:t>responsibility</w:t>
      </w:r>
      <w:r w:rsidRPr="007A26C2">
        <w:rPr>
          <w:u w:val="single"/>
        </w:rPr>
        <w:t xml:space="preserve"> or </w:t>
      </w:r>
      <w:r w:rsidRPr="007A26C2">
        <w:rPr>
          <w:rStyle w:val="Emphasis"/>
        </w:rPr>
        <w:t>accountability</w:t>
      </w:r>
      <w:r w:rsidRPr="007A26C2">
        <w:rPr>
          <w:sz w:val="12"/>
        </w:rPr>
        <w:t>. Because of these catastrophic globalized effects, the UN Human Rights Commission found that, with respect to the right to life embodied in the International Covenant on Civil and Political Rights: ‘</w:t>
      </w:r>
      <w:r w:rsidRPr="007A26C2">
        <w:rPr>
          <w:u w:val="single"/>
        </w:rPr>
        <w:t>The</w:t>
      </w:r>
      <w:r w:rsidRPr="007A26C2">
        <w:rPr>
          <w:sz w:val="12"/>
        </w:rPr>
        <w:t xml:space="preserve"> threat or </w:t>
      </w:r>
      <w:r w:rsidRPr="007A26C2">
        <w:rPr>
          <w:u w:val="single"/>
        </w:rPr>
        <w:t>use of</w:t>
      </w:r>
      <w:r w:rsidRPr="007A26C2">
        <w:rPr>
          <w:sz w:val="12"/>
        </w:rPr>
        <w:t xml:space="preserve"> weapons of mass destruction, in particular </w:t>
      </w:r>
      <w:r w:rsidRPr="007A26C2">
        <w:rPr>
          <w:u w:val="single"/>
        </w:rPr>
        <w:t>nuclear weapons</w:t>
      </w:r>
      <w:r w:rsidRPr="007A26C2">
        <w:rPr>
          <w:sz w:val="12"/>
        </w:rPr>
        <w:t xml:space="preserve">, which are indiscriminate in effect and are of a nature to cause destruction of human life on a catastrophic scale </w:t>
      </w:r>
      <w:r w:rsidRPr="007A26C2">
        <w:rPr>
          <w:rStyle w:val="Emphasis"/>
        </w:rPr>
        <w:t>is incompatible with respect for the right to life</w:t>
      </w:r>
      <w:r w:rsidRPr="007A26C2">
        <w:rPr>
          <w:sz w:val="12"/>
        </w:rPr>
        <w:t xml:space="preserve"> and may amount to a crime under international law’ (UNHRC Citation2019).</w:t>
      </w:r>
    </w:p>
    <w:p w14:paraId="5C48C46C" w14:textId="77777777" w:rsidR="00B9371A" w:rsidRPr="007A26C2" w:rsidRDefault="00B9371A" w:rsidP="00B9371A">
      <w:pPr>
        <w:rPr>
          <w:u w:val="single"/>
        </w:rPr>
      </w:pPr>
      <w:r w:rsidRPr="007A26C2">
        <w:rPr>
          <w:sz w:val="12"/>
        </w:rPr>
        <w:t xml:space="preserve">The States Parties to the Treaty on the Prohibition of Nuclear Weapons described ‘a dangerous and speculative system of nuclear deterrence, which illegitimately and unjustly transfers risk to all States and threatens the future of humanity’; ‘nuclear deterrence itself is the root of nuclear risks’, since it is based and relies on ‘the threat of actual use of nuclear weapons and inflicting global catastrophic consequences’ (TPNW Citation2025). </w:t>
      </w:r>
      <w:r w:rsidRPr="007A26C2">
        <w:rPr>
          <w:rStyle w:val="Emphasis"/>
        </w:rPr>
        <w:t>The survival of everyone</w:t>
      </w:r>
      <w:r w:rsidRPr="007A26C2">
        <w:rPr>
          <w:sz w:val="12"/>
        </w:rPr>
        <w:t xml:space="preserve">, everywhere and every day </w:t>
      </w:r>
      <w:r w:rsidRPr="007A26C2">
        <w:rPr>
          <w:u w:val="single"/>
        </w:rPr>
        <w:t>depends on</w:t>
      </w:r>
      <w:r w:rsidRPr="007A26C2">
        <w:rPr>
          <w:sz w:val="12"/>
        </w:rPr>
        <w:t xml:space="preserve"> prudent, infallible, non-suicidal, non-genocidal and non-ecocidal </w:t>
      </w:r>
      <w:r w:rsidRPr="007A26C2">
        <w:rPr>
          <w:rStyle w:val="Emphasis"/>
        </w:rPr>
        <w:t>restraint</w:t>
      </w:r>
      <w:r w:rsidRPr="007A26C2">
        <w:rPr>
          <w:u w:val="single"/>
        </w:rPr>
        <w:t xml:space="preserve"> of all nuclear weapons actors at all times and indefinitely, </w:t>
      </w:r>
      <w:r w:rsidRPr="007A26C2">
        <w:rPr>
          <w:b/>
          <w:bCs/>
          <w:u w:val="single"/>
        </w:rPr>
        <w:t>despite the fallibility of human</w:t>
      </w:r>
      <w:r w:rsidRPr="007A26C2">
        <w:rPr>
          <w:u w:val="single"/>
        </w:rPr>
        <w:t xml:space="preserve"> and technical </w:t>
      </w:r>
      <w:r w:rsidRPr="007A26C2">
        <w:rPr>
          <w:rStyle w:val="Emphasis"/>
        </w:rPr>
        <w:t>systems</w:t>
      </w:r>
      <w:r w:rsidRPr="007A26C2">
        <w:rPr>
          <w:u w:val="single"/>
        </w:rPr>
        <w:t xml:space="preserve"> designed and constantly prepared for rapid nuclear escalation</w:t>
      </w:r>
      <w:r w:rsidRPr="007A26C2">
        <w:rPr>
          <w:sz w:val="12"/>
        </w:rPr>
        <w:t xml:space="preserve">. </w:t>
      </w:r>
      <w:r w:rsidRPr="007A26C2">
        <w:rPr>
          <w:u w:val="single"/>
        </w:rPr>
        <w:t xml:space="preserve">The </w:t>
      </w:r>
      <w:r w:rsidRPr="007A26C2">
        <w:rPr>
          <w:rStyle w:val="Emphasis"/>
          <w:highlight w:val="yellow"/>
        </w:rPr>
        <w:t>prevention of existential risks</w:t>
      </w:r>
      <w:r w:rsidRPr="007A26C2">
        <w:rPr>
          <w:rStyle w:val="Emphasis"/>
        </w:rPr>
        <w:t xml:space="preserve"> is a common good</w:t>
      </w:r>
      <w:r w:rsidRPr="007A26C2">
        <w:rPr>
          <w:u w:val="single"/>
        </w:rPr>
        <w:t xml:space="preserve"> and </w:t>
      </w:r>
      <w:r w:rsidRPr="007A26C2">
        <w:rPr>
          <w:rStyle w:val="Emphasis"/>
          <w:highlight w:val="yellow"/>
        </w:rPr>
        <w:t>underpins</w:t>
      </w:r>
      <w:r w:rsidRPr="007A26C2">
        <w:rPr>
          <w:rStyle w:val="Emphasis"/>
        </w:rPr>
        <w:t xml:space="preserve"> human </w:t>
      </w:r>
      <w:r w:rsidRPr="007A26C2">
        <w:rPr>
          <w:rStyle w:val="Emphasis"/>
          <w:highlight w:val="yellow"/>
        </w:rPr>
        <w:t>rights for all.</w:t>
      </w:r>
    </w:p>
    <w:p w14:paraId="6EA43D25" w14:textId="77777777" w:rsidR="00B9371A" w:rsidRPr="007A26C2" w:rsidRDefault="00B9371A" w:rsidP="00B9371A">
      <w:pPr>
        <w:rPr>
          <w:sz w:val="12"/>
        </w:rPr>
      </w:pPr>
      <w:r w:rsidRPr="007A26C2">
        <w:rPr>
          <w:sz w:val="12"/>
        </w:rPr>
        <w:t>Wilful denial</w:t>
      </w:r>
    </w:p>
    <w:p w14:paraId="2DCAB372" w14:textId="77777777" w:rsidR="00B9371A" w:rsidRPr="007A26C2" w:rsidRDefault="00B9371A" w:rsidP="00B9371A">
      <w:pPr>
        <w:rPr>
          <w:sz w:val="12"/>
        </w:rPr>
      </w:pPr>
      <w:r w:rsidRPr="007A26C2">
        <w:rPr>
          <w:u w:val="single"/>
        </w:rPr>
        <w:t xml:space="preserve">Evidence of the true extent of the </w:t>
      </w:r>
      <w:r w:rsidRPr="007A26C2">
        <w:rPr>
          <w:rStyle w:val="Emphasis"/>
          <w:highlight w:val="yellow"/>
        </w:rPr>
        <w:t>effects of nuclear weapons</w:t>
      </w:r>
      <w:r w:rsidRPr="007A26C2">
        <w:rPr>
          <w:u w:val="single"/>
        </w:rPr>
        <w:t xml:space="preserve"> has frequently not been collected, research </w:t>
      </w:r>
      <w:r w:rsidRPr="007A26C2">
        <w:rPr>
          <w:b/>
          <w:bCs/>
          <w:highlight w:val="yellow"/>
          <w:u w:val="single"/>
        </w:rPr>
        <w:t>has</w:t>
      </w:r>
      <w:r w:rsidRPr="007A26C2">
        <w:rPr>
          <w:u w:val="single"/>
        </w:rPr>
        <w:t xml:space="preserve"> not been funded or results have </w:t>
      </w:r>
      <w:r w:rsidRPr="007A26C2">
        <w:rPr>
          <w:highlight w:val="yellow"/>
          <w:u w:val="single"/>
        </w:rPr>
        <w:t xml:space="preserve">been </w:t>
      </w:r>
      <w:r w:rsidRPr="007A26C2">
        <w:rPr>
          <w:rStyle w:val="Emphasis"/>
          <w:highlight w:val="yellow"/>
        </w:rPr>
        <w:t>covered-up</w:t>
      </w:r>
      <w:r w:rsidRPr="007A26C2">
        <w:rPr>
          <w:u w:val="single"/>
        </w:rPr>
        <w:t xml:space="preserve">, misrepresented or </w:t>
      </w:r>
      <w:r w:rsidRPr="007A26C2">
        <w:rPr>
          <w:rStyle w:val="Emphasis"/>
        </w:rPr>
        <w:t xml:space="preserve">disregarded </w:t>
      </w:r>
      <w:r w:rsidRPr="007A26C2">
        <w:rPr>
          <w:rStyle w:val="Emphasis"/>
          <w:highlight w:val="yellow"/>
        </w:rPr>
        <w:t>by governments</w:t>
      </w:r>
      <w:r w:rsidRPr="007A26C2">
        <w:rPr>
          <w:sz w:val="12"/>
        </w:rPr>
        <w:t xml:space="preserve">. One of the most significant findings of the (Turco et al. Citation1983) study was that </w:t>
      </w:r>
      <w:r w:rsidRPr="007A26C2">
        <w:rPr>
          <w:u w:val="single"/>
        </w:rPr>
        <w:t xml:space="preserve">the </w:t>
      </w:r>
      <w:r w:rsidRPr="007A26C2">
        <w:rPr>
          <w:rStyle w:val="Emphasis"/>
        </w:rPr>
        <w:t>threshold for major climatic consequences</w:t>
      </w:r>
      <w:r w:rsidRPr="007A26C2">
        <w:rPr>
          <w:u w:val="single"/>
        </w:rPr>
        <w:t xml:space="preserve"> was likely </w:t>
      </w:r>
      <w:r w:rsidRPr="007A26C2">
        <w:rPr>
          <w:b/>
          <w:bCs/>
          <w:u w:val="single"/>
        </w:rPr>
        <w:t>very low</w:t>
      </w:r>
      <w:r w:rsidRPr="007A26C2">
        <w:rPr>
          <w:u w:val="single"/>
        </w:rPr>
        <w:t xml:space="preserve">: </w:t>
      </w:r>
      <w:r w:rsidRPr="007A26C2">
        <w:rPr>
          <w:rStyle w:val="Emphasis"/>
        </w:rPr>
        <w:t>100 one megaton warheads</w:t>
      </w:r>
      <w:r w:rsidRPr="007A26C2">
        <w:rPr>
          <w:sz w:val="12"/>
        </w:rPr>
        <w:t xml:space="preserve"> targeted on cities or industrial targets could produce almost as much initial cooling as between 2000 and 16,000 nuclear detonations. When it was confirmed almost 20</w:t>
      </w:r>
      <w:r w:rsidRPr="007A26C2">
        <w:rPr>
          <w:rFonts w:ascii="Times New Roman" w:hAnsi="Times New Roman" w:cs="Times New Roman"/>
          <w:sz w:val="12"/>
        </w:rPr>
        <w:t> </w:t>
      </w:r>
      <w:r w:rsidRPr="007A26C2">
        <w:rPr>
          <w:sz w:val="12"/>
        </w:rPr>
        <w:t xml:space="preserve">years ago, with much more sophisticated modelling, that a regional nuclear war involving as few as 100 even </w:t>
      </w:r>
      <w:r w:rsidRPr="007A26C2">
        <w:rPr>
          <w:rFonts w:cs="Georgia"/>
          <w:sz w:val="12"/>
        </w:rPr>
        <w:t>‘</w:t>
      </w:r>
      <w:r w:rsidRPr="007A26C2">
        <w:rPr>
          <w:sz w:val="12"/>
        </w:rPr>
        <w:t>small</w:t>
      </w:r>
      <w:r w:rsidRPr="007A26C2">
        <w:rPr>
          <w:rFonts w:cs="Georgia"/>
          <w:sz w:val="12"/>
        </w:rPr>
        <w:t>’</w:t>
      </w:r>
      <w:r w:rsidRPr="007A26C2">
        <w:rPr>
          <w:sz w:val="12"/>
        </w:rPr>
        <w:t xml:space="preserve"> warheads targeted on cities could produce a long-lasting global climate catastrophe, one could have expected national governments to urgently commission their national scientific research institutes to evaluate the veracity of the findings and assess the implications of plausible scenarios of nuclear war for their populations, regions, food and water security. Yet only the Swiss government provided an extremely modest financial contribution to further independent research on the climate and food impacts of nuclear war.</w:t>
      </w:r>
    </w:p>
    <w:p w14:paraId="5452F1C2" w14:textId="77777777" w:rsidR="00B9371A" w:rsidRPr="007A26C2" w:rsidRDefault="00B9371A" w:rsidP="00B9371A">
      <w:pPr>
        <w:pStyle w:val="Heading3"/>
      </w:pPr>
      <w:r w:rsidRPr="007A26C2">
        <w:t>Plan</w:t>
      </w:r>
    </w:p>
    <w:p w14:paraId="0D11750C" w14:textId="77777777" w:rsidR="00B9371A" w:rsidRPr="007A26C2" w:rsidRDefault="00B9371A" w:rsidP="00B9371A">
      <w:pPr>
        <w:pStyle w:val="Heading4"/>
      </w:pPr>
      <w:r w:rsidRPr="007A26C2">
        <w:t>PLAN: 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p>
    <w:p w14:paraId="71C41177" w14:textId="77777777" w:rsidR="00B9371A" w:rsidRPr="007A26C2" w:rsidRDefault="00B9371A" w:rsidP="00B9371A"/>
    <w:p w14:paraId="09DF06B5" w14:textId="77777777" w:rsidR="00B9371A" w:rsidRPr="007A26C2" w:rsidRDefault="00B9371A" w:rsidP="00B9371A">
      <w:pPr>
        <w:pStyle w:val="Heading4"/>
      </w:pPr>
      <w:r w:rsidRPr="007A26C2">
        <w:t xml:space="preserve">That solves. Proven by </w:t>
      </w:r>
      <w:r w:rsidRPr="007A26C2">
        <w:rPr>
          <w:u w:val="single"/>
        </w:rPr>
        <w:t>Germany</w:t>
      </w:r>
      <w:r w:rsidRPr="007A26C2">
        <w:t xml:space="preserve">, </w:t>
      </w:r>
      <w:r w:rsidRPr="007A26C2">
        <w:rPr>
          <w:u w:val="single"/>
        </w:rPr>
        <w:t>Canada</w:t>
      </w:r>
      <w:r w:rsidRPr="007A26C2">
        <w:t xml:space="preserve">, </w:t>
      </w:r>
      <w:r w:rsidRPr="007A26C2">
        <w:rPr>
          <w:u w:val="single"/>
        </w:rPr>
        <w:t>France</w:t>
      </w:r>
      <w:r w:rsidRPr="007A26C2">
        <w:t xml:space="preserve"> and the </w:t>
      </w:r>
      <w:r w:rsidRPr="007A26C2">
        <w:rPr>
          <w:u w:val="single"/>
        </w:rPr>
        <w:t>UK</w:t>
      </w:r>
      <w:r w:rsidRPr="007A26C2">
        <w:t>.</w:t>
      </w:r>
    </w:p>
    <w:p w14:paraId="4C1106A0" w14:textId="77777777" w:rsidR="00B9371A" w:rsidRPr="007A26C2" w:rsidRDefault="00B9371A">
      <w:pPr>
        <w:pStyle w:val="ListParagraph"/>
        <w:numPr>
          <w:ilvl w:val="0"/>
          <w:numId w:val="2"/>
        </w:numPr>
        <w:rPr>
          <w:rStyle w:val="Style13ptBold"/>
          <w:b w:val="0"/>
          <w:bCs w:val="0"/>
        </w:rPr>
      </w:pPr>
      <w:r w:rsidRPr="007A26C2">
        <w:rPr>
          <w:rStyle w:val="Style13ptBold"/>
        </w:rPr>
        <w:t xml:space="preserve">plan does 2 things: 1) allow rail unions to do strikes during arbitration and 2) prevents Congress from intervening in contracts to shutdown strikes </w:t>
      </w:r>
    </w:p>
    <w:p w14:paraId="4437FCCB" w14:textId="77777777" w:rsidR="00B9371A" w:rsidRPr="007A26C2" w:rsidRDefault="00B9371A" w:rsidP="00B9371A">
      <w:pPr>
        <w:rPr>
          <w:rStyle w:val="Style13ptBold"/>
          <w:b w:val="0"/>
          <w:bCs w:val="0"/>
        </w:rPr>
      </w:pPr>
      <w:r w:rsidRPr="007A26C2">
        <w:rPr>
          <w:rStyle w:val="Style13ptBold"/>
        </w:rPr>
        <w:t xml:space="preserve">Morrisey 24 </w:t>
      </w:r>
      <w:r w:rsidRPr="007A26C2">
        <w:rPr>
          <w:rStyle w:val="Style13ptBold"/>
          <w:sz w:val="20"/>
          <w:szCs w:val="20"/>
        </w:rPr>
        <w:t>(Evan, Stamps scholar @ UMiss.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Marchiel who is an assistant professor of History at University of Mississippi. Ph.D. in United States History from Northwestern University. "An Investigation of Alternative Strike Policies for Railroad Workers." University of Mississippi Sally McDonnell Barksdale Honors College Honors theses. April 24, 2024 edited for type in brackets: []).</w:t>
      </w:r>
    </w:p>
    <w:p w14:paraId="32E9DB54" w14:textId="77777777" w:rsidR="00B9371A" w:rsidRPr="007A26C2" w:rsidRDefault="00B9371A" w:rsidP="00B9371A">
      <w:pPr>
        <w:ind w:firstLine="720"/>
        <w:rPr>
          <w:szCs w:val="24"/>
          <w:u w:val="single"/>
        </w:rPr>
      </w:pPr>
      <w:r w:rsidRPr="007A26C2">
        <w:rPr>
          <w:sz w:val="12"/>
          <w:szCs w:val="24"/>
        </w:rPr>
        <w:t xml:space="preserve">If people have a right to control their labor, and this includes withholding that labor, then people have </w:t>
      </w:r>
      <w:r w:rsidRPr="007A26C2">
        <w:rPr>
          <w:rStyle w:val="Emphasis"/>
        </w:rPr>
        <w:t xml:space="preserve">a </w:t>
      </w:r>
      <w:r w:rsidRPr="007A26C2">
        <w:rPr>
          <w:rStyle w:val="Emphasis"/>
          <w:highlight w:val="yellow"/>
        </w:rPr>
        <w:t>right to strike</w:t>
      </w:r>
      <w:r w:rsidRPr="007A26C2">
        <w:rPr>
          <w:sz w:val="12"/>
          <w:szCs w:val="24"/>
        </w:rPr>
        <w:t xml:space="preserve">. The strike is an economic action in which workers refuse to work unless their employer changes their terms of employment. Critical to the function of a strike is that workers withhold their labor from the employer and prevent replacement workers from coming to extract concessions like wage increases, cost-of-living adjustments, workplace safety, and more. Crucially, it </w:t>
      </w:r>
      <w:r w:rsidRPr="007A26C2">
        <w:rPr>
          <w:szCs w:val="24"/>
          <w:highlight w:val="yellow"/>
          <w:u w:val="single"/>
        </w:rPr>
        <w:t>is used</w:t>
      </w:r>
      <w:r w:rsidRPr="007A26C2">
        <w:rPr>
          <w:szCs w:val="24"/>
          <w:u w:val="single"/>
        </w:rPr>
        <w:t xml:space="preserve"> collectively by </w:t>
      </w:r>
      <w:r w:rsidRPr="007A26C2">
        <w:rPr>
          <w:b/>
          <w:bCs/>
          <w:szCs w:val="24"/>
          <w:u w:val="single"/>
        </w:rPr>
        <w:t>workers</w:t>
      </w:r>
      <w:r w:rsidRPr="007A26C2">
        <w:rPr>
          <w:szCs w:val="24"/>
          <w:u w:val="single"/>
        </w:rPr>
        <w:t xml:space="preserve"> </w:t>
      </w:r>
      <w:r w:rsidRPr="007A26C2">
        <w:rPr>
          <w:szCs w:val="24"/>
          <w:highlight w:val="yellow"/>
          <w:u w:val="single"/>
        </w:rPr>
        <w:t>to give</w:t>
      </w:r>
      <w:r w:rsidRPr="007A26C2">
        <w:rPr>
          <w:szCs w:val="24"/>
          <w:u w:val="single"/>
        </w:rPr>
        <w:t xml:space="preserve"> them </w:t>
      </w:r>
      <w:r w:rsidRPr="007A26C2">
        <w:rPr>
          <w:rStyle w:val="Emphasis"/>
          <w:highlight w:val="yellow"/>
        </w:rPr>
        <w:t>leverage</w:t>
      </w:r>
      <w:r w:rsidRPr="007A26C2">
        <w:rPr>
          <w:szCs w:val="24"/>
          <w:highlight w:val="yellow"/>
          <w:u w:val="single"/>
        </w:rPr>
        <w:t xml:space="preserve"> in</w:t>
      </w:r>
      <w:r w:rsidRPr="007A26C2">
        <w:rPr>
          <w:szCs w:val="24"/>
          <w:u w:val="single"/>
        </w:rPr>
        <w:t xml:space="preserve"> the </w:t>
      </w:r>
      <w:r w:rsidRPr="007A26C2">
        <w:rPr>
          <w:rStyle w:val="Emphasis"/>
          <w:highlight w:val="yellow"/>
        </w:rPr>
        <w:t>negotiation</w:t>
      </w:r>
      <w:r w:rsidRPr="007A26C2">
        <w:rPr>
          <w:rStyle w:val="Emphasis"/>
        </w:rPr>
        <w:t xml:space="preserve"> process</w:t>
      </w:r>
      <w:r w:rsidRPr="007A26C2">
        <w:rPr>
          <w:szCs w:val="24"/>
          <w:u w:val="single"/>
        </w:rPr>
        <w:t xml:space="preserve"> where individually they would have little.</w:t>
      </w:r>
      <w:r w:rsidRPr="007A26C2">
        <w:rPr>
          <w:sz w:val="12"/>
          <w:szCs w:val="24"/>
        </w:rPr>
        <w:t xml:space="preserve"> </w:t>
      </w:r>
      <w:r w:rsidRPr="007A26C2">
        <w:rPr>
          <w:b/>
          <w:bCs/>
          <w:szCs w:val="24"/>
          <w:u w:val="single"/>
        </w:rPr>
        <w:t>Workers</w:t>
      </w:r>
      <w:r w:rsidRPr="007A26C2">
        <w:rPr>
          <w:szCs w:val="24"/>
          <w:u w:val="single"/>
        </w:rPr>
        <w:t xml:space="preserve"> withhold their labor in a </w:t>
      </w:r>
      <w:r w:rsidRPr="007A26C2">
        <w:rPr>
          <w:rStyle w:val="Emphasis"/>
        </w:rPr>
        <w:t>strike</w:t>
      </w:r>
      <w:r w:rsidRPr="007A26C2">
        <w:rPr>
          <w:szCs w:val="24"/>
          <w:u w:val="single"/>
        </w:rPr>
        <w:t xml:space="preserve"> not because they want to stop working but because they want the </w:t>
      </w:r>
      <w:r w:rsidRPr="007A26C2">
        <w:rPr>
          <w:rStyle w:val="Emphasis"/>
        </w:rPr>
        <w:t>conditions</w:t>
      </w:r>
      <w:r w:rsidRPr="007A26C2">
        <w:rPr>
          <w:szCs w:val="24"/>
          <w:u w:val="single"/>
        </w:rPr>
        <w:t xml:space="preserve"> of their job </w:t>
      </w:r>
      <w:r w:rsidRPr="007A26C2">
        <w:rPr>
          <w:b/>
          <w:bCs/>
          <w:szCs w:val="24"/>
          <w:u w:val="single"/>
        </w:rPr>
        <w:t>improved</w:t>
      </w:r>
      <w:r w:rsidRPr="007A26C2">
        <w:rPr>
          <w:szCs w:val="24"/>
          <w:u w:val="single"/>
        </w:rPr>
        <w:t>.</w:t>
      </w:r>
    </w:p>
    <w:p w14:paraId="508FE85A" w14:textId="77777777" w:rsidR="00B9371A" w:rsidRPr="007A26C2" w:rsidRDefault="00B9371A" w:rsidP="00B9371A">
      <w:pPr>
        <w:ind w:firstLine="720"/>
        <w:rPr>
          <w:sz w:val="12"/>
          <w:szCs w:val="24"/>
        </w:rPr>
      </w:pPr>
      <w:r w:rsidRPr="007A26C2">
        <w:rPr>
          <w:sz w:val="12"/>
          <w:szCs w:val="24"/>
        </w:rPr>
        <w:t xml:space="preserve">This power to influence that comes from withholding labor is the foundation for many people’s civil and political rights. </w:t>
      </w:r>
      <w:r w:rsidRPr="007A26C2">
        <w:rPr>
          <w:szCs w:val="24"/>
          <w:u w:val="single"/>
        </w:rPr>
        <w:t>Striking workers can hold out for wage increases</w:t>
      </w:r>
      <w:r w:rsidRPr="007A26C2">
        <w:rPr>
          <w:sz w:val="12"/>
          <w:szCs w:val="24"/>
        </w:rPr>
        <w:t xml:space="preserve"> like in the Great Railroad Strike of 1877, </w:t>
      </w:r>
      <w:r w:rsidRPr="007A26C2">
        <w:rPr>
          <w:szCs w:val="24"/>
          <w:u w:val="single"/>
        </w:rPr>
        <w:t>but also for the</w:t>
      </w:r>
      <w:r w:rsidRPr="007A26C2">
        <w:rPr>
          <w:sz w:val="12"/>
          <w:szCs w:val="24"/>
        </w:rPr>
        <w:t xml:space="preserve"> </w:t>
      </w:r>
      <w:r w:rsidRPr="007A26C2">
        <w:rPr>
          <w:szCs w:val="24"/>
          <w:u w:val="single"/>
        </w:rPr>
        <w:t>betterment of the</w:t>
      </w:r>
      <w:r w:rsidRPr="007A26C2">
        <w:rPr>
          <w:sz w:val="12"/>
          <w:szCs w:val="24"/>
        </w:rPr>
        <w:t xml:space="preserve"> fundamental </w:t>
      </w:r>
      <w:r w:rsidRPr="007A26C2">
        <w:rPr>
          <w:szCs w:val="24"/>
          <w:u w:val="single"/>
        </w:rPr>
        <w:t>conditions of their work</w:t>
      </w:r>
      <w:r w:rsidRPr="007A26C2">
        <w:rPr>
          <w:sz w:val="12"/>
          <w:szCs w:val="24"/>
        </w:rPr>
        <w:t xml:space="preserve">. </w:t>
      </w:r>
      <w:r w:rsidRPr="007A26C2">
        <w:rPr>
          <w:rStyle w:val="Emphasis"/>
        </w:rPr>
        <w:t>Railroad workers</w:t>
      </w:r>
      <w:r w:rsidRPr="007A26C2">
        <w:rPr>
          <w:szCs w:val="24"/>
          <w:u w:val="single"/>
        </w:rPr>
        <w:t xml:space="preserve"> in the United States wanted to approve a strike in 2022 in protest of companies refusing to give them paid sick days</w:t>
      </w:r>
      <w:r w:rsidRPr="007A26C2">
        <w:rPr>
          <w:sz w:val="12"/>
          <w:szCs w:val="24"/>
        </w:rPr>
        <w:t xml:space="preserve">. The infamous 1937 sit-down strike of the United Auto Workers (UAW) at the General Motors plant resulted in increased wages and recognition of the union in the workplace, but also inspired a wave of strikes at other manufacturers that improved worker conditions across the board (Terrell, n.d.). While it might seem far off now, in 1836, women working in the Lowell textile mills went on strike to protest their 12-hour workdays, constant pay cuts, and abysmal working conditions. They ultimately were unsuccessful in their strike, but they paved the way through their organized union to push a 10- hour workday bill to be passed in New Hampshire (AFL-CIO, n.d.). </w:t>
      </w:r>
      <w:r w:rsidRPr="007A26C2">
        <w:rPr>
          <w:szCs w:val="24"/>
          <w:highlight w:val="yellow"/>
          <w:u w:val="single"/>
        </w:rPr>
        <w:t>Politicians faced</w:t>
      </w:r>
      <w:r w:rsidRPr="007A26C2">
        <w:rPr>
          <w:szCs w:val="24"/>
          <w:u w:val="single"/>
        </w:rPr>
        <w:t xml:space="preserve"> political </w:t>
      </w:r>
      <w:r w:rsidRPr="007A26C2">
        <w:rPr>
          <w:rStyle w:val="Emphasis"/>
          <w:highlight w:val="yellow"/>
        </w:rPr>
        <w:t>pressure</w:t>
      </w:r>
      <w:r w:rsidRPr="007A26C2">
        <w:rPr>
          <w:szCs w:val="24"/>
          <w:highlight w:val="yellow"/>
          <w:u w:val="single"/>
        </w:rPr>
        <w:t xml:space="preserve"> to</w:t>
      </w:r>
      <w:r w:rsidRPr="007A26C2">
        <w:rPr>
          <w:szCs w:val="24"/>
          <w:u w:val="single"/>
        </w:rPr>
        <w:t xml:space="preserve"> make </w:t>
      </w:r>
      <w:r w:rsidRPr="007A26C2">
        <w:rPr>
          <w:b/>
          <w:bCs/>
          <w:szCs w:val="24"/>
          <w:u w:val="single"/>
        </w:rPr>
        <w:t>peace</w:t>
      </w:r>
      <w:r w:rsidRPr="007A26C2">
        <w:rPr>
          <w:szCs w:val="24"/>
          <w:u w:val="single"/>
        </w:rPr>
        <w:t xml:space="preserve"> and </w:t>
      </w:r>
      <w:r w:rsidRPr="007A26C2">
        <w:rPr>
          <w:rStyle w:val="Emphasis"/>
          <w:highlight w:val="yellow"/>
        </w:rPr>
        <w:t>appease</w:t>
      </w:r>
      <w:r w:rsidRPr="007A26C2">
        <w:rPr>
          <w:rStyle w:val="Emphasis"/>
        </w:rPr>
        <w:t xml:space="preserve"> the </w:t>
      </w:r>
      <w:r w:rsidRPr="007A26C2">
        <w:rPr>
          <w:rStyle w:val="Emphasis"/>
          <w:highlight w:val="yellow"/>
        </w:rPr>
        <w:t>striking workers</w:t>
      </w:r>
      <w:r w:rsidRPr="007A26C2">
        <w:rPr>
          <w:szCs w:val="24"/>
          <w:u w:val="single"/>
        </w:rPr>
        <w:t xml:space="preserve"> even if it would not fulfill all of the worker demands</w:t>
      </w:r>
      <w:r w:rsidRPr="007A26C2">
        <w:rPr>
          <w:sz w:val="12"/>
          <w:szCs w:val="24"/>
        </w:rPr>
        <w:t xml:space="preserve">. However, </w:t>
      </w:r>
      <w:r w:rsidRPr="007A26C2">
        <w:rPr>
          <w:szCs w:val="24"/>
          <w:u w:val="single"/>
        </w:rPr>
        <w:t xml:space="preserve">in a world in which no labor stoppage occurs, the pressure on politicians to change is diminished. Why give concessions if the </w:t>
      </w:r>
      <w:r w:rsidRPr="007A26C2">
        <w:rPr>
          <w:rStyle w:val="Emphasis"/>
        </w:rPr>
        <w:t>s</w:t>
      </w:r>
      <w:r w:rsidRPr="007A26C2">
        <w:rPr>
          <w:szCs w:val="24"/>
          <w:u w:val="single"/>
        </w:rPr>
        <w:t xml:space="preserve">tatus </w:t>
      </w:r>
      <w:r w:rsidRPr="007A26C2">
        <w:rPr>
          <w:rStyle w:val="Emphasis"/>
        </w:rPr>
        <w:t>quo</w:t>
      </w:r>
      <w:r w:rsidRPr="007A26C2">
        <w:rPr>
          <w:szCs w:val="24"/>
          <w:u w:val="single"/>
        </w:rPr>
        <w:t xml:space="preserve"> is tenable?</w:t>
      </w:r>
      <w:r w:rsidRPr="007A26C2">
        <w:rPr>
          <w:sz w:val="12"/>
          <w:szCs w:val="24"/>
        </w:rPr>
        <w:t xml:space="preserve"> In Colombia in 2020, unions went on a general strike in the country to protest the economic austerity measures by the administration of president Iván Duque (Faiola, 2019). Their strike garnered international press attention for their demands and the brutal treatment of protests by the Duque administration.</w:t>
      </w:r>
    </w:p>
    <w:p w14:paraId="3BD19F6F" w14:textId="77777777" w:rsidR="00B9371A" w:rsidRPr="007A26C2" w:rsidRDefault="00B9371A" w:rsidP="00B9371A">
      <w:pPr>
        <w:ind w:firstLine="720"/>
        <w:rPr>
          <w:sz w:val="12"/>
          <w:szCs w:val="24"/>
        </w:rPr>
      </w:pPr>
      <w:r w:rsidRPr="007A26C2">
        <w:rPr>
          <w:sz w:val="12"/>
          <w:szCs w:val="24"/>
        </w:rPr>
        <w:t xml:space="preserve">Someone might object to the idea that striking is a right, even if they accept that withholding labor is a right. After all, people have the ability to quit their job, and this is sufficient control over their labor. In response, it is important to point out that strikes support workers’ bargaining efforts in a macro sense. A strike can do what quitting can’t: improve the job and the community. As a method of pressure on both firms and governments, workers can get their demands heard and met while retaining their economic lifeline of work. Workers protesting mass suppression do not want to leave their job permanently, but they do want to express discontent with the status quo. As James Pope outlines, an individual quitting is not enough to actually redress the harms that people experience in their jobs. After all, if one person quits a job because safety conditions are bad or pay is low, that will not change the workplace. Quitting is only control of your labor in a very minimal sense because to really control your labor you need to have control over not only whether you provide it, but also the conditions in which you work. People without the capacity to withhold their labor are at a severe disadvantage to win rights to safety in their workplace. If workers in a hot climate complain to the boss that they would like their shop to install air conditioning and their boss refuses, what recourse do they have? </w:t>
      </w:r>
      <w:r w:rsidRPr="007A26C2">
        <w:rPr>
          <w:szCs w:val="24"/>
          <w:u w:val="single"/>
        </w:rPr>
        <w:t xml:space="preserve">Asking for a government inspector </w:t>
      </w:r>
      <w:r w:rsidRPr="007A26C2">
        <w:rPr>
          <w:sz w:val="12"/>
          <w:szCs w:val="24"/>
        </w:rPr>
        <w:t xml:space="preserve">might work, but </w:t>
      </w:r>
      <w:r w:rsidRPr="007A26C2">
        <w:rPr>
          <w:szCs w:val="24"/>
          <w:u w:val="single"/>
        </w:rPr>
        <w:t>will</w:t>
      </w:r>
      <w:r w:rsidRPr="007A26C2">
        <w:rPr>
          <w:sz w:val="12"/>
          <w:szCs w:val="24"/>
        </w:rPr>
        <w:t xml:space="preserve"> assuredly </w:t>
      </w:r>
      <w:r w:rsidRPr="007A26C2">
        <w:rPr>
          <w:szCs w:val="24"/>
          <w:u w:val="single"/>
        </w:rPr>
        <w:t>take a long time and has no guarantee that change would occur</w:t>
      </w:r>
      <w:r w:rsidRPr="007A26C2">
        <w:rPr>
          <w:sz w:val="12"/>
          <w:szCs w:val="24"/>
        </w:rPr>
        <w:t>. Workers being organized into unions greatly increases safety; in the construction industry union shops were, “19% less likely to have an OSHA violation and had 34% fewer violations per OSHA inspection than non-union worksites” (Ford &amp; Freund, 2022).</w:t>
      </w:r>
    </w:p>
    <w:p w14:paraId="73DE3DE3" w14:textId="77777777" w:rsidR="00B9371A" w:rsidRPr="007A26C2" w:rsidRDefault="00B9371A" w:rsidP="00B9371A">
      <w:pPr>
        <w:ind w:firstLine="720"/>
        <w:rPr>
          <w:sz w:val="12"/>
          <w:szCs w:val="24"/>
        </w:rPr>
      </w:pPr>
      <w:r w:rsidRPr="007A26C2">
        <w:rPr>
          <w:szCs w:val="24"/>
          <w:u w:val="single"/>
        </w:rPr>
        <w:t xml:space="preserve">The </w:t>
      </w:r>
      <w:r w:rsidRPr="007A26C2">
        <w:rPr>
          <w:rStyle w:val="Emphasis"/>
          <w:highlight w:val="yellow"/>
        </w:rPr>
        <w:t>imbalance of power</w:t>
      </w:r>
      <w:r w:rsidRPr="007A26C2">
        <w:rPr>
          <w:szCs w:val="24"/>
          <w:u w:val="single"/>
        </w:rPr>
        <w:t xml:space="preserve"> and </w:t>
      </w:r>
      <w:r w:rsidRPr="007A26C2">
        <w:rPr>
          <w:rStyle w:val="Emphasis"/>
        </w:rPr>
        <w:t>info</w:t>
      </w:r>
      <w:r w:rsidRPr="007A26C2">
        <w:rPr>
          <w:szCs w:val="24"/>
          <w:u w:val="single"/>
        </w:rPr>
        <w:t xml:space="preserve">rmation between the </w:t>
      </w:r>
      <w:r w:rsidRPr="007A26C2">
        <w:rPr>
          <w:b/>
          <w:bCs/>
          <w:szCs w:val="24"/>
          <w:u w:val="single"/>
        </w:rPr>
        <w:t>employer</w:t>
      </w:r>
      <w:r w:rsidRPr="007A26C2">
        <w:rPr>
          <w:szCs w:val="24"/>
          <w:u w:val="single"/>
        </w:rPr>
        <w:t xml:space="preserve"> and the </w:t>
      </w:r>
      <w:r w:rsidRPr="007A26C2">
        <w:rPr>
          <w:b/>
          <w:bCs/>
          <w:szCs w:val="24"/>
          <w:u w:val="single"/>
        </w:rPr>
        <w:t>employees</w:t>
      </w:r>
      <w:r w:rsidRPr="007A26C2">
        <w:rPr>
          <w:szCs w:val="24"/>
          <w:u w:val="single"/>
        </w:rPr>
        <w:t xml:space="preserve"> </w:t>
      </w:r>
      <w:r w:rsidRPr="007A26C2">
        <w:rPr>
          <w:szCs w:val="24"/>
          <w:highlight w:val="yellow"/>
          <w:u w:val="single"/>
        </w:rPr>
        <w:t>means</w:t>
      </w:r>
      <w:r w:rsidRPr="007A26C2">
        <w:rPr>
          <w:szCs w:val="24"/>
          <w:u w:val="single"/>
        </w:rPr>
        <w:t xml:space="preserve"> </w:t>
      </w:r>
      <w:r w:rsidRPr="007A26C2">
        <w:rPr>
          <w:rStyle w:val="Emphasis"/>
        </w:rPr>
        <w:t>striking is necessary</w:t>
      </w:r>
      <w:r w:rsidRPr="007A26C2">
        <w:rPr>
          <w:sz w:val="12"/>
          <w:szCs w:val="24"/>
        </w:rPr>
        <w:t xml:space="preserve"> to make this possible. The labor power of the employer (capital, resources, etc.) can be easily moved while the labor resources of workers cannot be relocated easily without major disruption to their lives. The inanimate parts of capital can be liquidated into cash, but human beings cannot be. Workers cannot control the “supply” of their collective labor, so it is easier for employers to find new employees than it is for employees who have been let go to find a new job (Pope, 2010, p. 1556). The Wiehahn Commission, designed in South Africa to give recommendations on a revised labor code, outlined that </w:t>
      </w:r>
      <w:r w:rsidRPr="007A26C2">
        <w:rPr>
          <w:rStyle w:val="Emphasis"/>
          <w:highlight w:val="yellow"/>
        </w:rPr>
        <w:t>without the power to strike</w:t>
      </w:r>
      <w:r w:rsidRPr="007A26C2">
        <w:rPr>
          <w:rStyle w:val="Emphasis"/>
        </w:rPr>
        <w:t xml:space="preserve"> during negotiations</w:t>
      </w:r>
      <w:r w:rsidRPr="007A26C2">
        <w:rPr>
          <w:szCs w:val="24"/>
          <w:u w:val="single"/>
        </w:rPr>
        <w:t xml:space="preserve">, </w:t>
      </w:r>
      <w:r w:rsidRPr="007A26C2">
        <w:rPr>
          <w:szCs w:val="24"/>
          <w:highlight w:val="yellow"/>
          <w:u w:val="single"/>
        </w:rPr>
        <w:t>they</w:t>
      </w:r>
      <w:r w:rsidRPr="007A26C2">
        <w:rPr>
          <w:szCs w:val="24"/>
          <w:u w:val="single"/>
        </w:rPr>
        <w:t xml:space="preserve"> ultimately “</w:t>
      </w:r>
      <w:r w:rsidRPr="007A26C2">
        <w:rPr>
          <w:b/>
          <w:bCs/>
          <w:szCs w:val="24"/>
          <w:highlight w:val="yellow"/>
          <w:u w:val="single"/>
        </w:rPr>
        <w:t>result in</w:t>
      </w:r>
      <w:r w:rsidRPr="007A26C2">
        <w:rPr>
          <w:szCs w:val="24"/>
          <w:highlight w:val="yellow"/>
          <w:u w:val="single"/>
        </w:rPr>
        <w:t>…</w:t>
      </w:r>
      <w:r w:rsidRPr="007A26C2">
        <w:rPr>
          <w:rStyle w:val="Emphasis"/>
          <w:highlight w:val="yellow"/>
        </w:rPr>
        <w:t>collective begging</w:t>
      </w:r>
      <w:r w:rsidRPr="007A26C2">
        <w:rPr>
          <w:sz w:val="12"/>
          <w:szCs w:val="24"/>
        </w:rPr>
        <w:t xml:space="preserve">” (Conradie, 2016). The suggested revisions emphasize the problem that workers incur when they are left on their own to negotiate with companies. </w:t>
      </w:r>
      <w:r w:rsidRPr="007A26C2">
        <w:rPr>
          <w:szCs w:val="24"/>
          <w:u w:val="single"/>
        </w:rPr>
        <w:t xml:space="preserve">By exercising a </w:t>
      </w:r>
      <w:r w:rsidRPr="007A26C2">
        <w:rPr>
          <w:b/>
          <w:bCs/>
          <w:szCs w:val="24"/>
          <w:u w:val="single"/>
        </w:rPr>
        <w:t>right</w:t>
      </w:r>
      <w:r w:rsidRPr="007A26C2">
        <w:rPr>
          <w:szCs w:val="24"/>
          <w:u w:val="single"/>
        </w:rPr>
        <w:t xml:space="preserve"> to </w:t>
      </w:r>
      <w:r w:rsidRPr="007A26C2">
        <w:rPr>
          <w:b/>
          <w:bCs/>
          <w:szCs w:val="24"/>
          <w:u w:val="single"/>
        </w:rPr>
        <w:t>withhold labor</w:t>
      </w:r>
      <w:r w:rsidRPr="007A26C2">
        <w:rPr>
          <w:szCs w:val="24"/>
          <w:u w:val="single"/>
        </w:rPr>
        <w:t xml:space="preserve"> as a group, </w:t>
      </w:r>
      <w:r w:rsidRPr="007A26C2">
        <w:rPr>
          <w:rStyle w:val="Emphasis"/>
        </w:rPr>
        <w:t>they can force changes</w:t>
      </w:r>
      <w:r w:rsidRPr="007A26C2">
        <w:rPr>
          <w:szCs w:val="24"/>
          <w:u w:val="single"/>
        </w:rPr>
        <w:t xml:space="preserve"> to occur. </w:t>
      </w:r>
      <w:r w:rsidRPr="007A26C2">
        <w:rPr>
          <w:sz w:val="12"/>
          <w:szCs w:val="24"/>
        </w:rPr>
        <w:t>These major imbalances are what withholding labor collectively, or striking, seeks to remedy.</w:t>
      </w:r>
    </w:p>
    <w:p w14:paraId="2FF92221" w14:textId="77777777" w:rsidR="00B9371A" w:rsidRPr="007A26C2" w:rsidRDefault="00B9371A" w:rsidP="00B9371A">
      <w:pPr>
        <w:ind w:firstLine="720"/>
        <w:rPr>
          <w:sz w:val="12"/>
          <w:szCs w:val="24"/>
        </w:rPr>
      </w:pPr>
      <w:r w:rsidRPr="007A26C2">
        <w:rPr>
          <w:sz w:val="12"/>
          <w:szCs w:val="24"/>
        </w:rPr>
        <w:t>Now that it is clear that there is a moral right to withhold labor and to strike, there is an important question of how this right should be integrated into the state. John Locke argues that citizens make a social contract with their government. In this contract they submit themselves to the authority of the government in exchange for protections of their, “property, that is, his life, liberty and estate, against the injuries and attempts of other men” (Locke, 1946, pp. 42–43). I justified the right to strike with Locke’s theory of labor that your body and its labor are your property. Striking is a way of controlling labor and your “property,” so then the social contract that protects the “property” of men also protects your right to strike. The government has a responsibility to protect these rights for all workers.</w:t>
      </w:r>
    </w:p>
    <w:p w14:paraId="039F1ECA" w14:textId="77777777" w:rsidR="00B9371A" w:rsidRPr="007A26C2" w:rsidRDefault="00B9371A" w:rsidP="00B9371A">
      <w:pPr>
        <w:ind w:firstLine="720"/>
        <w:rPr>
          <w:sz w:val="12"/>
          <w:szCs w:val="24"/>
        </w:rPr>
      </w:pPr>
      <w:r w:rsidRPr="007A26C2">
        <w:rPr>
          <w:sz w:val="12"/>
          <w:szCs w:val="24"/>
        </w:rPr>
        <w:t xml:space="preserve">Worker advocates have long felt that the strike is a moral right that must be upheld as a legal right as well. In the United States the government has already established striking as a legal right through legislation on labor law. The National Labor Relations Act (NLRA) establishes the right for workers to organize into unions, bargain collectively with companies, and most importantly, strike, but with multiple exceptions for agricultural workers, public employees, railroad workers, and aviation workers (McCammon, 1990). This raises an issue of fairness for workers who are excluded from the legal protections for this moral right. </w:t>
      </w:r>
      <w:r w:rsidRPr="007A26C2">
        <w:rPr>
          <w:szCs w:val="24"/>
          <w:u w:val="single"/>
        </w:rPr>
        <w:t>Theoretically, railroad</w:t>
      </w:r>
      <w:r w:rsidRPr="007A26C2">
        <w:rPr>
          <w:sz w:val="12"/>
          <w:szCs w:val="24"/>
        </w:rPr>
        <w:t xml:space="preserve"> and aviation </w:t>
      </w:r>
      <w:r w:rsidRPr="007A26C2">
        <w:rPr>
          <w:szCs w:val="24"/>
          <w:u w:val="single"/>
        </w:rPr>
        <w:t>workers can go on strike, but Congress has acted to intervene and enforce a new contract or status quo contract on rail workers</w:t>
      </w:r>
      <w:r w:rsidRPr="007A26C2">
        <w:rPr>
          <w:sz w:val="12"/>
          <w:szCs w:val="24"/>
        </w:rPr>
        <w:t xml:space="preserve"> 19 times in total (U.S. Chamber of Commerce, 2022). The government gives the full right to strike to other types of transportation workers: UPS, city transit workers, and other logistics workers can all go on strikes. Since striking is such an important moral right, it needs some form of legal protection by the government. That does not mean that the government cannot enact any restrictions on this moral right, but </w:t>
      </w:r>
      <w:r w:rsidRPr="007A26C2">
        <w:rPr>
          <w:szCs w:val="24"/>
          <w:u w:val="single"/>
        </w:rPr>
        <w:t xml:space="preserve">currently </w:t>
      </w:r>
      <w:r w:rsidRPr="007A26C2">
        <w:rPr>
          <w:rStyle w:val="Emphasis"/>
        </w:rPr>
        <w:t>workers in rail</w:t>
      </w:r>
      <w:r w:rsidRPr="007A26C2">
        <w:rPr>
          <w:sz w:val="12"/>
          <w:szCs w:val="24"/>
        </w:rPr>
        <w:t xml:space="preserve"> and air effectively </w:t>
      </w:r>
      <w:r w:rsidRPr="007A26C2">
        <w:rPr>
          <w:szCs w:val="24"/>
          <w:u w:val="single"/>
        </w:rPr>
        <w:t xml:space="preserve">have no such </w:t>
      </w:r>
      <w:r w:rsidRPr="007A26C2">
        <w:rPr>
          <w:rStyle w:val="Emphasis"/>
        </w:rPr>
        <w:t>legal right</w:t>
      </w:r>
      <w:r w:rsidRPr="007A26C2">
        <w:rPr>
          <w:sz w:val="12"/>
          <w:szCs w:val="24"/>
        </w:rPr>
        <w:t>. This imbalance is unfair to these workers. It creates an unjust work environment when workers in different industries have differential protection of rights allowing them to improve their material situation. If the government does not adequately protect the moral right to strike, it implicitly admits that it does not respect the rights of all workers.</w:t>
      </w:r>
    </w:p>
    <w:p w14:paraId="0A6CD3D9" w14:textId="77777777" w:rsidR="00B9371A" w:rsidRPr="007A26C2" w:rsidRDefault="00B9371A" w:rsidP="00B9371A">
      <w:pPr>
        <w:ind w:firstLine="720"/>
        <w:rPr>
          <w:sz w:val="12"/>
          <w:szCs w:val="24"/>
        </w:rPr>
      </w:pPr>
      <w:r w:rsidRPr="007A26C2">
        <w:rPr>
          <w:sz w:val="12"/>
          <w:szCs w:val="24"/>
        </w:rPr>
        <w:t xml:space="preserve">The </w:t>
      </w:r>
      <w:r w:rsidRPr="007A26C2">
        <w:rPr>
          <w:szCs w:val="24"/>
          <w:u w:val="single"/>
        </w:rPr>
        <w:t xml:space="preserve">striking </w:t>
      </w:r>
      <w:r w:rsidRPr="007A26C2">
        <w:rPr>
          <w:b/>
          <w:bCs/>
          <w:szCs w:val="24"/>
          <w:u w:val="single"/>
        </w:rPr>
        <w:t>restrictions</w:t>
      </w:r>
      <w:r w:rsidRPr="007A26C2">
        <w:rPr>
          <w:sz w:val="12"/>
          <w:szCs w:val="24"/>
        </w:rPr>
        <w:t xml:space="preserve"> on these workers comes </w:t>
      </w:r>
      <w:r w:rsidRPr="007A26C2">
        <w:rPr>
          <w:szCs w:val="24"/>
          <w:u w:val="single"/>
        </w:rPr>
        <w:t>from a school of thought that classifies their work as “essential” and thus exempt from the</w:t>
      </w:r>
      <w:r w:rsidRPr="007A26C2">
        <w:rPr>
          <w:sz w:val="12"/>
          <w:szCs w:val="24"/>
        </w:rPr>
        <w:t xml:space="preserve"> regular </w:t>
      </w:r>
      <w:r w:rsidRPr="007A26C2">
        <w:rPr>
          <w:rStyle w:val="Emphasis"/>
        </w:rPr>
        <w:t>right to strike</w:t>
      </w:r>
      <w:r w:rsidRPr="007A26C2">
        <w:rPr>
          <w:sz w:val="12"/>
          <w:szCs w:val="24"/>
        </w:rPr>
        <w:t>. The idea is that the economic and social costs that would ensue from the strikes of “essential” workers swamp their right to withhold their labor like other groups of workers. What a country defines as “essential” work varies significantly. The International Labor Organization (ILO) does not object to countries proscribing the right to strike in limited circumstances, as a labor stoppage could result in “public hardship,” but explains that equal measures should be taken to ensure the employee’s ability to collectively bargain (Okene, 2009, p. 558). However, under ILO standards, railway workers and aviation workers do not fall under this category of “essential workers” (ILO, 2006, p. 121). The ILO clearly suggests that a balance is needed between the disruption of a strike and certain services for societies, but where is that line? There are workers that the ILO fully supports classifying as essential and thus curbing their ability to strike, such as workers in electrical and water facilities. Without these services everyone can incur harm. Denying someone possibly lifesaving treatment would be in direct conflict with a medical professional’s right to go on an extended strike. In the United States, nursing unions are required to give a 10-day notice to their strike and transfer patients from their hospital to other locations to make sure that people are still treated (NNU, 2022). Precautions are taken in the medical sector to guarantee that healthcare workers have the right to strike while still balancing the interests of their patients. The same questions arise for rail and aviation workers. Can the right to strike be protected while minimizing the negative consequences that occur as a result of exercising this right? Finding a balance between the two is key.</w:t>
      </w:r>
    </w:p>
    <w:p w14:paraId="0C07E29C" w14:textId="77777777" w:rsidR="00B9371A" w:rsidRPr="007A26C2" w:rsidRDefault="00B9371A" w:rsidP="00B9371A">
      <w:pPr>
        <w:ind w:firstLine="720"/>
        <w:rPr>
          <w:sz w:val="12"/>
          <w:szCs w:val="24"/>
        </w:rPr>
      </w:pPr>
      <w:r w:rsidRPr="007A26C2">
        <w:rPr>
          <w:sz w:val="12"/>
          <w:szCs w:val="24"/>
        </w:rPr>
        <w:t xml:space="preserve">Governments usually try to institute strike restrictions when strikes happen in industries that incur greater economic and political liabilities. However, it is important to note that </w:t>
      </w:r>
      <w:r w:rsidRPr="007A26C2">
        <w:rPr>
          <w:rStyle w:val="Emphasis"/>
          <w:highlight w:val="yellow"/>
        </w:rPr>
        <w:t>strikes</w:t>
      </w:r>
      <w:r w:rsidRPr="007A26C2">
        <w:rPr>
          <w:szCs w:val="24"/>
          <w:u w:val="single"/>
        </w:rPr>
        <w:t xml:space="preserve"> can </w:t>
      </w:r>
      <w:r w:rsidRPr="007A26C2">
        <w:rPr>
          <w:szCs w:val="24"/>
          <w:highlight w:val="yellow"/>
          <w:u w:val="single"/>
        </w:rPr>
        <w:t>have</w:t>
      </w:r>
      <w:r w:rsidRPr="007A26C2">
        <w:rPr>
          <w:szCs w:val="24"/>
          <w:u w:val="single"/>
        </w:rPr>
        <w:t xml:space="preserve"> significant </w:t>
      </w:r>
      <w:r w:rsidRPr="007A26C2">
        <w:rPr>
          <w:szCs w:val="24"/>
          <w:highlight w:val="yellow"/>
          <w:u w:val="single"/>
        </w:rPr>
        <w:t xml:space="preserve">impacts no matter </w:t>
      </w:r>
      <w:r w:rsidRPr="007A26C2">
        <w:rPr>
          <w:b/>
          <w:bCs/>
          <w:szCs w:val="24"/>
          <w:highlight w:val="yellow"/>
          <w:u w:val="single"/>
        </w:rPr>
        <w:t>what sector</w:t>
      </w:r>
      <w:r w:rsidRPr="007A26C2">
        <w:rPr>
          <w:szCs w:val="24"/>
          <w:u w:val="single"/>
        </w:rPr>
        <w:t xml:space="preserve"> they take place in. The </w:t>
      </w:r>
      <w:r w:rsidRPr="007A26C2">
        <w:rPr>
          <w:rStyle w:val="Emphasis"/>
          <w:highlight w:val="yellow"/>
        </w:rPr>
        <w:t>Teamsters</w:t>
      </w:r>
      <w:r w:rsidRPr="007A26C2">
        <w:rPr>
          <w:szCs w:val="24"/>
          <w:u w:val="single"/>
        </w:rPr>
        <w:t xml:space="preserve"> strike of the United Parcel Service</w:t>
      </w:r>
      <w:r w:rsidRPr="007A26C2">
        <w:rPr>
          <w:sz w:val="12"/>
          <w:szCs w:val="24"/>
        </w:rPr>
        <w:t xml:space="preserve"> in 1997 </w:t>
      </w:r>
      <w:r w:rsidRPr="007A26C2">
        <w:rPr>
          <w:szCs w:val="24"/>
          <w:u w:val="single"/>
        </w:rPr>
        <w:t>resulted in a loss of $780 million for the company within 15 days</w:t>
      </w:r>
      <w:r w:rsidRPr="007A26C2">
        <w:rPr>
          <w:sz w:val="12"/>
          <w:szCs w:val="24"/>
        </w:rPr>
        <w:t xml:space="preserve"> (Raney, 2013). </w:t>
      </w:r>
      <w:r w:rsidRPr="007A26C2">
        <w:rPr>
          <w:szCs w:val="24"/>
          <w:u w:val="single"/>
        </w:rPr>
        <w:t xml:space="preserve">The recent large strike of </w:t>
      </w:r>
      <w:r w:rsidRPr="007A26C2">
        <w:rPr>
          <w:rStyle w:val="Emphasis"/>
          <w:highlight w:val="yellow"/>
        </w:rPr>
        <w:t>UAW</w:t>
      </w:r>
      <w:r w:rsidRPr="007A26C2">
        <w:rPr>
          <w:szCs w:val="24"/>
          <w:u w:val="single"/>
        </w:rPr>
        <w:t xml:space="preserve"> workers</w:t>
      </w:r>
      <w:r w:rsidRPr="007A26C2">
        <w:rPr>
          <w:sz w:val="12"/>
          <w:szCs w:val="24"/>
        </w:rPr>
        <w:t xml:space="preserve"> went on for 41 days in total and private analysts </w:t>
      </w:r>
      <w:r w:rsidRPr="007A26C2">
        <w:rPr>
          <w:szCs w:val="24"/>
          <w:u w:val="single"/>
        </w:rPr>
        <w:t>put the total cost at around $</w:t>
      </w:r>
      <w:r w:rsidRPr="007A26C2">
        <w:rPr>
          <w:szCs w:val="24"/>
          <w:highlight w:val="yellow"/>
          <w:u w:val="single"/>
        </w:rPr>
        <w:t>10.4 billion</w:t>
      </w:r>
      <w:r w:rsidRPr="007A26C2">
        <w:rPr>
          <w:szCs w:val="24"/>
          <w:u w:val="single"/>
        </w:rPr>
        <w:t xml:space="preserve"> for the economy as a whole</w:t>
      </w:r>
      <w:r w:rsidRPr="007A26C2">
        <w:rPr>
          <w:sz w:val="12"/>
          <w:szCs w:val="24"/>
        </w:rPr>
        <w:t xml:space="preserve"> (Anderson Economic Group, 2023). On the other hand</w:t>
      </w:r>
      <w:r w:rsidRPr="007A26C2">
        <w:rPr>
          <w:sz w:val="12"/>
          <w:szCs w:val="14"/>
        </w:rPr>
        <w:t>, the estimated damages of a potential railroad strike in 2022 were put at around $1 billion in the first week of a potential strike</w:t>
      </w:r>
      <w:r w:rsidRPr="007A26C2">
        <w:rPr>
          <w:sz w:val="12"/>
          <w:szCs w:val="24"/>
        </w:rPr>
        <w:t xml:space="preserve"> (Anderson Economic Group, 2022). Simply putting a dollar amount on the damages of strikes is clearly not an accurate demonstration of whether or not a strike should be permissible by the federal government. </w:t>
      </w:r>
      <w:r w:rsidRPr="007A26C2">
        <w:rPr>
          <w:rStyle w:val="Emphasis"/>
        </w:rPr>
        <w:t>By totally prohibiting these workers from striking in any fashion</w:t>
      </w:r>
      <w:r w:rsidRPr="007A26C2">
        <w:rPr>
          <w:sz w:val="12"/>
          <w:szCs w:val="24"/>
        </w:rPr>
        <w:t xml:space="preserve">, </w:t>
      </w:r>
      <w:r w:rsidRPr="007A26C2">
        <w:rPr>
          <w:szCs w:val="24"/>
          <w:u w:val="single"/>
        </w:rPr>
        <w:t>the government is</w:t>
      </w:r>
      <w:r w:rsidRPr="007A26C2">
        <w:rPr>
          <w:sz w:val="12"/>
          <w:szCs w:val="24"/>
        </w:rPr>
        <w:t xml:space="preserve"> </w:t>
      </w:r>
      <w:r w:rsidRPr="007A26C2">
        <w:rPr>
          <w:szCs w:val="24"/>
          <w:u w:val="single"/>
        </w:rPr>
        <w:t xml:space="preserve">choosing to </w:t>
      </w:r>
      <w:r w:rsidRPr="007A26C2">
        <w:rPr>
          <w:b/>
          <w:bCs/>
          <w:szCs w:val="24"/>
          <w:u w:val="single"/>
        </w:rPr>
        <w:t>violate</w:t>
      </w:r>
      <w:r w:rsidRPr="007A26C2">
        <w:rPr>
          <w:szCs w:val="24"/>
          <w:u w:val="single"/>
        </w:rPr>
        <w:t xml:space="preserve"> their</w:t>
      </w:r>
      <w:r w:rsidRPr="007A26C2">
        <w:rPr>
          <w:sz w:val="12"/>
          <w:szCs w:val="24"/>
        </w:rPr>
        <w:t xml:space="preserve"> moral </w:t>
      </w:r>
      <w:r w:rsidRPr="007A26C2">
        <w:rPr>
          <w:b/>
          <w:bCs/>
          <w:szCs w:val="24"/>
          <w:u w:val="single"/>
        </w:rPr>
        <w:t>rights</w:t>
      </w:r>
      <w:r w:rsidRPr="007A26C2">
        <w:rPr>
          <w:sz w:val="12"/>
          <w:szCs w:val="24"/>
        </w:rPr>
        <w:t>. The economy is clearly important for the wellbeing of a country, but so is upholding the moral rights of its citizens. Locke’s social contract between state and citizen requires the state to make an effort to protect the individual rights of its own people. The point of a strike is to inflict economic damages so that workers have leverage in negotiations. The US government should protect these classes of workers as it protects other workers.</w:t>
      </w:r>
    </w:p>
    <w:p w14:paraId="258D25AF" w14:textId="77777777" w:rsidR="00B9371A" w:rsidRPr="007A26C2" w:rsidRDefault="00B9371A" w:rsidP="00B9371A">
      <w:pPr>
        <w:rPr>
          <w:sz w:val="12"/>
          <w:szCs w:val="24"/>
        </w:rPr>
      </w:pPr>
      <w:r w:rsidRPr="007A26C2">
        <w:rPr>
          <w:sz w:val="12"/>
          <w:szCs w:val="24"/>
        </w:rPr>
        <w:t xml:space="preserve">3.2. CURRENT PERSPECTIVES </w:t>
      </w:r>
    </w:p>
    <w:p w14:paraId="32EB6817" w14:textId="77777777" w:rsidR="00B9371A" w:rsidRPr="007A26C2" w:rsidRDefault="00B9371A" w:rsidP="00B9371A">
      <w:pPr>
        <w:ind w:firstLine="720"/>
        <w:rPr>
          <w:sz w:val="12"/>
          <w:szCs w:val="24"/>
        </w:rPr>
      </w:pPr>
      <w:r w:rsidRPr="007A26C2">
        <w:rPr>
          <w:sz w:val="12"/>
          <w:szCs w:val="24"/>
        </w:rPr>
        <w:t xml:space="preserve">So far, I have argued that </w:t>
      </w:r>
      <w:r w:rsidRPr="007A26C2">
        <w:rPr>
          <w:szCs w:val="24"/>
          <w:u w:val="single"/>
        </w:rPr>
        <w:t>we need to better protect the labor rights of railroad workers</w:t>
      </w:r>
      <w:r w:rsidRPr="007A26C2">
        <w:rPr>
          <w:sz w:val="12"/>
          <w:szCs w:val="24"/>
        </w:rPr>
        <w:t xml:space="preserve">. While there is a limited amount of literature on how we might do this, some possible </w:t>
      </w:r>
      <w:r w:rsidRPr="007A26C2">
        <w:rPr>
          <w:szCs w:val="24"/>
          <w:u w:val="single"/>
        </w:rPr>
        <w:t>policy solutions have been suggested, largely involving</w:t>
      </w:r>
      <w:r w:rsidRPr="007A26C2">
        <w:rPr>
          <w:sz w:val="12"/>
          <w:szCs w:val="24"/>
        </w:rPr>
        <w:t xml:space="preserve"> </w:t>
      </w:r>
      <w:r w:rsidRPr="007A26C2">
        <w:rPr>
          <w:szCs w:val="24"/>
          <w:u w:val="single"/>
        </w:rPr>
        <w:t>reforming</w:t>
      </w:r>
      <w:r w:rsidRPr="007A26C2">
        <w:rPr>
          <w:sz w:val="12"/>
          <w:szCs w:val="24"/>
        </w:rPr>
        <w:t xml:space="preserve"> or replacing </w:t>
      </w:r>
      <w:r w:rsidRPr="007A26C2">
        <w:rPr>
          <w:szCs w:val="24"/>
          <w:u w:val="single"/>
        </w:rPr>
        <w:t xml:space="preserve">the </w:t>
      </w:r>
      <w:r w:rsidRPr="007A26C2">
        <w:rPr>
          <w:b/>
          <w:bCs/>
          <w:szCs w:val="24"/>
          <w:u w:val="single"/>
        </w:rPr>
        <w:t>RLA</w:t>
      </w:r>
      <w:r w:rsidRPr="007A26C2">
        <w:rPr>
          <w:szCs w:val="24"/>
          <w:u w:val="single"/>
        </w:rPr>
        <w:t>.</w:t>
      </w:r>
    </w:p>
    <w:p w14:paraId="0C051911" w14:textId="77777777" w:rsidR="00B9371A" w:rsidRPr="007A26C2" w:rsidRDefault="00B9371A" w:rsidP="00B9371A">
      <w:pPr>
        <w:ind w:firstLine="720"/>
        <w:rPr>
          <w:sz w:val="12"/>
          <w:szCs w:val="24"/>
        </w:rPr>
      </w:pPr>
      <w:r w:rsidRPr="007A26C2">
        <w:rPr>
          <w:sz w:val="12"/>
          <w:szCs w:val="24"/>
        </w:rPr>
        <w:t>Some have championed the growth of restrictions on organized labor in the rail industry. While they might pay some lip service to the importance of the right to strike, they often dismiss the necessity to protect it as one. Within the status quo, some scholars and industry analysts agree that workers should have a right to strike—even if they are workers in the railroad industry (McCabe, 1993, p. 137). However, they do not advocate for this right to be expanded in any way, nor do they argue that current restrictions are too strict. The RLA may need to be adjusted in various ways, they admit, but it still should essentially prevent most strikes. The government intervention into union contracts is not in itself a bad thing.</w:t>
      </w:r>
    </w:p>
    <w:p w14:paraId="3A9F6B6E" w14:textId="77777777" w:rsidR="00B9371A" w:rsidRPr="007A26C2" w:rsidRDefault="00B9371A" w:rsidP="00B9371A">
      <w:pPr>
        <w:ind w:firstLine="720"/>
        <w:rPr>
          <w:sz w:val="12"/>
          <w:szCs w:val="24"/>
        </w:rPr>
      </w:pPr>
      <w:r w:rsidRPr="007A26C2">
        <w:rPr>
          <w:sz w:val="12"/>
          <w:szCs w:val="24"/>
        </w:rPr>
        <w:t>Some scholars posit that the current procedures in the RLA do not need to be changed at all, since that government intervention itself is expected in rail negotiations. Professor of Labor Relations Charles Rehums argues that the ad hoc nature of emergency government intervention is to the advantage of all parties. None of the parties involved can use the theoretical intervention as a tactical device in negotiations (Rehmus, 1990, p. 188). It is important to note, however, that Rehmus’s analysis comes before the strike/lockout of 1992 and the most recent government mandated contract of 2022.</w:t>
      </w:r>
    </w:p>
    <w:p w14:paraId="10E93507" w14:textId="77777777" w:rsidR="00B9371A" w:rsidRPr="007A26C2" w:rsidRDefault="00B9371A" w:rsidP="00B9371A">
      <w:pPr>
        <w:ind w:firstLine="720"/>
        <w:rPr>
          <w:sz w:val="12"/>
          <w:szCs w:val="24"/>
        </w:rPr>
      </w:pPr>
      <w:r w:rsidRPr="007A26C2">
        <w:rPr>
          <w:sz w:val="12"/>
          <w:szCs w:val="24"/>
        </w:rPr>
        <w:t>Industry scholars that support the RLA include past Vice President of the Association of American Railroads, Frank Wilner. He argues that the RLA is effective in achieving its purpose of limiting industrial strife in critical transportation sectors and that instead only needs to be amended (McCabe, 1993, p. 137). He takes issue with the fact that the RLA allows secondary striking among workers and it should be banned just like it is in the NLRA. Secondary strikes or sympathy strikes are where unions strike in solidarity with another labor union to support their cause through combined action. Usually between unions in closely related fields, sympathy strikes allow the initiating union to gain more power and leverage while building a closer bond between the two groups (Warneck, 2007). Industry supporters like Wilner want this practice banned to limit the spread of strikes.</w:t>
      </w:r>
    </w:p>
    <w:p w14:paraId="5DA40DC1" w14:textId="77777777" w:rsidR="00B9371A" w:rsidRPr="007A26C2" w:rsidRDefault="00B9371A" w:rsidP="00B9371A">
      <w:pPr>
        <w:ind w:firstLine="720"/>
        <w:rPr>
          <w:szCs w:val="24"/>
          <w:u w:val="single"/>
        </w:rPr>
      </w:pPr>
      <w:r w:rsidRPr="007A26C2">
        <w:rPr>
          <w:sz w:val="12"/>
          <w:szCs w:val="24"/>
        </w:rPr>
        <w:t xml:space="preserve">Other advocates set aside the lip service and argue that workers governed by the RLA should not have access to any self-help procedures. They critique the law for giving the unions too much power because it encourages unions to blow up negotiations so that they can ask for even more at the government negotiating table (McCabe, 2014). They seek policies such as a ban on secondary picketing and boycotts that are currently permitted in the text of the law (Reynolds &amp; Schansberg, 1991). However, they typically want to go further than just light revisions. For instance, some have proposed that top administrative officials be given the ability to enjoin strikes in the rail and airline industry if they believe it would seriously harm the public (Goulard, 1972, p.268). During his presidency, Richard </w:t>
      </w:r>
      <w:r w:rsidRPr="007A26C2">
        <w:rPr>
          <w:szCs w:val="24"/>
          <w:u w:val="single"/>
        </w:rPr>
        <w:t>Nixon proposed expanding</w:t>
      </w:r>
      <w:r w:rsidRPr="007A26C2">
        <w:rPr>
          <w:sz w:val="12"/>
          <w:szCs w:val="24"/>
        </w:rPr>
        <w:t xml:space="preserve"> the presidential powers of designating “</w:t>
      </w:r>
      <w:r w:rsidRPr="007A26C2">
        <w:rPr>
          <w:rStyle w:val="Emphasis"/>
        </w:rPr>
        <w:t>cooling-off” periods</w:t>
      </w:r>
      <w:r w:rsidRPr="007A26C2">
        <w:rPr>
          <w:sz w:val="12"/>
          <w:szCs w:val="24"/>
        </w:rPr>
        <w:t xml:space="preserve">, the possibility of partial operation of a struck industry, </w:t>
      </w:r>
      <w:r w:rsidRPr="007A26C2">
        <w:rPr>
          <w:szCs w:val="24"/>
          <w:u w:val="single"/>
        </w:rPr>
        <w:t>and</w:t>
      </w:r>
      <w:r w:rsidRPr="007A26C2">
        <w:rPr>
          <w:sz w:val="12"/>
          <w:szCs w:val="24"/>
        </w:rPr>
        <w:t xml:space="preserve"> final-offer selection (</w:t>
      </w:r>
      <w:r w:rsidRPr="007A26C2">
        <w:rPr>
          <w:rStyle w:val="Emphasis"/>
        </w:rPr>
        <w:t>compulsory arbitration</w:t>
      </w:r>
      <w:r w:rsidRPr="007A26C2">
        <w:rPr>
          <w:sz w:val="12"/>
          <w:szCs w:val="24"/>
        </w:rPr>
        <w:t xml:space="preserve">) (Kilgour, 1971). John Kilgour still suggests this as a remedy, but caveats that the use of final-offer selection, or compulsory arbitration, would be the most commonly used out of all. </w:t>
      </w:r>
      <w:r w:rsidRPr="007A26C2">
        <w:rPr>
          <w:szCs w:val="24"/>
          <w:u w:val="single"/>
        </w:rPr>
        <w:t xml:space="preserve">This is effectively supporting a </w:t>
      </w:r>
      <w:r w:rsidRPr="007A26C2">
        <w:rPr>
          <w:rStyle w:val="Emphasis"/>
        </w:rPr>
        <w:t>formalized end to the collective bargaining rights of the workers</w:t>
      </w:r>
      <w:r w:rsidRPr="007A26C2">
        <w:rPr>
          <w:sz w:val="12"/>
          <w:szCs w:val="24"/>
        </w:rPr>
        <w:t xml:space="preserve">. While maybe only a difference in phrasing, </w:t>
      </w:r>
      <w:r w:rsidRPr="007A26C2">
        <w:rPr>
          <w:szCs w:val="24"/>
          <w:u w:val="single"/>
        </w:rPr>
        <w:t>these scholars support the outright cessation of any self-help industrial action for railroad workers in clear language as opposed to continuing with the status quo.</w:t>
      </w:r>
    </w:p>
    <w:p w14:paraId="79B09880" w14:textId="77777777" w:rsidR="00B9371A" w:rsidRPr="007A26C2" w:rsidRDefault="00B9371A" w:rsidP="00B9371A">
      <w:pPr>
        <w:ind w:firstLine="720"/>
        <w:rPr>
          <w:sz w:val="12"/>
          <w:szCs w:val="24"/>
        </w:rPr>
      </w:pPr>
      <w:r w:rsidRPr="007A26C2">
        <w:rPr>
          <w:sz w:val="12"/>
          <w:szCs w:val="24"/>
        </w:rPr>
        <w:t>Other proposed changes to the RLA from this group generally involve an expansion of compulsory arbitration. William Curtin argues that the best remedial option would be the suggestions of the American Bar Association on the expansion of congressional authority in a meditative manner (Curtin, 1969). Some scholars describe the failures of collective bargaining between management and unions caused by “the personalities, competence, or ambitions of the individuals at the bargaining table,” arguing that this must be resolved by expanding the authority of Presidential Emergency Boards (PEB) (Wisehart, 1967).</w:t>
      </w:r>
    </w:p>
    <w:p w14:paraId="06D75C37" w14:textId="77777777" w:rsidR="00B9371A" w:rsidRPr="007A26C2" w:rsidRDefault="00B9371A" w:rsidP="00B9371A">
      <w:pPr>
        <w:ind w:firstLine="720"/>
        <w:rPr>
          <w:sz w:val="12"/>
          <w:szCs w:val="24"/>
        </w:rPr>
      </w:pPr>
      <w:r w:rsidRPr="007A26C2">
        <w:rPr>
          <w:szCs w:val="24"/>
          <w:u w:val="single"/>
        </w:rPr>
        <w:t>These</w:t>
      </w:r>
      <w:r w:rsidRPr="007A26C2">
        <w:rPr>
          <w:sz w:val="12"/>
          <w:szCs w:val="24"/>
        </w:rPr>
        <w:t xml:space="preserve"> types of </w:t>
      </w:r>
      <w:r w:rsidRPr="007A26C2">
        <w:rPr>
          <w:szCs w:val="24"/>
          <w:u w:val="single"/>
        </w:rPr>
        <w:t>proposals don’t fully appreciate the importance of the right to strike for workers</w:t>
      </w:r>
      <w:r w:rsidRPr="007A26C2">
        <w:rPr>
          <w:sz w:val="12"/>
          <w:szCs w:val="24"/>
        </w:rPr>
        <w:t xml:space="preserve">. </w:t>
      </w:r>
      <w:r w:rsidRPr="007A26C2">
        <w:rPr>
          <w:rStyle w:val="Emphasis"/>
        </w:rPr>
        <w:t>Moderate tweaks</w:t>
      </w:r>
      <w:r w:rsidRPr="007A26C2">
        <w:rPr>
          <w:sz w:val="12"/>
          <w:szCs w:val="24"/>
        </w:rPr>
        <w:t xml:space="preserve"> or getting rid </w:t>
      </w:r>
      <w:r w:rsidRPr="007A26C2">
        <w:rPr>
          <w:szCs w:val="24"/>
          <w:u w:val="single"/>
        </w:rPr>
        <w:t xml:space="preserve">of workers’ </w:t>
      </w:r>
      <w:r w:rsidRPr="007A26C2">
        <w:rPr>
          <w:rStyle w:val="Emphasis"/>
        </w:rPr>
        <w:t>right to strike</w:t>
      </w:r>
      <w:r w:rsidRPr="007A26C2">
        <w:rPr>
          <w:sz w:val="12"/>
          <w:szCs w:val="24"/>
        </w:rPr>
        <w:t xml:space="preserve"> all together </w:t>
      </w:r>
      <w:r w:rsidRPr="007A26C2">
        <w:rPr>
          <w:szCs w:val="24"/>
          <w:u w:val="single"/>
        </w:rPr>
        <w:t xml:space="preserve">are not </w:t>
      </w:r>
      <w:r w:rsidRPr="007A26C2">
        <w:rPr>
          <w:b/>
          <w:bCs/>
          <w:szCs w:val="24"/>
          <w:u w:val="single"/>
        </w:rPr>
        <w:t>viable</w:t>
      </w:r>
      <w:r w:rsidRPr="007A26C2">
        <w:rPr>
          <w:szCs w:val="24"/>
          <w:u w:val="single"/>
        </w:rPr>
        <w:t xml:space="preserve"> </w:t>
      </w:r>
      <w:r w:rsidRPr="007A26C2">
        <w:rPr>
          <w:b/>
          <w:bCs/>
          <w:szCs w:val="24"/>
          <w:u w:val="single"/>
        </w:rPr>
        <w:t>solutions</w:t>
      </w:r>
      <w:r w:rsidRPr="007A26C2">
        <w:rPr>
          <w:sz w:val="12"/>
          <w:szCs w:val="24"/>
        </w:rPr>
        <w:t>. Eliminating a right completely raises obvious ethical concerns and incremental changes do little to revise a system that has already radically changed. This is why I next look at what research is being done on how best to advance the protection of workers’ rights on the railroad.</w:t>
      </w:r>
    </w:p>
    <w:p w14:paraId="0EF96B3F" w14:textId="77777777" w:rsidR="00B9371A" w:rsidRPr="007A26C2" w:rsidRDefault="00B9371A" w:rsidP="00B9371A">
      <w:pPr>
        <w:rPr>
          <w:sz w:val="12"/>
          <w:szCs w:val="24"/>
        </w:rPr>
      </w:pPr>
      <w:r w:rsidRPr="007A26C2">
        <w:rPr>
          <w:sz w:val="12"/>
          <w:szCs w:val="24"/>
        </w:rPr>
        <w:t>3.3. CURRENT RESEARCH</w:t>
      </w:r>
    </w:p>
    <w:p w14:paraId="11940B62" w14:textId="77777777" w:rsidR="00B9371A" w:rsidRPr="007A26C2" w:rsidRDefault="00B9371A" w:rsidP="00B9371A">
      <w:pPr>
        <w:rPr>
          <w:sz w:val="12"/>
          <w:szCs w:val="24"/>
        </w:rPr>
      </w:pPr>
      <w:r w:rsidRPr="007A26C2">
        <w:rPr>
          <w:sz w:val="12"/>
          <w:szCs w:val="24"/>
        </w:rPr>
        <w:tab/>
        <w:t xml:space="preserve">Scholars differ about the degree to which railroad strikes should be thought of as “national emergencies.” The first pro-labor author proposal on reforming the RLA emphasizes the deep problems strike restrictions cause and argues that this means the RLA as a whole needs to be overturned. </w:t>
      </w:r>
      <w:r w:rsidRPr="007A26C2">
        <w:rPr>
          <w:szCs w:val="24"/>
          <w:u w:val="single"/>
        </w:rPr>
        <w:t>While management might normally fear compulsory arbitration</w:t>
      </w:r>
      <w:r w:rsidRPr="007A26C2">
        <w:rPr>
          <w:sz w:val="12"/>
          <w:szCs w:val="24"/>
        </w:rPr>
        <w:t xml:space="preserve"> because it could lead to further industry controls, </w:t>
      </w:r>
      <w:r w:rsidRPr="007A26C2">
        <w:rPr>
          <w:szCs w:val="24"/>
          <w:u w:val="single"/>
        </w:rPr>
        <w:t>railroad companies do not because the existing regulations give them the advantage</w:t>
      </w:r>
      <w:r w:rsidRPr="007A26C2">
        <w:rPr>
          <w:sz w:val="12"/>
          <w:szCs w:val="24"/>
        </w:rPr>
        <w:t xml:space="preserve"> (Kaufman, 1952, p.274). Other authors supportive of labor have expanded on this, explaining that </w:t>
      </w:r>
      <w:r w:rsidRPr="007A26C2">
        <w:rPr>
          <w:rStyle w:val="Emphasis"/>
        </w:rPr>
        <w:t>the RLA prevents strikes altogether</w:t>
      </w:r>
      <w:r w:rsidRPr="007A26C2">
        <w:rPr>
          <w:sz w:val="12"/>
          <w:szCs w:val="24"/>
        </w:rPr>
        <w:t xml:space="preserve">, </w:t>
      </w:r>
      <w:r w:rsidRPr="007A26C2">
        <w:rPr>
          <w:szCs w:val="24"/>
          <w:u w:val="single"/>
        </w:rPr>
        <w:t xml:space="preserve">which makes it </w:t>
      </w:r>
      <w:r w:rsidRPr="007A26C2">
        <w:rPr>
          <w:rStyle w:val="Emphasis"/>
        </w:rPr>
        <w:t>impossible for rail unions</w:t>
      </w:r>
      <w:r w:rsidRPr="007A26C2">
        <w:rPr>
          <w:szCs w:val="24"/>
          <w:u w:val="single"/>
        </w:rPr>
        <w:t xml:space="preserve"> to challenge business practices like </w:t>
      </w:r>
      <w:r w:rsidRPr="007A26C2">
        <w:rPr>
          <w:rStyle w:val="Emphasis"/>
        </w:rPr>
        <w:t>PSR</w:t>
      </w:r>
      <w:r w:rsidRPr="007A26C2">
        <w:rPr>
          <w:sz w:val="12"/>
          <w:szCs w:val="24"/>
        </w:rPr>
        <w:t xml:space="preserve"> (McCartin, 2023). This also happens in the airline industry, regulated by the RLA, which forces workers to seek quicker settlements instead of expanding on their actual demands (McCartin, 2023). There are other criticisms of airline companies in the literature; they have sought remedies in the court to deny unions the right to strike, and greatly delay negotiations as opposed to encouraging productive bargaining (Stephens, 2008). </w:t>
      </w:r>
    </w:p>
    <w:p w14:paraId="77856A9E" w14:textId="77777777" w:rsidR="00B9371A" w:rsidRPr="007A26C2" w:rsidRDefault="00B9371A" w:rsidP="00B9371A">
      <w:pPr>
        <w:ind w:firstLine="720"/>
        <w:rPr>
          <w:sz w:val="12"/>
          <w:szCs w:val="24"/>
        </w:rPr>
      </w:pPr>
      <w:r w:rsidRPr="007A26C2">
        <w:rPr>
          <w:sz w:val="12"/>
          <w:szCs w:val="24"/>
        </w:rPr>
        <w:t xml:space="preserve">The problems of the RLA are clearly outlined, but the only proposed solution is that the entire act should be struck from the books. Yet allowing striking without limits of any kind risks reactionism from the government in response to the deep economic harms. The costs of uninhibited strikes could be high and American history around rail strikes shows how viciously these can be dealt with. The authors do support more fundamentalist arguments made by bargaining theorists that some </w:t>
      </w:r>
      <w:r w:rsidRPr="007A26C2">
        <w:rPr>
          <w:rStyle w:val="Emphasis"/>
        </w:rPr>
        <w:t>striking is necessary</w:t>
      </w:r>
      <w:r w:rsidRPr="007A26C2">
        <w:rPr>
          <w:szCs w:val="24"/>
          <w:u w:val="single"/>
        </w:rPr>
        <w:t xml:space="preserve"> for workers so that they can </w:t>
      </w:r>
      <w:r w:rsidRPr="007A26C2">
        <w:rPr>
          <w:b/>
          <w:bCs/>
          <w:szCs w:val="24"/>
          <w:u w:val="single"/>
        </w:rPr>
        <w:t>remind management</w:t>
      </w:r>
      <w:r w:rsidRPr="007A26C2">
        <w:rPr>
          <w:szCs w:val="24"/>
          <w:u w:val="single"/>
        </w:rPr>
        <w:t xml:space="preserve"> that their “</w:t>
      </w:r>
      <w:r w:rsidRPr="007A26C2">
        <w:rPr>
          <w:b/>
          <w:bCs/>
          <w:szCs w:val="24"/>
          <w:u w:val="single"/>
        </w:rPr>
        <w:t>weapon</w:t>
      </w:r>
      <w:r w:rsidRPr="007A26C2">
        <w:rPr>
          <w:szCs w:val="24"/>
          <w:u w:val="single"/>
        </w:rPr>
        <w:t xml:space="preserve">” is </w:t>
      </w:r>
      <w:r w:rsidRPr="007A26C2">
        <w:rPr>
          <w:rStyle w:val="Emphasis"/>
        </w:rPr>
        <w:t>dangerous</w:t>
      </w:r>
      <w:r w:rsidRPr="007A26C2">
        <w:rPr>
          <w:sz w:val="12"/>
          <w:szCs w:val="24"/>
        </w:rPr>
        <w:t xml:space="preserve"> (Ashenfelter &amp; Johnson, 1969). Yet what that reminder should be is never explicitly spelled out.</w:t>
      </w:r>
    </w:p>
    <w:p w14:paraId="54581C32" w14:textId="77777777" w:rsidR="00B9371A" w:rsidRPr="007A26C2" w:rsidRDefault="00B9371A" w:rsidP="00B9371A">
      <w:pPr>
        <w:rPr>
          <w:sz w:val="12"/>
          <w:szCs w:val="24"/>
        </w:rPr>
      </w:pPr>
      <w:r w:rsidRPr="007A26C2">
        <w:rPr>
          <w:sz w:val="12"/>
          <w:szCs w:val="24"/>
        </w:rPr>
        <w:tab/>
        <w:t xml:space="preserve">The next proposal from scholars is an attempt to find a balance between labor rights and the stated government and business interest of keeping economic order. Variable strike options are offered as an answer to square the balance of the right to strike and the economic impacts such as “selective strikes” in which workers would only strike one company (Kaufman, 1971, p.70). </w:t>
      </w:r>
      <w:r w:rsidRPr="007A26C2">
        <w:rPr>
          <w:rStyle w:val="Emphasis"/>
        </w:rPr>
        <w:t xml:space="preserve">Past </w:t>
      </w:r>
      <w:r w:rsidRPr="007A26C2">
        <w:rPr>
          <w:rStyle w:val="Emphasis"/>
          <w:highlight w:val="yellow"/>
        </w:rPr>
        <w:t>labor leaders</w:t>
      </w:r>
      <w:r w:rsidRPr="007A26C2">
        <w:rPr>
          <w:sz w:val="12"/>
          <w:szCs w:val="24"/>
        </w:rPr>
        <w:t xml:space="preserve">, particularly </w:t>
      </w:r>
      <w:r w:rsidRPr="007A26C2">
        <w:rPr>
          <w:szCs w:val="24"/>
          <w:highlight w:val="yellow"/>
          <w:u w:val="single"/>
        </w:rPr>
        <w:t>in</w:t>
      </w:r>
      <w:r w:rsidRPr="007A26C2">
        <w:rPr>
          <w:szCs w:val="24"/>
          <w:u w:val="single"/>
        </w:rPr>
        <w:t xml:space="preserve"> the </w:t>
      </w:r>
      <w:r w:rsidRPr="007A26C2">
        <w:rPr>
          <w:rStyle w:val="Emphasis"/>
          <w:highlight w:val="yellow"/>
        </w:rPr>
        <w:t>rail</w:t>
      </w:r>
      <w:r w:rsidRPr="007A26C2">
        <w:rPr>
          <w:szCs w:val="24"/>
          <w:u w:val="single"/>
        </w:rPr>
        <w:t xml:space="preserve"> industry</w:t>
      </w:r>
      <w:r w:rsidRPr="007A26C2">
        <w:rPr>
          <w:sz w:val="12"/>
          <w:szCs w:val="24"/>
        </w:rPr>
        <w:t xml:space="preserve">, </w:t>
      </w:r>
      <w:r w:rsidRPr="007A26C2">
        <w:rPr>
          <w:b/>
          <w:bCs/>
          <w:szCs w:val="24"/>
          <w:highlight w:val="yellow"/>
          <w:u w:val="single"/>
        </w:rPr>
        <w:t>advocated for creative</w:t>
      </w:r>
      <w:r w:rsidRPr="007A26C2">
        <w:rPr>
          <w:szCs w:val="24"/>
          <w:u w:val="single"/>
        </w:rPr>
        <w:t xml:space="preserve"> uses of </w:t>
      </w:r>
      <w:r w:rsidRPr="007A26C2">
        <w:rPr>
          <w:b/>
          <w:bCs/>
          <w:szCs w:val="24"/>
          <w:u w:val="single"/>
        </w:rPr>
        <w:t xml:space="preserve">different </w:t>
      </w:r>
      <w:r w:rsidRPr="007A26C2">
        <w:rPr>
          <w:b/>
          <w:bCs/>
          <w:szCs w:val="24"/>
          <w:highlight w:val="yellow"/>
          <w:u w:val="single"/>
        </w:rPr>
        <w:t>strikes</w:t>
      </w:r>
      <w:r w:rsidRPr="007A26C2">
        <w:rPr>
          <w:szCs w:val="24"/>
          <w:u w:val="single"/>
        </w:rPr>
        <w:t xml:space="preserve"> </w:t>
      </w:r>
      <w:r w:rsidRPr="007A26C2">
        <w:rPr>
          <w:szCs w:val="24"/>
          <w:highlight w:val="yellow"/>
          <w:u w:val="single"/>
        </w:rPr>
        <w:t>as a replacement for</w:t>
      </w:r>
      <w:r w:rsidRPr="007A26C2">
        <w:rPr>
          <w:szCs w:val="24"/>
          <w:u w:val="single"/>
        </w:rPr>
        <w:t xml:space="preserve"> the traditional </w:t>
      </w:r>
      <w:r w:rsidRPr="007A26C2">
        <w:rPr>
          <w:rStyle w:val="Emphasis"/>
          <w:highlight w:val="yellow"/>
        </w:rPr>
        <w:t>open-ended strike</w:t>
      </w:r>
      <w:r w:rsidRPr="007A26C2">
        <w:rPr>
          <w:sz w:val="12"/>
          <w:szCs w:val="24"/>
        </w:rPr>
        <w:t xml:space="preserve">. Ideally it is </w:t>
      </w:r>
      <w:r w:rsidRPr="007A26C2">
        <w:rPr>
          <w:szCs w:val="24"/>
          <w:u w:val="single"/>
        </w:rPr>
        <w:t xml:space="preserve">a </w:t>
      </w:r>
      <w:r w:rsidRPr="007A26C2">
        <w:rPr>
          <w:szCs w:val="24"/>
          <w:highlight w:val="yellow"/>
          <w:u w:val="single"/>
        </w:rPr>
        <w:t xml:space="preserve">strike that has a </w:t>
      </w:r>
      <w:r w:rsidRPr="007A26C2">
        <w:rPr>
          <w:rStyle w:val="Emphasis"/>
          <w:highlight w:val="yellow"/>
        </w:rPr>
        <w:t>limited scope</w:t>
      </w:r>
      <w:r w:rsidRPr="007A26C2">
        <w:rPr>
          <w:szCs w:val="24"/>
          <w:u w:val="single"/>
        </w:rPr>
        <w:t xml:space="preserve"> that would not affect national industry too harshly but would still provide workers the ability to withhold their labor</w:t>
      </w:r>
      <w:r w:rsidRPr="007A26C2">
        <w:rPr>
          <w:sz w:val="12"/>
          <w:szCs w:val="24"/>
        </w:rPr>
        <w:t>. In general, variable strikes are limited economic actions; they can be limited via participation, duration, and mixes of these different characteristics.</w:t>
      </w:r>
    </w:p>
    <w:p w14:paraId="533E7A1D" w14:textId="77777777" w:rsidR="00B9371A" w:rsidRPr="007A26C2" w:rsidRDefault="00B9371A" w:rsidP="00B9371A">
      <w:pPr>
        <w:ind w:firstLine="720"/>
        <w:rPr>
          <w:sz w:val="2"/>
          <w:szCs w:val="2"/>
        </w:rPr>
      </w:pPr>
      <w:r w:rsidRPr="007A26C2">
        <w:rPr>
          <w:sz w:val="2"/>
          <w:szCs w:val="2"/>
        </w:rPr>
        <w:t>Restricted strikes are a promising strategy to overcome the dangers of government backlash to full walkouts. They offer an alternative that could possibly mediate the worst economic harms that come from an unrestricted strike. However, little has been done to expand on this idea of what restricted strikes would look like and in what way strikes should be limited. It is still unclear in the literature which of the various ways to limit strikes is the most effective at protecting rights while reducing cost.</w:t>
      </w:r>
    </w:p>
    <w:p w14:paraId="1EDF7D1C" w14:textId="77777777" w:rsidR="00B9371A" w:rsidRPr="007A26C2" w:rsidRDefault="00B9371A" w:rsidP="00B9371A">
      <w:pPr>
        <w:rPr>
          <w:sz w:val="2"/>
          <w:szCs w:val="2"/>
        </w:rPr>
      </w:pPr>
      <w:r w:rsidRPr="007A26C2">
        <w:rPr>
          <w:sz w:val="2"/>
          <w:szCs w:val="2"/>
        </w:rPr>
        <w:t>3.4. CONTINUING RESEARCH</w:t>
      </w:r>
    </w:p>
    <w:p w14:paraId="7ECF5517" w14:textId="77777777" w:rsidR="00B9371A" w:rsidRPr="007A26C2" w:rsidRDefault="00B9371A" w:rsidP="00B9371A">
      <w:pPr>
        <w:ind w:firstLine="720"/>
        <w:rPr>
          <w:sz w:val="2"/>
          <w:szCs w:val="2"/>
        </w:rPr>
      </w:pPr>
      <w:r w:rsidRPr="007A26C2">
        <w:rPr>
          <w:sz w:val="2"/>
          <w:szCs w:val="2"/>
        </w:rPr>
        <w:t>While the literature has some varied opinions on the right of railroad workers to strike, the majority comes from as far back as the 1950s and slows down by the 1980s. In large part this is due to the decline of unions; the U.S. Bureau of Labor Statistics reported that the percentage of Americans in labor unions had gone down by half since 1983 (U.S. Bureau of Labor Statistics, 2022). This has caused a corresponding decline of literature being written about unions as they have become increasingly marginalized. Especially in the United States, both the practice and study of labor unions, rights, and worker history has dried up. Thus, any literature review inevitably depends mostly upon old sources, even if the issues are still pertinent today.</w:t>
      </w:r>
    </w:p>
    <w:p w14:paraId="73003CDA" w14:textId="77777777" w:rsidR="00B9371A" w:rsidRPr="007A26C2" w:rsidRDefault="00B9371A" w:rsidP="00B9371A">
      <w:pPr>
        <w:ind w:firstLine="720"/>
        <w:rPr>
          <w:sz w:val="2"/>
          <w:szCs w:val="2"/>
        </w:rPr>
      </w:pPr>
      <w:r w:rsidRPr="007A26C2">
        <w:rPr>
          <w:sz w:val="2"/>
          <w:szCs w:val="2"/>
        </w:rPr>
        <w:t>However, this year could change the dynamic. Multiple strike waves have occurred, possibly influencing more researchers to examine these fundamental economic actions. The outright denial of railroad worker’s ability to strike happened in the open this time. Violations of labor rights have become much more open as companies act with impunity. Yet workers are speaking up now and using their labor power to demand more. The UAW strike has been widely reported on with its new strike strategy and far-reaching impact. Ignoring labor in the literature will not be possible as it becomes a more important part of political, social, and economic society. Future authors will have to deal with this new dynamic in the labor movement.</w:t>
      </w:r>
    </w:p>
    <w:p w14:paraId="6B2B6DCE" w14:textId="77777777" w:rsidR="00B9371A" w:rsidRPr="007A26C2" w:rsidRDefault="00B9371A" w:rsidP="00B9371A">
      <w:pPr>
        <w:ind w:firstLine="720"/>
        <w:rPr>
          <w:sz w:val="2"/>
          <w:szCs w:val="2"/>
        </w:rPr>
      </w:pPr>
      <w:r w:rsidRPr="007A26C2">
        <w:rPr>
          <w:sz w:val="2"/>
          <w:szCs w:val="2"/>
        </w:rPr>
        <w:t>In the following chapter I will look closely at the second proposal in the literature: how and why restricted strikes could take place. Further developing these alternatives will be crucial for the literature going forward. The policymaking options are in reality much more diverse than the current discourse would suggest. Thus, evaluating if they are truly effective is the next step.</w:t>
      </w:r>
    </w:p>
    <w:p w14:paraId="7C20665A" w14:textId="77777777" w:rsidR="00B9371A" w:rsidRPr="007A26C2" w:rsidRDefault="00B9371A" w:rsidP="00B9371A">
      <w:pPr>
        <w:rPr>
          <w:sz w:val="2"/>
          <w:szCs w:val="2"/>
        </w:rPr>
      </w:pPr>
      <w:r w:rsidRPr="007A26C2">
        <w:rPr>
          <w:sz w:val="2"/>
          <w:szCs w:val="2"/>
        </w:rPr>
        <w:t>CHAPTER 4: METHODOLOGY</w:t>
      </w:r>
    </w:p>
    <w:p w14:paraId="020387E8" w14:textId="77777777" w:rsidR="00B9371A" w:rsidRPr="007A26C2" w:rsidRDefault="00B9371A" w:rsidP="00B9371A">
      <w:pPr>
        <w:ind w:firstLine="720"/>
        <w:rPr>
          <w:sz w:val="2"/>
          <w:szCs w:val="2"/>
        </w:rPr>
      </w:pPr>
      <w:r w:rsidRPr="007A26C2">
        <w:rPr>
          <w:sz w:val="2"/>
          <w:szCs w:val="2"/>
        </w:rPr>
        <w:t xml:space="preserve">So far, I have argued that strikes are an important right that protects a person’s dignity and should accordingly be preserved. Yet preserving the right to strike in railroad workers risks harming the economy, given how significant their role is in transporting goods and people across the country. Part of the reason why this problem might seem so challenging, however, is due to a naive belief that striking is an all-or-nothing affair. Either we protect the rights of railroad workers to strike or we don’t. Yet in the previous chapter, we saw that Kaufman 1974 suggested selective strikes as a potential solution. There are various categories of strikes, each with certain limitations on how they operate. Drawing inspiration from Kaufman, perhaps railroad workers should have the ability to engage in some kinds of strikes but not others. If certain kinds of strikes will sufficiently protect rights while limiting economic harms, we should legally protect such strikes in our legislation. </w:t>
      </w:r>
    </w:p>
    <w:p w14:paraId="5C817079" w14:textId="77777777" w:rsidR="00B9371A" w:rsidRPr="007A26C2" w:rsidRDefault="00B9371A" w:rsidP="00B9371A">
      <w:pPr>
        <w:ind w:firstLine="720"/>
        <w:rPr>
          <w:sz w:val="2"/>
          <w:szCs w:val="2"/>
        </w:rPr>
      </w:pPr>
      <w:r w:rsidRPr="007A26C2">
        <w:rPr>
          <w:sz w:val="2"/>
          <w:szCs w:val="2"/>
        </w:rPr>
        <w:t>In this chapter, I explain various kinds of strikes, classifying each by category. Then I explain how I will evaluate each category of strikes in the following chapter to determine how well it protects rights while limiting economic impact.</w:t>
      </w:r>
    </w:p>
    <w:p w14:paraId="6CC4BDB4" w14:textId="77777777" w:rsidR="00B9371A" w:rsidRPr="007A26C2" w:rsidRDefault="00B9371A" w:rsidP="00B9371A">
      <w:pPr>
        <w:rPr>
          <w:sz w:val="2"/>
          <w:szCs w:val="2"/>
        </w:rPr>
      </w:pPr>
      <w:r w:rsidRPr="007A26C2">
        <w:rPr>
          <w:sz w:val="2"/>
          <w:szCs w:val="2"/>
        </w:rPr>
        <w:t>4.1. TYPES OF STRIKE POLICIES</w:t>
      </w:r>
    </w:p>
    <w:p w14:paraId="52AE9AE0" w14:textId="77777777" w:rsidR="00B9371A" w:rsidRPr="007A26C2" w:rsidRDefault="00B9371A" w:rsidP="00B9371A">
      <w:pPr>
        <w:rPr>
          <w:sz w:val="2"/>
          <w:szCs w:val="2"/>
        </w:rPr>
      </w:pPr>
      <w:r w:rsidRPr="007A26C2">
        <w:rPr>
          <w:sz w:val="2"/>
          <w:szCs w:val="2"/>
        </w:rPr>
        <w:tab/>
        <w:t>I divide the evaluated strikes into two umbrella categories: unrestricted and restricted strikes. Unrestricted strikes, like the name implies, have no limits imposed on them by the government. Workers can walk off as long as they want where they want. Restricted strikes are industrial actions that have government limitations. The limitations that I will look at for these strikes are participation, duration, and strikes that mix these limits.</w:t>
      </w:r>
    </w:p>
    <w:p w14:paraId="0F786037" w14:textId="77777777" w:rsidR="00B9371A" w:rsidRPr="007A26C2" w:rsidRDefault="00B9371A" w:rsidP="00B9371A">
      <w:pPr>
        <w:rPr>
          <w:i/>
          <w:iCs/>
          <w:sz w:val="2"/>
          <w:szCs w:val="2"/>
        </w:rPr>
      </w:pPr>
      <w:r w:rsidRPr="007A26C2">
        <w:rPr>
          <w:i/>
          <w:iCs/>
          <w:sz w:val="2"/>
          <w:szCs w:val="2"/>
        </w:rPr>
        <w:t>4.1.1. UNRESTRICTED STRIKES</w:t>
      </w:r>
    </w:p>
    <w:p w14:paraId="180FD37B" w14:textId="77777777" w:rsidR="00B9371A" w:rsidRPr="007A26C2" w:rsidRDefault="00B9371A" w:rsidP="00B9371A">
      <w:pPr>
        <w:ind w:firstLine="720"/>
        <w:rPr>
          <w:sz w:val="2"/>
          <w:szCs w:val="2"/>
        </w:rPr>
      </w:pPr>
      <w:r w:rsidRPr="007A26C2">
        <w:rPr>
          <w:sz w:val="2"/>
          <w:szCs w:val="2"/>
        </w:rPr>
        <w:t xml:space="preserve">The first and most common type of unrestricted strikes are open-ended strikes in which all workers walk off the job. These strikes are indefinite until terms are met in the negotiating room. The summer of 2023 was marked by the Writers Guild of America strike, which took five months and saw 11,500 union members participate (Barco, 2023). There was a full stop on all live shows, movie and TV scripts as all workers left the job and did not return until a new contract was hammered out between management and the union. </w:t>
      </w:r>
    </w:p>
    <w:p w14:paraId="3230E3AF" w14:textId="77777777" w:rsidR="00B9371A" w:rsidRPr="007A26C2" w:rsidRDefault="00B9371A" w:rsidP="00B9371A">
      <w:pPr>
        <w:ind w:firstLine="720"/>
        <w:rPr>
          <w:sz w:val="2"/>
          <w:szCs w:val="2"/>
        </w:rPr>
      </w:pPr>
      <w:r w:rsidRPr="007A26C2">
        <w:rPr>
          <w:sz w:val="2"/>
          <w:szCs w:val="2"/>
        </w:rPr>
        <w:t xml:space="preserve">Next are </w:t>
      </w:r>
      <w:r w:rsidRPr="007A26C2">
        <w:rPr>
          <w:i/>
          <w:iCs/>
          <w:sz w:val="2"/>
          <w:szCs w:val="2"/>
        </w:rPr>
        <w:t>wildcat strikes</w:t>
      </w:r>
      <w:r w:rsidRPr="007A26C2">
        <w:rPr>
          <w:sz w:val="2"/>
          <w:szCs w:val="2"/>
        </w:rPr>
        <w:t xml:space="preserve">. These are like open-ended strikes in that all workers walk out of a workplace to cease their work, but they happen spontaneously. The distinction is that economic strikes like that of the UAW are legally recognized as legitimate by the government. The union leadership called for a strike vote, the workers voted to strike, and when sufficient changes were not made at the negotiating table they struck. Wildcat strikes skip all of this and go straight to the strike. They do not have approval of the union leadership that generally makes the decision on whether or not the group should commit to a legally recognized strike. They are in a category to themselves. </w:t>
      </w:r>
    </w:p>
    <w:p w14:paraId="189B8DCA" w14:textId="77777777" w:rsidR="00B9371A" w:rsidRPr="007A26C2" w:rsidRDefault="00B9371A" w:rsidP="00B9371A">
      <w:pPr>
        <w:ind w:firstLine="720"/>
        <w:rPr>
          <w:sz w:val="2"/>
          <w:szCs w:val="2"/>
        </w:rPr>
      </w:pPr>
      <w:r w:rsidRPr="007A26C2">
        <w:rPr>
          <w:sz w:val="2"/>
          <w:szCs w:val="2"/>
        </w:rPr>
        <w:t>Last are “</w:t>
      </w:r>
      <w:r w:rsidRPr="007A26C2">
        <w:rPr>
          <w:i/>
          <w:iCs/>
          <w:sz w:val="2"/>
          <w:szCs w:val="2"/>
        </w:rPr>
        <w:t>sickout” strikes</w:t>
      </w:r>
      <w:r w:rsidRPr="007A26C2">
        <w:rPr>
          <w:sz w:val="2"/>
          <w:szCs w:val="2"/>
        </w:rPr>
        <w:t xml:space="preserve">. In this type of industrial action workers call out sick at the same time to give a cover to their wildcat strike. These actions generally last for shorter durations than a full-on wildcat strike due to workers only “striking” when they are out sick. They may or may not have the okay from union leadership. They are illegal in the United States, so even if a union suggested their workers call out sick they would not admit it for fear of legal liability. </w:t>
      </w:r>
    </w:p>
    <w:p w14:paraId="229B305D" w14:textId="77777777" w:rsidR="00B9371A" w:rsidRPr="007A26C2" w:rsidRDefault="00B9371A" w:rsidP="00B9371A">
      <w:pPr>
        <w:rPr>
          <w:i/>
          <w:iCs/>
          <w:sz w:val="2"/>
          <w:szCs w:val="2"/>
        </w:rPr>
      </w:pPr>
      <w:r w:rsidRPr="007A26C2">
        <w:rPr>
          <w:i/>
          <w:iCs/>
          <w:sz w:val="2"/>
          <w:szCs w:val="2"/>
        </w:rPr>
        <w:t xml:space="preserve">4.1.2. RESTRICTED STRIKES </w:t>
      </w:r>
    </w:p>
    <w:p w14:paraId="369B192E" w14:textId="77777777" w:rsidR="00B9371A" w:rsidRPr="007A26C2" w:rsidRDefault="00B9371A" w:rsidP="00B9371A">
      <w:pPr>
        <w:ind w:firstLine="720"/>
        <w:rPr>
          <w:sz w:val="2"/>
          <w:szCs w:val="2"/>
        </w:rPr>
      </w:pPr>
      <w:r w:rsidRPr="007A26C2">
        <w:rPr>
          <w:sz w:val="2"/>
          <w:szCs w:val="2"/>
        </w:rPr>
        <w:t xml:space="preserve">There are three main types of restricted strikes discussed in the literature: participation limited strikes, limited duration strikes, and mixed strikes. Mixed strikes use some combination of restrictions on participation, and duration. </w:t>
      </w:r>
    </w:p>
    <w:p w14:paraId="7721D8CB" w14:textId="77777777" w:rsidR="00B9371A" w:rsidRPr="007A26C2" w:rsidRDefault="00B9371A" w:rsidP="00B9371A">
      <w:pPr>
        <w:ind w:firstLine="720"/>
        <w:rPr>
          <w:sz w:val="2"/>
          <w:szCs w:val="2"/>
        </w:rPr>
      </w:pPr>
      <w:r w:rsidRPr="007A26C2">
        <w:rPr>
          <w:sz w:val="2"/>
          <w:szCs w:val="2"/>
        </w:rPr>
        <w:t xml:space="preserve">The </w:t>
      </w:r>
      <w:r w:rsidRPr="007A26C2">
        <w:rPr>
          <w:i/>
          <w:iCs/>
          <w:sz w:val="2"/>
          <w:szCs w:val="2"/>
        </w:rPr>
        <w:t>selective strike</w:t>
      </w:r>
      <w:r w:rsidRPr="007A26C2">
        <w:rPr>
          <w:sz w:val="2"/>
          <w:szCs w:val="2"/>
        </w:rPr>
        <w:t xml:space="preserve"> is when workers strike a certain company out of a multi-employer bargaining group to win better concessions and force other companies to concede to these terms. Particularly in the realm of railroads, this allows unions to adjust the participation levels by striking workers of certain train operators.</w:t>
      </w:r>
    </w:p>
    <w:p w14:paraId="6886D0D7" w14:textId="77777777" w:rsidR="00B9371A" w:rsidRPr="007A26C2" w:rsidRDefault="00B9371A" w:rsidP="00B9371A">
      <w:pPr>
        <w:ind w:firstLine="720"/>
        <w:rPr>
          <w:sz w:val="2"/>
          <w:szCs w:val="2"/>
        </w:rPr>
      </w:pPr>
      <w:r w:rsidRPr="007A26C2">
        <w:rPr>
          <w:i/>
          <w:iCs/>
          <w:sz w:val="2"/>
          <w:szCs w:val="2"/>
        </w:rPr>
        <w:t>Short strikes</w:t>
      </w:r>
      <w:r w:rsidRPr="007A26C2">
        <w:rPr>
          <w:sz w:val="2"/>
          <w:szCs w:val="2"/>
        </w:rPr>
        <w:t xml:space="preserve"> for a few days can be used as “warning shots” against companies to bring pressure in negotiations. In the US these are common among healthcare workers who cannot strike for prolonged periods; the recent strike of Kaiser Permanente by nurses lasted for only three days (Isidore, 2023). These strikes are heavily time restricted, as workers are only able to walk off for a limited amount of time.</w:t>
      </w:r>
    </w:p>
    <w:p w14:paraId="1706B3EE" w14:textId="77777777" w:rsidR="00B9371A" w:rsidRPr="007A26C2" w:rsidRDefault="00B9371A" w:rsidP="00B9371A">
      <w:pPr>
        <w:ind w:firstLine="720"/>
        <w:rPr>
          <w:sz w:val="2"/>
          <w:szCs w:val="2"/>
        </w:rPr>
      </w:pPr>
      <w:r w:rsidRPr="007A26C2">
        <w:rPr>
          <w:i/>
          <w:iCs/>
          <w:sz w:val="2"/>
          <w:szCs w:val="2"/>
        </w:rPr>
        <w:t>Intermittent strikes</w:t>
      </w:r>
      <w:r w:rsidRPr="007A26C2">
        <w:rPr>
          <w:sz w:val="2"/>
          <w:szCs w:val="2"/>
        </w:rPr>
        <w:t xml:space="preserve"> are when workers strike and then return to work on a periodic basis within one industry or company. This can take the form of a strike schedule, as is common when transportation workers strike in Europe, where the various strike dates for the month are laid out. How far in advance and how often a strike schedule is made depends on the union and relevant interests. Depending on the relevant government regulations, workers can notify the public even later about the strike. These strikes primarily rely on duration restrictions in which workers only walk off the job for a certain amount of time each week or month without losing their jobs. In the cases I look at there are variations in the participation levels of workers in these strikes, but participation is </w:t>
      </w:r>
      <w:r w:rsidRPr="007A26C2">
        <w:rPr>
          <w:i/>
          <w:iCs/>
          <w:sz w:val="2"/>
          <w:szCs w:val="2"/>
        </w:rPr>
        <w:t>not</w:t>
      </w:r>
      <w:r w:rsidRPr="007A26C2">
        <w:rPr>
          <w:sz w:val="2"/>
          <w:szCs w:val="2"/>
        </w:rPr>
        <w:t xml:space="preserve"> a restriction. All workers could potentially participate in the strike; they are not prevented from striking from a policy standpoint.</w:t>
      </w:r>
    </w:p>
    <w:p w14:paraId="7731738B" w14:textId="77777777" w:rsidR="00B9371A" w:rsidRPr="007A26C2" w:rsidRDefault="00B9371A" w:rsidP="00B9371A">
      <w:pPr>
        <w:ind w:firstLine="720"/>
        <w:rPr>
          <w:sz w:val="2"/>
          <w:szCs w:val="2"/>
        </w:rPr>
      </w:pPr>
      <w:r w:rsidRPr="007A26C2">
        <w:rPr>
          <w:i/>
          <w:iCs/>
          <w:sz w:val="2"/>
          <w:szCs w:val="2"/>
        </w:rPr>
        <w:t>Rolling strikes</w:t>
      </w:r>
      <w:r w:rsidRPr="007A26C2">
        <w:rPr>
          <w:sz w:val="2"/>
          <w:szCs w:val="2"/>
        </w:rPr>
        <w:t xml:space="preserve"> are yet another variant in which a union calls for strikes but orders different types of workers to strike at different times or strike various employers in a multiemployer sector at different times. For example, signalmen strike on Monday, engineers on Tuesday, and dispatchers on Wednesday. Alternatively, workers could call for a strike on Norfolk Southern on Thursday and a strike on BNSF rail on Friday. The repetitive nature of these strikes builds pressure on companies to come to the negotiating table. These strikes use restrictions on the duration of the strike and the number of employees to limit the worker action. Rolling strike strategies may differ in which of these limitations is emphasized (in the example of striking multiple companies at different times, geographical restrictions are highlighted) but are a mix of all restrictions.</w:t>
      </w:r>
    </w:p>
    <w:p w14:paraId="3F2AA3A4" w14:textId="77777777" w:rsidR="00B9371A" w:rsidRPr="007A26C2" w:rsidRDefault="00B9371A" w:rsidP="00B9371A">
      <w:pPr>
        <w:ind w:firstLine="720"/>
        <w:rPr>
          <w:u w:val="single"/>
        </w:rPr>
      </w:pPr>
      <w:r w:rsidRPr="007A26C2">
        <w:rPr>
          <w:sz w:val="12"/>
        </w:rPr>
        <w:t xml:space="preserve">Instead of continuing to use a dated labor management law from the 1920s, </w:t>
      </w:r>
      <w:r w:rsidRPr="007A26C2">
        <w:rPr>
          <w:u w:val="single"/>
        </w:rPr>
        <w:t xml:space="preserve">it is worthwhile for the government to explore alternatives to the current labor regime. The current system always ends in emergency action by the Executive and </w:t>
      </w:r>
      <w:r w:rsidRPr="007A26C2">
        <w:rPr>
          <w:rStyle w:val="Emphasis"/>
        </w:rPr>
        <w:t>Congression</w:t>
      </w:r>
      <w:r w:rsidRPr="007A26C2">
        <w:rPr>
          <w:u w:val="single"/>
        </w:rPr>
        <w:t>al branch, yet that is not functional</w:t>
      </w:r>
      <w:r w:rsidRPr="007A26C2">
        <w:rPr>
          <w:sz w:val="12"/>
        </w:rPr>
        <w:t xml:space="preserve">. </w:t>
      </w:r>
      <w:r w:rsidRPr="007A26C2">
        <w:rPr>
          <w:u w:val="single"/>
        </w:rPr>
        <w:t>While it may make commerce flow,</w:t>
      </w:r>
      <w:r w:rsidRPr="007A26C2">
        <w:rPr>
          <w:sz w:val="12"/>
        </w:rPr>
        <w:t xml:space="preserve"> </w:t>
      </w:r>
      <w:r w:rsidRPr="007A26C2">
        <w:rPr>
          <w:u w:val="single"/>
        </w:rPr>
        <w:t xml:space="preserve">that does </w:t>
      </w:r>
      <w:r w:rsidRPr="007A26C2">
        <w:rPr>
          <w:rStyle w:val="Emphasis"/>
        </w:rPr>
        <w:t>not</w:t>
      </w:r>
      <w:r w:rsidRPr="007A26C2">
        <w:rPr>
          <w:u w:val="single"/>
        </w:rPr>
        <w:t xml:space="preserve"> mean it is </w:t>
      </w:r>
      <w:r w:rsidRPr="007A26C2">
        <w:rPr>
          <w:rStyle w:val="Emphasis"/>
        </w:rPr>
        <w:t>sustainable</w:t>
      </w:r>
      <w:r w:rsidRPr="007A26C2">
        <w:rPr>
          <w:u w:val="single"/>
        </w:rPr>
        <w:t xml:space="preserve">. </w:t>
      </w:r>
      <w:r w:rsidRPr="007A26C2">
        <w:rPr>
          <w:b/>
          <w:bCs/>
          <w:u w:val="single"/>
        </w:rPr>
        <w:t>The anger of railroad workers</w:t>
      </w:r>
      <w:r w:rsidRPr="007A26C2">
        <w:rPr>
          <w:u w:val="single"/>
        </w:rPr>
        <w:t xml:space="preserve"> this time was </w:t>
      </w:r>
      <w:r w:rsidRPr="007A26C2">
        <w:rPr>
          <w:b/>
          <w:bCs/>
          <w:u w:val="single"/>
        </w:rPr>
        <w:t>palpable</w:t>
      </w:r>
      <w:r w:rsidRPr="007A26C2">
        <w:rPr>
          <w:sz w:val="12"/>
        </w:rPr>
        <w:t xml:space="preserve">. </w:t>
      </w:r>
      <w:r w:rsidRPr="007A26C2">
        <w:rPr>
          <w:highlight w:val="yellow"/>
          <w:u w:val="single"/>
        </w:rPr>
        <w:t>Before</w:t>
      </w:r>
      <w:r w:rsidRPr="007A26C2">
        <w:rPr>
          <w:u w:val="single"/>
        </w:rPr>
        <w:t xml:space="preserve"> the </w:t>
      </w:r>
      <w:r w:rsidRPr="007A26C2">
        <w:rPr>
          <w:rStyle w:val="Emphasis"/>
          <w:highlight w:val="yellow"/>
        </w:rPr>
        <w:t>RLA</w:t>
      </w:r>
      <w:r w:rsidRPr="007A26C2">
        <w:rPr>
          <w:sz w:val="12"/>
        </w:rPr>
        <w:t xml:space="preserve">, wildcat strikes of </w:t>
      </w:r>
      <w:r w:rsidRPr="007A26C2">
        <w:rPr>
          <w:highlight w:val="yellow"/>
          <w:u w:val="single"/>
        </w:rPr>
        <w:t>unhappy workers</w:t>
      </w:r>
      <w:r w:rsidRPr="007A26C2">
        <w:rPr>
          <w:sz w:val="12"/>
        </w:rPr>
        <w:t xml:space="preserve"> were much more common and </w:t>
      </w:r>
      <w:r w:rsidRPr="007A26C2">
        <w:rPr>
          <w:rStyle w:val="Emphasis"/>
          <w:highlight w:val="yellow"/>
        </w:rPr>
        <w:t>caused</w:t>
      </w:r>
      <w:r w:rsidRPr="007A26C2">
        <w:rPr>
          <w:sz w:val="12"/>
        </w:rPr>
        <w:t xml:space="preserve"> </w:t>
      </w:r>
      <w:r w:rsidRPr="007A26C2">
        <w:rPr>
          <w:u w:val="single"/>
        </w:rPr>
        <w:t xml:space="preserve">even more </w:t>
      </w:r>
      <w:r w:rsidRPr="007A26C2">
        <w:rPr>
          <w:rStyle w:val="Emphasis"/>
          <w:highlight w:val="yellow"/>
        </w:rPr>
        <w:t>economic chaos</w:t>
      </w:r>
      <w:r w:rsidRPr="007A26C2">
        <w:rPr>
          <w:sz w:val="12"/>
        </w:rPr>
        <w:t xml:space="preserve">. </w:t>
      </w:r>
      <w:r w:rsidRPr="007A26C2">
        <w:rPr>
          <w:b/>
          <w:bCs/>
          <w:highlight w:val="yellow"/>
          <w:u w:val="single"/>
        </w:rPr>
        <w:t>Too much abuse</w:t>
      </w:r>
      <w:r w:rsidRPr="007A26C2">
        <w:rPr>
          <w:b/>
          <w:bCs/>
          <w:u w:val="single"/>
        </w:rPr>
        <w:t xml:space="preserve"> of workers</w:t>
      </w:r>
      <w:r w:rsidRPr="007A26C2">
        <w:rPr>
          <w:u w:val="single"/>
        </w:rPr>
        <w:t xml:space="preserve"> </w:t>
      </w:r>
      <w:r w:rsidRPr="007A26C2">
        <w:rPr>
          <w:highlight w:val="yellow"/>
          <w:u w:val="single"/>
        </w:rPr>
        <w:t xml:space="preserve">and the </w:t>
      </w:r>
      <w:r w:rsidRPr="007A26C2">
        <w:rPr>
          <w:b/>
          <w:bCs/>
          <w:highlight w:val="yellow"/>
          <w:u w:val="single"/>
        </w:rPr>
        <w:t>government</w:t>
      </w:r>
      <w:r w:rsidRPr="007A26C2">
        <w:rPr>
          <w:u w:val="single"/>
        </w:rPr>
        <w:t xml:space="preserve"> may well </w:t>
      </w:r>
      <w:r w:rsidRPr="007A26C2">
        <w:rPr>
          <w:highlight w:val="yellow"/>
          <w:u w:val="single"/>
        </w:rPr>
        <w:t xml:space="preserve">end up with </w:t>
      </w:r>
      <w:r w:rsidRPr="007A26C2">
        <w:rPr>
          <w:rStyle w:val="Emphasis"/>
          <w:highlight w:val="yellow"/>
        </w:rPr>
        <w:t>an outcome it did not want</w:t>
      </w:r>
      <w:r w:rsidRPr="007A26C2">
        <w:rPr>
          <w:u w:val="single"/>
        </w:rPr>
        <w:t xml:space="preserve"> in the first place</w:t>
      </w:r>
      <w:r w:rsidRPr="007A26C2">
        <w:rPr>
          <w:sz w:val="12"/>
        </w:rPr>
        <w:t>. Order may be a priority, but it must be balanced against other rights as well. Workers right now at least think they have the ability to strike codified in law, so the government needs to negate this fact outright or explain what the right really encompasses</w:t>
      </w:r>
      <w:r w:rsidRPr="007A26C2">
        <w:rPr>
          <w:u w:val="single"/>
        </w:rPr>
        <w:t xml:space="preserve">. Otherwise they risk </w:t>
      </w:r>
      <w:r w:rsidRPr="007A26C2">
        <w:rPr>
          <w:rStyle w:val="Emphasis"/>
        </w:rPr>
        <w:t>further instability</w:t>
      </w:r>
      <w:r w:rsidRPr="007A26C2">
        <w:rPr>
          <w:u w:val="single"/>
        </w:rPr>
        <w:t>.</w:t>
      </w:r>
    </w:p>
    <w:p w14:paraId="61D4A610" w14:textId="77777777" w:rsidR="00B9371A" w:rsidRPr="007A26C2" w:rsidRDefault="00B9371A" w:rsidP="00B9371A">
      <w:pPr>
        <w:rPr>
          <w:sz w:val="4"/>
          <w:szCs w:val="4"/>
        </w:rPr>
      </w:pPr>
      <w:r w:rsidRPr="007A26C2">
        <w:rPr>
          <w:sz w:val="4"/>
          <w:szCs w:val="4"/>
        </w:rPr>
        <w:t xml:space="preserve">4.2. METHODS OF ANALYSIS </w:t>
      </w:r>
    </w:p>
    <w:p w14:paraId="35F3ABB3" w14:textId="77777777" w:rsidR="00B9371A" w:rsidRPr="007A26C2" w:rsidRDefault="00B9371A" w:rsidP="00B9371A">
      <w:pPr>
        <w:ind w:firstLine="720"/>
        <w:rPr>
          <w:sz w:val="4"/>
          <w:szCs w:val="4"/>
        </w:rPr>
      </w:pPr>
      <w:r w:rsidRPr="007A26C2">
        <w:rPr>
          <w:sz w:val="4"/>
          <w:szCs w:val="4"/>
        </w:rPr>
        <w:t>I consider two factors in determining whether a type of strike is one we should legally protect for railroad workers: cost to the national economy and ability to protect worker rights. Finding a striking strategy that can maximally fulfill both of these criteria is key to creating functional labor law. I compare the effectiveness of strike policies in these criteria to how effective open-ended strikes are. As previously demonstrated, when President Joe Biden or other policymakers think of a rail strike, they only imagine an open-ended strike. Thus, it makes sense to compare other possible policy alternatives to the current strike strategy that is functionally prohibited.</w:t>
      </w:r>
    </w:p>
    <w:p w14:paraId="600EBD7A" w14:textId="77777777" w:rsidR="00B9371A" w:rsidRPr="007A26C2" w:rsidRDefault="00B9371A" w:rsidP="00B9371A">
      <w:pPr>
        <w:ind w:firstLine="720"/>
        <w:rPr>
          <w:sz w:val="4"/>
          <w:szCs w:val="4"/>
        </w:rPr>
      </w:pPr>
      <w:r w:rsidRPr="007A26C2">
        <w:rPr>
          <w:sz w:val="4"/>
          <w:szCs w:val="4"/>
        </w:rPr>
        <w:t xml:space="preserve">First is the economic impact of the strike itself. Based on duration and strategy, strikes on the railroads can have varying levels of impact on the economy as a whole; not all strikes are created equal. It is important to analyze this point of contention, as it is the primary reason most politicians, President Biden included, cite when passing legislation to lengthen the bargaining period or impose a new contract altogether (The White House, 2022). In the literature, the economic nature of striking is also presented as the most dangerous element of exercising the right. Workers are trying to cause economic damage to the company to extract concessions. As such, I look at the economic cost to the national economy that each strike causes as indicated by the data. </w:t>
      </w:r>
    </w:p>
    <w:p w14:paraId="3087EE27" w14:textId="77777777" w:rsidR="00B9371A" w:rsidRPr="007A26C2" w:rsidRDefault="00B9371A" w:rsidP="00B9371A">
      <w:pPr>
        <w:ind w:firstLine="720"/>
        <w:rPr>
          <w:sz w:val="4"/>
          <w:szCs w:val="4"/>
        </w:rPr>
      </w:pPr>
      <w:r w:rsidRPr="007A26C2">
        <w:rPr>
          <w:sz w:val="4"/>
          <w:szCs w:val="4"/>
        </w:rPr>
        <w:t>The most common economic indicators that economists look at for rail strikes are the lost wages of workers giving up their labor, direct losses in revenue to operators (governments and private companies), the effect of production slow-downs, spoiled goods, and indirect losses to adjacent industries. Not all economic analyses of strikes contain all of these variables. Particularly, those done in the United States do not include indirect losses, as they can be difficult to calculate since a national strike has not happened for some time.</w:t>
      </w:r>
    </w:p>
    <w:p w14:paraId="69C8192B" w14:textId="77777777" w:rsidR="00B9371A" w:rsidRPr="007A26C2" w:rsidRDefault="00B9371A" w:rsidP="00B9371A">
      <w:pPr>
        <w:ind w:firstLine="720"/>
        <w:rPr>
          <w:sz w:val="4"/>
          <w:szCs w:val="4"/>
        </w:rPr>
      </w:pPr>
      <w:r w:rsidRPr="007A26C2">
        <w:rPr>
          <w:sz w:val="4"/>
          <w:szCs w:val="4"/>
        </w:rPr>
        <w:t>When these data points are not available for the United States, international counterparts are examined to demonstrate what a strike can look like in a modern economy. The criteria for international comparisons are other Organization for Economic Co-operation and Development (OECD) countries with high levels of economic development that experience national-level rail transportation strikes that affect the entire country. Countries that have the most data available on the economic impact analysis of strikes are preferred. In particular, I look at strikes occurring in the United Kingdom and Germany. Both share some characteristics of the US rail system. The UK, like the US, has a fully private rail system, while Germany has a semi-private system where the government-owned Deutsche Bahn runs a majority of track and train services.</w:t>
      </w:r>
    </w:p>
    <w:p w14:paraId="3C7A8001" w14:textId="77777777" w:rsidR="00B9371A" w:rsidRPr="007A26C2" w:rsidRDefault="00B9371A" w:rsidP="00B9371A">
      <w:pPr>
        <w:ind w:firstLine="720"/>
        <w:rPr>
          <w:sz w:val="4"/>
          <w:szCs w:val="4"/>
        </w:rPr>
      </w:pPr>
      <w:r w:rsidRPr="007A26C2">
        <w:rPr>
          <w:sz w:val="4"/>
          <w:szCs w:val="4"/>
        </w:rPr>
        <w:t>In one case, I examine the 2018 rail strike in France, because rail workers were the primary strikers during the time and thus the economic effect can be more clearly determined. Recent rail strikes in France have come as a part of a wave of strikes across all industries against government reform of the pension system. Since all industries went on strike, it would be very difficult to separate out the sole cost of the railroad workers who walked off the job. Substantive economic analyses have been made about the impact of current rail strikes in each country. While not one-to-one comparisons, they offer a window into how other industrialized countries are impacted and provide markers by which to judge the relative scale of a certain strike. Preliminary industry and governmental reports offer a brief look at what the costs of strikes could be.</w:t>
      </w:r>
    </w:p>
    <w:p w14:paraId="428D8A18" w14:textId="77777777" w:rsidR="00B9371A" w:rsidRPr="007A26C2" w:rsidRDefault="00B9371A" w:rsidP="00B9371A">
      <w:pPr>
        <w:ind w:firstLine="720"/>
        <w:rPr>
          <w:sz w:val="4"/>
          <w:szCs w:val="4"/>
        </w:rPr>
      </w:pPr>
      <w:r w:rsidRPr="007A26C2">
        <w:rPr>
          <w:sz w:val="4"/>
          <w:szCs w:val="4"/>
        </w:rPr>
        <w:t>Second is the degree to which the strike policy upholds a worker’s right to control their labor and the rights that follow as a result. I examine the effect on workers’ rights based on the pressure created by the strike. I am not looking for the strike that simply creates the most pressure, but which one creates pressure that most effectively protects worker’s rights. I evaluate how the company feels the pressure via the indicators of the economic cost to the operator and the reputational cost to the operator. I look at how successful the pressure was by examining the willingness of the operator to come to an agreement, and the concessions that workers win at the bargaining table. The first two indicators demonstrate how workers reached the results that protect their rights. Not all strikes impact these factors equally. Some may create a massive burden on the other party but end up only winning a small number of concessions. The economic cost to the company is based on the previous cost estimates in the economics section. Reputation is evaluated by the way in which the strike affects the operator’s capacity to serve consumers. Willingness to negotiate is determined by the speed at which the operator reaches an agreement. I look at concessions in terms of the final contract agreed upon by the two parties after the dispute and compare these to the concessions that workers had asked for at the beginning.</w:t>
      </w:r>
    </w:p>
    <w:p w14:paraId="4AF78B7E" w14:textId="77777777" w:rsidR="00B9371A" w:rsidRPr="007A26C2" w:rsidRDefault="00B9371A" w:rsidP="00B9371A">
      <w:pPr>
        <w:ind w:firstLine="720"/>
        <w:rPr>
          <w:sz w:val="4"/>
          <w:szCs w:val="4"/>
        </w:rPr>
      </w:pPr>
      <w:r w:rsidRPr="007A26C2">
        <w:rPr>
          <w:sz w:val="4"/>
          <w:szCs w:val="4"/>
        </w:rPr>
        <w:t>There are also ways in which outside factors can impact the pressure generated by a strike. Industrial actions do not happen in a vacuum; economic recessions, government and private interests all play a role in determining the outcome of a dispute. Accordingly, it is important to not simply rely on the number of concessions won when evaluating pressure. Some types of strikes may be effective at creating pressure, but due to luck, certain outside factors impact the ability to make this determination. Taking all of these factors into account when possible will ensure I am able to more accurately determine the pressure a certain type of strike carries.</w:t>
      </w:r>
    </w:p>
    <w:p w14:paraId="15AF3346" w14:textId="77777777" w:rsidR="00B9371A" w:rsidRPr="007A26C2" w:rsidRDefault="00B9371A" w:rsidP="00B9371A">
      <w:pPr>
        <w:rPr>
          <w:sz w:val="4"/>
          <w:szCs w:val="4"/>
        </w:rPr>
      </w:pPr>
      <w:r w:rsidRPr="007A26C2">
        <w:rPr>
          <w:sz w:val="4"/>
          <w:szCs w:val="4"/>
        </w:rPr>
        <w:t>CHAPTER 5: RESEARCH</w:t>
      </w:r>
    </w:p>
    <w:p w14:paraId="7D4EB761" w14:textId="77777777" w:rsidR="00B9371A" w:rsidRPr="007A26C2" w:rsidRDefault="00B9371A" w:rsidP="00B9371A">
      <w:pPr>
        <w:rPr>
          <w:sz w:val="4"/>
          <w:szCs w:val="4"/>
        </w:rPr>
      </w:pPr>
      <w:r w:rsidRPr="007A26C2">
        <w:rPr>
          <w:sz w:val="4"/>
          <w:szCs w:val="4"/>
        </w:rPr>
        <w:tab/>
        <w:t>I will be using the aforementioned methodology to look at the economic impact of strike actions and their ability to exert pressure for workers’ rights. I’ll look at unrestricted strikes first, as these are the traditionally more common occurrences in American contexts, and they can provide a baseline for comparison with other types of strikes. Then I will look at the alternative policies of restricted strikes. I will break these down by the aforementioned categories of participation, duration, and mixed strikes.</w:t>
      </w:r>
    </w:p>
    <w:p w14:paraId="4FDDF1DC" w14:textId="77777777" w:rsidR="00B9371A" w:rsidRPr="007A26C2" w:rsidRDefault="00B9371A" w:rsidP="00B9371A">
      <w:pPr>
        <w:rPr>
          <w:sz w:val="12"/>
        </w:rPr>
      </w:pPr>
      <w:r w:rsidRPr="007A26C2">
        <w:rPr>
          <w:sz w:val="12"/>
        </w:rPr>
        <w:tab/>
        <w:t xml:space="preserve">First it is important to understand that </w:t>
      </w:r>
      <w:r w:rsidRPr="007A26C2">
        <w:rPr>
          <w:highlight w:val="yellow"/>
          <w:u w:val="single"/>
        </w:rPr>
        <w:t xml:space="preserve">the </w:t>
      </w:r>
      <w:r w:rsidRPr="007A26C2">
        <w:rPr>
          <w:rStyle w:val="Emphasis"/>
          <w:highlight w:val="yellow"/>
        </w:rPr>
        <w:t>current system</w:t>
      </w:r>
      <w:r w:rsidRPr="007A26C2">
        <w:rPr>
          <w:highlight w:val="yellow"/>
          <w:u w:val="single"/>
        </w:rPr>
        <w:t xml:space="preserve"> is</w:t>
      </w:r>
      <w:r w:rsidRPr="007A26C2">
        <w:rPr>
          <w:u w:val="single"/>
        </w:rPr>
        <w:t xml:space="preserve"> de facto </w:t>
      </w:r>
      <w:r w:rsidRPr="007A26C2">
        <w:rPr>
          <w:rStyle w:val="Emphasis"/>
          <w:highlight w:val="yellow"/>
        </w:rPr>
        <w:t>compulsory arbitration</w:t>
      </w:r>
      <w:r w:rsidRPr="007A26C2">
        <w:rPr>
          <w:sz w:val="12"/>
        </w:rPr>
        <w:t xml:space="preserve">. </w:t>
      </w:r>
      <w:r w:rsidRPr="007A26C2">
        <w:rPr>
          <w:u w:val="single"/>
        </w:rPr>
        <w:t>This is where a government-appointed arbitration board negotiates a settlement that both parties are forced to agree to.</w:t>
      </w:r>
      <w:r w:rsidRPr="007A26C2">
        <w:rPr>
          <w:sz w:val="12"/>
        </w:rPr>
        <w:t xml:space="preserve"> The economic cost is zero, as </w:t>
      </w:r>
      <w:r w:rsidRPr="007A26C2">
        <w:rPr>
          <w:u w:val="single"/>
        </w:rPr>
        <w:t>neither side engages in a strike or lock-out</w:t>
      </w:r>
      <w:r w:rsidRPr="007A26C2">
        <w:rPr>
          <w:sz w:val="12"/>
        </w:rPr>
        <w:t xml:space="preserve"> ending services. It causes the least disruption in the short term out of any industrial policy and facilitates the fastest movement of goods and continuous service. Yet </w:t>
      </w:r>
      <w:r w:rsidRPr="007A26C2">
        <w:rPr>
          <w:u w:val="single"/>
        </w:rPr>
        <w:t xml:space="preserve">in terms of </w:t>
      </w:r>
      <w:r w:rsidRPr="007A26C2">
        <w:rPr>
          <w:b/>
          <w:bCs/>
          <w:u w:val="single"/>
        </w:rPr>
        <w:t>rights</w:t>
      </w:r>
      <w:r w:rsidRPr="007A26C2">
        <w:rPr>
          <w:sz w:val="12"/>
        </w:rPr>
        <w:t xml:space="preserve"> protections </w:t>
      </w:r>
      <w:r w:rsidRPr="007A26C2">
        <w:rPr>
          <w:u w:val="single"/>
        </w:rPr>
        <w:t>it offers very little to workers</w:t>
      </w:r>
      <w:r w:rsidRPr="007A26C2">
        <w:rPr>
          <w:sz w:val="12"/>
        </w:rPr>
        <w:t xml:space="preserve">. </w:t>
      </w:r>
      <w:r w:rsidRPr="007A26C2">
        <w:rPr>
          <w:u w:val="single"/>
        </w:rPr>
        <w:t xml:space="preserve">They are not given any sort of ability to withhold their labor; any and all </w:t>
      </w:r>
      <w:r w:rsidRPr="007A26C2">
        <w:rPr>
          <w:rStyle w:val="Emphasis"/>
          <w:highlight w:val="yellow"/>
        </w:rPr>
        <w:t>industrial actions become</w:t>
      </w:r>
      <w:r w:rsidRPr="007A26C2">
        <w:rPr>
          <w:rStyle w:val="Emphasis"/>
        </w:rPr>
        <w:t xml:space="preserve"> explicitly </w:t>
      </w:r>
      <w:r w:rsidRPr="007A26C2">
        <w:rPr>
          <w:rStyle w:val="Emphasis"/>
          <w:highlight w:val="yellow"/>
        </w:rPr>
        <w:t>illegal</w:t>
      </w:r>
      <w:r w:rsidRPr="007A26C2">
        <w:rPr>
          <w:u w:val="single"/>
        </w:rPr>
        <w:t xml:space="preserve"> in this circumstance</w:t>
      </w:r>
      <w:r w:rsidRPr="007A26C2">
        <w:rPr>
          <w:sz w:val="12"/>
        </w:rPr>
        <w:t xml:space="preserve">. </w:t>
      </w:r>
      <w:r w:rsidRPr="007A26C2">
        <w:rPr>
          <w:u w:val="single"/>
        </w:rPr>
        <w:t xml:space="preserve">If the arbitration board ends up favorable to the companies, there is no counterbalancing action for the workers. </w:t>
      </w:r>
      <w:r w:rsidRPr="007A26C2">
        <w:rPr>
          <w:sz w:val="12"/>
        </w:rPr>
        <w:t xml:space="preserve">The recent negotiations of the PEB called by President Joe Biden demonstrate this. </w:t>
      </w:r>
      <w:r w:rsidRPr="007A26C2">
        <w:rPr>
          <w:u w:val="single"/>
        </w:rPr>
        <w:t xml:space="preserve">The board did not call for any sick days after the workers had made it one of their largest complaints, and after Congress legislated this contract, workers had little recourse </w:t>
      </w:r>
      <w:r w:rsidRPr="007A26C2">
        <w:rPr>
          <w:sz w:val="12"/>
        </w:rPr>
        <w:t>to change the decision.</w:t>
      </w:r>
    </w:p>
    <w:p w14:paraId="109454E0" w14:textId="77777777" w:rsidR="00B9371A" w:rsidRPr="007A26C2" w:rsidRDefault="00B9371A" w:rsidP="00B9371A">
      <w:pPr>
        <w:ind w:firstLine="720"/>
        <w:rPr>
          <w:rStyle w:val="Emphasis"/>
        </w:rPr>
      </w:pPr>
      <w:r w:rsidRPr="007A26C2">
        <w:rPr>
          <w:sz w:val="12"/>
        </w:rPr>
        <w:t xml:space="preserve">However, in the US this system historically comes at a risk. </w:t>
      </w:r>
      <w:r w:rsidRPr="007A26C2">
        <w:rPr>
          <w:rStyle w:val="Emphasis"/>
        </w:rPr>
        <w:t>Before the RLA</w:t>
      </w:r>
      <w:r w:rsidRPr="007A26C2">
        <w:rPr>
          <w:sz w:val="12"/>
        </w:rPr>
        <w:t xml:space="preserve"> in the 1920s the RLB that governed labor relations on the railroad faced similar issues. It functioned as a regulatory body that set out wage scales and regulations of labor conditions on the railroads. While union brass, companies, and government officials had agreed on the system, </w:t>
      </w:r>
      <w:r w:rsidRPr="007A26C2">
        <w:rPr>
          <w:u w:val="single"/>
        </w:rPr>
        <w:t>rank-and-file members were upset by the lack of concessions</w:t>
      </w:r>
      <w:r w:rsidRPr="007A26C2">
        <w:rPr>
          <w:sz w:val="12"/>
        </w:rPr>
        <w:t xml:space="preserve">. </w:t>
      </w:r>
      <w:r w:rsidRPr="007A26C2">
        <w:rPr>
          <w:u w:val="single"/>
        </w:rPr>
        <w:t xml:space="preserve">Since workers thought it was overly influenced by company officials, there were </w:t>
      </w:r>
      <w:r w:rsidRPr="007A26C2">
        <w:rPr>
          <w:rStyle w:val="Emphasis"/>
        </w:rPr>
        <w:t>waves of large strikes</w:t>
      </w:r>
      <w:r w:rsidRPr="007A26C2">
        <w:rPr>
          <w:u w:val="single"/>
        </w:rPr>
        <w:t xml:space="preserve">, often </w:t>
      </w:r>
      <w:r w:rsidRPr="007A26C2">
        <w:rPr>
          <w:b/>
          <w:bCs/>
          <w:u w:val="single"/>
        </w:rPr>
        <w:t>wildcats</w:t>
      </w:r>
      <w:r w:rsidRPr="007A26C2">
        <w:rPr>
          <w:u w:val="single"/>
        </w:rPr>
        <w:t xml:space="preserve">, </w:t>
      </w:r>
      <w:r w:rsidRPr="007A26C2">
        <w:rPr>
          <w:rStyle w:val="Emphasis"/>
        </w:rPr>
        <w:t>in protest</w:t>
      </w:r>
      <w:r w:rsidRPr="007A26C2">
        <w:rPr>
          <w:u w:val="single"/>
        </w:rPr>
        <w:t xml:space="preserve"> of the decisions the board made on pay scales.</w:t>
      </w:r>
      <w:r w:rsidRPr="007A26C2">
        <w:rPr>
          <w:sz w:val="12"/>
        </w:rPr>
        <w:t xml:space="preserve"> The railroad labor movement today is much smaller and less militant than its 1920s counterpart, but the nation’s past history with compulsory and binding arbitration cannot be ignored. </w:t>
      </w:r>
      <w:r w:rsidRPr="007A26C2">
        <w:rPr>
          <w:u w:val="single"/>
        </w:rPr>
        <w:t xml:space="preserve">Continuing this policy risks </w:t>
      </w:r>
      <w:r w:rsidRPr="007A26C2">
        <w:rPr>
          <w:b/>
          <w:bCs/>
          <w:u w:val="single"/>
        </w:rPr>
        <w:t>unbalancing</w:t>
      </w:r>
      <w:r w:rsidRPr="007A26C2">
        <w:rPr>
          <w:u w:val="single"/>
        </w:rPr>
        <w:t xml:space="preserve"> </w:t>
      </w:r>
      <w:r w:rsidRPr="007A26C2">
        <w:rPr>
          <w:rStyle w:val="Emphasis"/>
        </w:rPr>
        <w:t>American industrial relations.</w:t>
      </w:r>
    </w:p>
    <w:p w14:paraId="2588C196" w14:textId="77777777" w:rsidR="00B9371A" w:rsidRPr="007A26C2" w:rsidRDefault="00B9371A" w:rsidP="00B9371A">
      <w:pPr>
        <w:rPr>
          <w:sz w:val="12"/>
        </w:rPr>
      </w:pPr>
      <w:r w:rsidRPr="007A26C2">
        <w:rPr>
          <w:sz w:val="12"/>
        </w:rPr>
        <w:t>5.1. UNRESTRICTED STRIKES</w:t>
      </w:r>
    </w:p>
    <w:p w14:paraId="0A77516A" w14:textId="77777777" w:rsidR="00B9371A" w:rsidRPr="007A26C2" w:rsidRDefault="00B9371A" w:rsidP="00B9371A">
      <w:pPr>
        <w:ind w:firstLine="720"/>
        <w:rPr>
          <w:sz w:val="12"/>
        </w:rPr>
      </w:pPr>
      <w:r w:rsidRPr="007A26C2">
        <w:rPr>
          <w:sz w:val="12"/>
        </w:rPr>
        <w:t>Unrestricted strikes where workers walk off the job indefinitely are the commonly cited counter-balance to the current system in American labor. When President Biden says he wants to avoid a strike it is these industrial actions in particular that he has in mind.</w:t>
      </w:r>
    </w:p>
    <w:p w14:paraId="1E7B12A5" w14:textId="77777777" w:rsidR="00B9371A" w:rsidRPr="007A26C2" w:rsidRDefault="00B9371A" w:rsidP="00B9371A">
      <w:pPr>
        <w:rPr>
          <w:i/>
          <w:iCs/>
          <w:sz w:val="12"/>
        </w:rPr>
      </w:pPr>
      <w:r w:rsidRPr="007A26C2">
        <w:rPr>
          <w:i/>
          <w:iCs/>
          <w:sz w:val="12"/>
        </w:rPr>
        <w:t xml:space="preserve">5.1.1. OPEN-ENDED STRIKES </w:t>
      </w:r>
    </w:p>
    <w:p w14:paraId="72871430" w14:textId="77777777" w:rsidR="00B9371A" w:rsidRPr="007A26C2" w:rsidRDefault="00B9371A" w:rsidP="00B9371A">
      <w:pPr>
        <w:ind w:firstLine="720"/>
        <w:rPr>
          <w:sz w:val="12"/>
        </w:rPr>
      </w:pPr>
      <w:r w:rsidRPr="007A26C2">
        <w:rPr>
          <w:sz w:val="12"/>
        </w:rPr>
        <w:t xml:space="preserve">Traditional open-ended walkouts are, in other non-RLA regulated industries, where the most data is available in the United States. No matter the industry, the most common type of legally recognized labor stoppage is a walkout for improved economic conditions during the period when the contract has lapsed between the union and the company. These types of </w:t>
      </w:r>
      <w:r w:rsidRPr="007A26C2">
        <w:rPr>
          <w:rStyle w:val="Emphasis"/>
        </w:rPr>
        <w:t>strikes</w:t>
      </w:r>
      <w:r w:rsidRPr="007A26C2">
        <w:rPr>
          <w:u w:val="single"/>
        </w:rPr>
        <w:t xml:space="preserve"> are how </w:t>
      </w:r>
      <w:r w:rsidRPr="007A26C2">
        <w:rPr>
          <w:b/>
          <w:bCs/>
          <w:u w:val="single"/>
        </w:rPr>
        <w:t>workers</w:t>
      </w:r>
      <w:r w:rsidRPr="007A26C2">
        <w:rPr>
          <w:u w:val="single"/>
        </w:rPr>
        <w:t xml:space="preserve"> usually </w:t>
      </w:r>
      <w:r w:rsidRPr="007A26C2">
        <w:rPr>
          <w:rStyle w:val="Emphasis"/>
        </w:rPr>
        <w:t>win concessions from employers in the United States</w:t>
      </w:r>
      <w:r w:rsidRPr="007A26C2">
        <w:rPr>
          <w:sz w:val="12"/>
        </w:rPr>
        <w:t xml:space="preserve">. The prior example of the Hollywood strike shows that </w:t>
      </w:r>
      <w:r w:rsidRPr="007A26C2">
        <w:rPr>
          <w:u w:val="single"/>
        </w:rPr>
        <w:t>workers who engage in</w:t>
      </w:r>
      <w:r w:rsidRPr="007A26C2">
        <w:rPr>
          <w:sz w:val="12"/>
        </w:rPr>
        <w:t xml:space="preserve"> long-term </w:t>
      </w:r>
      <w:r w:rsidRPr="007A26C2">
        <w:rPr>
          <w:u w:val="single"/>
        </w:rPr>
        <w:t xml:space="preserve">walkouts can </w:t>
      </w:r>
      <w:r w:rsidRPr="007A26C2">
        <w:rPr>
          <w:rStyle w:val="Emphasis"/>
        </w:rPr>
        <w:t>win big</w:t>
      </w:r>
      <w:r w:rsidRPr="007A26C2">
        <w:rPr>
          <w:sz w:val="12"/>
        </w:rPr>
        <w:t>.</w:t>
      </w:r>
    </w:p>
    <w:p w14:paraId="431E63E2" w14:textId="77777777" w:rsidR="00B9371A" w:rsidRPr="007A26C2" w:rsidRDefault="00B9371A" w:rsidP="00B9371A">
      <w:pPr>
        <w:ind w:firstLine="720"/>
        <w:rPr>
          <w:sz w:val="12"/>
        </w:rPr>
      </w:pPr>
      <w:r w:rsidRPr="007A26C2">
        <w:rPr>
          <w:sz w:val="12"/>
        </w:rPr>
        <w:t xml:space="preserve">Additionally, while an open-ended walkout has not happened for decades in the United States, there are significant concerns about the possible economic impact. If the railroad workers had walked off the job in 2022, the Anderson Economic Group estimated the first week could cost $584,387,959 (Anderson Economic Group, 2022). This number primarily comes from the direct costs of the strike. They explain in their methodology that this number includes direct losses to striking workers in the form of wages, losses in ticket sales for commuter trains, losses to freight companies, and losses to producers in the form of spoiled goods that can’t be moved. It is important to note that this estimate does not include the innumerable indirect costs to suppliers of the railroad, the various businesses that depend exclusively on rail to provide goods, and indirect costs to consumers. They also make assumptions on the ways that producers will substitute rail transport with other modes such as boat and semi-truck. </w:t>
      </w:r>
    </w:p>
    <w:p w14:paraId="7FEAA50C" w14:textId="77777777" w:rsidR="00B9371A" w:rsidRPr="007A26C2" w:rsidRDefault="00B9371A" w:rsidP="00B9371A">
      <w:pPr>
        <w:ind w:firstLine="720"/>
        <w:rPr>
          <w:sz w:val="12"/>
        </w:rPr>
      </w:pPr>
      <w:r w:rsidRPr="007A26C2">
        <w:rPr>
          <w:sz w:val="12"/>
        </w:rPr>
        <w:t>Not all estimates are created equally. The American Association of Railroads, a proindustry advocacy group, estimated that a possible strike in 2022 could have cost the economy $2 billion per day (AAR, 2022). However, while this number was cited in multiple outlets, it did not have a clear methodology for reaching this conclusion. In fact, when the Anderson Economic Group (AEG) created their estimate for the cost of the strike they added that this number came from taking the past $1 billion per day estimate of the Bush Administration in 1992 and simply multiplying it by 2 (AEG, 2022). The analysis, while widely cited, is indicative of the lackluster attempts to understand the impact of American rail strikes. The industry outlet does not try to account for changes in the industry, freight shifting from rail to other modes of transportation, or properly account for the direct costs.</w:t>
      </w:r>
    </w:p>
    <w:p w14:paraId="67CAB64B" w14:textId="77777777" w:rsidR="00B9371A" w:rsidRPr="007A26C2" w:rsidRDefault="00B9371A" w:rsidP="00B9371A">
      <w:pPr>
        <w:ind w:firstLine="720"/>
        <w:rPr>
          <w:sz w:val="12"/>
        </w:rPr>
      </w:pPr>
      <w:r w:rsidRPr="007A26C2">
        <w:rPr>
          <w:u w:val="single"/>
        </w:rPr>
        <w:t>Since</w:t>
      </w:r>
      <w:r w:rsidRPr="007A26C2">
        <w:rPr>
          <w:sz w:val="12"/>
        </w:rPr>
        <w:t xml:space="preserve"> open-ended </w:t>
      </w:r>
      <w:r w:rsidRPr="007A26C2">
        <w:rPr>
          <w:u w:val="single"/>
        </w:rPr>
        <w:t>strikes are essentially prohibited for rail workers through Congress imposing contracts</w:t>
      </w:r>
      <w:r w:rsidRPr="007A26C2">
        <w:rPr>
          <w:sz w:val="12"/>
        </w:rPr>
        <w:t xml:space="preserve">, and data is therefore sparse in an American context, I </w:t>
      </w:r>
      <w:r w:rsidRPr="007A26C2">
        <w:rPr>
          <w:u w:val="single"/>
        </w:rPr>
        <w:t xml:space="preserve">look at how these strikes function in </w:t>
      </w:r>
      <w:r w:rsidRPr="007A26C2">
        <w:rPr>
          <w:rStyle w:val="Emphasis"/>
          <w:highlight w:val="yellow"/>
        </w:rPr>
        <w:t>Canada</w:t>
      </w:r>
      <w:r w:rsidRPr="007A26C2">
        <w:rPr>
          <w:u w:val="single"/>
        </w:rPr>
        <w:t>. It is one of the few countries to have indefinite strikes on its rail network</w:t>
      </w:r>
      <w:r w:rsidRPr="007A26C2">
        <w:rPr>
          <w:sz w:val="12"/>
        </w:rPr>
        <w:t xml:space="preserve">. Like the United States, commuter rail is relatively uncommon, so when strikes occur they most acutely impact the flow of commerce. Canada’s rail network is also privately held, and the government has the power to intervene in labor disputes much like the US. However, in Canada this power is not as commonly exercised. </w:t>
      </w:r>
    </w:p>
    <w:p w14:paraId="66C03BAD" w14:textId="77777777" w:rsidR="00B9371A" w:rsidRPr="007A26C2" w:rsidRDefault="00B9371A" w:rsidP="00B9371A">
      <w:pPr>
        <w:ind w:firstLine="720"/>
        <w:rPr>
          <w:sz w:val="12"/>
        </w:rPr>
      </w:pPr>
      <w:r w:rsidRPr="007A26C2">
        <w:rPr>
          <w:u w:val="single"/>
        </w:rPr>
        <w:t>As recently as 2019, rail workers went on strike against Canadian National Railway Co.</w:t>
      </w:r>
      <w:r w:rsidRPr="007A26C2">
        <w:rPr>
          <w:sz w:val="12"/>
        </w:rPr>
        <w:t xml:space="preserve"> Industry-specific </w:t>
      </w:r>
      <w:r w:rsidRPr="007A26C2">
        <w:rPr>
          <w:u w:val="single"/>
        </w:rPr>
        <w:t>estimates</w:t>
      </w:r>
      <w:r w:rsidRPr="007A26C2">
        <w:rPr>
          <w:sz w:val="12"/>
        </w:rPr>
        <w:t xml:space="preserve"> from fertilizer groups </w:t>
      </w:r>
      <w:r w:rsidRPr="007A26C2">
        <w:rPr>
          <w:u w:val="single"/>
        </w:rPr>
        <w:t>put the cost of the eight-day strike at</w:t>
      </w:r>
      <w:r w:rsidRPr="007A26C2">
        <w:rPr>
          <w:sz w:val="12"/>
        </w:rPr>
        <w:t xml:space="preserve"> CAD $200 million to CAD $300 million. Broader estimates from TD Ameritrade Canada economics research department put the cost of the strike from CAD $1.6 billion to </w:t>
      </w:r>
      <w:r w:rsidRPr="007A26C2">
        <w:rPr>
          <w:rStyle w:val="Emphasis"/>
        </w:rPr>
        <w:t>$2.2 billion</w:t>
      </w:r>
      <w:r w:rsidRPr="007A26C2">
        <w:rPr>
          <w:u w:val="single"/>
        </w:rPr>
        <w:t xml:space="preserve"> to the economy as a whole</w:t>
      </w:r>
      <w:r w:rsidRPr="007A26C2">
        <w:rPr>
          <w:sz w:val="12"/>
        </w:rPr>
        <w:t>. The estimates have wide margins of error, but are indicative of the challenge of precisely estimating the cost of these strikes. Beyond immediate direct costs incurred by industry actors (i.e., the workers, the suppliers, the rail companies) the subsequent indirect costs to the economy are much harder to estimate. The substitution effect also comes into play as rail transport during a dispute is traded for trucks or boats. This can continue even after the strike comes to a close, as some consumers switch to only trucks instead of rail. However, how much of that switch is due to the strike or a general overall shift away from rail as the primary mode of freight transportation? Strikes are difficult to remove from overall macroeconomic situations.</w:t>
      </w:r>
    </w:p>
    <w:p w14:paraId="77BE5348" w14:textId="77777777" w:rsidR="00B9371A" w:rsidRPr="007A26C2" w:rsidRDefault="00B9371A" w:rsidP="00B9371A">
      <w:pPr>
        <w:ind w:firstLine="720"/>
        <w:rPr>
          <w:sz w:val="12"/>
        </w:rPr>
      </w:pPr>
      <w:r w:rsidRPr="007A26C2">
        <w:rPr>
          <w:sz w:val="12"/>
        </w:rPr>
        <w:t xml:space="preserve">At least in the case of Canada, </w:t>
      </w:r>
      <w:r w:rsidRPr="007A26C2">
        <w:rPr>
          <w:u w:val="single"/>
        </w:rPr>
        <w:t xml:space="preserve">the </w:t>
      </w:r>
      <w:r w:rsidRPr="007A26C2">
        <w:rPr>
          <w:b/>
          <w:bCs/>
          <w:u w:val="single"/>
        </w:rPr>
        <w:t>strike</w:t>
      </w:r>
      <w:r w:rsidRPr="007A26C2">
        <w:rPr>
          <w:u w:val="single"/>
        </w:rPr>
        <w:t xml:space="preserve"> did not cause an economic </w:t>
      </w:r>
      <w:r w:rsidRPr="007A26C2">
        <w:rPr>
          <w:rStyle w:val="Emphasis"/>
        </w:rPr>
        <w:t>recession</w:t>
      </w:r>
      <w:r w:rsidRPr="007A26C2">
        <w:rPr>
          <w:sz w:val="12"/>
        </w:rPr>
        <w:t xml:space="preserve"> to take place in late 2019. The </w:t>
      </w:r>
      <w:r w:rsidRPr="007A26C2">
        <w:rPr>
          <w:u w:val="single"/>
        </w:rPr>
        <w:t xml:space="preserve">economy was still </w:t>
      </w:r>
      <w:r w:rsidRPr="007A26C2">
        <w:rPr>
          <w:rStyle w:val="Emphasis"/>
        </w:rPr>
        <w:t>robust</w:t>
      </w:r>
      <w:r w:rsidRPr="007A26C2">
        <w:rPr>
          <w:u w:val="single"/>
        </w:rPr>
        <w:t xml:space="preserve"> until the onslaught of</w:t>
      </w:r>
      <w:r w:rsidRPr="007A26C2">
        <w:rPr>
          <w:sz w:val="12"/>
        </w:rPr>
        <w:t xml:space="preserve"> the </w:t>
      </w:r>
      <w:r w:rsidRPr="007A26C2">
        <w:rPr>
          <w:rStyle w:val="Emphasis"/>
        </w:rPr>
        <w:t>Covid</w:t>
      </w:r>
      <w:r w:rsidRPr="007A26C2">
        <w:rPr>
          <w:sz w:val="12"/>
        </w:rPr>
        <w:t xml:space="preserve">-19 pandemic, which did in fact cause a recession in the country (C.D. Howe Institute, 2021). While the strike may not have caused a recession, it did cause a significant economic hit to productive sectors reliant on the railroads. </w:t>
      </w:r>
    </w:p>
    <w:p w14:paraId="5B8DDF86" w14:textId="77777777" w:rsidR="00B9371A" w:rsidRPr="007A26C2" w:rsidRDefault="00B9371A" w:rsidP="00B9371A">
      <w:pPr>
        <w:ind w:firstLine="720"/>
        <w:rPr>
          <w:sz w:val="12"/>
        </w:rPr>
      </w:pPr>
      <w:r w:rsidRPr="007A26C2">
        <w:rPr>
          <w:u w:val="single"/>
        </w:rPr>
        <w:t>The sources of pressure created by</w:t>
      </w:r>
      <w:r w:rsidRPr="007A26C2">
        <w:rPr>
          <w:sz w:val="12"/>
        </w:rPr>
        <w:t xml:space="preserve"> open-ended </w:t>
      </w:r>
      <w:r w:rsidRPr="007A26C2">
        <w:rPr>
          <w:u w:val="single"/>
        </w:rPr>
        <w:t>strikes comes from</w:t>
      </w:r>
      <w:r w:rsidRPr="007A26C2">
        <w:rPr>
          <w:sz w:val="12"/>
        </w:rPr>
        <w:t xml:space="preserve"> the first two indicators. </w:t>
      </w:r>
      <w:r w:rsidRPr="007A26C2">
        <w:rPr>
          <w:u w:val="single"/>
        </w:rPr>
        <w:t xml:space="preserve">The economic </w:t>
      </w:r>
      <w:r w:rsidRPr="007A26C2">
        <w:rPr>
          <w:rStyle w:val="Emphasis"/>
          <w:highlight w:val="yellow"/>
        </w:rPr>
        <w:t>costs</w:t>
      </w:r>
      <w:r w:rsidRPr="007A26C2">
        <w:rPr>
          <w:u w:val="single"/>
        </w:rPr>
        <w:t xml:space="preserve"> of the strike as previously stated </w:t>
      </w:r>
      <w:r w:rsidRPr="007A26C2">
        <w:rPr>
          <w:highlight w:val="yellow"/>
          <w:u w:val="single"/>
        </w:rPr>
        <w:t xml:space="preserve">are </w:t>
      </w:r>
      <w:r w:rsidRPr="007A26C2">
        <w:rPr>
          <w:rStyle w:val="Emphasis"/>
          <w:highlight w:val="yellow"/>
        </w:rPr>
        <w:t>very high</w:t>
      </w:r>
      <w:r w:rsidRPr="007A26C2">
        <w:rPr>
          <w:rStyle w:val="Emphasis"/>
        </w:rPr>
        <w:t xml:space="preserve"> to the company</w:t>
      </w:r>
      <w:r w:rsidRPr="007A26C2">
        <w:rPr>
          <w:u w:val="single"/>
        </w:rPr>
        <w:t xml:space="preserve">, </w:t>
      </w:r>
      <w:r w:rsidRPr="007A26C2">
        <w:rPr>
          <w:rStyle w:val="Emphasis"/>
          <w:highlight w:val="yellow"/>
        </w:rPr>
        <w:t>creating</w:t>
      </w:r>
      <w:r w:rsidRPr="007A26C2">
        <w:rPr>
          <w:rStyle w:val="Emphasis"/>
        </w:rPr>
        <w:t xml:space="preserve"> more </w:t>
      </w:r>
      <w:r w:rsidRPr="007A26C2">
        <w:rPr>
          <w:rStyle w:val="Emphasis"/>
          <w:highlight w:val="yellow"/>
        </w:rPr>
        <w:t>pressure to respond</w:t>
      </w:r>
      <w:r w:rsidRPr="007A26C2">
        <w:rPr>
          <w:rStyle w:val="Emphasis"/>
        </w:rPr>
        <w:t xml:space="preserve"> to demands</w:t>
      </w:r>
      <w:r w:rsidRPr="007A26C2">
        <w:rPr>
          <w:sz w:val="12"/>
        </w:rPr>
        <w:t xml:space="preserve">. Since the strike can theoretically go on forever, </w:t>
      </w:r>
      <w:r w:rsidRPr="007A26C2">
        <w:rPr>
          <w:u w:val="single"/>
        </w:rPr>
        <w:t xml:space="preserve">the </w:t>
      </w:r>
      <w:r w:rsidRPr="007A26C2">
        <w:rPr>
          <w:b/>
          <w:bCs/>
          <w:u w:val="single"/>
        </w:rPr>
        <w:t>strike</w:t>
      </w:r>
      <w:r w:rsidRPr="007A26C2">
        <w:rPr>
          <w:u w:val="single"/>
        </w:rPr>
        <w:t xml:space="preserve"> risks </w:t>
      </w:r>
      <w:r w:rsidRPr="007A26C2">
        <w:rPr>
          <w:rStyle w:val="Emphasis"/>
        </w:rPr>
        <w:t>exponentially increasing the economic costs</w:t>
      </w:r>
      <w:r w:rsidRPr="007A26C2">
        <w:rPr>
          <w:sz w:val="12"/>
        </w:rPr>
        <w:t>. Conversely, at least in the Canadian context, companies were pressuring the government to stop the strike. The pressure was so great that the companies wanted the possibility of open-ended strikes to be gone completely. The government didn’t end up stopping the strike but the possibility remains. This means that pressure theoretically could be significantly reduced. In terms of reputation cost, there are only two Canadian rail companies, so the strike of one has minimal effects on consumers’ ability to substitute the service. The reputation of the company may suffer to some degree under this form of strike but it depends more on exigent attitudes to the union.</w:t>
      </w:r>
    </w:p>
    <w:p w14:paraId="6CC506F2" w14:textId="77777777" w:rsidR="00B9371A" w:rsidRPr="007A26C2" w:rsidRDefault="00B9371A" w:rsidP="00B9371A">
      <w:pPr>
        <w:ind w:firstLine="720"/>
        <w:rPr>
          <w:sz w:val="12"/>
        </w:rPr>
      </w:pPr>
      <w:r w:rsidRPr="007A26C2">
        <w:rPr>
          <w:u w:val="single"/>
        </w:rPr>
        <w:t xml:space="preserve">The </w:t>
      </w:r>
      <w:r w:rsidRPr="007A26C2">
        <w:rPr>
          <w:rStyle w:val="Emphasis"/>
        </w:rPr>
        <w:t>high</w:t>
      </w:r>
      <w:r w:rsidRPr="007A26C2">
        <w:rPr>
          <w:u w:val="single"/>
        </w:rPr>
        <w:t xml:space="preserve"> levels of </w:t>
      </w:r>
      <w:r w:rsidRPr="007A26C2">
        <w:rPr>
          <w:b/>
          <w:bCs/>
          <w:u w:val="single"/>
        </w:rPr>
        <w:t>economic pressure</w:t>
      </w:r>
      <w:r w:rsidRPr="007A26C2">
        <w:rPr>
          <w:u w:val="single"/>
        </w:rPr>
        <w:t xml:space="preserve"> brought by the strike </w:t>
      </w:r>
      <w:r w:rsidRPr="007A26C2">
        <w:rPr>
          <w:highlight w:val="yellow"/>
          <w:u w:val="single"/>
        </w:rPr>
        <w:t>resulted in</w:t>
      </w:r>
      <w:r w:rsidRPr="007A26C2">
        <w:rPr>
          <w:u w:val="single"/>
        </w:rPr>
        <w:t xml:space="preserve"> more </w:t>
      </w:r>
      <w:r w:rsidRPr="007A26C2">
        <w:rPr>
          <w:rStyle w:val="Emphasis"/>
          <w:highlight w:val="yellow"/>
        </w:rPr>
        <w:t>willingness to sign</w:t>
      </w:r>
      <w:r w:rsidRPr="007A26C2">
        <w:rPr>
          <w:sz w:val="12"/>
        </w:rPr>
        <w:t>, as the company and the union were able to come to agreement before the government could intervene. In terms of concessions, the worker’s primary focus from the beginning of negotiations had been on the matter of new safety measures to address worker fatigue. The union won back rest provisions for conductors, stopped mandatory overtime for exhausted workers, won extra pay for workers when they are forced to work through their rest periods, and the stipulation that worker’s shifts would start at the locker room instead of counting trips to the locker room as off-duty time. They also won wage increases of 8% over three years, a CAD $1000 ratification bonus, and an increase of the lifetime health and welfare payout cap from $60,000 to $75,000 (Meunier, 2020). However, the president of the Teamsters Canada Rail Conference still stated after the negotiations that, “the core problem of fatigue in the rail industry can only be resolved through government regulations.” Shortfalls were still apparent in the contract, and while companies have taken some actions, they still refuse to recognize rest and fatigue as safety issues (Ibid). While pressure primarily on the company's finances was high, the union was not able to fully address its greatest safety concerns. High pressure does not guarantee all concessions are accomplished, which is not the only marker of success. This important for understanding the rest of the strikes.</w:t>
      </w:r>
    </w:p>
    <w:p w14:paraId="5DA86800" w14:textId="77777777" w:rsidR="00B9371A" w:rsidRPr="007A26C2" w:rsidRDefault="00B9371A" w:rsidP="00B9371A">
      <w:pPr>
        <w:ind w:firstLine="720"/>
        <w:rPr>
          <w:sz w:val="12"/>
        </w:rPr>
      </w:pPr>
      <w:r w:rsidRPr="007A26C2">
        <w:rPr>
          <w:u w:val="single"/>
        </w:rPr>
        <w:t>Canadian workers</w:t>
      </w:r>
      <w:r w:rsidRPr="007A26C2">
        <w:rPr>
          <w:sz w:val="12"/>
        </w:rPr>
        <w:t xml:space="preserve"> thus enjoy a much fuller expression of their rights. They </w:t>
      </w:r>
      <w:r w:rsidRPr="007A26C2">
        <w:rPr>
          <w:u w:val="single"/>
        </w:rPr>
        <w:t xml:space="preserve">were able to withhold their labor completely and indefinitely until they reached an agreement with Canadian National Railway. In turn, they won various </w:t>
      </w:r>
      <w:r w:rsidRPr="007A26C2">
        <w:rPr>
          <w:rStyle w:val="Emphasis"/>
        </w:rPr>
        <w:t>safety protections</w:t>
      </w:r>
      <w:r w:rsidRPr="007A26C2">
        <w:rPr>
          <w:u w:val="single"/>
        </w:rPr>
        <w:t xml:space="preserve"> to deal with the exhaustion workers confront on long railroading shifts.</w:t>
      </w:r>
      <w:r w:rsidRPr="007A26C2">
        <w:rPr>
          <w:sz w:val="12"/>
        </w:rPr>
        <w:t xml:space="preserve"> At the same time, there were high economic costs to the strike. Estimates are inaccurate; the estimate from TD Ameritrade projected the strike to last a few days longer, and the estimate from the fertilizer industry only covers sectoral costs. Yet they demonstrate that the strike did cause high levels of economic damage. It is important to note as well that during their strike there were high levels of pressure on the Liberal government to order the strikers back to work (Connolly, 2019). Canada has a labor law very similar to the US, but the governing center-left party is more permissive with strikes than the current US government. Workers are still at risk that an unfavorable government would order them back to work. Canada shows that without government intervention, strikes can resolve industrial disputes and help workers win some of their safety aims. However, if the exercise of their rights is only possible during a favorable administration, then the law and constitution of the country are not properly protecting the rights of workers.</w:t>
      </w:r>
    </w:p>
    <w:p w14:paraId="20AAAC08" w14:textId="77777777" w:rsidR="00B9371A" w:rsidRPr="007A26C2" w:rsidRDefault="00B9371A" w:rsidP="00B9371A">
      <w:pPr>
        <w:rPr>
          <w:i/>
          <w:iCs/>
          <w:sz w:val="12"/>
        </w:rPr>
      </w:pPr>
      <w:r w:rsidRPr="007A26C2">
        <w:rPr>
          <w:i/>
          <w:iCs/>
          <w:sz w:val="12"/>
        </w:rPr>
        <w:t xml:space="preserve">5.1.2. WILDCAT STRIKES </w:t>
      </w:r>
    </w:p>
    <w:p w14:paraId="4E967530" w14:textId="77777777" w:rsidR="00B9371A" w:rsidRPr="007A26C2" w:rsidRDefault="00B9371A" w:rsidP="00B9371A">
      <w:pPr>
        <w:ind w:firstLine="720"/>
        <w:rPr>
          <w:sz w:val="12"/>
        </w:rPr>
      </w:pPr>
      <w:r w:rsidRPr="007A26C2">
        <w:rPr>
          <w:sz w:val="12"/>
        </w:rPr>
        <w:t xml:space="preserve">Wildcat strikes can turn into some of the most costly strikes. In the United States there is not a recent history of wildcats on the railroads. However, the Pullman Strike of 1894 remains an important example of what they can look like. The strike was initiated not by Eugene Debs or the ATU but by workers at the Pullman train car factory that were fed up with wage cuts. As the strike spread across the United States from Chicago it brought a wave of economic hardship. Even though most of the striking workers were concentrated in parts of the Midwest, the strike practically shutdown the entire system of rail transportation in the United States. Estimates put the number of 48 striking workers as high as 250,000 across 27 states, which effectively halted huge swaths of economic activity (Urofsky, 2024). </w:t>
      </w:r>
    </w:p>
    <w:p w14:paraId="7D1A9ACF" w14:textId="77777777" w:rsidR="00B9371A" w:rsidRPr="007A26C2" w:rsidRDefault="00B9371A" w:rsidP="00B9371A">
      <w:pPr>
        <w:ind w:firstLine="720"/>
        <w:rPr>
          <w:sz w:val="12"/>
        </w:rPr>
      </w:pPr>
      <w:r w:rsidRPr="007A26C2">
        <w:rPr>
          <w:sz w:val="12"/>
        </w:rPr>
        <w:t>Property damage and security cost $685,308, railroads lost $4,672,916 in earnings, and workers lost $1,389,142 in wages (Hannon, 2010, p. 35). Adjusted for inflation in today’s dollars these costs would be $24,576,818 in property, $167,582,178 in railroad earnings, and $49,818,024 in wages (Webster, 2024). The abrupt manner and long duration of the strike caused significant economic damage. Rail was still in the process of being integrated into the American economy at this point but the impact was still large.</w:t>
      </w:r>
    </w:p>
    <w:p w14:paraId="00B1F861" w14:textId="77777777" w:rsidR="00B9371A" w:rsidRPr="007A26C2" w:rsidRDefault="00B9371A" w:rsidP="00B9371A">
      <w:pPr>
        <w:ind w:firstLine="720"/>
        <w:rPr>
          <w:sz w:val="12"/>
        </w:rPr>
      </w:pPr>
      <w:r w:rsidRPr="007A26C2">
        <w:rPr>
          <w:sz w:val="12"/>
        </w:rPr>
        <w:t>It is the fullest expression of workers' right to withhold labor. In a wildcat strike there is no mediating barrier through the government or through the union for when workers may exercise their right. They choose to strike and they get to strike. The pressure that these types of strikes create is immense. The economic cost to the operator is huge as they have no way to prepare to run emergency services during the strike. The companies in the case of the Pullman strike had thought they would have regularly operating services, and then the next day they didn’t. The reputational cost of a wildcat does not fall that hard on the struck company. Generally, the frustrations of the public center on the striking workers who have ignored the traditional legal processes of declaring a strike to just walk off the job. In the case of Pullman, the legal process to declare a strike did not exist, but generally unions at the time would announce if they were going to strike or not.</w:t>
      </w:r>
    </w:p>
    <w:p w14:paraId="46925A69" w14:textId="77777777" w:rsidR="00B9371A" w:rsidRPr="007A26C2" w:rsidRDefault="00B9371A" w:rsidP="00B9371A">
      <w:pPr>
        <w:ind w:firstLine="720"/>
        <w:rPr>
          <w:sz w:val="12"/>
        </w:rPr>
      </w:pPr>
      <w:r w:rsidRPr="007A26C2">
        <w:rPr>
          <w:sz w:val="12"/>
        </w:rPr>
        <w:t>While pressure against the companies was high, it was also high against the workers themselves, which set them up for difficult post-strike negotiations. The Pullman strike did not result in massive concessions for workers. In terms of willingness to negotiate, the companies involved in the strike were completely intransigent. Instead, companies sought government intervention. Federal injunctions were quickly issued barring workers from participating in the strike, setting the stage for labor law by conjunction. Concessions by and large were fairly weak. Wage increases were not won, workers still faced discrimination in company towns, and new safety regulations were not introduced. There were no legal mechanisms at the time for workers to win concessions through arbitration or negotiation; these were all voluntary on the part of the company. The combined absence of workable legal remedies and staunch government opposition meant that striking workers won few concessions even though the strike paralyzed the nation. The effects of the strike were so great that it largely neutralized the ability of labor unions to strike in the near future. If impacts are too cataclysmic the resulting government intervention can end up putting workers further behind.</w:t>
      </w:r>
    </w:p>
    <w:p w14:paraId="77A33852" w14:textId="77777777" w:rsidR="00B9371A" w:rsidRPr="007A26C2" w:rsidRDefault="00B9371A" w:rsidP="00B9371A">
      <w:pPr>
        <w:ind w:firstLine="720"/>
        <w:rPr>
          <w:sz w:val="12"/>
        </w:rPr>
      </w:pPr>
      <w:r w:rsidRPr="007A26C2">
        <w:rPr>
          <w:sz w:val="12"/>
        </w:rPr>
        <w:t xml:space="preserve">While the Pullman example is important to discuss in understanding American attitudes and reactions to these types of unrestricted strikes, more recent examples are needed to demonstrate what they look like in a modern context. </w:t>
      </w:r>
      <w:r w:rsidRPr="007A26C2">
        <w:rPr>
          <w:highlight w:val="yellow"/>
          <w:u w:val="single"/>
        </w:rPr>
        <w:t xml:space="preserve">In </w:t>
      </w:r>
      <w:r w:rsidRPr="007A26C2">
        <w:rPr>
          <w:rStyle w:val="Emphasis"/>
          <w:highlight w:val="yellow"/>
        </w:rPr>
        <w:t>France</w:t>
      </w:r>
      <w:r w:rsidRPr="007A26C2">
        <w:rPr>
          <w:sz w:val="12"/>
        </w:rPr>
        <w:t xml:space="preserve"> wildcat </w:t>
      </w:r>
      <w:r w:rsidRPr="007A26C2">
        <w:rPr>
          <w:u w:val="single"/>
        </w:rPr>
        <w:t xml:space="preserve">strikes are more </w:t>
      </w:r>
      <w:r w:rsidRPr="007A26C2">
        <w:rPr>
          <w:b/>
          <w:bCs/>
          <w:u w:val="single"/>
        </w:rPr>
        <w:t>common</w:t>
      </w:r>
      <w:r w:rsidRPr="007A26C2">
        <w:rPr>
          <w:u w:val="single"/>
        </w:rPr>
        <w:t xml:space="preserve"> across industries, including </w:t>
      </w:r>
      <w:r w:rsidRPr="007A26C2">
        <w:rPr>
          <w:rStyle w:val="Emphasis"/>
        </w:rPr>
        <w:t>rail</w:t>
      </w:r>
      <w:r w:rsidRPr="007A26C2">
        <w:rPr>
          <w:u w:val="single"/>
        </w:rPr>
        <w:t xml:space="preserve"> transport</w:t>
      </w:r>
      <w:r w:rsidRPr="007A26C2">
        <w:rPr>
          <w:sz w:val="12"/>
        </w:rPr>
        <w:t>. While France has much more liberal strike laws, wildcat strikes are still technically illegal. The political strength of the unions means they have more leeway to bend these laws. On December 21, 2023, French rail unions ended a day-long wildcat strike of the Eurotunnel, a train link between France and Britain (Le Monde, 2023). The strike only lasted six hours but still caused massive disruptions for people looking to get home in time for the Christmas holidays (AP, 2023). The workers had been protesting the end-of-year bonus from the company, saying that profits had substantially increased, so they deserved a bonus three times the company offer of 1,000 euros (Ibid).</w:t>
      </w:r>
    </w:p>
    <w:p w14:paraId="4BB4A6B6" w14:textId="77777777" w:rsidR="00B9371A" w:rsidRPr="007A26C2" w:rsidRDefault="00B9371A" w:rsidP="00B9371A">
      <w:pPr>
        <w:ind w:firstLine="720"/>
        <w:rPr>
          <w:sz w:val="12"/>
        </w:rPr>
      </w:pPr>
      <w:r w:rsidRPr="007A26C2">
        <w:rPr>
          <w:sz w:val="12"/>
        </w:rPr>
        <w:t>It is important to note that this specific high-visibility strike was only possible due to a loophole in French law. Normally the requirement that parties are to be notified 48 hours prior is legally enforced, and strikers who do not follow this procedure can face disciplinary measures (Guedes, 2018, p. 4). Additionally, as discussed previously with the 2018 rail strike in France, there are minimum service requirements that mean even if some workers walked out on a wildcat strike, other non-striking workers can be requisitioned by the government to provide what local officials deem as minimum service.</w:t>
      </w:r>
    </w:p>
    <w:p w14:paraId="6C6C76F2" w14:textId="77777777" w:rsidR="00B9371A" w:rsidRPr="007A26C2" w:rsidRDefault="00B9371A" w:rsidP="00B9371A">
      <w:pPr>
        <w:ind w:firstLine="720"/>
        <w:rPr>
          <w:sz w:val="12"/>
        </w:rPr>
      </w:pPr>
      <w:r w:rsidRPr="007A26C2">
        <w:rPr>
          <w:sz w:val="12"/>
        </w:rPr>
        <w:t xml:space="preserve">The short duration of the strike means that the economic damage was very limited and thus difficult to calculate. A six-hour stoppage of one rail line primarily affects the commuters who are suddenly stranded. The greatest damage was in terms of distress and anger caused to consumers who were without immediate alternatives to using the tunnel to cross. People did not learn about the strike until they arrived at the station to find their trips canceled. </w:t>
      </w:r>
    </w:p>
    <w:p w14:paraId="181C1229" w14:textId="77777777" w:rsidR="00B9371A" w:rsidRPr="007A26C2" w:rsidRDefault="00B9371A" w:rsidP="00B9371A">
      <w:pPr>
        <w:ind w:firstLine="720"/>
        <w:rPr>
          <w:sz w:val="12"/>
        </w:rPr>
      </w:pPr>
      <w:r w:rsidRPr="007A26C2">
        <w:rPr>
          <w:sz w:val="12"/>
        </w:rPr>
        <w:t>Wildcat strikes are a very full expression of workers' right to withhold labor. It is an expression of this right with no inhibitions; all the workers protest the conditions of their job without jumping through any of the government or union hoops. The indicators of how the pressure was made during the French strike mirror that of the Pullman strike. The economic cost to Eurotunnel was not very high, but only because the strike lasted less than a day. Many of the day’s trips had to be rescheduled, but costs did not extend very far beyond this. If the strike had lasted longer it could have had a much greater impact. In regards to reputation, both the union and the company suffered. The union was the source of most consumer ire since they had not previously announced the strike (Williams, 2023). Nevertheless, common sense would suggest that there was some impact on company reputation due to the strike creating doubts in the company’s ability to provide consistent service between England and France.</w:t>
      </w:r>
    </w:p>
    <w:p w14:paraId="07F16645" w14:textId="77777777" w:rsidR="00B9371A" w:rsidRPr="007A26C2" w:rsidRDefault="00B9371A" w:rsidP="00B9371A">
      <w:pPr>
        <w:ind w:firstLine="720"/>
        <w:rPr>
          <w:sz w:val="12"/>
        </w:rPr>
      </w:pPr>
      <w:r w:rsidRPr="007A26C2">
        <w:rPr>
          <w:sz w:val="12"/>
        </w:rPr>
        <w:t xml:space="preserve">Primarily due to quirks in French labor law, </w:t>
      </w:r>
      <w:r w:rsidRPr="007A26C2">
        <w:rPr>
          <w:u w:val="single"/>
        </w:rPr>
        <w:t>this</w:t>
      </w:r>
      <w:r w:rsidRPr="007A26C2">
        <w:rPr>
          <w:sz w:val="12"/>
        </w:rPr>
        <w:t xml:space="preserve"> wildcat </w:t>
      </w:r>
      <w:r w:rsidRPr="007A26C2">
        <w:rPr>
          <w:rStyle w:val="Emphasis"/>
        </w:rPr>
        <w:t>strike</w:t>
      </w:r>
      <w:r w:rsidRPr="007A26C2">
        <w:rPr>
          <w:u w:val="single"/>
        </w:rPr>
        <w:t xml:space="preserve"> was able to turn its </w:t>
      </w:r>
      <w:r w:rsidRPr="007A26C2">
        <w:rPr>
          <w:rStyle w:val="Emphasis"/>
        </w:rPr>
        <w:t>high pressure into results</w:t>
      </w:r>
      <w:r w:rsidRPr="007A26C2">
        <w:rPr>
          <w:sz w:val="12"/>
        </w:rPr>
        <w:t xml:space="preserve">. In terms of willingness, </w:t>
      </w:r>
      <w:r w:rsidRPr="007A26C2">
        <w:rPr>
          <w:u w:val="single"/>
        </w:rPr>
        <w:t xml:space="preserve">the company was clearly </w:t>
      </w:r>
      <w:r w:rsidRPr="007A26C2">
        <w:rPr>
          <w:rStyle w:val="Emphasis"/>
        </w:rPr>
        <w:t>very willing</w:t>
      </w:r>
      <w:r w:rsidRPr="007A26C2">
        <w:rPr>
          <w:u w:val="single"/>
        </w:rPr>
        <w:t xml:space="preserve"> to </w:t>
      </w:r>
      <w:r w:rsidRPr="007A26C2">
        <w:rPr>
          <w:b/>
          <w:bCs/>
          <w:u w:val="single"/>
        </w:rPr>
        <w:t>negotiate</w:t>
      </w:r>
      <w:r w:rsidRPr="007A26C2">
        <w:rPr>
          <w:sz w:val="12"/>
        </w:rPr>
        <w:t xml:space="preserve">; the strike did not go on longer than the day, and the two parties had already rejoined negotiations. </w:t>
      </w:r>
      <w:r w:rsidRPr="007A26C2">
        <w:rPr>
          <w:u w:val="single"/>
        </w:rPr>
        <w:t xml:space="preserve">The </w:t>
      </w:r>
      <w:r w:rsidRPr="007A26C2">
        <w:rPr>
          <w:b/>
          <w:bCs/>
          <w:u w:val="single"/>
        </w:rPr>
        <w:t>concessions</w:t>
      </w:r>
      <w:r w:rsidRPr="007A26C2">
        <w:rPr>
          <w:u w:val="single"/>
        </w:rPr>
        <w:t xml:space="preserve"> won were </w:t>
      </w:r>
      <w:r w:rsidRPr="007A26C2">
        <w:rPr>
          <w:rStyle w:val="Emphasis"/>
        </w:rPr>
        <w:t>significant</w:t>
      </w:r>
      <w:r w:rsidRPr="007A26C2">
        <w:rPr>
          <w:u w:val="single"/>
        </w:rPr>
        <w:t xml:space="preserve"> for the workers</w:t>
      </w:r>
      <w:r w:rsidRPr="007A26C2">
        <w:rPr>
          <w:sz w:val="12"/>
        </w:rPr>
        <w:t xml:space="preserve">. The workers had demanded a tripling of their holiday bonus due to the high profits of the company, and they won that bonus (De Poorter, 2023). </w:t>
      </w:r>
      <w:r w:rsidRPr="007A26C2">
        <w:rPr>
          <w:rStyle w:val="Emphasis"/>
          <w:highlight w:val="yellow"/>
        </w:rPr>
        <w:t>Fast concessions</w:t>
      </w:r>
      <w:r w:rsidRPr="007A26C2">
        <w:rPr>
          <w:u w:val="single"/>
        </w:rPr>
        <w:t xml:space="preserve"> and high burden on the rail operators </w:t>
      </w:r>
      <w:r w:rsidRPr="007A26C2">
        <w:rPr>
          <w:b/>
          <w:bCs/>
          <w:highlight w:val="yellow"/>
          <w:u w:val="single"/>
        </w:rPr>
        <w:t>show</w:t>
      </w:r>
      <w:r w:rsidRPr="007A26C2">
        <w:rPr>
          <w:u w:val="single"/>
        </w:rPr>
        <w:t xml:space="preserve"> the </w:t>
      </w:r>
      <w:r w:rsidRPr="007A26C2">
        <w:rPr>
          <w:rStyle w:val="Emphasis"/>
          <w:highlight w:val="yellow"/>
        </w:rPr>
        <w:t>high pressure</w:t>
      </w:r>
      <w:r w:rsidRPr="007A26C2">
        <w:rPr>
          <w:highlight w:val="yellow"/>
          <w:u w:val="single"/>
        </w:rPr>
        <w:t xml:space="preserve"> that </w:t>
      </w:r>
      <w:r w:rsidRPr="007A26C2">
        <w:rPr>
          <w:rStyle w:val="Emphasis"/>
          <w:highlight w:val="yellow"/>
        </w:rPr>
        <w:t>workers</w:t>
      </w:r>
      <w:r w:rsidRPr="007A26C2">
        <w:rPr>
          <w:rStyle w:val="Emphasis"/>
        </w:rPr>
        <w:t xml:space="preserve"> were able to </w:t>
      </w:r>
      <w:r w:rsidRPr="007A26C2">
        <w:rPr>
          <w:rStyle w:val="Emphasis"/>
          <w:highlight w:val="yellow"/>
        </w:rPr>
        <w:t>exert</w:t>
      </w:r>
      <w:r w:rsidRPr="007A26C2">
        <w:rPr>
          <w:rStyle w:val="Emphasis"/>
        </w:rPr>
        <w:t>.</w:t>
      </w:r>
      <w:r w:rsidRPr="007A26C2">
        <w:rPr>
          <w:sz w:val="12"/>
        </w:rPr>
        <w:t xml:space="preserve"> However, most places have fairly developed legal regimes to crack down on these types of strikes, resulting in more oppression of the workers than they were often facing in the first place. The public backlash and institutional backlash to these kinds of strikes makes them very rare, especially in industries of greater importance like railroads. While workers may not be limited when they strike like this, they are not necessarily the most effective way to strike. They do still happen in select circumstances but are often indicative of the workers reaching a breaking point.</w:t>
      </w:r>
    </w:p>
    <w:p w14:paraId="52ED2175" w14:textId="77777777" w:rsidR="00B9371A" w:rsidRPr="007A26C2" w:rsidRDefault="00B9371A" w:rsidP="00B9371A">
      <w:pPr>
        <w:ind w:firstLine="720"/>
        <w:rPr>
          <w:sz w:val="12"/>
        </w:rPr>
      </w:pPr>
      <w:r w:rsidRPr="007A26C2">
        <w:rPr>
          <w:sz w:val="12"/>
        </w:rPr>
        <w:t>Wildcat strikes have some of the largest economic impacts but moreover cause wide public discontent because of their lack of prior warning. For workers on the job, it is a question of strategy to use a wildcats strike to leverage management. However, for consumers who suddenly cannot access the goods and services, it is a question of why suddenly there are massive shortages. Workers are faced with the question to what extent they want to sacrifice the versatility of the strike action. Thus, there is not much recent economic data on prolonged wildcat strikes. Wildcats do not even always succeed in their initial aims to protect worker rights as the government often intervenes to break the strike. Wildcats may seem like the highest pressure strike, but the backlash often impacts the workers the most. The company has less incentive to give into demands, and so the pressure created might be less than in open-ended strikes.</w:t>
      </w:r>
    </w:p>
    <w:p w14:paraId="6E296EC7" w14:textId="77777777" w:rsidR="00B9371A" w:rsidRPr="007A26C2" w:rsidRDefault="00B9371A" w:rsidP="00B9371A">
      <w:pPr>
        <w:rPr>
          <w:i/>
          <w:iCs/>
          <w:sz w:val="12"/>
        </w:rPr>
      </w:pPr>
      <w:r w:rsidRPr="007A26C2">
        <w:rPr>
          <w:i/>
          <w:iCs/>
          <w:sz w:val="12"/>
        </w:rPr>
        <w:t xml:space="preserve">5.1.3. SICKOUTS </w:t>
      </w:r>
    </w:p>
    <w:p w14:paraId="468BAA00" w14:textId="77777777" w:rsidR="00B9371A" w:rsidRPr="007A26C2" w:rsidRDefault="00B9371A" w:rsidP="00B9371A">
      <w:pPr>
        <w:ind w:firstLine="720"/>
        <w:rPr>
          <w:sz w:val="12"/>
        </w:rPr>
      </w:pPr>
      <w:r w:rsidRPr="007A26C2">
        <w:rPr>
          <w:sz w:val="12"/>
        </w:rPr>
        <w:t xml:space="preserve">Sickouts are a common form of wildcat strikes. A group of workers calls out sick from work to slow down and halt operations but are not explicitly ordered to do so by union staff. Many times, sickouts occur because the rank-and-file membership is unhappy with the union leadership and want to force the hand of management and the union for more concessions. </w:t>
      </w:r>
    </w:p>
    <w:p w14:paraId="77059671" w14:textId="77777777" w:rsidR="00B9371A" w:rsidRPr="007A26C2" w:rsidRDefault="00B9371A" w:rsidP="00B9371A">
      <w:pPr>
        <w:ind w:firstLine="720"/>
        <w:rPr>
          <w:sz w:val="12"/>
        </w:rPr>
      </w:pPr>
      <w:r w:rsidRPr="007A26C2">
        <w:rPr>
          <w:sz w:val="12"/>
        </w:rPr>
        <w:t xml:space="preserve">Recently in 2022, locomotive engineers, a part of the Brotherhood of Locomotive Engineers and Trainmen (BLET), organized a sickout on Juneteenth. Hundreds of engineers called out sick: 205 on Friday, 143 on Saturday, and 133 on Sunday. This caused hundreds of trains out of New Jersey to be canceled (Wilson, 2022). A judge quickly issued an injunction ordering the union members back to work (Ibid). </w:t>
      </w:r>
    </w:p>
    <w:p w14:paraId="2C696217" w14:textId="77777777" w:rsidR="00B9371A" w:rsidRPr="007A26C2" w:rsidRDefault="00B9371A" w:rsidP="00B9371A">
      <w:pPr>
        <w:ind w:firstLine="720"/>
        <w:rPr>
          <w:sz w:val="12"/>
        </w:rPr>
      </w:pPr>
      <w:r w:rsidRPr="007A26C2">
        <w:rPr>
          <w:sz w:val="12"/>
        </w:rPr>
        <w:t>In terms of economic impact, the short and limited nature of the strike makes it hard to estimate. The economic impact could have potentially been much higher if the strike had gone on for longer. The severity of the economic costs is part of the reason for the government intervention. The New Jersey Transit authority stated that 100,000 commuters use the service every day, and while the strike limited rail service, some trains still ran (AP, 2022a). At the very least, thousands of people had their travel plans temporarily interrupted. Some level of substitutability existed as passengers whose trains were canceled were given free fares on bus, light rail, PATH trains, and ferries from the city (Ibid). While the union officially maintained that it did not call the strike and that members choose to call off by their own violation, the National BLET paid the transit authority $50,000 as a settlement (NJ Transit, 2023). NJ Transit is still pursuing further legal claims against the union local.</w:t>
      </w:r>
    </w:p>
    <w:p w14:paraId="61E4DBB4" w14:textId="77777777" w:rsidR="00B9371A" w:rsidRPr="007A26C2" w:rsidRDefault="00B9371A" w:rsidP="00B9371A">
      <w:pPr>
        <w:ind w:firstLine="720"/>
        <w:rPr>
          <w:sz w:val="12"/>
        </w:rPr>
      </w:pPr>
      <w:r w:rsidRPr="007A26C2">
        <w:rPr>
          <w:sz w:val="12"/>
        </w:rPr>
        <w:t>The pressure generated by the strike ran into swift roadblocks. The direct economic costs to NJ Transit were largely limited by the short duration and incomplete participation of the strike. Many trains were canceled, but some were still running. It is worth noting that even before the sickout action the regional rail system was known for numerous canceled trains a week (BLET, 2023a). The reputational cost was twofold: aggravation with union workers who did not announce the strike prior, and further discontent with the NJ Transit authority that had pre-existing reliability issues.</w:t>
      </w:r>
    </w:p>
    <w:p w14:paraId="23CD6FF2" w14:textId="77777777" w:rsidR="00B9371A" w:rsidRPr="007A26C2" w:rsidRDefault="00B9371A" w:rsidP="00B9371A">
      <w:pPr>
        <w:ind w:firstLine="720"/>
        <w:rPr>
          <w:sz w:val="12"/>
        </w:rPr>
      </w:pPr>
      <w:r w:rsidRPr="007A26C2">
        <w:rPr>
          <w:sz w:val="12"/>
        </w:rPr>
        <w:t xml:space="preserve">As we can see, both modes of pressure were largely moot; this meant that the </w:t>
      </w:r>
      <w:r w:rsidRPr="007A26C2">
        <w:rPr>
          <w:rStyle w:val="Emphasis"/>
        </w:rPr>
        <w:t>willingness to negotiate</w:t>
      </w:r>
      <w:r w:rsidRPr="007A26C2">
        <w:rPr>
          <w:sz w:val="12"/>
        </w:rPr>
        <w:t xml:space="preserve"> by the government </w:t>
      </w:r>
      <w:r w:rsidRPr="007A26C2">
        <w:rPr>
          <w:u w:val="single"/>
        </w:rPr>
        <w:t>was largely null since the action was quickly ended via injunction</w:t>
      </w:r>
      <w:r w:rsidRPr="007A26C2">
        <w:rPr>
          <w:sz w:val="12"/>
        </w:rPr>
        <w:t xml:space="preserve">. The same goes for concessions. Workers did not end up winning any of their concessions, although at the very least some of the workers were able to exert their pure right to withhold labor and strike. The union is still working without a new contract in effect. They had struck on Juneteenth not only to make a point about more paid days off, but also because the wages of train engineers in New Jersey were much lower than surrounding operators. The absence of wage increases had caused massive staffing shortages, meaning canceled trains were commonplace in NJ even before the sickout. Wage increases still have not appeared. The union instead is pursuing further industrial action. BLET put out a press release that 81% of the union had voted to go on strike (BLET, 2023b). This strike faces the same obstacles in the RLA that precluded prior </w:t>
      </w:r>
      <w:r w:rsidRPr="007A26C2">
        <w:rPr>
          <w:u w:val="single"/>
        </w:rPr>
        <w:t>rail</w:t>
      </w:r>
      <w:r w:rsidRPr="007A26C2">
        <w:rPr>
          <w:sz w:val="12"/>
        </w:rPr>
        <w:t xml:space="preserve"> strikes, but it shows that the </w:t>
      </w:r>
      <w:r w:rsidRPr="007A26C2">
        <w:rPr>
          <w:u w:val="single"/>
        </w:rPr>
        <w:t>union still sees industrial action as the only way for it to push the hand of the state transit authority to offer competitive wages for the region</w:t>
      </w:r>
      <w:r w:rsidRPr="007A26C2">
        <w:rPr>
          <w:sz w:val="12"/>
        </w:rPr>
        <w:t>. While the sickout did not facilitate sufficient protections of workers’ rights, the union is seeking further action to achieve it.</w:t>
      </w:r>
    </w:p>
    <w:p w14:paraId="1B4C4B71" w14:textId="77777777" w:rsidR="00B9371A" w:rsidRPr="007A26C2" w:rsidRDefault="00B9371A" w:rsidP="00B9371A">
      <w:pPr>
        <w:ind w:firstLine="720"/>
        <w:rPr>
          <w:sz w:val="12"/>
        </w:rPr>
      </w:pPr>
      <w:r w:rsidRPr="007A26C2">
        <w:rPr>
          <w:sz w:val="12"/>
        </w:rPr>
        <w:t xml:space="preserve">Sickouts are an example of workers trying to find a middle ground: still a wildcat strike, but with a legal cover. Modern examples show that they can be effective in expressing discontentment of workers, especially when they lack alternative industrial actions codified by law. The economic cost of the disruption is limited because not all workers call off sick, some services are still provided, and they last for short periods of time. However, their random nature means they are hated by companies and the government. Often, they do not bring enough pressure to the negotiating table. Even though NJ Transit workers walked out in 2023, they still do not have a contract and are trying to legally strike this year. </w:t>
      </w:r>
    </w:p>
    <w:p w14:paraId="58F6EE30" w14:textId="77777777" w:rsidR="00B9371A" w:rsidRPr="007A26C2" w:rsidRDefault="00B9371A" w:rsidP="00B9371A">
      <w:pPr>
        <w:ind w:firstLine="720"/>
        <w:rPr>
          <w:sz w:val="12"/>
        </w:rPr>
      </w:pPr>
      <w:r w:rsidRPr="007A26C2">
        <w:rPr>
          <w:sz w:val="12"/>
        </w:rPr>
        <w:t xml:space="preserve">Wildcat and sickout strikes create the highest degree of burden out of the unrestricted strikes due to their total lack of notice. They incur higher economic costs since companies cannot prepare ahead of time. They can also anger consumers much more because they are not notified ahead of time and cannot plan for the industrial action. However, due to the high level of pressure they exert, they allow workers to put maximal pressure on the negotiation table. Workers can exercise their right to strike in an uninhibited manner. Since the pressure is so great, however, it can result in direct government repression of the strike to end the economic harm. They suffer the highest likelihood of government intervention save for unique circumstances. </w:t>
      </w:r>
    </w:p>
    <w:p w14:paraId="141C93DD" w14:textId="77777777" w:rsidR="00B9371A" w:rsidRPr="007A26C2" w:rsidRDefault="00B9371A" w:rsidP="00B9371A">
      <w:pPr>
        <w:ind w:firstLine="720"/>
        <w:rPr>
          <w:sz w:val="12"/>
        </w:rPr>
      </w:pPr>
      <w:r w:rsidRPr="007A26C2">
        <w:rPr>
          <w:sz w:val="12"/>
        </w:rPr>
        <w:t xml:space="preserve">Open-ended strikes form a baseline for what strikes normally look like in the United States. However, from estimates of both possible </w:t>
      </w:r>
      <w:r w:rsidRPr="007A26C2">
        <w:rPr>
          <w:rStyle w:val="Emphasis"/>
          <w:highlight w:val="yellow"/>
        </w:rPr>
        <w:t>strikes</w:t>
      </w:r>
      <w:r w:rsidRPr="007A26C2">
        <w:rPr>
          <w:highlight w:val="yellow"/>
          <w:u w:val="single"/>
        </w:rPr>
        <w:t xml:space="preserve"> in the </w:t>
      </w:r>
      <w:r w:rsidRPr="007A26C2">
        <w:rPr>
          <w:rStyle w:val="Emphasis"/>
          <w:highlight w:val="yellow"/>
        </w:rPr>
        <w:t>US</w:t>
      </w:r>
      <w:r w:rsidRPr="007A26C2">
        <w:rPr>
          <w:highlight w:val="yellow"/>
          <w:u w:val="single"/>
        </w:rPr>
        <w:t xml:space="preserve"> and</w:t>
      </w:r>
      <w:r w:rsidRPr="007A26C2">
        <w:rPr>
          <w:sz w:val="12"/>
        </w:rPr>
        <w:t xml:space="preserve"> strikes that have occurred in </w:t>
      </w:r>
      <w:r w:rsidRPr="007A26C2">
        <w:rPr>
          <w:rStyle w:val="Emphasis"/>
          <w:highlight w:val="yellow"/>
        </w:rPr>
        <w:t>Canada</w:t>
      </w:r>
      <w:r w:rsidRPr="007A26C2">
        <w:rPr>
          <w:sz w:val="12"/>
        </w:rPr>
        <w:t xml:space="preserve"> they result in fairly high economic costs. They </w:t>
      </w:r>
      <w:r w:rsidRPr="007A26C2">
        <w:rPr>
          <w:b/>
          <w:bCs/>
          <w:highlight w:val="yellow"/>
          <w:u w:val="single"/>
        </w:rPr>
        <w:t>create</w:t>
      </w:r>
      <w:r w:rsidRPr="007A26C2">
        <w:rPr>
          <w:highlight w:val="yellow"/>
          <w:u w:val="single"/>
        </w:rPr>
        <w:t xml:space="preserve"> </w:t>
      </w:r>
      <w:r w:rsidRPr="007A26C2">
        <w:rPr>
          <w:rStyle w:val="Emphasis"/>
          <w:highlight w:val="yellow"/>
        </w:rPr>
        <w:t>enough burden on</w:t>
      </w:r>
      <w:r w:rsidRPr="007A26C2">
        <w:rPr>
          <w:rStyle w:val="Emphasis"/>
        </w:rPr>
        <w:t xml:space="preserve"> rail </w:t>
      </w:r>
      <w:r w:rsidRPr="007A26C2">
        <w:rPr>
          <w:rStyle w:val="Emphasis"/>
          <w:highlight w:val="yellow"/>
        </w:rPr>
        <w:t>companies</w:t>
      </w:r>
      <w:r w:rsidRPr="007A26C2">
        <w:rPr>
          <w:u w:val="single"/>
        </w:rPr>
        <w:t xml:space="preserve"> by shutting down services. </w:t>
      </w:r>
      <w:r w:rsidRPr="007A26C2">
        <w:rPr>
          <w:rStyle w:val="Emphasis"/>
        </w:rPr>
        <w:t xml:space="preserve">Workers have been able </w:t>
      </w:r>
      <w:r w:rsidRPr="007A26C2">
        <w:rPr>
          <w:rStyle w:val="Emphasis"/>
          <w:highlight w:val="yellow"/>
        </w:rPr>
        <w:t>to win</w:t>
      </w:r>
      <w:r w:rsidRPr="007A26C2">
        <w:rPr>
          <w:highlight w:val="yellow"/>
          <w:u w:val="single"/>
        </w:rPr>
        <w:t xml:space="preserve"> </w:t>
      </w:r>
      <w:r w:rsidRPr="007A26C2">
        <w:rPr>
          <w:rStyle w:val="Emphasis"/>
          <w:highlight w:val="yellow"/>
        </w:rPr>
        <w:t>wage</w:t>
      </w:r>
      <w:r w:rsidRPr="007A26C2">
        <w:rPr>
          <w:highlight w:val="yellow"/>
          <w:u w:val="single"/>
        </w:rPr>
        <w:t xml:space="preserve"> and</w:t>
      </w:r>
      <w:r w:rsidRPr="007A26C2">
        <w:rPr>
          <w:sz w:val="12"/>
        </w:rPr>
        <w:t xml:space="preserve"> moderate</w:t>
      </w:r>
      <w:r w:rsidRPr="007A26C2">
        <w:rPr>
          <w:u w:val="single"/>
        </w:rPr>
        <w:t xml:space="preserve"> </w:t>
      </w:r>
      <w:r w:rsidRPr="007A26C2">
        <w:rPr>
          <w:rStyle w:val="Emphasis"/>
          <w:highlight w:val="yellow"/>
        </w:rPr>
        <w:t>safety concessions</w:t>
      </w:r>
      <w:r w:rsidRPr="007A26C2">
        <w:rPr>
          <w:u w:val="single"/>
        </w:rPr>
        <w:t xml:space="preserve"> through these industrial actions.</w:t>
      </w:r>
      <w:r w:rsidRPr="007A26C2">
        <w:rPr>
          <w:sz w:val="12"/>
        </w:rPr>
        <w:t xml:space="preserve"> They are functional even in modern countries today. However, it still raises the question whether the costs can be moderated through some form of restriction while still giving workers the ability to protect their right to strike.</w:t>
      </w:r>
    </w:p>
    <w:p w14:paraId="27613265" w14:textId="77777777" w:rsidR="00B9371A" w:rsidRPr="007A26C2" w:rsidRDefault="00B9371A" w:rsidP="00B9371A">
      <w:pPr>
        <w:rPr>
          <w:sz w:val="12"/>
        </w:rPr>
      </w:pPr>
      <w:r w:rsidRPr="007A26C2">
        <w:rPr>
          <w:sz w:val="12"/>
        </w:rPr>
        <w:t xml:space="preserve">5.2. RESTRICTED STRIKE </w:t>
      </w:r>
    </w:p>
    <w:p w14:paraId="56D70D81" w14:textId="77777777" w:rsidR="00B9371A" w:rsidRPr="007A26C2" w:rsidRDefault="00B9371A" w:rsidP="00B9371A">
      <w:pPr>
        <w:ind w:firstLine="720"/>
        <w:rPr>
          <w:sz w:val="12"/>
        </w:rPr>
      </w:pPr>
      <w:r w:rsidRPr="007A26C2">
        <w:rPr>
          <w:sz w:val="12"/>
        </w:rPr>
        <w:t xml:space="preserve">Restricted strikes are those that seek to change the basic model of an open-ended strike in certain ways to maximize the effect of the strike. They may have variable levels of legality; some are more legally tenuous than others, but generally are condoned to some degree by the government. They change the basic model around a couple variables: who participates in the strike and how long the strike goes on for. These variables are changed in different ways to create different results for different purposes. </w:t>
      </w:r>
    </w:p>
    <w:p w14:paraId="132DEC47" w14:textId="77777777" w:rsidR="00B9371A" w:rsidRPr="007A26C2" w:rsidRDefault="00B9371A" w:rsidP="00B9371A">
      <w:pPr>
        <w:rPr>
          <w:i/>
          <w:iCs/>
          <w:sz w:val="12"/>
        </w:rPr>
      </w:pPr>
      <w:r w:rsidRPr="007A26C2">
        <w:rPr>
          <w:i/>
          <w:iCs/>
          <w:sz w:val="12"/>
        </w:rPr>
        <w:t xml:space="preserve">5.2.1. PARTICIPATION-LIMITED STRIKES </w:t>
      </w:r>
    </w:p>
    <w:p w14:paraId="63CE0E2C" w14:textId="77777777" w:rsidR="00B9371A" w:rsidRPr="007A26C2" w:rsidRDefault="00B9371A" w:rsidP="00B9371A">
      <w:pPr>
        <w:ind w:firstLine="720"/>
        <w:rPr>
          <w:sz w:val="12"/>
        </w:rPr>
      </w:pPr>
      <w:r w:rsidRPr="007A26C2">
        <w:rPr>
          <w:sz w:val="12"/>
        </w:rPr>
        <w:t xml:space="preserve">Selective strikes are when a group of workers select one company or area to strike to pressure concessions from the struck companies. This is particularly potent </w:t>
      </w:r>
      <w:r w:rsidRPr="007A26C2">
        <w:rPr>
          <w:u w:val="single"/>
        </w:rPr>
        <w:t xml:space="preserve">in the </w:t>
      </w:r>
      <w:r w:rsidRPr="007A26C2">
        <w:rPr>
          <w:rStyle w:val="Emphasis"/>
        </w:rPr>
        <w:t>U</w:t>
      </w:r>
      <w:r w:rsidRPr="007A26C2">
        <w:rPr>
          <w:u w:val="single"/>
        </w:rPr>
        <w:t xml:space="preserve">nited </w:t>
      </w:r>
      <w:r w:rsidRPr="007A26C2">
        <w:rPr>
          <w:rStyle w:val="Emphasis"/>
        </w:rPr>
        <w:t>S</w:t>
      </w:r>
      <w:r w:rsidRPr="007A26C2">
        <w:rPr>
          <w:u w:val="single"/>
        </w:rPr>
        <w:t>tates</w:t>
      </w:r>
      <w:r w:rsidRPr="007A26C2">
        <w:rPr>
          <w:sz w:val="12"/>
        </w:rPr>
        <w:t xml:space="preserve"> where, </w:t>
      </w:r>
      <w:r w:rsidRPr="007A26C2">
        <w:rPr>
          <w:u w:val="single"/>
        </w:rPr>
        <w:t xml:space="preserve">because </w:t>
      </w:r>
      <w:r w:rsidRPr="007A26C2">
        <w:rPr>
          <w:rStyle w:val="Emphasis"/>
        </w:rPr>
        <w:t>all railroad companies negotiate together</w:t>
      </w:r>
      <w:r w:rsidRPr="007A26C2">
        <w:rPr>
          <w:u w:val="single"/>
        </w:rPr>
        <w:t xml:space="preserve"> for a master national agreement, </w:t>
      </w:r>
      <w:r w:rsidRPr="007A26C2">
        <w:rPr>
          <w:rStyle w:val="Emphasis"/>
        </w:rPr>
        <w:t>pressure</w:t>
      </w:r>
      <w:r w:rsidRPr="007A26C2">
        <w:rPr>
          <w:u w:val="single"/>
        </w:rPr>
        <w:t xml:space="preserve"> on one party </w:t>
      </w:r>
      <w:r w:rsidRPr="007A26C2">
        <w:rPr>
          <w:rStyle w:val="Emphasis"/>
        </w:rPr>
        <w:t>can help workers move negotiations</w:t>
      </w:r>
      <w:r w:rsidRPr="007A26C2">
        <w:rPr>
          <w:sz w:val="12"/>
        </w:rPr>
        <w:t xml:space="preserve">. It limits the participation in the strike to just the area covered by the struck company. </w:t>
      </w:r>
    </w:p>
    <w:p w14:paraId="73029888" w14:textId="77777777" w:rsidR="00B9371A" w:rsidRPr="007A26C2" w:rsidRDefault="00B9371A" w:rsidP="00B9371A">
      <w:pPr>
        <w:ind w:firstLine="720"/>
        <w:rPr>
          <w:sz w:val="12"/>
        </w:rPr>
      </w:pPr>
      <w:r w:rsidRPr="007A26C2">
        <w:rPr>
          <w:sz w:val="12"/>
        </w:rPr>
        <w:t xml:space="preserve">Railroaders in the United States for a short time used selective striking by only striking certain rail lines to force concessions. It is important to note this happened in the context of various national railroad strikes being ended by the Kennedy and Johnson administration. Railroaders were looking for other options. During the heyday of selective striking under </w:t>
      </w:r>
      <w:r w:rsidRPr="007A26C2">
        <w:rPr>
          <w:u w:val="single"/>
        </w:rPr>
        <w:t>United Transportation Union</w:t>
      </w:r>
      <w:r w:rsidRPr="007A26C2">
        <w:rPr>
          <w:sz w:val="12"/>
        </w:rPr>
        <w:t xml:space="preserve"> (UTU) president Charles Luna, the UTU </w:t>
      </w:r>
      <w:r w:rsidRPr="007A26C2">
        <w:rPr>
          <w:u w:val="single"/>
        </w:rPr>
        <w:t>went on a selective strike in 1971</w:t>
      </w:r>
      <w:r w:rsidRPr="007A26C2">
        <w:rPr>
          <w:sz w:val="12"/>
        </w:rPr>
        <w:t xml:space="preserve">. However, it is important to note that </w:t>
      </w:r>
      <w:r w:rsidRPr="007A26C2">
        <w:rPr>
          <w:rStyle w:val="Emphasis"/>
        </w:rPr>
        <w:t>this policy has now functionally become illegal in the United States</w:t>
      </w:r>
      <w:r w:rsidRPr="007A26C2">
        <w:rPr>
          <w:sz w:val="12"/>
        </w:rPr>
        <w:t xml:space="preserve">. In 1992, the Brotherhood of Maintenance of Way Employees voted to </w:t>
      </w:r>
      <w:r w:rsidRPr="007A26C2">
        <w:rPr>
          <w:u w:val="single"/>
        </w:rPr>
        <w:t>selectively strike railroads run by CSX</w:t>
      </w:r>
      <w:r w:rsidRPr="007A26C2">
        <w:rPr>
          <w:sz w:val="12"/>
        </w:rPr>
        <w:t xml:space="preserve">, but the rail companies responded by locking out all union employees on all railroads. Mac A. Fleming, president of the BMWE stated that, "The railroads blackmailed Congress and the nation by holding the economy hostage” (Knutson, 1992). That became true as Congress and President George H. W. Bush passed legislation to end the fabricated strike after two days and force the unions into a process of mandatory arbitration (Eaton &amp; Woutat, 1992). It is still important to evaluate the possible effectiveness of this now defunct American industrial policy. </w:t>
      </w:r>
    </w:p>
    <w:p w14:paraId="45A27E7C" w14:textId="77777777" w:rsidR="00B9371A" w:rsidRPr="007A26C2" w:rsidRDefault="00B9371A" w:rsidP="00B9371A">
      <w:pPr>
        <w:ind w:firstLine="720"/>
        <w:rPr>
          <w:sz w:val="12"/>
        </w:rPr>
      </w:pPr>
      <w:r w:rsidRPr="007A26C2">
        <w:rPr>
          <w:sz w:val="12"/>
        </w:rPr>
        <w:t xml:space="preserve">The economic impact of the strike was largely limited by the scope that it took. Union leaders at the time stated that they specifically struck Union Pacific, the Southern Railway and the Chicago &amp; North Western Railway, because rail transportation could be rerouted and thus it would not create a “national crisis” (Shabecoff, 1971a). That same year, Congress had forced workers going on a national strike back to work twice (Ibid). That the strike went on for 18 days is a clear sign that the economic risk to national interests was not so great that Congress felt the need to intervene (Shabecoff 1971b). </w:t>
      </w:r>
    </w:p>
    <w:p w14:paraId="05DB363D" w14:textId="77777777" w:rsidR="00B9371A" w:rsidRPr="007A26C2" w:rsidRDefault="00B9371A" w:rsidP="00B9371A">
      <w:pPr>
        <w:ind w:firstLine="720"/>
        <w:rPr>
          <w:sz w:val="12"/>
        </w:rPr>
      </w:pPr>
      <w:r w:rsidRPr="007A26C2">
        <w:rPr>
          <w:sz w:val="12"/>
        </w:rPr>
        <w:t>In regards to how well it protects rights, some workers are permitted to withhold their labor. However, the fact that it is “some '' workers is more because it is a strategic decision to only permit a few workers to go on strike. The pressure the strike created is as seen in the following two indicators. The economic effect of the UTU strike, as previously stated, was limited to a certain number of companies. We can infer from the long duration of the strike that while it had enough impact to get the companies to negotiate it did not force their hand immediately. The cost was somewhat moderate. The reputation cost most likely impacted the companies more heavily than the union. Since the workers structured their strike to still permit commerce to flow, companies that had to shut down their operations completely likely suffered some blow to consumer confidence.</w:t>
      </w:r>
    </w:p>
    <w:p w14:paraId="45BC77CF" w14:textId="77777777" w:rsidR="00B9371A" w:rsidRPr="007A26C2" w:rsidRDefault="00B9371A" w:rsidP="00B9371A">
      <w:pPr>
        <w:ind w:firstLine="720"/>
        <w:rPr>
          <w:sz w:val="12"/>
        </w:rPr>
      </w:pPr>
      <w:r w:rsidRPr="007A26C2">
        <w:rPr>
          <w:sz w:val="12"/>
        </w:rPr>
        <w:t xml:space="preserve">These twin points of pressure meant that the </w:t>
      </w:r>
      <w:r w:rsidRPr="007A26C2">
        <w:rPr>
          <w:rStyle w:val="Emphasis"/>
        </w:rPr>
        <w:t>companies</w:t>
      </w:r>
      <w:r w:rsidRPr="007A26C2">
        <w:rPr>
          <w:u w:val="single"/>
        </w:rPr>
        <w:t xml:space="preserve"> were</w:t>
      </w:r>
      <w:r w:rsidRPr="007A26C2">
        <w:rPr>
          <w:sz w:val="12"/>
        </w:rPr>
        <w:t xml:space="preserve"> somewhat </w:t>
      </w:r>
      <w:r w:rsidRPr="007A26C2">
        <w:rPr>
          <w:b/>
          <w:bCs/>
          <w:u w:val="single"/>
        </w:rPr>
        <w:t>willing</w:t>
      </w:r>
      <w:r w:rsidRPr="007A26C2">
        <w:rPr>
          <w:u w:val="single"/>
        </w:rPr>
        <w:t xml:space="preserve"> to meet with </w:t>
      </w:r>
      <w:r w:rsidRPr="007A26C2">
        <w:rPr>
          <w:b/>
          <w:bCs/>
          <w:u w:val="single"/>
        </w:rPr>
        <w:t>workers</w:t>
      </w:r>
      <w:r w:rsidRPr="007A26C2">
        <w:rPr>
          <w:u w:val="single"/>
        </w:rPr>
        <w:t xml:space="preserve"> and come to an </w:t>
      </w:r>
      <w:r w:rsidRPr="007A26C2">
        <w:rPr>
          <w:rStyle w:val="Emphasis"/>
        </w:rPr>
        <w:t>agreement</w:t>
      </w:r>
      <w:r w:rsidRPr="007A26C2">
        <w:rPr>
          <w:sz w:val="12"/>
        </w:rPr>
        <w:t>. Yet the long duration of the strike points to how the companies were not so affected by the pressure that they immediately folded. In terms of concessions, the selective strike resulted in wage concessions and in some of their demands for more authority in the reorganization of the industry being met. The burden on the company struck by the UTU was high enough that it felt the need to give the workers some say in the work rule changes. While the workers had to acquiesce to company demands to lengthen daily train runs, they were granted places on labor-management committees that would mediate the increase of daily runs for train crews in the context of a transportation industry rapidly being deregulated in the Carter era (Shabecoff, 1971b). However, other workers in the industry got parity agreements in terms of wages prior to the strike without having to engage in industrial action. Selective strikes are less effective than open-ended strikes in protecting rights, but they offer more protection than forced arbitration.</w:t>
      </w:r>
    </w:p>
    <w:p w14:paraId="6A4D1C22" w14:textId="77777777" w:rsidR="00B9371A" w:rsidRPr="007A26C2" w:rsidRDefault="00B9371A" w:rsidP="00B9371A">
      <w:pPr>
        <w:ind w:firstLine="720"/>
        <w:rPr>
          <w:sz w:val="12"/>
        </w:rPr>
      </w:pPr>
      <w:r w:rsidRPr="007A26C2">
        <w:rPr>
          <w:sz w:val="12"/>
        </w:rPr>
        <w:t xml:space="preserve">Selective strikes were effective to a certain degree under the UTU. The economic costs were not so large that they made the headlines of newspapers, but the strike had a large enough impact on the negotiations. Workers got the same wage concessions as the other unions that had not struck, but they did get slightly more decision-making power in how work rule changes would be made. </w:t>
      </w:r>
    </w:p>
    <w:p w14:paraId="2B3D3FAF" w14:textId="77777777" w:rsidR="00B9371A" w:rsidRPr="007A26C2" w:rsidRDefault="00B9371A" w:rsidP="00B9371A">
      <w:pPr>
        <w:rPr>
          <w:i/>
          <w:iCs/>
          <w:sz w:val="12"/>
        </w:rPr>
      </w:pPr>
      <w:r w:rsidRPr="007A26C2">
        <w:rPr>
          <w:i/>
          <w:iCs/>
          <w:sz w:val="12"/>
        </w:rPr>
        <w:t>5.2.2. DURATION-LIMITED STRIKES</w:t>
      </w:r>
    </w:p>
    <w:p w14:paraId="67C0F5A9" w14:textId="77777777" w:rsidR="00B9371A" w:rsidRPr="007A26C2" w:rsidRDefault="00B9371A" w:rsidP="00B9371A">
      <w:pPr>
        <w:ind w:firstLine="720"/>
        <w:rPr>
          <w:sz w:val="12"/>
        </w:rPr>
      </w:pPr>
      <w:r w:rsidRPr="007A26C2">
        <w:rPr>
          <w:sz w:val="12"/>
        </w:rPr>
        <w:t xml:space="preserve">Short strikes, industrial actions limited to a few days, are not common in the railroad sector in the United States. There are some that have happened in the healthcare sector, as previously mentioned, which resulted in successful negotiations for the workers. However, </w:t>
      </w:r>
      <w:r w:rsidRPr="007A26C2">
        <w:rPr>
          <w:u w:val="single"/>
        </w:rPr>
        <w:t xml:space="preserve">in the </w:t>
      </w:r>
      <w:r w:rsidRPr="007A26C2">
        <w:rPr>
          <w:rStyle w:val="Emphasis"/>
          <w:highlight w:val="yellow"/>
        </w:rPr>
        <w:t>German rail</w:t>
      </w:r>
      <w:r w:rsidRPr="007A26C2">
        <w:rPr>
          <w:u w:val="single"/>
        </w:rPr>
        <w:t xml:space="preserve"> system the usage of </w:t>
      </w:r>
      <w:r w:rsidRPr="007A26C2">
        <w:rPr>
          <w:b/>
          <w:bCs/>
          <w:u w:val="single"/>
        </w:rPr>
        <w:t xml:space="preserve">short </w:t>
      </w:r>
      <w:r w:rsidRPr="007A26C2">
        <w:rPr>
          <w:b/>
          <w:bCs/>
          <w:highlight w:val="yellow"/>
          <w:u w:val="single"/>
        </w:rPr>
        <w:t>strikes</w:t>
      </w:r>
      <w:r w:rsidRPr="007A26C2">
        <w:rPr>
          <w:u w:val="single"/>
        </w:rPr>
        <w:t xml:space="preserve"> has been widely documented</w:t>
      </w:r>
      <w:r w:rsidRPr="007A26C2">
        <w:rPr>
          <w:sz w:val="12"/>
        </w:rPr>
        <w:t xml:space="preserve">. The years after the war in Ukraine have been particularly fraught with industrial action. </w:t>
      </w:r>
      <w:r w:rsidRPr="007A26C2">
        <w:rPr>
          <w:u w:val="single"/>
        </w:rPr>
        <w:t>The German train drivers’ union</w:t>
      </w:r>
      <w:r w:rsidRPr="007A26C2">
        <w:rPr>
          <w:sz w:val="12"/>
        </w:rPr>
        <w:t xml:space="preserve">, Gewerkschaft Deutscher Lokomotivführer (GDL), </w:t>
      </w:r>
      <w:r w:rsidRPr="007A26C2">
        <w:rPr>
          <w:u w:val="single"/>
        </w:rPr>
        <w:t>has gone on four strikes over the past six months</w:t>
      </w:r>
      <w:r w:rsidRPr="007A26C2">
        <w:rPr>
          <w:sz w:val="12"/>
        </w:rPr>
        <w:t>, with two one-day strikes occurring in 2023, a three-day strike in early January, and a five-day strike most recently (DW, 2024b). During the strike some limited services were still provided, with long-distance trains running at 20% capacity (Tagesschau, 2024). The brief nature of the preliminary strikes is worth evaluating in terms of limiting the impacts of the strike while gaining some form of negotiating leverage.</w:t>
      </w:r>
    </w:p>
    <w:p w14:paraId="709D5378" w14:textId="77777777" w:rsidR="00B9371A" w:rsidRPr="007A26C2" w:rsidRDefault="00B9371A" w:rsidP="00B9371A">
      <w:pPr>
        <w:ind w:firstLine="720"/>
        <w:rPr>
          <w:sz w:val="12"/>
        </w:rPr>
      </w:pPr>
      <w:r w:rsidRPr="007A26C2">
        <w:rPr>
          <w:sz w:val="12"/>
        </w:rPr>
        <w:t>One-day rail strikes in Germany do not have the same stacking effect as longer strikes. Economists have offered that “the losses are likely to be limited to the transportation industry because factories will continue to operate and many employees will be working from home” (Marsh &amp; Williams, 2023). These warning strikes were followed with further threats from the unions to continue expanded industrial action in the future. Estimates from economist Michael Groemling, head of economic affairs at IW Koeln, are that one day of a rail strike could cost the economy 100 million euros (Martinez et al., 2024). He specifies that this estimate comes from the direct losses to Deutsche Bahn and its partners, disruptions to the manufacturing and agricultural sectors, and losses of consumption and services due to the industrial action (M. Groemling, personal communication, January 29, 2024). The majority of the costs are contained within the industry or in closely dependent industries. The exact breakdown of these numbers is not available, and Mr. Groemling states that the economic costs increase exponentially during the span of the strike. The most recent example of the five-day strike of GDL workers is still yet to receive any greater economic analysis. However, it can be presumed that his estimates provide insight into the prior industrial actions by GDL in 2023.</w:t>
      </w:r>
    </w:p>
    <w:p w14:paraId="5E982531" w14:textId="77777777" w:rsidR="00B9371A" w:rsidRPr="007A26C2" w:rsidRDefault="00B9371A" w:rsidP="00B9371A">
      <w:pPr>
        <w:ind w:firstLine="720"/>
        <w:rPr>
          <w:sz w:val="12"/>
        </w:rPr>
      </w:pPr>
      <w:r w:rsidRPr="007A26C2">
        <w:rPr>
          <w:sz w:val="12"/>
        </w:rPr>
        <w:t xml:space="preserve">The pressure of the strike was limited more acutely to the transportation industry, due to its short nature. </w:t>
      </w:r>
      <w:r w:rsidRPr="007A26C2">
        <w:rPr>
          <w:highlight w:val="yellow"/>
          <w:u w:val="single"/>
        </w:rPr>
        <w:t xml:space="preserve">DB faced </w:t>
      </w:r>
      <w:r w:rsidRPr="007A26C2">
        <w:rPr>
          <w:rStyle w:val="Emphasis"/>
          <w:highlight w:val="yellow"/>
        </w:rPr>
        <w:t>high</w:t>
      </w:r>
      <w:r w:rsidRPr="007A26C2">
        <w:rPr>
          <w:rStyle w:val="Emphasis"/>
        </w:rPr>
        <w:t xml:space="preserve"> economic </w:t>
      </w:r>
      <w:r w:rsidRPr="007A26C2">
        <w:rPr>
          <w:rStyle w:val="Emphasis"/>
          <w:highlight w:val="yellow"/>
        </w:rPr>
        <w:t>pressure</w:t>
      </w:r>
      <w:r w:rsidRPr="007A26C2">
        <w:rPr>
          <w:rStyle w:val="Emphasis"/>
        </w:rPr>
        <w:t xml:space="preserve"> to move on demands</w:t>
      </w:r>
      <w:r w:rsidRPr="007A26C2">
        <w:rPr>
          <w:sz w:val="12"/>
        </w:rPr>
        <w:t>. Since strikes were kept short, exponential economic impacts to the economy as a whole were limited. Instead the economic pressure in the instance of the short strike was directed at DB. The impact to DB’s reputation was mixed. Some consumers reported frustrations after multiple short strikes (Ziady, 2024). At the same time, the union went after the DB, claiming public opinion on its side as the strike was fighting, “so that this rail system is healthy and the people who work there can stay healthy for a long time” (DPA International, 2024). The total picture of German public opinion on the strike is unclear, but with a culture more permissive of strikes than the United States, more people seem willing to bear these costs.</w:t>
      </w:r>
    </w:p>
    <w:p w14:paraId="0DD7B9B9" w14:textId="77777777" w:rsidR="00B9371A" w:rsidRPr="007A26C2" w:rsidRDefault="00B9371A" w:rsidP="00B9371A">
      <w:pPr>
        <w:ind w:firstLine="720"/>
        <w:rPr>
          <w:sz w:val="12"/>
        </w:rPr>
      </w:pPr>
      <w:r w:rsidRPr="007A26C2">
        <w:rPr>
          <w:sz w:val="12"/>
        </w:rPr>
        <w:t>Pressure from the short strikes was spaced out and it was only after the last round of strikes in January that the company was open to negotiations. The strikes had started back in 2023. In terms of concessions after multiple strike waves Deutsche Bahn (DB) has finally struck a deal with the union. The operator most importantly agreed to a 35-hour work week, allowing workers to choose whether they want to continue to work 40-hours for more pay or 35-hours for the current base (DW, 2024a). Getting concessions on the work week had been the primary sticking point. The leader of the GDL, Claus Welskey, said that, “DB's willingness to negotiate a reduction in working hours for shift workers is of central importance” to avoid future strikes (DW, 2024b). In addition, DB agreed to one-off inflation bonuses: €1,500 in March this year, and another €1,350 in May (DW, 2024a). Pay will go up as well as a result of the strike: €420 monthly in two stages, €210 as of August 1 this year and another €210 as of April 2025 (Ibid). Evaluating the pressure of German short strikes shows that workers were able to capture significant concessions despite the intransigence of DB in prior negotiations. The pressure felt by DB primarily through high short-term economic costs and a damaged reputation meant that it finally came to the table to discuss the issues the union had fought for.</w:t>
      </w:r>
    </w:p>
    <w:p w14:paraId="27FC976B" w14:textId="77777777" w:rsidR="00B9371A" w:rsidRPr="007A26C2" w:rsidRDefault="00B9371A" w:rsidP="00B9371A">
      <w:pPr>
        <w:ind w:firstLine="720"/>
        <w:rPr>
          <w:sz w:val="12"/>
        </w:rPr>
      </w:pPr>
      <w:r w:rsidRPr="007A26C2">
        <w:rPr>
          <w:sz w:val="12"/>
        </w:rPr>
        <w:t xml:space="preserve">Short </w:t>
      </w:r>
      <w:r w:rsidRPr="007A26C2">
        <w:rPr>
          <w:u w:val="single"/>
        </w:rPr>
        <w:t xml:space="preserve">strikes have also taken place in the </w:t>
      </w:r>
      <w:r w:rsidRPr="007A26C2">
        <w:rPr>
          <w:rStyle w:val="Emphasis"/>
          <w:highlight w:val="yellow"/>
        </w:rPr>
        <w:t>U</w:t>
      </w:r>
      <w:r w:rsidRPr="007A26C2">
        <w:rPr>
          <w:u w:val="single"/>
        </w:rPr>
        <w:t xml:space="preserve">nited </w:t>
      </w:r>
      <w:r w:rsidRPr="007A26C2">
        <w:rPr>
          <w:rStyle w:val="Emphasis"/>
          <w:highlight w:val="yellow"/>
        </w:rPr>
        <w:t>K</w:t>
      </w:r>
      <w:r w:rsidRPr="007A26C2">
        <w:rPr>
          <w:u w:val="single"/>
        </w:rPr>
        <w:t>ingdom</w:t>
      </w:r>
      <w:r w:rsidRPr="007A26C2">
        <w:rPr>
          <w:sz w:val="12"/>
        </w:rPr>
        <w:t xml:space="preserve">. </w:t>
      </w:r>
      <w:r w:rsidRPr="007A26C2">
        <w:rPr>
          <w:u w:val="single"/>
        </w:rPr>
        <w:t xml:space="preserve">The country has been under some of the longest </w:t>
      </w:r>
      <w:r w:rsidRPr="007A26C2">
        <w:rPr>
          <w:rStyle w:val="Emphasis"/>
          <w:highlight w:val="yellow"/>
        </w:rPr>
        <w:t>rail strikes</w:t>
      </w:r>
      <w:r w:rsidRPr="007A26C2">
        <w:rPr>
          <w:u w:val="single"/>
        </w:rPr>
        <w:t xml:space="preserve"> periods in Europe in recent years, with labor unions opposing rail reforms propagated by the ruling Tory government.</w:t>
      </w:r>
      <w:r w:rsidRPr="007A26C2">
        <w:rPr>
          <w:sz w:val="12"/>
        </w:rPr>
        <w:t xml:space="preserve"> The most prominent has been the series of short strikes by the National Union of Rail, Maritime, and Transportation Workers (RMT) against national regional rail operators for their proposed shuttering of ticket offices at train stations as well as numerous other job closures. The RMT workers on strike have primarily been workers on and related to the functions of commuter rail, so freight transportation has been less impacted by the strike.</w:t>
      </w:r>
    </w:p>
    <w:p w14:paraId="2049B9F7" w14:textId="77777777" w:rsidR="00B9371A" w:rsidRPr="007A26C2" w:rsidRDefault="00B9371A" w:rsidP="00B9371A">
      <w:pPr>
        <w:ind w:firstLine="720"/>
        <w:rPr>
          <w:sz w:val="12"/>
        </w:rPr>
      </w:pPr>
      <w:r w:rsidRPr="007A26C2">
        <w:rPr>
          <w:sz w:val="12"/>
        </w:rPr>
        <w:t>The RMT, taking estimates from various industry outlets, put the collective overall cost of the 31 short strikes that took place during 2022 and into 2023 collectively at €5.29 billion (RMT Press Office, 2023a). Of the total estimate, €950 million are lost compensation from the lack of ticket sales, €840 million from the lost days of work for employees, and €3.25 billion from estimated losses of revenue in the UK hospitality industry (Ibid). The compensation for lost ticket sales has been picked up by the Tory government funding the train operators to cover these losses. The total costs of the strike to the UK economy could possibly be higher as other industries adjacent to hospitality suffered losses due to these larger economic shocks. The structure of the strike itself is important to note; the RMT followed a rolling strike in which certain days throughout a designated time period would be struck with advance notice (Ibid). Even on strike days, train operators used non-union staff to run a limited number of commuter services, but this did not fully cover for the lack of workers.</w:t>
      </w:r>
    </w:p>
    <w:p w14:paraId="47700741" w14:textId="77777777" w:rsidR="00B9371A" w:rsidRPr="007A26C2" w:rsidRDefault="00B9371A" w:rsidP="00B9371A">
      <w:pPr>
        <w:ind w:firstLine="720"/>
        <w:rPr>
          <w:sz w:val="12"/>
        </w:rPr>
      </w:pPr>
      <w:r w:rsidRPr="007A26C2">
        <w:rPr>
          <w:sz w:val="12"/>
        </w:rPr>
        <w:t>The UK economy at large does seem to have been affected by the strike. In 2022 when the strike began, the GDP grew by 4%, while in 2023 it grew by only 0.6% (Clark, 2023). However, determining to what extent the strikes are to blame is difficult. The drop in GDP is largely due to the war in Ukraine along with the associated inflation shocks that rippled across Europe. How much could be attributable to the strike is unclear. In fact, the issue in the UK was that wage growth struggled to keep pace with rapid inflation. The gains from the strike for the workers are one way of combating that economic issue (Ibid). Comparison with France shows that the large 2018 strike only minutely affected GDP; it is likely a similar case in the UK. The strike also only affected rail lines in England, but the GDP loss was shared throughout the country. At the very least, the strike was not the cause of the depression in growth, but at most only a contributor</w:t>
      </w:r>
    </w:p>
    <w:p w14:paraId="2FD3303E" w14:textId="77777777" w:rsidR="00B9371A" w:rsidRPr="007A26C2" w:rsidRDefault="00B9371A" w:rsidP="00B9371A">
      <w:pPr>
        <w:ind w:firstLine="720"/>
        <w:rPr>
          <w:sz w:val="12"/>
        </w:rPr>
      </w:pPr>
      <w:r w:rsidRPr="007A26C2">
        <w:rPr>
          <w:u w:val="single"/>
        </w:rPr>
        <w:t xml:space="preserve">The </w:t>
      </w:r>
      <w:r w:rsidRPr="007A26C2">
        <w:rPr>
          <w:b/>
          <w:bCs/>
          <w:highlight w:val="yellow"/>
          <w:u w:val="single"/>
        </w:rPr>
        <w:t>pressure</w:t>
      </w:r>
      <w:r w:rsidRPr="007A26C2">
        <w:rPr>
          <w:u w:val="single"/>
        </w:rPr>
        <w:t xml:space="preserve"> faced by</w:t>
      </w:r>
      <w:r w:rsidRPr="007A26C2">
        <w:rPr>
          <w:sz w:val="12"/>
        </w:rPr>
        <w:t xml:space="preserve"> the </w:t>
      </w:r>
      <w:r w:rsidRPr="007A26C2">
        <w:rPr>
          <w:rStyle w:val="Emphasis"/>
        </w:rPr>
        <w:t xml:space="preserve">British train operators </w:t>
      </w:r>
      <w:r w:rsidRPr="007A26C2">
        <w:rPr>
          <w:rStyle w:val="Emphasis"/>
          <w:highlight w:val="yellow"/>
        </w:rPr>
        <w:t>was intense</w:t>
      </w:r>
      <w:r w:rsidRPr="007A26C2">
        <w:rPr>
          <w:sz w:val="12"/>
        </w:rPr>
        <w:t>. The economic pressure was high as the operators suffered a €950 million loss from ticket sales. It is important to note that some of this economic pressure was alleviated by the government stepping in and giving assistance. This could possibly explain why the on-and-off period of short strikes went on for so long. The reputation of the rail operators severely suffered during the strike. The government giving the operators money made it seem like they were taking handouts. Additionally, polling done by YouGov found that 42% of the public supported rail strikers and 49% opposed their strike (Smith, 2023). While somewhat more of the public was now tired of the strike, the union still commanded significant support outside of its membership, giving it additional pressure.</w:t>
      </w:r>
    </w:p>
    <w:p w14:paraId="53EE7604" w14:textId="77777777" w:rsidR="00B9371A" w:rsidRPr="007A26C2" w:rsidRDefault="00B9371A" w:rsidP="00B9371A">
      <w:pPr>
        <w:ind w:firstLine="720"/>
        <w:rPr>
          <w:sz w:val="12"/>
        </w:rPr>
      </w:pPr>
      <w:r w:rsidRPr="007A26C2">
        <w:rPr>
          <w:sz w:val="12"/>
        </w:rPr>
        <w:t xml:space="preserve">These pressure points did not result in a more willingness by the private operators and the government to reach a fast conclusion, however. Various short strikes happened over 2022 and 2023 as the union fought to end work rule changes. Part of this was also due to the government, which proved to be highly invested in disrupting negotiations (Gall, 2023). </w:t>
      </w:r>
      <w:r w:rsidRPr="007A26C2">
        <w:rPr>
          <w:u w:val="single"/>
        </w:rPr>
        <w:t xml:space="preserve">In terms of </w:t>
      </w:r>
      <w:r w:rsidRPr="007A26C2">
        <w:rPr>
          <w:b/>
          <w:bCs/>
          <w:u w:val="single"/>
        </w:rPr>
        <w:t>concessions</w:t>
      </w:r>
      <w:r w:rsidRPr="007A26C2">
        <w:rPr>
          <w:u w:val="single"/>
        </w:rPr>
        <w:t xml:space="preserve">, though, </w:t>
      </w:r>
      <w:r w:rsidRPr="007A26C2">
        <w:rPr>
          <w:rStyle w:val="Emphasis"/>
          <w:highlight w:val="yellow"/>
        </w:rPr>
        <w:t>the union won big</w:t>
      </w:r>
      <w:r w:rsidRPr="007A26C2">
        <w:rPr>
          <w:sz w:val="12"/>
        </w:rPr>
        <w:t>. An interim agreement was finally made between the operators and the union over the issues of the strike. At the end of 2023 a deal was made for workers to receive some back pay for the duration of the strike, job security commitments for the workers including those working ticket booths, and further negotiation and consultation with the government on working conditions (RMTnews, 2023, p. 4). Workers won a pay increase of 5% or €1750, whichever is greater depending on their prior salary (Ibid). Government threats to restructure the English rail service have merely been put on hold rather than being resolved. It is still a significant win for worker’s rights in the rail sector. Thousands of jobs were saved and the union was able to maintain many of the workplace standards it had fought for. The burden was not always consistent; the irregular nature of the short strikes meant that the operators did not always have to face direct harms. However, the uncertainty of future short strikes created more pressure on the companies and government to engage in negotiations.</w:t>
      </w:r>
    </w:p>
    <w:p w14:paraId="7E3259D5" w14:textId="77777777" w:rsidR="00B9371A" w:rsidRPr="007A26C2" w:rsidRDefault="00B9371A" w:rsidP="00B9371A">
      <w:pPr>
        <w:ind w:firstLine="720"/>
        <w:rPr>
          <w:sz w:val="12"/>
        </w:rPr>
      </w:pPr>
      <w:r w:rsidRPr="007A26C2">
        <w:rPr>
          <w:sz w:val="12"/>
        </w:rPr>
        <w:t>Important to the rail strike in the UK is the context of the larger system. The United Kingdom government recently passed the Strikes (Minimum Service Levels) Act of 2023 to mandate minimum service requirements in the sectors of education, health, fire and rescue, border security, transportation and nuclear decommissioning (Strikes [Minimum Service Levels] Act 2023, 2023). The act would allow employers to designate certain employees to work during a strike. If workers refuse, the union will face damages in court and the workers will lose their protection from being fired (Ibid). Whether or not this legislation will be implemented is in flux. During a recent strike of train drivers, companies declined to use these new powers as the train drivers’ union, Associated Society of Locomotive Engineers and Firemen (Aslef), threatened to go on strike an additional five days if they did (Topham, 2024). The enforcement or nonenforcement of the status quo will reshape how unions in the UK use the strike. The act would function as a participation restriction and would make it more difficult for the workers to exert pressure. If workers are already limiting their strike temporarily, preventing workers from participating would limit their rights even further. The effects remain to be seen as to what the impacts to organized labor could be.</w:t>
      </w:r>
    </w:p>
    <w:p w14:paraId="6CAD2D2C" w14:textId="77777777" w:rsidR="00B9371A" w:rsidRPr="007A26C2" w:rsidRDefault="00B9371A" w:rsidP="00B9371A">
      <w:pPr>
        <w:ind w:firstLine="720"/>
        <w:rPr>
          <w:sz w:val="12"/>
        </w:rPr>
      </w:pPr>
      <w:r w:rsidRPr="007A26C2">
        <w:rPr>
          <w:sz w:val="12"/>
        </w:rPr>
        <w:t xml:space="preserve">Short strikes in Germany still are costly to the economy but they are much lower than if the strike was allowed to continue on for weeks at end. If this case is any indication, short strikes may limit the bad publicity a union might accrue by going on strike. In comparison to the benchmark of open-ended strikes, short strikes win out. Even in the prolonged UK context strikes were costly but that was over a period of two years of industrial action. A two-year openended strike of railroads would be catastrophic. </w:t>
      </w:r>
      <w:r w:rsidRPr="007A26C2">
        <w:rPr>
          <w:rStyle w:val="Emphasis"/>
        </w:rPr>
        <w:t>Workers</w:t>
      </w:r>
      <w:r w:rsidRPr="007A26C2">
        <w:rPr>
          <w:sz w:val="12"/>
        </w:rPr>
        <w:t xml:space="preserve"> in both instances </w:t>
      </w:r>
      <w:r w:rsidRPr="007A26C2">
        <w:rPr>
          <w:u w:val="single"/>
        </w:rPr>
        <w:t xml:space="preserve">were able to </w:t>
      </w:r>
      <w:r w:rsidRPr="007A26C2">
        <w:rPr>
          <w:rStyle w:val="Emphasis"/>
        </w:rPr>
        <w:t>force the hand of negotiators</w:t>
      </w:r>
      <w:r w:rsidRPr="007A26C2">
        <w:rPr>
          <w:u w:val="single"/>
        </w:rPr>
        <w:t xml:space="preserve"> by progressively increasing the small strike intervals, </w:t>
      </w:r>
      <w:r w:rsidRPr="007A26C2">
        <w:rPr>
          <w:b/>
          <w:bCs/>
          <w:u w:val="single"/>
        </w:rPr>
        <w:t>giving them more say</w:t>
      </w:r>
      <w:r w:rsidRPr="007A26C2">
        <w:rPr>
          <w:u w:val="single"/>
        </w:rPr>
        <w:t xml:space="preserve"> on their rights at the </w:t>
      </w:r>
      <w:r w:rsidRPr="007A26C2">
        <w:rPr>
          <w:b/>
          <w:bCs/>
          <w:u w:val="single"/>
        </w:rPr>
        <w:t>negotiating table</w:t>
      </w:r>
      <w:r w:rsidRPr="007A26C2">
        <w:rPr>
          <w:sz w:val="12"/>
        </w:rPr>
        <w:t>. However, the union did feel the need to progressively increase the length of the strikes. DB was unwilling to negotiate on the length of the work day until the fourth strike that was held for five days. This does suggest some leniency should be given in the total number of days railroad workers can strike. The wave of short strikes in the United Kingdom were limited in their total impact to the economy, as they were broken up over time. The various industrial actions did eventually force the government-owned rail operators to capitulate to the demands of the union to stop massive layoffs and restructuring. The periodic nature of the strikes meant that the worst exponential economic effects were avoided in both countries</w:t>
      </w:r>
      <w:r w:rsidRPr="007A26C2">
        <w:rPr>
          <w:u w:val="single"/>
        </w:rPr>
        <w:t xml:space="preserve">. In both instances, the striking </w:t>
      </w:r>
      <w:r w:rsidRPr="007A26C2">
        <w:rPr>
          <w:b/>
          <w:bCs/>
          <w:u w:val="single"/>
        </w:rPr>
        <w:t>workers</w:t>
      </w:r>
      <w:r w:rsidRPr="007A26C2">
        <w:rPr>
          <w:u w:val="single"/>
        </w:rPr>
        <w:t xml:space="preserve"> won a number of </w:t>
      </w:r>
      <w:r w:rsidRPr="007A26C2">
        <w:rPr>
          <w:rStyle w:val="Emphasis"/>
        </w:rPr>
        <w:t>concessions</w:t>
      </w:r>
      <w:r w:rsidRPr="007A26C2">
        <w:rPr>
          <w:u w:val="single"/>
        </w:rPr>
        <w:t xml:space="preserve"> that the </w:t>
      </w:r>
      <w:r w:rsidRPr="007A26C2">
        <w:rPr>
          <w:rStyle w:val="Emphasis"/>
        </w:rPr>
        <w:t>companies were unwilling to give before.</w:t>
      </w:r>
      <w:r w:rsidRPr="007A26C2">
        <w:rPr>
          <w:sz w:val="12"/>
        </w:rPr>
        <w:t xml:space="preserve"> The burdens on the companies were not as high as those created by open-ended strikes, but still resulted in workers protecting their rights in the face of opposition. Given that short strikes were largely successful in similarly developed countries like the U.K. and Germany </w:t>
      </w:r>
      <w:r w:rsidRPr="007A26C2">
        <w:rPr>
          <w:strike/>
          <w:sz w:val="12"/>
        </w:rPr>
        <w:t>they</w:t>
      </w:r>
      <w:r w:rsidRPr="007A26C2">
        <w:rPr>
          <w:sz w:val="12"/>
        </w:rPr>
        <w:t xml:space="preserve"> [their] </w:t>
      </w:r>
      <w:r w:rsidRPr="007A26C2">
        <w:rPr>
          <w:rStyle w:val="Emphasis"/>
        </w:rPr>
        <w:t xml:space="preserve">success </w:t>
      </w:r>
      <w:r w:rsidRPr="007A26C2">
        <w:rPr>
          <w:rStyle w:val="Emphasis"/>
          <w:highlight w:val="yellow"/>
        </w:rPr>
        <w:t>could be replicated in the US</w:t>
      </w:r>
      <w:r w:rsidRPr="007A26C2">
        <w:rPr>
          <w:sz w:val="12"/>
          <w:szCs w:val="14"/>
        </w:rPr>
        <w:t xml:space="preserve"> is</w:t>
      </w:r>
      <w:r w:rsidRPr="007A26C2">
        <w:rPr>
          <w:sz w:val="12"/>
        </w:rPr>
        <w:t xml:space="preserve"> </w:t>
      </w:r>
      <w:r w:rsidRPr="007A26C2">
        <w:rPr>
          <w:rStyle w:val="Emphasis"/>
        </w:rPr>
        <w:t>as well</w:t>
      </w:r>
      <w:r w:rsidRPr="007A26C2">
        <w:rPr>
          <w:u w:val="single"/>
        </w:rPr>
        <w:t>.</w:t>
      </w:r>
      <w:r w:rsidRPr="007A26C2">
        <w:rPr>
          <w:sz w:val="12"/>
        </w:rPr>
        <w:t xml:space="preserve"> It is worth noting that the U.K. and Germany are perhaps more dependent on their rail networks since rail public transportation is widely used. In the US there are small corridors were this is the case but it is largely limited to the freight network. If countries that are more dependent on rail than the US can weather short strikes, we could expect similar results in the US.</w:t>
      </w:r>
    </w:p>
    <w:p w14:paraId="4AAAE74C" w14:textId="77777777" w:rsidR="00B9371A" w:rsidRPr="007A26C2" w:rsidRDefault="00B9371A" w:rsidP="00B9371A">
      <w:pPr>
        <w:ind w:firstLine="720"/>
        <w:rPr>
          <w:sz w:val="4"/>
          <w:szCs w:val="4"/>
        </w:rPr>
      </w:pPr>
      <w:r w:rsidRPr="007A26C2">
        <w:rPr>
          <w:sz w:val="4"/>
          <w:szCs w:val="4"/>
        </w:rPr>
        <w:t>There is another type of duration-limited strike: the intermittent strike. These are when workers, after the end of contract period, strike on a regular periodical schedule. The union generally announces a schedule for the strikes, i.e. workers will walkout during X days for X number of months. They are more common in Europe, where workers are allowed to strike and then return to work off and on. This type of strike has been legally allowed under the RLA, but is not legally protected in the US for industries regulated by the NLRA.</w:t>
      </w:r>
    </w:p>
    <w:p w14:paraId="19782142" w14:textId="77777777" w:rsidR="00B9371A" w:rsidRPr="007A26C2" w:rsidRDefault="00B9371A" w:rsidP="00B9371A">
      <w:pPr>
        <w:ind w:firstLine="720"/>
        <w:rPr>
          <w:sz w:val="4"/>
          <w:szCs w:val="4"/>
        </w:rPr>
      </w:pPr>
      <w:r w:rsidRPr="007A26C2">
        <w:rPr>
          <w:sz w:val="4"/>
          <w:szCs w:val="4"/>
        </w:rPr>
        <w:t>Another closely related RLA-regulated group that has experienced intermittent strikes are the airline attendants. In 1993, flight attendants a part of the Association of Flight Attendants union (AFA) for Alaska Airlines implemented the “CHAOS” strike strategy, which consisted of flight attendants striking flights on short, often a few days, notice and causing “chaos.” In all, only 24 flight attendants walked off a total of 7 flights over a period of 9 months (AFA CWA). Alaska Airlines filed a court injunction against this type of strike, but the court ruled in favor of the workers.</w:t>
      </w:r>
    </w:p>
    <w:p w14:paraId="30A0A1DE" w14:textId="77777777" w:rsidR="00B9371A" w:rsidRPr="007A26C2" w:rsidRDefault="00B9371A" w:rsidP="00B9371A">
      <w:pPr>
        <w:ind w:firstLine="720"/>
        <w:rPr>
          <w:sz w:val="4"/>
          <w:szCs w:val="4"/>
        </w:rPr>
      </w:pPr>
      <w:r w:rsidRPr="007A26C2">
        <w:rPr>
          <w:sz w:val="4"/>
          <w:szCs w:val="4"/>
        </w:rPr>
        <w:t>In terms of direct economic costs, the losses on seven flights is fairly minimal. In comparison, the full walkout over five days of American Airlines flight attendants that same year cost the company an estimated $160 million and 1.3 million passengers (Tampa Bay, 1993). That was a full walkout of all flight attendants, whereas only 24 flight attendants walked off in the Alaska Airlines strike. The strikes damaged the company’s image and credibility rather than its bottom line first. Alaska Airlines’ stock was down the year of the strike by 14.37%, but it was also down the year before the strike by 23.31% (Macrotrends, 2024). In terms of the American economy as a whole, the strike does not appear to have had a determinable impact. However, for Alaska Airlines, being known as a company that randomly cancels flights is a sure-fire way to lose customers and ticket sales.</w:t>
      </w:r>
    </w:p>
    <w:p w14:paraId="1D6E80AA" w14:textId="77777777" w:rsidR="00B9371A" w:rsidRPr="007A26C2" w:rsidRDefault="00B9371A" w:rsidP="00B9371A">
      <w:pPr>
        <w:ind w:firstLine="720"/>
        <w:rPr>
          <w:sz w:val="4"/>
          <w:szCs w:val="4"/>
        </w:rPr>
      </w:pPr>
      <w:r w:rsidRPr="007A26C2">
        <w:rPr>
          <w:sz w:val="4"/>
          <w:szCs w:val="4"/>
        </w:rPr>
        <w:t>The first two indicators show that Alaska Airlines underwent pressure. Ironically the economic pressure felt by the airline was fairly minimal; cancellations of just seven flights probably does not even appear in the annual investor report. In terms of pure economic cost, the company suffered fairly little. It was the potential for further and expanded cancellations that created the pressure—fear of what could come if these continued. The blow to Alaska Airlines’ reputation was the most severe and created the most pressure. Continued striking on the airline would mean that consumers would opt for other companies substituting the services of Alaska Airlines. Allowing the company’s reputation for reliability to be tarnished was a great threat.</w:t>
      </w:r>
    </w:p>
    <w:p w14:paraId="334ACA62" w14:textId="77777777" w:rsidR="00B9371A" w:rsidRPr="007A26C2" w:rsidRDefault="00B9371A" w:rsidP="00B9371A">
      <w:pPr>
        <w:ind w:firstLine="720"/>
        <w:rPr>
          <w:sz w:val="4"/>
          <w:szCs w:val="4"/>
        </w:rPr>
      </w:pPr>
      <w:r w:rsidRPr="007A26C2">
        <w:rPr>
          <w:sz w:val="4"/>
          <w:szCs w:val="4"/>
        </w:rPr>
        <w:t>In terms of willingness, it took the workers over nine months to eventually get the company to come to the negotiating table with new concessions. Part of the great length of the negotiation process was due to the legal challenge that the company lodged against the union for using intermittent strikes. When the legal challenge was finally struck down the company was forced to confront the possible future economic costs of a continued strike, and thus quickly met out a deal with the union. The concessions that workers won as a result of their pressure were expansive. Alaskan Airlines signed a new contract granting workers as high as a 60% pay increase, shorter duty days, and longer rest periods, which at the time were industry-leading work standards (AFA CWA). While it did not directly affect the bottom line of the company that much, it did sway consumer confidence. The pressure that this form of intermittent strike created was higher than a traditional open-ended strike.</w:t>
      </w:r>
    </w:p>
    <w:p w14:paraId="5742D629" w14:textId="77777777" w:rsidR="00B9371A" w:rsidRPr="007A26C2" w:rsidRDefault="00B9371A" w:rsidP="00B9371A">
      <w:pPr>
        <w:ind w:firstLine="720"/>
        <w:rPr>
          <w:sz w:val="4"/>
          <w:szCs w:val="4"/>
        </w:rPr>
      </w:pPr>
      <w:r w:rsidRPr="007A26C2">
        <w:rPr>
          <w:sz w:val="4"/>
          <w:szCs w:val="4"/>
        </w:rPr>
        <w:t>Intermittent strikes have not been recently used in the United States, nor is there any data about their usage in the American rail sector. In France, rail strikes are much more common than in the US, with a rail strike occurring every year since 1947 (AFP, 2019). Many of these strikes that take place take the form of intermittent strikes, scheduling out strikes in advance for the entire rail system. French strikes have markedly different characteristics because the right to strike is constitutionally protected for the individual, not for those who are members of a labor union. This means that while unions may call strikes, not all workers will always walk off. In 2018, the French government was implementing deregulation of the railroad company, turning it from a state company to a state-owned enterprise. Rail workers struck to protest the reforms and the loosening of their job protections in a country-wide strike. The French intermittent strike meant workers would walk off the job two days out of every five over a period of three months (McAuley, 2018). However, at the beginning of the strike in April, 34% of workers walked off the job, with only 12.78 % striking by June (NEWS WIRE, 2018). This meant that while the French strikes are more common, they are not consistent; there are times when lots of workers heed the call, there are many occasions when they do not.</w:t>
      </w:r>
    </w:p>
    <w:p w14:paraId="3A1EC474" w14:textId="77777777" w:rsidR="00B9371A" w:rsidRPr="007A26C2" w:rsidRDefault="00B9371A" w:rsidP="00B9371A">
      <w:pPr>
        <w:ind w:firstLine="720"/>
        <w:rPr>
          <w:sz w:val="4"/>
          <w:szCs w:val="4"/>
        </w:rPr>
      </w:pPr>
      <w:r w:rsidRPr="007A26C2">
        <w:rPr>
          <w:sz w:val="4"/>
          <w:szCs w:val="4"/>
        </w:rPr>
        <w:t>The strike created significant economic disruption in the transportation sector, causing issues for the tourism and hotel industries. The National Statistics Agency of France estimates that these strikes reduced economic activity in the second quarter of 2018 by 0.1 points of GDP (Insee, 2019). However, the agency does note that it does not estimate the substitution effect of rail services for other types of transportation. These strike estimates also include a strike on Air France that occurred the same year for 12 days during late March and early May. Other estimates for the direct cost of the strike come from the state-owned enterprise, Société nationale des chemins de fer français (SNCF), that put the price tag for the industrial action at €400 million (Béziat, 2018). This included direct losses to the company as well as the measures that it took to give refunds to consumers with transportation cards, but the losses were lower than projected, as frequency of trains running went from 14% at the beginning of the strike to 66% at the end of May.</w:t>
      </w:r>
    </w:p>
    <w:p w14:paraId="49635CA6" w14:textId="77777777" w:rsidR="00B9371A" w:rsidRPr="007A26C2" w:rsidRDefault="00B9371A" w:rsidP="00B9371A">
      <w:pPr>
        <w:ind w:firstLine="720"/>
        <w:rPr>
          <w:sz w:val="4"/>
          <w:szCs w:val="4"/>
        </w:rPr>
      </w:pPr>
      <w:r w:rsidRPr="007A26C2">
        <w:rPr>
          <w:sz w:val="4"/>
          <w:szCs w:val="4"/>
        </w:rPr>
        <w:t>The pressure created by the strike was primarily economic. As previously stated, the state-operated SNCF suffered €400 million in losses from the months-long intermittent strike. The economic pain clearly created a lot of pressure on the operator to get the government to be more permissive in negotiations with the union. Reputationally, the effects seem to be moot. In France, rail strikes are very common, so the French public has a more dismissive attitude towards these actions.</w:t>
      </w:r>
    </w:p>
    <w:p w14:paraId="03E6233A" w14:textId="77777777" w:rsidR="00B9371A" w:rsidRPr="007A26C2" w:rsidRDefault="00B9371A" w:rsidP="00B9371A">
      <w:pPr>
        <w:ind w:firstLine="720"/>
        <w:rPr>
          <w:sz w:val="4"/>
          <w:szCs w:val="4"/>
        </w:rPr>
      </w:pPr>
      <w:r w:rsidRPr="007A26C2">
        <w:rPr>
          <w:sz w:val="4"/>
          <w:szCs w:val="4"/>
        </w:rPr>
        <w:t>The regulation changes were also happening due to the recent election of President Emmanuel Macron. The prior year in 2017, President Macron had won the presidential election by a large margin and captured a large majority in Congress, giving him a political mandate to enact his neoliberal campaign policies (Chrisafis, 2017). Part of his promise was that he would institute neoliberal reforms on the railroads. Thus, the massive public support that he had received through the election made fighting the reforms alongside the union much more difficult. As a result, the reservoir of political goodwill that the government had meant that they were relatively unwilling to meet quickly and negotiate with strikes. The strike occurred as previously mentioned over a period of three months. Even with the economic costs of the strike the government held out for negotiations. This meant that striking workers were not able to win their major demands. Job guarantees were secured for pre-existing staff for the new train operators, and the government pledged to not sell off its shares of SNCF. However, the SNCF was changed from a state-owned enterprise to a joint-stock company with all of its stock held by the government, many worker privileges and pensions were phased out, and the group’s domestic passenger monopoly was set to end in 2020 (Reuters, 2018).</w:t>
      </w:r>
    </w:p>
    <w:p w14:paraId="2EE21029" w14:textId="77777777" w:rsidR="00B9371A" w:rsidRPr="007A26C2" w:rsidRDefault="00B9371A" w:rsidP="00B9371A">
      <w:pPr>
        <w:ind w:firstLine="720"/>
        <w:rPr>
          <w:sz w:val="4"/>
          <w:szCs w:val="4"/>
        </w:rPr>
      </w:pPr>
      <w:r w:rsidRPr="007A26C2">
        <w:rPr>
          <w:sz w:val="4"/>
          <w:szCs w:val="4"/>
        </w:rPr>
        <w:t>While French strikes sound scary, they do not result in the full stop of all services that happen in places like Germany. In this instance, the watering down of the strike over the intervening months and the obstinance of the government against the strikers meant that French workers largely lost. At the same time, worker’s rights to express their frustration about reform through withholding their labor was respected throughout the strike. The government did not punish strikers or make moves to replace them. The burden for the government was high throughout the strike. Even if all workers were not striking, only 14% of trains ran in the first month. Workers were able to bring significant pressure by halting most rail transportation repeatedly over three months but were unable to counter the will of the government. Even though workers did not win major concessions due to political pressure, like preventing the privatization of the SNCF, they were still able to create significant pressure themselves and win some concessions.</w:t>
      </w:r>
    </w:p>
    <w:p w14:paraId="3192AF31" w14:textId="77777777" w:rsidR="00B9371A" w:rsidRPr="007A26C2" w:rsidRDefault="00B9371A" w:rsidP="00B9371A">
      <w:pPr>
        <w:ind w:firstLine="720"/>
        <w:rPr>
          <w:sz w:val="4"/>
          <w:szCs w:val="4"/>
        </w:rPr>
      </w:pPr>
      <w:r w:rsidRPr="007A26C2">
        <w:rPr>
          <w:sz w:val="4"/>
          <w:szCs w:val="4"/>
        </w:rPr>
        <w:t>Intermittent strikes were highly effective in the aviation industry. The staggered and variable nature of the strike by the AFA won the attendants the best benefits and treatment in the industry. Even without that many members having to withhold their labor, their industrial action won the goods. Economic damages were relatively limited, with flight attendants only striking a few select flights. In the case of France, these strikes were not immediately successful. Declining militancy of the workers meant that as fewer and fewer workers went on strike it became less impactful over time; the staunch opposition of the government meant that it was very difficult for them to actually defeat the reforms. Still, the intermittent nature meant the government could not ignore the strike, and workers were able to win protections in the transition to a newly privatized rail system. Relative to full open-ended strikes, intermittent strikes cause much less economic harm. They also give workers the ability to ramp up pressure on negotiating parties by regularly disrupting commerce. Additionally, the public pressure is lessened as well, since the public is notified of when the strike will happen ahead of time.</w:t>
      </w:r>
    </w:p>
    <w:p w14:paraId="6357AA6A" w14:textId="77777777" w:rsidR="00B9371A" w:rsidRPr="007A26C2" w:rsidRDefault="00B9371A" w:rsidP="00B9371A">
      <w:pPr>
        <w:rPr>
          <w:i/>
          <w:iCs/>
          <w:sz w:val="4"/>
          <w:szCs w:val="4"/>
        </w:rPr>
      </w:pPr>
      <w:r w:rsidRPr="007A26C2">
        <w:rPr>
          <w:i/>
          <w:iCs/>
          <w:sz w:val="4"/>
          <w:szCs w:val="4"/>
        </w:rPr>
        <w:t>5.2.3. MIXED LIMITED STRIKES</w:t>
      </w:r>
    </w:p>
    <w:p w14:paraId="35318684" w14:textId="77777777" w:rsidR="00B9371A" w:rsidRPr="007A26C2" w:rsidRDefault="00B9371A" w:rsidP="00B9371A">
      <w:pPr>
        <w:ind w:firstLine="720"/>
        <w:rPr>
          <w:sz w:val="4"/>
          <w:szCs w:val="4"/>
        </w:rPr>
      </w:pPr>
      <w:r w:rsidRPr="007A26C2">
        <w:rPr>
          <w:sz w:val="4"/>
          <w:szCs w:val="4"/>
        </w:rPr>
        <w:t>Rolling strikes are where unions strike multiple rail companies at different times. The strikes roll across the companies instead of hitting them all at the same time. Within one operator it can also take the form of different types of rail workers striking on different days. In this way, the strike mixes how many people are involved, how many areas are involved, and how long it goes on for. How far ahead a union announces the strikes varies, but generally allowances of several days are made. In the United States, rolling strikes do not occur. In most NLRA industries workers are not allowed to strike and go back to work. Thus, there is no domestic data to draw upon. However, internationally, rolling strikes are a common form of railroad strikes.</w:t>
      </w:r>
    </w:p>
    <w:p w14:paraId="48023FE8" w14:textId="77777777" w:rsidR="00B9371A" w:rsidRPr="007A26C2" w:rsidRDefault="00B9371A" w:rsidP="00B9371A">
      <w:pPr>
        <w:ind w:firstLine="720"/>
        <w:rPr>
          <w:sz w:val="4"/>
          <w:szCs w:val="4"/>
        </w:rPr>
      </w:pPr>
      <w:r w:rsidRPr="007A26C2">
        <w:rPr>
          <w:sz w:val="4"/>
          <w:szCs w:val="4"/>
        </w:rPr>
        <w:t>In the United Kingdom the RMT has also deployed the rolling strike strategy in different rail disputes. Members of the RMT union working on the London Underground announced a rolling strike of the train system at the end of 2023 due to workers receiving a pay offer that was below current inflation rates (RMT Press Office, 2023b). Train drivers were to walk off first; followed by system controllers and signalers; and lastly engineers, station, and train operators. Each of these groups were to walk off the job for two days (Ibid). The strike only lasted for two days, as the union called off the rest of the rolling strike reporting substantive progress in negotiations with the Tube operator due to the intervention of the London mayor.</w:t>
      </w:r>
    </w:p>
    <w:p w14:paraId="195A8BD6" w14:textId="77777777" w:rsidR="00B9371A" w:rsidRPr="007A26C2" w:rsidRDefault="00B9371A" w:rsidP="00B9371A">
      <w:pPr>
        <w:ind w:firstLine="720"/>
        <w:rPr>
          <w:sz w:val="4"/>
          <w:szCs w:val="4"/>
        </w:rPr>
      </w:pPr>
      <w:r w:rsidRPr="007A26C2">
        <w:rPr>
          <w:sz w:val="4"/>
          <w:szCs w:val="4"/>
        </w:rPr>
        <w:t>Part of the reason that the government cited for working to find a pay solution for the prospective Tube strike were the possible economic damages. Mayor of London, Sadiq Khan, cited an estimate from hospitality industry groups that, if carried out, the strike of the London Tube system could cost the city €50 million in lost income (Lydall, 2024). Since the strike lasted for a very limited amount of time, estimates on the costs incurred during the first two days of the strike are unavailable. Nor are there estimates that include the lost wages for the struck days, indirect costs to rail users for these days, or estimates of how people substituted other modes of transport for the metro system. The economic effect of the first set of workers walking off was likely much more limited than the full estimate cited by the mayor. The strike would’ve needed more time to create an economic impact that exponentially increases during the disruption, so the first days have the lowest impact. The potential economic costs could come much closer to that of an open-ended strike.</w:t>
      </w:r>
    </w:p>
    <w:p w14:paraId="41B36171" w14:textId="77777777" w:rsidR="00B9371A" w:rsidRPr="007A26C2" w:rsidRDefault="00B9371A" w:rsidP="00B9371A">
      <w:pPr>
        <w:ind w:firstLine="720"/>
        <w:rPr>
          <w:sz w:val="12"/>
        </w:rPr>
      </w:pPr>
      <w:r w:rsidRPr="007A26C2">
        <w:rPr>
          <w:sz w:val="12"/>
        </w:rPr>
        <w:t xml:space="preserve">The pressure via economic cost to the Underground operator was significant. Costs would continue to balloon as the strike rolled through the different groups of workers. However, </w:t>
      </w:r>
      <w:r w:rsidRPr="007A26C2">
        <w:rPr>
          <w:u w:val="single"/>
        </w:rPr>
        <w:t xml:space="preserve">the majority of the pressure in the specific instance of the Underground came from </w:t>
      </w:r>
      <w:r w:rsidRPr="007A26C2">
        <w:rPr>
          <w:rStyle w:val="Emphasis"/>
        </w:rPr>
        <w:t>reputational damages</w:t>
      </w:r>
      <w:r w:rsidRPr="007A26C2">
        <w:rPr>
          <w:sz w:val="12"/>
        </w:rPr>
        <w:t xml:space="preserve">. The possibility that Londoners commuting to their jobs would be unable to use their primary mode of transportation for a week </w:t>
      </w:r>
      <w:r w:rsidRPr="007A26C2">
        <w:rPr>
          <w:u w:val="single"/>
        </w:rPr>
        <w:t xml:space="preserve">put </w:t>
      </w:r>
      <w:r w:rsidRPr="007A26C2">
        <w:rPr>
          <w:rStyle w:val="Emphasis"/>
        </w:rPr>
        <w:t>massive pressure on the local government</w:t>
      </w:r>
      <w:r w:rsidRPr="007A26C2">
        <w:rPr>
          <w:sz w:val="12"/>
        </w:rPr>
        <w:t xml:space="preserve">. </w:t>
      </w:r>
      <w:r w:rsidRPr="007A26C2">
        <w:rPr>
          <w:rStyle w:val="Emphasis"/>
        </w:rPr>
        <w:t>Consumer dissent</w:t>
      </w:r>
      <w:r w:rsidRPr="007A26C2">
        <w:rPr>
          <w:u w:val="single"/>
        </w:rPr>
        <w:t xml:space="preserve"> would have become more intense</w:t>
      </w:r>
      <w:r w:rsidRPr="007A26C2">
        <w:rPr>
          <w:sz w:val="12"/>
        </w:rPr>
        <w:t xml:space="preserve">. </w:t>
      </w:r>
      <w:r w:rsidRPr="007A26C2">
        <w:rPr>
          <w:u w:val="single"/>
        </w:rPr>
        <w:t xml:space="preserve">This pressure </w:t>
      </w:r>
      <w:r w:rsidRPr="007A26C2">
        <w:rPr>
          <w:b/>
          <w:bCs/>
          <w:u w:val="single"/>
        </w:rPr>
        <w:t>demonstrates</w:t>
      </w:r>
      <w:r w:rsidRPr="007A26C2">
        <w:rPr>
          <w:u w:val="single"/>
        </w:rPr>
        <w:t xml:space="preserve"> why the local government of London was </w:t>
      </w:r>
      <w:r w:rsidRPr="007A26C2">
        <w:rPr>
          <w:rStyle w:val="Emphasis"/>
        </w:rPr>
        <w:t>so quickly willing to</w:t>
      </w:r>
      <w:r w:rsidRPr="007A26C2">
        <w:rPr>
          <w:u w:val="single"/>
        </w:rPr>
        <w:t xml:space="preserve"> meet and </w:t>
      </w:r>
      <w:r w:rsidRPr="007A26C2">
        <w:rPr>
          <w:rStyle w:val="Emphasis"/>
        </w:rPr>
        <w:t>renegotiate terms</w:t>
      </w:r>
      <w:r w:rsidRPr="007A26C2">
        <w:rPr>
          <w:sz w:val="12"/>
        </w:rPr>
        <w:t xml:space="preserve">. </w:t>
      </w:r>
      <w:r w:rsidRPr="007A26C2">
        <w:rPr>
          <w:u w:val="single"/>
        </w:rPr>
        <w:t>The strike only lasted for two days</w:t>
      </w:r>
      <w:r w:rsidRPr="007A26C2">
        <w:rPr>
          <w:sz w:val="12"/>
        </w:rPr>
        <w:t xml:space="preserve"> before the government and the union resumed negotiations. </w:t>
      </w:r>
      <w:r w:rsidRPr="007A26C2">
        <w:rPr>
          <w:u w:val="single"/>
        </w:rPr>
        <w:t xml:space="preserve">In terms of </w:t>
      </w:r>
      <w:r w:rsidRPr="007A26C2">
        <w:rPr>
          <w:rStyle w:val="Emphasis"/>
        </w:rPr>
        <w:t>concessions</w:t>
      </w:r>
      <w:r w:rsidRPr="007A26C2">
        <w:rPr>
          <w:u w:val="single"/>
        </w:rPr>
        <w:t xml:space="preserve">, workers were able to secure wins even with a more </w:t>
      </w:r>
      <w:r w:rsidRPr="007A26C2">
        <w:rPr>
          <w:rStyle w:val="Emphasis"/>
        </w:rPr>
        <w:t>conservative Tory</w:t>
      </w:r>
      <w:r w:rsidRPr="007A26C2">
        <w:rPr>
          <w:u w:val="single"/>
        </w:rPr>
        <w:t xml:space="preserve"> municipal </w:t>
      </w:r>
      <w:r w:rsidRPr="007A26C2">
        <w:rPr>
          <w:b/>
          <w:bCs/>
          <w:u w:val="single"/>
        </w:rPr>
        <w:t>government</w:t>
      </w:r>
      <w:r w:rsidRPr="007A26C2">
        <w:rPr>
          <w:u w:val="single"/>
        </w:rPr>
        <w:t xml:space="preserve"> in place</w:t>
      </w:r>
      <w:r w:rsidRPr="007A26C2">
        <w:rPr>
          <w:sz w:val="12"/>
        </w:rPr>
        <w:t>. Lowest paid workers in the Underground received raises of 8 to 10% while other workers received 5% raises (RMT Press Office, 2024). This was significantly better than the previous wage increases that did not keep up with the higher rates of inflation that developed. The future burden that the local government faced was enough for it to return to the negotiation table with more reasonable wage concessions. Significantly improved concessions and an effective burden on the government meant the rolling strike created heavy pressure.</w:t>
      </w:r>
    </w:p>
    <w:p w14:paraId="19ADF795" w14:textId="77777777" w:rsidR="00B9371A" w:rsidRPr="007A26C2" w:rsidRDefault="00B9371A" w:rsidP="00B9371A">
      <w:pPr>
        <w:ind w:firstLine="720"/>
        <w:rPr>
          <w:sz w:val="4"/>
          <w:szCs w:val="4"/>
        </w:rPr>
      </w:pPr>
      <w:r w:rsidRPr="007A26C2">
        <w:rPr>
          <w:sz w:val="4"/>
          <w:szCs w:val="4"/>
        </w:rPr>
        <w:t>Rolling strikes have variable effectiveness. The industrial action by the Tube workers was successful in getting workers real wage increases when their prior agreement was overridden by high inflation. The possibility of building economic costs was able to bring the government to the negotiation table. They can also take shape in other ways, with workers going on rolling strikes of different rail operators at different times. However, strikes like these only work in a system with multiple distinct rail operators. If, like in the US, there are only a few major rail companies, a “rolling” strike of different rail companies could functionally be a short strike. Rolling strikes are still restricted by time, limiting the impact company to company. They have lower economic impacts than a full strike of the entire system. The strike costs for an open-ended strike of the London Tube would likely be higher than the rolling strike estimate. Nevertheless, experimenting with shifting where the industrial action occurs could be useful.</w:t>
      </w:r>
    </w:p>
    <w:p w14:paraId="41FFC634" w14:textId="77777777" w:rsidR="00B9371A" w:rsidRPr="007A26C2" w:rsidRDefault="00B9371A" w:rsidP="00B9371A">
      <w:pPr>
        <w:ind w:firstLine="720"/>
        <w:rPr>
          <w:sz w:val="4"/>
          <w:szCs w:val="4"/>
        </w:rPr>
      </w:pPr>
      <w:r w:rsidRPr="007A26C2">
        <w:rPr>
          <w:sz w:val="4"/>
          <w:szCs w:val="4"/>
        </w:rPr>
        <w:t>Not all restricted strikes are created equally. Participation restricted strikes, like selective strikes, narrow the focus to one company to build pressure. This helps alleviate the economic harm of striking the entire system as a whole, making the cost to the economy much less than an open-ended strike. However, past instances of these strikes in the US have only been marginally more fruitful than unions that negotiated their contracts without industrial disputes. Duration limited strikes provide more options through intermittent strikes and short strikes. Intermittent strikes build pressure over time with periodic strikes frustrating management. Their costs are less than those of an open-ended strike since the amount of industrial action is limited to certain days. In both rail and aviation contexts they can effectively mount pressure on management to make concessions. The burdens fall more on the company than consumers, as consumers notified of these changes can make adjustments to take into account the strikes. Short strikes offer a way for workers to create a burst of pressure to spark negotiations. The economic cost again is not as high as the open-ended benchmark. However, in the examples of short strikes in the UK and Germany, both unions had to increase their duration at some point to finally exert enough pressure. If there is not a greater possible threat after short strikes, it seems as if their effectiveness would be muted since there would be no future burden for the company. Lastly, mixed strikes, like rolling strikes, provide a window into combining all the different limitations. Yet while mixed strikes try to restrict the variables in slightly different ways it risks creating a spiraling economic cost that could rival that of open-ended strikes.</w:t>
      </w:r>
    </w:p>
    <w:p w14:paraId="0C637FC7" w14:textId="77777777" w:rsidR="00B9371A" w:rsidRPr="007A26C2" w:rsidRDefault="00B9371A" w:rsidP="00B9371A">
      <w:pPr>
        <w:ind w:firstLine="720"/>
        <w:rPr>
          <w:sz w:val="4"/>
          <w:szCs w:val="4"/>
        </w:rPr>
      </w:pPr>
      <w:r w:rsidRPr="007A26C2">
        <w:rPr>
          <w:sz w:val="4"/>
          <w:szCs w:val="4"/>
        </w:rPr>
        <w:t>By diffusing the strike over multiple companies or departments periodically, workers are shielded from personal economic harm. The spread-out nature causes a ramping effect of the burden felt by the companies. The economic impact is somewhat more limited on consumers because services might only stop for them for a short period before rolling on to the next location. The total cost is less, since these strikes are limited by time as well. However, in an American context, there are only six major Class I railroads and a one-day rolling strike of each of them might be equivalent to a week-long strike due to how interconnected they are. Their applicability, particularly to the United States, is not clear.</w:t>
      </w:r>
    </w:p>
    <w:p w14:paraId="6029A253" w14:textId="77777777" w:rsidR="00B9371A" w:rsidRPr="007A26C2" w:rsidRDefault="00B9371A" w:rsidP="00B9371A">
      <w:pPr>
        <w:rPr>
          <w:sz w:val="4"/>
          <w:szCs w:val="4"/>
        </w:rPr>
      </w:pPr>
      <w:r w:rsidRPr="007A26C2">
        <w:rPr>
          <w:sz w:val="4"/>
          <w:szCs w:val="4"/>
        </w:rPr>
        <w:t>CHAPTER 6: RECOMMENDATIONS</w:t>
      </w:r>
    </w:p>
    <w:p w14:paraId="38452A5C" w14:textId="77777777" w:rsidR="00B9371A" w:rsidRPr="007A26C2" w:rsidRDefault="00B9371A" w:rsidP="00B9371A">
      <w:pPr>
        <w:ind w:firstLine="720"/>
        <w:rPr>
          <w:sz w:val="4"/>
          <w:szCs w:val="4"/>
        </w:rPr>
      </w:pPr>
      <w:r w:rsidRPr="007A26C2">
        <w:rPr>
          <w:sz w:val="4"/>
          <w:szCs w:val="4"/>
        </w:rPr>
        <w:t>Workers are disgruntled. No new rail regulation has passed after the New Palestine disaster, but profits are up. If the status quo of industrial rail policy should be changed, where do policymakers turn? As I outlined in the previous chapter, more options are available, as evidenced by other similarly developed nations. In this closing chapter, I summarize my research and draw conclusions about which types of strikes would be most effective at minimizing economic costs relative to the baseline of open-ended strikes, while also protecting rights through sufficient pressure.</w:t>
      </w:r>
    </w:p>
    <w:p w14:paraId="5076EDF4" w14:textId="77777777" w:rsidR="00B9371A" w:rsidRPr="007A26C2" w:rsidRDefault="00B9371A" w:rsidP="00B9371A">
      <w:pPr>
        <w:rPr>
          <w:sz w:val="4"/>
          <w:szCs w:val="4"/>
        </w:rPr>
      </w:pPr>
      <w:r w:rsidRPr="007A26C2">
        <w:rPr>
          <w:sz w:val="4"/>
          <w:szCs w:val="4"/>
        </w:rPr>
        <w:t>6.1. ECONOMIC COSTS</w:t>
      </w:r>
    </w:p>
    <w:p w14:paraId="7D937E02" w14:textId="77777777" w:rsidR="00B9371A" w:rsidRPr="007A26C2" w:rsidRDefault="00B9371A" w:rsidP="00B9371A">
      <w:pPr>
        <w:ind w:firstLine="720"/>
        <w:rPr>
          <w:sz w:val="4"/>
          <w:szCs w:val="4"/>
        </w:rPr>
      </w:pPr>
      <w:r w:rsidRPr="007A26C2">
        <w:rPr>
          <w:sz w:val="4"/>
          <w:szCs w:val="4"/>
        </w:rPr>
        <w:t>First is the order of magnitude of the economic impacts of each of the strikes, starting from greatest to least. Wildcat strikes have by far the most disruptive and economically damaging impacts due to the fact that consumers and producers do not know beforehand that they will occur. Therefore, no one can stockpile goods to blunt some of the economic damage. While modern estimates are not available on what the costs would be, the complete chaos of the Pullman Strike should serve as a marker for what these strikes could look like. They cost more than an open-ended strike because operators cannot prepare emergency services for the strike. Additionally, consumers face difficulties with substituting the struck railroad for other modes of transportation on short notice.</w:t>
      </w:r>
    </w:p>
    <w:p w14:paraId="1E5600CC" w14:textId="77777777" w:rsidR="00B9371A" w:rsidRPr="007A26C2" w:rsidRDefault="00B9371A" w:rsidP="00B9371A">
      <w:pPr>
        <w:ind w:firstLine="720"/>
        <w:rPr>
          <w:sz w:val="4"/>
          <w:szCs w:val="4"/>
        </w:rPr>
      </w:pPr>
      <w:r w:rsidRPr="007A26C2">
        <w:rPr>
          <w:sz w:val="4"/>
          <w:szCs w:val="4"/>
        </w:rPr>
        <w:t>Next are rolling strikes. While they have the potential to be lower cost than open-ended strikes, they also have the potential to essentially cost the same. It comes down to how they are “rolled” across the industry. The English example was of workers of different classes who strike at different times. This could conceivably shut down the rail system the entire time, with all workers being necessary to the inner workings of the rail system. Costs could exponentially balloon with a prolonged rolling strike. There is not clear information to determine these possibilities; the London Underground strike was cut short. However, the design of the strike means it could happen, depending on how the union deploys it.</w:t>
      </w:r>
    </w:p>
    <w:p w14:paraId="64696581" w14:textId="77777777" w:rsidR="00B9371A" w:rsidRPr="007A26C2" w:rsidRDefault="00B9371A" w:rsidP="00B9371A">
      <w:pPr>
        <w:ind w:firstLine="720"/>
        <w:rPr>
          <w:sz w:val="4"/>
          <w:szCs w:val="4"/>
        </w:rPr>
      </w:pPr>
      <w:r w:rsidRPr="007A26C2">
        <w:rPr>
          <w:sz w:val="4"/>
          <w:szCs w:val="4"/>
        </w:rPr>
        <w:t>Intermittent strikes come next due to their long, repetitive nature. The French example shows how these strikes can cause large costs to the train operators. On the other hand, the example of the striking flight attendants shows how if these strikes are dealt with early on their impacts can be even smaller. In comparison to open-ended strikes, these industrial actions avoid the worst exponential consequences of permanently ending rail services. The on-off again model allows the system to have some operating capacity and recuperate when striking workers go back on the job.</w:t>
      </w:r>
    </w:p>
    <w:p w14:paraId="3A67E612" w14:textId="77777777" w:rsidR="00B9371A" w:rsidRPr="007A26C2" w:rsidRDefault="00B9371A" w:rsidP="00B9371A">
      <w:pPr>
        <w:ind w:firstLine="720"/>
        <w:rPr>
          <w:sz w:val="4"/>
          <w:szCs w:val="4"/>
        </w:rPr>
      </w:pPr>
      <w:r w:rsidRPr="007A26C2">
        <w:rPr>
          <w:sz w:val="4"/>
          <w:szCs w:val="4"/>
        </w:rPr>
        <w:t>Sickout strikes come next, with a more variable economic cost. They are wildcat strikes but come with the added legal cover that workers are taking a sick day. Often not all workers take off sick, so some levels of service are available. Sickouts essentially mirror short strikes in their impact because workers can only call out sick for so long. However, there is a large added cost since there is no prior warning for the strike. Similar to wildcat strikes, no preparation for substitution can be made before a sickout. Depending on the number of callouts, sickouts can be damaging strikes or relatively tame.</w:t>
      </w:r>
    </w:p>
    <w:p w14:paraId="3EF22312" w14:textId="77777777" w:rsidR="00B9371A" w:rsidRPr="007A26C2" w:rsidRDefault="00B9371A" w:rsidP="00B9371A">
      <w:pPr>
        <w:ind w:firstLine="720"/>
        <w:rPr>
          <w:sz w:val="4"/>
          <w:szCs w:val="4"/>
        </w:rPr>
      </w:pPr>
      <w:r w:rsidRPr="007A26C2">
        <w:rPr>
          <w:sz w:val="4"/>
          <w:szCs w:val="4"/>
        </w:rPr>
        <w:t>Next are short strikes. These strikes also limit the economic impacts by breaking up when workers go on strike. These fully shut down the rail network for a few days but do not have the economic impact that consistent intermittent strikes have. The lower frequency and short duration mean that these strikes hit hard for just a moment. In the instance of Germany, one-day rail strikes had an estimated economic effect of €100 million a day. However, it should be noted that part of the pressure from short strikes comes from the risk that the strike could become longer. This is an important limitation to short strikes; often operators are willing to make concessions after a time because they fear the greater economic consequences that could arise.</w:t>
      </w:r>
    </w:p>
    <w:p w14:paraId="6A383DE8" w14:textId="77777777" w:rsidR="00B9371A" w:rsidRPr="007A26C2" w:rsidRDefault="00B9371A" w:rsidP="00B9371A">
      <w:pPr>
        <w:ind w:firstLine="720"/>
        <w:rPr>
          <w:sz w:val="4"/>
          <w:szCs w:val="4"/>
        </w:rPr>
      </w:pPr>
      <w:r w:rsidRPr="007A26C2">
        <w:rPr>
          <w:sz w:val="4"/>
          <w:szCs w:val="4"/>
        </w:rPr>
        <w:t>Selective strikes in theory have the least harmful economic impact. While no data exists on explicit costs for past selective strikes that have occurred, they are greatly limited. These strikes only occur in a distinct geographic region or set of rail lines to put pressure on specified rail carriers. This means the economic damages are limited to a certain zone instead of the entire country. Unions can also strike rail operators in ways that still permit the flow of commerce but force the goods and people to detour around struck operators. However, since there are only six Class I carriers of freight in the United States, a strike at one of the carriers would likely have large ripple effects on the rest of the carriers. Consolidation and mergers among major American rail companies means that it is unclear if being “selective” would truly reduce the economic impact.</w:t>
      </w:r>
    </w:p>
    <w:p w14:paraId="0AABDB5B" w14:textId="77777777" w:rsidR="00B9371A" w:rsidRPr="007A26C2" w:rsidRDefault="00B9371A" w:rsidP="00B9371A">
      <w:pPr>
        <w:rPr>
          <w:sz w:val="4"/>
          <w:szCs w:val="4"/>
        </w:rPr>
      </w:pPr>
      <w:r w:rsidRPr="007A26C2">
        <w:rPr>
          <w:sz w:val="4"/>
          <w:szCs w:val="4"/>
        </w:rPr>
        <w:t>6.2. WORKERS’ RIGHTS</w:t>
      </w:r>
    </w:p>
    <w:p w14:paraId="7E0ADF03" w14:textId="77777777" w:rsidR="00B9371A" w:rsidRPr="007A26C2" w:rsidRDefault="00B9371A" w:rsidP="00B9371A">
      <w:pPr>
        <w:rPr>
          <w:sz w:val="4"/>
          <w:szCs w:val="4"/>
        </w:rPr>
      </w:pPr>
      <w:r w:rsidRPr="007A26C2">
        <w:rPr>
          <w:sz w:val="4"/>
          <w:szCs w:val="4"/>
        </w:rPr>
        <w:tab/>
        <w:t>The least effective action at securing workers’ rights would be wildcat strikes. The costs of these types of strikes are so great because they occur outside of the regulatory labor apparatus. Since the government perceives workers as defying established industrial order these strikes are often forcefully ended. The strikes create great pressure via the economic burden on the company, but the pressure from reputational damage is directed to the workers. The illegality of the strike means that while the pressure they create is great they can fail to get workers' demands met. As seen previously, barring exceptional legal circumstances, workers often win no demands. The operators are unwilling to quickly meet with workers and instead clamor harder for government intervention into the strike. With railroads taking such a central role in supply chains, wildcats in this industry are met with swifter and stronger government intervention. Even wildcat-prone French workers only let their wildcat strike of the Eurotunnel go on for six hours. The pressure created by these strikes is quickly dissipated in the interceding government repression. As previously stated in my methodology I am not interested in strikes that create maximum pressure without being effective in protecting workers’ rights. In comparison to openended strikes, workers end up worse off than they were before.</w:t>
      </w:r>
    </w:p>
    <w:p w14:paraId="021A75B2" w14:textId="77777777" w:rsidR="00B9371A" w:rsidRPr="007A26C2" w:rsidRDefault="00B9371A" w:rsidP="00B9371A">
      <w:pPr>
        <w:ind w:firstLine="720"/>
        <w:rPr>
          <w:sz w:val="4"/>
          <w:szCs w:val="4"/>
        </w:rPr>
      </w:pPr>
      <w:r w:rsidRPr="007A26C2">
        <w:rPr>
          <w:sz w:val="4"/>
          <w:szCs w:val="4"/>
        </w:rPr>
        <w:t>Sickouts are also not very effective at protecting workers’ rights. The level of economic pressure created by the strike on the train operator is high, but only for a short duration. The reputational pressure fell far more on the workers who were the source of consumer ire, since they had not notified the public about their strike. The sickout of the BLET engineers presented earlier demonstrates that the workers were unable to fulfill any of their demands and additionally were forced to pay fines due to the nature of the action. The union moreover has held a strike vote to go on a permanent strike in protest of a new contract. Obviously, the workers themselves do not see it as an effective tactic to use in negotiations with management. While the blowback is not as bad as full wildcat strikes, these actions are not more effective than open-ended actions.</w:t>
      </w:r>
    </w:p>
    <w:p w14:paraId="4C21EE07" w14:textId="77777777" w:rsidR="00B9371A" w:rsidRPr="007A26C2" w:rsidRDefault="00B9371A" w:rsidP="00B9371A">
      <w:pPr>
        <w:ind w:firstLine="720"/>
        <w:rPr>
          <w:sz w:val="4"/>
          <w:szCs w:val="4"/>
        </w:rPr>
      </w:pPr>
      <w:r w:rsidRPr="007A26C2">
        <w:rPr>
          <w:sz w:val="4"/>
          <w:szCs w:val="4"/>
        </w:rPr>
        <w:t>Selective strikes, pioneered by American railroad unions as the opportunity for openended strikes ended, brought some pressure to the bargaining table. The economic pressure on companies is not very clear, but it was primarily directed at three companies who saw their rail services shut down. Reputationally, the companies suffered some, as they were unable to provide reliable shipping services while consumers were able to reroute their shipping through other rail operators. The pressure did not result in a speedy resolution. The strike lasted for 18 days, and the operators showed little willingness to meet quickly. In terms of concessions, the strike only won some changes in the ways restructuring of railroading work would occur. Striking workers were unable to stop increasing work requirements or train sizes. Still, the marginal gains do not seem to greatly outpace the degree to which open-ended strikes were effective at protecting worker rights in Canada. More research is needed to understand if these participation-limited strikes could be effective as more and more railroad companies have merged together.</w:t>
      </w:r>
    </w:p>
    <w:p w14:paraId="4CB55D82" w14:textId="77777777" w:rsidR="00B9371A" w:rsidRPr="007A26C2" w:rsidRDefault="00B9371A" w:rsidP="00B9371A">
      <w:pPr>
        <w:ind w:firstLine="720"/>
        <w:rPr>
          <w:sz w:val="4"/>
          <w:szCs w:val="4"/>
        </w:rPr>
      </w:pPr>
      <w:r w:rsidRPr="007A26C2">
        <w:rPr>
          <w:sz w:val="4"/>
          <w:szCs w:val="4"/>
        </w:rPr>
        <w:t>Rolling strikes appear to be more effective than open-ended strikes in protecting workers rights. The rolling strike of the London Underground engendered significant economic pressure on the operator and related local officials. A strike of the Underground has significant economic costs to the operator, but moreover to the government officials themselves. Reputationally, government officials who control the Underground would suffer the most if the transportation system is not working for a prolonged period. These twin specters of pressure meant that the train operator was very willing to meet with the workers and hammer out a deal. The strike did not even finish its pre-established length before a deal was made. The concessions that the workers won were significant economic improvements in comparison to the previous deal. How these strikes would impact a large network in a national rail strike is unclear. However, they are effective in generating pressure on the operator by slowly rolling the strike across different workers and companies. Similar to the Canadian open-ended strike, workers were able to get economic needs met, but this time much faster. The expected harms push the operator to act in negotiations.</w:t>
      </w:r>
    </w:p>
    <w:p w14:paraId="64D12256" w14:textId="77777777" w:rsidR="00B9371A" w:rsidRPr="007A26C2" w:rsidRDefault="00B9371A" w:rsidP="00B9371A">
      <w:pPr>
        <w:ind w:firstLine="720"/>
        <w:rPr>
          <w:sz w:val="12"/>
          <w:szCs w:val="24"/>
        </w:rPr>
      </w:pPr>
      <w:r w:rsidRPr="007A26C2">
        <w:rPr>
          <w:sz w:val="12"/>
          <w:szCs w:val="24"/>
        </w:rPr>
        <w:t>Short</w:t>
      </w:r>
      <w:r w:rsidRPr="007A26C2">
        <w:rPr>
          <w:szCs w:val="24"/>
          <w:u w:val="single"/>
        </w:rPr>
        <w:t xml:space="preserve"> </w:t>
      </w:r>
      <w:r w:rsidRPr="007A26C2">
        <w:rPr>
          <w:szCs w:val="24"/>
          <w:highlight w:val="yellow"/>
          <w:u w:val="single"/>
        </w:rPr>
        <w:t>strikes</w:t>
      </w:r>
      <w:r w:rsidRPr="007A26C2">
        <w:rPr>
          <w:sz w:val="12"/>
          <w:szCs w:val="24"/>
        </w:rPr>
        <w:t xml:space="preserve"> also </w:t>
      </w:r>
      <w:r w:rsidRPr="007A26C2">
        <w:rPr>
          <w:szCs w:val="24"/>
          <w:highlight w:val="yellow"/>
          <w:u w:val="single"/>
        </w:rPr>
        <w:t xml:space="preserve">were </w:t>
      </w:r>
      <w:r w:rsidRPr="007A26C2">
        <w:rPr>
          <w:rStyle w:val="Emphasis"/>
          <w:szCs w:val="24"/>
          <w:highlight w:val="yellow"/>
        </w:rPr>
        <w:t>effective</w:t>
      </w:r>
      <w:r w:rsidRPr="007A26C2">
        <w:rPr>
          <w:szCs w:val="24"/>
          <w:u w:val="single"/>
        </w:rPr>
        <w:t xml:space="preserve"> at protecting workers’ </w:t>
      </w:r>
      <w:r w:rsidRPr="007A26C2">
        <w:rPr>
          <w:rStyle w:val="Emphasis"/>
          <w:szCs w:val="24"/>
        </w:rPr>
        <w:t>rights</w:t>
      </w:r>
      <w:r w:rsidRPr="007A26C2">
        <w:rPr>
          <w:sz w:val="12"/>
          <w:szCs w:val="24"/>
        </w:rPr>
        <w:t xml:space="preserve">. The train operators both in the UK and Germany suffered bursts of economic losses from the short strikes. Reputationally, the impact was more ambiguous, </w:t>
      </w:r>
      <w:r w:rsidRPr="007A26C2">
        <w:rPr>
          <w:szCs w:val="24"/>
          <w:u w:val="single"/>
        </w:rPr>
        <w:t>with public opinion of the train operators</w:t>
      </w:r>
      <w:r w:rsidRPr="007A26C2">
        <w:rPr>
          <w:sz w:val="12"/>
          <w:szCs w:val="24"/>
        </w:rPr>
        <w:t xml:space="preserve"> and workers </w:t>
      </w:r>
      <w:r w:rsidRPr="007A26C2">
        <w:rPr>
          <w:szCs w:val="24"/>
          <w:u w:val="single"/>
        </w:rPr>
        <w:t xml:space="preserve">falling more alone than people's perceptions of organized </w:t>
      </w:r>
      <w:r w:rsidRPr="007A26C2">
        <w:rPr>
          <w:rStyle w:val="Emphasis"/>
        </w:rPr>
        <w:t>labor</w:t>
      </w:r>
      <w:r w:rsidRPr="007A26C2">
        <w:rPr>
          <w:szCs w:val="24"/>
          <w:u w:val="single"/>
        </w:rPr>
        <w:t xml:space="preserve">. </w:t>
      </w:r>
      <w:r w:rsidRPr="007A26C2">
        <w:rPr>
          <w:sz w:val="12"/>
          <w:szCs w:val="24"/>
        </w:rPr>
        <w:t xml:space="preserve">Still, </w:t>
      </w:r>
      <w:r w:rsidRPr="007A26C2">
        <w:rPr>
          <w:szCs w:val="24"/>
          <w:u w:val="single"/>
        </w:rPr>
        <w:t xml:space="preserve">the </w:t>
      </w:r>
      <w:r w:rsidRPr="007A26C2">
        <w:rPr>
          <w:b/>
          <w:bCs/>
          <w:szCs w:val="24"/>
          <w:u w:val="single"/>
        </w:rPr>
        <w:t xml:space="preserve">economic </w:t>
      </w:r>
      <w:r w:rsidRPr="007A26C2">
        <w:rPr>
          <w:b/>
          <w:bCs/>
          <w:szCs w:val="24"/>
          <w:highlight w:val="yellow"/>
          <w:u w:val="single"/>
        </w:rPr>
        <w:t>pressure</w:t>
      </w:r>
      <w:r w:rsidRPr="007A26C2">
        <w:rPr>
          <w:szCs w:val="24"/>
          <w:u w:val="single"/>
        </w:rPr>
        <w:t xml:space="preserve"> on the system </w:t>
      </w:r>
      <w:r w:rsidRPr="007A26C2">
        <w:rPr>
          <w:szCs w:val="24"/>
          <w:highlight w:val="yellow"/>
          <w:u w:val="single"/>
        </w:rPr>
        <w:t>was</w:t>
      </w:r>
      <w:r w:rsidRPr="007A26C2">
        <w:rPr>
          <w:szCs w:val="24"/>
          <w:u w:val="single"/>
        </w:rPr>
        <w:t xml:space="preserve"> significant </w:t>
      </w:r>
      <w:r w:rsidRPr="007A26C2">
        <w:rPr>
          <w:szCs w:val="24"/>
          <w:highlight w:val="yellow"/>
          <w:u w:val="single"/>
        </w:rPr>
        <w:t xml:space="preserve">enough to </w:t>
      </w:r>
      <w:r w:rsidRPr="007A26C2">
        <w:rPr>
          <w:b/>
          <w:bCs/>
          <w:szCs w:val="24"/>
          <w:highlight w:val="yellow"/>
          <w:u w:val="single"/>
        </w:rPr>
        <w:t>force</w:t>
      </w:r>
      <w:r w:rsidRPr="007A26C2">
        <w:rPr>
          <w:szCs w:val="24"/>
          <w:u w:val="single"/>
        </w:rPr>
        <w:t xml:space="preserve"> operators </w:t>
      </w:r>
      <w:r w:rsidRPr="007A26C2">
        <w:rPr>
          <w:szCs w:val="24"/>
          <w:highlight w:val="yellow"/>
          <w:u w:val="single"/>
        </w:rPr>
        <w:t>to</w:t>
      </w:r>
      <w:r w:rsidRPr="007A26C2">
        <w:rPr>
          <w:szCs w:val="24"/>
          <w:u w:val="single"/>
        </w:rPr>
        <w:t xml:space="preserve"> </w:t>
      </w:r>
      <w:r w:rsidRPr="007A26C2">
        <w:rPr>
          <w:rStyle w:val="Emphasis"/>
          <w:szCs w:val="24"/>
          <w:highlight w:val="yellow"/>
        </w:rPr>
        <w:t>negotiate</w:t>
      </w:r>
      <w:r w:rsidRPr="007A26C2">
        <w:rPr>
          <w:szCs w:val="24"/>
          <w:u w:val="single"/>
        </w:rPr>
        <w:t xml:space="preserve">, although this also came </w:t>
      </w:r>
      <w:r w:rsidRPr="007A26C2">
        <w:rPr>
          <w:szCs w:val="24"/>
          <w:highlight w:val="yellow"/>
          <w:u w:val="single"/>
        </w:rPr>
        <w:t>from</w:t>
      </w:r>
      <w:r w:rsidRPr="007A26C2">
        <w:rPr>
          <w:szCs w:val="24"/>
          <w:u w:val="single"/>
        </w:rPr>
        <w:t xml:space="preserve"> the </w:t>
      </w:r>
      <w:r w:rsidRPr="007A26C2">
        <w:rPr>
          <w:rStyle w:val="Emphasis"/>
          <w:szCs w:val="24"/>
        </w:rPr>
        <w:t xml:space="preserve">pressure of </w:t>
      </w:r>
      <w:r w:rsidRPr="007A26C2">
        <w:rPr>
          <w:rStyle w:val="Emphasis"/>
          <w:szCs w:val="24"/>
          <w:highlight w:val="yellow"/>
        </w:rPr>
        <w:t xml:space="preserve">perceived </w:t>
      </w:r>
      <w:r w:rsidRPr="007A26C2">
        <w:rPr>
          <w:rStyle w:val="Emphasis"/>
          <w:szCs w:val="24"/>
        </w:rPr>
        <w:t xml:space="preserve">future economic </w:t>
      </w:r>
      <w:r w:rsidRPr="007A26C2">
        <w:rPr>
          <w:rStyle w:val="Emphasis"/>
          <w:szCs w:val="24"/>
          <w:highlight w:val="yellow"/>
        </w:rPr>
        <w:t>costs if</w:t>
      </w:r>
      <w:r w:rsidRPr="007A26C2">
        <w:rPr>
          <w:rStyle w:val="Emphasis"/>
          <w:szCs w:val="24"/>
        </w:rPr>
        <w:t xml:space="preserve"> the </w:t>
      </w:r>
      <w:r w:rsidRPr="007A26C2">
        <w:rPr>
          <w:rStyle w:val="Emphasis"/>
          <w:szCs w:val="24"/>
          <w:highlight w:val="yellow"/>
        </w:rPr>
        <w:t>strikes continued</w:t>
      </w:r>
      <w:r w:rsidRPr="007A26C2">
        <w:rPr>
          <w:szCs w:val="24"/>
          <w:u w:val="single"/>
        </w:rPr>
        <w:t xml:space="preserve"> or got longer</w:t>
      </w:r>
      <w:r w:rsidRPr="007A26C2">
        <w:rPr>
          <w:sz w:val="12"/>
          <w:szCs w:val="24"/>
        </w:rPr>
        <w:t xml:space="preserve">. Operators were not very willing to quickly meet with workers; both of these operators only came to new deals after months of short strikes and negotiations. However, </w:t>
      </w:r>
      <w:r w:rsidRPr="007A26C2">
        <w:rPr>
          <w:szCs w:val="24"/>
          <w:u w:val="single"/>
        </w:rPr>
        <w:t xml:space="preserve">the </w:t>
      </w:r>
      <w:r w:rsidRPr="007A26C2">
        <w:rPr>
          <w:rStyle w:val="Emphasis"/>
          <w:szCs w:val="24"/>
          <w:highlight w:val="yellow"/>
        </w:rPr>
        <w:t>concessions were large</w:t>
      </w:r>
      <w:r w:rsidRPr="007A26C2">
        <w:rPr>
          <w:szCs w:val="24"/>
          <w:u w:val="single"/>
        </w:rPr>
        <w:t xml:space="preserve"> as the staggered strikes in Germany slowly built the pressure on DB to </w:t>
      </w:r>
      <w:r w:rsidRPr="007A26C2">
        <w:rPr>
          <w:b/>
          <w:bCs/>
          <w:szCs w:val="24"/>
          <w:u w:val="single"/>
        </w:rPr>
        <w:t>negotiate</w:t>
      </w:r>
      <w:r w:rsidRPr="007A26C2">
        <w:rPr>
          <w:szCs w:val="24"/>
          <w:u w:val="single"/>
        </w:rPr>
        <w:t xml:space="preserve"> on </w:t>
      </w:r>
      <w:r w:rsidRPr="007A26C2">
        <w:rPr>
          <w:b/>
          <w:bCs/>
          <w:szCs w:val="24"/>
          <w:u w:val="single"/>
        </w:rPr>
        <w:t>working hours</w:t>
      </w:r>
      <w:r w:rsidRPr="007A26C2">
        <w:rPr>
          <w:sz w:val="12"/>
          <w:szCs w:val="24"/>
        </w:rPr>
        <w:t xml:space="preserve">. </w:t>
      </w:r>
      <w:r w:rsidRPr="007A26C2">
        <w:rPr>
          <w:szCs w:val="24"/>
          <w:u w:val="single"/>
        </w:rPr>
        <w:t xml:space="preserve">DB capitulated on both fronts, giving workers a route to a </w:t>
      </w:r>
      <w:r w:rsidRPr="007A26C2">
        <w:rPr>
          <w:b/>
          <w:bCs/>
          <w:szCs w:val="24"/>
          <w:u w:val="single"/>
        </w:rPr>
        <w:t>shorter work week</w:t>
      </w:r>
      <w:r w:rsidRPr="007A26C2">
        <w:rPr>
          <w:szCs w:val="24"/>
          <w:u w:val="single"/>
        </w:rPr>
        <w:t xml:space="preserve"> while also </w:t>
      </w:r>
      <w:r w:rsidRPr="007A26C2">
        <w:rPr>
          <w:rStyle w:val="Emphasis"/>
          <w:szCs w:val="24"/>
        </w:rPr>
        <w:t>increasing wages</w:t>
      </w:r>
      <w:r w:rsidRPr="007A26C2">
        <w:rPr>
          <w:szCs w:val="24"/>
          <w:u w:val="single"/>
        </w:rPr>
        <w:t xml:space="preserve"> in the face of inflation</w:t>
      </w:r>
      <w:r w:rsidRPr="007A26C2">
        <w:rPr>
          <w:sz w:val="12"/>
          <w:szCs w:val="24"/>
        </w:rPr>
        <w:t xml:space="preserve">. However, part of </w:t>
      </w:r>
      <w:r w:rsidRPr="007A26C2">
        <w:rPr>
          <w:sz w:val="12"/>
        </w:rPr>
        <w:t>the pressure that short strikes bring comes from the risk that they could go longer; in Germany workers could technically strike for longer but they choose not to. So</w:t>
      </w:r>
      <w:r w:rsidRPr="007A26C2">
        <w:rPr>
          <w:sz w:val="12"/>
          <w:szCs w:val="24"/>
        </w:rPr>
        <w:t xml:space="preserve">, </w:t>
      </w:r>
      <w:r w:rsidRPr="007A26C2">
        <w:rPr>
          <w:szCs w:val="24"/>
          <w:u w:val="single"/>
        </w:rPr>
        <w:t>while rights are protected under current German rail workers’ strategy, they still have a credible open-ended strike threat hanging over companies</w:t>
      </w:r>
      <w:r w:rsidRPr="007A26C2">
        <w:rPr>
          <w:sz w:val="12"/>
          <w:szCs w:val="24"/>
        </w:rPr>
        <w:t xml:space="preserve">. </w:t>
      </w:r>
      <w:r w:rsidRPr="007A26C2">
        <w:rPr>
          <w:szCs w:val="24"/>
          <w:u w:val="single"/>
        </w:rPr>
        <w:t xml:space="preserve">Strikes in the UK by the RMT were able to prevent the government from instituting new work rule changes and </w:t>
      </w:r>
      <w:r w:rsidRPr="007A26C2">
        <w:rPr>
          <w:b/>
          <w:bCs/>
          <w:szCs w:val="24"/>
          <w:u w:val="single"/>
        </w:rPr>
        <w:t>terminating thousands</w:t>
      </w:r>
      <w:r w:rsidRPr="007A26C2">
        <w:rPr>
          <w:szCs w:val="24"/>
          <w:u w:val="single"/>
        </w:rPr>
        <w:t xml:space="preserve"> of employees. </w:t>
      </w:r>
      <w:r w:rsidRPr="007A26C2">
        <w:rPr>
          <w:sz w:val="12"/>
          <w:szCs w:val="12"/>
        </w:rPr>
        <w:t>These strikes garnered greater concessions than open-ended strikes. Workers were able to bolster their situation by more than just small adjustments. The more prolonged strike wa</w:t>
      </w:r>
      <w:r w:rsidRPr="007A26C2">
        <w:rPr>
          <w:sz w:val="12"/>
          <w:szCs w:val="24"/>
        </w:rPr>
        <w:t xml:space="preserve">ve cost </w:t>
      </w:r>
      <w:r w:rsidRPr="007A26C2">
        <w:rPr>
          <w:rStyle w:val="Emphasis"/>
          <w:szCs w:val="24"/>
          <w:highlight w:val="yellow"/>
        </w:rPr>
        <w:t>the economy</w:t>
      </w:r>
      <w:r w:rsidRPr="007A26C2">
        <w:rPr>
          <w:sz w:val="12"/>
          <w:szCs w:val="24"/>
        </w:rPr>
        <w:t xml:space="preserve"> more, but it </w:t>
      </w:r>
      <w:r w:rsidRPr="007A26C2">
        <w:rPr>
          <w:szCs w:val="24"/>
          <w:highlight w:val="yellow"/>
          <w:u w:val="single"/>
        </w:rPr>
        <w:t>was</w:t>
      </w:r>
      <w:r w:rsidRPr="007A26C2">
        <w:rPr>
          <w:szCs w:val="24"/>
          <w:u w:val="single"/>
        </w:rPr>
        <w:t xml:space="preserve"> still </w:t>
      </w:r>
      <w:r w:rsidRPr="007A26C2">
        <w:rPr>
          <w:szCs w:val="24"/>
          <w:highlight w:val="yellow"/>
          <w:u w:val="single"/>
        </w:rPr>
        <w:t>able to bear</w:t>
      </w:r>
      <w:r w:rsidRPr="007A26C2">
        <w:rPr>
          <w:szCs w:val="24"/>
          <w:u w:val="single"/>
        </w:rPr>
        <w:t xml:space="preserve"> this </w:t>
      </w:r>
      <w:r w:rsidRPr="007A26C2">
        <w:rPr>
          <w:szCs w:val="24"/>
          <w:highlight w:val="yellow"/>
          <w:u w:val="single"/>
        </w:rPr>
        <w:t>pressure</w:t>
      </w:r>
      <w:r w:rsidRPr="007A26C2">
        <w:rPr>
          <w:szCs w:val="24"/>
          <w:u w:val="single"/>
        </w:rPr>
        <w:t xml:space="preserve"> and the network controllers eventually had to give in.</w:t>
      </w:r>
    </w:p>
    <w:p w14:paraId="461F1C7A" w14:textId="77777777" w:rsidR="00B9371A" w:rsidRPr="007A26C2" w:rsidRDefault="00B9371A" w:rsidP="00B9371A">
      <w:pPr>
        <w:ind w:firstLine="720"/>
        <w:rPr>
          <w:sz w:val="12"/>
          <w:szCs w:val="24"/>
        </w:rPr>
      </w:pPr>
      <w:r w:rsidRPr="007A26C2">
        <w:rPr>
          <w:sz w:val="12"/>
          <w:szCs w:val="24"/>
        </w:rPr>
        <w:t xml:space="preserve">At the top of the </w:t>
      </w:r>
      <w:r w:rsidRPr="007A26C2">
        <w:rPr>
          <w:sz w:val="12"/>
          <w:szCs w:val="12"/>
        </w:rPr>
        <w:t xml:space="preserve">list are intermittent strikes. These strikes create the right amount of significant pressure. Economically, </w:t>
      </w:r>
      <w:r w:rsidRPr="007A26C2">
        <w:rPr>
          <w:sz w:val="12"/>
          <w:szCs w:val="24"/>
        </w:rPr>
        <w:t xml:space="preserve">the state operator in France faced severe economic costs, and while flight attendants did not cause as many direct costs, </w:t>
      </w:r>
      <w:r w:rsidRPr="007A26C2">
        <w:rPr>
          <w:szCs w:val="24"/>
          <w:u w:val="single"/>
        </w:rPr>
        <w:t>Alaska Airlines faced large future costs if the strikes continued</w:t>
      </w:r>
      <w:r w:rsidRPr="007A26C2">
        <w:rPr>
          <w:sz w:val="12"/>
          <w:szCs w:val="24"/>
        </w:rPr>
        <w:t xml:space="preserve">. Reputationally both of the operators in these examples suffered. Alaska Airlines appeared less reliable due to cancellations during the strike. In France the SNCF suffered a massive loss of reliability as well. Willingness to meet looks different for the intermittent strikes because of the context of the strikes. </w:t>
      </w:r>
      <w:r w:rsidRPr="007A26C2">
        <w:rPr>
          <w:szCs w:val="24"/>
          <w:u w:val="single"/>
        </w:rPr>
        <w:t>Alaska Airlines</w:t>
      </w:r>
      <w:r w:rsidRPr="007A26C2">
        <w:rPr>
          <w:sz w:val="12"/>
          <w:szCs w:val="24"/>
        </w:rPr>
        <w:t xml:space="preserve"> tried to stop the strike through the courts, but when this failed, they </w:t>
      </w:r>
      <w:r w:rsidRPr="007A26C2">
        <w:rPr>
          <w:szCs w:val="24"/>
          <w:u w:val="single"/>
        </w:rPr>
        <w:t>quickly met to work out a deal</w:t>
      </w:r>
      <w:r w:rsidRPr="007A26C2">
        <w:rPr>
          <w:sz w:val="12"/>
          <w:szCs w:val="24"/>
        </w:rPr>
        <w:t xml:space="preserve">. In France, staunch government opposition to the strikers meant the strike would only win when the strikers gave up on their largest demands. This means as far as concessions are concerned in France workers were able to win significant work guarantees for current workers and continued retirement payments for workers who were already enrolled in the system. </w:t>
      </w:r>
      <w:r w:rsidRPr="007A26C2">
        <w:rPr>
          <w:szCs w:val="24"/>
          <w:u w:val="single"/>
        </w:rPr>
        <w:t xml:space="preserve">The French example shows that </w:t>
      </w:r>
      <w:r w:rsidRPr="007A26C2">
        <w:rPr>
          <w:szCs w:val="24"/>
          <w:highlight w:val="yellow"/>
          <w:u w:val="single"/>
        </w:rPr>
        <w:t xml:space="preserve">even under </w:t>
      </w:r>
      <w:r w:rsidRPr="007A26C2">
        <w:rPr>
          <w:rStyle w:val="Emphasis"/>
          <w:szCs w:val="24"/>
        </w:rPr>
        <w:t xml:space="preserve">immense </w:t>
      </w:r>
      <w:r w:rsidRPr="007A26C2">
        <w:rPr>
          <w:rStyle w:val="Emphasis"/>
          <w:szCs w:val="24"/>
          <w:highlight w:val="yellow"/>
        </w:rPr>
        <w:t>government pressure</w:t>
      </w:r>
      <w:r w:rsidRPr="007A26C2">
        <w:rPr>
          <w:szCs w:val="24"/>
          <w:u w:val="single"/>
        </w:rPr>
        <w:t xml:space="preserve"> these </w:t>
      </w:r>
      <w:r w:rsidRPr="007A26C2">
        <w:rPr>
          <w:b/>
          <w:bCs/>
          <w:szCs w:val="24"/>
          <w:highlight w:val="yellow"/>
          <w:u w:val="single"/>
        </w:rPr>
        <w:t>strikes</w:t>
      </w:r>
      <w:r w:rsidRPr="007A26C2">
        <w:rPr>
          <w:szCs w:val="24"/>
          <w:highlight w:val="yellow"/>
          <w:u w:val="single"/>
        </w:rPr>
        <w:t xml:space="preserve"> </w:t>
      </w:r>
      <w:r w:rsidRPr="007A26C2">
        <w:rPr>
          <w:szCs w:val="24"/>
          <w:u w:val="single"/>
        </w:rPr>
        <w:t xml:space="preserve">can </w:t>
      </w:r>
      <w:r w:rsidRPr="007A26C2">
        <w:rPr>
          <w:szCs w:val="24"/>
          <w:highlight w:val="yellow"/>
          <w:u w:val="single"/>
        </w:rPr>
        <w:t xml:space="preserve">preserve </w:t>
      </w:r>
      <w:r w:rsidRPr="007A26C2">
        <w:rPr>
          <w:szCs w:val="24"/>
          <w:u w:val="single"/>
        </w:rPr>
        <w:t xml:space="preserve">workers’ </w:t>
      </w:r>
      <w:r w:rsidRPr="007A26C2">
        <w:rPr>
          <w:szCs w:val="24"/>
          <w:highlight w:val="yellow"/>
          <w:u w:val="single"/>
        </w:rPr>
        <w:t>rights</w:t>
      </w:r>
      <w:r w:rsidRPr="007A26C2">
        <w:rPr>
          <w:szCs w:val="24"/>
          <w:u w:val="single"/>
        </w:rPr>
        <w:t xml:space="preserve"> at the bargaining table</w:t>
      </w:r>
      <w:r w:rsidRPr="007A26C2">
        <w:rPr>
          <w:sz w:val="12"/>
          <w:szCs w:val="24"/>
        </w:rPr>
        <w:t xml:space="preserve">. </w:t>
      </w:r>
      <w:r w:rsidRPr="007A26C2">
        <w:rPr>
          <w:szCs w:val="24"/>
          <w:u w:val="single"/>
        </w:rPr>
        <w:t xml:space="preserve">In the </w:t>
      </w:r>
      <w:r w:rsidRPr="007A26C2">
        <w:rPr>
          <w:rStyle w:val="Emphasis"/>
          <w:szCs w:val="24"/>
        </w:rPr>
        <w:t>U</w:t>
      </w:r>
      <w:r w:rsidRPr="007A26C2">
        <w:rPr>
          <w:szCs w:val="24"/>
          <w:u w:val="single"/>
        </w:rPr>
        <w:t xml:space="preserve">nited </w:t>
      </w:r>
      <w:r w:rsidRPr="007A26C2">
        <w:rPr>
          <w:rStyle w:val="Emphasis"/>
          <w:szCs w:val="24"/>
        </w:rPr>
        <w:t>S</w:t>
      </w:r>
      <w:r w:rsidRPr="007A26C2">
        <w:rPr>
          <w:szCs w:val="24"/>
          <w:u w:val="single"/>
        </w:rPr>
        <w:t xml:space="preserve">tates, </w:t>
      </w:r>
      <w:r w:rsidRPr="007A26C2">
        <w:rPr>
          <w:sz w:val="12"/>
          <w:szCs w:val="12"/>
        </w:rPr>
        <w:t>intermittent</w:t>
      </w:r>
      <w:r w:rsidRPr="007A26C2">
        <w:rPr>
          <w:szCs w:val="24"/>
          <w:u w:val="single"/>
        </w:rPr>
        <w:t xml:space="preserve"> </w:t>
      </w:r>
      <w:r w:rsidRPr="007A26C2">
        <w:rPr>
          <w:b/>
          <w:bCs/>
          <w:szCs w:val="24"/>
          <w:highlight w:val="yellow"/>
          <w:u w:val="single"/>
        </w:rPr>
        <w:t>strikes</w:t>
      </w:r>
      <w:r w:rsidRPr="007A26C2">
        <w:rPr>
          <w:szCs w:val="24"/>
          <w:highlight w:val="yellow"/>
          <w:u w:val="single"/>
        </w:rPr>
        <w:t xml:space="preserve"> by the </w:t>
      </w:r>
      <w:r w:rsidRPr="007A26C2">
        <w:rPr>
          <w:b/>
          <w:bCs/>
          <w:szCs w:val="24"/>
          <w:highlight w:val="yellow"/>
          <w:u w:val="single"/>
        </w:rPr>
        <w:t>AFA</w:t>
      </w:r>
      <w:r w:rsidRPr="007A26C2">
        <w:rPr>
          <w:szCs w:val="24"/>
          <w:highlight w:val="yellow"/>
          <w:u w:val="single"/>
        </w:rPr>
        <w:t xml:space="preserve"> were </w:t>
      </w:r>
      <w:r w:rsidRPr="007A26C2">
        <w:rPr>
          <w:rStyle w:val="Emphasis"/>
          <w:szCs w:val="24"/>
        </w:rPr>
        <w:t xml:space="preserve">highly </w:t>
      </w:r>
      <w:r w:rsidRPr="007A26C2">
        <w:rPr>
          <w:rStyle w:val="Emphasis"/>
          <w:szCs w:val="24"/>
          <w:highlight w:val="yellow"/>
        </w:rPr>
        <w:t>successful</w:t>
      </w:r>
      <w:r w:rsidRPr="007A26C2">
        <w:rPr>
          <w:szCs w:val="24"/>
          <w:highlight w:val="yellow"/>
          <w:u w:val="single"/>
        </w:rPr>
        <w:t xml:space="preserve"> at getting</w:t>
      </w:r>
      <w:r w:rsidRPr="007A26C2">
        <w:rPr>
          <w:szCs w:val="24"/>
          <w:u w:val="single"/>
        </w:rPr>
        <w:t xml:space="preserve"> the company to concede landmark </w:t>
      </w:r>
      <w:r w:rsidRPr="007A26C2">
        <w:rPr>
          <w:rStyle w:val="Emphasis"/>
          <w:szCs w:val="24"/>
          <w:highlight w:val="yellow"/>
        </w:rPr>
        <w:t>safety standards</w:t>
      </w:r>
      <w:r w:rsidRPr="007A26C2">
        <w:rPr>
          <w:szCs w:val="24"/>
          <w:u w:val="single"/>
        </w:rPr>
        <w:t xml:space="preserve"> for the industry </w:t>
      </w:r>
      <w:r w:rsidRPr="007A26C2">
        <w:rPr>
          <w:szCs w:val="24"/>
          <w:highlight w:val="yellow"/>
          <w:u w:val="single"/>
        </w:rPr>
        <w:t>as well as</w:t>
      </w:r>
      <w:r w:rsidRPr="007A26C2">
        <w:rPr>
          <w:szCs w:val="24"/>
          <w:u w:val="single"/>
        </w:rPr>
        <w:t xml:space="preserve"> </w:t>
      </w:r>
      <w:r w:rsidRPr="007A26C2">
        <w:rPr>
          <w:b/>
          <w:bCs/>
          <w:szCs w:val="24"/>
          <w:u w:val="single"/>
        </w:rPr>
        <w:t xml:space="preserve">improved </w:t>
      </w:r>
      <w:r w:rsidRPr="007A26C2">
        <w:rPr>
          <w:b/>
          <w:bCs/>
          <w:szCs w:val="24"/>
          <w:highlight w:val="yellow"/>
          <w:u w:val="single"/>
        </w:rPr>
        <w:t>wages</w:t>
      </w:r>
      <w:r w:rsidRPr="007A26C2">
        <w:rPr>
          <w:sz w:val="12"/>
          <w:szCs w:val="24"/>
        </w:rPr>
        <w:t xml:space="preserve">. The barriers that workers faced were far more significant in these examples, so the fact that workers could still get concessions is a testament to their capacity to generate pressure for workers’ rights. </w:t>
      </w:r>
    </w:p>
    <w:p w14:paraId="329448FE" w14:textId="77777777" w:rsidR="00B9371A" w:rsidRPr="007A26C2" w:rsidRDefault="00B9371A" w:rsidP="00B9371A">
      <w:pPr>
        <w:rPr>
          <w:sz w:val="12"/>
          <w:szCs w:val="24"/>
        </w:rPr>
      </w:pPr>
      <w:r w:rsidRPr="007A26C2">
        <w:rPr>
          <w:sz w:val="12"/>
          <w:szCs w:val="24"/>
        </w:rPr>
        <w:t>6.3. POLICIES AND IMPLEMENTATION</w:t>
      </w:r>
    </w:p>
    <w:p w14:paraId="7DC0F57D" w14:textId="77777777" w:rsidR="00B9371A" w:rsidRPr="007A26C2" w:rsidRDefault="00B9371A" w:rsidP="00B9371A">
      <w:pPr>
        <w:ind w:firstLine="720"/>
        <w:rPr>
          <w:sz w:val="12"/>
          <w:szCs w:val="12"/>
        </w:rPr>
      </w:pPr>
      <w:r w:rsidRPr="007A26C2">
        <w:rPr>
          <w:sz w:val="12"/>
          <w:szCs w:val="12"/>
        </w:rPr>
        <w:t>Based on these markers there are two policies that stand out amongst the others. Intermittent strikes and shorts present as the policies that are the most effective while also minimizing costs. There are strikes that cost less; sickouts and selective strikes fit that criteria. However, in the analysis of the capacity of those strikes to protect workers’ rights they are not nearly as effective as the prior two policies. Intermittent and short strikes both cost less than a potential longer term open-ended strike by spreading out the impact over time and limiting the possible exponential growth of a longer term strike. Utilizing time in this strategic way has also shown to allow the negotiating workers to protect their rights and interests.</w:t>
      </w:r>
    </w:p>
    <w:p w14:paraId="6E96A59B" w14:textId="77777777" w:rsidR="00B9371A" w:rsidRPr="007A26C2" w:rsidRDefault="00B9371A" w:rsidP="00B9371A">
      <w:pPr>
        <w:ind w:firstLine="720"/>
        <w:rPr>
          <w:sz w:val="12"/>
          <w:szCs w:val="12"/>
        </w:rPr>
      </w:pPr>
      <w:r w:rsidRPr="007A26C2">
        <w:rPr>
          <w:sz w:val="12"/>
          <w:szCs w:val="12"/>
        </w:rPr>
        <w:t>Allowing workers to utilize both of these strategies is key because much of the pressure of short strikes comes from the risk that further industrial action by the union would be even more damaging. The company is driven to make concessions because they want to avoid worse impacts in the future. Instead of the additional pressure for short strikes coming from a possible open-ended strike, this pressure can come from using different tactics. Allowing unions in America to go on short and intermittent strikes means they can use short strikes to magnify the possible threat of a future intermittent strikes. Combining these policies best fits my methodology of minimizing the impact to the national economy while protecting workers’ rights. Time limits mean the costs to the national economy would be less than those of an open-ended strike. In praxis both here in the United States and in European counterparts these strategies have enabled workers to protect their rights. Unions should be given both industrial actions as options. If past industrial disputes and short strikes have been unable to move companies they should not be forced to start with this policy.</w:t>
      </w:r>
    </w:p>
    <w:p w14:paraId="245C2C69" w14:textId="77777777" w:rsidR="00B9371A" w:rsidRPr="007A26C2" w:rsidRDefault="00B9371A" w:rsidP="00B9371A">
      <w:pPr>
        <w:ind w:firstLine="720"/>
        <w:rPr>
          <w:sz w:val="12"/>
          <w:szCs w:val="24"/>
        </w:rPr>
      </w:pPr>
      <w:r w:rsidRPr="007A26C2">
        <w:rPr>
          <w:szCs w:val="24"/>
          <w:u w:val="single"/>
        </w:rPr>
        <w:t xml:space="preserve">Critical in this policy recommendation is that </w:t>
      </w:r>
      <w:r w:rsidRPr="007A26C2">
        <w:rPr>
          <w:szCs w:val="24"/>
          <w:highlight w:val="yellow"/>
          <w:u w:val="single"/>
        </w:rPr>
        <w:t xml:space="preserve">the </w:t>
      </w:r>
      <w:r w:rsidRPr="007A26C2">
        <w:rPr>
          <w:b/>
          <w:bCs/>
          <w:szCs w:val="24"/>
          <w:highlight w:val="yellow"/>
          <w:u w:val="single"/>
        </w:rPr>
        <w:t>government</w:t>
      </w:r>
      <w:r w:rsidRPr="007A26C2">
        <w:rPr>
          <w:szCs w:val="24"/>
          <w:highlight w:val="yellow"/>
          <w:u w:val="single"/>
        </w:rPr>
        <w:t xml:space="preserve"> must sign away</w:t>
      </w:r>
      <w:r w:rsidRPr="007A26C2">
        <w:rPr>
          <w:szCs w:val="24"/>
          <w:u w:val="single"/>
        </w:rPr>
        <w:t xml:space="preserve"> </w:t>
      </w:r>
      <w:r w:rsidRPr="007A26C2">
        <w:rPr>
          <w:szCs w:val="24"/>
          <w:highlight w:val="yellow"/>
          <w:u w:val="single"/>
        </w:rPr>
        <w:t xml:space="preserve">its </w:t>
      </w:r>
      <w:r w:rsidRPr="007A26C2">
        <w:rPr>
          <w:rStyle w:val="Emphasis"/>
          <w:szCs w:val="24"/>
          <w:highlight w:val="yellow"/>
        </w:rPr>
        <w:t xml:space="preserve">ability to </w:t>
      </w:r>
      <w:r w:rsidRPr="007A26C2">
        <w:rPr>
          <w:rStyle w:val="Emphasis"/>
          <w:szCs w:val="24"/>
        </w:rPr>
        <w:t>intervene</w:t>
      </w:r>
      <w:r w:rsidRPr="007A26C2">
        <w:rPr>
          <w:szCs w:val="24"/>
          <w:u w:val="single"/>
        </w:rPr>
        <w:t xml:space="preserve"> and </w:t>
      </w:r>
      <w:r w:rsidRPr="007A26C2">
        <w:rPr>
          <w:b/>
          <w:bCs/>
          <w:szCs w:val="24"/>
          <w:highlight w:val="yellow"/>
          <w:u w:val="single"/>
        </w:rPr>
        <w:t xml:space="preserve">legislate </w:t>
      </w:r>
      <w:r w:rsidRPr="007A26C2">
        <w:rPr>
          <w:rStyle w:val="Emphasis"/>
          <w:szCs w:val="24"/>
          <w:highlight w:val="yellow"/>
        </w:rPr>
        <w:t>contracts</w:t>
      </w:r>
      <w:r w:rsidRPr="007A26C2">
        <w:rPr>
          <w:sz w:val="12"/>
          <w:szCs w:val="24"/>
        </w:rPr>
        <w:t xml:space="preserve">. </w:t>
      </w:r>
      <w:r w:rsidRPr="007A26C2">
        <w:rPr>
          <w:szCs w:val="24"/>
          <w:u w:val="single"/>
        </w:rPr>
        <w:t xml:space="preserve">If the government still has this power </w:t>
      </w:r>
      <w:r w:rsidRPr="007A26C2">
        <w:rPr>
          <w:szCs w:val="24"/>
          <w:highlight w:val="yellow"/>
          <w:u w:val="single"/>
        </w:rPr>
        <w:t>then</w:t>
      </w:r>
      <w:r w:rsidRPr="007A26C2">
        <w:rPr>
          <w:szCs w:val="24"/>
          <w:u w:val="single"/>
        </w:rPr>
        <w:t xml:space="preserve"> the “</w:t>
      </w:r>
      <w:r w:rsidRPr="007A26C2">
        <w:rPr>
          <w:szCs w:val="24"/>
          <w:highlight w:val="yellow"/>
          <w:u w:val="single"/>
        </w:rPr>
        <w:t xml:space="preserve">possibility” of strikes is </w:t>
      </w:r>
      <w:r w:rsidRPr="007A26C2">
        <w:rPr>
          <w:rStyle w:val="Emphasis"/>
          <w:szCs w:val="24"/>
          <w:highlight w:val="yellow"/>
        </w:rPr>
        <w:t>meaningless</w:t>
      </w:r>
      <w:r w:rsidRPr="007A26C2">
        <w:rPr>
          <w:szCs w:val="24"/>
          <w:u w:val="single"/>
        </w:rPr>
        <w:t xml:space="preserve"> because </w:t>
      </w:r>
      <w:r w:rsidRPr="007A26C2">
        <w:rPr>
          <w:szCs w:val="24"/>
          <w:highlight w:val="yellow"/>
          <w:u w:val="single"/>
        </w:rPr>
        <w:t>Congress can</w:t>
      </w:r>
      <w:r w:rsidRPr="007A26C2">
        <w:rPr>
          <w:szCs w:val="24"/>
          <w:u w:val="single"/>
        </w:rPr>
        <w:t xml:space="preserve"> inevitably </w:t>
      </w:r>
      <w:r w:rsidRPr="007A26C2">
        <w:rPr>
          <w:szCs w:val="24"/>
          <w:highlight w:val="yellow"/>
          <w:u w:val="single"/>
        </w:rPr>
        <w:t xml:space="preserve">draft laws to </w:t>
      </w:r>
      <w:r w:rsidRPr="007A26C2">
        <w:rPr>
          <w:rStyle w:val="Emphasis"/>
          <w:szCs w:val="24"/>
          <w:highlight w:val="yellow"/>
        </w:rPr>
        <w:t>end them</w:t>
      </w:r>
      <w:r w:rsidRPr="007A26C2">
        <w:rPr>
          <w:sz w:val="12"/>
          <w:szCs w:val="24"/>
        </w:rPr>
        <w:t xml:space="preserve">. </w:t>
      </w:r>
      <w:r w:rsidRPr="007A26C2">
        <w:rPr>
          <w:sz w:val="12"/>
        </w:rPr>
        <w:t>What the government gains are limits on the length that an industrial dispute can take. Workers would be able to strike, but their strike would be limited to a certain number of days per week or per month. Companies would face risk, but government regulations would dampen economic impacts. The more strategic manner of striking</w:t>
      </w:r>
      <w:r w:rsidRPr="007A26C2">
        <w:rPr>
          <w:sz w:val="12"/>
          <w:szCs w:val="24"/>
        </w:rPr>
        <w:t xml:space="preserve"> would give workers the opportunity to experiment with pressure in new ways.</w:t>
      </w:r>
    </w:p>
    <w:p w14:paraId="7F2090C8" w14:textId="77777777" w:rsidR="00B9371A" w:rsidRPr="007A26C2" w:rsidRDefault="00B9371A" w:rsidP="00B9371A">
      <w:pPr>
        <w:ind w:firstLine="720"/>
        <w:rPr>
          <w:sz w:val="12"/>
        </w:rPr>
      </w:pPr>
      <w:r w:rsidRPr="007A26C2">
        <w:rPr>
          <w:sz w:val="12"/>
        </w:rPr>
        <w:t>There are some important points that are unclear. Primarily, to what length of time should intermittent and short strikes be limited? As far as short strikes go in Germany, the GDL went on a strike as long as five days after previously striking for shorter periods of time. Limiting a short strike to less than a week seems to be the best approach from practice. Similarly, the intermittent strikes in France occurred twice every week for around three months. I think following this guideline would also be the best path. If these time limits were found to be too limiting or too expansive, policymakers could return and revise. The time limits found in other countries should be treated as templates but not immutable concepts.</w:t>
      </w:r>
    </w:p>
    <w:p w14:paraId="1F5F444A" w14:textId="77777777" w:rsidR="00B9371A" w:rsidRPr="007A26C2" w:rsidRDefault="00B9371A" w:rsidP="00B9371A">
      <w:pPr>
        <w:ind w:firstLine="720"/>
        <w:rPr>
          <w:sz w:val="12"/>
          <w:szCs w:val="24"/>
        </w:rPr>
      </w:pPr>
      <w:r w:rsidRPr="007A26C2">
        <w:rPr>
          <w:szCs w:val="24"/>
          <w:highlight w:val="yellow"/>
          <w:u w:val="single"/>
        </w:rPr>
        <w:t>Implementing these</w:t>
      </w:r>
      <w:r w:rsidRPr="007A26C2">
        <w:rPr>
          <w:szCs w:val="24"/>
          <w:u w:val="single"/>
        </w:rPr>
        <w:t xml:space="preserve"> kinds of strikes as legally permissible and removing the governmental ability to intervene </w:t>
      </w:r>
      <w:r w:rsidRPr="007A26C2">
        <w:rPr>
          <w:szCs w:val="24"/>
          <w:highlight w:val="yellow"/>
          <w:u w:val="single"/>
        </w:rPr>
        <w:t>would require</w:t>
      </w:r>
      <w:r w:rsidRPr="007A26C2">
        <w:rPr>
          <w:szCs w:val="24"/>
          <w:u w:val="single"/>
        </w:rPr>
        <w:t xml:space="preserve"> a </w:t>
      </w:r>
      <w:r w:rsidRPr="007A26C2">
        <w:rPr>
          <w:rStyle w:val="Emphasis"/>
          <w:szCs w:val="24"/>
          <w:highlight w:val="yellow"/>
        </w:rPr>
        <w:t>congressional revision</w:t>
      </w:r>
      <w:r w:rsidRPr="007A26C2">
        <w:rPr>
          <w:szCs w:val="24"/>
          <w:highlight w:val="yellow"/>
          <w:u w:val="single"/>
        </w:rPr>
        <w:t xml:space="preserve"> to the </w:t>
      </w:r>
      <w:r w:rsidRPr="007A26C2">
        <w:rPr>
          <w:rStyle w:val="Emphasis"/>
          <w:szCs w:val="24"/>
          <w:highlight w:val="yellow"/>
        </w:rPr>
        <w:t>R</w:t>
      </w:r>
      <w:r w:rsidRPr="007A26C2">
        <w:rPr>
          <w:szCs w:val="24"/>
          <w:u w:val="single"/>
        </w:rPr>
        <w:t xml:space="preserve">ailroad </w:t>
      </w:r>
      <w:r w:rsidRPr="007A26C2">
        <w:rPr>
          <w:rStyle w:val="Emphasis"/>
          <w:szCs w:val="24"/>
          <w:highlight w:val="yellow"/>
        </w:rPr>
        <w:t>L</w:t>
      </w:r>
      <w:r w:rsidRPr="007A26C2">
        <w:rPr>
          <w:szCs w:val="24"/>
          <w:u w:val="single"/>
        </w:rPr>
        <w:t xml:space="preserve">abor </w:t>
      </w:r>
      <w:r w:rsidRPr="007A26C2">
        <w:rPr>
          <w:rStyle w:val="Emphasis"/>
          <w:szCs w:val="24"/>
          <w:highlight w:val="yellow"/>
        </w:rPr>
        <w:t>A</w:t>
      </w:r>
      <w:r w:rsidRPr="007A26C2">
        <w:rPr>
          <w:szCs w:val="24"/>
          <w:u w:val="single"/>
        </w:rPr>
        <w:t xml:space="preserve">ct. </w:t>
      </w:r>
      <w:r w:rsidRPr="007A26C2">
        <w:rPr>
          <w:rStyle w:val="Emphasis"/>
          <w:szCs w:val="24"/>
        </w:rPr>
        <w:t>Past revisions</w:t>
      </w:r>
      <w:r w:rsidRPr="007A26C2">
        <w:rPr>
          <w:szCs w:val="24"/>
          <w:u w:val="single"/>
        </w:rPr>
        <w:t xml:space="preserve"> have done things such as bring the </w:t>
      </w:r>
      <w:r w:rsidRPr="007A26C2">
        <w:rPr>
          <w:rStyle w:val="Emphasis"/>
          <w:szCs w:val="24"/>
        </w:rPr>
        <w:t>aviation</w:t>
      </w:r>
      <w:r w:rsidRPr="007A26C2">
        <w:rPr>
          <w:szCs w:val="24"/>
          <w:u w:val="single"/>
        </w:rPr>
        <w:t xml:space="preserve"> industry under the purview of this law.</w:t>
      </w:r>
    </w:p>
    <w:p w14:paraId="24CB99A2" w14:textId="77777777" w:rsidR="00B9371A" w:rsidRPr="007A26C2" w:rsidRDefault="00B9371A" w:rsidP="00B9371A">
      <w:pPr>
        <w:pStyle w:val="Heading4"/>
        <w:rPr>
          <w:b w:val="0"/>
          <w:bCs/>
        </w:rPr>
      </w:pPr>
      <w:r w:rsidRPr="007A26C2">
        <w:t xml:space="preserve">Credible threat of strikes </w:t>
      </w:r>
      <w:r w:rsidRPr="007A26C2">
        <w:rPr>
          <w:u w:val="single"/>
        </w:rPr>
        <w:t>overturns</w:t>
      </w:r>
      <w:r w:rsidRPr="007A26C2">
        <w:t xml:space="preserve"> PSR </w:t>
      </w:r>
      <w:r w:rsidRPr="007A26C2">
        <w:rPr>
          <w:b w:val="0"/>
          <w:bCs/>
        </w:rPr>
        <w:t>(precision scheduled railroading)</w:t>
      </w:r>
      <w:r w:rsidRPr="007A26C2">
        <w:t xml:space="preserve">. It’s only tenable because of uneven </w:t>
      </w:r>
      <w:r w:rsidRPr="007A26C2">
        <w:rPr>
          <w:u w:val="single"/>
        </w:rPr>
        <w:t>bargaining</w:t>
      </w:r>
      <w:r w:rsidRPr="007A26C2">
        <w:t xml:space="preserve"> now.</w:t>
      </w:r>
    </w:p>
    <w:p w14:paraId="31D1B205" w14:textId="77777777" w:rsidR="00B9371A" w:rsidRPr="007A26C2" w:rsidRDefault="00B9371A" w:rsidP="00B9371A">
      <w:r w:rsidRPr="007A26C2">
        <w:rPr>
          <w:rStyle w:val="Style13ptBold"/>
        </w:rPr>
        <w:t>McCartin 23</w:t>
      </w:r>
      <w:r w:rsidRPr="007A26C2">
        <w:t xml:space="preserve"> (Joseph A, professor of history at Georgetown University and executive director of the Kalmanovitz Initiative for Labor and the Working Poor. Among his books are </w:t>
      </w:r>
      <w:r w:rsidRPr="007A26C2">
        <w:rPr>
          <w:i/>
          <w:iCs/>
        </w:rPr>
        <w:t xml:space="preserve">Collision Course: Ronald Reagan, the Air Traffic Controllers, and the Strike that Changed America </w:t>
      </w:r>
      <w:r w:rsidRPr="007A26C2">
        <w:t>(New York: Oxford University Press, 2011) "The Railway Labor Act: Exhibit A in our outmoded system of labor law." In </w:t>
      </w:r>
      <w:r w:rsidRPr="007A26C2">
        <w:rPr>
          <w:i/>
          <w:iCs/>
        </w:rPr>
        <w:t>New Labor Forum</w:t>
      </w:r>
      <w:r w:rsidRPr="007A26C2">
        <w:t>, vol. 32, no. 3, pp. 34-41. Sage CA: Los Angeles, CA: SAGE Publications, 2023)</w:t>
      </w:r>
    </w:p>
    <w:p w14:paraId="54A73F4F" w14:textId="77777777" w:rsidR="00B9371A" w:rsidRPr="007A26C2" w:rsidRDefault="00B9371A" w:rsidP="00B9371A">
      <w:pPr>
        <w:rPr>
          <w:u w:val="single"/>
        </w:rPr>
      </w:pPr>
      <w:r w:rsidRPr="007A26C2">
        <w:rPr>
          <w:sz w:val="16"/>
        </w:rPr>
        <w:t xml:space="preserve">Yet, as time passes, </w:t>
      </w:r>
      <w:r w:rsidRPr="007A26C2">
        <w:rPr>
          <w:u w:val="single"/>
        </w:rPr>
        <w:t xml:space="preserve">the </w:t>
      </w:r>
      <w:r w:rsidRPr="007A26C2">
        <w:rPr>
          <w:rStyle w:val="Emphasis"/>
        </w:rPr>
        <w:t>costs</w:t>
      </w:r>
      <w:r w:rsidRPr="007A26C2">
        <w:rPr>
          <w:u w:val="single"/>
        </w:rPr>
        <w:t xml:space="preserve"> of </w:t>
      </w:r>
      <w:r w:rsidRPr="007A26C2">
        <w:rPr>
          <w:highlight w:val="yellow"/>
          <w:u w:val="single"/>
        </w:rPr>
        <w:t>the RLA</w:t>
      </w:r>
      <w:r w:rsidRPr="007A26C2">
        <w:rPr>
          <w:u w:val="single"/>
        </w:rPr>
        <w:t xml:space="preserve"> defects are ever more clear</w:t>
      </w:r>
      <w:r w:rsidRPr="007A26C2">
        <w:rPr>
          <w:sz w:val="16"/>
        </w:rPr>
        <w:t xml:space="preserve">. Evidence that has been accumulating for years is making it increasingly evident that </w:t>
      </w:r>
      <w:r w:rsidRPr="007A26C2">
        <w:rPr>
          <w:u w:val="single"/>
        </w:rPr>
        <w:t>the compromise</w:t>
      </w:r>
      <w:r w:rsidRPr="007A26C2">
        <w:rPr>
          <w:sz w:val="16"/>
        </w:rPr>
        <w:t xml:space="preserve"> struck in 1926, </w:t>
      </w:r>
      <w:r w:rsidRPr="007A26C2">
        <w:rPr>
          <w:u w:val="single"/>
        </w:rPr>
        <w:t xml:space="preserve">which always </w:t>
      </w:r>
      <w:r w:rsidRPr="007A26C2">
        <w:rPr>
          <w:rStyle w:val="Emphasis"/>
          <w:highlight w:val="yellow"/>
        </w:rPr>
        <w:t>tilted</w:t>
      </w:r>
      <w:r w:rsidRPr="007A26C2">
        <w:rPr>
          <w:rStyle w:val="Emphasis"/>
        </w:rPr>
        <w:t xml:space="preserve"> more </w:t>
      </w:r>
      <w:r w:rsidRPr="007A26C2">
        <w:rPr>
          <w:rStyle w:val="Emphasis"/>
          <w:highlight w:val="yellow"/>
        </w:rPr>
        <w:t>in management’s favor</w:t>
      </w:r>
      <w:r w:rsidRPr="007A26C2">
        <w:rPr>
          <w:rStyle w:val="Emphasis"/>
        </w:rPr>
        <w:t xml:space="preserve"> than labor</w:t>
      </w:r>
      <w:r w:rsidRPr="007A26C2">
        <w:rPr>
          <w:u w:val="single"/>
        </w:rPr>
        <w:t>’s, is becoming less and less tenable for both workers and the nation.</w:t>
      </w:r>
      <w:r w:rsidRPr="007A26C2">
        <w:rPr>
          <w:sz w:val="16"/>
        </w:rPr>
        <w:t xml:space="preserve"> Undeniably, </w:t>
      </w:r>
      <w:r w:rsidRPr="007A26C2">
        <w:rPr>
          <w:rStyle w:val="Emphasis"/>
        </w:rPr>
        <w:t>employers have become more adept</w:t>
      </w:r>
      <w:r w:rsidRPr="007A26C2">
        <w:rPr>
          <w:u w:val="single"/>
        </w:rPr>
        <w:t xml:space="preserve"> at exploiting the slanted system.</w:t>
      </w:r>
      <w:r w:rsidRPr="007A26C2">
        <w:rPr>
          <w:sz w:val="16"/>
        </w:rPr>
        <w:t xml:space="preserve"> Since the inception of the act, </w:t>
      </w:r>
      <w:r w:rsidRPr="007A26C2">
        <w:rPr>
          <w:rStyle w:val="Emphasis"/>
        </w:rPr>
        <w:t xml:space="preserve">employers’ </w:t>
      </w:r>
      <w:r w:rsidRPr="007A26C2">
        <w:rPr>
          <w:rStyle w:val="Emphasis"/>
          <w:highlight w:val="yellow"/>
        </w:rPr>
        <w:t>incentive to bargain</w:t>
      </w:r>
      <w:r w:rsidRPr="007A26C2">
        <w:rPr>
          <w:u w:val="single"/>
        </w:rPr>
        <w:t xml:space="preserve"> in good faith has been </w:t>
      </w:r>
      <w:r w:rsidRPr="007A26C2">
        <w:rPr>
          <w:highlight w:val="yellow"/>
          <w:u w:val="single"/>
        </w:rPr>
        <w:t>weakened by</w:t>
      </w:r>
      <w:r w:rsidRPr="007A26C2">
        <w:rPr>
          <w:u w:val="single"/>
        </w:rPr>
        <w:t xml:space="preserve"> their </w:t>
      </w:r>
      <w:r w:rsidRPr="007A26C2">
        <w:rPr>
          <w:highlight w:val="yellow"/>
          <w:u w:val="single"/>
        </w:rPr>
        <w:t xml:space="preserve">knowledge that </w:t>
      </w:r>
      <w:r w:rsidRPr="007A26C2">
        <w:rPr>
          <w:rStyle w:val="Emphasis"/>
          <w:highlight w:val="yellow"/>
        </w:rPr>
        <w:t>labor had no credible opportunity</w:t>
      </w:r>
      <w:r w:rsidRPr="007A26C2">
        <w:rPr>
          <w:highlight w:val="yellow"/>
          <w:u w:val="single"/>
        </w:rPr>
        <w:t xml:space="preserve"> to</w:t>
      </w:r>
      <w:r w:rsidRPr="007A26C2">
        <w:rPr>
          <w:u w:val="single"/>
        </w:rPr>
        <w:t xml:space="preserve"> improve its </w:t>
      </w:r>
      <w:r w:rsidRPr="007A26C2">
        <w:rPr>
          <w:b/>
          <w:bCs/>
          <w:u w:val="single"/>
        </w:rPr>
        <w:t>bargaining</w:t>
      </w:r>
      <w:r w:rsidRPr="007A26C2">
        <w:rPr>
          <w:u w:val="single"/>
        </w:rPr>
        <w:t xml:space="preserve"> </w:t>
      </w:r>
      <w:r w:rsidRPr="007A26C2">
        <w:rPr>
          <w:b/>
          <w:bCs/>
          <w:u w:val="single"/>
        </w:rPr>
        <w:t>leverage</w:t>
      </w:r>
      <w:r w:rsidRPr="007A26C2">
        <w:rPr>
          <w:u w:val="single"/>
        </w:rPr>
        <w:t xml:space="preserve"> through a </w:t>
      </w:r>
      <w:r w:rsidRPr="007A26C2">
        <w:rPr>
          <w:rStyle w:val="Emphasis"/>
          <w:highlight w:val="yellow"/>
        </w:rPr>
        <w:t>strike</w:t>
      </w:r>
      <w:r w:rsidRPr="007A26C2">
        <w:rPr>
          <w:sz w:val="16"/>
        </w:rPr>
        <w:t xml:space="preserve">. </w:t>
      </w:r>
      <w:r w:rsidRPr="007A26C2">
        <w:rPr>
          <w:u w:val="single"/>
        </w:rPr>
        <w:t>Employers’ incentive to bargain in good faith deteriorated</w:t>
      </w:r>
      <w:r w:rsidRPr="007A26C2">
        <w:rPr>
          <w:sz w:val="16"/>
        </w:rPr>
        <w:t xml:space="preserve"> further in the years since the 1970s as the “</w:t>
      </w:r>
      <w:r w:rsidRPr="007A26C2">
        <w:rPr>
          <w:rStyle w:val="Emphasis"/>
        </w:rPr>
        <w:t>maximizing shareholder value</w:t>
      </w:r>
      <w:r w:rsidRPr="007A26C2">
        <w:rPr>
          <w:sz w:val="16"/>
        </w:rPr>
        <w:t xml:space="preserve">” ethos </w:t>
      </w:r>
      <w:r w:rsidRPr="007A26C2">
        <w:rPr>
          <w:u w:val="single"/>
        </w:rPr>
        <w:t>swept through corporate boardrooms</w:t>
      </w:r>
      <w:r w:rsidRPr="007A26C2">
        <w:rPr>
          <w:sz w:val="16"/>
        </w:rPr>
        <w:t xml:space="preserve"> and the deregulation of railways and airlines increased competition, led to bankruptcies and consolidations, and generally </w:t>
      </w:r>
      <w:r w:rsidRPr="007A26C2">
        <w:rPr>
          <w:u w:val="single"/>
        </w:rPr>
        <w:t xml:space="preserve">ratcheted up employers’ efforts to </w:t>
      </w:r>
      <w:r w:rsidRPr="007A26C2">
        <w:rPr>
          <w:b/>
          <w:bCs/>
          <w:u w:val="single"/>
        </w:rPr>
        <w:t>improve profits</w:t>
      </w:r>
      <w:r w:rsidRPr="007A26C2">
        <w:rPr>
          <w:u w:val="single"/>
        </w:rPr>
        <w:t xml:space="preserve"> by </w:t>
      </w:r>
      <w:r w:rsidRPr="007A26C2">
        <w:rPr>
          <w:rStyle w:val="Emphasis"/>
        </w:rPr>
        <w:t>squeezing labor</w:t>
      </w:r>
      <w:r w:rsidRPr="007A26C2">
        <w:rPr>
          <w:sz w:val="16"/>
        </w:rPr>
        <w:t xml:space="preserve">.6 </w:t>
      </w:r>
      <w:r w:rsidRPr="007A26C2">
        <w:rPr>
          <w:u w:val="single"/>
        </w:rPr>
        <w:t>Gaming the RLA system became a key management tool.</w:t>
      </w:r>
    </w:p>
    <w:p w14:paraId="2F349D35" w14:textId="77777777" w:rsidR="00B9371A" w:rsidRPr="007A26C2" w:rsidRDefault="00B9371A" w:rsidP="00B9371A">
      <w:pPr>
        <w:rPr>
          <w:sz w:val="16"/>
        </w:rPr>
      </w:pPr>
      <w:r w:rsidRPr="007A26C2">
        <w:rPr>
          <w:sz w:val="16"/>
        </w:rPr>
        <w:tab/>
        <w:t xml:space="preserve">During his tenure as a senator, Joe Biden himself called attention to the problem more than thirty years ago during a brief strike by the Machinists against CSX. </w:t>
      </w:r>
      <w:r w:rsidRPr="007A26C2">
        <w:rPr>
          <w:u w:val="single"/>
        </w:rPr>
        <w:t>When union members struck that single carrier on June 24, 1992, other rail carriers simply shut down their operations in order to create a national stoppage, knowing that the government would quickly step in and impose a settlement that would be to the advantage of all the carriers</w:t>
      </w:r>
      <w:r w:rsidRPr="007A26C2">
        <w:rPr>
          <w:sz w:val="16"/>
        </w:rPr>
        <w:t xml:space="preserve">. </w:t>
      </w:r>
      <w:r w:rsidRPr="007A26C2">
        <w:rPr>
          <w:u w:val="single"/>
        </w:rPr>
        <w:t>That is exactly what happened two days later</w:t>
      </w:r>
      <w:r w:rsidRPr="007A26C2">
        <w:rPr>
          <w:sz w:val="16"/>
        </w:rPr>
        <w:t>. Tellingly, Biden was one of the few in Congress to vote against that settlement. “We need to restore a measure of balance to these negotiations,” he implored. Sadly, that balance has yet to be restored, as President Biden himself confirmed thirty years later by imposing his 2022 settlement.7</w:t>
      </w:r>
    </w:p>
    <w:p w14:paraId="107FB620" w14:textId="77777777" w:rsidR="00B9371A" w:rsidRPr="007A26C2" w:rsidRDefault="00B9371A" w:rsidP="00B9371A">
      <w:pPr>
        <w:rPr>
          <w:sz w:val="16"/>
        </w:rPr>
      </w:pPr>
      <w:r w:rsidRPr="007A26C2">
        <w:rPr>
          <w:sz w:val="16"/>
        </w:rPr>
        <w:tab/>
        <w:t xml:space="preserve">Not only has the balance of power not improved, </w:t>
      </w:r>
      <w:r w:rsidRPr="007A26C2">
        <w:rPr>
          <w:rStyle w:val="Emphasis"/>
        </w:rPr>
        <w:t xml:space="preserve">the </w:t>
      </w:r>
      <w:r w:rsidRPr="007A26C2">
        <w:rPr>
          <w:rStyle w:val="Emphasis"/>
          <w:highlight w:val="yellow"/>
        </w:rPr>
        <w:t>inability</w:t>
      </w:r>
      <w:r w:rsidRPr="007A26C2">
        <w:rPr>
          <w:rStyle w:val="Emphasis"/>
        </w:rPr>
        <w:t xml:space="preserve"> of workers </w:t>
      </w:r>
      <w:r w:rsidRPr="007A26C2">
        <w:rPr>
          <w:rStyle w:val="Emphasis"/>
          <w:highlight w:val="yellow"/>
        </w:rPr>
        <w:t>to act collectively</w:t>
      </w:r>
      <w:r w:rsidRPr="007A26C2">
        <w:rPr>
          <w:rStyle w:val="Emphasis"/>
        </w:rPr>
        <w:t xml:space="preserve"> under the RLA </w:t>
      </w:r>
      <w:r w:rsidRPr="007A26C2">
        <w:rPr>
          <w:u w:val="single"/>
        </w:rPr>
        <w:t xml:space="preserve">system has become an increasing liability because it has </w:t>
      </w:r>
      <w:r w:rsidRPr="007A26C2">
        <w:rPr>
          <w:highlight w:val="yellow"/>
          <w:u w:val="single"/>
        </w:rPr>
        <w:t>left them</w:t>
      </w:r>
      <w:r w:rsidRPr="007A26C2">
        <w:rPr>
          <w:u w:val="single"/>
        </w:rPr>
        <w:t xml:space="preserve"> nearly </w:t>
      </w:r>
      <w:r w:rsidRPr="007A26C2">
        <w:rPr>
          <w:rStyle w:val="Emphasis"/>
          <w:highlight w:val="yellow"/>
        </w:rPr>
        <w:t>powerless</w:t>
      </w:r>
      <w:r w:rsidRPr="007A26C2">
        <w:rPr>
          <w:highlight w:val="yellow"/>
          <w:u w:val="single"/>
        </w:rPr>
        <w:t xml:space="preserve"> to resist</w:t>
      </w:r>
      <w:r w:rsidRPr="007A26C2">
        <w:rPr>
          <w:u w:val="single"/>
        </w:rPr>
        <w:t xml:space="preserve"> the </w:t>
      </w:r>
      <w:r w:rsidRPr="007A26C2">
        <w:rPr>
          <w:b/>
          <w:bCs/>
          <w:u w:val="single"/>
        </w:rPr>
        <w:t>imposition</w:t>
      </w:r>
      <w:r w:rsidRPr="007A26C2">
        <w:rPr>
          <w:u w:val="single"/>
        </w:rPr>
        <w:t xml:space="preserve"> of </w:t>
      </w:r>
      <w:r w:rsidRPr="007A26C2">
        <w:rPr>
          <w:rStyle w:val="Emphasis"/>
        </w:rPr>
        <w:t>precision scheduled railroading</w:t>
      </w:r>
      <w:r w:rsidRPr="007A26C2">
        <w:rPr>
          <w:u w:val="single"/>
        </w:rPr>
        <w:t xml:space="preserve"> (</w:t>
      </w:r>
      <w:r w:rsidRPr="007A26C2">
        <w:rPr>
          <w:rStyle w:val="Emphasis"/>
          <w:highlight w:val="yellow"/>
        </w:rPr>
        <w:t>PSR</w:t>
      </w:r>
      <w:r w:rsidRPr="007A26C2">
        <w:rPr>
          <w:u w:val="single"/>
        </w:rPr>
        <w:t>).</w:t>
      </w:r>
      <w:r w:rsidRPr="007A26C2">
        <w:rPr>
          <w:sz w:val="16"/>
        </w:rPr>
        <w:t xml:space="preserve"> Over the last decade, </w:t>
      </w:r>
      <w:r w:rsidRPr="007A26C2">
        <w:rPr>
          <w:rStyle w:val="Emphasis"/>
        </w:rPr>
        <w:t>PSR</w:t>
      </w:r>
      <w:r w:rsidRPr="007A26C2">
        <w:rPr>
          <w:sz w:val="16"/>
        </w:rPr>
        <w:t xml:space="preserve">, a version of the notorious “stretch out” that textile employers once inflicted on workers (by running looms faster and pushing two workers to tend the same number of looms that three once tended), </w:t>
      </w:r>
      <w:r w:rsidRPr="007A26C2">
        <w:rPr>
          <w:u w:val="single"/>
        </w:rPr>
        <w:t xml:space="preserve">has seen rail carriers try to </w:t>
      </w:r>
      <w:r w:rsidRPr="007A26C2">
        <w:rPr>
          <w:rStyle w:val="Emphasis"/>
          <w:highlight w:val="yellow"/>
        </w:rPr>
        <w:t>run trains continuously</w:t>
      </w:r>
      <w:r w:rsidRPr="007A26C2">
        <w:rPr>
          <w:highlight w:val="yellow"/>
          <w:u w:val="single"/>
        </w:rPr>
        <w:t xml:space="preserve"> with</w:t>
      </w:r>
      <w:r w:rsidRPr="007A26C2">
        <w:rPr>
          <w:u w:val="single"/>
        </w:rPr>
        <w:t xml:space="preserve"> as </w:t>
      </w:r>
      <w:r w:rsidRPr="007A26C2">
        <w:rPr>
          <w:rStyle w:val="Emphasis"/>
          <w:highlight w:val="yellow"/>
        </w:rPr>
        <w:t>little down time</w:t>
      </w:r>
      <w:r w:rsidRPr="007A26C2">
        <w:rPr>
          <w:highlight w:val="yellow"/>
          <w:u w:val="single"/>
        </w:rPr>
        <w:t xml:space="preserve"> and</w:t>
      </w:r>
      <w:r w:rsidRPr="007A26C2">
        <w:rPr>
          <w:u w:val="single"/>
        </w:rPr>
        <w:t xml:space="preserve"> as </w:t>
      </w:r>
      <w:r w:rsidRPr="007A26C2">
        <w:rPr>
          <w:rStyle w:val="Emphasis"/>
          <w:highlight w:val="yellow"/>
        </w:rPr>
        <w:t>few crew</w:t>
      </w:r>
      <w:r w:rsidRPr="007A26C2">
        <w:rPr>
          <w:rStyle w:val="Emphasis"/>
        </w:rPr>
        <w:t xml:space="preserve"> members</w:t>
      </w:r>
      <w:r w:rsidRPr="007A26C2">
        <w:rPr>
          <w:u w:val="single"/>
        </w:rPr>
        <w:t xml:space="preserve"> and maintenance </w:t>
      </w:r>
      <w:r w:rsidRPr="007A26C2">
        <w:rPr>
          <w:rStyle w:val="Emphasis"/>
        </w:rPr>
        <w:t>workers</w:t>
      </w:r>
      <w:r w:rsidRPr="007A26C2">
        <w:rPr>
          <w:u w:val="single"/>
        </w:rPr>
        <w:t xml:space="preserve"> </w:t>
      </w:r>
      <w:r w:rsidRPr="007A26C2">
        <w:rPr>
          <w:b/>
          <w:bCs/>
          <w:u w:val="single"/>
        </w:rPr>
        <w:t>as possible</w:t>
      </w:r>
      <w:r w:rsidRPr="007A26C2">
        <w:rPr>
          <w:u w:val="single"/>
        </w:rPr>
        <w:t>.</w:t>
      </w:r>
      <w:r w:rsidRPr="007A26C2">
        <w:rPr>
          <w:sz w:val="16"/>
        </w:rPr>
        <w:t xml:space="preserve"> Using </w:t>
      </w:r>
      <w:r w:rsidRPr="007A26C2">
        <w:rPr>
          <w:rStyle w:val="Emphasis"/>
        </w:rPr>
        <w:t>PSR</w:t>
      </w:r>
      <w:r w:rsidRPr="007A26C2">
        <w:rPr>
          <w:u w:val="single"/>
        </w:rPr>
        <w:t xml:space="preserve"> techniques, rail carriers cut staffing by 30 percent in six years, increased freight tonnage, dramatically lengthened trains without increasing the numbers of crewmembers that move them—and </w:t>
      </w:r>
      <w:r w:rsidRPr="007A26C2">
        <w:rPr>
          <w:b/>
          <w:bCs/>
          <w:u w:val="single"/>
        </w:rPr>
        <w:t>doubled</w:t>
      </w:r>
      <w:r w:rsidRPr="007A26C2">
        <w:rPr>
          <w:u w:val="single"/>
        </w:rPr>
        <w:t xml:space="preserve"> their </w:t>
      </w:r>
      <w:r w:rsidRPr="007A26C2">
        <w:rPr>
          <w:b/>
          <w:bCs/>
          <w:u w:val="single"/>
        </w:rPr>
        <w:t>profits</w:t>
      </w:r>
      <w:r w:rsidRPr="007A26C2">
        <w:rPr>
          <w:sz w:val="16"/>
        </w:rPr>
        <w:t>. Naturally, PSR’s “efficiencies” have made railroads a darling of Wall Street. In the first half of 2022 alone, the largest freight carriers reported $10 billion in stock buybacks and dividends.8</w:t>
      </w:r>
    </w:p>
    <w:p w14:paraId="0E7AA220" w14:textId="77777777" w:rsidR="00B9371A" w:rsidRPr="007A26C2" w:rsidRDefault="00B9371A" w:rsidP="00B9371A">
      <w:pPr>
        <w:rPr>
          <w:sz w:val="16"/>
        </w:rPr>
      </w:pPr>
      <w:r w:rsidRPr="007A26C2">
        <w:rPr>
          <w:sz w:val="16"/>
        </w:rPr>
        <w:tab/>
      </w:r>
      <w:r w:rsidRPr="007A26C2">
        <w:rPr>
          <w:u w:val="single"/>
        </w:rPr>
        <w:t xml:space="preserve">It was their embrace of </w:t>
      </w:r>
      <w:r w:rsidRPr="007A26C2">
        <w:rPr>
          <w:rStyle w:val="Emphasis"/>
        </w:rPr>
        <w:t>PSR</w:t>
      </w:r>
      <w:r w:rsidRPr="007A26C2">
        <w:rPr>
          <w:u w:val="single"/>
        </w:rPr>
        <w:t xml:space="preserve"> that led railroads to try to </w:t>
      </w:r>
      <w:r w:rsidRPr="007A26C2">
        <w:rPr>
          <w:b/>
          <w:bCs/>
          <w:u w:val="single"/>
        </w:rPr>
        <w:t>eliminate</w:t>
      </w:r>
      <w:r w:rsidRPr="007A26C2">
        <w:rPr>
          <w:u w:val="single"/>
        </w:rPr>
        <w:t xml:space="preserve"> paid </w:t>
      </w:r>
      <w:r w:rsidRPr="007A26C2">
        <w:rPr>
          <w:rStyle w:val="Emphasis"/>
        </w:rPr>
        <w:t>sick days</w:t>
      </w:r>
      <w:r w:rsidRPr="007A26C2">
        <w:rPr>
          <w:sz w:val="16"/>
        </w:rPr>
        <w:t xml:space="preserve">, the key sticking point in the 2022 negotiations. </w:t>
      </w:r>
      <w:r w:rsidRPr="007A26C2">
        <w:rPr>
          <w:u w:val="single"/>
        </w:rPr>
        <w:t>With crew margins cut to the bone, carriers could not tolerate having workers who do not show up for scheduled shifts, so management sought to disincentivize absences from work, no matter how sick workers felt</w:t>
      </w:r>
      <w:r w:rsidRPr="007A26C2">
        <w:rPr>
          <w:sz w:val="16"/>
        </w:rPr>
        <w:t xml:space="preserve">. Acting under the constraints of the RLA, unions were at least able to put the sick-day issue on the table in 2022. Yet </w:t>
      </w:r>
      <w:r w:rsidRPr="007A26C2">
        <w:rPr>
          <w:u w:val="single"/>
        </w:rPr>
        <w:t xml:space="preserve">the </w:t>
      </w:r>
      <w:r w:rsidRPr="007A26C2">
        <w:rPr>
          <w:rStyle w:val="Emphasis"/>
        </w:rPr>
        <w:t xml:space="preserve">RLA deprived them of </w:t>
      </w:r>
      <w:r w:rsidRPr="007A26C2">
        <w:rPr>
          <w:rStyle w:val="Emphasis"/>
          <w:highlight w:val="yellow"/>
        </w:rPr>
        <w:t>the power to challenge</w:t>
      </w:r>
      <w:r w:rsidRPr="007A26C2">
        <w:rPr>
          <w:u w:val="single"/>
        </w:rPr>
        <w:t xml:space="preserve"> the cause of the sick-day dispute: </w:t>
      </w:r>
      <w:r w:rsidRPr="007A26C2">
        <w:rPr>
          <w:rStyle w:val="Emphasis"/>
        </w:rPr>
        <w:t xml:space="preserve">railroad </w:t>
      </w:r>
      <w:r w:rsidRPr="007A26C2">
        <w:rPr>
          <w:rStyle w:val="Emphasis"/>
          <w:highlight w:val="yellow"/>
        </w:rPr>
        <w:t>managers’ desire to run</w:t>
      </w:r>
      <w:r w:rsidRPr="007A26C2">
        <w:rPr>
          <w:rStyle w:val="Emphasis"/>
        </w:rPr>
        <w:t xml:space="preserve"> the </w:t>
      </w:r>
      <w:r w:rsidRPr="007A26C2">
        <w:rPr>
          <w:rStyle w:val="Emphasis"/>
          <w:highlight w:val="yellow"/>
        </w:rPr>
        <w:t>railroads as they please</w:t>
      </w:r>
      <w:r w:rsidRPr="007A26C2">
        <w:rPr>
          <w:u w:val="single"/>
        </w:rPr>
        <w:t xml:space="preserve"> and their </w:t>
      </w:r>
      <w:r w:rsidRPr="007A26C2">
        <w:rPr>
          <w:b/>
          <w:bCs/>
          <w:highlight w:val="yellow"/>
          <w:u w:val="single"/>
        </w:rPr>
        <w:t>confidence</w:t>
      </w:r>
      <w:r w:rsidRPr="007A26C2">
        <w:rPr>
          <w:highlight w:val="yellow"/>
          <w:u w:val="single"/>
        </w:rPr>
        <w:t xml:space="preserve"> that </w:t>
      </w:r>
      <w:r w:rsidRPr="007A26C2">
        <w:rPr>
          <w:rStyle w:val="Emphasis"/>
          <w:highlight w:val="yellow"/>
        </w:rPr>
        <w:t>the government will prevent workers from challenging</w:t>
      </w:r>
      <w:r w:rsidRPr="007A26C2">
        <w:rPr>
          <w:rStyle w:val="Emphasis"/>
        </w:rPr>
        <w:t xml:space="preserve"> that prerogative</w:t>
      </w:r>
      <w:r w:rsidRPr="007A26C2">
        <w:rPr>
          <w:sz w:val="16"/>
        </w:rPr>
        <w:t>. Months after the imposed settlement in 2022, the Biden administration claimed credit for negotiating behind-the-scenes addendums to some of the railway contracts that have now extended the number of paid sick days to four for many workers.9 While this is certainly an improvement (one that would not have come under a Republican administration), it does not alter the grinding logic of PSR or the fundamental imbalance of power under the RLA.</w:t>
      </w:r>
    </w:p>
    <w:p w14:paraId="11AA5775" w14:textId="77777777" w:rsidR="00B9371A" w:rsidRPr="007A26C2" w:rsidRDefault="00B9371A" w:rsidP="00B9371A">
      <w:pPr>
        <w:rPr>
          <w:u w:val="single"/>
        </w:rPr>
      </w:pPr>
      <w:r w:rsidRPr="007A26C2">
        <w:rPr>
          <w:sz w:val="16"/>
        </w:rPr>
        <w:tab/>
      </w:r>
      <w:r w:rsidRPr="007A26C2">
        <w:rPr>
          <w:u w:val="single"/>
        </w:rPr>
        <w:t>This is unfortunate not only for railway workers but for all of us. The continued survival of PSR is a menace both to those who labor under its dictates and to the communities through which trains roll</w:t>
      </w:r>
      <w:r w:rsidRPr="007A26C2">
        <w:rPr>
          <w:sz w:val="16"/>
        </w:rPr>
        <w:t xml:space="preserve">. </w:t>
      </w:r>
      <w:r w:rsidRPr="007A26C2">
        <w:rPr>
          <w:u w:val="single"/>
        </w:rPr>
        <w:t xml:space="preserve">It is no coincidence that </w:t>
      </w:r>
      <w:r w:rsidRPr="007A26C2">
        <w:rPr>
          <w:rStyle w:val="Emphasis"/>
        </w:rPr>
        <w:t>longer</w:t>
      </w:r>
      <w:r w:rsidRPr="007A26C2">
        <w:rPr>
          <w:u w:val="single"/>
        </w:rPr>
        <w:t xml:space="preserve">, </w:t>
      </w:r>
      <w:r w:rsidRPr="007A26C2">
        <w:rPr>
          <w:rStyle w:val="Emphasis"/>
        </w:rPr>
        <w:t>heavier trains</w:t>
      </w:r>
      <w:r w:rsidRPr="007A26C2">
        <w:rPr>
          <w:u w:val="single"/>
        </w:rPr>
        <w:t xml:space="preserve"> </w:t>
      </w:r>
      <w:r w:rsidRPr="007A26C2">
        <w:rPr>
          <w:b/>
          <w:bCs/>
          <w:u w:val="single"/>
        </w:rPr>
        <w:t>piloted</w:t>
      </w:r>
      <w:r w:rsidRPr="007A26C2">
        <w:rPr>
          <w:u w:val="single"/>
        </w:rPr>
        <w:t xml:space="preserve"> by </w:t>
      </w:r>
      <w:r w:rsidRPr="007A26C2">
        <w:rPr>
          <w:rStyle w:val="Emphasis"/>
        </w:rPr>
        <w:t>overworked</w:t>
      </w:r>
      <w:r w:rsidRPr="007A26C2">
        <w:rPr>
          <w:u w:val="single"/>
        </w:rPr>
        <w:t xml:space="preserve">, overstressed </w:t>
      </w:r>
      <w:r w:rsidRPr="007A26C2">
        <w:rPr>
          <w:rStyle w:val="Emphasis"/>
        </w:rPr>
        <w:t>skeleton crews</w:t>
      </w:r>
      <w:r w:rsidRPr="007A26C2">
        <w:rPr>
          <w:u w:val="single"/>
        </w:rPr>
        <w:t xml:space="preserve">, traversing </w:t>
      </w:r>
      <w:r w:rsidRPr="007A26C2">
        <w:rPr>
          <w:b/>
          <w:bCs/>
          <w:u w:val="single"/>
        </w:rPr>
        <w:t>tracks</w:t>
      </w:r>
      <w:r w:rsidRPr="007A26C2">
        <w:rPr>
          <w:u w:val="single"/>
        </w:rPr>
        <w:t xml:space="preserve"> maintained by </w:t>
      </w:r>
      <w:r w:rsidRPr="007A26C2">
        <w:rPr>
          <w:rStyle w:val="Emphasis"/>
        </w:rPr>
        <w:t>slimmed down teams of maintenance-of-way workers</w:t>
      </w:r>
      <w:r w:rsidRPr="007A26C2">
        <w:rPr>
          <w:u w:val="single"/>
        </w:rPr>
        <w:t xml:space="preserve">, are producing </w:t>
      </w:r>
      <w:r w:rsidRPr="007A26C2">
        <w:rPr>
          <w:rStyle w:val="Emphasis"/>
        </w:rPr>
        <w:t>toxin-dumping derailments</w:t>
      </w:r>
      <w:r w:rsidRPr="007A26C2">
        <w:rPr>
          <w:u w:val="single"/>
        </w:rPr>
        <w:t xml:space="preserve"> like the one that spilled and burned one hundred thousand gallons of hazardous chemicals in East Palestine, Ohio</w:t>
      </w:r>
      <w:r w:rsidRPr="007A26C2">
        <w:rPr>
          <w:sz w:val="16"/>
        </w:rPr>
        <w:t xml:space="preserve"> on February 3, 2023. </w:t>
      </w:r>
      <w:r w:rsidRPr="007A26C2">
        <w:rPr>
          <w:u w:val="single"/>
        </w:rPr>
        <w:t xml:space="preserve">Safety, like workers’ health, takes a back seat to increased profits. </w:t>
      </w:r>
      <w:r w:rsidRPr="007A26C2">
        <w:rPr>
          <w:rStyle w:val="Emphasis"/>
          <w:highlight w:val="yellow"/>
        </w:rPr>
        <w:t>Workers</w:t>
      </w:r>
      <w:r w:rsidRPr="007A26C2">
        <w:rPr>
          <w:u w:val="single"/>
        </w:rPr>
        <w:t xml:space="preserve">, </w:t>
      </w:r>
      <w:r w:rsidRPr="007A26C2">
        <w:rPr>
          <w:b/>
          <w:bCs/>
          <w:u w:val="single"/>
        </w:rPr>
        <w:t xml:space="preserve">who </w:t>
      </w:r>
      <w:r w:rsidRPr="007A26C2">
        <w:rPr>
          <w:rStyle w:val="Emphasis"/>
          <w:highlight w:val="yellow"/>
        </w:rPr>
        <w:t>could fix this</w:t>
      </w:r>
      <w:r w:rsidRPr="007A26C2">
        <w:rPr>
          <w:rStyle w:val="Emphasis"/>
        </w:rPr>
        <w:t xml:space="preserve"> problem </w:t>
      </w:r>
      <w:r w:rsidRPr="007A26C2">
        <w:rPr>
          <w:rStyle w:val="Emphasis"/>
          <w:highlight w:val="yellow"/>
        </w:rPr>
        <w:t>by using collective action</w:t>
      </w:r>
      <w:r w:rsidRPr="007A26C2">
        <w:rPr>
          <w:rStyle w:val="Emphasis"/>
        </w:rPr>
        <w:t xml:space="preserve"> to force a resolution</w:t>
      </w:r>
      <w:r w:rsidRPr="007A26C2">
        <w:rPr>
          <w:u w:val="single"/>
        </w:rPr>
        <w:t xml:space="preserve">, are instead </w:t>
      </w:r>
      <w:r w:rsidRPr="007A26C2">
        <w:rPr>
          <w:rStyle w:val="Emphasis"/>
        </w:rPr>
        <w:t>restrained by a decaying legal structure</w:t>
      </w:r>
      <w:r w:rsidRPr="007A26C2">
        <w:rPr>
          <w:u w:val="single"/>
        </w:rPr>
        <w:t xml:space="preserve"> that was produced in an era long vanished, a structure that shambles on, </w:t>
      </w:r>
      <w:r w:rsidRPr="007A26C2">
        <w:rPr>
          <w:rStyle w:val="Emphasis"/>
        </w:rPr>
        <w:t>zombie-like</w:t>
      </w:r>
      <w:r w:rsidRPr="007A26C2">
        <w:rPr>
          <w:u w:val="single"/>
        </w:rPr>
        <w:t>, toward its 100th birthday.</w:t>
      </w:r>
    </w:p>
    <w:p w14:paraId="4EE9CEF6" w14:textId="77777777" w:rsidR="00B9371A" w:rsidRPr="007A26C2" w:rsidRDefault="00B9371A" w:rsidP="00B9371A">
      <w:pPr>
        <w:pStyle w:val="Heading4"/>
      </w:pPr>
      <w:r w:rsidRPr="007A26C2">
        <w:t xml:space="preserve">That reverses the exodus of </w:t>
      </w:r>
      <w:r w:rsidRPr="007A26C2">
        <w:rPr>
          <w:u w:val="single"/>
        </w:rPr>
        <w:t>skilled</w:t>
      </w:r>
      <w:r w:rsidRPr="007A26C2">
        <w:t xml:space="preserve"> workers. </w:t>
      </w:r>
    </w:p>
    <w:p w14:paraId="7AB59AB1" w14:textId="77777777" w:rsidR="00B9371A" w:rsidRPr="007A26C2" w:rsidRDefault="00B9371A" w:rsidP="00B9371A">
      <w:r w:rsidRPr="007A26C2">
        <w:rPr>
          <w:rStyle w:val="Style13ptBold"/>
        </w:rPr>
        <w:t>Regan 23</w:t>
      </w:r>
      <w:r w:rsidRPr="007A26C2">
        <w:t xml:space="preserve"> (Greg Regan, President, Transportation Trades Department of the AFL-CIO. “GETTING BACK ON TRACK: EXPLORING RAIL SUPPLY CHAIN RESILIENCE AND CHALLENGES: HEARING BEFORE THE SUBCOMMITTEE ON RAILROADS, PIPELINES, AND HAZARDOUS MATERIALS OF THE COMMITTEE ON TRANSPORTATION AND INFRASTRUCTURE HOUSE OF REPRESENTATIVES [House Hearing, 118 Congress First Session] https://www.congress.gov/event/118th-congress/house-event/115825/text May 11, 2023)</w:t>
      </w:r>
    </w:p>
    <w:p w14:paraId="23FC64A6" w14:textId="77777777" w:rsidR="00B9371A" w:rsidRPr="007A26C2" w:rsidRDefault="00B9371A" w:rsidP="00B9371A">
      <w:pPr>
        <w:ind w:firstLine="720"/>
        <w:rPr>
          <w:rStyle w:val="Emphasis"/>
        </w:rPr>
      </w:pPr>
      <w:r w:rsidRPr="007A26C2">
        <w:rPr>
          <w:u w:val="single"/>
        </w:rPr>
        <w:t xml:space="preserve">It is no surprise that Class I </w:t>
      </w:r>
      <w:r w:rsidRPr="007A26C2">
        <w:rPr>
          <w:highlight w:val="yellow"/>
          <w:u w:val="single"/>
        </w:rPr>
        <w:t>railroads</w:t>
      </w:r>
      <w:r w:rsidRPr="007A26C2">
        <w:rPr>
          <w:u w:val="single"/>
        </w:rPr>
        <w:t xml:space="preserve"> have struggled to retain and hire the workforce they need to meet demand</w:t>
      </w:r>
      <w:r w:rsidRPr="007A26C2">
        <w:rPr>
          <w:sz w:val="12"/>
        </w:rPr>
        <w:t xml:space="preserve">. While they talk about the importance of rebuilding their workforce, </w:t>
      </w:r>
      <w:r w:rsidRPr="007A26C2">
        <w:rPr>
          <w:u w:val="single"/>
        </w:rPr>
        <w:t xml:space="preserve">they still </w:t>
      </w:r>
      <w:r w:rsidRPr="007A26C2">
        <w:rPr>
          <w:highlight w:val="yellow"/>
          <w:u w:val="single"/>
        </w:rPr>
        <w:t xml:space="preserve">have not </w:t>
      </w:r>
      <w:r w:rsidRPr="007A26C2">
        <w:rPr>
          <w:b/>
          <w:bCs/>
          <w:highlight w:val="yellow"/>
          <w:u w:val="single"/>
        </w:rPr>
        <w:t>resolved</w:t>
      </w:r>
      <w:r w:rsidRPr="007A26C2">
        <w:rPr>
          <w:u w:val="single"/>
        </w:rPr>
        <w:t xml:space="preserve"> the </w:t>
      </w:r>
      <w:r w:rsidRPr="007A26C2">
        <w:rPr>
          <w:rStyle w:val="Emphasis"/>
          <w:highlight w:val="yellow"/>
        </w:rPr>
        <w:t>quality-of-life issues</w:t>
      </w:r>
      <w:r w:rsidRPr="007A26C2">
        <w:rPr>
          <w:highlight w:val="yellow"/>
          <w:u w:val="single"/>
        </w:rPr>
        <w:t>, like</w:t>
      </w:r>
      <w:r w:rsidRPr="007A26C2">
        <w:rPr>
          <w:u w:val="single"/>
        </w:rPr>
        <w:t xml:space="preserve"> </w:t>
      </w:r>
      <w:r w:rsidRPr="007A26C2">
        <w:rPr>
          <w:rStyle w:val="Emphasis"/>
        </w:rPr>
        <w:t xml:space="preserve">draconian </w:t>
      </w:r>
      <w:r w:rsidRPr="007A26C2">
        <w:rPr>
          <w:rStyle w:val="Emphasis"/>
          <w:highlight w:val="yellow"/>
        </w:rPr>
        <w:t xml:space="preserve">attendance </w:t>
      </w:r>
      <w:r w:rsidRPr="007A26C2">
        <w:rPr>
          <w:rStyle w:val="Emphasis"/>
        </w:rPr>
        <w:t>policies</w:t>
      </w:r>
      <w:r w:rsidRPr="007A26C2">
        <w:rPr>
          <w:u w:val="single"/>
        </w:rPr>
        <w:t xml:space="preserve"> </w:t>
      </w:r>
      <w:r w:rsidRPr="007A26C2">
        <w:rPr>
          <w:highlight w:val="yellow"/>
          <w:u w:val="single"/>
        </w:rPr>
        <w:t xml:space="preserve">and </w:t>
      </w:r>
      <w:r w:rsidRPr="007A26C2">
        <w:rPr>
          <w:b/>
          <w:bCs/>
          <w:highlight w:val="yellow"/>
          <w:u w:val="single"/>
        </w:rPr>
        <w:t>lack</w:t>
      </w:r>
      <w:r w:rsidRPr="007A26C2">
        <w:rPr>
          <w:highlight w:val="yellow"/>
          <w:u w:val="single"/>
        </w:rPr>
        <w:t xml:space="preserve"> of</w:t>
      </w:r>
      <w:r w:rsidRPr="007A26C2">
        <w:rPr>
          <w:u w:val="single"/>
        </w:rPr>
        <w:t xml:space="preserve"> access to </w:t>
      </w:r>
      <w:r w:rsidRPr="007A26C2">
        <w:rPr>
          <w:rStyle w:val="Emphasis"/>
          <w:highlight w:val="yellow"/>
        </w:rPr>
        <w:t>leave</w:t>
      </w:r>
      <w:r w:rsidRPr="007A26C2">
        <w:rPr>
          <w:u w:val="single"/>
        </w:rPr>
        <w:t xml:space="preserve">, that are </w:t>
      </w:r>
      <w:r w:rsidRPr="007A26C2">
        <w:rPr>
          <w:rStyle w:val="Emphasis"/>
        </w:rPr>
        <w:t>driving workers out of the industry</w:t>
      </w:r>
      <w:r w:rsidRPr="007A26C2">
        <w:rPr>
          <w:u w:val="single"/>
        </w:rPr>
        <w:t xml:space="preserve">. </w:t>
      </w:r>
      <w:r w:rsidRPr="007A26C2">
        <w:rPr>
          <w:highlight w:val="yellow"/>
          <w:u w:val="single"/>
        </w:rPr>
        <w:t>Until they do so</w:t>
      </w:r>
      <w:r w:rsidRPr="007A26C2">
        <w:rPr>
          <w:u w:val="single"/>
        </w:rPr>
        <w:t xml:space="preserve">, employee </w:t>
      </w:r>
      <w:r w:rsidRPr="007A26C2">
        <w:rPr>
          <w:rStyle w:val="Emphasis"/>
          <w:highlight w:val="yellow"/>
        </w:rPr>
        <w:t>hiring</w:t>
      </w:r>
      <w:r w:rsidRPr="007A26C2">
        <w:rPr>
          <w:highlight w:val="yellow"/>
          <w:u w:val="single"/>
        </w:rPr>
        <w:t xml:space="preserve"> and </w:t>
      </w:r>
      <w:r w:rsidRPr="007A26C2">
        <w:rPr>
          <w:rStyle w:val="Emphasis"/>
          <w:highlight w:val="yellow"/>
        </w:rPr>
        <w:t>retention</w:t>
      </w:r>
      <w:r w:rsidRPr="007A26C2">
        <w:rPr>
          <w:u w:val="single"/>
        </w:rPr>
        <w:t xml:space="preserve"> rates </w:t>
      </w:r>
      <w:r w:rsidRPr="007A26C2">
        <w:rPr>
          <w:highlight w:val="yellow"/>
          <w:u w:val="single"/>
        </w:rPr>
        <w:t xml:space="preserve">will be </w:t>
      </w:r>
      <w:r w:rsidRPr="007A26C2">
        <w:rPr>
          <w:b/>
          <w:bCs/>
          <w:highlight w:val="yellow"/>
          <w:u w:val="single"/>
        </w:rPr>
        <w:t>insufficient</w:t>
      </w:r>
      <w:r w:rsidRPr="007A26C2">
        <w:rPr>
          <w:u w:val="single"/>
        </w:rPr>
        <w:t xml:space="preserve">, and </w:t>
      </w:r>
      <w:r w:rsidRPr="007A26C2">
        <w:rPr>
          <w:rStyle w:val="Emphasis"/>
        </w:rPr>
        <w:t>rail service will suffer.</w:t>
      </w:r>
    </w:p>
    <w:p w14:paraId="24AE00F5" w14:textId="77777777" w:rsidR="00B9371A" w:rsidRPr="007A26C2" w:rsidRDefault="00B9371A" w:rsidP="00B9371A">
      <w:pPr>
        <w:ind w:firstLine="720"/>
        <w:rPr>
          <w:sz w:val="12"/>
        </w:rPr>
      </w:pPr>
      <w:r w:rsidRPr="007A26C2">
        <w:rPr>
          <w:sz w:val="12"/>
        </w:rPr>
        <w:t>It will take action from Congress, Federal regulators, and the railroads themselves to resolve the core staffing, service, and safety issues that threaten not only our country's freight rail supply chain but our overall economy. Rail labor and shippers are united around many of the proposed solutions, which doesn't actually happen very often.</w:t>
      </w:r>
    </w:p>
    <w:p w14:paraId="426789E0" w14:textId="77777777" w:rsidR="00B9371A" w:rsidRPr="007A26C2" w:rsidRDefault="00B9371A" w:rsidP="00B9371A">
      <w:pPr>
        <w:ind w:firstLine="720"/>
        <w:rPr>
          <w:sz w:val="12"/>
        </w:rPr>
      </w:pPr>
      <w:r w:rsidRPr="007A26C2">
        <w:rPr>
          <w:sz w:val="12"/>
        </w:rPr>
        <w:t xml:space="preserve">Congress should further strengthen and define the existing Federal common carrier obligation that rail carriers serve a shipper on a reasonable request. That reasonable request language is not defined in Federal statute, making it difficult to enforce. </w:t>
      </w:r>
    </w:p>
    <w:p w14:paraId="19212C2C" w14:textId="77777777" w:rsidR="00B9371A" w:rsidRPr="007A26C2" w:rsidRDefault="00B9371A" w:rsidP="00B9371A">
      <w:pPr>
        <w:ind w:firstLine="720"/>
        <w:rPr>
          <w:sz w:val="12"/>
        </w:rPr>
      </w:pPr>
      <w:r w:rsidRPr="007A26C2">
        <w:rPr>
          <w:u w:val="single"/>
        </w:rPr>
        <w:t xml:space="preserve">The </w:t>
      </w:r>
      <w:r w:rsidRPr="007A26C2">
        <w:rPr>
          <w:rStyle w:val="Emphasis"/>
          <w:highlight w:val="yellow"/>
        </w:rPr>
        <w:t>S</w:t>
      </w:r>
      <w:r w:rsidRPr="007A26C2">
        <w:rPr>
          <w:u w:val="single"/>
        </w:rPr>
        <w:t xml:space="preserve">urface </w:t>
      </w:r>
      <w:r w:rsidRPr="007A26C2">
        <w:rPr>
          <w:rStyle w:val="Emphasis"/>
          <w:highlight w:val="yellow"/>
        </w:rPr>
        <w:t>T</w:t>
      </w:r>
      <w:r w:rsidRPr="007A26C2">
        <w:rPr>
          <w:u w:val="single"/>
        </w:rPr>
        <w:t xml:space="preserve">ransportation </w:t>
      </w:r>
      <w:r w:rsidRPr="007A26C2">
        <w:rPr>
          <w:rStyle w:val="Emphasis"/>
          <w:highlight w:val="yellow"/>
        </w:rPr>
        <w:t>B</w:t>
      </w:r>
      <w:r w:rsidRPr="007A26C2">
        <w:rPr>
          <w:u w:val="single"/>
        </w:rPr>
        <w:t xml:space="preserve">oard has made admirable </w:t>
      </w:r>
      <w:r w:rsidRPr="007A26C2">
        <w:rPr>
          <w:rStyle w:val="Emphasis"/>
        </w:rPr>
        <w:t>efforts</w:t>
      </w:r>
      <w:r w:rsidRPr="007A26C2">
        <w:rPr>
          <w:u w:val="single"/>
        </w:rPr>
        <w:t xml:space="preserve"> to get the railroads to improve service, but they </w:t>
      </w:r>
      <w:r w:rsidRPr="007A26C2">
        <w:rPr>
          <w:highlight w:val="yellow"/>
          <w:u w:val="single"/>
        </w:rPr>
        <w:t xml:space="preserve">need more </w:t>
      </w:r>
      <w:r w:rsidRPr="007A26C2">
        <w:rPr>
          <w:rStyle w:val="Emphasis"/>
          <w:highlight w:val="yellow"/>
        </w:rPr>
        <w:t>enforcement tools</w:t>
      </w:r>
      <w:r w:rsidRPr="007A26C2">
        <w:rPr>
          <w:u w:val="single"/>
        </w:rPr>
        <w:t xml:space="preserve"> </w:t>
      </w:r>
      <w:r w:rsidRPr="007A26C2">
        <w:rPr>
          <w:sz w:val="12"/>
        </w:rPr>
        <w:t>to ensure that the railroads are meeting their common carrier obligations.</w:t>
      </w:r>
    </w:p>
    <w:p w14:paraId="28A846A3" w14:textId="77777777" w:rsidR="00B9371A" w:rsidRPr="007A26C2" w:rsidRDefault="00B9371A" w:rsidP="00B9371A">
      <w:pPr>
        <w:ind w:firstLine="720"/>
        <w:rPr>
          <w:sz w:val="12"/>
        </w:rPr>
      </w:pPr>
      <w:r w:rsidRPr="007A26C2">
        <w:rPr>
          <w:sz w:val="12"/>
        </w:rPr>
        <w:t xml:space="preserve">Rail can be the greenest and most effective way to move cargo over land, but only if we have a well-kept infrastructure and well-trained workers in place to meet the existing demands and future demands of our shipping communities, and expand the market share of goods safely shipped by rail. </w:t>
      </w:r>
    </w:p>
    <w:p w14:paraId="5AAAACF6" w14:textId="77777777" w:rsidR="00B9371A" w:rsidRPr="007A26C2" w:rsidRDefault="00B9371A" w:rsidP="00B9371A">
      <w:pPr>
        <w:spacing w:after="0"/>
        <w:ind w:firstLine="720"/>
        <w:rPr>
          <w:sz w:val="12"/>
        </w:rPr>
      </w:pPr>
      <w:r w:rsidRPr="007A26C2">
        <w:rPr>
          <w:sz w:val="12"/>
        </w:rPr>
        <w:t>We have a unique opportunity to get freight rail back on track by passing meaningful rail safety and service improvement legislation and harnessing the investments of the infrastructure law in concert with greater investments from the railroads themselves. It is time for everyone to act. Thank you for the opportunity. I look forward to your questions.</w:t>
      </w:r>
    </w:p>
    <w:p w14:paraId="60BA39B9" w14:textId="77777777" w:rsidR="00B9371A" w:rsidRPr="007A26C2" w:rsidRDefault="00B9371A" w:rsidP="00B9371A">
      <w:pPr>
        <w:ind w:firstLine="720"/>
        <w:rPr>
          <w:sz w:val="12"/>
        </w:rPr>
      </w:pPr>
      <w:r w:rsidRPr="007A26C2">
        <w:rPr>
          <w:sz w:val="12"/>
        </w:rPr>
        <w:t>[Mr. Regan's prepared statement follows:]</w:t>
      </w:r>
    </w:p>
    <w:p w14:paraId="63455EAC" w14:textId="77777777" w:rsidR="00B9371A" w:rsidRPr="007A26C2" w:rsidRDefault="00B9371A" w:rsidP="00B9371A">
      <w:pPr>
        <w:spacing w:after="0"/>
        <w:rPr>
          <w:sz w:val="12"/>
        </w:rPr>
      </w:pPr>
      <w:r w:rsidRPr="007A26C2">
        <w:rPr>
          <w:sz w:val="12"/>
        </w:rPr>
        <w:t xml:space="preserve">Prepared Statement of Greg Regan, President, Transportation Trades </w:t>
      </w:r>
    </w:p>
    <w:p w14:paraId="774DDEF9" w14:textId="77777777" w:rsidR="00B9371A" w:rsidRPr="007A26C2" w:rsidRDefault="00B9371A" w:rsidP="00B9371A">
      <w:pPr>
        <w:spacing w:after="0"/>
        <w:rPr>
          <w:sz w:val="12"/>
        </w:rPr>
      </w:pPr>
      <w:r w:rsidRPr="007A26C2">
        <w:rPr>
          <w:sz w:val="12"/>
        </w:rPr>
        <w:t xml:space="preserve">                          Department, AFL-CIO</w:t>
      </w:r>
    </w:p>
    <w:p w14:paraId="016FE548" w14:textId="77777777" w:rsidR="00B9371A" w:rsidRPr="007A26C2" w:rsidRDefault="00B9371A" w:rsidP="00B9371A">
      <w:pPr>
        <w:spacing w:after="0"/>
        <w:rPr>
          <w:sz w:val="12"/>
        </w:rPr>
      </w:pPr>
      <w:r w:rsidRPr="007A26C2">
        <w:rPr>
          <w:sz w:val="12"/>
        </w:rPr>
        <w:t xml:space="preserve">                              Introduction</w:t>
      </w:r>
    </w:p>
    <w:p w14:paraId="3CBBA125" w14:textId="77777777" w:rsidR="00B9371A" w:rsidRPr="007A26C2" w:rsidRDefault="00B9371A" w:rsidP="00B9371A">
      <w:pPr>
        <w:ind w:firstLine="720"/>
        <w:rPr>
          <w:sz w:val="12"/>
        </w:rPr>
      </w:pPr>
      <w:r w:rsidRPr="007A26C2">
        <w:rPr>
          <w:sz w:val="12"/>
        </w:rPr>
        <w:t>On behalf of the Transportation Trades Department, AFL-CIO (TTD), and our 37 affiliated unions, I thank Chairman Nehls and Ranking Member Payne for inviting me to testify before the Committee today on the current state of our rail supply chain. By way of background, among the many unions who affiliate with TTD, we proudly represent the totality of rail labor, whose members work on the front lines across the entire passenger and freight rail industry. That includes the rail workers directly engaged in freight transportation at railroads and ports who see first-hand the effects of a broken freight rail industry mired by self-inflicted service, safety, and staffing issues.</w:t>
      </w:r>
    </w:p>
    <w:p w14:paraId="0521E5CF" w14:textId="77777777" w:rsidR="00B9371A" w:rsidRPr="007A26C2" w:rsidRDefault="00B9371A" w:rsidP="00B9371A">
      <w:pPr>
        <w:ind w:firstLine="720"/>
        <w:rPr>
          <w:sz w:val="12"/>
        </w:rPr>
      </w:pPr>
      <w:r w:rsidRPr="007A26C2">
        <w:rPr>
          <w:sz w:val="12"/>
        </w:rPr>
        <w:t xml:space="preserve">Freight rail is of vital importance to the U.S. economy, accounting for around 40 percent of long-distance ton-miles and hauling one-third of U.S. exports.\1\ When freight shipping demand soared during the pandemic, the freight rail network's service, staffing, and safety issues severely hamstrung the supply chain. The Class I railroads missed a massive economic opportunity to grow the system and become more competitive with other freight industries. </w:t>
      </w:r>
      <w:r w:rsidRPr="007A26C2">
        <w:rPr>
          <w:highlight w:val="yellow"/>
          <w:u w:val="single"/>
        </w:rPr>
        <w:t xml:space="preserve">By </w:t>
      </w:r>
      <w:r w:rsidRPr="007A26C2">
        <w:rPr>
          <w:rStyle w:val="Emphasis"/>
          <w:highlight w:val="yellow"/>
        </w:rPr>
        <w:t>working</w:t>
      </w:r>
      <w:r w:rsidRPr="007A26C2">
        <w:rPr>
          <w:rStyle w:val="Emphasis"/>
        </w:rPr>
        <w:t xml:space="preserve"> collaboratively</w:t>
      </w:r>
      <w:r w:rsidRPr="007A26C2">
        <w:rPr>
          <w:u w:val="single"/>
        </w:rPr>
        <w:t xml:space="preserve"> </w:t>
      </w:r>
      <w:r w:rsidRPr="007A26C2">
        <w:rPr>
          <w:highlight w:val="yellow"/>
          <w:u w:val="single"/>
        </w:rPr>
        <w:t>with</w:t>
      </w:r>
      <w:r w:rsidRPr="007A26C2">
        <w:rPr>
          <w:sz w:val="12"/>
        </w:rPr>
        <w:t xml:space="preserve"> government--and yes, </w:t>
      </w:r>
      <w:r w:rsidRPr="007A26C2">
        <w:rPr>
          <w:u w:val="single"/>
        </w:rPr>
        <w:t xml:space="preserve">the </w:t>
      </w:r>
      <w:r w:rsidRPr="007A26C2">
        <w:rPr>
          <w:rStyle w:val="Emphasis"/>
          <w:highlight w:val="yellow"/>
        </w:rPr>
        <w:t>unions</w:t>
      </w:r>
      <w:r w:rsidRPr="007A26C2">
        <w:rPr>
          <w:u w:val="single"/>
        </w:rPr>
        <w:t xml:space="preserve"> that </w:t>
      </w:r>
      <w:r w:rsidRPr="007A26C2">
        <w:rPr>
          <w:b/>
          <w:bCs/>
          <w:u w:val="single"/>
        </w:rPr>
        <w:t>represent their workers</w:t>
      </w:r>
      <w:r w:rsidRPr="007A26C2">
        <w:rPr>
          <w:sz w:val="12"/>
        </w:rPr>
        <w:t>--</w:t>
      </w:r>
      <w:r w:rsidRPr="007A26C2">
        <w:rPr>
          <w:highlight w:val="yellow"/>
          <w:u w:val="single"/>
        </w:rPr>
        <w:t xml:space="preserve">to </w:t>
      </w:r>
      <w:r w:rsidRPr="007A26C2">
        <w:rPr>
          <w:rStyle w:val="Emphasis"/>
          <w:highlight w:val="yellow"/>
        </w:rPr>
        <w:t>reform</w:t>
      </w:r>
      <w:r w:rsidRPr="007A26C2">
        <w:rPr>
          <w:highlight w:val="yellow"/>
          <w:u w:val="single"/>
        </w:rPr>
        <w:t xml:space="preserve"> their</w:t>
      </w:r>
      <w:r w:rsidRPr="007A26C2">
        <w:rPr>
          <w:u w:val="single"/>
        </w:rPr>
        <w:t xml:space="preserve"> current operating </w:t>
      </w:r>
      <w:r w:rsidRPr="007A26C2">
        <w:rPr>
          <w:highlight w:val="yellow"/>
          <w:u w:val="single"/>
        </w:rPr>
        <w:t>model</w:t>
      </w:r>
      <w:r w:rsidRPr="007A26C2">
        <w:rPr>
          <w:u w:val="single"/>
        </w:rPr>
        <w:t xml:space="preserve">, Class I </w:t>
      </w:r>
      <w:r w:rsidRPr="007A26C2">
        <w:rPr>
          <w:rStyle w:val="Emphasis"/>
          <w:highlight w:val="yellow"/>
        </w:rPr>
        <w:t>railroads</w:t>
      </w:r>
      <w:r w:rsidRPr="007A26C2">
        <w:rPr>
          <w:highlight w:val="yellow"/>
          <w:u w:val="single"/>
        </w:rPr>
        <w:t xml:space="preserve"> can </w:t>
      </w:r>
      <w:r w:rsidRPr="007A26C2">
        <w:rPr>
          <w:b/>
          <w:bCs/>
          <w:highlight w:val="yellow"/>
          <w:u w:val="single"/>
        </w:rPr>
        <w:t>improve</w:t>
      </w:r>
      <w:r w:rsidRPr="007A26C2">
        <w:rPr>
          <w:highlight w:val="yellow"/>
          <w:u w:val="single"/>
        </w:rPr>
        <w:t xml:space="preserve"> </w:t>
      </w:r>
      <w:r w:rsidRPr="007A26C2">
        <w:rPr>
          <w:rStyle w:val="Emphasis"/>
          <w:highlight w:val="yellow"/>
        </w:rPr>
        <w:t>service and safety</w:t>
      </w:r>
      <w:r w:rsidRPr="007A26C2">
        <w:rPr>
          <w:u w:val="single"/>
        </w:rPr>
        <w:t xml:space="preserve">; </w:t>
      </w:r>
      <w:r w:rsidRPr="007A26C2">
        <w:rPr>
          <w:rStyle w:val="Emphasis"/>
        </w:rPr>
        <w:t>move more freight in a greener</w:t>
      </w:r>
      <w:r w:rsidRPr="007A26C2">
        <w:rPr>
          <w:u w:val="single"/>
        </w:rPr>
        <w:t xml:space="preserve">, </w:t>
      </w:r>
      <w:r w:rsidRPr="007A26C2">
        <w:rPr>
          <w:rStyle w:val="Emphasis"/>
        </w:rPr>
        <w:t>more efficient way</w:t>
      </w:r>
      <w:r w:rsidRPr="007A26C2">
        <w:rPr>
          <w:u w:val="single"/>
        </w:rPr>
        <w:t xml:space="preserve">; </w:t>
      </w:r>
      <w:r w:rsidRPr="007A26C2">
        <w:rPr>
          <w:sz w:val="12"/>
        </w:rPr>
        <w:t xml:space="preserve">and improve U.S. economic competitiveness. </w:t>
      </w:r>
      <w:r w:rsidRPr="007A26C2">
        <w:rPr>
          <w:rStyle w:val="Emphasis"/>
        </w:rPr>
        <w:t>The status quo</w:t>
      </w:r>
      <w:r w:rsidRPr="007A26C2">
        <w:rPr>
          <w:u w:val="single"/>
        </w:rPr>
        <w:t xml:space="preserve">, however, is </w:t>
      </w:r>
      <w:r w:rsidRPr="007A26C2">
        <w:rPr>
          <w:rStyle w:val="Emphasis"/>
        </w:rPr>
        <w:t>unsustainable</w:t>
      </w:r>
      <w:r w:rsidRPr="007A26C2">
        <w:rPr>
          <w:sz w:val="12"/>
        </w:rPr>
        <w:t>.</w:t>
      </w:r>
    </w:p>
    <w:p w14:paraId="0079DB38" w14:textId="77777777" w:rsidR="00B9371A" w:rsidRPr="007A26C2" w:rsidRDefault="00B9371A" w:rsidP="00B9371A">
      <w:pPr>
        <w:spacing w:after="0"/>
        <w:rPr>
          <w:sz w:val="12"/>
        </w:rPr>
      </w:pPr>
      <w:r w:rsidRPr="007A26C2">
        <w:rPr>
          <w:sz w:val="12"/>
        </w:rPr>
        <w:t>---------------------------------------------------------------------------</w:t>
      </w:r>
    </w:p>
    <w:p w14:paraId="5DDB9C7A" w14:textId="77777777" w:rsidR="00B9371A" w:rsidRPr="007A26C2" w:rsidRDefault="00B9371A" w:rsidP="00B9371A">
      <w:pPr>
        <w:spacing w:after="0"/>
        <w:rPr>
          <w:sz w:val="12"/>
        </w:rPr>
      </w:pPr>
      <w:r w:rsidRPr="007A26C2">
        <w:rPr>
          <w:sz w:val="12"/>
        </w:rPr>
        <w:t xml:space="preserve">    \1\ https://www.aar.org/wp-content/uploads/2021/03/AAR-Integrated-</w:t>
      </w:r>
    </w:p>
    <w:p w14:paraId="4D0EE9CF" w14:textId="77777777" w:rsidR="00B9371A" w:rsidRPr="007A26C2" w:rsidRDefault="00B9371A" w:rsidP="00B9371A">
      <w:pPr>
        <w:spacing w:after="0"/>
        <w:rPr>
          <w:sz w:val="12"/>
        </w:rPr>
      </w:pPr>
      <w:r w:rsidRPr="007A26C2">
        <w:rPr>
          <w:sz w:val="12"/>
        </w:rPr>
        <w:t>Rail-Network-Fact-Sheet.pdf</w:t>
      </w:r>
    </w:p>
    <w:p w14:paraId="502C884F" w14:textId="77777777" w:rsidR="00B9371A" w:rsidRPr="007A26C2" w:rsidRDefault="00B9371A" w:rsidP="00B9371A">
      <w:pPr>
        <w:spacing w:after="0"/>
        <w:rPr>
          <w:sz w:val="12"/>
        </w:rPr>
      </w:pPr>
      <w:r w:rsidRPr="007A26C2">
        <w:rPr>
          <w:sz w:val="12"/>
        </w:rPr>
        <w:t>---------------------------------------------------------------------------</w:t>
      </w:r>
    </w:p>
    <w:p w14:paraId="57761DEF" w14:textId="77777777" w:rsidR="00B9371A" w:rsidRPr="007A26C2" w:rsidRDefault="00B9371A" w:rsidP="00B9371A">
      <w:pPr>
        <w:rPr>
          <w:sz w:val="12"/>
        </w:rPr>
      </w:pPr>
      <w:r w:rsidRPr="007A26C2">
        <w:rPr>
          <w:sz w:val="12"/>
        </w:rPr>
        <w:t>Class I Freight Railroads Have Spent Years Undermining the Supply Chain</w:t>
      </w:r>
    </w:p>
    <w:p w14:paraId="69672E7E" w14:textId="77777777" w:rsidR="00B9371A" w:rsidRPr="007A26C2" w:rsidRDefault="00B9371A" w:rsidP="00B9371A">
      <w:pPr>
        <w:ind w:firstLine="720"/>
        <w:rPr>
          <w:sz w:val="12"/>
        </w:rPr>
      </w:pPr>
      <w:r w:rsidRPr="007A26C2">
        <w:rPr>
          <w:sz w:val="12"/>
        </w:rPr>
        <w:t>The Class I railroads have strayed from the traditional operating model of a service industry that responds to the demands and needs of its customers. Instead, the Class I railroads began pursuing an operating model known as Precision Scheduled Railroading (PSR) in 2015. Fundamentally, PSR seeks to generate the highest possible profits through the lowest possible operating ratios. To achieve these profits, railroads have stripped rail networks of their physical and human capital.</w:t>
      </w:r>
    </w:p>
    <w:p w14:paraId="366F7B5B" w14:textId="77777777" w:rsidR="00B9371A" w:rsidRPr="007A26C2" w:rsidRDefault="00B9371A" w:rsidP="00B9371A">
      <w:pPr>
        <w:ind w:firstLine="720"/>
        <w:rPr>
          <w:sz w:val="12"/>
        </w:rPr>
      </w:pPr>
      <w:r w:rsidRPr="007A26C2">
        <w:rPr>
          <w:sz w:val="12"/>
        </w:rPr>
        <w:t>Since 2015, the Class I railroads have reduced their total workforce by 30 percent and slashed their private investments in physical infrastructure, like rail yards, and sold off or sidelined essential equipment such as rail cars and locomotives. Collectively, the four largest freight railroads in the United States--BNSF, Union Pacific (UP), Norfolk Southern (NS), and CSX--have slashed $32 billion in private capital expenditures since 2015, not accounting for inflation.</w:t>
      </w:r>
    </w:p>
    <w:p w14:paraId="6DDC14E4" w14:textId="77777777" w:rsidR="00B9371A" w:rsidRPr="007A26C2" w:rsidRDefault="00B9371A" w:rsidP="00B9371A">
      <w:pPr>
        <w:ind w:firstLine="720"/>
        <w:rPr>
          <w:sz w:val="12"/>
        </w:rPr>
      </w:pPr>
      <w:r w:rsidRPr="007A26C2">
        <w:rPr>
          <w:sz w:val="12"/>
        </w:rPr>
        <w:t>Due to these cuts, the railroads do not have the necessary equipment to provide adequate rail service. For example, since 2015, UP has reduced its rail locomotive fleet by 11% and the number of freight cars by 21%; it only managed to keep 62% of its remaining locomotives and 80% of its freight cars in service in 2021.\2\</w:t>
      </w:r>
    </w:p>
    <w:p w14:paraId="2F1A6FEE" w14:textId="77777777" w:rsidR="00B9371A" w:rsidRPr="007A26C2" w:rsidRDefault="00B9371A" w:rsidP="00B9371A">
      <w:pPr>
        <w:spacing w:after="0"/>
        <w:rPr>
          <w:sz w:val="12"/>
        </w:rPr>
      </w:pPr>
      <w:r w:rsidRPr="007A26C2">
        <w:rPr>
          <w:sz w:val="12"/>
        </w:rPr>
        <w:t>---------------------------------------------------------------------------</w:t>
      </w:r>
    </w:p>
    <w:p w14:paraId="2444D61A" w14:textId="77777777" w:rsidR="00B9371A" w:rsidRPr="007A26C2" w:rsidRDefault="00B9371A" w:rsidP="00B9371A">
      <w:pPr>
        <w:spacing w:after="0"/>
        <w:rPr>
          <w:sz w:val="12"/>
        </w:rPr>
      </w:pPr>
      <w:r w:rsidRPr="007A26C2">
        <w:rPr>
          <w:sz w:val="12"/>
        </w:rPr>
        <w:t xml:space="preserve">    \2\ UP: Annual Reports</w:t>
      </w:r>
    </w:p>
    <w:p w14:paraId="7FD678B6" w14:textId="77777777" w:rsidR="00B9371A" w:rsidRPr="007A26C2" w:rsidRDefault="00B9371A" w:rsidP="00B9371A">
      <w:pPr>
        <w:spacing w:after="0"/>
        <w:rPr>
          <w:sz w:val="12"/>
        </w:rPr>
      </w:pPr>
      <w:r w:rsidRPr="007A26C2">
        <w:rPr>
          <w:sz w:val="12"/>
        </w:rPr>
        <w:t>---------------------------------------------------------------------------</w:t>
      </w:r>
    </w:p>
    <w:p w14:paraId="61E1D314" w14:textId="77777777" w:rsidR="00B9371A" w:rsidRPr="007A26C2" w:rsidRDefault="00B9371A" w:rsidP="00B9371A">
      <w:pPr>
        <w:ind w:firstLine="720"/>
        <w:rPr>
          <w:sz w:val="12"/>
        </w:rPr>
      </w:pPr>
      <w:r w:rsidRPr="007A26C2">
        <w:rPr>
          <w:sz w:val="12"/>
        </w:rPr>
        <w:t xml:space="preserve">In January 2023, BNSF had 1,000 locomotives that were sidelined waiting for full inspections and BNSF stated that they “do not have the necessary manpower and shop capacity available on the property to address the unusually high out of service count and backlog of scheduled maintenance events.'' \3\ </w:t>
      </w:r>
      <w:r w:rsidRPr="007A26C2">
        <w:rPr>
          <w:u w:val="single"/>
        </w:rPr>
        <w:t xml:space="preserve">After </w:t>
      </w:r>
      <w:r w:rsidRPr="007A26C2">
        <w:rPr>
          <w:highlight w:val="yellow"/>
          <w:u w:val="single"/>
        </w:rPr>
        <w:t>they</w:t>
      </w:r>
      <w:r w:rsidRPr="007A26C2">
        <w:rPr>
          <w:u w:val="single"/>
        </w:rPr>
        <w:t xml:space="preserve"> </w:t>
      </w:r>
      <w:r w:rsidRPr="007A26C2">
        <w:rPr>
          <w:b/>
          <w:bCs/>
          <w:u w:val="single"/>
        </w:rPr>
        <w:t>closed maintenance</w:t>
      </w:r>
      <w:r w:rsidRPr="007A26C2">
        <w:rPr>
          <w:u w:val="single"/>
        </w:rPr>
        <w:t xml:space="preserve"> shops and </w:t>
      </w:r>
      <w:r w:rsidRPr="007A26C2">
        <w:rPr>
          <w:rStyle w:val="Emphasis"/>
          <w:highlight w:val="yellow"/>
        </w:rPr>
        <w:t>decreased</w:t>
      </w:r>
      <w:r w:rsidRPr="007A26C2">
        <w:rPr>
          <w:u w:val="single"/>
        </w:rPr>
        <w:t xml:space="preserve"> or furloughed the </w:t>
      </w:r>
      <w:r w:rsidRPr="007A26C2">
        <w:rPr>
          <w:rStyle w:val="Emphasis"/>
          <w:highlight w:val="yellow"/>
        </w:rPr>
        <w:t xml:space="preserve">maintenance </w:t>
      </w:r>
      <w:r w:rsidRPr="007A26C2">
        <w:rPr>
          <w:rStyle w:val="Emphasis"/>
        </w:rPr>
        <w:t>workforce</w:t>
      </w:r>
      <w:r w:rsidRPr="007A26C2">
        <w:rPr>
          <w:u w:val="single"/>
        </w:rPr>
        <w:t xml:space="preserve">. </w:t>
      </w:r>
      <w:r w:rsidRPr="007A26C2">
        <w:rPr>
          <w:rStyle w:val="Emphasis"/>
          <w:highlight w:val="yellow"/>
        </w:rPr>
        <w:t>There are now</w:t>
      </w:r>
      <w:r w:rsidRPr="007A26C2">
        <w:rPr>
          <w:rStyle w:val="Emphasis"/>
        </w:rPr>
        <w:t xml:space="preserve"> much </w:t>
      </w:r>
      <w:r w:rsidRPr="007A26C2">
        <w:rPr>
          <w:rStyle w:val="Emphasis"/>
          <w:highlight w:val="yellow"/>
        </w:rPr>
        <w:t>fewer locomotives</w:t>
      </w:r>
      <w:r w:rsidRPr="007A26C2">
        <w:rPr>
          <w:u w:val="single"/>
        </w:rPr>
        <w:t xml:space="preserve"> to serve shippers </w:t>
      </w:r>
      <w:r w:rsidRPr="007A26C2">
        <w:rPr>
          <w:highlight w:val="yellow"/>
          <w:u w:val="single"/>
        </w:rPr>
        <w:t>and</w:t>
      </w:r>
      <w:r w:rsidRPr="007A26C2">
        <w:rPr>
          <w:u w:val="single"/>
        </w:rPr>
        <w:t xml:space="preserve"> the </w:t>
      </w:r>
      <w:r w:rsidRPr="007A26C2">
        <w:rPr>
          <w:rStyle w:val="Emphasis"/>
        </w:rPr>
        <w:t xml:space="preserve">remaining locomotives </w:t>
      </w:r>
      <w:r w:rsidRPr="007A26C2">
        <w:rPr>
          <w:rStyle w:val="Emphasis"/>
          <w:highlight w:val="yellow"/>
        </w:rPr>
        <w:t>wear down</w:t>
      </w:r>
      <w:r w:rsidRPr="007A26C2">
        <w:rPr>
          <w:rStyle w:val="Emphasis"/>
        </w:rPr>
        <w:t xml:space="preserve"> more </w:t>
      </w:r>
      <w:r w:rsidRPr="007A26C2">
        <w:rPr>
          <w:rStyle w:val="Emphasis"/>
          <w:highlight w:val="yellow"/>
        </w:rPr>
        <w:t>quickly</w:t>
      </w:r>
      <w:r w:rsidRPr="007A26C2">
        <w:rPr>
          <w:u w:val="single"/>
        </w:rPr>
        <w:t>. That has led to equipment availability problem</w:t>
      </w:r>
      <w:r w:rsidRPr="007A26C2">
        <w:rPr>
          <w:sz w:val="12"/>
        </w:rPr>
        <w:t>s for BNSF and its shippers.</w:t>
      </w:r>
    </w:p>
    <w:p w14:paraId="2F6B94F0" w14:textId="77777777" w:rsidR="00B9371A" w:rsidRPr="007A26C2" w:rsidRDefault="00B9371A" w:rsidP="00B9371A">
      <w:pPr>
        <w:spacing w:after="0"/>
        <w:rPr>
          <w:sz w:val="12"/>
        </w:rPr>
      </w:pPr>
      <w:r w:rsidRPr="007A26C2">
        <w:rPr>
          <w:sz w:val="12"/>
        </w:rPr>
        <w:t>---------------------------------------------------------------------------</w:t>
      </w:r>
    </w:p>
    <w:p w14:paraId="4D3D7987" w14:textId="77777777" w:rsidR="00B9371A" w:rsidRPr="007A26C2" w:rsidRDefault="00B9371A" w:rsidP="00B9371A">
      <w:pPr>
        <w:spacing w:after="0"/>
        <w:rPr>
          <w:sz w:val="12"/>
        </w:rPr>
      </w:pPr>
      <w:r w:rsidRPr="007A26C2">
        <w:rPr>
          <w:sz w:val="12"/>
        </w:rPr>
        <w:t xml:space="preserve">    \3\ February 2023 Rail Unions Lawsuit against BNSF. Accessed at </w:t>
      </w:r>
    </w:p>
    <w:p w14:paraId="4A6C0EAD" w14:textId="77777777" w:rsidR="00B9371A" w:rsidRPr="007A26C2" w:rsidRDefault="00B9371A" w:rsidP="00B9371A">
      <w:pPr>
        <w:spacing w:after="0"/>
        <w:rPr>
          <w:sz w:val="12"/>
        </w:rPr>
      </w:pPr>
      <w:r w:rsidRPr="007A26C2">
        <w:rPr>
          <w:sz w:val="12"/>
        </w:rPr>
        <w:t>https://www.businesswire.com/news/home/20230307005934/en/IBEW-IAM-</w:t>
      </w:r>
    </w:p>
    <w:p w14:paraId="2E7BEC7F" w14:textId="77777777" w:rsidR="00B9371A" w:rsidRPr="007A26C2" w:rsidRDefault="00B9371A" w:rsidP="00B9371A">
      <w:pPr>
        <w:spacing w:after="0"/>
        <w:rPr>
          <w:sz w:val="12"/>
        </w:rPr>
      </w:pPr>
      <w:r w:rsidRPr="007A26C2">
        <w:rPr>
          <w:sz w:val="12"/>
        </w:rPr>
        <w:t xml:space="preserve">SMART-MD-Unions-File-Outsourcing-Suit-Against-BNSF-Railway (see items </w:t>
      </w:r>
    </w:p>
    <w:p w14:paraId="632CA252" w14:textId="77777777" w:rsidR="00B9371A" w:rsidRPr="007A26C2" w:rsidRDefault="00B9371A" w:rsidP="00B9371A">
      <w:pPr>
        <w:spacing w:after="0"/>
        <w:rPr>
          <w:sz w:val="12"/>
        </w:rPr>
      </w:pPr>
      <w:r w:rsidRPr="007A26C2">
        <w:rPr>
          <w:sz w:val="12"/>
        </w:rPr>
        <w:t>49 and 54 on pages 11 and 12 respectively)</w:t>
      </w:r>
    </w:p>
    <w:p w14:paraId="425C09FE" w14:textId="77777777" w:rsidR="00B9371A" w:rsidRPr="007A26C2" w:rsidRDefault="00B9371A" w:rsidP="00B9371A">
      <w:pPr>
        <w:spacing w:after="0"/>
        <w:rPr>
          <w:sz w:val="12"/>
        </w:rPr>
      </w:pPr>
      <w:r w:rsidRPr="007A26C2">
        <w:rPr>
          <w:sz w:val="12"/>
        </w:rPr>
        <w:t>---------------------------------------------------------------------------</w:t>
      </w:r>
    </w:p>
    <w:p w14:paraId="5FF825D2" w14:textId="77777777" w:rsidR="00B9371A" w:rsidRPr="007A26C2" w:rsidRDefault="00B9371A" w:rsidP="00B9371A">
      <w:pPr>
        <w:ind w:firstLine="720"/>
        <w:rPr>
          <w:sz w:val="12"/>
        </w:rPr>
      </w:pPr>
      <w:r w:rsidRPr="007A26C2">
        <w:rPr>
          <w:u w:val="single"/>
        </w:rPr>
        <w:t>The rail industry's decline in their private capital investment is in stark contrast to the record $66 billion federal investment the Infrastructure Investment and Jobs Act (IIJA) provides for passenger and freight rail</w:t>
      </w:r>
      <w:r w:rsidRPr="007A26C2">
        <w:rPr>
          <w:sz w:val="12"/>
        </w:rPr>
        <w:t>. In addition, the bill invests $2.2 billion in the Port Infrastructure Development Program, offering a lifeline to the nearly half of U.S. ports that state that better rail access could increase throughput capacity by more than 25 percent.\4\</w:t>
      </w:r>
    </w:p>
    <w:p w14:paraId="4DCFCD3E" w14:textId="77777777" w:rsidR="00B9371A" w:rsidRPr="007A26C2" w:rsidRDefault="00B9371A" w:rsidP="00B9371A">
      <w:pPr>
        <w:spacing w:after="0"/>
        <w:rPr>
          <w:sz w:val="12"/>
        </w:rPr>
      </w:pPr>
      <w:r w:rsidRPr="007A26C2">
        <w:rPr>
          <w:sz w:val="12"/>
        </w:rPr>
        <w:t>---------------------------------------------------------------------------</w:t>
      </w:r>
    </w:p>
    <w:p w14:paraId="3801A934" w14:textId="77777777" w:rsidR="00B9371A" w:rsidRPr="007A26C2" w:rsidRDefault="00B9371A" w:rsidP="00B9371A">
      <w:pPr>
        <w:spacing w:after="0"/>
        <w:rPr>
          <w:sz w:val="12"/>
        </w:rPr>
      </w:pPr>
      <w:r w:rsidRPr="007A26C2">
        <w:rPr>
          <w:sz w:val="12"/>
        </w:rPr>
        <w:t xml:space="preserve">    \4\ https://aapa.files.cms-plus.com/PDFs/</w:t>
      </w:r>
    </w:p>
    <w:p w14:paraId="32C4F606" w14:textId="77777777" w:rsidR="00B9371A" w:rsidRPr="007A26C2" w:rsidRDefault="00B9371A" w:rsidP="00B9371A">
      <w:pPr>
        <w:spacing w:after="0"/>
        <w:rPr>
          <w:sz w:val="12"/>
        </w:rPr>
      </w:pPr>
      <w:r w:rsidRPr="007A26C2">
        <w:rPr>
          <w:sz w:val="12"/>
        </w:rPr>
        <w:t>State%20of%20Freight%20III.pdf</w:t>
      </w:r>
    </w:p>
    <w:p w14:paraId="491F1E9E" w14:textId="77777777" w:rsidR="00B9371A" w:rsidRPr="007A26C2" w:rsidRDefault="00B9371A" w:rsidP="00B9371A">
      <w:pPr>
        <w:spacing w:after="0"/>
        <w:rPr>
          <w:sz w:val="12"/>
        </w:rPr>
      </w:pPr>
      <w:r w:rsidRPr="007A26C2">
        <w:rPr>
          <w:sz w:val="12"/>
        </w:rPr>
        <w:t>---------------------------------------------------------------------------</w:t>
      </w:r>
    </w:p>
    <w:p w14:paraId="49E67674" w14:textId="77777777" w:rsidR="00B9371A" w:rsidRPr="007A26C2" w:rsidRDefault="00B9371A" w:rsidP="00B9371A">
      <w:pPr>
        <w:ind w:firstLine="720"/>
        <w:rPr>
          <w:sz w:val="12"/>
        </w:rPr>
      </w:pPr>
      <w:r w:rsidRPr="007A26C2">
        <w:rPr>
          <w:sz w:val="12"/>
        </w:rPr>
        <w:t>As policymakers and the private sector consider strategies to expedite the flow of goods at major ports, it is essential that federal funds are maximized to become an economic force multiplier throughout the supply chain.</w:t>
      </w:r>
    </w:p>
    <w:p w14:paraId="295B1EED" w14:textId="77777777" w:rsidR="00B9371A" w:rsidRPr="007A26C2" w:rsidRDefault="00B9371A" w:rsidP="00B9371A">
      <w:pPr>
        <w:ind w:firstLine="720"/>
        <w:rPr>
          <w:sz w:val="12"/>
        </w:rPr>
      </w:pPr>
      <w:r w:rsidRPr="007A26C2">
        <w:rPr>
          <w:sz w:val="12"/>
        </w:rPr>
        <w:t>These federal investments are essentially designed to increase economic opportunities for the railroads; however, the railroads must also do their part to seize these opportunities for their own good and the good of the country by making an equal investment in their own infrastructure, safety operations, and service levels.</w:t>
      </w:r>
    </w:p>
    <w:p w14:paraId="27BE3B52" w14:textId="77777777" w:rsidR="00B9371A" w:rsidRPr="007A26C2" w:rsidRDefault="00B9371A" w:rsidP="00B9371A">
      <w:pPr>
        <w:rPr>
          <w:sz w:val="12"/>
        </w:rPr>
      </w:pPr>
      <w:r w:rsidRPr="007A26C2">
        <w:rPr>
          <w:sz w:val="12"/>
        </w:rPr>
        <w:t>Freight Rail Service is a Supply Chain Challenge</w:t>
      </w:r>
    </w:p>
    <w:p w14:paraId="47F68EBB" w14:textId="77777777" w:rsidR="00B9371A" w:rsidRPr="007A26C2" w:rsidRDefault="00B9371A" w:rsidP="00B9371A">
      <w:pPr>
        <w:ind w:firstLine="720"/>
        <w:rPr>
          <w:sz w:val="12"/>
        </w:rPr>
      </w:pPr>
      <w:r w:rsidRPr="007A26C2">
        <w:rPr>
          <w:sz w:val="12"/>
        </w:rPr>
        <w:t>Freight rail service issues severely hamstrung the supply chain during the pandemic. Throughout the pandemic, the railroads imposed service embargoes, limiting the freight a railroad accepts from a customer.\5\ These service embargoes led to massive backlogs of freight waiting to move by rail, including ships and containers at the Ports of Los Angeles and Long Beach, among others.</w:t>
      </w:r>
    </w:p>
    <w:p w14:paraId="58CE82E2" w14:textId="77777777" w:rsidR="00B9371A" w:rsidRPr="007A26C2" w:rsidRDefault="00B9371A" w:rsidP="00B9371A">
      <w:pPr>
        <w:spacing w:after="0"/>
        <w:rPr>
          <w:sz w:val="12"/>
        </w:rPr>
      </w:pPr>
      <w:r w:rsidRPr="007A26C2">
        <w:rPr>
          <w:sz w:val="12"/>
        </w:rPr>
        <w:t>---------------------------------------------------------------------------</w:t>
      </w:r>
    </w:p>
    <w:p w14:paraId="058007F9" w14:textId="77777777" w:rsidR="00B9371A" w:rsidRPr="007A26C2" w:rsidRDefault="00B9371A" w:rsidP="00B9371A">
      <w:pPr>
        <w:spacing w:after="0"/>
        <w:rPr>
          <w:sz w:val="12"/>
        </w:rPr>
      </w:pPr>
      <w:r w:rsidRPr="007A26C2">
        <w:rPr>
          <w:sz w:val="12"/>
        </w:rPr>
        <w:t xml:space="preserve">    \5\ https://www.bnsf.com/news-media/customer-notifications/</w:t>
      </w:r>
    </w:p>
    <w:p w14:paraId="1BBE9634" w14:textId="77777777" w:rsidR="00B9371A" w:rsidRPr="007A26C2" w:rsidRDefault="00B9371A" w:rsidP="00B9371A">
      <w:pPr>
        <w:spacing w:after="0"/>
        <w:rPr>
          <w:sz w:val="12"/>
        </w:rPr>
      </w:pPr>
      <w:r w:rsidRPr="007A26C2">
        <w:rPr>
          <w:sz w:val="12"/>
        </w:rPr>
        <w:t>notification.page?notId=limited-embargo-of-certain-shipments-destined-</w:t>
      </w:r>
    </w:p>
    <w:p w14:paraId="79950BF3" w14:textId="77777777" w:rsidR="00B9371A" w:rsidRPr="007A26C2" w:rsidRDefault="00B9371A" w:rsidP="00B9371A">
      <w:pPr>
        <w:spacing w:after="0"/>
        <w:rPr>
          <w:sz w:val="12"/>
        </w:rPr>
      </w:pPr>
      <w:r w:rsidRPr="007A26C2">
        <w:rPr>
          <w:sz w:val="12"/>
        </w:rPr>
        <w:t>for-california and https://www.trains.com/trn/news-reviews/news-wire/</w:t>
      </w:r>
    </w:p>
    <w:p w14:paraId="65F858EB" w14:textId="77777777" w:rsidR="00B9371A" w:rsidRPr="007A26C2" w:rsidRDefault="00B9371A" w:rsidP="00B9371A">
      <w:pPr>
        <w:spacing w:after="0"/>
        <w:rPr>
          <w:sz w:val="12"/>
        </w:rPr>
      </w:pPr>
      <w:r w:rsidRPr="007A26C2">
        <w:rPr>
          <w:sz w:val="12"/>
        </w:rPr>
        <w:t>union-pacific-asks-customers-to-meter-traffic-or-face-embargoes/</w:t>
      </w:r>
    </w:p>
    <w:p w14:paraId="03782217" w14:textId="77777777" w:rsidR="00B9371A" w:rsidRPr="007A26C2" w:rsidRDefault="00B9371A" w:rsidP="00B9371A">
      <w:pPr>
        <w:spacing w:after="0"/>
        <w:rPr>
          <w:sz w:val="12"/>
        </w:rPr>
      </w:pPr>
      <w:r w:rsidRPr="007A26C2">
        <w:rPr>
          <w:sz w:val="12"/>
        </w:rPr>
        <w:t>---------------------------------------------------------------------------</w:t>
      </w:r>
    </w:p>
    <w:p w14:paraId="32C0835B" w14:textId="77777777" w:rsidR="00B9371A" w:rsidRPr="007A26C2" w:rsidRDefault="00B9371A" w:rsidP="00B9371A">
      <w:pPr>
        <w:ind w:firstLine="720"/>
        <w:rPr>
          <w:sz w:val="12"/>
        </w:rPr>
      </w:pPr>
      <w:r w:rsidRPr="007A26C2">
        <w:rPr>
          <w:u w:val="single"/>
        </w:rPr>
        <w:t>The Surface Transportation Board (</w:t>
      </w:r>
      <w:r w:rsidRPr="007A26C2">
        <w:rPr>
          <w:rStyle w:val="Emphasis"/>
          <w:highlight w:val="yellow"/>
        </w:rPr>
        <w:t>STB</w:t>
      </w:r>
      <w:r w:rsidRPr="007A26C2">
        <w:rPr>
          <w:u w:val="single"/>
        </w:rPr>
        <w:t>),</w:t>
      </w:r>
      <w:r w:rsidRPr="007A26C2">
        <w:rPr>
          <w:sz w:val="12"/>
        </w:rPr>
        <w:t xml:space="preserve"> the independent federal agency that serves as the economic regulator of the freight rail industry, </w:t>
      </w:r>
      <w:r w:rsidRPr="007A26C2">
        <w:rPr>
          <w:u w:val="single"/>
        </w:rPr>
        <w:t xml:space="preserve">has taken unprecedented steps in recent years to monitor and </w:t>
      </w:r>
      <w:r w:rsidRPr="007A26C2">
        <w:rPr>
          <w:highlight w:val="yellow"/>
          <w:u w:val="single"/>
        </w:rPr>
        <w:t>direct the</w:t>
      </w:r>
      <w:r w:rsidRPr="007A26C2">
        <w:rPr>
          <w:u w:val="single"/>
        </w:rPr>
        <w:t xml:space="preserve"> Class I </w:t>
      </w:r>
      <w:r w:rsidRPr="007A26C2">
        <w:rPr>
          <w:highlight w:val="yellow"/>
          <w:u w:val="single"/>
        </w:rPr>
        <w:t>railroads to improve</w:t>
      </w:r>
      <w:r w:rsidRPr="007A26C2">
        <w:rPr>
          <w:u w:val="single"/>
        </w:rPr>
        <w:t xml:space="preserve"> their </w:t>
      </w:r>
      <w:r w:rsidRPr="007A26C2">
        <w:rPr>
          <w:highlight w:val="yellow"/>
          <w:u w:val="single"/>
        </w:rPr>
        <w:t>service</w:t>
      </w:r>
      <w:r w:rsidRPr="007A26C2">
        <w:rPr>
          <w:sz w:val="12"/>
        </w:rPr>
        <w:t xml:space="preserve">. Last year, the STB held a series of watershed hearings on the rail industry's service issues. </w:t>
      </w:r>
      <w:r w:rsidRPr="007A26C2">
        <w:rPr>
          <w:u w:val="single"/>
        </w:rPr>
        <w:t>On May 1, 2022, the STB ordered the four biggest Class I railroads</w:t>
      </w:r>
      <w:r w:rsidRPr="007A26C2">
        <w:rPr>
          <w:sz w:val="12"/>
        </w:rPr>
        <w:t>--BNSF Railway, Union Pacific, CSX, and Norfolk Southern--</w:t>
      </w:r>
      <w:r w:rsidRPr="007A26C2">
        <w:rPr>
          <w:u w:val="single"/>
        </w:rPr>
        <w:t>to submit service recovery plans.</w:t>
      </w:r>
      <w:r w:rsidRPr="007A26C2">
        <w:rPr>
          <w:sz w:val="12"/>
        </w:rPr>
        <w:t xml:space="preserve"> </w:t>
      </w:r>
      <w:r w:rsidRPr="007A26C2">
        <w:rPr>
          <w:rStyle w:val="Emphasis"/>
        </w:rPr>
        <w:t xml:space="preserve">One year later, rail </w:t>
      </w:r>
      <w:r w:rsidRPr="007A26C2">
        <w:rPr>
          <w:rStyle w:val="Emphasis"/>
          <w:highlight w:val="yellow"/>
        </w:rPr>
        <w:t>service has not</w:t>
      </w:r>
      <w:r w:rsidRPr="007A26C2">
        <w:rPr>
          <w:rStyle w:val="Emphasis"/>
        </w:rPr>
        <w:t xml:space="preserve"> meaningfully </w:t>
      </w:r>
      <w:r w:rsidRPr="007A26C2">
        <w:rPr>
          <w:rStyle w:val="Emphasis"/>
          <w:highlight w:val="yellow"/>
        </w:rPr>
        <w:t>improved</w:t>
      </w:r>
      <w:r w:rsidRPr="007A26C2">
        <w:rPr>
          <w:sz w:val="12"/>
        </w:rPr>
        <w:t xml:space="preserve">. In fact, on the anniversary of its May 1st order, </w:t>
      </w:r>
      <w:r w:rsidRPr="007A26C2">
        <w:rPr>
          <w:u w:val="single"/>
        </w:rPr>
        <w:t xml:space="preserve">the </w:t>
      </w:r>
      <w:r w:rsidRPr="007A26C2">
        <w:rPr>
          <w:b/>
          <w:bCs/>
          <w:u w:val="single"/>
        </w:rPr>
        <w:t>Board</w:t>
      </w:r>
      <w:r w:rsidRPr="007A26C2">
        <w:rPr>
          <w:u w:val="single"/>
        </w:rPr>
        <w:t xml:space="preserve"> unanimously issued a decision </w:t>
      </w:r>
      <w:r w:rsidRPr="007A26C2">
        <w:rPr>
          <w:rStyle w:val="Emphasis"/>
        </w:rPr>
        <w:t>finding</w:t>
      </w:r>
      <w:r w:rsidRPr="007A26C2">
        <w:rPr>
          <w:u w:val="single"/>
        </w:rPr>
        <w:t xml:space="preserve"> that </w:t>
      </w:r>
      <w:r w:rsidRPr="007A26C2">
        <w:rPr>
          <w:rStyle w:val="Emphasis"/>
        </w:rPr>
        <w:t>at least three of the four</w:t>
      </w:r>
      <w:r w:rsidRPr="007A26C2">
        <w:rPr>
          <w:u w:val="single"/>
        </w:rPr>
        <w:t xml:space="preserve"> </w:t>
      </w:r>
      <w:r w:rsidRPr="007A26C2">
        <w:rPr>
          <w:b/>
          <w:bCs/>
          <w:highlight w:val="yellow"/>
          <w:u w:val="single"/>
        </w:rPr>
        <w:t>railroads</w:t>
      </w:r>
      <w:r w:rsidRPr="007A26C2">
        <w:rPr>
          <w:sz w:val="12"/>
        </w:rPr>
        <w:t xml:space="preserve"> (BNSF, Norfolk Southern, Union Pacific) </w:t>
      </w:r>
      <w:r w:rsidRPr="007A26C2">
        <w:rPr>
          <w:rStyle w:val="Emphasis"/>
          <w:highlight w:val="yellow"/>
        </w:rPr>
        <w:t>were not complying</w:t>
      </w:r>
      <w:r w:rsidRPr="007A26C2">
        <w:rPr>
          <w:sz w:val="12"/>
        </w:rPr>
        <w:t xml:space="preserve"> with the service plans and targets that the railroads themselves submitted to the STB detailing how they were going to improve service.</w:t>
      </w:r>
    </w:p>
    <w:p w14:paraId="1E7BF9FA" w14:textId="77777777" w:rsidR="00B9371A" w:rsidRPr="007A26C2" w:rsidRDefault="00B9371A" w:rsidP="00B9371A">
      <w:pPr>
        <w:ind w:firstLine="720"/>
        <w:rPr>
          <w:sz w:val="6"/>
          <w:szCs w:val="6"/>
        </w:rPr>
      </w:pPr>
      <w:r w:rsidRPr="007A26C2">
        <w:rPr>
          <w:sz w:val="6"/>
          <w:szCs w:val="6"/>
        </w:rPr>
        <w:t>The STB's May 1 decision was bipartisan, with all three Democratic members and two Republican members unanimously agreeing that freight railroads are not providing adequate service. With a few exceptions, the STB's actions over the last year have been supported by all five members, demonstrating that the state of rail service is not a partisan debate. Democrats and Republicans both believe the Class I railroads are performing quite poorly.</w:t>
      </w:r>
    </w:p>
    <w:p w14:paraId="15319CFA" w14:textId="77777777" w:rsidR="00B9371A" w:rsidRPr="007A26C2" w:rsidRDefault="00B9371A" w:rsidP="00B9371A">
      <w:pPr>
        <w:ind w:firstLine="720"/>
        <w:rPr>
          <w:sz w:val="6"/>
          <w:szCs w:val="6"/>
        </w:rPr>
      </w:pPr>
      <w:r w:rsidRPr="007A26C2">
        <w:rPr>
          <w:sz w:val="6"/>
          <w:szCs w:val="6"/>
        </w:rPr>
        <w:t>Likewise, members of Congress from both parties and both Chambers have repeatedly raised how the railroads' poor service is negatively impacting their constituents and a wide array of businesses in practically every sector of the American economy, including agriculture, energy, mining, and chemicals.\6\</w:t>
      </w:r>
    </w:p>
    <w:p w14:paraId="2B5FDC4B" w14:textId="77777777" w:rsidR="00B9371A" w:rsidRPr="007A26C2" w:rsidRDefault="00B9371A" w:rsidP="00B9371A">
      <w:pPr>
        <w:spacing w:after="0"/>
        <w:rPr>
          <w:sz w:val="6"/>
          <w:szCs w:val="6"/>
        </w:rPr>
      </w:pPr>
      <w:r w:rsidRPr="007A26C2">
        <w:rPr>
          <w:sz w:val="6"/>
          <w:szCs w:val="6"/>
        </w:rPr>
        <w:t>---------------------------------------------------------------------------</w:t>
      </w:r>
    </w:p>
    <w:p w14:paraId="1792E8F0" w14:textId="77777777" w:rsidR="00B9371A" w:rsidRPr="007A26C2" w:rsidRDefault="00B9371A" w:rsidP="00B9371A">
      <w:pPr>
        <w:spacing w:after="0"/>
        <w:rPr>
          <w:sz w:val="6"/>
          <w:szCs w:val="6"/>
        </w:rPr>
      </w:pPr>
      <w:r w:rsidRPr="007A26C2">
        <w:rPr>
          <w:sz w:val="6"/>
          <w:szCs w:val="6"/>
        </w:rPr>
        <w:t xml:space="preserve">    \6\ See Finstad Leads Letter Urging Action on Union Pacific Rail </w:t>
      </w:r>
    </w:p>
    <w:p w14:paraId="79FF01CC" w14:textId="77777777" w:rsidR="00B9371A" w:rsidRPr="007A26C2" w:rsidRDefault="00B9371A" w:rsidP="00B9371A">
      <w:pPr>
        <w:spacing w:after="0"/>
        <w:rPr>
          <w:sz w:val="6"/>
          <w:szCs w:val="6"/>
        </w:rPr>
      </w:pPr>
      <w:r w:rsidRPr="007A26C2">
        <w:rPr>
          <w:sz w:val="6"/>
          <w:szCs w:val="6"/>
        </w:rPr>
        <w:t xml:space="preserve">Service Delay--Press Releases--United States Congressman Brad Finstad </w:t>
      </w:r>
    </w:p>
    <w:p w14:paraId="46F4DB4E" w14:textId="77777777" w:rsidR="00B9371A" w:rsidRPr="007A26C2" w:rsidRDefault="00B9371A" w:rsidP="00B9371A">
      <w:pPr>
        <w:spacing w:after="0"/>
        <w:rPr>
          <w:sz w:val="6"/>
          <w:szCs w:val="6"/>
        </w:rPr>
      </w:pPr>
      <w:r w:rsidRPr="007A26C2">
        <w:rPr>
          <w:sz w:val="6"/>
          <w:szCs w:val="6"/>
        </w:rPr>
        <w:t>(house.gov); https://www.cramer.senate.gov/news/press-releases/sens-</w:t>
      </w:r>
    </w:p>
    <w:p w14:paraId="3A8E2444" w14:textId="77777777" w:rsidR="00B9371A" w:rsidRPr="007A26C2" w:rsidRDefault="00B9371A" w:rsidP="00B9371A">
      <w:pPr>
        <w:spacing w:after="0"/>
        <w:rPr>
          <w:sz w:val="6"/>
          <w:szCs w:val="6"/>
        </w:rPr>
      </w:pPr>
      <w:r w:rsidRPr="007A26C2">
        <w:rPr>
          <w:sz w:val="6"/>
          <w:szCs w:val="6"/>
        </w:rPr>
        <w:t>cramer-baldwin-colleagues-press-surface-transportation-board-on-rail-</w:t>
      </w:r>
    </w:p>
    <w:p w14:paraId="7A1211E0" w14:textId="77777777" w:rsidR="00B9371A" w:rsidRPr="007A26C2" w:rsidRDefault="00B9371A" w:rsidP="00B9371A">
      <w:pPr>
        <w:spacing w:after="0"/>
        <w:rPr>
          <w:sz w:val="6"/>
          <w:szCs w:val="6"/>
        </w:rPr>
      </w:pPr>
      <w:r w:rsidRPr="007A26C2">
        <w:rPr>
          <w:sz w:val="6"/>
          <w:szCs w:val="6"/>
        </w:rPr>
        <w:t xml:space="preserve">disruptions-urge-reliable-service-for-american-industries-shippers; </w:t>
      </w:r>
    </w:p>
    <w:p w14:paraId="2244C207" w14:textId="77777777" w:rsidR="00B9371A" w:rsidRPr="007A26C2" w:rsidRDefault="00B9371A" w:rsidP="00B9371A">
      <w:pPr>
        <w:spacing w:after="0"/>
        <w:rPr>
          <w:sz w:val="6"/>
          <w:szCs w:val="6"/>
        </w:rPr>
      </w:pPr>
      <w:r w:rsidRPr="007A26C2">
        <w:rPr>
          <w:sz w:val="6"/>
          <w:szCs w:val="6"/>
        </w:rPr>
        <w:t xml:space="preserve">Rep. Ralph Norman &amp; Rep. Jim Costa Lead Bipartisan Effort Concerning </w:t>
      </w:r>
    </w:p>
    <w:p w14:paraId="42D43F90" w14:textId="77777777" w:rsidR="00B9371A" w:rsidRPr="007A26C2" w:rsidRDefault="00B9371A" w:rsidP="00B9371A">
      <w:pPr>
        <w:spacing w:after="0"/>
        <w:rPr>
          <w:sz w:val="6"/>
          <w:szCs w:val="6"/>
        </w:rPr>
      </w:pPr>
      <w:r w:rsidRPr="007A26C2">
        <w:rPr>
          <w:sz w:val="6"/>
          <w:szCs w:val="6"/>
        </w:rPr>
        <w:t xml:space="preserve">Deficient Rail Service's Role in Fertilizer, Grain and Feed Shortage </w:t>
      </w:r>
    </w:p>
    <w:p w14:paraId="639759EB" w14:textId="77777777" w:rsidR="00B9371A" w:rsidRPr="007A26C2" w:rsidRDefault="00B9371A" w:rsidP="00B9371A">
      <w:pPr>
        <w:spacing w:after="0"/>
        <w:rPr>
          <w:sz w:val="6"/>
          <w:szCs w:val="6"/>
        </w:rPr>
      </w:pPr>
      <w:r w:rsidRPr="007A26C2">
        <w:rPr>
          <w:sz w:val="6"/>
          <w:szCs w:val="6"/>
        </w:rPr>
        <w:t xml:space="preserve">Affecting American Farmers--U.S. Representative Ralph Norman </w:t>
      </w:r>
    </w:p>
    <w:p w14:paraId="406167B5" w14:textId="77777777" w:rsidR="00B9371A" w:rsidRPr="007A26C2" w:rsidRDefault="00B9371A" w:rsidP="00B9371A">
      <w:pPr>
        <w:spacing w:after="0"/>
        <w:rPr>
          <w:sz w:val="6"/>
          <w:szCs w:val="6"/>
        </w:rPr>
      </w:pPr>
      <w:r w:rsidRPr="007A26C2">
        <w:rPr>
          <w:sz w:val="6"/>
          <w:szCs w:val="6"/>
        </w:rPr>
        <w:t>(house.gov)</w:t>
      </w:r>
    </w:p>
    <w:p w14:paraId="73D474B3" w14:textId="77777777" w:rsidR="00B9371A" w:rsidRPr="007A26C2" w:rsidRDefault="00B9371A" w:rsidP="00B9371A">
      <w:pPr>
        <w:spacing w:after="0"/>
        <w:rPr>
          <w:sz w:val="6"/>
          <w:szCs w:val="6"/>
        </w:rPr>
      </w:pPr>
      <w:r w:rsidRPr="007A26C2">
        <w:rPr>
          <w:sz w:val="6"/>
          <w:szCs w:val="6"/>
        </w:rPr>
        <w:t>---------------------------------------------------------------------------</w:t>
      </w:r>
    </w:p>
    <w:p w14:paraId="388DF116" w14:textId="77777777" w:rsidR="00B9371A" w:rsidRPr="007A26C2" w:rsidRDefault="00B9371A" w:rsidP="00B9371A">
      <w:pPr>
        <w:ind w:firstLine="720"/>
        <w:rPr>
          <w:sz w:val="6"/>
          <w:szCs w:val="6"/>
        </w:rPr>
      </w:pPr>
      <w:r w:rsidRPr="007A26C2">
        <w:rPr>
          <w:sz w:val="6"/>
          <w:szCs w:val="6"/>
        </w:rPr>
        <w:t>Labor unions, federal regulators, and Members of Congress are not alone in calling attention to poor rail service. The shippers who rely on freight rail service are also sounding the alarm. In fact, rail customers have sought “emergency service orders'' from the STB to address immediate and acute service problems. The threshold to obtain an emergency service order is quite high:</w:t>
      </w:r>
    </w:p>
    <w:p w14:paraId="3866AEC9" w14:textId="77777777" w:rsidR="00B9371A" w:rsidRPr="007A26C2" w:rsidRDefault="00B9371A" w:rsidP="00B9371A">
      <w:pPr>
        <w:ind w:firstLine="720"/>
        <w:rPr>
          <w:sz w:val="6"/>
          <w:szCs w:val="6"/>
        </w:rPr>
      </w:pPr>
      <w:r w:rsidRPr="007A26C2">
        <w:rPr>
          <w:sz w:val="6"/>
          <w:szCs w:val="6"/>
        </w:rPr>
        <w:t>“Emergency service orders are designed to preserve rail service where there has been a substantial rail service issue or failure that requires immediate relief. Under 49 U.S.C. 11123(a), the Board may issue an emergency service order where there exists `an emergency situation of such magnitude as to have substantial adverse effects on shippers, or on rail service in a region of the United States, or that a rail carrier . . . cannot transport the traffic offered to it in a manner that properly serves the public' ''.\7\</w:t>
      </w:r>
    </w:p>
    <w:p w14:paraId="564C2E09" w14:textId="77777777" w:rsidR="00B9371A" w:rsidRPr="007A26C2" w:rsidRDefault="00B9371A" w:rsidP="00B9371A">
      <w:pPr>
        <w:spacing w:after="0"/>
        <w:rPr>
          <w:sz w:val="6"/>
          <w:szCs w:val="6"/>
        </w:rPr>
      </w:pPr>
      <w:r w:rsidRPr="007A26C2">
        <w:rPr>
          <w:sz w:val="6"/>
          <w:szCs w:val="6"/>
        </w:rPr>
        <w:t>---------------------------------------------------------------------------</w:t>
      </w:r>
    </w:p>
    <w:p w14:paraId="438EE104" w14:textId="77777777" w:rsidR="00B9371A" w:rsidRPr="007A26C2" w:rsidRDefault="00B9371A" w:rsidP="00B9371A">
      <w:pPr>
        <w:spacing w:after="0"/>
        <w:rPr>
          <w:sz w:val="6"/>
          <w:szCs w:val="6"/>
        </w:rPr>
      </w:pPr>
      <w:r w:rsidRPr="007A26C2">
        <w:rPr>
          <w:sz w:val="6"/>
          <w:szCs w:val="6"/>
        </w:rPr>
        <w:t xml:space="preserve">    \7\ https://www.federalregister.gov/documents/2022/05/02/2022-</w:t>
      </w:r>
    </w:p>
    <w:p w14:paraId="5B5B36CF" w14:textId="77777777" w:rsidR="00B9371A" w:rsidRPr="007A26C2" w:rsidRDefault="00B9371A" w:rsidP="00B9371A">
      <w:pPr>
        <w:spacing w:after="0"/>
        <w:rPr>
          <w:sz w:val="6"/>
          <w:szCs w:val="6"/>
        </w:rPr>
      </w:pPr>
      <w:r w:rsidRPr="007A26C2">
        <w:rPr>
          <w:sz w:val="6"/>
          <w:szCs w:val="6"/>
        </w:rPr>
        <w:t xml:space="preserve">09005/regulations-for-expedited-relief-for-service-emergencies (page </w:t>
      </w:r>
    </w:p>
    <w:p w14:paraId="555293AA" w14:textId="77777777" w:rsidR="00B9371A" w:rsidRPr="007A26C2" w:rsidRDefault="00B9371A" w:rsidP="00B9371A">
      <w:pPr>
        <w:spacing w:after="0"/>
        <w:rPr>
          <w:sz w:val="6"/>
          <w:szCs w:val="6"/>
        </w:rPr>
      </w:pPr>
      <w:r w:rsidRPr="007A26C2">
        <w:rPr>
          <w:sz w:val="6"/>
          <w:szCs w:val="6"/>
        </w:rPr>
        <w:t>25609, quoting 49 U.S.C. 11123(a))</w:t>
      </w:r>
    </w:p>
    <w:p w14:paraId="5BF7D33F" w14:textId="77777777" w:rsidR="00B9371A" w:rsidRPr="007A26C2" w:rsidRDefault="00B9371A" w:rsidP="00B9371A">
      <w:pPr>
        <w:rPr>
          <w:sz w:val="6"/>
          <w:szCs w:val="6"/>
        </w:rPr>
      </w:pPr>
    </w:p>
    <w:p w14:paraId="4D7006B5" w14:textId="77777777" w:rsidR="00B9371A" w:rsidRPr="007A26C2" w:rsidRDefault="00B9371A" w:rsidP="00B9371A">
      <w:pPr>
        <w:ind w:firstLine="720"/>
        <w:rPr>
          <w:sz w:val="6"/>
          <w:szCs w:val="6"/>
        </w:rPr>
      </w:pPr>
      <w:r w:rsidRPr="007A26C2">
        <w:rPr>
          <w:sz w:val="6"/>
          <w:szCs w:val="6"/>
        </w:rPr>
        <w:t>In December 2022, the STB held an emergency hearing involving Union Pacific and one of its customers, Foster Farms, because Union Pacific was not providing adequate rail service to deliver the corn feed Foster Farms needs to feed its chickens and prevent millions of them from dying.\8\ It took two emergency service orders from the STB to improve the situation. Foster Farms was not the only rail customer who suffered from poor rail service.</w:t>
      </w:r>
    </w:p>
    <w:p w14:paraId="5DBE1A08" w14:textId="77777777" w:rsidR="00B9371A" w:rsidRPr="007A26C2" w:rsidRDefault="00B9371A" w:rsidP="00B9371A">
      <w:pPr>
        <w:spacing w:after="0"/>
        <w:rPr>
          <w:sz w:val="6"/>
          <w:szCs w:val="6"/>
        </w:rPr>
      </w:pPr>
      <w:r w:rsidRPr="007A26C2">
        <w:rPr>
          <w:sz w:val="6"/>
          <w:szCs w:val="6"/>
        </w:rPr>
        <w:t>---------------------------------------------------------------------------</w:t>
      </w:r>
    </w:p>
    <w:p w14:paraId="60F97B4C" w14:textId="77777777" w:rsidR="00B9371A" w:rsidRPr="007A26C2" w:rsidRDefault="00B9371A" w:rsidP="00B9371A">
      <w:pPr>
        <w:spacing w:after="0"/>
        <w:rPr>
          <w:sz w:val="6"/>
          <w:szCs w:val="6"/>
        </w:rPr>
      </w:pPr>
      <w:r w:rsidRPr="007A26C2">
        <w:rPr>
          <w:sz w:val="6"/>
          <w:szCs w:val="6"/>
        </w:rPr>
        <w:t xml:space="preserve">    \8\ https://www.wsj.com/articles/poultry-farm-says-millions-of-</w:t>
      </w:r>
    </w:p>
    <w:p w14:paraId="5DFBFD02" w14:textId="77777777" w:rsidR="00B9371A" w:rsidRPr="007A26C2" w:rsidRDefault="00B9371A" w:rsidP="00B9371A">
      <w:pPr>
        <w:spacing w:after="0"/>
        <w:rPr>
          <w:sz w:val="6"/>
          <w:szCs w:val="6"/>
        </w:rPr>
      </w:pPr>
      <w:r w:rsidRPr="007A26C2">
        <w:rPr>
          <w:sz w:val="6"/>
          <w:szCs w:val="6"/>
        </w:rPr>
        <w:t>chickens-could-starve-from-rail-delays-11673054052</w:t>
      </w:r>
    </w:p>
    <w:p w14:paraId="27260CDF" w14:textId="77777777" w:rsidR="00B9371A" w:rsidRPr="007A26C2" w:rsidRDefault="00B9371A" w:rsidP="00B9371A">
      <w:pPr>
        <w:spacing w:after="0"/>
        <w:rPr>
          <w:sz w:val="6"/>
          <w:szCs w:val="6"/>
        </w:rPr>
      </w:pPr>
      <w:r w:rsidRPr="007A26C2">
        <w:rPr>
          <w:sz w:val="6"/>
          <w:szCs w:val="6"/>
        </w:rPr>
        <w:t>---------------------------------------------------------------------------</w:t>
      </w:r>
    </w:p>
    <w:p w14:paraId="79C88400" w14:textId="77777777" w:rsidR="00B9371A" w:rsidRPr="007A26C2" w:rsidRDefault="00B9371A" w:rsidP="00B9371A">
      <w:pPr>
        <w:ind w:firstLine="720"/>
        <w:rPr>
          <w:sz w:val="6"/>
          <w:szCs w:val="6"/>
        </w:rPr>
      </w:pPr>
      <w:r w:rsidRPr="007A26C2">
        <w:rPr>
          <w:sz w:val="6"/>
          <w:szCs w:val="6"/>
        </w:rPr>
        <w:t>In 2022, UP had more than 1,000 service embargoes, a ten-fold increase from the 27 service embargoes it had in 2017.\9\ 98 percent of the service embargoes in 2022 were attributed to congestion on UP's rail network, which is something entirely within the railroad's control.\10\</w:t>
      </w:r>
    </w:p>
    <w:p w14:paraId="1C7CEEA9" w14:textId="77777777" w:rsidR="00B9371A" w:rsidRPr="007A26C2" w:rsidRDefault="00B9371A" w:rsidP="00B9371A">
      <w:pPr>
        <w:spacing w:after="0"/>
        <w:rPr>
          <w:sz w:val="6"/>
          <w:szCs w:val="6"/>
        </w:rPr>
      </w:pPr>
      <w:r w:rsidRPr="007A26C2">
        <w:rPr>
          <w:sz w:val="6"/>
          <w:szCs w:val="6"/>
        </w:rPr>
        <w:t>---------------------------------------------------------------------------</w:t>
      </w:r>
    </w:p>
    <w:p w14:paraId="7FDC8A34" w14:textId="77777777" w:rsidR="00B9371A" w:rsidRPr="007A26C2" w:rsidRDefault="00B9371A" w:rsidP="00B9371A">
      <w:pPr>
        <w:spacing w:after="0"/>
        <w:rPr>
          <w:sz w:val="6"/>
          <w:szCs w:val="6"/>
        </w:rPr>
      </w:pPr>
      <w:r w:rsidRPr="007A26C2">
        <w:rPr>
          <w:sz w:val="6"/>
          <w:szCs w:val="6"/>
        </w:rPr>
        <w:t xml:space="preserve">    \9\ See the November 22nd, 2022 Notice issued by the Surface </w:t>
      </w:r>
    </w:p>
    <w:p w14:paraId="4AAEF1AA" w14:textId="77777777" w:rsidR="00B9371A" w:rsidRPr="007A26C2" w:rsidRDefault="00B9371A" w:rsidP="00B9371A">
      <w:pPr>
        <w:spacing w:after="0"/>
        <w:rPr>
          <w:sz w:val="6"/>
          <w:szCs w:val="6"/>
        </w:rPr>
      </w:pPr>
      <w:r w:rsidRPr="007A26C2">
        <w:rPr>
          <w:sz w:val="6"/>
          <w:szCs w:val="6"/>
        </w:rPr>
        <w:t xml:space="preserve">Transportation Board entitled: ``Oversight Hearing Pertaining to Union </w:t>
      </w:r>
    </w:p>
    <w:p w14:paraId="3479DB81" w14:textId="77777777" w:rsidR="00B9371A" w:rsidRPr="007A26C2" w:rsidRDefault="00B9371A" w:rsidP="00B9371A">
      <w:pPr>
        <w:spacing w:after="0"/>
        <w:rPr>
          <w:sz w:val="6"/>
          <w:szCs w:val="6"/>
        </w:rPr>
      </w:pPr>
      <w:r w:rsidRPr="007A26C2">
        <w:rPr>
          <w:sz w:val="6"/>
          <w:szCs w:val="6"/>
        </w:rPr>
        <w:t xml:space="preserve">Pacific Railroad Company Embargoes'', Docket No. EP 772. Accessed at </w:t>
      </w:r>
    </w:p>
    <w:p w14:paraId="41E6A80C" w14:textId="77777777" w:rsidR="00B9371A" w:rsidRPr="007A26C2" w:rsidRDefault="00B9371A" w:rsidP="00B9371A">
      <w:pPr>
        <w:spacing w:after="0"/>
        <w:rPr>
          <w:sz w:val="6"/>
          <w:szCs w:val="6"/>
        </w:rPr>
      </w:pPr>
      <w:r w:rsidRPr="007A26C2">
        <w:rPr>
          <w:sz w:val="6"/>
          <w:szCs w:val="6"/>
        </w:rPr>
        <w:t>https://www.stb.gov/proceedings-actions/search-stb-records/.</w:t>
      </w:r>
    </w:p>
    <w:p w14:paraId="48C9B970" w14:textId="77777777" w:rsidR="00B9371A" w:rsidRPr="007A26C2" w:rsidRDefault="00B9371A" w:rsidP="00B9371A">
      <w:pPr>
        <w:spacing w:after="0"/>
        <w:rPr>
          <w:sz w:val="6"/>
          <w:szCs w:val="6"/>
        </w:rPr>
      </w:pPr>
      <w:r w:rsidRPr="007A26C2">
        <w:rPr>
          <w:sz w:val="6"/>
          <w:szCs w:val="6"/>
        </w:rPr>
        <w:t xml:space="preserve">    \10\ Ibid 9</w:t>
      </w:r>
    </w:p>
    <w:p w14:paraId="7DDBD8CC" w14:textId="77777777" w:rsidR="00B9371A" w:rsidRPr="007A26C2" w:rsidRDefault="00B9371A" w:rsidP="00B9371A">
      <w:pPr>
        <w:spacing w:after="0"/>
        <w:rPr>
          <w:sz w:val="6"/>
          <w:szCs w:val="6"/>
        </w:rPr>
      </w:pPr>
      <w:r w:rsidRPr="007A26C2">
        <w:rPr>
          <w:sz w:val="6"/>
          <w:szCs w:val="6"/>
        </w:rPr>
        <w:t>---------------------------------------------------------------------------</w:t>
      </w:r>
    </w:p>
    <w:p w14:paraId="76190583" w14:textId="77777777" w:rsidR="00B9371A" w:rsidRPr="007A26C2" w:rsidRDefault="00B9371A" w:rsidP="00B9371A">
      <w:pPr>
        <w:ind w:firstLine="720"/>
        <w:rPr>
          <w:sz w:val="6"/>
          <w:szCs w:val="6"/>
        </w:rPr>
      </w:pPr>
      <w:r w:rsidRPr="007A26C2">
        <w:rPr>
          <w:sz w:val="6"/>
          <w:szCs w:val="6"/>
        </w:rPr>
        <w:t xml:space="preserve">Similar to Foster Farms, Navajo Transitional Energy Company (NTEC), which is part of the Navajo Nation, on April 14th of this year filed for an emergency service order from the STB alleging that BNSF was not providing adequate service to NTEC's coal mine in </w:t>
      </w:r>
      <w:r w:rsidRPr="007A26C2">
        <w:rPr>
          <w:rStyle w:val="Emphasis"/>
          <w:sz w:val="50"/>
          <w:szCs w:val="50"/>
        </w:rPr>
        <w:t>Wyoming</w:t>
      </w:r>
      <w:r w:rsidRPr="007A26C2">
        <w:rPr>
          <w:sz w:val="6"/>
          <w:szCs w:val="6"/>
        </w:rPr>
        <w:t xml:space="preserve"> and BNSF's lack of service is putting NTEC's business at risk.\11\ The STB heard oral arguments in the case on May 10th and should issue a decision soon.\12\</w:t>
      </w:r>
    </w:p>
    <w:p w14:paraId="38F57916" w14:textId="77777777" w:rsidR="00B9371A" w:rsidRPr="007A26C2" w:rsidRDefault="00B9371A" w:rsidP="00B9371A">
      <w:pPr>
        <w:spacing w:after="0"/>
        <w:rPr>
          <w:sz w:val="6"/>
          <w:szCs w:val="6"/>
        </w:rPr>
      </w:pPr>
      <w:r w:rsidRPr="007A26C2">
        <w:rPr>
          <w:sz w:val="6"/>
          <w:szCs w:val="6"/>
        </w:rPr>
        <w:t>---------------------------------------------------------------------------</w:t>
      </w:r>
    </w:p>
    <w:p w14:paraId="3C331CA1" w14:textId="77777777" w:rsidR="00B9371A" w:rsidRPr="007A26C2" w:rsidRDefault="00B9371A" w:rsidP="00B9371A">
      <w:pPr>
        <w:spacing w:after="0"/>
        <w:rPr>
          <w:sz w:val="6"/>
          <w:szCs w:val="6"/>
        </w:rPr>
      </w:pPr>
      <w:r w:rsidRPr="007A26C2">
        <w:rPr>
          <w:sz w:val="6"/>
          <w:szCs w:val="6"/>
        </w:rPr>
        <w:t xml:space="preserve">    \11\ https://www.railwayage.com/regulatory/stbs-latest-service-</w:t>
      </w:r>
    </w:p>
    <w:p w14:paraId="0FDE2BF3" w14:textId="77777777" w:rsidR="00B9371A" w:rsidRPr="007A26C2" w:rsidRDefault="00B9371A" w:rsidP="00B9371A">
      <w:pPr>
        <w:spacing w:after="0"/>
        <w:rPr>
          <w:sz w:val="6"/>
          <w:szCs w:val="6"/>
        </w:rPr>
      </w:pPr>
      <w:r w:rsidRPr="007A26C2">
        <w:rPr>
          <w:sz w:val="6"/>
          <w:szCs w:val="6"/>
        </w:rPr>
        <w:t>case-ntec-v-bnsf/</w:t>
      </w:r>
    </w:p>
    <w:p w14:paraId="5948CC7D" w14:textId="77777777" w:rsidR="00B9371A" w:rsidRPr="007A26C2" w:rsidRDefault="00B9371A" w:rsidP="00B9371A">
      <w:pPr>
        <w:spacing w:after="0"/>
        <w:rPr>
          <w:sz w:val="6"/>
          <w:szCs w:val="6"/>
        </w:rPr>
      </w:pPr>
      <w:r w:rsidRPr="007A26C2">
        <w:rPr>
          <w:sz w:val="6"/>
          <w:szCs w:val="6"/>
        </w:rPr>
        <w:t xml:space="preserve">    \12\ Surface Transportation Board May 5th Decision, Docket No. NOR </w:t>
      </w:r>
    </w:p>
    <w:p w14:paraId="58D9AEA0" w14:textId="77777777" w:rsidR="00B9371A" w:rsidRPr="007A26C2" w:rsidRDefault="00B9371A" w:rsidP="00B9371A">
      <w:pPr>
        <w:spacing w:after="0"/>
        <w:rPr>
          <w:sz w:val="6"/>
          <w:szCs w:val="6"/>
        </w:rPr>
      </w:pPr>
      <w:r w:rsidRPr="007A26C2">
        <w:rPr>
          <w:sz w:val="6"/>
          <w:szCs w:val="6"/>
        </w:rPr>
        <w:t xml:space="preserve">42178: Navajo Transitional Energy Company, LLC--Ex Parte Petition for </w:t>
      </w:r>
    </w:p>
    <w:p w14:paraId="320D1A73" w14:textId="77777777" w:rsidR="00B9371A" w:rsidRPr="007A26C2" w:rsidRDefault="00B9371A" w:rsidP="00B9371A">
      <w:pPr>
        <w:spacing w:after="0"/>
        <w:rPr>
          <w:sz w:val="6"/>
          <w:szCs w:val="6"/>
        </w:rPr>
      </w:pPr>
      <w:r w:rsidRPr="007A26C2">
        <w:rPr>
          <w:sz w:val="6"/>
          <w:szCs w:val="6"/>
        </w:rPr>
        <w:t>Emergency Service Order. Accessible at https://www.stb.gov/proceedings-</w:t>
      </w:r>
    </w:p>
    <w:p w14:paraId="3BBC7DF4" w14:textId="77777777" w:rsidR="00B9371A" w:rsidRPr="007A26C2" w:rsidRDefault="00B9371A" w:rsidP="00B9371A">
      <w:pPr>
        <w:spacing w:after="0"/>
        <w:rPr>
          <w:sz w:val="6"/>
          <w:szCs w:val="6"/>
        </w:rPr>
      </w:pPr>
      <w:r w:rsidRPr="007A26C2">
        <w:rPr>
          <w:sz w:val="6"/>
          <w:szCs w:val="6"/>
        </w:rPr>
        <w:t>actions/decisions/</w:t>
      </w:r>
    </w:p>
    <w:p w14:paraId="4938BAC1" w14:textId="77777777" w:rsidR="00B9371A" w:rsidRPr="007A26C2" w:rsidRDefault="00B9371A" w:rsidP="00B9371A">
      <w:pPr>
        <w:spacing w:after="0"/>
        <w:rPr>
          <w:sz w:val="6"/>
          <w:szCs w:val="6"/>
        </w:rPr>
      </w:pPr>
      <w:r w:rsidRPr="007A26C2">
        <w:rPr>
          <w:sz w:val="6"/>
          <w:szCs w:val="6"/>
        </w:rPr>
        <w:t>---------------------------------------------------------------------------</w:t>
      </w:r>
    </w:p>
    <w:p w14:paraId="20615209" w14:textId="77777777" w:rsidR="00B9371A" w:rsidRPr="007A26C2" w:rsidRDefault="00B9371A" w:rsidP="00B9371A">
      <w:pPr>
        <w:ind w:firstLine="720"/>
        <w:rPr>
          <w:sz w:val="6"/>
          <w:szCs w:val="6"/>
        </w:rPr>
      </w:pPr>
      <w:r w:rsidRPr="007A26C2">
        <w:rPr>
          <w:sz w:val="6"/>
          <w:szCs w:val="6"/>
        </w:rPr>
        <w:t>The bottom line is that railroads are failing their customers by not providing the level of service their customers need and that is required by the federal “common carrier'' law. And the railroad CEOs admit that.\13\</w:t>
      </w:r>
    </w:p>
    <w:p w14:paraId="5094E787" w14:textId="77777777" w:rsidR="00B9371A" w:rsidRPr="007A26C2" w:rsidRDefault="00B9371A" w:rsidP="00B9371A">
      <w:pPr>
        <w:spacing w:after="0"/>
        <w:rPr>
          <w:sz w:val="6"/>
          <w:szCs w:val="6"/>
        </w:rPr>
      </w:pPr>
      <w:r w:rsidRPr="007A26C2">
        <w:rPr>
          <w:sz w:val="6"/>
          <w:szCs w:val="6"/>
        </w:rPr>
        <w:t>---------------------------------------------------------------------------</w:t>
      </w:r>
    </w:p>
    <w:p w14:paraId="7B831216" w14:textId="77777777" w:rsidR="00B9371A" w:rsidRPr="007A26C2" w:rsidRDefault="00B9371A" w:rsidP="00B9371A">
      <w:pPr>
        <w:spacing w:after="0"/>
        <w:rPr>
          <w:sz w:val="6"/>
          <w:szCs w:val="6"/>
        </w:rPr>
      </w:pPr>
      <w:r w:rsidRPr="007A26C2">
        <w:rPr>
          <w:sz w:val="6"/>
          <w:szCs w:val="6"/>
        </w:rPr>
        <w:t xml:space="preserve">    \13\ “I was a customer for a couple decades. Our customers don't </w:t>
      </w:r>
    </w:p>
    <w:p w14:paraId="6E59D358" w14:textId="77777777" w:rsidR="00B9371A" w:rsidRPr="007A26C2" w:rsidRDefault="00B9371A" w:rsidP="00B9371A">
      <w:pPr>
        <w:spacing w:after="0"/>
        <w:rPr>
          <w:sz w:val="6"/>
          <w:szCs w:val="6"/>
        </w:rPr>
      </w:pPr>
      <w:r w:rsidRPr="007A26C2">
        <w:rPr>
          <w:sz w:val="6"/>
          <w:szCs w:val="6"/>
        </w:rPr>
        <w:t xml:space="preserve">really love us.'' New CSX CEO Joe Hinrichs, September 26th 2022. See </w:t>
      </w:r>
    </w:p>
    <w:p w14:paraId="070DD2D4" w14:textId="77777777" w:rsidR="00B9371A" w:rsidRPr="007A26C2" w:rsidRDefault="00B9371A" w:rsidP="00B9371A">
      <w:pPr>
        <w:spacing w:after="0"/>
        <w:rPr>
          <w:sz w:val="6"/>
          <w:szCs w:val="6"/>
        </w:rPr>
      </w:pPr>
      <w:r w:rsidRPr="007A26C2">
        <w:rPr>
          <w:sz w:val="6"/>
          <w:szCs w:val="6"/>
        </w:rPr>
        <w:t>https://www.trains.com/trn/news-reviews/news-wire/new-csx-ceo-pledges-</w:t>
      </w:r>
    </w:p>
    <w:p w14:paraId="385DCC3C" w14:textId="77777777" w:rsidR="00B9371A" w:rsidRPr="007A26C2" w:rsidRDefault="00B9371A" w:rsidP="00B9371A">
      <w:pPr>
        <w:spacing w:after="0"/>
        <w:rPr>
          <w:sz w:val="6"/>
          <w:szCs w:val="6"/>
        </w:rPr>
      </w:pPr>
      <w:r w:rsidRPr="007A26C2">
        <w:rPr>
          <w:sz w:val="6"/>
          <w:szCs w:val="6"/>
        </w:rPr>
        <w:t>to-improve-service-and-company-culture/</w:t>
      </w:r>
    </w:p>
    <w:p w14:paraId="0170DCA3" w14:textId="77777777" w:rsidR="00B9371A" w:rsidRPr="007A26C2" w:rsidRDefault="00B9371A" w:rsidP="00B9371A">
      <w:pPr>
        <w:spacing w:after="0"/>
        <w:rPr>
          <w:sz w:val="6"/>
          <w:szCs w:val="6"/>
        </w:rPr>
      </w:pPr>
      <w:r w:rsidRPr="007A26C2">
        <w:rPr>
          <w:sz w:val="6"/>
          <w:szCs w:val="6"/>
        </w:rPr>
        <w:t>---------------------------------------------------------------------------</w:t>
      </w:r>
    </w:p>
    <w:p w14:paraId="61CD0D97" w14:textId="77777777" w:rsidR="00B9371A" w:rsidRPr="007A26C2" w:rsidRDefault="00B9371A" w:rsidP="00B9371A">
      <w:pPr>
        <w:ind w:firstLine="720"/>
        <w:rPr>
          <w:sz w:val="6"/>
          <w:szCs w:val="6"/>
        </w:rPr>
      </w:pPr>
      <w:r w:rsidRPr="007A26C2">
        <w:rPr>
          <w:sz w:val="6"/>
          <w:szCs w:val="6"/>
        </w:rPr>
        <w:t>Freight Rail Safety is a Supply Chain Challenge</w:t>
      </w:r>
    </w:p>
    <w:p w14:paraId="128F326D" w14:textId="77777777" w:rsidR="00B9371A" w:rsidRPr="007A26C2" w:rsidRDefault="00B9371A" w:rsidP="00B9371A">
      <w:pPr>
        <w:ind w:firstLine="720"/>
        <w:rPr>
          <w:sz w:val="6"/>
          <w:szCs w:val="6"/>
        </w:rPr>
      </w:pPr>
      <w:r w:rsidRPr="007A26C2">
        <w:rPr>
          <w:sz w:val="6"/>
          <w:szCs w:val="6"/>
        </w:rPr>
        <w:t>This hearing is not the first venue where freight rail's intertwined service and safety problems are being examined. On February 1 of this year, I testified before the full Committee about supply chain challenges--a mere two days before the Norfolk Southern derailment in East Palestine, Ohio that traumatized a community and drew national attention to safety deficiencies in the freight rail network. The February 3rd East Palestine derailment tragically demonstrated a truth that rail labor unions have been vocal about for years: the freight rail industry has a fundamental disregard for the safety of workers and the general public.</w:t>
      </w:r>
    </w:p>
    <w:p w14:paraId="1A8E3300" w14:textId="77777777" w:rsidR="00B9371A" w:rsidRPr="007A26C2" w:rsidRDefault="00B9371A" w:rsidP="00B9371A">
      <w:pPr>
        <w:ind w:firstLine="720"/>
        <w:rPr>
          <w:sz w:val="6"/>
          <w:szCs w:val="6"/>
        </w:rPr>
      </w:pPr>
      <w:r w:rsidRPr="007A26C2">
        <w:rPr>
          <w:sz w:val="6"/>
          <w:szCs w:val="6"/>
        </w:rPr>
        <w:t>Unfortunately, the East Palestine derailment is not an anomaly. The wide-reaching breadth of safety failures in the freight rail industry contributes to more than 1,000 freight rail derailments a year--nearly three a day. And contrary to the railroads' rhetoric, the industry's safety record is worsening, not improving. In fact, according to data from the Federal Railroad Administration, the accident and incident rate has gotten worse over the last decade at the four biggest Class I railroads: BNSF Railway, Union Pacific, CSX, and Norfolk Southern.\14\ In rail yards, the accident and incident rate almost tripled for Norfolk Southern.\15\</w:t>
      </w:r>
    </w:p>
    <w:p w14:paraId="5C4751B4" w14:textId="77777777" w:rsidR="00B9371A" w:rsidRPr="007A26C2" w:rsidRDefault="00B9371A" w:rsidP="00B9371A">
      <w:pPr>
        <w:spacing w:after="0"/>
        <w:rPr>
          <w:sz w:val="6"/>
          <w:szCs w:val="6"/>
        </w:rPr>
      </w:pPr>
      <w:r w:rsidRPr="007A26C2">
        <w:rPr>
          <w:sz w:val="6"/>
          <w:szCs w:val="6"/>
        </w:rPr>
        <w:t>---------------------------------------------------------------------------</w:t>
      </w:r>
    </w:p>
    <w:p w14:paraId="371643E7" w14:textId="77777777" w:rsidR="00B9371A" w:rsidRPr="007A26C2" w:rsidRDefault="00B9371A" w:rsidP="00B9371A">
      <w:pPr>
        <w:spacing w:after="0"/>
        <w:rPr>
          <w:sz w:val="6"/>
          <w:szCs w:val="6"/>
        </w:rPr>
      </w:pPr>
      <w:r w:rsidRPr="007A26C2">
        <w:rPr>
          <w:sz w:val="6"/>
          <w:szCs w:val="6"/>
        </w:rPr>
        <w:t xml:space="preserve">    \14\ Data accessible here: https://safetydata.fra.dot.gov/</w:t>
      </w:r>
    </w:p>
    <w:p w14:paraId="6C37C2C4" w14:textId="77777777" w:rsidR="00B9371A" w:rsidRPr="007A26C2" w:rsidRDefault="00B9371A" w:rsidP="00B9371A">
      <w:pPr>
        <w:spacing w:after="0"/>
        <w:rPr>
          <w:sz w:val="6"/>
          <w:szCs w:val="6"/>
        </w:rPr>
      </w:pPr>
      <w:r w:rsidRPr="007A26C2">
        <w:rPr>
          <w:sz w:val="6"/>
          <w:szCs w:val="6"/>
        </w:rPr>
        <w:t>officeofsafety/publicsite/query/TenYearAccidentIncidentOverview.aspx</w:t>
      </w:r>
    </w:p>
    <w:p w14:paraId="3237CED7" w14:textId="77777777" w:rsidR="00B9371A" w:rsidRPr="007A26C2" w:rsidRDefault="00B9371A" w:rsidP="00B9371A">
      <w:pPr>
        <w:spacing w:after="0"/>
        <w:rPr>
          <w:sz w:val="6"/>
          <w:szCs w:val="6"/>
        </w:rPr>
      </w:pPr>
      <w:r w:rsidRPr="007A26C2">
        <w:rPr>
          <w:sz w:val="6"/>
          <w:szCs w:val="6"/>
        </w:rPr>
        <w:t xml:space="preserve">    \15\ Ibid 14</w:t>
      </w:r>
    </w:p>
    <w:p w14:paraId="2206EED7" w14:textId="77777777" w:rsidR="00B9371A" w:rsidRPr="007A26C2" w:rsidRDefault="00B9371A" w:rsidP="00B9371A">
      <w:pPr>
        <w:spacing w:after="0"/>
        <w:rPr>
          <w:sz w:val="6"/>
          <w:szCs w:val="6"/>
        </w:rPr>
      </w:pPr>
      <w:r w:rsidRPr="007A26C2">
        <w:rPr>
          <w:sz w:val="6"/>
          <w:szCs w:val="6"/>
        </w:rPr>
        <w:t>---------------------------------------------------------------------------</w:t>
      </w:r>
    </w:p>
    <w:p w14:paraId="7F0574AF" w14:textId="77777777" w:rsidR="00B9371A" w:rsidRPr="007A26C2" w:rsidRDefault="00B9371A" w:rsidP="00B9371A">
      <w:pPr>
        <w:ind w:firstLine="720"/>
        <w:rPr>
          <w:sz w:val="6"/>
          <w:szCs w:val="6"/>
        </w:rPr>
      </w:pPr>
      <w:r w:rsidRPr="007A26C2">
        <w:rPr>
          <w:sz w:val="6"/>
          <w:szCs w:val="6"/>
        </w:rPr>
        <w:t>Safety failures are pushing the system to the breaking point and this breakdown is negatively affecting shippers. For example, the railroads have cut back on capital investments in their infrastructure. That means they haven't lengthened rail sidings to accommodate the length of trains that they are running. The Association of American Railroads' (AAR) own fact sheet on train length notes that the railroads are running trains up to 14,000 feet, a 40 percent increase from 2010.\16\ As a result, when trains break down, they get stuck on the main line. That causes congestion and backups throughout the entire system. So even if a shipper doesn't have products on the train that broke down, they are affected.</w:t>
      </w:r>
    </w:p>
    <w:p w14:paraId="0F5A61D3" w14:textId="77777777" w:rsidR="00B9371A" w:rsidRPr="007A26C2" w:rsidRDefault="00B9371A" w:rsidP="00B9371A">
      <w:pPr>
        <w:spacing w:after="0"/>
        <w:rPr>
          <w:sz w:val="6"/>
          <w:szCs w:val="6"/>
        </w:rPr>
      </w:pPr>
      <w:r w:rsidRPr="007A26C2">
        <w:rPr>
          <w:sz w:val="6"/>
          <w:szCs w:val="6"/>
        </w:rPr>
        <w:t>---------------------------------------------------------------------------</w:t>
      </w:r>
    </w:p>
    <w:p w14:paraId="1967A60F" w14:textId="77777777" w:rsidR="00B9371A" w:rsidRPr="007A26C2" w:rsidRDefault="00B9371A" w:rsidP="00B9371A">
      <w:pPr>
        <w:spacing w:after="0"/>
        <w:rPr>
          <w:sz w:val="6"/>
          <w:szCs w:val="6"/>
        </w:rPr>
      </w:pPr>
      <w:r w:rsidRPr="007A26C2">
        <w:rPr>
          <w:sz w:val="6"/>
          <w:szCs w:val="6"/>
        </w:rPr>
        <w:t xml:space="preserve">    \16\ https://www.aar.org/wp-content/uploads/2023/03/AAR-Train-</w:t>
      </w:r>
    </w:p>
    <w:p w14:paraId="385A4F16" w14:textId="77777777" w:rsidR="00B9371A" w:rsidRPr="007A26C2" w:rsidRDefault="00B9371A" w:rsidP="00B9371A">
      <w:pPr>
        <w:spacing w:after="0"/>
        <w:rPr>
          <w:sz w:val="6"/>
          <w:szCs w:val="6"/>
        </w:rPr>
      </w:pPr>
      <w:r w:rsidRPr="007A26C2">
        <w:rPr>
          <w:sz w:val="6"/>
          <w:szCs w:val="6"/>
        </w:rPr>
        <w:t>Length-Fact-Sheet.pdf</w:t>
      </w:r>
    </w:p>
    <w:p w14:paraId="7B98DD53" w14:textId="77777777" w:rsidR="00B9371A" w:rsidRPr="007A26C2" w:rsidRDefault="00B9371A" w:rsidP="00B9371A">
      <w:pPr>
        <w:spacing w:after="0"/>
        <w:rPr>
          <w:sz w:val="6"/>
          <w:szCs w:val="6"/>
        </w:rPr>
      </w:pPr>
      <w:r w:rsidRPr="007A26C2">
        <w:rPr>
          <w:sz w:val="6"/>
          <w:szCs w:val="6"/>
        </w:rPr>
        <w:t>---------------------------------------------------------------------------</w:t>
      </w:r>
    </w:p>
    <w:p w14:paraId="326FAD4B" w14:textId="77777777" w:rsidR="00B9371A" w:rsidRPr="007A26C2" w:rsidRDefault="00B9371A" w:rsidP="00B9371A">
      <w:pPr>
        <w:ind w:firstLine="720"/>
        <w:rPr>
          <w:sz w:val="6"/>
          <w:szCs w:val="6"/>
        </w:rPr>
      </w:pPr>
      <w:r w:rsidRPr="007A26C2">
        <w:rPr>
          <w:sz w:val="6"/>
          <w:szCs w:val="6"/>
        </w:rPr>
        <w:t>Despite dismal rail service and safety, rail corporations are financially rewarding their shareholders. The Class I railroads have achieved record profits--more than $146 billion in the last decade. Since 2015, the Class I railroads have collectively spent more than $165 billion to buy back their own stock, which is at least $46 billion more than they invested in safety. The priority of the rail companies is clear: returning as much money to their shareholders as possible, not running a safe rail system. That's why TTD launched a public safety campaign demanding that rail corporations halt all stock buybacks until they properly invest in safety.</w:t>
      </w:r>
    </w:p>
    <w:p w14:paraId="0157DEB5" w14:textId="77777777" w:rsidR="00B9371A" w:rsidRPr="007A26C2" w:rsidRDefault="00B9371A" w:rsidP="00B9371A">
      <w:pPr>
        <w:rPr>
          <w:sz w:val="6"/>
          <w:szCs w:val="6"/>
        </w:rPr>
      </w:pPr>
      <w:r w:rsidRPr="007A26C2">
        <w:rPr>
          <w:sz w:val="6"/>
          <w:szCs w:val="6"/>
        </w:rPr>
        <w:t>Freight Rail Staffing is a Supply Chain Challenge</w:t>
      </w:r>
    </w:p>
    <w:p w14:paraId="23076BAB" w14:textId="77777777" w:rsidR="00B9371A" w:rsidRPr="007A26C2" w:rsidRDefault="00B9371A" w:rsidP="00B9371A">
      <w:pPr>
        <w:ind w:firstLine="720"/>
        <w:rPr>
          <w:u w:val="single"/>
        </w:rPr>
      </w:pPr>
      <w:r w:rsidRPr="007A26C2">
        <w:rPr>
          <w:u w:val="single"/>
        </w:rPr>
        <w:t xml:space="preserve">Between 2015 and 2021, the Class I </w:t>
      </w:r>
      <w:r w:rsidRPr="007A26C2">
        <w:rPr>
          <w:rStyle w:val="Emphasis"/>
          <w:highlight w:val="yellow"/>
        </w:rPr>
        <w:t>railroads</w:t>
      </w:r>
      <w:r w:rsidRPr="007A26C2">
        <w:rPr>
          <w:u w:val="single"/>
        </w:rPr>
        <w:t xml:space="preserve"> collectively </w:t>
      </w:r>
      <w:r w:rsidRPr="007A26C2">
        <w:rPr>
          <w:b/>
          <w:bCs/>
          <w:highlight w:val="yellow"/>
          <w:u w:val="single"/>
        </w:rPr>
        <w:t>laid off</w:t>
      </w:r>
      <w:r w:rsidRPr="007A26C2">
        <w:rPr>
          <w:u w:val="single"/>
        </w:rPr>
        <w:t xml:space="preserve"> 45,000 workers, which is the equivalent of </w:t>
      </w:r>
      <w:r w:rsidRPr="007A26C2">
        <w:rPr>
          <w:rStyle w:val="Emphasis"/>
          <w:highlight w:val="yellow"/>
        </w:rPr>
        <w:t>30% of their</w:t>
      </w:r>
      <w:r w:rsidRPr="007A26C2">
        <w:rPr>
          <w:rStyle w:val="Emphasis"/>
        </w:rPr>
        <w:t xml:space="preserve"> total </w:t>
      </w:r>
      <w:r w:rsidRPr="007A26C2">
        <w:rPr>
          <w:rStyle w:val="Emphasis"/>
          <w:highlight w:val="yellow"/>
        </w:rPr>
        <w:t>workforce</w:t>
      </w:r>
      <w:r w:rsidRPr="007A26C2">
        <w:rPr>
          <w:sz w:val="12"/>
        </w:rPr>
        <w:t xml:space="preserve">. </w:t>
      </w:r>
      <w:r w:rsidRPr="007A26C2">
        <w:rPr>
          <w:u w:val="single"/>
        </w:rPr>
        <w:t>Those layoffs affected every rail craft, from train engineers and conductors, to maintenance of way of employees and signalmen, to the shop-craft employees that inspect, repair, and maintain rail cars.</w:t>
      </w:r>
    </w:p>
    <w:p w14:paraId="6EBA5583" w14:textId="77777777" w:rsidR="00B9371A" w:rsidRPr="007A26C2" w:rsidRDefault="00B9371A" w:rsidP="00B9371A">
      <w:pPr>
        <w:ind w:firstLine="720"/>
        <w:rPr>
          <w:u w:val="single"/>
        </w:rPr>
      </w:pPr>
      <w:r w:rsidRPr="007A26C2">
        <w:rPr>
          <w:rStyle w:val="Emphasis"/>
        </w:rPr>
        <w:t>Labor unions</w:t>
      </w:r>
      <w:r w:rsidRPr="007A26C2">
        <w:rPr>
          <w:sz w:val="12"/>
        </w:rPr>
        <w:t xml:space="preserve">, </w:t>
      </w:r>
      <w:r w:rsidRPr="007A26C2">
        <w:rPr>
          <w:u w:val="single"/>
        </w:rPr>
        <w:t>shippers</w:t>
      </w:r>
      <w:r w:rsidRPr="007A26C2">
        <w:rPr>
          <w:sz w:val="12"/>
        </w:rPr>
        <w:t xml:space="preserve">, and the Class I railroads all </w:t>
      </w:r>
      <w:r w:rsidRPr="007A26C2">
        <w:rPr>
          <w:u w:val="single"/>
        </w:rPr>
        <w:t xml:space="preserve">agree that the first step to </w:t>
      </w:r>
      <w:r w:rsidRPr="007A26C2">
        <w:rPr>
          <w:highlight w:val="yellow"/>
          <w:u w:val="single"/>
        </w:rPr>
        <w:t>better</w:t>
      </w:r>
      <w:r w:rsidRPr="007A26C2">
        <w:rPr>
          <w:u w:val="single"/>
        </w:rPr>
        <w:t xml:space="preserve"> freight </w:t>
      </w:r>
      <w:r w:rsidRPr="007A26C2">
        <w:rPr>
          <w:rStyle w:val="Emphasis"/>
          <w:highlight w:val="yellow"/>
        </w:rPr>
        <w:t>rail service</w:t>
      </w:r>
      <w:r w:rsidRPr="007A26C2">
        <w:rPr>
          <w:u w:val="single"/>
        </w:rPr>
        <w:t xml:space="preserve"> is to </w:t>
      </w:r>
      <w:r w:rsidRPr="007A26C2">
        <w:rPr>
          <w:rStyle w:val="Emphasis"/>
          <w:highlight w:val="yellow"/>
        </w:rPr>
        <w:t>hire more workers</w:t>
      </w:r>
      <w:r w:rsidRPr="007A26C2">
        <w:rPr>
          <w:u w:val="single"/>
        </w:rPr>
        <w:t xml:space="preserve">. It is not </w:t>
      </w:r>
      <w:r w:rsidRPr="007A26C2">
        <w:rPr>
          <w:rStyle w:val="Emphasis"/>
        </w:rPr>
        <w:t>physically possible</w:t>
      </w:r>
      <w:r w:rsidRPr="007A26C2">
        <w:rPr>
          <w:u w:val="single"/>
        </w:rPr>
        <w:t xml:space="preserve"> to move the same or greater volume of goods with 30% fewer workers.</w:t>
      </w:r>
      <w:r w:rsidRPr="007A26C2">
        <w:rPr>
          <w:sz w:val="12"/>
        </w:rPr>
        <w:t xml:space="preserve"> Unfortunately, contrary to their rhetoric, the </w:t>
      </w:r>
      <w:r w:rsidRPr="007A26C2">
        <w:rPr>
          <w:u w:val="single"/>
        </w:rPr>
        <w:t>railroads have not made much progress in increasing their workforce numbers.</w:t>
      </w:r>
    </w:p>
    <w:p w14:paraId="7D6F787C" w14:textId="77777777" w:rsidR="00B9371A" w:rsidRPr="007A26C2" w:rsidRDefault="00B9371A" w:rsidP="00B9371A">
      <w:pPr>
        <w:ind w:firstLine="720"/>
        <w:rPr>
          <w:sz w:val="12"/>
        </w:rPr>
      </w:pPr>
      <w:r w:rsidRPr="007A26C2">
        <w:rPr>
          <w:sz w:val="12"/>
        </w:rPr>
        <w:t xml:space="preserve">As of March 2023, which is the latest data available from the STB, the total Class I employment level was 120,668 employees.\17\ That still remains below pre-pandemic levels and it's also still significantly lower than the pre-PSR high watermark of 174,122 employees in April 2015.\18\ </w:t>
      </w:r>
      <w:r w:rsidRPr="007A26C2">
        <w:rPr>
          <w:u w:val="single"/>
        </w:rPr>
        <w:t>Most rail crafts are also below their pre-pandemic levels, with maintenance of equipment and stores employees more than 18% below pre-pandemic levels and train and engine transportation employment levels currently 1.5% below pre-pandemic levels</w:t>
      </w:r>
      <w:r w:rsidRPr="007A26C2">
        <w:rPr>
          <w:sz w:val="12"/>
        </w:rPr>
        <w:t>. The one exception is executives and staff assistants, which are 5% above their pre-pandemic levels.\19\</w:t>
      </w:r>
    </w:p>
    <w:p w14:paraId="386E393D" w14:textId="77777777" w:rsidR="00B9371A" w:rsidRPr="007A26C2" w:rsidRDefault="00B9371A" w:rsidP="00B9371A">
      <w:pPr>
        <w:spacing w:after="0"/>
        <w:rPr>
          <w:sz w:val="12"/>
        </w:rPr>
      </w:pPr>
      <w:r w:rsidRPr="007A26C2">
        <w:rPr>
          <w:sz w:val="12"/>
        </w:rPr>
        <w:t>---------------------------------------------------------------------------</w:t>
      </w:r>
    </w:p>
    <w:p w14:paraId="7796AD4D" w14:textId="77777777" w:rsidR="00B9371A" w:rsidRPr="007A26C2" w:rsidRDefault="00B9371A" w:rsidP="00B9371A">
      <w:pPr>
        <w:spacing w:after="0"/>
        <w:rPr>
          <w:sz w:val="12"/>
        </w:rPr>
      </w:pPr>
      <w:r w:rsidRPr="007A26C2">
        <w:rPr>
          <w:sz w:val="12"/>
        </w:rPr>
        <w:t xml:space="preserve">    \17\ Data accessible at https://www.stb.gov/reports-data/economic-</w:t>
      </w:r>
    </w:p>
    <w:p w14:paraId="6A836280" w14:textId="77777777" w:rsidR="00B9371A" w:rsidRPr="007A26C2" w:rsidRDefault="00B9371A" w:rsidP="00B9371A">
      <w:pPr>
        <w:spacing w:after="0"/>
        <w:rPr>
          <w:sz w:val="12"/>
        </w:rPr>
      </w:pPr>
      <w:r w:rsidRPr="007A26C2">
        <w:rPr>
          <w:sz w:val="12"/>
        </w:rPr>
        <w:t>data/employment-data/</w:t>
      </w:r>
    </w:p>
    <w:p w14:paraId="4D66A855" w14:textId="77777777" w:rsidR="00B9371A" w:rsidRPr="007A26C2" w:rsidRDefault="00B9371A" w:rsidP="00B9371A">
      <w:pPr>
        <w:spacing w:after="0"/>
        <w:rPr>
          <w:sz w:val="12"/>
        </w:rPr>
      </w:pPr>
      <w:r w:rsidRPr="007A26C2">
        <w:rPr>
          <w:sz w:val="12"/>
        </w:rPr>
        <w:t xml:space="preserve">    \18\ Ibid 17</w:t>
      </w:r>
    </w:p>
    <w:p w14:paraId="7654AAEE" w14:textId="77777777" w:rsidR="00B9371A" w:rsidRPr="007A26C2" w:rsidRDefault="00B9371A" w:rsidP="00B9371A">
      <w:pPr>
        <w:spacing w:after="0"/>
        <w:rPr>
          <w:sz w:val="12"/>
        </w:rPr>
      </w:pPr>
      <w:r w:rsidRPr="007A26C2">
        <w:rPr>
          <w:sz w:val="12"/>
        </w:rPr>
        <w:t xml:space="preserve">    \19\ Ibid 17</w:t>
      </w:r>
    </w:p>
    <w:p w14:paraId="292E5570" w14:textId="77777777" w:rsidR="00B9371A" w:rsidRPr="007A26C2" w:rsidRDefault="00B9371A" w:rsidP="00B9371A">
      <w:pPr>
        <w:spacing w:after="0"/>
        <w:rPr>
          <w:sz w:val="12"/>
        </w:rPr>
      </w:pPr>
      <w:r w:rsidRPr="007A26C2">
        <w:rPr>
          <w:sz w:val="12"/>
        </w:rPr>
        <w:t>---------------------------------------------------------------------------</w:t>
      </w:r>
    </w:p>
    <w:p w14:paraId="71906F98" w14:textId="77777777" w:rsidR="00B9371A" w:rsidRPr="007A26C2" w:rsidRDefault="00B9371A" w:rsidP="00B9371A">
      <w:pPr>
        <w:ind w:firstLine="720"/>
        <w:rPr>
          <w:sz w:val="12"/>
        </w:rPr>
      </w:pPr>
      <w:r w:rsidRPr="007A26C2">
        <w:rPr>
          <w:sz w:val="12"/>
        </w:rPr>
        <w:t>On an individual Class I railroad basis, only Canadian Pacific and CSX have gotten back to their pre-pandemic employment levels in March 2020.</w:t>
      </w:r>
    </w:p>
    <w:p w14:paraId="4D16061D" w14:textId="77777777" w:rsidR="00B9371A" w:rsidRPr="007A26C2" w:rsidRDefault="00B9371A" w:rsidP="00B9371A">
      <w:pPr>
        <w:ind w:firstLine="720"/>
        <w:rPr>
          <w:u w:val="single"/>
        </w:rPr>
      </w:pPr>
      <w:r w:rsidRPr="007A26C2">
        <w:rPr>
          <w:rStyle w:val="Emphasis"/>
          <w:highlight w:val="yellow"/>
        </w:rPr>
        <w:t>Insufficient</w:t>
      </w:r>
      <w:r w:rsidRPr="007A26C2">
        <w:rPr>
          <w:rStyle w:val="Emphasis"/>
        </w:rPr>
        <w:t xml:space="preserve"> workforce </w:t>
      </w:r>
      <w:r w:rsidRPr="007A26C2">
        <w:rPr>
          <w:rStyle w:val="Emphasis"/>
          <w:highlight w:val="yellow"/>
        </w:rPr>
        <w:t>training</w:t>
      </w:r>
      <w:r w:rsidRPr="007A26C2">
        <w:rPr>
          <w:u w:val="single"/>
        </w:rPr>
        <w:t xml:space="preserve"> also </w:t>
      </w:r>
      <w:r w:rsidRPr="007A26C2">
        <w:rPr>
          <w:highlight w:val="yellow"/>
          <w:u w:val="single"/>
        </w:rPr>
        <w:t>has ramifications</w:t>
      </w:r>
      <w:r w:rsidRPr="007A26C2">
        <w:rPr>
          <w:u w:val="single"/>
        </w:rPr>
        <w:t xml:space="preserve"> for rail safety and </w:t>
      </w:r>
      <w:r w:rsidRPr="007A26C2">
        <w:rPr>
          <w:b/>
          <w:bCs/>
          <w:u w:val="single"/>
        </w:rPr>
        <w:t>service</w:t>
      </w:r>
      <w:r w:rsidRPr="007A26C2">
        <w:rPr>
          <w:sz w:val="12"/>
        </w:rPr>
        <w:t xml:space="preserve">. Over the last several years, </w:t>
      </w:r>
      <w:r w:rsidRPr="007A26C2">
        <w:rPr>
          <w:rStyle w:val="Emphasis"/>
        </w:rPr>
        <w:t>NS</w:t>
      </w:r>
      <w:r w:rsidRPr="007A26C2">
        <w:rPr>
          <w:u w:val="single"/>
        </w:rPr>
        <w:t xml:space="preserve"> has </w:t>
      </w:r>
      <w:r w:rsidRPr="007A26C2">
        <w:rPr>
          <w:b/>
          <w:bCs/>
          <w:highlight w:val="yellow"/>
          <w:u w:val="single"/>
        </w:rPr>
        <w:t>reduced</w:t>
      </w:r>
      <w:r w:rsidRPr="007A26C2">
        <w:rPr>
          <w:u w:val="single"/>
        </w:rPr>
        <w:t xml:space="preserve"> the amount of </w:t>
      </w:r>
      <w:r w:rsidRPr="007A26C2">
        <w:rPr>
          <w:b/>
          <w:bCs/>
          <w:highlight w:val="yellow"/>
          <w:u w:val="single"/>
        </w:rPr>
        <w:t>training</w:t>
      </w:r>
      <w:r w:rsidRPr="007A26C2">
        <w:rPr>
          <w:u w:val="single"/>
        </w:rPr>
        <w:t xml:space="preserve"> for new train conductors </w:t>
      </w:r>
      <w:r w:rsidRPr="007A26C2">
        <w:rPr>
          <w:rStyle w:val="Emphasis"/>
        </w:rPr>
        <w:t>from 16 weeks to 6 weeks</w:t>
      </w:r>
      <w:r w:rsidRPr="007A26C2">
        <w:rPr>
          <w:u w:val="single"/>
        </w:rPr>
        <w:t xml:space="preserve"> before putting these workers into service </w:t>
      </w:r>
      <w:r w:rsidRPr="007A26C2">
        <w:rPr>
          <w:highlight w:val="yellow"/>
          <w:u w:val="single"/>
        </w:rPr>
        <w:t xml:space="preserve">because </w:t>
      </w:r>
      <w:r w:rsidRPr="007A26C2">
        <w:rPr>
          <w:rStyle w:val="Emphasis"/>
          <w:highlight w:val="yellow"/>
        </w:rPr>
        <w:t>they</w:t>
      </w:r>
      <w:r w:rsidRPr="007A26C2">
        <w:rPr>
          <w:rStyle w:val="Emphasis"/>
        </w:rPr>
        <w:t xml:space="preserve"> desperately </w:t>
      </w:r>
      <w:r w:rsidRPr="007A26C2">
        <w:rPr>
          <w:rStyle w:val="Emphasis"/>
          <w:highlight w:val="yellow"/>
        </w:rPr>
        <w:t>need more conductors</w:t>
      </w:r>
      <w:r w:rsidRPr="007A26C2">
        <w:rPr>
          <w:sz w:val="12"/>
        </w:rPr>
        <w:t xml:space="preserve">.\20\ </w:t>
      </w:r>
      <w:r w:rsidRPr="007A26C2">
        <w:rPr>
          <w:u w:val="single"/>
        </w:rPr>
        <w:t xml:space="preserve">That means these conductors don't have the </w:t>
      </w:r>
      <w:r w:rsidRPr="007A26C2">
        <w:rPr>
          <w:rStyle w:val="Emphasis"/>
        </w:rPr>
        <w:t>proper training</w:t>
      </w:r>
      <w:r w:rsidRPr="007A26C2">
        <w:rPr>
          <w:u w:val="single"/>
        </w:rPr>
        <w:t xml:space="preserve"> to do their jobs, which includes identifying and potentially fixing mechanical problems when a train breaks down. The lack of training puts these conductors at </w:t>
      </w:r>
      <w:r w:rsidRPr="007A26C2">
        <w:rPr>
          <w:b/>
          <w:bCs/>
          <w:u w:val="single"/>
        </w:rPr>
        <w:t>risk of death</w:t>
      </w:r>
      <w:r w:rsidRPr="007A26C2">
        <w:rPr>
          <w:u w:val="single"/>
        </w:rPr>
        <w:t xml:space="preserve"> or severe injury, increasing the likelihood of </w:t>
      </w:r>
      <w:r w:rsidRPr="007A26C2">
        <w:rPr>
          <w:rStyle w:val="Emphasis"/>
        </w:rPr>
        <w:t>safety incidents</w:t>
      </w:r>
      <w:r w:rsidRPr="007A26C2">
        <w:rPr>
          <w:u w:val="single"/>
        </w:rPr>
        <w:t xml:space="preserve">. Shippers served by NS are harmed because the increase in safety incidents can </w:t>
      </w:r>
      <w:r w:rsidRPr="007A26C2">
        <w:rPr>
          <w:highlight w:val="yellow"/>
          <w:u w:val="single"/>
        </w:rPr>
        <w:t xml:space="preserve">lead to </w:t>
      </w:r>
      <w:r w:rsidRPr="007A26C2">
        <w:rPr>
          <w:rStyle w:val="Emphasis"/>
          <w:highlight w:val="yellow"/>
        </w:rPr>
        <w:t>further delays</w:t>
      </w:r>
      <w:r w:rsidRPr="007A26C2">
        <w:rPr>
          <w:rStyle w:val="Emphasis"/>
        </w:rPr>
        <w:t xml:space="preserve"> in shipments</w:t>
      </w:r>
      <w:r w:rsidRPr="007A26C2">
        <w:rPr>
          <w:u w:val="single"/>
        </w:rPr>
        <w:t>.</w:t>
      </w:r>
    </w:p>
    <w:p w14:paraId="60F575F4" w14:textId="77777777" w:rsidR="00B9371A" w:rsidRPr="007A26C2" w:rsidRDefault="00B9371A" w:rsidP="00B9371A">
      <w:pPr>
        <w:spacing w:after="0"/>
        <w:rPr>
          <w:sz w:val="12"/>
        </w:rPr>
      </w:pPr>
      <w:r w:rsidRPr="007A26C2">
        <w:rPr>
          <w:sz w:val="12"/>
        </w:rPr>
        <w:t>---------------------------------------------------------------------------</w:t>
      </w:r>
    </w:p>
    <w:p w14:paraId="43BAEF4D" w14:textId="77777777" w:rsidR="00B9371A" w:rsidRPr="007A26C2" w:rsidRDefault="00B9371A" w:rsidP="00B9371A">
      <w:pPr>
        <w:spacing w:after="0"/>
        <w:rPr>
          <w:sz w:val="12"/>
        </w:rPr>
      </w:pPr>
      <w:r w:rsidRPr="007A26C2">
        <w:rPr>
          <w:sz w:val="12"/>
        </w:rPr>
        <w:t xml:space="preserve">    \20\ https://www.trains.com/trn/news-reviews/news-wire/fra-letter-</w:t>
      </w:r>
    </w:p>
    <w:p w14:paraId="757B38C2" w14:textId="77777777" w:rsidR="00B9371A" w:rsidRPr="007A26C2" w:rsidRDefault="00B9371A" w:rsidP="00B9371A">
      <w:pPr>
        <w:spacing w:after="0"/>
        <w:rPr>
          <w:sz w:val="12"/>
        </w:rPr>
      </w:pPr>
      <w:r w:rsidRPr="007A26C2">
        <w:rPr>
          <w:sz w:val="12"/>
        </w:rPr>
        <w:t>warns-norfolk-southern-about-conductor-training-safety-deficiencies/</w:t>
      </w:r>
    </w:p>
    <w:p w14:paraId="133D57E0" w14:textId="77777777" w:rsidR="00B9371A" w:rsidRPr="007A26C2" w:rsidRDefault="00B9371A" w:rsidP="00B9371A">
      <w:pPr>
        <w:spacing w:after="0"/>
        <w:rPr>
          <w:sz w:val="12"/>
        </w:rPr>
      </w:pPr>
      <w:r w:rsidRPr="007A26C2">
        <w:rPr>
          <w:sz w:val="12"/>
        </w:rPr>
        <w:t>---------------------------------------------------------------------------</w:t>
      </w:r>
    </w:p>
    <w:p w14:paraId="3360E758" w14:textId="77777777" w:rsidR="00B9371A" w:rsidRPr="007A26C2" w:rsidRDefault="00B9371A" w:rsidP="00B9371A">
      <w:pPr>
        <w:rPr>
          <w:sz w:val="12"/>
        </w:rPr>
      </w:pPr>
      <w:r w:rsidRPr="007A26C2">
        <w:rPr>
          <w:sz w:val="12"/>
        </w:rPr>
        <w:t>Solutions</w:t>
      </w:r>
    </w:p>
    <w:p w14:paraId="2797F2F0" w14:textId="77777777" w:rsidR="00B9371A" w:rsidRPr="007A26C2" w:rsidRDefault="00B9371A" w:rsidP="00B9371A">
      <w:pPr>
        <w:ind w:firstLine="720"/>
        <w:rPr>
          <w:sz w:val="12"/>
        </w:rPr>
      </w:pPr>
      <w:r w:rsidRPr="007A26C2">
        <w:rPr>
          <w:sz w:val="12"/>
        </w:rPr>
        <w:t>It is going to take action from Congress and federal regulators such as the STB and the Federal Railroad Administration (FRA) to resolve the core staffing, service, and safety issues that threaten not only our country's freight rail supply chain, but our economy as a whole.</w:t>
      </w:r>
    </w:p>
    <w:p w14:paraId="0B4F9E1C" w14:textId="77777777" w:rsidR="00B9371A" w:rsidRPr="007A26C2" w:rsidRDefault="00B9371A" w:rsidP="00B9371A">
      <w:pPr>
        <w:ind w:firstLine="720"/>
        <w:rPr>
          <w:sz w:val="12"/>
        </w:rPr>
      </w:pPr>
      <w:r w:rsidRPr="007A26C2">
        <w:rPr>
          <w:sz w:val="12"/>
        </w:rPr>
        <w:t>Rail labor and shippers are united around many of the solutions here, which has not always been the case.</w:t>
      </w:r>
    </w:p>
    <w:p w14:paraId="08713F23" w14:textId="77777777" w:rsidR="00B9371A" w:rsidRPr="007A26C2" w:rsidRDefault="00B9371A" w:rsidP="00B9371A">
      <w:pPr>
        <w:rPr>
          <w:sz w:val="12"/>
        </w:rPr>
      </w:pPr>
      <w:r w:rsidRPr="007A26C2">
        <w:rPr>
          <w:sz w:val="12"/>
        </w:rPr>
        <w:t xml:space="preserve">Strengthen the Common Carrier Obligation   </w:t>
      </w:r>
    </w:p>
    <w:p w14:paraId="7B8FE692" w14:textId="77777777" w:rsidR="00B9371A" w:rsidRPr="007A26C2" w:rsidRDefault="00B9371A" w:rsidP="00B9371A">
      <w:pPr>
        <w:ind w:firstLine="720"/>
        <w:rPr>
          <w:sz w:val="12"/>
        </w:rPr>
      </w:pPr>
      <w:r w:rsidRPr="007A26C2">
        <w:rPr>
          <w:sz w:val="12"/>
        </w:rPr>
        <w:t>The “common carrier obligation'' is a requirement that rail carriers serve a shipper “on reasonable request''. It was put into federal law to ensure that the railroads didn't discriminate and refuse service to shippers they didn't want to serve. Right now, the term “reasonable request'' is not defined in federal statute and so it is hard to enforce. The Surface Transportation Board has been doing an admirable job trying to get the railroads to improve rail service, but they need more tools to do their job and ensure that the railroads are living up to their common carrier obligation.</w:t>
      </w:r>
    </w:p>
    <w:p w14:paraId="5A8D6C78" w14:textId="77777777" w:rsidR="00B9371A" w:rsidRPr="007A26C2" w:rsidRDefault="00B9371A" w:rsidP="00B9371A">
      <w:pPr>
        <w:rPr>
          <w:sz w:val="12"/>
        </w:rPr>
      </w:pPr>
      <w:r w:rsidRPr="007A26C2">
        <w:rPr>
          <w:sz w:val="12"/>
        </w:rPr>
        <w:t>Congress should strengthen and better define the existing federal common carrier obligation the railroads have to serve their customers.\21\ Senator Tammy Baldwin introduced legislation last Congress that all rail labor unions and shipper groups from a wide array of industries, including the American Chemistry Council (ACC) endorsed.\22\ Senator Baldwin's legislation would strengthen and better define the common carrier obligation of the railroads by spelling out what “reasonable request'' means and allow the STB to take into consideration items like workforce levels and the availability of equipment when determining whether the railroads are living up to their common carrier obligation.</w:t>
      </w:r>
    </w:p>
    <w:p w14:paraId="7E871420" w14:textId="77777777" w:rsidR="00B9371A" w:rsidRPr="007A26C2" w:rsidRDefault="00B9371A" w:rsidP="00B9371A">
      <w:pPr>
        <w:spacing w:after="0"/>
        <w:rPr>
          <w:sz w:val="12"/>
        </w:rPr>
      </w:pPr>
      <w:r w:rsidRPr="007A26C2">
        <w:rPr>
          <w:sz w:val="12"/>
        </w:rPr>
        <w:t>---------------------------------------------------------------------------</w:t>
      </w:r>
    </w:p>
    <w:p w14:paraId="1F1C1C58" w14:textId="77777777" w:rsidR="00B9371A" w:rsidRPr="007A26C2" w:rsidRDefault="00B9371A" w:rsidP="00B9371A">
      <w:pPr>
        <w:spacing w:after="0"/>
        <w:rPr>
          <w:sz w:val="12"/>
        </w:rPr>
      </w:pPr>
      <w:r w:rsidRPr="007A26C2">
        <w:rPr>
          <w:sz w:val="12"/>
        </w:rPr>
        <w:t xml:space="preserve">    \21\ Codified in Section 11101(a) of title 49, United States Code</w:t>
      </w:r>
    </w:p>
    <w:p w14:paraId="1478143E" w14:textId="77777777" w:rsidR="00B9371A" w:rsidRPr="007A26C2" w:rsidRDefault="00B9371A" w:rsidP="00B9371A">
      <w:pPr>
        <w:spacing w:after="0"/>
        <w:rPr>
          <w:sz w:val="12"/>
        </w:rPr>
      </w:pPr>
      <w:r w:rsidRPr="007A26C2">
        <w:rPr>
          <w:sz w:val="12"/>
        </w:rPr>
        <w:t xml:space="preserve">    \22\ https://www.baldwin.senate.gov/news/press-releases/baldwin-</w:t>
      </w:r>
    </w:p>
    <w:p w14:paraId="5DAD51CF" w14:textId="77777777" w:rsidR="00B9371A" w:rsidRPr="007A26C2" w:rsidRDefault="00B9371A" w:rsidP="00B9371A">
      <w:pPr>
        <w:spacing w:after="0"/>
        <w:rPr>
          <w:sz w:val="12"/>
        </w:rPr>
      </w:pPr>
      <w:r w:rsidRPr="007A26C2">
        <w:rPr>
          <w:sz w:val="12"/>
        </w:rPr>
        <w:t>introduces-legislation-to-improve-freight-rail-service-for-american-</w:t>
      </w:r>
    </w:p>
    <w:p w14:paraId="5D285062" w14:textId="77777777" w:rsidR="00B9371A" w:rsidRPr="007A26C2" w:rsidRDefault="00B9371A" w:rsidP="00B9371A">
      <w:pPr>
        <w:spacing w:after="0"/>
        <w:rPr>
          <w:sz w:val="12"/>
        </w:rPr>
      </w:pPr>
      <w:r w:rsidRPr="007A26C2">
        <w:rPr>
          <w:sz w:val="12"/>
        </w:rPr>
        <w:t>businesses</w:t>
      </w:r>
    </w:p>
    <w:p w14:paraId="6EA0A5CD" w14:textId="77777777" w:rsidR="00B9371A" w:rsidRPr="007A26C2" w:rsidRDefault="00B9371A" w:rsidP="00B9371A">
      <w:pPr>
        <w:spacing w:after="0"/>
        <w:rPr>
          <w:sz w:val="12"/>
        </w:rPr>
      </w:pPr>
      <w:r w:rsidRPr="007A26C2">
        <w:rPr>
          <w:sz w:val="12"/>
        </w:rPr>
        <w:t>---------------------------------------------------------------------------</w:t>
      </w:r>
    </w:p>
    <w:p w14:paraId="2405A063" w14:textId="77777777" w:rsidR="00B9371A" w:rsidRPr="007A26C2" w:rsidRDefault="00B9371A" w:rsidP="00B9371A">
      <w:pPr>
        <w:ind w:firstLine="720"/>
        <w:rPr>
          <w:sz w:val="12"/>
        </w:rPr>
      </w:pPr>
      <w:r w:rsidRPr="007A26C2">
        <w:rPr>
          <w:sz w:val="12"/>
        </w:rPr>
        <w:t>Similarly, then House T&amp;I Railroad Subcommittee Chairman Donald Payne and House T&amp;I Chairman Peter DeFazio introduced legislation last Congress to reauthorize the STB that would also strengthen and better define the common carrier obligation along with several other important provisions.\23\ We urge this Congress to pass similar legislation.</w:t>
      </w:r>
    </w:p>
    <w:p w14:paraId="06E6B3A2" w14:textId="77777777" w:rsidR="00B9371A" w:rsidRPr="007A26C2" w:rsidRDefault="00B9371A" w:rsidP="00B9371A">
      <w:pPr>
        <w:spacing w:after="0"/>
        <w:rPr>
          <w:sz w:val="12"/>
        </w:rPr>
      </w:pPr>
      <w:r w:rsidRPr="007A26C2">
        <w:rPr>
          <w:sz w:val="12"/>
        </w:rPr>
        <w:t>---------------------------------------------------------------------------</w:t>
      </w:r>
    </w:p>
    <w:p w14:paraId="5B861422" w14:textId="77777777" w:rsidR="00B9371A" w:rsidRPr="007A26C2" w:rsidRDefault="00B9371A" w:rsidP="00B9371A">
      <w:pPr>
        <w:spacing w:after="0"/>
        <w:rPr>
          <w:sz w:val="12"/>
        </w:rPr>
      </w:pPr>
      <w:r w:rsidRPr="007A26C2">
        <w:rPr>
          <w:sz w:val="12"/>
        </w:rPr>
        <w:t xml:space="preserve">    \23\ https://www.congress.gov/bill/117th-congress/house-bill/8649/</w:t>
      </w:r>
    </w:p>
    <w:p w14:paraId="41BF44BA" w14:textId="77777777" w:rsidR="00B9371A" w:rsidRPr="007A26C2" w:rsidRDefault="00B9371A" w:rsidP="00B9371A">
      <w:pPr>
        <w:spacing w:after="0"/>
        <w:rPr>
          <w:sz w:val="12"/>
        </w:rPr>
      </w:pPr>
      <w:r w:rsidRPr="007A26C2">
        <w:rPr>
          <w:sz w:val="12"/>
        </w:rPr>
        <w:t>text?s=4&amp;r=1</w:t>
      </w:r>
    </w:p>
    <w:p w14:paraId="61BC6E62" w14:textId="77777777" w:rsidR="00B9371A" w:rsidRPr="007A26C2" w:rsidRDefault="00B9371A" w:rsidP="00B9371A">
      <w:pPr>
        <w:spacing w:after="0"/>
        <w:rPr>
          <w:sz w:val="12"/>
        </w:rPr>
      </w:pPr>
      <w:r w:rsidRPr="007A26C2">
        <w:rPr>
          <w:sz w:val="12"/>
        </w:rPr>
        <w:t>---------------------------------------------------------------------------</w:t>
      </w:r>
    </w:p>
    <w:p w14:paraId="14E38523" w14:textId="77777777" w:rsidR="00B9371A" w:rsidRPr="007A26C2" w:rsidRDefault="00B9371A" w:rsidP="00B9371A">
      <w:pPr>
        <w:rPr>
          <w:sz w:val="12"/>
        </w:rPr>
      </w:pPr>
      <w:r w:rsidRPr="007A26C2">
        <w:rPr>
          <w:sz w:val="12"/>
        </w:rPr>
        <w:t>Hire More Workers</w:t>
      </w:r>
    </w:p>
    <w:p w14:paraId="777759E4" w14:textId="77777777" w:rsidR="00B9371A" w:rsidRPr="007A26C2" w:rsidRDefault="00B9371A" w:rsidP="00B9371A">
      <w:pPr>
        <w:ind w:firstLine="720"/>
        <w:rPr>
          <w:sz w:val="12"/>
        </w:rPr>
      </w:pPr>
      <w:r w:rsidRPr="007A26C2">
        <w:rPr>
          <w:u w:val="single"/>
        </w:rPr>
        <w:t xml:space="preserve">The </w:t>
      </w:r>
      <w:r w:rsidRPr="007A26C2">
        <w:rPr>
          <w:rStyle w:val="Emphasis"/>
          <w:highlight w:val="yellow"/>
        </w:rPr>
        <w:t>poor</w:t>
      </w:r>
      <w:r w:rsidRPr="007A26C2">
        <w:rPr>
          <w:rStyle w:val="Emphasis"/>
        </w:rPr>
        <w:t xml:space="preserve"> working </w:t>
      </w:r>
      <w:r w:rsidRPr="007A26C2">
        <w:rPr>
          <w:rStyle w:val="Emphasis"/>
          <w:highlight w:val="yellow"/>
        </w:rPr>
        <w:t>conditions</w:t>
      </w:r>
      <w:r w:rsidRPr="007A26C2">
        <w:rPr>
          <w:u w:val="single"/>
        </w:rPr>
        <w:t xml:space="preserve"> on Class I railroads today </w:t>
      </w:r>
      <w:r w:rsidRPr="007A26C2">
        <w:rPr>
          <w:highlight w:val="yellow"/>
          <w:u w:val="single"/>
        </w:rPr>
        <w:t>are</w:t>
      </w:r>
      <w:r w:rsidRPr="007A26C2">
        <w:rPr>
          <w:u w:val="single"/>
        </w:rPr>
        <w:t xml:space="preserve"> some of </w:t>
      </w:r>
      <w:r w:rsidRPr="007A26C2">
        <w:rPr>
          <w:rStyle w:val="Emphasis"/>
        </w:rPr>
        <w:t xml:space="preserve">the biggest </w:t>
      </w:r>
      <w:r w:rsidRPr="007A26C2">
        <w:rPr>
          <w:rStyle w:val="Emphasis"/>
          <w:highlight w:val="yellow"/>
        </w:rPr>
        <w:t>challenges</w:t>
      </w:r>
      <w:r w:rsidRPr="007A26C2">
        <w:rPr>
          <w:highlight w:val="yellow"/>
          <w:u w:val="single"/>
        </w:rPr>
        <w:t xml:space="preserve"> in </w:t>
      </w:r>
      <w:r w:rsidRPr="007A26C2">
        <w:rPr>
          <w:rStyle w:val="Emphasis"/>
          <w:highlight w:val="yellow"/>
        </w:rPr>
        <w:t>hiring</w:t>
      </w:r>
      <w:r w:rsidRPr="007A26C2">
        <w:rPr>
          <w:highlight w:val="yellow"/>
          <w:u w:val="single"/>
        </w:rPr>
        <w:t xml:space="preserve"> and </w:t>
      </w:r>
      <w:r w:rsidRPr="007A26C2">
        <w:rPr>
          <w:rStyle w:val="Emphasis"/>
          <w:highlight w:val="yellow"/>
        </w:rPr>
        <w:t>keeping workers</w:t>
      </w:r>
      <w:r w:rsidRPr="007A26C2">
        <w:rPr>
          <w:u w:val="single"/>
        </w:rPr>
        <w:t xml:space="preserve">. TTD's rail unions have reported on the phenomenon of </w:t>
      </w:r>
      <w:r w:rsidRPr="007A26C2">
        <w:rPr>
          <w:b/>
          <w:bCs/>
          <w:u w:val="single"/>
        </w:rPr>
        <w:t>rail employees</w:t>
      </w:r>
      <w:r w:rsidRPr="007A26C2">
        <w:rPr>
          <w:u w:val="single"/>
        </w:rPr>
        <w:t xml:space="preserve"> with upwards of ten or </w:t>
      </w:r>
      <w:r w:rsidRPr="007A26C2">
        <w:rPr>
          <w:rStyle w:val="Emphasis"/>
          <w:highlight w:val="yellow"/>
        </w:rPr>
        <w:t>fifteen years of experience resigning</w:t>
      </w:r>
      <w:r w:rsidRPr="007A26C2">
        <w:rPr>
          <w:highlight w:val="yellow"/>
          <w:u w:val="single"/>
        </w:rPr>
        <w:t xml:space="preserve"> from </w:t>
      </w:r>
      <w:r w:rsidRPr="007A26C2">
        <w:rPr>
          <w:rStyle w:val="Emphasis"/>
          <w:highlight w:val="yellow"/>
        </w:rPr>
        <w:t>well-paying jobs</w:t>
      </w:r>
      <w:r w:rsidRPr="007A26C2">
        <w:rPr>
          <w:u w:val="single"/>
        </w:rPr>
        <w:t xml:space="preserve"> and giving up stable retirements</w:t>
      </w:r>
      <w:r w:rsidRPr="007A26C2">
        <w:rPr>
          <w:sz w:val="12"/>
        </w:rPr>
        <w:t xml:space="preserve">. </w:t>
      </w:r>
      <w:r w:rsidRPr="007A26C2">
        <w:rPr>
          <w:u w:val="single"/>
        </w:rPr>
        <w:t xml:space="preserve">Workers face a lack of paid sick leave </w:t>
      </w:r>
      <w:r w:rsidRPr="007A26C2">
        <w:rPr>
          <w:sz w:val="12"/>
        </w:rPr>
        <w:t xml:space="preserve">\24\, </w:t>
      </w:r>
      <w:r w:rsidRPr="007A26C2">
        <w:rPr>
          <w:u w:val="single"/>
        </w:rPr>
        <w:t>draconian attendance policies</w:t>
      </w:r>
      <w:r w:rsidRPr="007A26C2">
        <w:rPr>
          <w:sz w:val="12"/>
        </w:rPr>
        <w:t xml:space="preserve"> \25\, </w:t>
      </w:r>
      <w:r w:rsidRPr="007A26C2">
        <w:rPr>
          <w:u w:val="single"/>
        </w:rPr>
        <w:t>increased safety issues</w:t>
      </w:r>
      <w:r w:rsidRPr="007A26C2">
        <w:rPr>
          <w:sz w:val="12"/>
        </w:rPr>
        <w:t xml:space="preserve"> \26\, </w:t>
      </w:r>
      <w:r w:rsidRPr="007A26C2">
        <w:rPr>
          <w:u w:val="single"/>
        </w:rPr>
        <w:t>and an inability to get time off for medical appointments that risks workers' health</w:t>
      </w:r>
      <w:r w:rsidRPr="007A26C2">
        <w:rPr>
          <w:sz w:val="12"/>
        </w:rPr>
        <w:t>.\27\</w:t>
      </w:r>
    </w:p>
    <w:p w14:paraId="38C0794A" w14:textId="77777777" w:rsidR="00B9371A" w:rsidRPr="007A26C2" w:rsidRDefault="00B9371A" w:rsidP="00B9371A">
      <w:pPr>
        <w:spacing w:after="0"/>
        <w:rPr>
          <w:sz w:val="12"/>
        </w:rPr>
      </w:pPr>
      <w:r w:rsidRPr="007A26C2">
        <w:rPr>
          <w:sz w:val="12"/>
        </w:rPr>
        <w:t>---------------------------------------------------------------------------</w:t>
      </w:r>
    </w:p>
    <w:p w14:paraId="4AF9D04B" w14:textId="77777777" w:rsidR="00B9371A" w:rsidRPr="007A26C2" w:rsidRDefault="00B9371A" w:rsidP="00B9371A">
      <w:pPr>
        <w:spacing w:after="0"/>
        <w:rPr>
          <w:sz w:val="12"/>
        </w:rPr>
      </w:pPr>
      <w:r w:rsidRPr="007A26C2">
        <w:rPr>
          <w:sz w:val="12"/>
        </w:rPr>
        <w:t xml:space="preserve">    \24\ For Rail Workers, Anger Persists Over Sick Leave--The New York Times (nytimes.com)</w:t>
      </w:r>
    </w:p>
    <w:p w14:paraId="6CB8A0DD" w14:textId="77777777" w:rsidR="00B9371A" w:rsidRPr="007A26C2" w:rsidRDefault="00B9371A" w:rsidP="00B9371A">
      <w:pPr>
        <w:spacing w:after="0"/>
        <w:rPr>
          <w:sz w:val="12"/>
        </w:rPr>
      </w:pPr>
      <w:r w:rsidRPr="007A26C2">
        <w:rPr>
          <w:sz w:val="12"/>
        </w:rPr>
        <w:t xml:space="preserve">    \25\ Railroads' workplace attendance policies at the heart of labor dispute: NPR</w:t>
      </w:r>
    </w:p>
    <w:p w14:paraId="02003367" w14:textId="77777777" w:rsidR="00B9371A" w:rsidRPr="007A26C2" w:rsidRDefault="00B9371A" w:rsidP="00B9371A">
      <w:pPr>
        <w:spacing w:after="0"/>
        <w:rPr>
          <w:sz w:val="12"/>
        </w:rPr>
      </w:pPr>
      <w:r w:rsidRPr="007A26C2">
        <w:rPr>
          <w:sz w:val="12"/>
        </w:rPr>
        <w:t xml:space="preserve">    \26\ https://www.kansascity.com/news/business/article268941917.html</w:t>
      </w:r>
    </w:p>
    <w:p w14:paraId="5CC0A64C" w14:textId="77777777" w:rsidR="00B9371A" w:rsidRPr="007A26C2" w:rsidRDefault="00B9371A" w:rsidP="00B9371A">
      <w:pPr>
        <w:spacing w:after="0"/>
        <w:rPr>
          <w:sz w:val="12"/>
        </w:rPr>
      </w:pPr>
      <w:r w:rsidRPr="007A26C2">
        <w:rPr>
          <w:sz w:val="12"/>
        </w:rPr>
        <w:t xml:space="preserve">    \27\ In rail strike showdown, death of worker helped stoke anger--The Washington Post</w:t>
      </w:r>
    </w:p>
    <w:p w14:paraId="65B88E12" w14:textId="77777777" w:rsidR="00B9371A" w:rsidRPr="007A26C2" w:rsidRDefault="00B9371A" w:rsidP="00B9371A">
      <w:pPr>
        <w:spacing w:after="0"/>
        <w:rPr>
          <w:sz w:val="12"/>
        </w:rPr>
      </w:pPr>
      <w:r w:rsidRPr="007A26C2">
        <w:rPr>
          <w:sz w:val="12"/>
        </w:rPr>
        <w:t>---------------------------------------------------------------------------</w:t>
      </w:r>
    </w:p>
    <w:p w14:paraId="742F3EEC" w14:textId="77777777" w:rsidR="00B9371A" w:rsidRPr="007A26C2" w:rsidRDefault="00B9371A" w:rsidP="00B9371A">
      <w:pPr>
        <w:ind w:firstLine="720"/>
        <w:rPr>
          <w:sz w:val="12"/>
        </w:rPr>
      </w:pPr>
      <w:r w:rsidRPr="007A26C2">
        <w:rPr>
          <w:u w:val="single"/>
        </w:rPr>
        <w:t xml:space="preserve">The ongoing </w:t>
      </w:r>
      <w:r w:rsidRPr="007A26C2">
        <w:rPr>
          <w:rStyle w:val="Emphasis"/>
          <w:highlight w:val="yellow"/>
        </w:rPr>
        <w:t>exodus</w:t>
      </w:r>
      <w:r w:rsidRPr="007A26C2">
        <w:rPr>
          <w:highlight w:val="yellow"/>
          <w:u w:val="single"/>
        </w:rPr>
        <w:t xml:space="preserve"> of </w:t>
      </w:r>
      <w:r w:rsidRPr="007A26C2">
        <w:rPr>
          <w:rStyle w:val="Emphasis"/>
          <w:highlight w:val="yellow"/>
        </w:rPr>
        <w:t>highly-skilled</w:t>
      </w:r>
      <w:r w:rsidRPr="007A26C2">
        <w:rPr>
          <w:u w:val="single"/>
        </w:rPr>
        <w:t xml:space="preserve"> and </w:t>
      </w:r>
      <w:r w:rsidRPr="007A26C2">
        <w:rPr>
          <w:rStyle w:val="Emphasis"/>
        </w:rPr>
        <w:t xml:space="preserve">experienced </w:t>
      </w:r>
      <w:r w:rsidRPr="007A26C2">
        <w:rPr>
          <w:rStyle w:val="Emphasis"/>
          <w:highlight w:val="yellow"/>
        </w:rPr>
        <w:t>rail workers</w:t>
      </w:r>
      <w:r w:rsidRPr="007A26C2">
        <w:rPr>
          <w:u w:val="single"/>
        </w:rPr>
        <w:t xml:space="preserve"> who have decades of knowledge and the resulting consequences greatly </w:t>
      </w:r>
      <w:r w:rsidRPr="007A26C2">
        <w:rPr>
          <w:rStyle w:val="Emphasis"/>
        </w:rPr>
        <w:t>outweighs</w:t>
      </w:r>
      <w:r w:rsidRPr="007A26C2">
        <w:rPr>
          <w:sz w:val="12"/>
        </w:rPr>
        <w:t xml:space="preserve"> the limited amount of new hiring the railroads have done. </w:t>
      </w:r>
    </w:p>
    <w:p w14:paraId="538DE3A3" w14:textId="77777777" w:rsidR="00B9371A" w:rsidRPr="007A26C2" w:rsidRDefault="00B9371A" w:rsidP="00B9371A">
      <w:pPr>
        <w:ind w:firstLine="720"/>
        <w:rPr>
          <w:sz w:val="12"/>
        </w:rPr>
      </w:pPr>
      <w:r w:rsidRPr="007A26C2">
        <w:rPr>
          <w:sz w:val="12"/>
        </w:rPr>
        <w:t>The Federal Railroad Administration (FRA) did an analysis in December 2022 of the Class I's training data for the last eight months of 2022, and found for the four largest Class I railroads (BNSF, UP, CSX, NS), they only had more new employees graduate training than existing employees leave the railroads in November and December of 2022.\28\ In the other six months, the number of employees graduating from training programs did not keep up with the number of employees separated from the railroads. Additionally, a large percentage of those employees separating from the railroads in the last eight months of 2022 did so on their accord. On BNSF, at least 50% of the employees that separated from the railroad in those eight months did so voluntarily. On UP and CSX, at least 25% of the workers that separated left voluntarily. On NS, it was at least 20%.</w:t>
      </w:r>
    </w:p>
    <w:p w14:paraId="0562C075" w14:textId="77777777" w:rsidR="00B9371A" w:rsidRPr="007A26C2" w:rsidRDefault="00B9371A" w:rsidP="00B9371A">
      <w:pPr>
        <w:spacing w:after="0"/>
        <w:rPr>
          <w:sz w:val="12"/>
        </w:rPr>
      </w:pPr>
      <w:r w:rsidRPr="007A26C2">
        <w:rPr>
          <w:sz w:val="12"/>
        </w:rPr>
        <w:t>---------------------------------------------------------------------------</w:t>
      </w:r>
    </w:p>
    <w:p w14:paraId="387DEC9F" w14:textId="77777777" w:rsidR="00B9371A" w:rsidRPr="007A26C2" w:rsidRDefault="00B9371A" w:rsidP="00B9371A">
      <w:pPr>
        <w:spacing w:after="0"/>
        <w:rPr>
          <w:sz w:val="12"/>
        </w:rPr>
      </w:pPr>
      <w:r w:rsidRPr="007A26C2">
        <w:rPr>
          <w:sz w:val="12"/>
        </w:rPr>
        <w:t xml:space="preserve">    \28\ The Surface Transportation Board started requiring these 4 Class I railroads to report this data in April 2022</w:t>
      </w:r>
    </w:p>
    <w:p w14:paraId="51EB585E" w14:textId="77777777" w:rsidR="00B9371A" w:rsidRPr="007A26C2" w:rsidRDefault="00B9371A" w:rsidP="00B9371A">
      <w:pPr>
        <w:spacing w:after="0"/>
        <w:rPr>
          <w:sz w:val="12"/>
        </w:rPr>
      </w:pPr>
      <w:r w:rsidRPr="007A26C2">
        <w:rPr>
          <w:sz w:val="12"/>
        </w:rPr>
        <w:t>---------------------------------------------------------------------------</w:t>
      </w:r>
    </w:p>
    <w:p w14:paraId="4CA9E85D" w14:textId="77777777" w:rsidR="00B9371A" w:rsidRPr="007A26C2" w:rsidRDefault="00B9371A" w:rsidP="00B9371A">
      <w:pPr>
        <w:rPr>
          <w:sz w:val="12"/>
        </w:rPr>
      </w:pPr>
      <w:r w:rsidRPr="007A26C2">
        <w:rPr>
          <w:sz w:val="12"/>
        </w:rPr>
        <w:t xml:space="preserve"> </w:t>
      </w:r>
      <w:r w:rsidRPr="007A26C2">
        <w:rPr>
          <w:sz w:val="12"/>
        </w:rPr>
        <w:tab/>
      </w:r>
      <w:r w:rsidRPr="007A26C2">
        <w:rPr>
          <w:u w:val="single"/>
        </w:rPr>
        <w:t xml:space="preserve">We have proof that </w:t>
      </w:r>
      <w:r w:rsidRPr="007A26C2">
        <w:rPr>
          <w:rStyle w:val="Emphasis"/>
          <w:highlight w:val="yellow"/>
        </w:rPr>
        <w:t>railroads can hire</w:t>
      </w:r>
      <w:r w:rsidRPr="007A26C2">
        <w:rPr>
          <w:rStyle w:val="Emphasis"/>
        </w:rPr>
        <w:t xml:space="preserve"> workers</w:t>
      </w:r>
      <w:r w:rsidRPr="007A26C2">
        <w:rPr>
          <w:u w:val="single"/>
        </w:rPr>
        <w:t xml:space="preserve"> </w:t>
      </w:r>
      <w:r w:rsidRPr="007A26C2">
        <w:rPr>
          <w:highlight w:val="yellow"/>
          <w:u w:val="single"/>
        </w:rPr>
        <w:t xml:space="preserve">if they create a </w:t>
      </w:r>
      <w:r w:rsidRPr="007A26C2">
        <w:rPr>
          <w:rStyle w:val="Emphasis"/>
          <w:highlight w:val="yellow"/>
        </w:rPr>
        <w:t xml:space="preserve">good </w:t>
      </w:r>
      <w:r w:rsidRPr="007A26C2">
        <w:rPr>
          <w:rStyle w:val="Emphasis"/>
        </w:rPr>
        <w:t xml:space="preserve">working </w:t>
      </w:r>
      <w:r w:rsidRPr="007A26C2">
        <w:rPr>
          <w:rStyle w:val="Emphasis"/>
          <w:highlight w:val="yellow"/>
        </w:rPr>
        <w:t>environment</w:t>
      </w:r>
      <w:r w:rsidRPr="007A26C2">
        <w:rPr>
          <w:sz w:val="12"/>
        </w:rPr>
        <w:t xml:space="preserve">. Amtrak, which is trying to hire many of the same type of workers that the Class I's are claiming they are trying to hire, has hired over 2,300 employees since the beginning of the fiscal year with a net attrition of 1,400 employees. Those additions include significant numbers of track, signal, and mechanical employees. </w:t>
      </w:r>
    </w:p>
    <w:p w14:paraId="2D4405F0" w14:textId="77777777" w:rsidR="00B9371A" w:rsidRPr="007A26C2" w:rsidRDefault="00B9371A" w:rsidP="00B9371A">
      <w:pPr>
        <w:ind w:firstLine="720"/>
        <w:rPr>
          <w:sz w:val="12"/>
        </w:rPr>
      </w:pPr>
      <w:r w:rsidRPr="007A26C2">
        <w:rPr>
          <w:sz w:val="12"/>
        </w:rPr>
        <w:t>Class I railroads must address quality of life issues in order to hire and retain the sufficient number of employees necessary to sustain, and hopefully one day grow, the system.</w:t>
      </w:r>
    </w:p>
    <w:p w14:paraId="25A48CF9" w14:textId="77777777" w:rsidR="00B9371A" w:rsidRPr="007A26C2" w:rsidRDefault="00B9371A" w:rsidP="00B9371A">
      <w:pPr>
        <w:pStyle w:val="Heading4"/>
      </w:pPr>
      <w:r w:rsidRPr="007A26C2">
        <w:t>The RLA’s dispute mechanism prevents effective action</w:t>
      </w:r>
    </w:p>
    <w:p w14:paraId="34C0FC8E" w14:textId="77777777" w:rsidR="00B9371A" w:rsidRPr="007A26C2" w:rsidRDefault="00B9371A" w:rsidP="00B9371A">
      <w:r w:rsidRPr="007A26C2">
        <w:rPr>
          <w:rStyle w:val="Style13ptBold"/>
        </w:rPr>
        <w:t>Compas 23</w:t>
      </w:r>
      <w:r w:rsidRPr="007A26C2">
        <w:t xml:space="preserve"> (Lance, Senior Lecturer Emeritus at Cornell University’s School of Industrial and Labor Relations in New York. J.D., Yale Law. “US Labour Law and the Right to Strike” </w:t>
      </w:r>
      <w:r w:rsidRPr="007A26C2">
        <w:rPr>
          <w:i/>
          <w:iCs/>
        </w:rPr>
        <w:t>International Union Rights. International Centre for Trade Union Rights Volume 30,</w:t>
      </w:r>
      <w:r w:rsidRPr="007A26C2">
        <w:t xml:space="preserve"> </w:t>
      </w:r>
      <w:r w:rsidRPr="007A26C2">
        <w:rPr>
          <w:i/>
          <w:iCs/>
        </w:rPr>
        <w:t>Issue 1</w:t>
      </w:r>
      <w:r w:rsidRPr="007A26C2">
        <w:t>, 2023 pp. 9-12)</w:t>
      </w:r>
    </w:p>
    <w:p w14:paraId="6AA5B417" w14:textId="77777777" w:rsidR="00B9371A" w:rsidRPr="007A26C2" w:rsidRDefault="00B9371A" w:rsidP="00B9371A">
      <w:pPr>
        <w:ind w:firstLine="720"/>
        <w:rPr>
          <w:sz w:val="16"/>
        </w:rPr>
      </w:pPr>
      <w:r w:rsidRPr="007A26C2">
        <w:rPr>
          <w:highlight w:val="yellow"/>
          <w:u w:val="single"/>
        </w:rPr>
        <w:t xml:space="preserve">The </w:t>
      </w:r>
      <w:r w:rsidRPr="007A26C2">
        <w:rPr>
          <w:rStyle w:val="Emphasis"/>
          <w:highlight w:val="yellow"/>
        </w:rPr>
        <w:t>legal basis</w:t>
      </w:r>
      <w:r w:rsidRPr="007A26C2">
        <w:rPr>
          <w:highlight w:val="yellow"/>
          <w:u w:val="single"/>
        </w:rPr>
        <w:t xml:space="preserve"> for</w:t>
      </w:r>
      <w:r w:rsidRPr="007A26C2">
        <w:rPr>
          <w:u w:val="single"/>
        </w:rPr>
        <w:t xml:space="preserve"> </w:t>
      </w:r>
      <w:r w:rsidRPr="007A26C2">
        <w:rPr>
          <w:rStyle w:val="Emphasis"/>
        </w:rPr>
        <w:t xml:space="preserve">Congress’s </w:t>
      </w:r>
      <w:r w:rsidRPr="007A26C2">
        <w:rPr>
          <w:rStyle w:val="Emphasis"/>
          <w:highlight w:val="yellow"/>
        </w:rPr>
        <w:t>imposition of a collective agreement</w:t>
      </w:r>
      <w:r w:rsidRPr="007A26C2">
        <w:rPr>
          <w:highlight w:val="yellow"/>
          <w:u w:val="single"/>
        </w:rPr>
        <w:t xml:space="preserve"> is</w:t>
      </w:r>
      <w:r w:rsidRPr="007A26C2">
        <w:rPr>
          <w:u w:val="single"/>
        </w:rPr>
        <w:t xml:space="preserve"> found in the Railway Labor Act (</w:t>
      </w:r>
      <w:r w:rsidRPr="007A26C2">
        <w:rPr>
          <w:rStyle w:val="Emphasis"/>
          <w:highlight w:val="yellow"/>
        </w:rPr>
        <w:t>RLA</w:t>
      </w:r>
      <w:r w:rsidRPr="007A26C2">
        <w:rPr>
          <w:u w:val="single"/>
        </w:rPr>
        <w:t>) of 1926, the first major national labour law</w:t>
      </w:r>
      <w:r w:rsidRPr="007A26C2">
        <w:rPr>
          <w:sz w:val="16"/>
        </w:rPr>
        <w:t>. Most comparative labour law analysts, and even most labour lawyers in the United States, are more familiar with the National Labor Relations Act (NLRA) of 1935, also called the Wagner Act for its Senate sponsor. The NLRA governs labour relations in the entire private sector except for railroads and airlines (airlines were added to RLA coverage in 1936).</w:t>
      </w:r>
    </w:p>
    <w:p w14:paraId="71FAD4C2" w14:textId="77777777" w:rsidR="00B9371A" w:rsidRPr="007A26C2" w:rsidRDefault="00B9371A" w:rsidP="00B9371A">
      <w:pPr>
        <w:rPr>
          <w:sz w:val="16"/>
        </w:rPr>
      </w:pPr>
      <w:r w:rsidRPr="007A26C2">
        <w:rPr>
          <w:sz w:val="16"/>
        </w:rPr>
        <w:tab/>
        <w:t xml:space="preserve">Congress adopted the NLRA in 1935 amid a wave of large-scale organising and strike movements in mass production manufacturing industries. In the same way, </w:t>
      </w:r>
      <w:r w:rsidRPr="007A26C2">
        <w:rPr>
          <w:u w:val="single"/>
        </w:rPr>
        <w:t xml:space="preserve">enactment of the </w:t>
      </w:r>
      <w:r w:rsidRPr="007A26C2">
        <w:rPr>
          <w:rStyle w:val="Emphasis"/>
        </w:rPr>
        <w:t>RLA</w:t>
      </w:r>
      <w:r w:rsidRPr="007A26C2">
        <w:rPr>
          <w:sz w:val="16"/>
        </w:rPr>
        <w:t xml:space="preserve"> in 1926 </w:t>
      </w:r>
      <w:r w:rsidRPr="007A26C2">
        <w:rPr>
          <w:u w:val="single"/>
        </w:rPr>
        <w:t xml:space="preserve">followed decades of railroad workers’ struggles to form unions and </w:t>
      </w:r>
      <w:r w:rsidRPr="007A26C2">
        <w:rPr>
          <w:rStyle w:val="Emphasis"/>
        </w:rPr>
        <w:t>bargain collectively</w:t>
      </w:r>
      <w:r w:rsidRPr="007A26C2">
        <w:rPr>
          <w:u w:val="single"/>
        </w:rPr>
        <w:t>.</w:t>
      </w:r>
      <w:r w:rsidRPr="007A26C2">
        <w:rPr>
          <w:sz w:val="16"/>
        </w:rPr>
        <w:t xml:space="preserve"> Not by pleading with legislators, but by going into combat – literally – against the “robber baron” railroad owners and their private armies of Pinkerton agents and hired gun thugs. </w:t>
      </w:r>
    </w:p>
    <w:p w14:paraId="3EC100BA" w14:textId="77777777" w:rsidR="00B9371A" w:rsidRPr="007A26C2" w:rsidRDefault="00B9371A" w:rsidP="00B9371A">
      <w:pPr>
        <w:ind w:firstLine="720"/>
        <w:rPr>
          <w:sz w:val="16"/>
        </w:rPr>
      </w:pPr>
      <w:r w:rsidRPr="007A26C2">
        <w:rPr>
          <w:sz w:val="16"/>
        </w:rPr>
        <w:t>The national railroad strikes of 1877 and 1890 are legend in American labour history. Workers and their unions demanded the 8-hour day, better wages and conditions, and the right to bargain collectively with employers. When the Pinkertons couldn’t break a strike, local authorities sent police; state governors sent national guard forces; and the federal government sent military troops to beat workers into submission. But only for the moment. Railroad workers continued building their trade unions and preparing for future battles.</w:t>
      </w:r>
    </w:p>
    <w:p w14:paraId="0D45A8EE" w14:textId="77777777" w:rsidR="00B9371A" w:rsidRPr="007A26C2" w:rsidRDefault="00B9371A" w:rsidP="00B9371A">
      <w:pPr>
        <w:ind w:firstLine="720"/>
        <w:rPr>
          <w:sz w:val="16"/>
        </w:rPr>
      </w:pPr>
      <w:r w:rsidRPr="007A26C2">
        <w:rPr>
          <w:sz w:val="16"/>
        </w:rPr>
        <w:t>World War I created conditions for a breakthrough. The need to keep rail traffic running to ports to supply American soldiers in Europe led the Woodrow Wilson administration to nationalise the railroads in 1917, and to mandate the 8-hour day, recognition of trade unions, and collective bargaining alongside no-strike and no-lockout guarantees. Ownership reverted to the railroad companies in 1920. But now, the unions had a foundation not only to withstand employers’ efforts to revert to pre-war conditions, but to go on the offensive with new organising, bargaining, and strikes in the early 1920s.</w:t>
      </w:r>
    </w:p>
    <w:p w14:paraId="446E5F45" w14:textId="77777777" w:rsidR="00B9371A" w:rsidRPr="007A26C2" w:rsidRDefault="00B9371A" w:rsidP="00B9371A">
      <w:pPr>
        <w:ind w:firstLine="720"/>
        <w:rPr>
          <w:sz w:val="16"/>
        </w:rPr>
      </w:pPr>
      <w:r w:rsidRPr="007A26C2">
        <w:rPr>
          <w:sz w:val="16"/>
        </w:rPr>
        <w:t xml:space="preserve">In what amounted to peace negotiations to end conflict in the railroad industry, companies and unions negotiated a deal between themselves and presented it to Congress. With no substantial change, it became the Railway Labor Act of 1926. The Act guarantees the right to organise and bargain collectively, prohibits reprisals or other discrimination for union activity, and obligates employers to bargain in good faith. </w:t>
      </w:r>
    </w:p>
    <w:p w14:paraId="5949A55E" w14:textId="77777777" w:rsidR="00B9371A" w:rsidRPr="007A26C2" w:rsidRDefault="00B9371A" w:rsidP="00B9371A">
      <w:pPr>
        <w:ind w:firstLine="720"/>
        <w:rPr>
          <w:sz w:val="16"/>
        </w:rPr>
      </w:pPr>
      <w:r w:rsidRPr="007A26C2">
        <w:rPr>
          <w:sz w:val="16"/>
        </w:rPr>
        <w:t>In many respects, the RLA is more favourable to workers than the NLRA:</w:t>
      </w:r>
    </w:p>
    <w:p w14:paraId="7959F60A" w14:textId="77777777" w:rsidR="00B9371A" w:rsidRPr="007A26C2" w:rsidRDefault="00B9371A" w:rsidP="00B9371A">
      <w:pPr>
        <w:spacing w:after="0"/>
        <w:ind w:left="720"/>
        <w:rPr>
          <w:sz w:val="16"/>
        </w:rPr>
      </w:pPr>
      <w:r w:rsidRPr="007A26C2">
        <w:rPr>
          <w:rFonts w:ascii="Times New Roman" w:hAnsi="Times New Roman" w:cs="Times New Roman"/>
          <w:sz w:val="16"/>
        </w:rPr>
        <w:t xml:space="preserve">■ </w:t>
      </w:r>
      <w:r w:rsidRPr="007A26C2">
        <w:rPr>
          <w:sz w:val="16"/>
        </w:rPr>
        <w:t xml:space="preserve">Employers cannot use many of the vicious antiunion tactics allowed under the NLRA to break workers’ organising efforts, such as captive audience meetings marked by fear-mongering and intimidation; </w:t>
      </w:r>
    </w:p>
    <w:p w14:paraId="0B40D73F" w14:textId="77777777" w:rsidR="00B9371A" w:rsidRPr="007A26C2" w:rsidRDefault="00B9371A" w:rsidP="00B9371A">
      <w:pPr>
        <w:spacing w:after="0"/>
        <w:ind w:left="720"/>
        <w:rPr>
          <w:sz w:val="16"/>
        </w:rPr>
      </w:pPr>
      <w:r w:rsidRPr="007A26C2">
        <w:rPr>
          <w:rFonts w:ascii="Times New Roman" w:hAnsi="Times New Roman" w:cs="Times New Roman"/>
          <w:sz w:val="16"/>
        </w:rPr>
        <w:t>■</w:t>
      </w:r>
      <w:r w:rsidRPr="007A26C2">
        <w:rPr>
          <w:sz w:val="16"/>
        </w:rPr>
        <w:t xml:space="preserve"> </w:t>
      </w:r>
      <w:r w:rsidRPr="007A26C2">
        <w:rPr>
          <w:u w:val="single"/>
        </w:rPr>
        <w:t xml:space="preserve">The RLA requires company-wide bargaining units for each </w:t>
      </w:r>
      <w:r w:rsidRPr="007A26C2">
        <w:rPr>
          <w:rFonts w:cs="Georgia"/>
          <w:u w:val="single"/>
        </w:rPr>
        <w:t>“</w:t>
      </w:r>
      <w:r w:rsidRPr="007A26C2">
        <w:rPr>
          <w:u w:val="single"/>
        </w:rPr>
        <w:t>craft or class</w:t>
      </w:r>
      <w:r w:rsidRPr="007A26C2">
        <w:rPr>
          <w:rFonts w:cs="Georgia"/>
          <w:u w:val="single"/>
        </w:rPr>
        <w:t>”</w:t>
      </w:r>
      <w:r w:rsidRPr="007A26C2">
        <w:rPr>
          <w:u w:val="single"/>
        </w:rPr>
        <w:t xml:space="preserve"> of workers, not atomised bargaining units at each company location like</w:t>
      </w:r>
      <w:r w:rsidRPr="007A26C2">
        <w:rPr>
          <w:sz w:val="16"/>
        </w:rPr>
        <w:t xml:space="preserve"> most of those covered by </w:t>
      </w:r>
      <w:r w:rsidRPr="007A26C2">
        <w:rPr>
          <w:u w:val="single"/>
        </w:rPr>
        <w:t>the NLRA</w:t>
      </w:r>
      <w:r w:rsidRPr="007A26C2">
        <w:rPr>
          <w:sz w:val="16"/>
        </w:rPr>
        <w:t>;</w:t>
      </w:r>
    </w:p>
    <w:p w14:paraId="518E37DE" w14:textId="77777777" w:rsidR="00B9371A" w:rsidRPr="007A26C2" w:rsidRDefault="00B9371A" w:rsidP="00B9371A">
      <w:pPr>
        <w:spacing w:after="0"/>
        <w:ind w:left="720" w:firstLine="60"/>
        <w:rPr>
          <w:sz w:val="16"/>
        </w:rPr>
      </w:pPr>
      <w:r w:rsidRPr="007A26C2">
        <w:rPr>
          <w:rFonts w:ascii="Times New Roman" w:hAnsi="Times New Roman" w:cs="Times New Roman"/>
          <w:sz w:val="16"/>
        </w:rPr>
        <w:t>■</w:t>
      </w:r>
      <w:r w:rsidRPr="007A26C2">
        <w:rPr>
          <w:sz w:val="16"/>
        </w:rPr>
        <w:t xml:space="preserve"> Unlike the NLRA, the RLA does not contain a </w:t>
      </w:r>
      <w:r w:rsidRPr="007A26C2">
        <w:rPr>
          <w:rFonts w:cs="Georgia"/>
          <w:sz w:val="16"/>
        </w:rPr>
        <w:t>“</w:t>
      </w:r>
      <w:r w:rsidRPr="007A26C2">
        <w:rPr>
          <w:sz w:val="16"/>
        </w:rPr>
        <w:t>right-to-work</w:t>
      </w:r>
      <w:r w:rsidRPr="007A26C2">
        <w:rPr>
          <w:rFonts w:cs="Georgia"/>
          <w:sz w:val="16"/>
        </w:rPr>
        <w:t>”</w:t>
      </w:r>
      <w:r w:rsidRPr="007A26C2">
        <w:rPr>
          <w:sz w:val="16"/>
        </w:rPr>
        <w:t xml:space="preserve"> provision allowing states to prohibit agreements requiring all represented workers to pay union dues; </w:t>
      </w:r>
    </w:p>
    <w:p w14:paraId="58023163" w14:textId="77777777" w:rsidR="00B9371A" w:rsidRPr="007A26C2" w:rsidRDefault="00B9371A" w:rsidP="00B9371A">
      <w:pPr>
        <w:spacing w:after="0"/>
        <w:ind w:left="720"/>
        <w:rPr>
          <w:sz w:val="16"/>
        </w:rPr>
      </w:pPr>
      <w:r w:rsidRPr="007A26C2">
        <w:rPr>
          <w:rFonts w:ascii="Times New Roman" w:hAnsi="Times New Roman" w:cs="Times New Roman"/>
          <w:sz w:val="16"/>
        </w:rPr>
        <w:t>■</w:t>
      </w:r>
      <w:r w:rsidRPr="007A26C2">
        <w:rPr>
          <w:sz w:val="16"/>
        </w:rPr>
        <w:t xml:space="preserve"> The RLA allows front-line supervisors to organise and bargain </w:t>
      </w:r>
      <w:r w:rsidRPr="007A26C2">
        <w:rPr>
          <w:rFonts w:cs="Georgia"/>
          <w:sz w:val="16"/>
        </w:rPr>
        <w:t>–</w:t>
      </w:r>
      <w:r w:rsidRPr="007A26C2">
        <w:rPr>
          <w:sz w:val="16"/>
        </w:rPr>
        <w:t xml:space="preserve"> a right that was part of the original Wagner Act, but stripped away by the reactionary Congress that enacted the 1947 Taft-Hartley Act, when half a million union-represented supervisors suddenly had no union and no bargaining rights; </w:t>
      </w:r>
    </w:p>
    <w:p w14:paraId="672D98D3" w14:textId="77777777" w:rsidR="00B9371A" w:rsidRPr="007A26C2" w:rsidRDefault="00B9371A" w:rsidP="00B9371A">
      <w:pPr>
        <w:spacing w:after="0"/>
        <w:ind w:left="720"/>
        <w:rPr>
          <w:sz w:val="16"/>
        </w:rPr>
      </w:pPr>
      <w:r w:rsidRPr="007A26C2">
        <w:rPr>
          <w:rFonts w:ascii="Times New Roman" w:hAnsi="Times New Roman" w:cs="Times New Roman"/>
          <w:sz w:val="16"/>
        </w:rPr>
        <w:t>■</w:t>
      </w:r>
      <w:r w:rsidRPr="007A26C2">
        <w:rPr>
          <w:sz w:val="16"/>
        </w:rPr>
        <w:t xml:space="preserve"> The NLRA contains strict prohibitions on </w:t>
      </w:r>
      <w:r w:rsidRPr="007A26C2">
        <w:rPr>
          <w:u w:val="single"/>
        </w:rPr>
        <w:t>secondary boycotts</w:t>
      </w:r>
      <w:r w:rsidRPr="007A26C2">
        <w:rPr>
          <w:sz w:val="16"/>
        </w:rPr>
        <w:t xml:space="preserve"> (i.e. solidarity strikes), but </w:t>
      </w:r>
      <w:r w:rsidRPr="007A26C2">
        <w:rPr>
          <w:u w:val="single"/>
        </w:rPr>
        <w:t>the RLA allows them</w:t>
      </w:r>
      <w:r w:rsidRPr="007A26C2">
        <w:rPr>
          <w:sz w:val="16"/>
        </w:rPr>
        <w:t xml:space="preserve">, and rail unions have often used this right to make important gains; </w:t>
      </w:r>
    </w:p>
    <w:p w14:paraId="5B4CCC23" w14:textId="77777777" w:rsidR="00B9371A" w:rsidRPr="007A26C2" w:rsidRDefault="00B9371A" w:rsidP="00B9371A">
      <w:pPr>
        <w:ind w:left="720"/>
        <w:rPr>
          <w:sz w:val="16"/>
        </w:rPr>
      </w:pPr>
      <w:r w:rsidRPr="007A26C2">
        <w:rPr>
          <w:rFonts w:ascii="Times New Roman" w:hAnsi="Times New Roman" w:cs="Times New Roman"/>
          <w:sz w:val="16"/>
        </w:rPr>
        <w:t>■</w:t>
      </w:r>
      <w:r w:rsidRPr="007A26C2">
        <w:rPr>
          <w:sz w:val="16"/>
        </w:rPr>
        <w:t xml:space="preserve"> The RLA imposes civil fines and criminal penalties on employers who violate the Act, unlike the NLRA, whose remedies contain no such sanctions.</w:t>
      </w:r>
    </w:p>
    <w:p w14:paraId="2C4053BA" w14:textId="77777777" w:rsidR="00B9371A" w:rsidRPr="007A26C2" w:rsidRDefault="00B9371A" w:rsidP="00B9371A">
      <w:pPr>
        <w:rPr>
          <w:sz w:val="16"/>
        </w:rPr>
      </w:pPr>
      <w:r w:rsidRPr="007A26C2">
        <w:rPr>
          <w:sz w:val="16"/>
        </w:rPr>
        <w:t>The RLA and Strike Avoidance</w:t>
      </w:r>
    </w:p>
    <w:p w14:paraId="3AD8C775" w14:textId="77777777" w:rsidR="00B9371A" w:rsidRPr="007A26C2" w:rsidRDefault="00B9371A" w:rsidP="00B9371A">
      <w:pPr>
        <w:ind w:firstLine="720"/>
        <w:rPr>
          <w:sz w:val="16"/>
        </w:rPr>
      </w:pPr>
      <w:r w:rsidRPr="007A26C2">
        <w:rPr>
          <w:sz w:val="16"/>
        </w:rPr>
        <w:t xml:space="preserve">Alongside its protections, </w:t>
      </w:r>
      <w:r w:rsidRPr="007A26C2">
        <w:rPr>
          <w:u w:val="single"/>
        </w:rPr>
        <w:t xml:space="preserve">the RLA created a </w:t>
      </w:r>
      <w:r w:rsidRPr="007A26C2">
        <w:rPr>
          <w:rStyle w:val="Emphasis"/>
        </w:rPr>
        <w:t xml:space="preserve">complex dispute resolution </w:t>
      </w:r>
      <w:r w:rsidRPr="007A26C2">
        <w:rPr>
          <w:rStyle w:val="Emphasis"/>
          <w:highlight w:val="yellow"/>
        </w:rPr>
        <w:t>mechanism</w:t>
      </w:r>
      <w:r w:rsidRPr="007A26C2">
        <w:rPr>
          <w:highlight w:val="yellow"/>
          <w:u w:val="single"/>
        </w:rPr>
        <w:t xml:space="preserve"> </w:t>
      </w:r>
      <w:r w:rsidRPr="007A26C2">
        <w:rPr>
          <w:b/>
          <w:bCs/>
          <w:highlight w:val="yellow"/>
          <w:u w:val="single"/>
        </w:rPr>
        <w:t>mak</w:t>
      </w:r>
      <w:r w:rsidRPr="007A26C2">
        <w:rPr>
          <w:u w:val="single"/>
        </w:rPr>
        <w:t xml:space="preserve">ing </w:t>
      </w:r>
      <w:r w:rsidRPr="007A26C2">
        <w:rPr>
          <w:highlight w:val="yellow"/>
          <w:u w:val="single"/>
        </w:rPr>
        <w:t xml:space="preserve">it </w:t>
      </w:r>
      <w:r w:rsidRPr="007A26C2">
        <w:rPr>
          <w:b/>
          <w:bCs/>
          <w:highlight w:val="yellow"/>
          <w:u w:val="single"/>
        </w:rPr>
        <w:t>difficult</w:t>
      </w:r>
      <w:r w:rsidRPr="007A26C2">
        <w:rPr>
          <w:highlight w:val="yellow"/>
          <w:u w:val="single"/>
        </w:rPr>
        <w:t xml:space="preserve"> for</w:t>
      </w:r>
      <w:r w:rsidRPr="007A26C2">
        <w:rPr>
          <w:u w:val="single"/>
        </w:rPr>
        <w:t xml:space="preserve"> </w:t>
      </w:r>
      <w:r w:rsidRPr="007A26C2">
        <w:rPr>
          <w:b/>
          <w:bCs/>
          <w:u w:val="single"/>
        </w:rPr>
        <w:t xml:space="preserve">railroad </w:t>
      </w:r>
      <w:r w:rsidRPr="007A26C2">
        <w:rPr>
          <w:b/>
          <w:bCs/>
          <w:highlight w:val="yellow"/>
          <w:u w:val="single"/>
        </w:rPr>
        <w:t>workers</w:t>
      </w:r>
      <w:r w:rsidRPr="007A26C2">
        <w:rPr>
          <w:highlight w:val="yellow"/>
          <w:u w:val="single"/>
        </w:rPr>
        <w:t xml:space="preserve"> to</w:t>
      </w:r>
      <w:r w:rsidRPr="007A26C2">
        <w:rPr>
          <w:u w:val="single"/>
        </w:rPr>
        <w:t xml:space="preserve"> </w:t>
      </w:r>
      <w:r w:rsidRPr="007A26C2">
        <w:rPr>
          <w:rStyle w:val="Emphasis"/>
        </w:rPr>
        <w:t xml:space="preserve">exercise the right to </w:t>
      </w:r>
      <w:r w:rsidRPr="007A26C2">
        <w:rPr>
          <w:rStyle w:val="Emphasis"/>
          <w:highlight w:val="yellow"/>
        </w:rPr>
        <w:t>strike</w:t>
      </w:r>
      <w:r w:rsidRPr="007A26C2">
        <w:rPr>
          <w:sz w:val="16"/>
        </w:rPr>
        <w:t xml:space="preserve">. </w:t>
      </w:r>
      <w:r w:rsidRPr="007A26C2">
        <w:rPr>
          <w:u w:val="single"/>
        </w:rPr>
        <w:t xml:space="preserve">It </w:t>
      </w:r>
      <w:r w:rsidRPr="007A26C2">
        <w:rPr>
          <w:highlight w:val="yellow"/>
          <w:u w:val="single"/>
        </w:rPr>
        <w:t xml:space="preserve">requires </w:t>
      </w:r>
      <w:r w:rsidRPr="007A26C2">
        <w:rPr>
          <w:rStyle w:val="Emphasis"/>
        </w:rPr>
        <w:t xml:space="preserve">mandatory </w:t>
      </w:r>
      <w:r w:rsidRPr="007A26C2">
        <w:rPr>
          <w:rStyle w:val="Emphasis"/>
          <w:highlight w:val="yellow"/>
        </w:rPr>
        <w:t>mediation</w:t>
      </w:r>
      <w:r w:rsidRPr="007A26C2">
        <w:rPr>
          <w:u w:val="single"/>
        </w:rPr>
        <w:t xml:space="preserve"> of bargaining disputes </w:t>
      </w:r>
      <w:r w:rsidRPr="007A26C2">
        <w:rPr>
          <w:highlight w:val="yellow"/>
          <w:u w:val="single"/>
        </w:rPr>
        <w:t>by</w:t>
      </w:r>
      <w:r w:rsidRPr="007A26C2">
        <w:rPr>
          <w:u w:val="single"/>
        </w:rPr>
        <w:t xml:space="preserve"> a government agency called the National Mediation Board (NMB), and empowers the </w:t>
      </w:r>
      <w:r w:rsidRPr="007A26C2">
        <w:rPr>
          <w:rStyle w:val="Emphasis"/>
          <w:highlight w:val="yellow"/>
        </w:rPr>
        <w:t>NMB</w:t>
      </w:r>
      <w:r w:rsidRPr="007A26C2">
        <w:rPr>
          <w:u w:val="single"/>
        </w:rPr>
        <w:t xml:space="preserve"> to control the timing and progress of bargaining.</w:t>
      </w:r>
      <w:r w:rsidRPr="007A26C2">
        <w:rPr>
          <w:sz w:val="16"/>
        </w:rPr>
        <w:t xml:space="preserve"> </w:t>
      </w:r>
      <w:r w:rsidRPr="007A26C2">
        <w:rPr>
          <w:rStyle w:val="Emphasis"/>
          <w:highlight w:val="yellow"/>
        </w:rPr>
        <w:t>Unions cannot strike</w:t>
      </w:r>
      <w:r w:rsidRPr="007A26C2">
        <w:rPr>
          <w:u w:val="single"/>
        </w:rPr>
        <w:t xml:space="preserve">, and employers cannot lock out, </w:t>
      </w:r>
      <w:r w:rsidRPr="007A26C2">
        <w:rPr>
          <w:b/>
          <w:bCs/>
          <w:highlight w:val="yellow"/>
          <w:u w:val="single"/>
        </w:rPr>
        <w:t>unless the agency</w:t>
      </w:r>
      <w:r w:rsidRPr="007A26C2">
        <w:rPr>
          <w:u w:val="single"/>
        </w:rPr>
        <w:t>, at its sole discretion, “</w:t>
      </w:r>
      <w:r w:rsidRPr="007A26C2">
        <w:rPr>
          <w:rStyle w:val="Emphasis"/>
          <w:highlight w:val="yellow"/>
        </w:rPr>
        <w:t>releases</w:t>
      </w:r>
      <w:r w:rsidRPr="007A26C2">
        <w:rPr>
          <w:u w:val="single"/>
        </w:rPr>
        <w:t xml:space="preserve">” them </w:t>
      </w:r>
      <w:r w:rsidRPr="007A26C2">
        <w:rPr>
          <w:highlight w:val="yellow"/>
          <w:u w:val="single"/>
        </w:rPr>
        <w:t>for</w:t>
      </w:r>
      <w:r w:rsidRPr="007A26C2">
        <w:rPr>
          <w:u w:val="single"/>
        </w:rPr>
        <w:t xml:space="preserve"> such “</w:t>
      </w:r>
      <w:r w:rsidRPr="007A26C2">
        <w:rPr>
          <w:rStyle w:val="Emphasis"/>
          <w:highlight w:val="yellow"/>
        </w:rPr>
        <w:t>self-help</w:t>
      </w:r>
      <w:r w:rsidRPr="007A26C2">
        <w:rPr>
          <w:rStyle w:val="Emphasis"/>
        </w:rPr>
        <w:t>” measures</w:t>
      </w:r>
      <w:r w:rsidRPr="007A26C2">
        <w:rPr>
          <w:sz w:val="16"/>
        </w:rPr>
        <w:t xml:space="preserve"> (quote marks indicate the language of the RLA).</w:t>
      </w:r>
    </w:p>
    <w:p w14:paraId="2968B8E2" w14:textId="77777777" w:rsidR="00B9371A" w:rsidRPr="007A26C2" w:rsidRDefault="00B9371A" w:rsidP="00B9371A">
      <w:pPr>
        <w:ind w:firstLine="720"/>
        <w:rPr>
          <w:u w:val="single"/>
        </w:rPr>
      </w:pPr>
      <w:r w:rsidRPr="007A26C2">
        <w:rPr>
          <w:u w:val="single"/>
        </w:rPr>
        <w:t xml:space="preserve">The </w:t>
      </w:r>
      <w:r w:rsidRPr="007A26C2">
        <w:rPr>
          <w:rStyle w:val="Emphasis"/>
          <w:highlight w:val="yellow"/>
        </w:rPr>
        <w:t>NMB</w:t>
      </w:r>
      <w:r w:rsidRPr="007A26C2">
        <w:rPr>
          <w:u w:val="single"/>
        </w:rPr>
        <w:t xml:space="preserve"> often </w:t>
      </w:r>
      <w:r w:rsidRPr="007A26C2">
        <w:rPr>
          <w:rStyle w:val="Emphasis"/>
          <w:highlight w:val="yellow"/>
        </w:rPr>
        <w:t>withholds</w:t>
      </w:r>
      <w:r w:rsidRPr="007A26C2">
        <w:rPr>
          <w:rStyle w:val="Emphasis"/>
        </w:rPr>
        <w:t xml:space="preserve"> “release” </w:t>
      </w:r>
      <w:r w:rsidRPr="007A26C2">
        <w:rPr>
          <w:rStyle w:val="Emphasis"/>
          <w:highlight w:val="yellow"/>
        </w:rPr>
        <w:t>for many months</w:t>
      </w:r>
      <w:r w:rsidRPr="007A26C2">
        <w:rPr>
          <w:u w:val="single"/>
        </w:rPr>
        <w:t>, and sometimes longer</w:t>
      </w:r>
      <w:r w:rsidRPr="007A26C2">
        <w:rPr>
          <w:sz w:val="16"/>
        </w:rPr>
        <w:t xml:space="preserve">. </w:t>
      </w:r>
      <w:r w:rsidRPr="007A26C2">
        <w:rPr>
          <w:u w:val="single"/>
        </w:rPr>
        <w:t xml:space="preserve">But </w:t>
      </w:r>
      <w:r w:rsidRPr="007A26C2">
        <w:rPr>
          <w:rStyle w:val="Emphasis"/>
        </w:rPr>
        <w:t>unions</w:t>
      </w:r>
      <w:r w:rsidRPr="007A26C2">
        <w:rPr>
          <w:sz w:val="16"/>
        </w:rPr>
        <w:t xml:space="preserve"> and employers </w:t>
      </w:r>
      <w:r w:rsidRPr="007A26C2">
        <w:rPr>
          <w:b/>
          <w:bCs/>
          <w:u w:val="single"/>
        </w:rPr>
        <w:t>do not</w:t>
      </w:r>
      <w:r w:rsidRPr="007A26C2">
        <w:rPr>
          <w:u w:val="single"/>
        </w:rPr>
        <w:t xml:space="preserve"> silently </w:t>
      </w:r>
      <w:r w:rsidRPr="007A26C2">
        <w:rPr>
          <w:b/>
          <w:bCs/>
          <w:u w:val="single"/>
        </w:rPr>
        <w:t>wait</w:t>
      </w:r>
      <w:r w:rsidRPr="007A26C2">
        <w:rPr>
          <w:sz w:val="16"/>
        </w:rPr>
        <w:t xml:space="preserve">. Behind-the-scenes manoeuvring is constantly underway. </w:t>
      </w:r>
      <w:r w:rsidRPr="007A26C2">
        <w:rPr>
          <w:u w:val="single"/>
        </w:rPr>
        <w:t>If</w:t>
      </w:r>
      <w:r w:rsidRPr="007A26C2">
        <w:rPr>
          <w:sz w:val="16"/>
        </w:rPr>
        <w:t xml:space="preserve"> unions </w:t>
      </w:r>
      <w:r w:rsidRPr="007A26C2">
        <w:rPr>
          <w:u w:val="single"/>
        </w:rPr>
        <w:t xml:space="preserve">or </w:t>
      </w:r>
      <w:r w:rsidRPr="007A26C2">
        <w:rPr>
          <w:rStyle w:val="Emphasis"/>
          <w:highlight w:val="yellow"/>
        </w:rPr>
        <w:t>employers</w:t>
      </w:r>
      <w:r w:rsidRPr="007A26C2">
        <w:rPr>
          <w:u w:val="single"/>
        </w:rPr>
        <w:t xml:space="preserve"> believe they will have a </w:t>
      </w:r>
      <w:r w:rsidRPr="007A26C2">
        <w:rPr>
          <w:b/>
          <w:bCs/>
          <w:u w:val="single"/>
        </w:rPr>
        <w:t>weaker hand</w:t>
      </w:r>
      <w:r w:rsidRPr="007A26C2">
        <w:rPr>
          <w:u w:val="single"/>
        </w:rPr>
        <w:t xml:space="preserve"> in a test of economic strength, they will often publicly demand release, but privately </w:t>
      </w:r>
      <w:r w:rsidRPr="007A26C2">
        <w:rPr>
          <w:rStyle w:val="Emphasis"/>
          <w:highlight w:val="yellow"/>
        </w:rPr>
        <w:t>tell the NMB to continue</w:t>
      </w:r>
      <w:r w:rsidRPr="007A26C2">
        <w:rPr>
          <w:rStyle w:val="Emphasis"/>
        </w:rPr>
        <w:t xml:space="preserve"> its </w:t>
      </w:r>
      <w:r w:rsidRPr="007A26C2">
        <w:rPr>
          <w:rStyle w:val="Emphasis"/>
          <w:highlight w:val="yellow"/>
        </w:rPr>
        <w:t>mediation</w:t>
      </w:r>
      <w:r w:rsidRPr="007A26C2">
        <w:rPr>
          <w:u w:val="single"/>
        </w:rPr>
        <w:t xml:space="preserve"> efforts, hoping it can </w:t>
      </w:r>
      <w:r w:rsidRPr="007A26C2">
        <w:rPr>
          <w:rStyle w:val="Emphasis"/>
          <w:highlight w:val="yellow"/>
        </w:rPr>
        <w:t>cajole the other side into</w:t>
      </w:r>
      <w:r w:rsidRPr="007A26C2">
        <w:rPr>
          <w:rStyle w:val="Emphasis"/>
        </w:rPr>
        <w:t xml:space="preserve"> an </w:t>
      </w:r>
      <w:r w:rsidRPr="007A26C2">
        <w:rPr>
          <w:rStyle w:val="Emphasis"/>
          <w:highlight w:val="yellow"/>
        </w:rPr>
        <w:t>agreement</w:t>
      </w:r>
      <w:r w:rsidRPr="007A26C2">
        <w:rPr>
          <w:u w:val="single"/>
        </w:rPr>
        <w:t>.</w:t>
      </w:r>
    </w:p>
    <w:p w14:paraId="318986BA" w14:textId="77777777" w:rsidR="00B9371A" w:rsidRPr="007A26C2" w:rsidRDefault="00B9371A" w:rsidP="00B9371A">
      <w:pPr>
        <w:ind w:firstLine="720"/>
        <w:rPr>
          <w:sz w:val="16"/>
        </w:rPr>
      </w:pPr>
      <w:r w:rsidRPr="007A26C2">
        <w:rPr>
          <w:u w:val="single"/>
        </w:rPr>
        <w:t>When the NMB finally releases the parties to take industrial action, it makes a “proffer of arbitration” to the parties, inviting them to submit the dispute to binding arbitration by a neutral outside arbitrator</w:t>
      </w:r>
      <w:r w:rsidRPr="007A26C2">
        <w:rPr>
          <w:sz w:val="16"/>
        </w:rPr>
        <w:t xml:space="preserve">. </w:t>
      </w:r>
      <w:r w:rsidRPr="007A26C2">
        <w:rPr>
          <w:u w:val="single"/>
        </w:rPr>
        <w:t xml:space="preserve">But both sides must agree to arbitration, which </w:t>
      </w:r>
      <w:r w:rsidRPr="007A26C2">
        <w:rPr>
          <w:rStyle w:val="Emphasis"/>
        </w:rPr>
        <w:t>never happens</w:t>
      </w:r>
      <w:r w:rsidRPr="007A26C2">
        <w:rPr>
          <w:sz w:val="16"/>
        </w:rPr>
        <w:t>. They do not want to put their fate in the hands of an arbitrator.</w:t>
      </w:r>
    </w:p>
    <w:p w14:paraId="04025222" w14:textId="77777777" w:rsidR="00B9371A" w:rsidRPr="007A26C2" w:rsidRDefault="00B9371A" w:rsidP="00B9371A">
      <w:pPr>
        <w:ind w:firstLine="720"/>
        <w:rPr>
          <w:sz w:val="16"/>
        </w:rPr>
      </w:pPr>
      <w:r w:rsidRPr="007A26C2">
        <w:rPr>
          <w:u w:val="single"/>
        </w:rPr>
        <w:t>When the parties decline the “proffer of arbitration”, a 30-day “cooling-off period” commences. After 30 days, the unions can strike</w:t>
      </w:r>
      <w:r w:rsidRPr="007A26C2">
        <w:rPr>
          <w:sz w:val="16"/>
        </w:rPr>
        <w:t>, or companies can lock out workers to force agreement with employers’ final contract offer. But such “selfhelp” is still theoretical.</w:t>
      </w:r>
    </w:p>
    <w:p w14:paraId="68159D8B" w14:textId="77777777" w:rsidR="00B9371A" w:rsidRPr="007A26C2" w:rsidRDefault="00B9371A" w:rsidP="00B9371A">
      <w:pPr>
        <w:ind w:firstLine="720"/>
        <w:rPr>
          <w:u w:val="single"/>
        </w:rPr>
      </w:pPr>
      <w:r w:rsidRPr="007A26C2">
        <w:rPr>
          <w:b/>
          <w:bCs/>
          <w:highlight w:val="yellow"/>
          <w:u w:val="single"/>
        </w:rPr>
        <w:t>Before</w:t>
      </w:r>
      <w:r w:rsidRPr="007A26C2">
        <w:rPr>
          <w:highlight w:val="yellow"/>
          <w:u w:val="single"/>
        </w:rPr>
        <w:t xml:space="preserve"> a </w:t>
      </w:r>
      <w:r w:rsidRPr="007A26C2">
        <w:rPr>
          <w:rStyle w:val="Emphasis"/>
          <w:highlight w:val="yellow"/>
        </w:rPr>
        <w:t>strike</w:t>
      </w:r>
      <w:r w:rsidRPr="007A26C2">
        <w:rPr>
          <w:sz w:val="16"/>
        </w:rPr>
        <w:t xml:space="preserve"> or lockout </w:t>
      </w:r>
      <w:r w:rsidRPr="007A26C2">
        <w:rPr>
          <w:b/>
          <w:bCs/>
          <w:u w:val="single"/>
        </w:rPr>
        <w:t>begins</w:t>
      </w:r>
      <w:r w:rsidRPr="007A26C2">
        <w:rPr>
          <w:sz w:val="16"/>
        </w:rPr>
        <w:t xml:space="preserve">, </w:t>
      </w:r>
      <w:r w:rsidRPr="007A26C2">
        <w:rPr>
          <w:u w:val="single"/>
        </w:rPr>
        <w:t xml:space="preserve">the </w:t>
      </w:r>
      <w:r w:rsidRPr="007A26C2">
        <w:rPr>
          <w:b/>
          <w:bCs/>
          <w:u w:val="single"/>
        </w:rPr>
        <w:t>NMB</w:t>
      </w:r>
      <w:r w:rsidRPr="007A26C2">
        <w:rPr>
          <w:u w:val="single"/>
        </w:rPr>
        <w:t xml:space="preserve"> </w:t>
      </w:r>
      <w:r w:rsidRPr="007A26C2">
        <w:rPr>
          <w:highlight w:val="yellow"/>
          <w:u w:val="single"/>
        </w:rPr>
        <w:t>can ask</w:t>
      </w:r>
      <w:r w:rsidRPr="007A26C2">
        <w:rPr>
          <w:u w:val="single"/>
        </w:rPr>
        <w:t xml:space="preserve"> the </w:t>
      </w:r>
      <w:r w:rsidRPr="007A26C2">
        <w:rPr>
          <w:rStyle w:val="Emphasis"/>
        </w:rPr>
        <w:t>President</w:t>
      </w:r>
      <w:r w:rsidRPr="007A26C2">
        <w:rPr>
          <w:u w:val="single"/>
        </w:rPr>
        <w:t xml:space="preserve"> </w:t>
      </w:r>
      <w:r w:rsidRPr="007A26C2">
        <w:rPr>
          <w:highlight w:val="yellow"/>
          <w:u w:val="single"/>
        </w:rPr>
        <w:t>to create an “</w:t>
      </w:r>
      <w:r w:rsidRPr="007A26C2">
        <w:rPr>
          <w:rStyle w:val="Emphasis"/>
          <w:highlight w:val="yellow"/>
        </w:rPr>
        <w:t>Emergency Board</w:t>
      </w:r>
      <w:r w:rsidRPr="007A26C2">
        <w:rPr>
          <w:u w:val="single"/>
        </w:rPr>
        <w:t>” of three neutral experts appointed by the White House to address the dispute</w:t>
      </w:r>
      <w:r w:rsidRPr="007A26C2">
        <w:rPr>
          <w:sz w:val="16"/>
        </w:rPr>
        <w:t xml:space="preserve">. </w:t>
      </w:r>
      <w:r w:rsidRPr="007A26C2">
        <w:rPr>
          <w:u w:val="single"/>
        </w:rPr>
        <w:t xml:space="preserve">They are </w:t>
      </w:r>
      <w:r w:rsidRPr="007A26C2">
        <w:rPr>
          <w:b/>
          <w:bCs/>
          <w:u w:val="single"/>
        </w:rPr>
        <w:t>normally experienced</w:t>
      </w:r>
      <w:r w:rsidRPr="007A26C2">
        <w:rPr>
          <w:u w:val="single"/>
        </w:rPr>
        <w:t xml:space="preserve">, </w:t>
      </w:r>
      <w:r w:rsidRPr="007A26C2">
        <w:rPr>
          <w:rStyle w:val="Emphasis"/>
        </w:rPr>
        <w:t>well-known</w:t>
      </w:r>
      <w:r w:rsidRPr="007A26C2">
        <w:rPr>
          <w:u w:val="single"/>
        </w:rPr>
        <w:t xml:space="preserve"> and </w:t>
      </w:r>
      <w:r w:rsidRPr="007A26C2">
        <w:rPr>
          <w:rStyle w:val="Emphasis"/>
        </w:rPr>
        <w:t>well-regarded professional mediators</w:t>
      </w:r>
      <w:r w:rsidRPr="007A26C2">
        <w:rPr>
          <w:u w:val="single"/>
        </w:rPr>
        <w:t xml:space="preserve"> and </w:t>
      </w:r>
      <w:r w:rsidRPr="007A26C2">
        <w:rPr>
          <w:b/>
          <w:bCs/>
          <w:u w:val="single"/>
        </w:rPr>
        <w:t>arbitrators</w:t>
      </w:r>
      <w:r w:rsidRPr="007A26C2">
        <w:rPr>
          <w:u w:val="single"/>
        </w:rPr>
        <w:t xml:space="preserve">. The NMB can take this step, again in its sole discretion, </w:t>
      </w:r>
      <w:r w:rsidRPr="007A26C2">
        <w:rPr>
          <w:b/>
          <w:bCs/>
          <w:u w:val="single"/>
        </w:rPr>
        <w:t>by</w:t>
      </w:r>
      <w:r w:rsidRPr="007A26C2">
        <w:rPr>
          <w:u w:val="single"/>
        </w:rPr>
        <w:t xml:space="preserve"> </w:t>
      </w:r>
      <w:r w:rsidRPr="007A26C2">
        <w:rPr>
          <w:rStyle w:val="Emphasis"/>
        </w:rPr>
        <w:t>simply asserting that a strike</w:t>
      </w:r>
      <w:r w:rsidRPr="007A26C2">
        <w:rPr>
          <w:u w:val="single"/>
        </w:rPr>
        <w:t xml:space="preserve"> or lockout, in the words of the RLA, “</w:t>
      </w:r>
      <w:r w:rsidRPr="007A26C2">
        <w:rPr>
          <w:b/>
          <w:bCs/>
          <w:u w:val="single"/>
        </w:rPr>
        <w:t>threatens</w:t>
      </w:r>
      <w:r w:rsidRPr="007A26C2">
        <w:rPr>
          <w:u w:val="single"/>
        </w:rPr>
        <w:t xml:space="preserve"> </w:t>
      </w:r>
      <w:r w:rsidRPr="007A26C2">
        <w:rPr>
          <w:b/>
          <w:bCs/>
          <w:u w:val="single"/>
        </w:rPr>
        <w:t>substantially</w:t>
      </w:r>
      <w:r w:rsidRPr="007A26C2">
        <w:rPr>
          <w:u w:val="single"/>
        </w:rPr>
        <w:t xml:space="preserve"> </w:t>
      </w:r>
      <w:r w:rsidRPr="007A26C2">
        <w:rPr>
          <w:sz w:val="16"/>
        </w:rPr>
        <w:t xml:space="preserve">to interrupt interstate commerce to a degree such as to deprive any section of the country of </w:t>
      </w:r>
      <w:r w:rsidRPr="007A26C2">
        <w:rPr>
          <w:rStyle w:val="Emphasis"/>
        </w:rPr>
        <w:t>essential transportation service</w:t>
      </w:r>
      <w:r w:rsidRPr="007A26C2">
        <w:rPr>
          <w:u w:val="single"/>
        </w:rPr>
        <w:t>.”</w:t>
      </w:r>
    </w:p>
    <w:p w14:paraId="2049CA5F" w14:textId="77777777" w:rsidR="00B9371A" w:rsidRPr="007A26C2" w:rsidRDefault="00B9371A" w:rsidP="00B9371A">
      <w:pPr>
        <w:ind w:firstLine="720"/>
        <w:rPr>
          <w:sz w:val="16"/>
        </w:rPr>
      </w:pPr>
      <w:r w:rsidRPr="007A26C2">
        <w:rPr>
          <w:u w:val="single"/>
        </w:rPr>
        <w:t>Naming the Emergency Board triggers another 30-day period when the parties cannot take industrial action. The Emergency Board often asks for extension</w:t>
      </w:r>
      <w:r w:rsidRPr="007A26C2">
        <w:rPr>
          <w:sz w:val="16"/>
        </w:rPr>
        <w:t xml:space="preserve"> of this period to complete its report and recommendations.</w:t>
      </w:r>
    </w:p>
    <w:p w14:paraId="49E54F11" w14:textId="77777777" w:rsidR="00B9371A" w:rsidRPr="007A26C2" w:rsidRDefault="00B9371A" w:rsidP="00B9371A">
      <w:pPr>
        <w:ind w:firstLine="720"/>
        <w:rPr>
          <w:u w:val="single"/>
        </w:rPr>
      </w:pPr>
      <w:r w:rsidRPr="007A26C2">
        <w:rPr>
          <w:u w:val="single"/>
        </w:rPr>
        <w:t>Unions</w:t>
      </w:r>
      <w:r w:rsidRPr="007A26C2">
        <w:rPr>
          <w:sz w:val="16"/>
        </w:rPr>
        <w:t xml:space="preserve"> and employers </w:t>
      </w:r>
      <w:r w:rsidRPr="007A26C2">
        <w:rPr>
          <w:u w:val="single"/>
        </w:rPr>
        <w:t>normally accede to the request – they do not want to offend the Emergency Board because they want recommendations favourable to their interests.</w:t>
      </w:r>
    </w:p>
    <w:p w14:paraId="7D170D9F" w14:textId="77777777" w:rsidR="00B9371A" w:rsidRPr="007A26C2" w:rsidRDefault="00B9371A" w:rsidP="00B9371A">
      <w:pPr>
        <w:ind w:firstLine="720"/>
        <w:rPr>
          <w:u w:val="single"/>
        </w:rPr>
      </w:pPr>
      <w:r w:rsidRPr="007A26C2">
        <w:rPr>
          <w:u w:val="single"/>
        </w:rPr>
        <w:t>The Emergency Board does not arbitrate</w:t>
      </w:r>
      <w:r w:rsidRPr="007A26C2">
        <w:rPr>
          <w:sz w:val="16"/>
        </w:rPr>
        <w:t xml:space="preserve"> the dispute. </w:t>
      </w:r>
      <w:r w:rsidRPr="007A26C2">
        <w:rPr>
          <w:u w:val="single"/>
        </w:rPr>
        <w:t xml:space="preserve">It issues </w:t>
      </w:r>
      <w:r w:rsidRPr="007A26C2">
        <w:rPr>
          <w:rStyle w:val="Emphasis"/>
        </w:rPr>
        <w:t>recommendations</w:t>
      </w:r>
      <w:r w:rsidRPr="007A26C2">
        <w:rPr>
          <w:u w:val="single"/>
        </w:rPr>
        <w:t xml:space="preserve"> for achieving a settlement</w:t>
      </w:r>
      <w:r w:rsidRPr="007A26C2">
        <w:rPr>
          <w:sz w:val="16"/>
        </w:rPr>
        <w:t xml:space="preserve">. </w:t>
      </w:r>
      <w:r w:rsidRPr="007A26C2">
        <w:rPr>
          <w:u w:val="single"/>
        </w:rPr>
        <w:t xml:space="preserve">The </w:t>
      </w:r>
      <w:r w:rsidRPr="007A26C2">
        <w:rPr>
          <w:rStyle w:val="Emphasis"/>
          <w:highlight w:val="yellow"/>
        </w:rPr>
        <w:t>recommendations are not binding</w:t>
      </w:r>
      <w:r w:rsidRPr="007A26C2">
        <w:rPr>
          <w:u w:val="single"/>
        </w:rPr>
        <w:t xml:space="preserve"> on the parties, who now</w:t>
      </w:r>
      <w:r w:rsidRPr="007A26C2">
        <w:rPr>
          <w:sz w:val="16"/>
        </w:rPr>
        <w:t xml:space="preserve"> – still theoretically – </w:t>
      </w:r>
      <w:r w:rsidRPr="007A26C2">
        <w:rPr>
          <w:u w:val="single"/>
        </w:rPr>
        <w:t>can move to</w:t>
      </w:r>
      <w:r w:rsidRPr="007A26C2">
        <w:rPr>
          <w:sz w:val="16"/>
        </w:rPr>
        <w:t xml:space="preserve"> a test of economic strength by </w:t>
      </w:r>
      <w:r w:rsidRPr="007A26C2">
        <w:rPr>
          <w:rStyle w:val="Emphasis"/>
        </w:rPr>
        <w:t>strike</w:t>
      </w:r>
      <w:r w:rsidRPr="007A26C2">
        <w:rPr>
          <w:sz w:val="16"/>
        </w:rPr>
        <w:t xml:space="preserve"> or lockout. </w:t>
      </w:r>
      <w:r w:rsidRPr="007A26C2">
        <w:rPr>
          <w:highlight w:val="yellow"/>
          <w:u w:val="single"/>
        </w:rPr>
        <w:t>But</w:t>
      </w:r>
      <w:r w:rsidRPr="007A26C2">
        <w:rPr>
          <w:u w:val="single"/>
        </w:rPr>
        <w:t xml:space="preserve"> the </w:t>
      </w:r>
      <w:r w:rsidRPr="007A26C2">
        <w:rPr>
          <w:b/>
          <w:bCs/>
          <w:u w:val="single"/>
        </w:rPr>
        <w:t>recommendations</w:t>
      </w:r>
      <w:r w:rsidRPr="007A26C2">
        <w:rPr>
          <w:u w:val="single"/>
        </w:rPr>
        <w:t xml:space="preserve"> also </w:t>
      </w:r>
      <w:r w:rsidRPr="007A26C2">
        <w:rPr>
          <w:highlight w:val="yellow"/>
          <w:u w:val="single"/>
        </w:rPr>
        <w:t>go</w:t>
      </w:r>
      <w:r w:rsidRPr="007A26C2">
        <w:rPr>
          <w:u w:val="single"/>
        </w:rPr>
        <w:t xml:space="preserve"> to the White House and </w:t>
      </w:r>
      <w:r w:rsidRPr="007A26C2">
        <w:rPr>
          <w:highlight w:val="yellow"/>
          <w:u w:val="single"/>
        </w:rPr>
        <w:t xml:space="preserve">to </w:t>
      </w:r>
      <w:r w:rsidRPr="007A26C2">
        <w:rPr>
          <w:rStyle w:val="Emphasis"/>
          <w:highlight w:val="yellow"/>
        </w:rPr>
        <w:t>Congress</w:t>
      </w:r>
      <w:r w:rsidRPr="007A26C2">
        <w:rPr>
          <w:u w:val="single"/>
        </w:rPr>
        <w:t xml:space="preserve">, creating the </w:t>
      </w:r>
      <w:r w:rsidRPr="007A26C2">
        <w:rPr>
          <w:b/>
          <w:bCs/>
          <w:u w:val="single"/>
        </w:rPr>
        <w:t>basis</w:t>
      </w:r>
      <w:r w:rsidRPr="007A26C2">
        <w:rPr>
          <w:u w:val="single"/>
        </w:rPr>
        <w:t xml:space="preserve"> for a </w:t>
      </w:r>
      <w:r w:rsidRPr="007A26C2">
        <w:rPr>
          <w:rStyle w:val="Emphasis"/>
        </w:rPr>
        <w:t xml:space="preserve">legislated solution </w:t>
      </w:r>
      <w:r w:rsidRPr="007A26C2">
        <w:rPr>
          <w:rStyle w:val="Emphasis"/>
          <w:highlight w:val="yellow"/>
        </w:rPr>
        <w:t>imposing</w:t>
      </w:r>
      <w:r w:rsidRPr="007A26C2">
        <w:rPr>
          <w:rStyle w:val="Emphasis"/>
        </w:rPr>
        <w:t xml:space="preserve"> a </w:t>
      </w:r>
      <w:r w:rsidRPr="007A26C2">
        <w:rPr>
          <w:rStyle w:val="Emphasis"/>
          <w:highlight w:val="yellow"/>
        </w:rPr>
        <w:t>collective agreement</w:t>
      </w:r>
      <w:r w:rsidRPr="007A26C2">
        <w:rPr>
          <w:rStyle w:val="Emphasis"/>
        </w:rPr>
        <w:t xml:space="preserve"> on the parties</w:t>
      </w:r>
      <w:r w:rsidRPr="007A26C2">
        <w:rPr>
          <w:u w:val="single"/>
        </w:rPr>
        <w:t>. That is what happened in December 2022.</w:t>
      </w:r>
    </w:p>
    <w:p w14:paraId="787293C8" w14:textId="77777777" w:rsidR="00B9371A" w:rsidRPr="007A26C2" w:rsidRDefault="00B9371A" w:rsidP="00B9371A">
      <w:pPr>
        <w:rPr>
          <w:sz w:val="16"/>
        </w:rPr>
      </w:pPr>
      <w:r w:rsidRPr="007A26C2">
        <w:rPr>
          <w:sz w:val="16"/>
        </w:rPr>
        <w:t>2019-2022 Negotiations</w:t>
      </w:r>
    </w:p>
    <w:p w14:paraId="5E9C45C8" w14:textId="77777777" w:rsidR="00B9371A" w:rsidRPr="007A26C2" w:rsidRDefault="00B9371A" w:rsidP="00B9371A">
      <w:pPr>
        <w:rPr>
          <w:sz w:val="16"/>
        </w:rPr>
      </w:pPr>
      <w:r w:rsidRPr="007A26C2">
        <w:rPr>
          <w:sz w:val="16"/>
        </w:rPr>
        <w:tab/>
        <w:t xml:space="preserve">The </w:t>
      </w:r>
      <w:r w:rsidRPr="007A26C2">
        <w:rPr>
          <w:u w:val="single"/>
        </w:rPr>
        <w:t>railroad companies and unions actually began their bargaining in 2019</w:t>
      </w:r>
      <w:r w:rsidRPr="007A26C2">
        <w:rPr>
          <w:sz w:val="16"/>
        </w:rPr>
        <w:t xml:space="preserve">. With no progress toward agreement, </w:t>
      </w:r>
      <w:r w:rsidRPr="007A26C2">
        <w:rPr>
          <w:u w:val="single"/>
        </w:rPr>
        <w:t>the NMB initiated mandatory mediation</w:t>
      </w:r>
      <w:r w:rsidRPr="007A26C2">
        <w:rPr>
          <w:sz w:val="16"/>
        </w:rPr>
        <w:t xml:space="preserve"> in January 2022. </w:t>
      </w:r>
      <w:r w:rsidRPr="007A26C2">
        <w:rPr>
          <w:u w:val="single"/>
        </w:rPr>
        <w:t>The Board “released” the parties in June 2022, starting the first 30-day cooling-off period. As a strike became probable, the NMB asked President Biden to create an Emergency</w:t>
      </w:r>
      <w:r w:rsidRPr="007A26C2">
        <w:rPr>
          <w:sz w:val="16"/>
        </w:rPr>
        <w:t xml:space="preserve"> Board.</w:t>
      </w:r>
    </w:p>
    <w:p w14:paraId="2C2DF9AD" w14:textId="77777777" w:rsidR="00B9371A" w:rsidRPr="007A26C2" w:rsidRDefault="00B9371A" w:rsidP="00B9371A">
      <w:pPr>
        <w:rPr>
          <w:rStyle w:val="Emphasis"/>
        </w:rPr>
      </w:pPr>
      <w:r w:rsidRPr="007A26C2">
        <w:rPr>
          <w:sz w:val="16"/>
        </w:rPr>
        <w:tab/>
        <w:t xml:space="preserve">President Biden named an Emergency Board in July 2022, </w:t>
      </w:r>
      <w:r w:rsidRPr="007A26C2">
        <w:rPr>
          <w:u w:val="single"/>
        </w:rPr>
        <w:t>which started another 30-day nostrike</w:t>
      </w:r>
      <w:r w:rsidRPr="007A26C2">
        <w:rPr>
          <w:sz w:val="16"/>
        </w:rPr>
        <w:t xml:space="preserve">/no-lockout </w:t>
      </w:r>
      <w:r w:rsidRPr="007A26C2">
        <w:rPr>
          <w:u w:val="single"/>
        </w:rPr>
        <w:t>period</w:t>
      </w:r>
      <w:r w:rsidRPr="007A26C2">
        <w:rPr>
          <w:sz w:val="16"/>
        </w:rPr>
        <w:t xml:space="preserve">. The Emergency Board issued its recommendations in August. The coolingoff period was extended while the White House and the Labor Department brokered an agreement they hoped would resolve the dispute. They reached a tentative agreement on 15 September, the day before a strike was to begin. But </w:t>
      </w:r>
      <w:r w:rsidRPr="007A26C2">
        <w:rPr>
          <w:u w:val="single"/>
        </w:rPr>
        <w:t xml:space="preserve">when four unions later rejected the deal and a </w:t>
      </w:r>
      <w:r w:rsidRPr="007A26C2">
        <w:rPr>
          <w:rStyle w:val="Emphasis"/>
        </w:rPr>
        <w:t>strike</w:t>
      </w:r>
      <w:r w:rsidRPr="007A26C2">
        <w:rPr>
          <w:u w:val="single"/>
        </w:rPr>
        <w:t xml:space="preserve"> again became </w:t>
      </w:r>
      <w:r w:rsidRPr="007A26C2">
        <w:rPr>
          <w:b/>
          <w:bCs/>
          <w:u w:val="single"/>
        </w:rPr>
        <w:t>imminent</w:t>
      </w:r>
      <w:r w:rsidRPr="007A26C2">
        <w:rPr>
          <w:u w:val="single"/>
        </w:rPr>
        <w:t xml:space="preserve">, </w:t>
      </w:r>
      <w:r w:rsidRPr="007A26C2">
        <w:rPr>
          <w:b/>
          <w:bCs/>
          <w:u w:val="single"/>
        </w:rPr>
        <w:t>Congress</w:t>
      </w:r>
      <w:r w:rsidRPr="007A26C2">
        <w:rPr>
          <w:u w:val="single"/>
        </w:rPr>
        <w:t xml:space="preserve"> took the final step of </w:t>
      </w:r>
      <w:r w:rsidRPr="007A26C2">
        <w:rPr>
          <w:rStyle w:val="Emphasis"/>
        </w:rPr>
        <w:t>legislating a collective agreement</w:t>
      </w:r>
      <w:r w:rsidRPr="007A26C2">
        <w:rPr>
          <w:u w:val="single"/>
        </w:rPr>
        <w:t xml:space="preserve"> that </w:t>
      </w:r>
      <w:r w:rsidRPr="007A26C2">
        <w:rPr>
          <w:rStyle w:val="Emphasis"/>
          <w:highlight w:val="yellow"/>
        </w:rPr>
        <w:t>blocked</w:t>
      </w:r>
      <w:r w:rsidRPr="007A26C2">
        <w:rPr>
          <w:rStyle w:val="Emphasis"/>
        </w:rPr>
        <w:t xml:space="preserve"> workers’ exercise of the </w:t>
      </w:r>
      <w:r w:rsidRPr="007A26C2">
        <w:rPr>
          <w:rStyle w:val="Emphasis"/>
          <w:highlight w:val="yellow"/>
        </w:rPr>
        <w:t>right to strike.</w:t>
      </w:r>
    </w:p>
    <w:p w14:paraId="7AD02A86" w14:textId="77777777" w:rsidR="00B9371A" w:rsidRPr="007A26C2" w:rsidRDefault="00B9371A" w:rsidP="00B9371A">
      <w:pPr>
        <w:rPr>
          <w:b/>
          <w:bCs/>
          <w:u w:val="single"/>
        </w:rPr>
      </w:pPr>
      <w:r w:rsidRPr="007A26C2">
        <w:rPr>
          <w:sz w:val="16"/>
        </w:rPr>
        <w:tab/>
      </w:r>
      <w:r w:rsidRPr="007A26C2">
        <w:rPr>
          <w:u w:val="single"/>
        </w:rPr>
        <w:t xml:space="preserve">The </w:t>
      </w:r>
      <w:r w:rsidRPr="007A26C2">
        <w:rPr>
          <w:rStyle w:val="Emphasis"/>
          <w:highlight w:val="yellow"/>
        </w:rPr>
        <w:t>fallout</w:t>
      </w:r>
      <w:r w:rsidRPr="007A26C2">
        <w:rPr>
          <w:sz w:val="16"/>
        </w:rPr>
        <w:t xml:space="preserve"> from the rail negotiations and the imposed contract </w:t>
      </w:r>
      <w:r w:rsidRPr="007A26C2">
        <w:rPr>
          <w:highlight w:val="yellow"/>
          <w:u w:val="single"/>
        </w:rPr>
        <w:t xml:space="preserve">is </w:t>
      </w:r>
      <w:r w:rsidRPr="007A26C2">
        <w:rPr>
          <w:rStyle w:val="Emphasis"/>
        </w:rPr>
        <w:t xml:space="preserve">still </w:t>
      </w:r>
      <w:r w:rsidRPr="007A26C2">
        <w:rPr>
          <w:rStyle w:val="Emphasis"/>
          <w:highlight w:val="yellow"/>
        </w:rPr>
        <w:t>being felt</w:t>
      </w:r>
      <w:r w:rsidRPr="007A26C2">
        <w:rPr>
          <w:u w:val="single"/>
        </w:rPr>
        <w:t xml:space="preserve">. The </w:t>
      </w:r>
      <w:r w:rsidRPr="007A26C2">
        <w:rPr>
          <w:rStyle w:val="Emphasis"/>
          <w:highlight w:val="yellow"/>
        </w:rPr>
        <w:t>president of one</w:t>
      </w:r>
      <w:r w:rsidRPr="007A26C2">
        <w:rPr>
          <w:rStyle w:val="Emphasis"/>
        </w:rPr>
        <w:t xml:space="preserve"> of the </w:t>
      </w:r>
      <w:r w:rsidRPr="007A26C2">
        <w:rPr>
          <w:rStyle w:val="Emphasis"/>
          <w:highlight w:val="yellow"/>
        </w:rPr>
        <w:t>union</w:t>
      </w:r>
      <w:r w:rsidRPr="007A26C2">
        <w:rPr>
          <w:rStyle w:val="Emphasis"/>
        </w:rPr>
        <w:t>s</w:t>
      </w:r>
      <w:r w:rsidRPr="007A26C2">
        <w:rPr>
          <w:u w:val="single"/>
        </w:rPr>
        <w:t xml:space="preserve"> who </w:t>
      </w:r>
      <w:r w:rsidRPr="007A26C2">
        <w:rPr>
          <w:b/>
          <w:bCs/>
          <w:u w:val="single"/>
        </w:rPr>
        <w:t>supported the</w:t>
      </w:r>
      <w:r w:rsidRPr="007A26C2">
        <w:rPr>
          <w:u w:val="single"/>
        </w:rPr>
        <w:t xml:space="preserve"> White House deal </w:t>
      </w:r>
      <w:r w:rsidRPr="007A26C2">
        <w:rPr>
          <w:b/>
          <w:bCs/>
          <w:highlight w:val="yellow"/>
          <w:u w:val="single"/>
        </w:rPr>
        <w:t>was</w:t>
      </w:r>
      <w:r w:rsidRPr="007A26C2">
        <w:rPr>
          <w:highlight w:val="yellow"/>
          <w:u w:val="single"/>
        </w:rPr>
        <w:t xml:space="preserve"> </w:t>
      </w:r>
      <w:r w:rsidRPr="007A26C2">
        <w:rPr>
          <w:rStyle w:val="Emphasis"/>
          <w:highlight w:val="yellow"/>
        </w:rPr>
        <w:t>replaced</w:t>
      </w:r>
      <w:r w:rsidRPr="007A26C2">
        <w:rPr>
          <w:highlight w:val="yellow"/>
          <w:u w:val="single"/>
        </w:rPr>
        <w:t xml:space="preserve"> by a</w:t>
      </w:r>
      <w:r w:rsidRPr="007A26C2">
        <w:rPr>
          <w:u w:val="single"/>
        </w:rPr>
        <w:t xml:space="preserve"> rank-and-file </w:t>
      </w:r>
      <w:r w:rsidRPr="007A26C2">
        <w:rPr>
          <w:rStyle w:val="Emphasis"/>
          <w:highlight w:val="yellow"/>
        </w:rPr>
        <w:t>leader who supported striking</w:t>
      </w:r>
      <w:r w:rsidRPr="007A26C2">
        <w:rPr>
          <w:sz w:val="16"/>
        </w:rPr>
        <w:t xml:space="preserve"> 6. </w:t>
      </w:r>
      <w:r w:rsidRPr="007A26C2">
        <w:rPr>
          <w:u w:val="single"/>
        </w:rPr>
        <w:t xml:space="preserve">Other </w:t>
      </w:r>
      <w:r w:rsidRPr="007A26C2">
        <w:rPr>
          <w:rStyle w:val="Emphasis"/>
        </w:rPr>
        <w:t xml:space="preserve">union </w:t>
      </w:r>
      <w:r w:rsidRPr="007A26C2">
        <w:rPr>
          <w:rStyle w:val="Emphasis"/>
          <w:highlight w:val="yellow"/>
        </w:rPr>
        <w:t>leaders</w:t>
      </w:r>
      <w:r w:rsidRPr="007A26C2">
        <w:rPr>
          <w:highlight w:val="yellow"/>
          <w:u w:val="single"/>
        </w:rPr>
        <w:t xml:space="preserve"> are</w:t>
      </w:r>
      <w:r w:rsidRPr="007A26C2">
        <w:rPr>
          <w:u w:val="single"/>
        </w:rPr>
        <w:t xml:space="preserve"> also </w:t>
      </w:r>
      <w:r w:rsidRPr="007A26C2">
        <w:rPr>
          <w:rStyle w:val="Emphasis"/>
          <w:highlight w:val="yellow"/>
        </w:rPr>
        <w:t>facing challengers</w:t>
      </w:r>
      <w:r w:rsidRPr="007A26C2">
        <w:rPr>
          <w:rStyle w:val="Emphasis"/>
        </w:rPr>
        <w:t xml:space="preserve"> opposed to their stance in the dispute</w:t>
      </w:r>
      <w:r w:rsidRPr="007A26C2">
        <w:rPr>
          <w:sz w:val="16"/>
        </w:rPr>
        <w:t xml:space="preserve">. </w:t>
      </w:r>
      <w:r w:rsidRPr="007A26C2">
        <w:rPr>
          <w:u w:val="single"/>
        </w:rPr>
        <w:t>The</w:t>
      </w:r>
      <w:r w:rsidRPr="007A26C2">
        <w:rPr>
          <w:sz w:val="16"/>
        </w:rPr>
        <w:t xml:space="preserve"> </w:t>
      </w:r>
      <w:r w:rsidRPr="007A26C2">
        <w:rPr>
          <w:rStyle w:val="Emphasis"/>
        </w:rPr>
        <w:t>Biden</w:t>
      </w:r>
      <w:r w:rsidRPr="007A26C2">
        <w:rPr>
          <w:sz w:val="16"/>
        </w:rPr>
        <w:t xml:space="preserve"> </w:t>
      </w:r>
      <w:r w:rsidRPr="007A26C2">
        <w:rPr>
          <w:u w:val="single"/>
        </w:rPr>
        <w:t>administration</w:t>
      </w:r>
      <w:r w:rsidRPr="007A26C2">
        <w:rPr>
          <w:sz w:val="16"/>
        </w:rPr>
        <w:t xml:space="preserve">, still touting itself as the unions’ champion, </w:t>
      </w:r>
      <w:r w:rsidRPr="007A26C2">
        <w:rPr>
          <w:u w:val="single"/>
        </w:rPr>
        <w:t xml:space="preserve">is </w:t>
      </w:r>
      <w:r w:rsidRPr="007A26C2">
        <w:rPr>
          <w:b/>
          <w:bCs/>
          <w:u w:val="single"/>
        </w:rPr>
        <w:t>scrambling</w:t>
      </w:r>
      <w:r w:rsidRPr="007A26C2">
        <w:rPr>
          <w:u w:val="single"/>
        </w:rPr>
        <w:t xml:space="preserve"> to </w:t>
      </w:r>
      <w:r w:rsidRPr="007A26C2">
        <w:rPr>
          <w:rStyle w:val="Emphasis"/>
        </w:rPr>
        <w:t>restore its credibility</w:t>
      </w:r>
      <w:r w:rsidRPr="007A26C2">
        <w:rPr>
          <w:u w:val="single"/>
        </w:rPr>
        <w:t xml:space="preserve"> after imposing the rail contract on workers</w:t>
      </w:r>
      <w:r w:rsidRPr="007A26C2">
        <w:rPr>
          <w:sz w:val="16"/>
        </w:rPr>
        <w:t xml:space="preserve"> 7. </w:t>
      </w:r>
      <w:r w:rsidRPr="007A26C2">
        <w:rPr>
          <w:u w:val="single"/>
        </w:rPr>
        <w:t xml:space="preserve">Underneath all is the continuing question of whether </w:t>
      </w:r>
      <w:r w:rsidRPr="007A26C2">
        <w:rPr>
          <w:sz w:val="16"/>
        </w:rPr>
        <w:t xml:space="preserve">US labour law, in this case </w:t>
      </w:r>
      <w:r w:rsidRPr="007A26C2">
        <w:rPr>
          <w:u w:val="single"/>
        </w:rPr>
        <w:t xml:space="preserve">the </w:t>
      </w:r>
      <w:r w:rsidRPr="007A26C2">
        <w:rPr>
          <w:rStyle w:val="Emphasis"/>
        </w:rPr>
        <w:t>RLA</w:t>
      </w:r>
      <w:r w:rsidRPr="007A26C2">
        <w:rPr>
          <w:u w:val="single"/>
        </w:rPr>
        <w:t xml:space="preserve">, comports with international standards on the </w:t>
      </w:r>
      <w:r w:rsidRPr="007A26C2">
        <w:rPr>
          <w:rStyle w:val="Emphasis"/>
        </w:rPr>
        <w:t>right to strike</w:t>
      </w:r>
      <w:r w:rsidRPr="007A26C2">
        <w:rPr>
          <w:u w:val="single"/>
        </w:rPr>
        <w:t xml:space="preserve"> – and if not, </w:t>
      </w:r>
      <w:r w:rsidRPr="007A26C2">
        <w:rPr>
          <w:b/>
          <w:bCs/>
          <w:u w:val="single"/>
        </w:rPr>
        <w:t>what</w:t>
      </w:r>
      <w:r w:rsidRPr="007A26C2">
        <w:rPr>
          <w:u w:val="single"/>
        </w:rPr>
        <w:t xml:space="preserve"> </w:t>
      </w:r>
      <w:r w:rsidRPr="007A26C2">
        <w:rPr>
          <w:b/>
          <w:bCs/>
          <w:u w:val="single"/>
        </w:rPr>
        <w:t>can be done to change it.</w:t>
      </w:r>
    </w:p>
    <w:p w14:paraId="1EFC5E3A" w14:textId="77777777" w:rsidR="00B9371A" w:rsidRPr="007A26C2" w:rsidRDefault="00B9371A" w:rsidP="00B9371A">
      <w:pPr>
        <w:rPr>
          <w:sz w:val="16"/>
        </w:rPr>
      </w:pPr>
      <w:r w:rsidRPr="007A26C2">
        <w:rPr>
          <w:sz w:val="16"/>
        </w:rPr>
        <w:t>Coming Back to the NLRA</w:t>
      </w:r>
    </w:p>
    <w:p w14:paraId="52B7A12C" w14:textId="77777777" w:rsidR="00B9371A" w:rsidRPr="007A26C2" w:rsidRDefault="00B9371A" w:rsidP="00B9371A">
      <w:pPr>
        <w:rPr>
          <w:sz w:val="16"/>
        </w:rPr>
      </w:pPr>
      <w:r w:rsidRPr="007A26C2">
        <w:rPr>
          <w:sz w:val="16"/>
        </w:rPr>
        <w:tab/>
        <w:t>US workers’ right to strike is relatively unfettered under NLRA, at least in the most common scenario where the union is seeking a first contract or a renegotiated contract upon expiration of the prior agreement. When collective bargaining is nearing conclusion, unions conduct a “strike authorisation” vote empowering their bargaining committee to initiate a strike. Workers almost always grant such authority to their leadership to strengthen their hand at the bargaining table. Union leaders can call a strike when they choose, and no further vote is required8.</w:t>
      </w:r>
    </w:p>
    <w:p w14:paraId="69AF0779" w14:textId="77777777" w:rsidR="00B9371A" w:rsidRPr="007A26C2" w:rsidRDefault="00B9371A" w:rsidP="00B9371A">
      <w:pPr>
        <w:rPr>
          <w:sz w:val="16"/>
        </w:rPr>
      </w:pPr>
      <w:r w:rsidRPr="007A26C2">
        <w:rPr>
          <w:sz w:val="16"/>
        </w:rPr>
        <w:tab/>
        <w:t>The original NLRA did not restrict workers’ right to strike at all. But in 1946 elections, an anti-union Republican majority took control of Congress. In 1947 it enacted the Taft-Hartley Act amendments to the NLRA, effectively enshrining a “Magna Carta for management” undermining many features of the Wagner Act. The amendments included a strict ban on sympathy strikes, called “secondary boycotts” in the Taft-Hartley Act, supporting other workers and unions. They also added a “national emergency” provision allowing Congress to legislate a collective agreement and force striking workers to return to their jobs.</w:t>
      </w:r>
    </w:p>
    <w:p w14:paraId="7ABE9BC6" w14:textId="77777777" w:rsidR="00B9371A" w:rsidRPr="007A26C2" w:rsidRDefault="00B9371A" w:rsidP="00B9371A">
      <w:pPr>
        <w:rPr>
          <w:sz w:val="16"/>
        </w:rPr>
      </w:pPr>
      <w:r w:rsidRPr="007A26C2">
        <w:rPr>
          <w:sz w:val="16"/>
        </w:rPr>
        <w:tab/>
        <w:t>Before the ban on secondary boycotts, workers on strike in a “primary” dispute could request help from unions at “secondary” companies doing business with the struck employer. Now such solidarity appeals are prohibited, even though a company that continues selling to or buying from a firm involved in a labour dispute is helping that firm to prevail in the dispute with its workers. Moreover, workers at the secondary company may not act on their own to help workers in the primary dispute.</w:t>
      </w:r>
    </w:p>
    <w:p w14:paraId="7D6AED91" w14:textId="77777777" w:rsidR="00B9371A" w:rsidRPr="007A26C2" w:rsidRDefault="00B9371A" w:rsidP="00B9371A">
      <w:pPr>
        <w:rPr>
          <w:sz w:val="16"/>
        </w:rPr>
      </w:pPr>
      <w:r w:rsidRPr="007A26C2">
        <w:rPr>
          <w:sz w:val="16"/>
        </w:rPr>
        <w:tab/>
        <w:t>Both appealing for help and offering help are strictly prohibited and subject to onerous financial penalties, while employers can continue doing business with each other as if no dispute existed. The US blanket prohibition on solidarity action is contrary to the view of the ILO Committee of Experts, who said “a general prohibition on sympathy strikes could lead to abuse . . . Workers should be able to take such action, provided the initial strike they are supporting is itself lawful”9 .</w:t>
      </w:r>
    </w:p>
    <w:p w14:paraId="0A28D096" w14:textId="77777777" w:rsidR="00B9371A" w:rsidRPr="007A26C2" w:rsidRDefault="00B9371A" w:rsidP="00B9371A">
      <w:pPr>
        <w:rPr>
          <w:u w:val="single"/>
        </w:rPr>
      </w:pPr>
      <w:r w:rsidRPr="007A26C2">
        <w:rPr>
          <w:sz w:val="16"/>
        </w:rPr>
        <w:tab/>
        <w:t>In addition to the ban on solidarity strikes</w:t>
      </w:r>
      <w:r w:rsidRPr="007A26C2">
        <w:rPr>
          <w:u w:val="single"/>
        </w:rPr>
        <w:t xml:space="preserve">, the </w:t>
      </w:r>
      <w:r w:rsidRPr="007A26C2">
        <w:rPr>
          <w:rStyle w:val="Emphasis"/>
          <w:highlight w:val="yellow"/>
        </w:rPr>
        <w:t>Taft-Hartley</w:t>
      </w:r>
      <w:r w:rsidRPr="007A26C2">
        <w:rPr>
          <w:u w:val="single"/>
        </w:rPr>
        <w:t xml:space="preserve"> Act also </w:t>
      </w:r>
      <w:r w:rsidRPr="007A26C2">
        <w:rPr>
          <w:highlight w:val="yellow"/>
          <w:u w:val="single"/>
        </w:rPr>
        <w:t>set in place</w:t>
      </w:r>
      <w:r w:rsidRPr="007A26C2">
        <w:rPr>
          <w:u w:val="single"/>
        </w:rPr>
        <w:t xml:space="preserve"> </w:t>
      </w:r>
      <w:r w:rsidRPr="007A26C2">
        <w:rPr>
          <w:highlight w:val="yellow"/>
          <w:u w:val="single"/>
        </w:rPr>
        <w:t>a</w:t>
      </w:r>
      <w:r w:rsidRPr="007A26C2">
        <w:rPr>
          <w:u w:val="single"/>
        </w:rPr>
        <w:t>n “</w:t>
      </w:r>
      <w:r w:rsidRPr="007A26C2">
        <w:rPr>
          <w:b/>
          <w:bCs/>
          <w:u w:val="single"/>
        </w:rPr>
        <w:t>emergency</w:t>
      </w:r>
      <w:r w:rsidRPr="007A26C2">
        <w:rPr>
          <w:u w:val="single"/>
        </w:rPr>
        <w:t xml:space="preserve">” </w:t>
      </w:r>
      <w:r w:rsidRPr="007A26C2">
        <w:rPr>
          <w:b/>
          <w:bCs/>
          <w:highlight w:val="yellow"/>
          <w:u w:val="single"/>
        </w:rPr>
        <w:t>mechanism</w:t>
      </w:r>
      <w:r w:rsidRPr="007A26C2">
        <w:rPr>
          <w:highlight w:val="yellow"/>
          <w:u w:val="single"/>
        </w:rPr>
        <w:t xml:space="preserve"> based on the </w:t>
      </w:r>
      <w:r w:rsidRPr="007A26C2">
        <w:rPr>
          <w:rStyle w:val="Emphasis"/>
          <w:highlight w:val="yellow"/>
        </w:rPr>
        <w:t>R</w:t>
      </w:r>
      <w:r w:rsidRPr="007A26C2">
        <w:rPr>
          <w:u w:val="single"/>
        </w:rPr>
        <w:t xml:space="preserve">ailway </w:t>
      </w:r>
      <w:r w:rsidRPr="007A26C2">
        <w:rPr>
          <w:rStyle w:val="Emphasis"/>
          <w:highlight w:val="yellow"/>
        </w:rPr>
        <w:t>L</w:t>
      </w:r>
      <w:r w:rsidRPr="007A26C2">
        <w:rPr>
          <w:u w:val="single"/>
        </w:rPr>
        <w:t xml:space="preserve">abor </w:t>
      </w:r>
      <w:r w:rsidRPr="007A26C2">
        <w:rPr>
          <w:rStyle w:val="Emphasis"/>
          <w:highlight w:val="yellow"/>
        </w:rPr>
        <w:t>A</w:t>
      </w:r>
      <w:r w:rsidRPr="007A26C2">
        <w:rPr>
          <w:u w:val="single"/>
        </w:rPr>
        <w:t>ct model</w:t>
      </w:r>
      <w:r w:rsidRPr="007A26C2">
        <w:rPr>
          <w:sz w:val="16"/>
        </w:rPr>
        <w:t xml:space="preserve">. </w:t>
      </w:r>
      <w:r w:rsidRPr="007A26C2">
        <w:rPr>
          <w:u w:val="single"/>
        </w:rPr>
        <w:t xml:space="preserve">It empowers the President to create a “board of inquiry” to </w:t>
      </w:r>
      <w:r w:rsidRPr="007A26C2">
        <w:rPr>
          <w:b/>
          <w:bCs/>
          <w:u w:val="single"/>
        </w:rPr>
        <w:t>determine</w:t>
      </w:r>
      <w:r w:rsidRPr="007A26C2">
        <w:rPr>
          <w:u w:val="single"/>
        </w:rPr>
        <w:t xml:space="preserve"> if a looming </w:t>
      </w:r>
      <w:r w:rsidRPr="007A26C2">
        <w:rPr>
          <w:rStyle w:val="Emphasis"/>
        </w:rPr>
        <w:t>strike</w:t>
      </w:r>
      <w:r w:rsidRPr="007A26C2">
        <w:rPr>
          <w:u w:val="single"/>
        </w:rPr>
        <w:t xml:space="preserve"> or lockout would disrupt interstate commerce or “</w:t>
      </w:r>
      <w:r w:rsidRPr="007A26C2">
        <w:rPr>
          <w:rStyle w:val="Emphasis"/>
        </w:rPr>
        <w:t>imperil the national health or safety</w:t>
      </w:r>
      <w:r w:rsidRPr="007A26C2">
        <w:rPr>
          <w:sz w:val="16"/>
        </w:rPr>
        <w:t xml:space="preserve">.” </w:t>
      </w:r>
      <w:r w:rsidRPr="007A26C2">
        <w:rPr>
          <w:u w:val="single"/>
        </w:rPr>
        <w:t xml:space="preserve">The board can recommend that the President seek a </w:t>
      </w:r>
      <w:r w:rsidRPr="007A26C2">
        <w:rPr>
          <w:rStyle w:val="Emphasis"/>
        </w:rPr>
        <w:t>federal court injunction</w:t>
      </w:r>
      <w:r w:rsidRPr="007A26C2">
        <w:rPr>
          <w:u w:val="single"/>
        </w:rPr>
        <w:t xml:space="preserve"> to </w:t>
      </w:r>
      <w:r w:rsidRPr="007A26C2">
        <w:rPr>
          <w:b/>
          <w:bCs/>
          <w:u w:val="single"/>
        </w:rPr>
        <w:t>halt the strike</w:t>
      </w:r>
      <w:r w:rsidRPr="007A26C2">
        <w:rPr>
          <w:u w:val="single"/>
        </w:rPr>
        <w:t xml:space="preserve"> or lockout. </w:t>
      </w:r>
      <w:r w:rsidRPr="007A26C2">
        <w:rPr>
          <w:rStyle w:val="Emphasis"/>
        </w:rPr>
        <w:t>Presidents have done so more than 30 times</w:t>
      </w:r>
      <w:r w:rsidRPr="007A26C2">
        <w:rPr>
          <w:u w:val="single"/>
        </w:rPr>
        <w:t xml:space="preserve"> since 1947, usually in connection with potential strike action that would shut the nation’s ports. Only once did a court deny the President’s request for an injunction.</w:t>
      </w:r>
    </w:p>
    <w:p w14:paraId="5AD6B62D" w14:textId="77777777" w:rsidR="00B9371A" w:rsidRPr="007A26C2" w:rsidRDefault="00B9371A" w:rsidP="00B9371A">
      <w:pPr>
        <w:rPr>
          <w:sz w:val="16"/>
        </w:rPr>
      </w:pPr>
      <w:r w:rsidRPr="007A26C2">
        <w:rPr>
          <w:sz w:val="16"/>
        </w:rPr>
        <w:tab/>
        <w:t>The injunction can remain in place for 80 days. After 60 days, the NLRB conducts a secret-ballot election among employees on whether they accept the employers’ last offer. But employees have never defied their union and voted to accept an offer that their bargaining committee has rejected.</w:t>
      </w:r>
    </w:p>
    <w:p w14:paraId="7A17B236" w14:textId="77777777" w:rsidR="00B9371A" w:rsidRPr="007A26C2" w:rsidRDefault="00B9371A" w:rsidP="00B9371A">
      <w:pPr>
        <w:rPr>
          <w:u w:val="single"/>
        </w:rPr>
      </w:pPr>
      <w:r w:rsidRPr="007A26C2">
        <w:rPr>
          <w:sz w:val="16"/>
        </w:rPr>
        <w:tab/>
        <w:t xml:space="preserve">After 80 days, workers can strike and employers can lock out. </w:t>
      </w:r>
      <w:r w:rsidRPr="007A26C2">
        <w:rPr>
          <w:u w:val="single"/>
        </w:rPr>
        <w:t xml:space="preserve">But as with the RLA, the President </w:t>
      </w:r>
      <w:r w:rsidRPr="007A26C2">
        <w:rPr>
          <w:highlight w:val="yellow"/>
          <w:u w:val="single"/>
        </w:rPr>
        <w:t xml:space="preserve">can ask </w:t>
      </w:r>
      <w:r w:rsidRPr="007A26C2">
        <w:rPr>
          <w:rStyle w:val="Emphasis"/>
          <w:highlight w:val="yellow"/>
        </w:rPr>
        <w:t>Congress to</w:t>
      </w:r>
      <w:r w:rsidRPr="007A26C2">
        <w:rPr>
          <w:rStyle w:val="Emphasis"/>
        </w:rPr>
        <w:t xml:space="preserve"> step in</w:t>
      </w:r>
      <w:r w:rsidRPr="007A26C2">
        <w:rPr>
          <w:u w:val="single"/>
        </w:rPr>
        <w:t xml:space="preserve"> and </w:t>
      </w:r>
      <w:r w:rsidRPr="007A26C2">
        <w:rPr>
          <w:rStyle w:val="Emphasis"/>
        </w:rPr>
        <w:t>legislate a solution</w:t>
      </w:r>
      <w:r w:rsidRPr="007A26C2">
        <w:rPr>
          <w:u w:val="single"/>
        </w:rPr>
        <w:t xml:space="preserve"> to the dispute, </w:t>
      </w:r>
      <w:r w:rsidRPr="007A26C2">
        <w:rPr>
          <w:b/>
          <w:bCs/>
          <w:highlight w:val="yellow"/>
          <w:u w:val="single"/>
        </w:rPr>
        <w:t>impos</w:t>
      </w:r>
      <w:r w:rsidRPr="007A26C2">
        <w:rPr>
          <w:u w:val="single"/>
        </w:rPr>
        <w:t xml:space="preserve">ing </w:t>
      </w:r>
      <w:r w:rsidRPr="007A26C2">
        <w:rPr>
          <w:b/>
          <w:bCs/>
          <w:highlight w:val="yellow"/>
          <w:u w:val="single"/>
        </w:rPr>
        <w:t>a contract</w:t>
      </w:r>
      <w:r w:rsidRPr="007A26C2">
        <w:rPr>
          <w:u w:val="single"/>
        </w:rPr>
        <w:t xml:space="preserve"> on the two sides</w:t>
      </w:r>
      <w:r w:rsidRPr="007A26C2">
        <w:rPr>
          <w:sz w:val="16"/>
        </w:rPr>
        <w:t xml:space="preserve">. </w:t>
      </w:r>
      <w:r w:rsidRPr="007A26C2">
        <w:rPr>
          <w:rStyle w:val="Emphasis"/>
        </w:rPr>
        <w:t>As this article is written</w:t>
      </w:r>
      <w:r w:rsidRPr="007A26C2">
        <w:rPr>
          <w:sz w:val="16"/>
          <w:highlight w:val="yellow"/>
        </w:rPr>
        <w:t>,</w:t>
      </w:r>
      <w:r w:rsidRPr="007A26C2">
        <w:rPr>
          <w:sz w:val="16"/>
        </w:rPr>
        <w:t xml:space="preserve"> the Biden administration is closely watching negotiations in West Coast ports. </w:t>
      </w:r>
      <w:r w:rsidRPr="007A26C2">
        <w:rPr>
          <w:u w:val="single"/>
        </w:rPr>
        <w:t xml:space="preserve">Port employers and </w:t>
      </w:r>
      <w:r w:rsidRPr="007A26C2">
        <w:rPr>
          <w:rStyle w:val="Emphasis"/>
          <w:highlight w:val="yellow"/>
        </w:rPr>
        <w:t xml:space="preserve">business </w:t>
      </w:r>
      <w:r w:rsidRPr="007A26C2">
        <w:rPr>
          <w:rStyle w:val="Emphasis"/>
        </w:rPr>
        <w:t>associations</w:t>
      </w:r>
      <w:r w:rsidRPr="007A26C2">
        <w:rPr>
          <w:u w:val="single"/>
        </w:rPr>
        <w:t xml:space="preserve"> </w:t>
      </w:r>
      <w:r w:rsidRPr="007A26C2">
        <w:rPr>
          <w:highlight w:val="yellow"/>
          <w:u w:val="single"/>
        </w:rPr>
        <w:t xml:space="preserve">are </w:t>
      </w:r>
      <w:r w:rsidRPr="007A26C2">
        <w:rPr>
          <w:b/>
          <w:bCs/>
          <w:highlight w:val="yellow"/>
          <w:u w:val="single"/>
        </w:rPr>
        <w:t>beating the same drums</w:t>
      </w:r>
      <w:r w:rsidRPr="007A26C2">
        <w:rPr>
          <w:u w:val="single"/>
        </w:rPr>
        <w:t xml:space="preserve"> they did in the </w:t>
      </w:r>
      <w:r w:rsidRPr="007A26C2">
        <w:rPr>
          <w:rStyle w:val="Emphasis"/>
        </w:rPr>
        <w:t>rail freight dispute</w:t>
      </w:r>
      <w:r w:rsidRPr="007A26C2">
        <w:rPr>
          <w:u w:val="single"/>
        </w:rPr>
        <w:t xml:space="preserve">: that </w:t>
      </w:r>
      <w:r w:rsidRPr="007A26C2">
        <w:rPr>
          <w:rStyle w:val="Emphasis"/>
          <w:highlight w:val="yellow"/>
        </w:rPr>
        <w:t>a port workers’ strike will crash the</w:t>
      </w:r>
      <w:r w:rsidRPr="007A26C2">
        <w:rPr>
          <w:rStyle w:val="Emphasis"/>
        </w:rPr>
        <w:t xml:space="preserve"> still recovering </w:t>
      </w:r>
      <w:r w:rsidRPr="007A26C2">
        <w:rPr>
          <w:rStyle w:val="Emphasis"/>
          <w:highlight w:val="yellow"/>
        </w:rPr>
        <w:t>economy</w:t>
      </w:r>
      <w:r w:rsidRPr="007A26C2">
        <w:rPr>
          <w:sz w:val="16"/>
        </w:rPr>
        <w:t xml:space="preserve">. </w:t>
      </w:r>
      <w:r w:rsidRPr="007A26C2">
        <w:rPr>
          <w:u w:val="single"/>
        </w:rPr>
        <w:t>Will the outcome be the railroad story retold? Or will the White House find a way to avoid seeming again to intervene on the side of employers?</w:t>
      </w:r>
    </w:p>
    <w:p w14:paraId="7A1CC7F6" w14:textId="77777777" w:rsidR="00B9371A" w:rsidRPr="007A26C2" w:rsidRDefault="00B9371A" w:rsidP="00B9371A">
      <w:pPr>
        <w:ind w:firstLine="720"/>
        <w:rPr>
          <w:sz w:val="12"/>
        </w:rPr>
      </w:pPr>
    </w:p>
    <w:p w14:paraId="3D301C6E" w14:textId="77777777" w:rsidR="00B9371A" w:rsidRPr="007A26C2" w:rsidRDefault="00B9371A" w:rsidP="00B9371A">
      <w:pPr>
        <w:pStyle w:val="Heading4"/>
      </w:pPr>
      <w:r w:rsidRPr="007A26C2">
        <w:t>Rail union power in freefall now—</w:t>
      </w:r>
      <w:r w:rsidRPr="007A26C2">
        <w:rPr>
          <w:u w:val="single"/>
        </w:rPr>
        <w:t>Biden</w:t>
      </w:r>
      <w:r w:rsidRPr="007A26C2">
        <w:t>’s intervention was the last straw.</w:t>
      </w:r>
    </w:p>
    <w:p w14:paraId="79BF8FBC" w14:textId="77777777" w:rsidR="00B9371A" w:rsidRPr="007A26C2" w:rsidRDefault="00B9371A" w:rsidP="00B9371A">
      <w:r w:rsidRPr="007A26C2">
        <w:rPr>
          <w:rStyle w:val="Style13ptBold"/>
        </w:rPr>
        <w:t>Kemp and van Doren 23</w:t>
      </w:r>
      <w:r w:rsidRPr="007A26C2">
        <w:t xml:space="preserve"> (David Kemp is a policy analyst. MS in applied economics from Johns Hopkins University and BA in history from Bucknell University. 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 “Understanding the Railroads-Unions Fight” </w:t>
      </w:r>
      <w:r w:rsidRPr="007A26C2">
        <w:rPr>
          <w:i/>
          <w:iCs/>
        </w:rPr>
        <w:t>Regulation</w:t>
      </w:r>
      <w:r w:rsidRPr="007A26C2">
        <w:t xml:space="preserve"> Spring 2023)</w:t>
      </w:r>
    </w:p>
    <w:p w14:paraId="44FA0F17" w14:textId="77777777" w:rsidR="00B9371A" w:rsidRPr="007A26C2" w:rsidRDefault="00B9371A" w:rsidP="00B9371A">
      <w:pPr>
        <w:rPr>
          <w:sz w:val="14"/>
        </w:rPr>
      </w:pPr>
      <w:r w:rsidRPr="007A26C2">
        <w:rPr>
          <w:rStyle w:val="Emphasis"/>
        </w:rPr>
        <w:t>Last December</w:t>
      </w:r>
      <w:r w:rsidRPr="007A26C2">
        <w:rPr>
          <w:u w:val="single"/>
        </w:rPr>
        <w:t xml:space="preserve">, at the urging of President </w:t>
      </w:r>
      <w:r w:rsidRPr="007A26C2">
        <w:rPr>
          <w:b/>
          <w:bCs/>
          <w:u w:val="single"/>
        </w:rPr>
        <w:t>Biden</w:t>
      </w:r>
      <w:r w:rsidRPr="007A26C2">
        <w:rPr>
          <w:u w:val="single"/>
        </w:rPr>
        <w:t xml:space="preserve">, </w:t>
      </w:r>
      <w:r w:rsidRPr="007A26C2">
        <w:rPr>
          <w:rStyle w:val="Emphasis"/>
          <w:highlight w:val="yellow"/>
        </w:rPr>
        <w:t>Congress</w:t>
      </w:r>
      <w:r w:rsidRPr="007A26C2">
        <w:rPr>
          <w:u w:val="single"/>
        </w:rPr>
        <w:t xml:space="preserve"> </w:t>
      </w:r>
      <w:r w:rsidRPr="007A26C2">
        <w:rPr>
          <w:b/>
          <w:bCs/>
          <w:u w:val="single"/>
        </w:rPr>
        <w:t>enacted legislation</w:t>
      </w:r>
      <w:r w:rsidRPr="007A26C2">
        <w:rPr>
          <w:u w:val="single"/>
        </w:rPr>
        <w:t xml:space="preserve"> to </w:t>
      </w:r>
      <w:r w:rsidRPr="007A26C2">
        <w:rPr>
          <w:b/>
          <w:bCs/>
          <w:highlight w:val="yellow"/>
          <w:u w:val="single"/>
        </w:rPr>
        <w:t>stop</w:t>
      </w:r>
      <w:r w:rsidRPr="007A26C2">
        <w:rPr>
          <w:highlight w:val="yellow"/>
          <w:u w:val="single"/>
        </w:rPr>
        <w:t xml:space="preserve"> </w:t>
      </w:r>
      <w:r w:rsidRPr="007A26C2">
        <w:rPr>
          <w:rStyle w:val="Emphasis"/>
          <w:highlight w:val="yellow"/>
        </w:rPr>
        <w:t>a</w:t>
      </w:r>
      <w:r w:rsidRPr="007A26C2">
        <w:rPr>
          <w:rStyle w:val="Emphasis"/>
        </w:rPr>
        <w:t xml:space="preserve"> nationwide railroad workers’ </w:t>
      </w:r>
      <w:r w:rsidRPr="007A26C2">
        <w:rPr>
          <w:rStyle w:val="Emphasis"/>
          <w:highlight w:val="yellow"/>
        </w:rPr>
        <w:t>strike</w:t>
      </w:r>
      <w:r w:rsidRPr="007A26C2">
        <w:rPr>
          <w:sz w:val="14"/>
          <w:highlight w:val="yellow"/>
        </w:rPr>
        <w:t>.</w:t>
      </w:r>
      <w:r w:rsidRPr="007A26C2">
        <w:rPr>
          <w:sz w:val="14"/>
        </w:rPr>
        <w:t xml:space="preserve"> </w:t>
      </w:r>
      <w:r w:rsidRPr="007A26C2">
        <w:rPr>
          <w:rStyle w:val="Emphasis"/>
        </w:rPr>
        <w:t>Negotiations</w:t>
      </w:r>
      <w:r w:rsidRPr="007A26C2">
        <w:rPr>
          <w:u w:val="single"/>
        </w:rPr>
        <w:t xml:space="preserve"> between the freight </w:t>
      </w:r>
      <w:r w:rsidRPr="007A26C2">
        <w:rPr>
          <w:b/>
          <w:bCs/>
          <w:u w:val="single"/>
        </w:rPr>
        <w:t>railroads</w:t>
      </w:r>
      <w:r w:rsidRPr="007A26C2">
        <w:rPr>
          <w:u w:val="single"/>
        </w:rPr>
        <w:t xml:space="preserve"> and their labor </w:t>
      </w:r>
      <w:r w:rsidRPr="007A26C2">
        <w:rPr>
          <w:rStyle w:val="Emphasis"/>
        </w:rPr>
        <w:t>unions</w:t>
      </w:r>
      <w:r w:rsidRPr="007A26C2">
        <w:rPr>
          <w:u w:val="single"/>
        </w:rPr>
        <w:t xml:space="preserve"> over the last three years had </w:t>
      </w:r>
      <w:r w:rsidRPr="007A26C2">
        <w:rPr>
          <w:rStyle w:val="Emphasis"/>
        </w:rPr>
        <w:t>faltered</w:t>
      </w:r>
      <w:r w:rsidRPr="007A26C2">
        <w:rPr>
          <w:u w:val="single"/>
        </w:rPr>
        <w:t xml:space="preserve"> over the unions’ insistence that any agreement include 15 days of paid </w:t>
      </w:r>
      <w:r w:rsidRPr="007A26C2">
        <w:rPr>
          <w:rStyle w:val="Emphasis"/>
        </w:rPr>
        <w:t>sick leave</w:t>
      </w:r>
      <w:r w:rsidRPr="007A26C2">
        <w:rPr>
          <w:sz w:val="14"/>
        </w:rPr>
        <w:t>. The contract imposed by the legislation gives workers a 24 percent wage increase and additional lump sum payments, but only one additional personal day.</w:t>
      </w:r>
    </w:p>
    <w:p w14:paraId="4821BF7E" w14:textId="77777777" w:rsidR="00B9371A" w:rsidRPr="007A26C2" w:rsidRDefault="00B9371A" w:rsidP="00B9371A">
      <w:pPr>
        <w:rPr>
          <w:sz w:val="14"/>
        </w:rPr>
      </w:pPr>
      <w:r w:rsidRPr="007A26C2">
        <w:rPr>
          <w:sz w:val="14"/>
        </w:rPr>
        <w:t xml:space="preserve">President </w:t>
      </w:r>
      <w:r w:rsidRPr="007A26C2">
        <w:rPr>
          <w:rStyle w:val="Emphasis"/>
        </w:rPr>
        <w:t>Biden’s</w:t>
      </w:r>
      <w:r w:rsidRPr="007A26C2">
        <w:rPr>
          <w:u w:val="single"/>
        </w:rPr>
        <w:t xml:space="preserve"> support for government </w:t>
      </w:r>
      <w:r w:rsidRPr="007A26C2">
        <w:rPr>
          <w:b/>
          <w:bCs/>
          <w:u w:val="single"/>
        </w:rPr>
        <w:t>intervention</w:t>
      </w:r>
      <w:r w:rsidRPr="007A26C2">
        <w:rPr>
          <w:u w:val="single"/>
        </w:rPr>
        <w:t xml:space="preserve"> in the labor dispute and imposition of a contract that</w:t>
      </w:r>
      <w:r w:rsidRPr="007A26C2">
        <w:rPr>
          <w:sz w:val="14"/>
        </w:rPr>
        <w:t xml:space="preserve">, overall, can be considered to </w:t>
      </w:r>
      <w:r w:rsidRPr="007A26C2">
        <w:rPr>
          <w:rStyle w:val="Emphasis"/>
        </w:rPr>
        <w:t>side with the railroads</w:t>
      </w:r>
      <w:r w:rsidRPr="007A26C2">
        <w:rPr>
          <w:u w:val="single"/>
        </w:rPr>
        <w:t xml:space="preserve"> is </w:t>
      </w:r>
      <w:r w:rsidRPr="007A26C2">
        <w:rPr>
          <w:b/>
          <w:bCs/>
          <w:u w:val="single"/>
        </w:rPr>
        <w:t>interesting</w:t>
      </w:r>
      <w:r w:rsidRPr="007A26C2">
        <w:rPr>
          <w:u w:val="single"/>
        </w:rPr>
        <w:t xml:space="preserve"> given that he professes to be a “pro-labor” president</w:t>
      </w:r>
      <w:r w:rsidRPr="007A26C2">
        <w:rPr>
          <w:sz w:val="14"/>
        </w:rPr>
        <w:t>. He justified his decision by citing the potential economic consequences of a railroad strike, arguing in a statement:</w:t>
      </w:r>
    </w:p>
    <w:p w14:paraId="51BC3251" w14:textId="77777777" w:rsidR="00B9371A" w:rsidRPr="007A26C2" w:rsidRDefault="00B9371A" w:rsidP="00B9371A">
      <w:pPr>
        <w:rPr>
          <w:sz w:val="14"/>
        </w:rPr>
      </w:pPr>
      <w:r w:rsidRPr="007A26C2">
        <w:rPr>
          <w:sz w:val="14"/>
        </w:rPr>
        <w:t>As a proud pro-labor President, I am reluctant to override the ratification procedures and the views of those who voted against the agreement. But in this case—where the economic impact of a shutdown would hurt millions of other working people and families—I believe Congress must use its powers to adopt this deal.</w:t>
      </w:r>
    </w:p>
    <w:p w14:paraId="3BE33CB2" w14:textId="77777777" w:rsidR="00B9371A" w:rsidRPr="007A26C2" w:rsidRDefault="00B9371A" w:rsidP="00B9371A">
      <w:pPr>
        <w:rPr>
          <w:sz w:val="14"/>
        </w:rPr>
      </w:pPr>
      <w:r w:rsidRPr="007A26C2">
        <w:rPr>
          <w:sz w:val="14"/>
        </w:rPr>
        <w:t xml:space="preserve">It is likely that </w:t>
      </w:r>
      <w:r w:rsidRPr="007A26C2">
        <w:rPr>
          <w:u w:val="single"/>
        </w:rPr>
        <w:t xml:space="preserve">the </w:t>
      </w:r>
      <w:r w:rsidRPr="007A26C2">
        <w:rPr>
          <w:rStyle w:val="Emphasis"/>
        </w:rPr>
        <w:t>Biden</w:t>
      </w:r>
      <w:r w:rsidRPr="007A26C2">
        <w:rPr>
          <w:u w:val="single"/>
        </w:rPr>
        <w:t xml:space="preserve"> administration’s determination to </w:t>
      </w:r>
      <w:r w:rsidRPr="007A26C2">
        <w:rPr>
          <w:rStyle w:val="Emphasis"/>
        </w:rPr>
        <w:t>side</w:t>
      </w:r>
      <w:r w:rsidRPr="007A26C2">
        <w:rPr>
          <w:u w:val="single"/>
        </w:rPr>
        <w:t xml:space="preserve"> with </w:t>
      </w:r>
      <w:r w:rsidRPr="007A26C2">
        <w:rPr>
          <w:b/>
          <w:bCs/>
          <w:u w:val="single"/>
        </w:rPr>
        <w:t>management</w:t>
      </w:r>
      <w:r w:rsidRPr="007A26C2">
        <w:rPr>
          <w:u w:val="single"/>
        </w:rPr>
        <w:t xml:space="preserve"> is a </w:t>
      </w:r>
      <w:r w:rsidRPr="007A26C2">
        <w:rPr>
          <w:b/>
          <w:bCs/>
          <w:highlight w:val="yellow"/>
          <w:u w:val="single"/>
        </w:rPr>
        <w:t>manifestation</w:t>
      </w:r>
      <w:r w:rsidRPr="007A26C2">
        <w:rPr>
          <w:highlight w:val="yellow"/>
          <w:u w:val="single"/>
        </w:rPr>
        <w:t xml:space="preserve"> of</w:t>
      </w:r>
      <w:r w:rsidRPr="007A26C2">
        <w:rPr>
          <w:u w:val="single"/>
        </w:rPr>
        <w:t xml:space="preserve"> </w:t>
      </w:r>
      <w:r w:rsidRPr="007A26C2">
        <w:rPr>
          <w:rStyle w:val="Emphasis"/>
          <w:highlight w:val="yellow"/>
        </w:rPr>
        <w:t>a broader decline in</w:t>
      </w:r>
      <w:r w:rsidRPr="007A26C2">
        <w:rPr>
          <w:rStyle w:val="Emphasis"/>
        </w:rPr>
        <w:t xml:space="preserve"> union </w:t>
      </w:r>
      <w:r w:rsidRPr="007A26C2">
        <w:rPr>
          <w:rStyle w:val="Emphasis"/>
          <w:highlight w:val="yellow"/>
        </w:rPr>
        <w:t>bargaining power</w:t>
      </w:r>
      <w:r w:rsidRPr="007A26C2">
        <w:rPr>
          <w:sz w:val="14"/>
        </w:rPr>
        <w:t xml:space="preserve">. The existence and bargaining power of </w:t>
      </w:r>
      <w:r w:rsidRPr="007A26C2">
        <w:rPr>
          <w:u w:val="single"/>
        </w:rPr>
        <w:t>railroad unions are a legacy of the history of railroad regulation and labor relations</w:t>
      </w:r>
      <w:r w:rsidRPr="007A26C2">
        <w:rPr>
          <w:sz w:val="14"/>
        </w:rPr>
        <w:t xml:space="preserve">. </w:t>
      </w:r>
      <w:r w:rsidRPr="007A26C2">
        <w:rPr>
          <w:u w:val="single"/>
        </w:rPr>
        <w:t>While</w:t>
      </w:r>
      <w:r w:rsidRPr="007A26C2">
        <w:rPr>
          <w:sz w:val="14"/>
        </w:rPr>
        <w:t xml:space="preserve"> certain aspects of the industry and the laws governing labor relations have helped </w:t>
      </w:r>
      <w:r w:rsidRPr="007A26C2">
        <w:rPr>
          <w:u w:val="single"/>
        </w:rPr>
        <w:t>rail unions maintain some of the highest private sector membership rates</w:t>
      </w:r>
      <w:r w:rsidRPr="007A26C2">
        <w:rPr>
          <w:sz w:val="14"/>
        </w:rPr>
        <w:t xml:space="preserve"> in the United States, </w:t>
      </w:r>
      <w:r w:rsidRPr="007A26C2">
        <w:rPr>
          <w:b/>
          <w:bCs/>
          <w:u w:val="single"/>
        </w:rPr>
        <w:t>since</w:t>
      </w:r>
      <w:r w:rsidRPr="007A26C2">
        <w:rPr>
          <w:u w:val="single"/>
        </w:rPr>
        <w:t xml:space="preserve"> the </w:t>
      </w:r>
      <w:r w:rsidRPr="007A26C2">
        <w:rPr>
          <w:rStyle w:val="Emphasis"/>
        </w:rPr>
        <w:t>deregulation</w:t>
      </w:r>
      <w:r w:rsidRPr="007A26C2">
        <w:rPr>
          <w:u w:val="single"/>
        </w:rPr>
        <w:t xml:space="preserve"> of railroads in </w:t>
      </w:r>
      <w:r w:rsidRPr="007A26C2">
        <w:rPr>
          <w:rStyle w:val="Emphasis"/>
        </w:rPr>
        <w:t>1980</w:t>
      </w:r>
      <w:r w:rsidRPr="007A26C2">
        <w:rPr>
          <w:u w:val="single"/>
        </w:rPr>
        <w:t xml:space="preserve">, union </w:t>
      </w:r>
      <w:r w:rsidRPr="007A26C2">
        <w:rPr>
          <w:rStyle w:val="Emphasis"/>
        </w:rPr>
        <w:t>membership has been waning</w:t>
      </w:r>
      <w:r w:rsidRPr="007A26C2">
        <w:rPr>
          <w:sz w:val="14"/>
        </w:rPr>
        <w:t xml:space="preserve">. </w:t>
      </w:r>
      <w:r w:rsidRPr="007A26C2">
        <w:rPr>
          <w:u w:val="single"/>
        </w:rPr>
        <w:t xml:space="preserve">In the decades following </w:t>
      </w:r>
      <w:r w:rsidRPr="007A26C2">
        <w:rPr>
          <w:rStyle w:val="Emphasis"/>
        </w:rPr>
        <w:t>deregulation</w:t>
      </w:r>
      <w:r w:rsidRPr="007A26C2">
        <w:rPr>
          <w:u w:val="single"/>
        </w:rPr>
        <w:t xml:space="preserve">, </w:t>
      </w:r>
      <w:r w:rsidRPr="007A26C2">
        <w:rPr>
          <w:b/>
          <w:bCs/>
          <w:u w:val="single"/>
        </w:rPr>
        <w:t>rail revenues soared</w:t>
      </w:r>
      <w:r w:rsidRPr="007A26C2">
        <w:rPr>
          <w:u w:val="single"/>
        </w:rPr>
        <w:t xml:space="preserve"> and </w:t>
      </w:r>
      <w:r w:rsidRPr="007A26C2">
        <w:rPr>
          <w:rStyle w:val="Emphasis"/>
        </w:rPr>
        <w:t>railroads</w:t>
      </w:r>
      <w:r w:rsidRPr="007A26C2">
        <w:rPr>
          <w:u w:val="single"/>
        </w:rPr>
        <w:t xml:space="preserve"> were </w:t>
      </w:r>
      <w:r w:rsidRPr="007A26C2">
        <w:rPr>
          <w:b/>
          <w:bCs/>
          <w:u w:val="single"/>
        </w:rPr>
        <w:t>able to erode</w:t>
      </w:r>
      <w:r w:rsidRPr="007A26C2">
        <w:rPr>
          <w:u w:val="single"/>
        </w:rPr>
        <w:t xml:space="preserve"> some of the </w:t>
      </w:r>
      <w:r w:rsidRPr="007A26C2">
        <w:rPr>
          <w:rStyle w:val="Emphasis"/>
        </w:rPr>
        <w:t>unions’ work rules</w:t>
      </w:r>
      <w:r w:rsidRPr="007A26C2">
        <w:rPr>
          <w:u w:val="single"/>
        </w:rPr>
        <w:t>.</w:t>
      </w:r>
    </w:p>
    <w:p w14:paraId="179C4864" w14:textId="77777777" w:rsidR="00B9371A" w:rsidRPr="007A26C2" w:rsidRDefault="00B9371A" w:rsidP="00B9371A">
      <w:pPr>
        <w:rPr>
          <w:u w:val="single"/>
        </w:rPr>
      </w:pPr>
      <w:r w:rsidRPr="007A26C2">
        <w:rPr>
          <w:sz w:val="14"/>
        </w:rPr>
        <w:t xml:space="preserve">Recent declines in railroad revenues have </w:t>
      </w:r>
      <w:r w:rsidRPr="007A26C2">
        <w:rPr>
          <w:b/>
          <w:bCs/>
          <w:u w:val="single"/>
        </w:rPr>
        <w:t>provided</w:t>
      </w:r>
      <w:r w:rsidRPr="007A26C2">
        <w:rPr>
          <w:u w:val="single"/>
        </w:rPr>
        <w:t xml:space="preserve"> more incentive for railroads to </w:t>
      </w:r>
      <w:r w:rsidRPr="007A26C2">
        <w:rPr>
          <w:rStyle w:val="Emphasis"/>
        </w:rPr>
        <w:t>cut labor costs</w:t>
      </w:r>
      <w:r w:rsidRPr="007A26C2">
        <w:rPr>
          <w:sz w:val="14"/>
        </w:rPr>
        <w:t xml:space="preserve">, but the existing union work rules have constrained the ways in which railroads can do so. Ultimately, </w:t>
      </w:r>
      <w:r w:rsidRPr="007A26C2">
        <w:rPr>
          <w:rStyle w:val="Emphasis"/>
        </w:rPr>
        <w:t>railroads</w:t>
      </w:r>
      <w:r w:rsidRPr="007A26C2">
        <w:rPr>
          <w:u w:val="single"/>
        </w:rPr>
        <w:t xml:space="preserve"> have elected to </w:t>
      </w:r>
      <w:r w:rsidRPr="007A26C2">
        <w:rPr>
          <w:b/>
          <w:bCs/>
          <w:u w:val="single"/>
        </w:rPr>
        <w:t>reduce</w:t>
      </w:r>
      <w:r w:rsidRPr="007A26C2">
        <w:rPr>
          <w:u w:val="single"/>
        </w:rPr>
        <w:t xml:space="preserve"> total </w:t>
      </w:r>
      <w:r w:rsidRPr="007A26C2">
        <w:rPr>
          <w:rStyle w:val="Emphasis"/>
        </w:rPr>
        <w:t>employees</w:t>
      </w:r>
      <w:r w:rsidRPr="007A26C2">
        <w:rPr>
          <w:u w:val="single"/>
        </w:rPr>
        <w:t xml:space="preserve">, </w:t>
      </w:r>
      <w:r w:rsidRPr="007A26C2">
        <w:rPr>
          <w:rStyle w:val="Emphasis"/>
        </w:rPr>
        <w:t>increasing the burden on those who remain</w:t>
      </w:r>
      <w:r w:rsidRPr="007A26C2">
        <w:rPr>
          <w:u w:val="single"/>
        </w:rPr>
        <w:t>.</w:t>
      </w:r>
    </w:p>
    <w:p w14:paraId="6191E1FE" w14:textId="77777777" w:rsidR="00B9371A" w:rsidRPr="007A26C2" w:rsidRDefault="00B9371A" w:rsidP="00B9371A">
      <w:pPr>
        <w:rPr>
          <w:sz w:val="14"/>
        </w:rPr>
      </w:pPr>
      <w:r w:rsidRPr="007A26C2">
        <w:rPr>
          <w:sz w:val="14"/>
        </w:rPr>
        <w:t>How did this come about? The root cause of the railroads–labor fight is the highly competitive U.S. freight transport sector. As that competition continues, railroads will seek further cost reduction by reducing their labor force and unions will push to protect jobs and increase workers’ pay.</w:t>
      </w:r>
    </w:p>
    <w:p w14:paraId="3497B9EC" w14:textId="77777777" w:rsidR="00B9371A" w:rsidRPr="007A26C2" w:rsidRDefault="00B9371A" w:rsidP="00B9371A">
      <w:pPr>
        <w:rPr>
          <w:sz w:val="14"/>
        </w:rPr>
      </w:pPr>
      <w:r w:rsidRPr="007A26C2">
        <w:rPr>
          <w:sz w:val="14"/>
        </w:rPr>
        <w:t>History of Rail Regulation</w:t>
      </w:r>
    </w:p>
    <w:p w14:paraId="3BC454BF" w14:textId="77777777" w:rsidR="00B9371A" w:rsidRPr="007A26C2" w:rsidRDefault="00B9371A" w:rsidP="00B9371A">
      <w:pPr>
        <w:rPr>
          <w:sz w:val="14"/>
        </w:rPr>
      </w:pPr>
      <w:r w:rsidRPr="007A26C2">
        <w:rPr>
          <w:u w:val="single"/>
        </w:rPr>
        <w:t xml:space="preserve">Federal </w:t>
      </w:r>
      <w:r w:rsidRPr="007A26C2">
        <w:rPr>
          <w:rStyle w:val="Emphasis"/>
        </w:rPr>
        <w:t>regulation</w:t>
      </w:r>
      <w:r w:rsidRPr="007A26C2">
        <w:rPr>
          <w:u w:val="single"/>
        </w:rPr>
        <w:t xml:space="preserve"> of </w:t>
      </w:r>
      <w:r w:rsidRPr="007A26C2">
        <w:rPr>
          <w:b/>
          <w:bCs/>
          <w:u w:val="single"/>
        </w:rPr>
        <w:t>railroads</w:t>
      </w:r>
      <w:r w:rsidRPr="007A26C2">
        <w:rPr>
          <w:u w:val="single"/>
        </w:rPr>
        <w:t xml:space="preserve"> began with the creation of the Interstate Commerce Commission (</w:t>
      </w:r>
      <w:r w:rsidRPr="007A26C2">
        <w:rPr>
          <w:rStyle w:val="Emphasis"/>
        </w:rPr>
        <w:t>ICC</w:t>
      </w:r>
      <w:r w:rsidRPr="007A26C2">
        <w:rPr>
          <w:u w:val="single"/>
        </w:rPr>
        <w:t xml:space="preserve">) in 1887. The impetus was </w:t>
      </w:r>
      <w:r w:rsidRPr="007A26C2">
        <w:rPr>
          <w:b/>
          <w:bCs/>
          <w:u w:val="single"/>
        </w:rPr>
        <w:t>pressure</w:t>
      </w:r>
      <w:r w:rsidRPr="007A26C2">
        <w:rPr>
          <w:u w:val="single"/>
        </w:rPr>
        <w:t xml:space="preserve"> from </w:t>
      </w:r>
      <w:r w:rsidRPr="007A26C2">
        <w:rPr>
          <w:rStyle w:val="Emphasis"/>
        </w:rPr>
        <w:t>farmers</w:t>
      </w:r>
      <w:r w:rsidRPr="007A26C2">
        <w:rPr>
          <w:u w:val="single"/>
        </w:rPr>
        <w:t xml:space="preserve"> and </w:t>
      </w:r>
      <w:r w:rsidRPr="007A26C2">
        <w:rPr>
          <w:rStyle w:val="Emphasis"/>
        </w:rPr>
        <w:t>shippers</w:t>
      </w:r>
      <w:r w:rsidRPr="007A26C2">
        <w:rPr>
          <w:u w:val="single"/>
        </w:rPr>
        <w:t xml:space="preserve"> in the western and southern United States who felt </w:t>
      </w:r>
      <w:r w:rsidRPr="007A26C2">
        <w:rPr>
          <w:rStyle w:val="Emphasis"/>
        </w:rPr>
        <w:t>disadvantaged by railroads</w:t>
      </w:r>
      <w:r w:rsidRPr="007A26C2">
        <w:rPr>
          <w:u w:val="single"/>
        </w:rPr>
        <w:t xml:space="preserve"> charging higher freight rates for short vs. long hauls and for small vs. large shippers. </w:t>
      </w:r>
      <w:r w:rsidRPr="007A26C2">
        <w:rPr>
          <w:rStyle w:val="Emphasis"/>
        </w:rPr>
        <w:t>State regulations had proven ineffective</w:t>
      </w:r>
      <w:r w:rsidRPr="007A26C2">
        <w:rPr>
          <w:u w:val="single"/>
        </w:rPr>
        <w:t xml:space="preserve"> in </w:t>
      </w:r>
      <w:r w:rsidRPr="007A26C2">
        <w:rPr>
          <w:b/>
          <w:bCs/>
          <w:u w:val="single"/>
        </w:rPr>
        <w:t>curtailing</w:t>
      </w:r>
      <w:r w:rsidRPr="007A26C2">
        <w:rPr>
          <w:u w:val="single"/>
        </w:rPr>
        <w:t xml:space="preserve"> such practices, and in 1886 </w:t>
      </w:r>
      <w:r w:rsidRPr="007A26C2">
        <w:rPr>
          <w:rStyle w:val="Emphasis"/>
        </w:rPr>
        <w:t>the Supreme Court</w:t>
      </w:r>
      <w:r w:rsidRPr="007A26C2">
        <w:rPr>
          <w:u w:val="single"/>
        </w:rPr>
        <w:t xml:space="preserve"> </w:t>
      </w:r>
      <w:r w:rsidRPr="007A26C2">
        <w:rPr>
          <w:b/>
          <w:bCs/>
          <w:u w:val="single"/>
        </w:rPr>
        <w:t>ruled</w:t>
      </w:r>
      <w:r w:rsidRPr="007A26C2">
        <w:rPr>
          <w:u w:val="single"/>
        </w:rPr>
        <w:t xml:space="preserve"> that </w:t>
      </w:r>
      <w:r w:rsidRPr="007A26C2">
        <w:rPr>
          <w:rStyle w:val="Emphasis"/>
        </w:rPr>
        <w:t>states could not regulate interstate commerce</w:t>
      </w:r>
      <w:r w:rsidRPr="007A26C2">
        <w:rPr>
          <w:u w:val="single"/>
        </w:rPr>
        <w:t>.</w:t>
      </w:r>
      <w:r w:rsidRPr="007A26C2">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75F3FE32" w14:textId="77777777" w:rsidR="00B9371A" w:rsidRPr="007A26C2" w:rsidRDefault="00B9371A" w:rsidP="00B9371A">
      <w:pPr>
        <w:rPr>
          <w:sz w:val="14"/>
        </w:rPr>
      </w:pPr>
      <w:r w:rsidRPr="007A26C2">
        <w:rPr>
          <w:sz w:val="14"/>
        </w:rPr>
        <w:t xml:space="preserve">At first, the ICC was relatively weak, and was further weakened by Supreme Court rulings limiting its powers. But subsequent acts bolstered the agency through the late 19th and early 20th centuries. </w:t>
      </w:r>
      <w:r w:rsidRPr="007A26C2">
        <w:rPr>
          <w:u w:val="single"/>
        </w:rPr>
        <w:t>The 1920 Transportation Act further expanded the ICC’s powers</w:t>
      </w:r>
      <w:r w:rsidRPr="007A26C2">
        <w:rPr>
          <w:sz w:val="14"/>
        </w:rPr>
        <w:t>, giving it the ability to set minimum rates and control entry into and exit from rail routes.</w:t>
      </w:r>
    </w:p>
    <w:p w14:paraId="2C6BCA10" w14:textId="77777777" w:rsidR="00B9371A" w:rsidRPr="007A26C2" w:rsidRDefault="00B9371A" w:rsidP="00B9371A">
      <w:pPr>
        <w:rPr>
          <w:sz w:val="14"/>
        </w:rPr>
      </w:pPr>
      <w:r w:rsidRPr="007A26C2">
        <w:rPr>
          <w:sz w:val="14"/>
        </w:rPr>
        <w:t xml:space="preserve">Initially, ICC </w:t>
      </w:r>
      <w:r w:rsidRPr="007A26C2">
        <w:rPr>
          <w:rStyle w:val="Emphasis"/>
        </w:rPr>
        <w:t>regulation</w:t>
      </w:r>
      <w:r w:rsidRPr="007A26C2">
        <w:rPr>
          <w:sz w:val="14"/>
        </w:rPr>
        <w:t xml:space="preserve"> and its constraint on intra-industry competition </w:t>
      </w:r>
      <w:r w:rsidRPr="007A26C2">
        <w:rPr>
          <w:u w:val="single"/>
        </w:rPr>
        <w:t>were welcomed by railroads</w:t>
      </w:r>
      <w:r w:rsidRPr="007A26C2">
        <w:rPr>
          <w:sz w:val="14"/>
        </w:rPr>
        <w:t xml:space="preserve">. </w:t>
      </w:r>
      <w:r w:rsidRPr="007A26C2">
        <w:rPr>
          <w:u w:val="single"/>
        </w:rPr>
        <w:t xml:space="preserve">Rates set by the ICC helped </w:t>
      </w:r>
      <w:r w:rsidRPr="007A26C2">
        <w:rPr>
          <w:rStyle w:val="Emphasis"/>
        </w:rPr>
        <w:t>stabilize profits</w:t>
      </w:r>
      <w:r w:rsidRPr="007A26C2">
        <w:rPr>
          <w:u w:val="single"/>
        </w:rPr>
        <w:t xml:space="preserve"> and </w:t>
      </w:r>
      <w:r w:rsidRPr="007A26C2">
        <w:rPr>
          <w:b/>
          <w:bCs/>
          <w:u w:val="single"/>
        </w:rPr>
        <w:t>avoid price wars</w:t>
      </w:r>
      <w:r w:rsidRPr="007A26C2">
        <w:rPr>
          <w:sz w:val="14"/>
        </w:rPr>
        <w:t xml:space="preserve">, making the ICC essentially a government-led cartel. The tradeoff for the railroads was that, once a line was established, they were only able to abandon it if given permission by the ICC, and approval to exit lines was often difficult to get. </w:t>
      </w:r>
      <w:r w:rsidRPr="007A26C2">
        <w:rPr>
          <w:u w:val="single"/>
        </w:rPr>
        <w:t xml:space="preserve">In </w:t>
      </w:r>
      <w:r w:rsidRPr="007A26C2">
        <w:rPr>
          <w:b/>
          <w:bCs/>
          <w:u w:val="single"/>
        </w:rPr>
        <w:t>practice</w:t>
      </w:r>
      <w:r w:rsidRPr="007A26C2">
        <w:rPr>
          <w:u w:val="single"/>
        </w:rPr>
        <w:t xml:space="preserve">, </w:t>
      </w:r>
      <w:r w:rsidRPr="007A26C2">
        <w:rPr>
          <w:rStyle w:val="Emphasis"/>
        </w:rPr>
        <w:t>railroads were able to charge higher rates</w:t>
      </w:r>
      <w:r w:rsidRPr="007A26C2">
        <w:rPr>
          <w:u w:val="single"/>
        </w:rPr>
        <w:t xml:space="preserve">, which helped </w:t>
      </w:r>
      <w:r w:rsidRPr="007A26C2">
        <w:rPr>
          <w:b/>
          <w:bCs/>
          <w:u w:val="single"/>
        </w:rPr>
        <w:t>subsidize</w:t>
      </w:r>
      <w:r w:rsidRPr="007A26C2">
        <w:rPr>
          <w:u w:val="single"/>
        </w:rPr>
        <w:t xml:space="preserve"> </w:t>
      </w:r>
      <w:r w:rsidRPr="007A26C2">
        <w:rPr>
          <w:rStyle w:val="Emphasis"/>
        </w:rPr>
        <w:t>continued service on unprofitable lines</w:t>
      </w:r>
      <w:r w:rsidRPr="007A26C2">
        <w:rPr>
          <w:u w:val="single"/>
        </w:rPr>
        <w:t>.</w:t>
      </w:r>
      <w:r w:rsidRPr="007A26C2">
        <w:rPr>
          <w:sz w:val="14"/>
        </w:rPr>
        <w:t xml:space="preserve"> For the first 60 years of the ICC, when railroads transported a sizeable majority of interstate freight, this system worked in the railroads’ favor.</w:t>
      </w:r>
    </w:p>
    <w:p w14:paraId="3E339211" w14:textId="77777777" w:rsidR="00B9371A" w:rsidRPr="007A26C2" w:rsidRDefault="00B9371A" w:rsidP="00B9371A">
      <w:pPr>
        <w:rPr>
          <w:sz w:val="14"/>
        </w:rPr>
      </w:pPr>
      <w:r w:rsidRPr="007A26C2">
        <w:rPr>
          <w:sz w:val="14"/>
        </w:rPr>
        <w:t>However, the regulations inhibited rail’s ability to respond to the growth of other modes of transportation, particularly the trucking industry, in the 1940s–1960s. The benefits of trucking in delivering high-value manufactured goods, spurred on by the development of the interstate highway system, created direct competition with railroads. The railroads attempted to remain competitive by reducing shipping rates but were often not allowed to do so by the ICC. And the barriers to exiting unprofitable lines hindered railroads’ ability to cut costs.</w:t>
      </w:r>
    </w:p>
    <w:p w14:paraId="5B77703D" w14:textId="77777777" w:rsidR="00B9371A" w:rsidRPr="007A26C2" w:rsidRDefault="00B9371A" w:rsidP="00B9371A">
      <w:pPr>
        <w:rPr>
          <w:sz w:val="14"/>
        </w:rPr>
      </w:pPr>
      <w:r w:rsidRPr="007A26C2">
        <w:rPr>
          <w:sz w:val="14"/>
        </w:rPr>
        <w:t xml:space="preserve">At the same time, railroads faced difficulties reducing labor costs because of </w:t>
      </w:r>
      <w:r w:rsidRPr="007A26C2">
        <w:rPr>
          <w:u w:val="single"/>
        </w:rPr>
        <w:t xml:space="preserve">large </w:t>
      </w:r>
      <w:r w:rsidRPr="007A26C2">
        <w:rPr>
          <w:b/>
          <w:bCs/>
          <w:u w:val="single"/>
        </w:rPr>
        <w:t>rail unions</w:t>
      </w:r>
      <w:r w:rsidRPr="007A26C2">
        <w:rPr>
          <w:sz w:val="14"/>
        </w:rPr>
        <w:t xml:space="preserve"> that </w:t>
      </w:r>
      <w:r w:rsidRPr="007A26C2">
        <w:rPr>
          <w:u w:val="single"/>
        </w:rPr>
        <w:t xml:space="preserve">derived much of their power from the </w:t>
      </w:r>
      <w:r w:rsidRPr="007A26C2">
        <w:rPr>
          <w:rStyle w:val="Emphasis"/>
        </w:rPr>
        <w:t>Railroad Labor Act</w:t>
      </w:r>
      <w:r w:rsidRPr="007A26C2">
        <w:rPr>
          <w:u w:val="single"/>
        </w:rPr>
        <w:t xml:space="preserve"> (</w:t>
      </w:r>
      <w:r w:rsidRPr="007A26C2">
        <w:rPr>
          <w:rStyle w:val="Emphasis"/>
        </w:rPr>
        <w:t>RLA</w:t>
      </w:r>
      <w:r w:rsidRPr="007A26C2">
        <w:rPr>
          <w:u w:val="single"/>
        </w:rPr>
        <w:t>) of 1926</w:t>
      </w:r>
      <w:r w:rsidRPr="007A26C2">
        <w:rPr>
          <w:sz w:val="14"/>
        </w:rPr>
        <w:t xml:space="preserve">. </w:t>
      </w:r>
      <w:r w:rsidRPr="007A26C2">
        <w:rPr>
          <w:u w:val="single"/>
        </w:rPr>
        <w:t>The RLA was negotiated by the railroads and labor unions as the final step in a series of railroad labor laws going back to the 1880s</w:t>
      </w:r>
      <w:r w:rsidRPr="007A26C2">
        <w:rPr>
          <w:sz w:val="14"/>
        </w:rPr>
        <w:t>. Because of the violence associated with early railroad strikes and their disruption of commerce, the RLA and the preceding laws emphasize mediation of labor disputes and allow for government intervention to avoid strikes.</w:t>
      </w:r>
    </w:p>
    <w:p w14:paraId="1019BABE" w14:textId="77777777" w:rsidR="00B9371A" w:rsidRPr="007A26C2" w:rsidRDefault="00B9371A" w:rsidP="00B9371A">
      <w:pPr>
        <w:rPr>
          <w:u w:val="single"/>
        </w:rPr>
      </w:pPr>
      <w:r w:rsidRPr="007A26C2">
        <w:rPr>
          <w:u w:val="single"/>
        </w:rPr>
        <w:t xml:space="preserve">The </w:t>
      </w:r>
      <w:r w:rsidRPr="007A26C2">
        <w:rPr>
          <w:rStyle w:val="Emphasis"/>
        </w:rPr>
        <w:t>RLA</w:t>
      </w:r>
      <w:r w:rsidRPr="007A26C2">
        <w:rPr>
          <w:u w:val="single"/>
        </w:rPr>
        <w:t xml:space="preserve"> has some </w:t>
      </w:r>
      <w:r w:rsidRPr="007A26C2">
        <w:rPr>
          <w:rStyle w:val="Emphasis"/>
        </w:rPr>
        <w:t>key differences</w:t>
      </w:r>
      <w:r w:rsidRPr="007A26C2">
        <w:rPr>
          <w:u w:val="single"/>
        </w:rPr>
        <w:t xml:space="preserve"> from the National Labor Relations Act (</w:t>
      </w:r>
      <w:r w:rsidRPr="007A26C2">
        <w:rPr>
          <w:rStyle w:val="Emphasis"/>
        </w:rPr>
        <w:t>NLRA</w:t>
      </w:r>
      <w:r w:rsidRPr="007A26C2">
        <w:rPr>
          <w:u w:val="single"/>
        </w:rPr>
        <w:t>)</w:t>
      </w:r>
      <w:r w:rsidRPr="007A26C2">
        <w:rPr>
          <w:sz w:val="14"/>
        </w:rPr>
        <w:t xml:space="preserve"> of 1935, which governs labor relations in industries other than railroads (and airlines, which the RLA was extended to cover in 1936). First, </w:t>
      </w:r>
      <w:r w:rsidRPr="007A26C2">
        <w:rPr>
          <w:u w:val="single"/>
        </w:rPr>
        <w:t xml:space="preserve">the </w:t>
      </w:r>
      <w:r w:rsidRPr="007A26C2">
        <w:rPr>
          <w:rStyle w:val="Emphasis"/>
        </w:rPr>
        <w:t>RLA</w:t>
      </w:r>
      <w:r w:rsidRPr="007A26C2">
        <w:rPr>
          <w:u w:val="single"/>
        </w:rPr>
        <w:t xml:space="preserve"> </w:t>
      </w:r>
      <w:r w:rsidRPr="007A26C2">
        <w:rPr>
          <w:b/>
          <w:bCs/>
          <w:u w:val="single"/>
        </w:rPr>
        <w:t>requires</w:t>
      </w:r>
      <w:r w:rsidRPr="007A26C2">
        <w:rPr>
          <w:u w:val="single"/>
        </w:rPr>
        <w:t xml:space="preserve"> that </w:t>
      </w:r>
      <w:r w:rsidRPr="007A26C2">
        <w:rPr>
          <w:rStyle w:val="Emphasis"/>
        </w:rPr>
        <w:t>unions be based on class</w:t>
      </w:r>
      <w:r w:rsidRPr="007A26C2">
        <w:rPr>
          <w:u w:val="single"/>
        </w:rPr>
        <w:t xml:space="preserve"> of employee (i.e., craft) and </w:t>
      </w:r>
      <w:r w:rsidRPr="007A26C2">
        <w:rPr>
          <w:b/>
          <w:bCs/>
          <w:u w:val="single"/>
        </w:rPr>
        <w:t>organized on a</w:t>
      </w:r>
      <w:r w:rsidRPr="007A26C2">
        <w:rPr>
          <w:u w:val="single"/>
        </w:rPr>
        <w:t xml:space="preserve"> </w:t>
      </w:r>
      <w:r w:rsidRPr="007A26C2">
        <w:rPr>
          <w:rStyle w:val="Emphasis"/>
        </w:rPr>
        <w:t>systemwide</w:t>
      </w:r>
      <w:r w:rsidRPr="007A26C2">
        <w:rPr>
          <w:u w:val="single"/>
        </w:rPr>
        <w:t xml:space="preserve"> basis</w:t>
      </w:r>
      <w:r w:rsidRPr="007A26C2">
        <w:rPr>
          <w:sz w:val="14"/>
        </w:rPr>
        <w:t xml:space="preserve">. The systemwide nature might make unions more difficult to organize initially because </w:t>
      </w:r>
      <w:r w:rsidRPr="007A26C2">
        <w:rPr>
          <w:u w:val="single"/>
        </w:rPr>
        <w:t xml:space="preserve">it requires </w:t>
      </w:r>
      <w:r w:rsidRPr="007A26C2">
        <w:rPr>
          <w:rStyle w:val="Emphasis"/>
        </w:rPr>
        <w:t>50 percent-plus-one support</w:t>
      </w:r>
      <w:r w:rsidRPr="007A26C2">
        <w:rPr>
          <w:u w:val="single"/>
        </w:rPr>
        <w:t xml:space="preserve"> from all of a company’s </w:t>
      </w:r>
      <w:r w:rsidRPr="007A26C2">
        <w:rPr>
          <w:b/>
          <w:bCs/>
          <w:u w:val="single"/>
        </w:rPr>
        <w:t>workers</w:t>
      </w:r>
      <w:r w:rsidRPr="007A26C2">
        <w:rPr>
          <w:u w:val="single"/>
        </w:rPr>
        <w:t xml:space="preserve"> in a particular </w:t>
      </w:r>
      <w:r w:rsidRPr="007A26C2">
        <w:rPr>
          <w:b/>
          <w:bCs/>
          <w:u w:val="single"/>
        </w:rPr>
        <w:t>craft</w:t>
      </w:r>
      <w:r w:rsidRPr="007A26C2">
        <w:rPr>
          <w:u w:val="single"/>
        </w:rPr>
        <w:t xml:space="preserve">, as opposed to </w:t>
      </w:r>
      <w:r w:rsidRPr="007A26C2">
        <w:rPr>
          <w:rStyle w:val="Emphasis"/>
        </w:rPr>
        <w:t>unionization by individual location</w:t>
      </w:r>
      <w:r w:rsidRPr="007A26C2">
        <w:rPr>
          <w:u w:val="single"/>
        </w:rPr>
        <w:t xml:space="preserve"> under the NLRA</w:t>
      </w:r>
      <w:r w:rsidRPr="007A26C2">
        <w:rPr>
          <w:sz w:val="14"/>
        </w:rPr>
        <w:t xml:space="preserve">. </w:t>
      </w:r>
      <w:r w:rsidRPr="007A26C2">
        <w:rPr>
          <w:u w:val="single"/>
        </w:rPr>
        <w:t xml:space="preserve">But this also gives established unions </w:t>
      </w:r>
      <w:r w:rsidRPr="007A26C2">
        <w:rPr>
          <w:rStyle w:val="Emphasis"/>
        </w:rPr>
        <w:t>systemwide bargaining power</w:t>
      </w:r>
      <w:r w:rsidRPr="007A26C2">
        <w:rPr>
          <w:u w:val="single"/>
        </w:rPr>
        <w:t xml:space="preserve"> and </w:t>
      </w:r>
      <w:r w:rsidRPr="007A26C2">
        <w:rPr>
          <w:rStyle w:val="Emphasis"/>
        </w:rPr>
        <w:t>makes it impossible to bust a union</w:t>
      </w:r>
      <w:r w:rsidRPr="007A26C2">
        <w:rPr>
          <w:u w:val="single"/>
        </w:rPr>
        <w:t xml:space="preserve"> by simply </w:t>
      </w:r>
      <w:r w:rsidRPr="007A26C2">
        <w:rPr>
          <w:b/>
          <w:bCs/>
          <w:u w:val="single"/>
        </w:rPr>
        <w:t>closing one establishment</w:t>
      </w:r>
      <w:r w:rsidRPr="007A26C2">
        <w:rPr>
          <w:u w:val="single"/>
        </w:rPr>
        <w:t>.</w:t>
      </w:r>
    </w:p>
    <w:p w14:paraId="461DB1B0" w14:textId="77777777" w:rsidR="00B9371A" w:rsidRPr="007A26C2" w:rsidRDefault="00B9371A" w:rsidP="00B9371A">
      <w:pPr>
        <w:rPr>
          <w:sz w:val="14"/>
        </w:rPr>
      </w:pPr>
      <w:r w:rsidRPr="007A26C2">
        <w:rPr>
          <w:u w:val="single"/>
        </w:rPr>
        <w:t xml:space="preserve">Second, the </w:t>
      </w:r>
      <w:r w:rsidRPr="007A26C2">
        <w:rPr>
          <w:rStyle w:val="Emphasis"/>
        </w:rPr>
        <w:t>RLA</w:t>
      </w:r>
      <w:r w:rsidRPr="007A26C2">
        <w:rPr>
          <w:u w:val="single"/>
        </w:rPr>
        <w:t xml:space="preserve"> </w:t>
      </w:r>
      <w:r w:rsidRPr="007A26C2">
        <w:rPr>
          <w:b/>
          <w:bCs/>
          <w:u w:val="single"/>
        </w:rPr>
        <w:t>stresses</w:t>
      </w:r>
      <w:r w:rsidRPr="007A26C2">
        <w:rPr>
          <w:u w:val="single"/>
        </w:rPr>
        <w:t xml:space="preserve"> maintaining the status quo. Union </w:t>
      </w:r>
      <w:r w:rsidRPr="007A26C2">
        <w:rPr>
          <w:rStyle w:val="Emphasis"/>
        </w:rPr>
        <w:t>contracts never expire</w:t>
      </w:r>
      <w:r w:rsidRPr="007A26C2">
        <w:rPr>
          <w:u w:val="single"/>
        </w:rPr>
        <w:t xml:space="preserve">, and any </w:t>
      </w:r>
      <w:r w:rsidRPr="007A26C2">
        <w:rPr>
          <w:rStyle w:val="Emphasis"/>
        </w:rPr>
        <w:t>amendments must be negotiated</w:t>
      </w:r>
      <w:r w:rsidRPr="007A26C2">
        <w:rPr>
          <w:sz w:val="14"/>
        </w:rPr>
        <w:t xml:space="preserve">. </w:t>
      </w:r>
      <w:r w:rsidRPr="007A26C2">
        <w:rPr>
          <w:u w:val="single"/>
        </w:rPr>
        <w:t xml:space="preserve">Labor </w:t>
      </w:r>
      <w:r w:rsidRPr="007A26C2">
        <w:rPr>
          <w:b/>
          <w:bCs/>
          <w:u w:val="single"/>
        </w:rPr>
        <w:t>disputes</w:t>
      </w:r>
      <w:r w:rsidRPr="007A26C2">
        <w:rPr>
          <w:u w:val="single"/>
        </w:rPr>
        <w:t xml:space="preserve"> must be </w:t>
      </w:r>
      <w:r w:rsidRPr="007A26C2">
        <w:rPr>
          <w:b/>
          <w:bCs/>
          <w:u w:val="single"/>
        </w:rPr>
        <w:t>adjudicated</w:t>
      </w:r>
      <w:r w:rsidRPr="007A26C2">
        <w:rPr>
          <w:u w:val="single"/>
        </w:rPr>
        <w:t xml:space="preserve"> through an exhaustive mediation process, governed by the </w:t>
      </w:r>
      <w:r w:rsidRPr="007A26C2">
        <w:rPr>
          <w:rStyle w:val="Emphasis"/>
        </w:rPr>
        <w:t>National Mediation Board</w:t>
      </w:r>
      <w:r w:rsidRPr="007A26C2">
        <w:rPr>
          <w:sz w:val="14"/>
        </w:rPr>
        <w:t xml:space="preserve"> and potentially with input from a Presidential Emergency Board. The process requires multiple “cooling-off periods” and both labor and management must maintain the status-quo while the mediation procedures unfold. The goal is to avoid disruptions, such as strikes, and through its history the act has been largely successful in doing so.</w:t>
      </w:r>
    </w:p>
    <w:p w14:paraId="7C367C49" w14:textId="77777777" w:rsidR="00B9371A" w:rsidRPr="007A26C2" w:rsidRDefault="00B9371A" w:rsidP="00B9371A">
      <w:pPr>
        <w:rPr>
          <w:sz w:val="14"/>
        </w:rPr>
      </w:pPr>
      <w:r w:rsidRPr="007A26C2">
        <w:rPr>
          <w:u w:val="single"/>
        </w:rPr>
        <w:t xml:space="preserve">The </w:t>
      </w:r>
      <w:r w:rsidRPr="007A26C2">
        <w:rPr>
          <w:b/>
          <w:bCs/>
          <w:u w:val="single"/>
        </w:rPr>
        <w:t>effect</w:t>
      </w:r>
      <w:r w:rsidRPr="007A26C2">
        <w:rPr>
          <w:u w:val="single"/>
        </w:rPr>
        <w:t xml:space="preserve"> of the </w:t>
      </w:r>
      <w:r w:rsidRPr="007A26C2">
        <w:rPr>
          <w:rStyle w:val="Emphasis"/>
        </w:rPr>
        <w:t>RLA</w:t>
      </w:r>
      <w:r w:rsidRPr="007A26C2">
        <w:rPr>
          <w:u w:val="single"/>
        </w:rPr>
        <w:t xml:space="preserve"> has been the </w:t>
      </w:r>
      <w:r w:rsidRPr="007A26C2">
        <w:rPr>
          <w:b/>
          <w:bCs/>
          <w:u w:val="single"/>
        </w:rPr>
        <w:t>creation</w:t>
      </w:r>
      <w:r w:rsidRPr="007A26C2">
        <w:rPr>
          <w:u w:val="single"/>
        </w:rPr>
        <w:t xml:space="preserve"> of large, </w:t>
      </w:r>
      <w:r w:rsidRPr="007A26C2">
        <w:rPr>
          <w:rStyle w:val="Emphasis"/>
        </w:rPr>
        <w:t>nationwide unions</w:t>
      </w:r>
      <w:r w:rsidRPr="007A26C2">
        <w:rPr>
          <w:u w:val="single"/>
        </w:rPr>
        <w:t xml:space="preserve"> for different </w:t>
      </w:r>
      <w:r w:rsidRPr="007A26C2">
        <w:rPr>
          <w:rStyle w:val="Emphasis"/>
        </w:rPr>
        <w:t>classes of rail employees</w:t>
      </w:r>
      <w:r w:rsidRPr="007A26C2">
        <w:rPr>
          <w:sz w:val="14"/>
        </w:rPr>
        <w:t>. While unions in regulated industries typically benefit from the sharing of economic rents with companies, railroads’ inability to compete with alternative shipping modes meant there were few rents to be shared. Instead, economist James Peoples has argued that rail regulation created high labor costs by artificially increasing demand for labor through the requirement that railroads continue to service unprofitable low-density routes.</w:t>
      </w:r>
    </w:p>
    <w:p w14:paraId="514AE412" w14:textId="77777777" w:rsidR="00B9371A" w:rsidRPr="007A26C2" w:rsidRDefault="00B9371A" w:rsidP="00B9371A">
      <w:pPr>
        <w:rPr>
          <w:sz w:val="12"/>
          <w:szCs w:val="12"/>
        </w:rPr>
      </w:pPr>
      <w:r w:rsidRPr="007A26C2">
        <w:rPr>
          <w:sz w:val="12"/>
          <w:szCs w:val="12"/>
        </w:rPr>
        <w:t>Throughout their history, railroad unions have maintained the high demand for labor and labor costs by opposing changes in railroad policies that would reduce the number of employees or their wages, even as technological change would allow for increased labor productivity or fewer employees. One prominent example of this is the locomotive fireman, whose job it was to shovel coal and tend to the fire on steam-powered locomotives. The emergence of diesel locomotives made firemen obsolete, but it wasn’t until the mid-1960s—30 years after diesel engines were first adopted and long after they were in widespread use—that a congressionally established binding arbitration board ruled that railroads were finally able to eliminate the fireman position.</w:t>
      </w:r>
    </w:p>
    <w:p w14:paraId="411C6194" w14:textId="77777777" w:rsidR="00B9371A" w:rsidRPr="007A26C2" w:rsidRDefault="00B9371A" w:rsidP="00B9371A">
      <w:pPr>
        <w:rPr>
          <w:sz w:val="14"/>
        </w:rPr>
      </w:pPr>
      <w:r w:rsidRPr="007A26C2">
        <w:rPr>
          <w:sz w:val="14"/>
        </w:rPr>
        <w:t>Similarly, railroad employees were paid a day’s wage for every 100 miles traveled based on the daily range of a steam locomotive. The faster and more powerful diesel locomotives had greater range, which meant that 100-mile runs could be completed in shorter time. But unions refused to allow changes to the work rules and railroads were forced to continue stopping trains at 100-mile intervals for crew changes, slowing down service.</w:t>
      </w:r>
    </w:p>
    <w:p w14:paraId="78D838D6" w14:textId="77777777" w:rsidR="00B9371A" w:rsidRPr="007A26C2" w:rsidRDefault="00B9371A" w:rsidP="00B9371A">
      <w:pPr>
        <w:rPr>
          <w:sz w:val="14"/>
        </w:rPr>
      </w:pPr>
      <w:r w:rsidRPr="007A26C2">
        <w:rPr>
          <w:sz w:val="14"/>
        </w:rPr>
        <w:t xml:space="preserve">By the 1970s, as a result of the regulatory constraints on lowering shipping rates and abandoning unprofitable routes, worsened by limitations on their ability to cut labor costs, railroads were in a dire financial situation. Decades of low rates of return on investment in the industry and the bankruptcy of multiple Northeast railroads led to </w:t>
      </w:r>
      <w:r w:rsidRPr="007A26C2">
        <w:rPr>
          <w:u w:val="single"/>
        </w:rPr>
        <w:t>a wave of acts intended to relax regulations</w:t>
      </w:r>
      <w:r w:rsidRPr="007A26C2">
        <w:rPr>
          <w:sz w:val="14"/>
        </w:rPr>
        <w:t xml:space="preserve"> and sustain the rail industry.</w:t>
      </w:r>
    </w:p>
    <w:p w14:paraId="1A09744A" w14:textId="77777777" w:rsidR="00B9371A" w:rsidRPr="007A26C2" w:rsidRDefault="00B9371A" w:rsidP="00B9371A">
      <w:pPr>
        <w:rPr>
          <w:sz w:val="14"/>
        </w:rPr>
      </w:pPr>
      <w:r w:rsidRPr="007A26C2">
        <w:rPr>
          <w:sz w:val="14"/>
        </w:rPr>
        <w:t>First, the Regional Rail Reorganization Act of 1973 consolidated the bankrupt Northeast railroads under federal control as the Consolidated Rail Corporation (Conrail), which was eventually sold back to private industry and broken up in the 1990s. Second, the Railroad Revitalization and Regulatory Reform Act of 1976 allowed the railroads more flexibility in setting rates. Finally, in 1980 the Staggers Rail Act partially deregulated the railroads as part of a broader trend toward surface transportation deregulation under the Carter administration. Before the Staggers Act, airlines (in 1978) and trucking (in 1980) also were deregulated.</w:t>
      </w:r>
    </w:p>
    <w:p w14:paraId="77BEE8D0" w14:textId="77777777" w:rsidR="00B9371A" w:rsidRPr="007A26C2" w:rsidRDefault="00B9371A" w:rsidP="00B9371A">
      <w:pPr>
        <w:rPr>
          <w:sz w:val="14"/>
        </w:rPr>
      </w:pPr>
      <w:r w:rsidRPr="007A26C2">
        <w:rPr>
          <w:sz w:val="14"/>
        </w:rPr>
        <w:t>Though the Staggers Act did not fully deregulate rail, it did allow for much greater freedom to set rates, negotiate prices with shippers, abandon unprofitable routes, and consolidate firms. This freedom allowed freight rail to become competitive once again and has been largely seen as a success.</w:t>
      </w:r>
    </w:p>
    <w:p w14:paraId="71F65AA9" w14:textId="77777777" w:rsidR="00B9371A" w:rsidRPr="007A26C2" w:rsidRDefault="00B9371A" w:rsidP="00B9371A">
      <w:pPr>
        <w:rPr>
          <w:sz w:val="14"/>
        </w:rPr>
      </w:pPr>
      <w:r w:rsidRPr="007A26C2">
        <w:rPr>
          <w:sz w:val="14"/>
        </w:rPr>
        <w:t>The Effects of Deregulation</w:t>
      </w:r>
    </w:p>
    <w:p w14:paraId="13010334" w14:textId="77777777" w:rsidR="00B9371A" w:rsidRPr="007A26C2" w:rsidRDefault="00B9371A" w:rsidP="00B9371A">
      <w:pPr>
        <w:rPr>
          <w:sz w:val="14"/>
        </w:rPr>
      </w:pPr>
      <w:r w:rsidRPr="007A26C2">
        <w:rPr>
          <w:sz w:val="14"/>
        </w:rPr>
        <w:t>The Staggers Act had near immediate effects on the structure and productivity of the rail industry. The industry was already experiencing consolidation before the act, but it saw a sharp decline in the number of Class I railroads (railroads with revenues over an inflation-adjusted threshold, $900 million in 2023) after the act. There were 39 Class I railroads in 1980. By 2000, mergers had consolidated the industry to the seven Class I roads that remain today. Of those, the largest four are roughly divided into two duopolies, one in the western half of the United States with BNSF Railway (BNSF) and Union Pacific Railroad (UP), and one in the east with CSX Transportation (CSX) and Norfolk Southern Railway (NS). Those four railroads control a market share of around 90 percent. Three other Class I railroads, Grand Trunk Corporation (GTC, the U.S. subsidiary of Canadian National Railway), Soo Line Railroad (SOO, the U.S. subsidiary of Canadian Pacific Railway), and Kansas City Southern Railway (KCS), operate at the fringes.</w:t>
      </w:r>
    </w:p>
    <w:p w14:paraId="28E49478" w14:textId="77777777" w:rsidR="00B9371A" w:rsidRPr="007A26C2" w:rsidRDefault="00B9371A" w:rsidP="00B9371A">
      <w:pPr>
        <w:rPr>
          <w:sz w:val="14"/>
        </w:rPr>
      </w:pPr>
      <w:r w:rsidRPr="007A26C2">
        <w:rPr>
          <w:sz w:val="14"/>
        </w:rPr>
        <w:t>Along with this consolidation, the ability to abandon unprofitable routes and the freedom to change shipping rates, as well as increased shipments of coal, chemical, and intermodal freight, helped produce a spike in productivity and profitability. Previously in Regulation, B. Kelly Eakin et al. explained that total factor productivity growth of railroads far outpaced growth in airlines, trucking, and other private businesses in the first three decades after the Staggers Act. This increased productivity translated to lower prices for shippers and financial stability for the railroads.</w:t>
      </w:r>
    </w:p>
    <w:p w14:paraId="64208A5F" w14:textId="77777777" w:rsidR="00B9371A" w:rsidRPr="007A26C2" w:rsidRDefault="00B9371A" w:rsidP="00B9371A">
      <w:pPr>
        <w:rPr>
          <w:sz w:val="14"/>
        </w:rPr>
      </w:pPr>
      <w:r w:rsidRPr="007A26C2">
        <w:rPr>
          <w:sz w:val="14"/>
        </w:rPr>
        <w:t>[FIGURE OMITTED]</w:t>
      </w:r>
    </w:p>
    <w:p w14:paraId="4F6942FD" w14:textId="77777777" w:rsidR="00B9371A" w:rsidRPr="007A26C2" w:rsidRDefault="00B9371A" w:rsidP="00B9371A">
      <w:pPr>
        <w:rPr>
          <w:u w:val="single"/>
        </w:rPr>
      </w:pPr>
      <w:r w:rsidRPr="007A26C2">
        <w:rPr>
          <w:sz w:val="14"/>
        </w:rPr>
        <w:t xml:space="preserve">While </w:t>
      </w:r>
      <w:r w:rsidRPr="007A26C2">
        <w:rPr>
          <w:rStyle w:val="Emphasis"/>
        </w:rPr>
        <w:t>deregulation</w:t>
      </w:r>
      <w:r w:rsidRPr="007A26C2">
        <w:rPr>
          <w:sz w:val="14"/>
        </w:rPr>
        <w:t xml:space="preserve"> was beneficial to railroads and shippers, the </w:t>
      </w:r>
      <w:r w:rsidRPr="007A26C2">
        <w:rPr>
          <w:b/>
          <w:bCs/>
          <w:highlight w:val="yellow"/>
          <w:u w:val="single"/>
        </w:rPr>
        <w:t>effect on labor</w:t>
      </w:r>
      <w:r w:rsidRPr="007A26C2">
        <w:rPr>
          <w:highlight w:val="yellow"/>
          <w:u w:val="single"/>
        </w:rPr>
        <w:t xml:space="preserve"> has been</w:t>
      </w:r>
      <w:r w:rsidRPr="007A26C2">
        <w:rPr>
          <w:u w:val="single"/>
        </w:rPr>
        <w:t xml:space="preserve"> more </w:t>
      </w:r>
      <w:r w:rsidRPr="007A26C2">
        <w:rPr>
          <w:rStyle w:val="Emphasis"/>
          <w:highlight w:val="yellow"/>
        </w:rPr>
        <w:t>negative</w:t>
      </w:r>
      <w:r w:rsidRPr="007A26C2">
        <w:rPr>
          <w:sz w:val="14"/>
        </w:rPr>
        <w:t xml:space="preserve">. The high pre-Staggers labor costs were passed on to customers through high shipping rates. But </w:t>
      </w:r>
      <w:r w:rsidRPr="007A26C2">
        <w:rPr>
          <w:rStyle w:val="Emphasis"/>
        </w:rPr>
        <w:t>deregulation</w:t>
      </w:r>
      <w:r w:rsidRPr="007A26C2">
        <w:rPr>
          <w:u w:val="single"/>
        </w:rPr>
        <w:t xml:space="preserve"> </w:t>
      </w:r>
      <w:r w:rsidRPr="007A26C2">
        <w:rPr>
          <w:b/>
          <w:bCs/>
          <w:u w:val="single"/>
        </w:rPr>
        <w:t>created</w:t>
      </w:r>
      <w:r w:rsidRPr="007A26C2">
        <w:rPr>
          <w:u w:val="single"/>
        </w:rPr>
        <w:t xml:space="preserve"> more </w:t>
      </w:r>
      <w:r w:rsidRPr="007A26C2">
        <w:rPr>
          <w:b/>
          <w:bCs/>
          <w:highlight w:val="yellow"/>
          <w:u w:val="single"/>
        </w:rPr>
        <w:t>pressure</w:t>
      </w:r>
      <w:r w:rsidRPr="007A26C2">
        <w:rPr>
          <w:u w:val="single"/>
        </w:rPr>
        <w:t xml:space="preserve"> for </w:t>
      </w:r>
      <w:r w:rsidRPr="007A26C2">
        <w:rPr>
          <w:rStyle w:val="Emphasis"/>
        </w:rPr>
        <w:t>railroads</w:t>
      </w:r>
      <w:r w:rsidRPr="007A26C2">
        <w:rPr>
          <w:u w:val="single"/>
        </w:rPr>
        <w:t xml:space="preserve"> to find ways </w:t>
      </w:r>
      <w:r w:rsidRPr="007A26C2">
        <w:rPr>
          <w:highlight w:val="yellow"/>
          <w:u w:val="single"/>
        </w:rPr>
        <w:t xml:space="preserve">to </w:t>
      </w:r>
      <w:r w:rsidRPr="007A26C2">
        <w:rPr>
          <w:b/>
          <w:bCs/>
          <w:highlight w:val="yellow"/>
          <w:u w:val="single"/>
        </w:rPr>
        <w:t>cut costs</w:t>
      </w:r>
      <w:r w:rsidRPr="007A26C2">
        <w:rPr>
          <w:highlight w:val="yellow"/>
          <w:u w:val="single"/>
        </w:rPr>
        <w:t xml:space="preserve"> and</w:t>
      </w:r>
      <w:r w:rsidRPr="007A26C2">
        <w:rPr>
          <w:u w:val="single"/>
        </w:rPr>
        <w:t xml:space="preserve"> has </w:t>
      </w:r>
      <w:r w:rsidRPr="007A26C2">
        <w:rPr>
          <w:rStyle w:val="Emphasis"/>
          <w:highlight w:val="yellow"/>
        </w:rPr>
        <w:t>diminished</w:t>
      </w:r>
      <w:r w:rsidRPr="007A26C2">
        <w:rPr>
          <w:u w:val="single"/>
        </w:rPr>
        <w:t xml:space="preserve"> some of </w:t>
      </w:r>
      <w:r w:rsidRPr="007A26C2">
        <w:rPr>
          <w:rStyle w:val="Emphasis"/>
        </w:rPr>
        <w:t xml:space="preserve">the </w:t>
      </w:r>
      <w:r w:rsidRPr="007A26C2">
        <w:rPr>
          <w:rStyle w:val="Emphasis"/>
          <w:highlight w:val="yellow"/>
        </w:rPr>
        <w:t>bargaining power</w:t>
      </w:r>
      <w:r w:rsidRPr="007A26C2">
        <w:rPr>
          <w:rStyle w:val="Emphasis"/>
        </w:rPr>
        <w:t xml:space="preserve"> of railroad unions</w:t>
      </w:r>
      <w:r w:rsidRPr="007A26C2">
        <w:rPr>
          <w:sz w:val="14"/>
        </w:rPr>
        <w:t xml:space="preserve">. In the decades after deregulation, </w:t>
      </w:r>
      <w:r w:rsidRPr="007A26C2">
        <w:rPr>
          <w:rStyle w:val="Emphasis"/>
        </w:rPr>
        <w:t>railroads</w:t>
      </w:r>
      <w:r w:rsidRPr="007A26C2">
        <w:rPr>
          <w:u w:val="single"/>
        </w:rPr>
        <w:t xml:space="preserve"> were able to </w:t>
      </w:r>
      <w:r w:rsidRPr="007A26C2">
        <w:rPr>
          <w:b/>
          <w:bCs/>
          <w:u w:val="single"/>
        </w:rPr>
        <w:t>negotiate</w:t>
      </w:r>
      <w:r w:rsidRPr="007A26C2">
        <w:rPr>
          <w:u w:val="single"/>
        </w:rPr>
        <w:t xml:space="preserve"> more favorable </w:t>
      </w:r>
      <w:r w:rsidRPr="007A26C2">
        <w:rPr>
          <w:rStyle w:val="Emphasis"/>
        </w:rPr>
        <w:t>work rules</w:t>
      </w:r>
      <w:r w:rsidRPr="007A26C2">
        <w:rPr>
          <w:u w:val="single"/>
        </w:rPr>
        <w:t xml:space="preserve">, </w:t>
      </w:r>
      <w:r w:rsidRPr="007A26C2">
        <w:rPr>
          <w:highlight w:val="yellow"/>
          <w:u w:val="single"/>
        </w:rPr>
        <w:t>including</w:t>
      </w:r>
      <w:r w:rsidRPr="007A26C2">
        <w:rPr>
          <w:u w:val="single"/>
        </w:rPr>
        <w:t xml:space="preserve"> an </w:t>
      </w:r>
      <w:r w:rsidRPr="007A26C2">
        <w:rPr>
          <w:b/>
          <w:bCs/>
          <w:highlight w:val="yellow"/>
          <w:u w:val="single"/>
        </w:rPr>
        <w:t>increase</w:t>
      </w:r>
      <w:r w:rsidRPr="007A26C2">
        <w:rPr>
          <w:highlight w:val="yellow"/>
          <w:u w:val="single"/>
        </w:rPr>
        <w:t xml:space="preserve"> in</w:t>
      </w:r>
      <w:r w:rsidRPr="007A26C2">
        <w:rPr>
          <w:u w:val="single"/>
        </w:rPr>
        <w:t xml:space="preserve"> the </w:t>
      </w:r>
      <w:r w:rsidRPr="007A26C2">
        <w:rPr>
          <w:rStyle w:val="Emphasis"/>
        </w:rPr>
        <w:t xml:space="preserve">workday </w:t>
      </w:r>
      <w:r w:rsidRPr="007A26C2">
        <w:rPr>
          <w:rStyle w:val="Emphasis"/>
          <w:highlight w:val="yellow"/>
        </w:rPr>
        <w:t>mileage</w:t>
      </w:r>
      <w:r w:rsidRPr="007A26C2">
        <w:rPr>
          <w:sz w:val="14"/>
        </w:rPr>
        <w:t xml:space="preserve"> from 100 miles to 108 miles and then to 130 miles, </w:t>
      </w:r>
      <w:r w:rsidRPr="007A26C2">
        <w:rPr>
          <w:highlight w:val="yellow"/>
          <w:u w:val="single"/>
        </w:rPr>
        <w:t>and</w:t>
      </w:r>
      <w:r w:rsidRPr="007A26C2">
        <w:rPr>
          <w:u w:val="single"/>
        </w:rPr>
        <w:t xml:space="preserve"> the further </w:t>
      </w:r>
      <w:r w:rsidRPr="007A26C2">
        <w:rPr>
          <w:rStyle w:val="Emphasis"/>
          <w:highlight w:val="yellow"/>
        </w:rPr>
        <w:t>reduction</w:t>
      </w:r>
      <w:r w:rsidRPr="007A26C2">
        <w:rPr>
          <w:highlight w:val="yellow"/>
          <w:u w:val="single"/>
        </w:rPr>
        <w:t xml:space="preserve"> of</w:t>
      </w:r>
      <w:r w:rsidRPr="007A26C2">
        <w:rPr>
          <w:sz w:val="14"/>
        </w:rPr>
        <w:t xml:space="preserve"> unnecessary </w:t>
      </w:r>
      <w:r w:rsidRPr="007A26C2">
        <w:rPr>
          <w:rStyle w:val="Emphasis"/>
        </w:rPr>
        <w:t xml:space="preserve">train </w:t>
      </w:r>
      <w:r w:rsidRPr="007A26C2">
        <w:rPr>
          <w:rStyle w:val="Emphasis"/>
          <w:highlight w:val="yellow"/>
        </w:rPr>
        <w:t>crew</w:t>
      </w:r>
      <w:r w:rsidRPr="007A26C2">
        <w:rPr>
          <w:rStyle w:val="Emphasis"/>
        </w:rPr>
        <w:t xml:space="preserve"> members</w:t>
      </w:r>
      <w:r w:rsidRPr="007A26C2">
        <w:rPr>
          <w:sz w:val="14"/>
        </w:rPr>
        <w:t xml:space="preserve">. While the fireman was eliminated in the 1960s, before the Staggers Act, union work rules still required four-person crews: a locomotive engineer, conductor, and two brakemen. </w:t>
      </w:r>
      <w:r w:rsidRPr="007A26C2">
        <w:rPr>
          <w:rStyle w:val="Emphasis"/>
        </w:rPr>
        <w:t>Railroads</w:t>
      </w:r>
      <w:r w:rsidRPr="007A26C2">
        <w:rPr>
          <w:sz w:val="14"/>
        </w:rPr>
        <w:t xml:space="preserve"> were able to eliminate the brakemen and </w:t>
      </w:r>
      <w:r w:rsidRPr="007A26C2">
        <w:rPr>
          <w:u w:val="single"/>
        </w:rPr>
        <w:t>have found</w:t>
      </w:r>
      <w:r w:rsidRPr="007A26C2">
        <w:rPr>
          <w:sz w:val="14"/>
        </w:rPr>
        <w:t xml:space="preserve"> other </w:t>
      </w:r>
      <w:r w:rsidRPr="007A26C2">
        <w:rPr>
          <w:b/>
          <w:bCs/>
          <w:u w:val="single"/>
        </w:rPr>
        <w:t>ways</w:t>
      </w:r>
      <w:r w:rsidRPr="007A26C2">
        <w:rPr>
          <w:u w:val="single"/>
        </w:rPr>
        <w:t xml:space="preserve"> to </w:t>
      </w:r>
      <w:r w:rsidRPr="007A26C2">
        <w:rPr>
          <w:rStyle w:val="Emphasis"/>
        </w:rPr>
        <w:t>drastically reduce</w:t>
      </w:r>
      <w:r w:rsidRPr="007A26C2">
        <w:rPr>
          <w:u w:val="single"/>
        </w:rPr>
        <w:t xml:space="preserve"> their </w:t>
      </w:r>
      <w:r w:rsidRPr="007A26C2">
        <w:rPr>
          <w:b/>
          <w:bCs/>
          <w:u w:val="single"/>
        </w:rPr>
        <w:t>total</w:t>
      </w:r>
      <w:r w:rsidRPr="007A26C2">
        <w:rPr>
          <w:u w:val="single"/>
        </w:rPr>
        <w:t xml:space="preserve"> </w:t>
      </w:r>
      <w:r w:rsidRPr="007A26C2">
        <w:rPr>
          <w:rStyle w:val="Emphasis"/>
        </w:rPr>
        <w:t>workforce</w:t>
      </w:r>
      <w:r w:rsidRPr="007A26C2">
        <w:rPr>
          <w:u w:val="single"/>
        </w:rPr>
        <w:t>.</w:t>
      </w:r>
    </w:p>
    <w:p w14:paraId="143BD402" w14:textId="77777777" w:rsidR="00B9371A" w:rsidRPr="007A26C2" w:rsidRDefault="00B9371A" w:rsidP="00B9371A">
      <w:pPr>
        <w:rPr>
          <w:u w:val="single"/>
        </w:rPr>
      </w:pPr>
      <w:r w:rsidRPr="007A26C2">
        <w:rPr>
          <w:rStyle w:val="Emphasis"/>
        </w:rPr>
        <w:t>Railroads</w:t>
      </w:r>
      <w:r w:rsidRPr="007A26C2">
        <w:rPr>
          <w:u w:val="single"/>
        </w:rPr>
        <w:t xml:space="preserve"> also </w:t>
      </w:r>
      <w:r w:rsidRPr="007A26C2">
        <w:rPr>
          <w:b/>
          <w:bCs/>
          <w:u w:val="single"/>
        </w:rPr>
        <w:t>negotiated</w:t>
      </w:r>
      <w:r w:rsidRPr="007A26C2">
        <w:rPr>
          <w:u w:val="single"/>
        </w:rPr>
        <w:t xml:space="preserve"> </w:t>
      </w:r>
      <w:r w:rsidRPr="007A26C2">
        <w:rPr>
          <w:b/>
          <w:bCs/>
          <w:u w:val="single"/>
        </w:rPr>
        <w:t>smaller wage increases</w:t>
      </w:r>
      <w:r w:rsidRPr="007A26C2">
        <w:rPr>
          <w:sz w:val="14"/>
        </w:rPr>
        <w:t xml:space="preserve"> in the post-Staggers period, </w:t>
      </w:r>
      <w:r w:rsidRPr="007A26C2">
        <w:rPr>
          <w:u w:val="single"/>
        </w:rPr>
        <w:t xml:space="preserve">which </w:t>
      </w:r>
      <w:r w:rsidRPr="007A26C2">
        <w:rPr>
          <w:rStyle w:val="Emphasis"/>
          <w:highlight w:val="yellow"/>
        </w:rPr>
        <w:t>lowered</w:t>
      </w:r>
      <w:r w:rsidRPr="007A26C2">
        <w:rPr>
          <w:rStyle w:val="Emphasis"/>
        </w:rPr>
        <w:t xml:space="preserve"> workers’ real </w:t>
      </w:r>
      <w:r w:rsidRPr="007A26C2">
        <w:rPr>
          <w:rStyle w:val="Emphasis"/>
          <w:highlight w:val="yellow"/>
        </w:rPr>
        <w:t>wages</w:t>
      </w:r>
      <w:r w:rsidRPr="007A26C2">
        <w:rPr>
          <w:sz w:val="14"/>
        </w:rPr>
        <w:t xml:space="preserve">. Peoples and Wayne Talley estimate that </w:t>
      </w:r>
      <w:r w:rsidRPr="007A26C2">
        <w:rPr>
          <w:b/>
          <w:bCs/>
          <w:u w:val="single"/>
        </w:rPr>
        <w:t>union</w:t>
      </w:r>
      <w:r w:rsidRPr="007A26C2">
        <w:rPr>
          <w:u w:val="single"/>
        </w:rPr>
        <w:t xml:space="preserve"> and </w:t>
      </w:r>
      <w:r w:rsidRPr="007A26C2">
        <w:rPr>
          <w:b/>
          <w:bCs/>
          <w:u w:val="single"/>
        </w:rPr>
        <w:t>non-union</w:t>
      </w:r>
      <w:r w:rsidRPr="007A26C2">
        <w:rPr>
          <w:u w:val="single"/>
        </w:rPr>
        <w:t xml:space="preserve"> </w:t>
      </w:r>
      <w:r w:rsidRPr="007A26C2">
        <w:rPr>
          <w:rStyle w:val="Emphasis"/>
        </w:rPr>
        <w:t>railroad employees</w:t>
      </w:r>
      <w:r w:rsidRPr="007A26C2">
        <w:rPr>
          <w:u w:val="single"/>
        </w:rPr>
        <w:t xml:space="preserve"> experienced a </w:t>
      </w:r>
      <w:r w:rsidRPr="007A26C2">
        <w:rPr>
          <w:rStyle w:val="Emphasis"/>
        </w:rPr>
        <w:t>decline</w:t>
      </w:r>
      <w:r w:rsidRPr="007A26C2">
        <w:rPr>
          <w:u w:val="single"/>
        </w:rPr>
        <w:t xml:space="preserve"> in real wages</w:t>
      </w:r>
      <w:r w:rsidRPr="007A26C2">
        <w:rPr>
          <w:sz w:val="14"/>
        </w:rPr>
        <w:t xml:space="preserve"> between the pre- and post-deregulation periods (1973–1980 and 1981–2001, respectively). However, they find that, while the smallest decline was for railroad managers, union laborers generally had much smaller declines than non-union laborers. This suggests that, while unions experienced a decline in bargaining power, they remained powerful enough to avoid much of the decline in wages for non-union employees.</w:t>
      </w:r>
    </w:p>
    <w:p w14:paraId="5640FA03" w14:textId="77777777" w:rsidR="00B9371A" w:rsidRPr="007A26C2" w:rsidRDefault="00B9371A" w:rsidP="00B9371A">
      <w:pPr>
        <w:rPr>
          <w:sz w:val="14"/>
        </w:rPr>
      </w:pPr>
      <w:r w:rsidRPr="007A26C2">
        <w:rPr>
          <w:sz w:val="14"/>
        </w:rPr>
        <w:t>In fact, rail unions are some of the most powerful private sector unions in the country. Previously in Regulation, Michael Wachter described the rise and fall of unions in the United States. He noted that unions are largely a legacy of the corporatist New Deal regime and that their long decline since their peak in the 1950s has been a result of the dismantling of this regime through legal and political interventions, including deregulation of railroads, airlines, and trucking.</w:t>
      </w:r>
    </w:p>
    <w:p w14:paraId="15C42227" w14:textId="77777777" w:rsidR="00B9371A" w:rsidRPr="007A26C2" w:rsidRDefault="00B9371A" w:rsidP="00B9371A">
      <w:pPr>
        <w:rPr>
          <w:sz w:val="14"/>
        </w:rPr>
      </w:pPr>
      <w:r w:rsidRPr="007A26C2">
        <w:rPr>
          <w:sz w:val="14"/>
        </w:rPr>
        <w:t xml:space="preserve">Compared to unions in other industries, however, rail unions remain relatively strong. As Table 1 indicates, union membership in rail, trucking, and airlines were high compared to other private industries before 1980. Whereas trucking and other industries saw a sharp decline in the 1980s and 1990s, rail and airline union membership (which are both governed by the RLA) remained at roughly 80 percent and 40 percent, respectively, into the 1990s. Today, </w:t>
      </w:r>
      <w:r w:rsidRPr="007A26C2">
        <w:rPr>
          <w:rStyle w:val="Emphasis"/>
        </w:rPr>
        <w:t>union membership</w:t>
      </w:r>
      <w:r w:rsidRPr="007A26C2">
        <w:rPr>
          <w:u w:val="single"/>
        </w:rPr>
        <w:t xml:space="preserve"> has </w:t>
      </w:r>
      <w:r w:rsidRPr="007A26C2">
        <w:rPr>
          <w:rStyle w:val="Emphasis"/>
        </w:rPr>
        <w:t>decreased substantially</w:t>
      </w:r>
      <w:r w:rsidRPr="007A26C2">
        <w:rPr>
          <w:sz w:val="14"/>
        </w:rPr>
        <w:t xml:space="preserve"> but is still much higher for </w:t>
      </w:r>
      <w:r w:rsidRPr="007A26C2">
        <w:rPr>
          <w:rStyle w:val="Emphasis"/>
        </w:rPr>
        <w:t>railroad</w:t>
      </w:r>
      <w:r w:rsidRPr="007A26C2">
        <w:rPr>
          <w:u w:val="single"/>
        </w:rPr>
        <w:t xml:space="preserve"> employees at </w:t>
      </w:r>
      <w:r w:rsidRPr="007A26C2">
        <w:rPr>
          <w:rStyle w:val="Emphasis"/>
        </w:rPr>
        <w:t>54 percent</w:t>
      </w:r>
      <w:r w:rsidRPr="007A26C2">
        <w:rPr>
          <w:sz w:val="14"/>
        </w:rPr>
        <w:t xml:space="preserve">, compared to 38 percent in the airline industry, 7 percent in trucking, and 10 percent in other private industries. </w:t>
      </w:r>
      <w:r w:rsidRPr="007A26C2">
        <w:rPr>
          <w:u w:val="single"/>
        </w:rPr>
        <w:t xml:space="preserve">Meanwhile, </w:t>
      </w:r>
      <w:r w:rsidRPr="007A26C2">
        <w:rPr>
          <w:rStyle w:val="Emphasis"/>
        </w:rPr>
        <w:t>the railroad workforce sharply declined</w:t>
      </w:r>
      <w:r w:rsidRPr="007A26C2">
        <w:rPr>
          <w:u w:val="single"/>
        </w:rPr>
        <w:t xml:space="preserve"> from 1973 to 2021, while the workforce in the other industries sharply increased.</w:t>
      </w:r>
      <w:r w:rsidRPr="007A26C2">
        <w:rPr>
          <w:sz w:val="14"/>
        </w:rPr>
        <w:t xml:space="preserve"> (Within some specific rail occupations, such as locomotive engineers, union membership rates remain even higher, at nearly 80 percent in 2021. But even in those occupations, </w:t>
      </w:r>
      <w:r w:rsidRPr="007A26C2">
        <w:rPr>
          <w:b/>
          <w:bCs/>
          <w:u w:val="single"/>
        </w:rPr>
        <w:t>both</w:t>
      </w:r>
      <w:r w:rsidRPr="007A26C2">
        <w:rPr>
          <w:u w:val="single"/>
        </w:rPr>
        <w:t xml:space="preserve"> union </w:t>
      </w:r>
      <w:r w:rsidRPr="007A26C2">
        <w:rPr>
          <w:rStyle w:val="Emphasis"/>
        </w:rPr>
        <w:t>membership rates</w:t>
      </w:r>
      <w:r w:rsidRPr="007A26C2">
        <w:rPr>
          <w:u w:val="single"/>
        </w:rPr>
        <w:t xml:space="preserve"> and the </w:t>
      </w:r>
      <w:r w:rsidRPr="007A26C2">
        <w:rPr>
          <w:rStyle w:val="Emphasis"/>
        </w:rPr>
        <w:t>total number</w:t>
      </w:r>
      <w:r w:rsidRPr="007A26C2">
        <w:rPr>
          <w:u w:val="single"/>
        </w:rPr>
        <w:t xml:space="preserve"> of </w:t>
      </w:r>
      <w:r w:rsidRPr="007A26C2">
        <w:rPr>
          <w:b/>
          <w:bCs/>
          <w:u w:val="single"/>
        </w:rPr>
        <w:t>union employees</w:t>
      </w:r>
      <w:r w:rsidRPr="007A26C2">
        <w:rPr>
          <w:u w:val="single"/>
        </w:rPr>
        <w:t xml:space="preserve"> have </w:t>
      </w:r>
      <w:r w:rsidRPr="007A26C2">
        <w:rPr>
          <w:rStyle w:val="Emphasis"/>
        </w:rPr>
        <w:t>shrunk</w:t>
      </w:r>
      <w:r w:rsidRPr="007A26C2">
        <w:rPr>
          <w:u w:val="single"/>
        </w:rPr>
        <w:t xml:space="preserve"> in the last four decades</w:t>
      </w:r>
      <w:r w:rsidRPr="007A26C2">
        <w:rPr>
          <w:sz w:val="14"/>
        </w:rPr>
        <w:t>.)</w:t>
      </w:r>
    </w:p>
    <w:p w14:paraId="205EFC93" w14:textId="77777777" w:rsidR="00B9371A" w:rsidRPr="007A26C2" w:rsidRDefault="00B9371A" w:rsidP="00B9371A">
      <w:pPr>
        <w:rPr>
          <w:sz w:val="14"/>
        </w:rPr>
      </w:pPr>
      <w:r w:rsidRPr="007A26C2">
        <w:rPr>
          <w:sz w:val="14"/>
        </w:rPr>
        <w:t>Relative to other industries, rail unions likely benefited from the profitability and consolidation generated by deregulation, as well as their treatment by the RLA. First, in theory labor unions have more bargaining power in oligopolistic industries that have barriers to new entrants. Unlike the consolidation seen in the post-deregulation railroad industry, deregulation made trucking highly decentralized. Second, the decentralization and increased competition in the trucking industry led to decreased profitability for trucking firms. Meanwhile, rail profitability, driven by more shipments of coal, chemicals, and intermodal freight, increased. Finally, the RLA’s creation of nationwide bargaining units and emphasis on keeping the status quo may have allowed rail unions to hold onto more power, slowing their decline. In contrast, truckers’ unions, governed by the NLRA, are at the establishment level and were weakened by non-union competition.</w:t>
      </w:r>
    </w:p>
    <w:p w14:paraId="770C5509" w14:textId="77777777" w:rsidR="00B9371A" w:rsidRPr="007A26C2" w:rsidRDefault="00B9371A" w:rsidP="00B9371A">
      <w:pPr>
        <w:rPr>
          <w:sz w:val="14"/>
        </w:rPr>
      </w:pPr>
      <w:r w:rsidRPr="007A26C2">
        <w:rPr>
          <w:sz w:val="14"/>
        </w:rPr>
        <w:t>The Current State of Freight Railroads</w:t>
      </w:r>
    </w:p>
    <w:p w14:paraId="2F273EF8" w14:textId="77777777" w:rsidR="00B9371A" w:rsidRPr="007A26C2" w:rsidRDefault="00B9371A" w:rsidP="00B9371A">
      <w:pPr>
        <w:rPr>
          <w:sz w:val="14"/>
        </w:rPr>
      </w:pPr>
      <w:r w:rsidRPr="007A26C2">
        <w:rPr>
          <w:u w:val="single"/>
        </w:rPr>
        <w:t>In</w:t>
      </w:r>
      <w:r w:rsidRPr="007A26C2">
        <w:rPr>
          <w:sz w:val="14"/>
        </w:rPr>
        <w:t xml:space="preserve"> </w:t>
      </w:r>
      <w:r w:rsidRPr="007A26C2">
        <w:rPr>
          <w:u w:val="single"/>
        </w:rPr>
        <w:t xml:space="preserve">the recent </w:t>
      </w:r>
      <w:r w:rsidRPr="007A26C2">
        <w:rPr>
          <w:b/>
          <w:bCs/>
          <w:u w:val="single"/>
        </w:rPr>
        <w:t>labor disputes</w:t>
      </w:r>
      <w:r w:rsidRPr="007A26C2">
        <w:rPr>
          <w:u w:val="single"/>
        </w:rPr>
        <w:t xml:space="preserve">, </w:t>
      </w:r>
      <w:r w:rsidRPr="007A26C2">
        <w:rPr>
          <w:rStyle w:val="Emphasis"/>
          <w:highlight w:val="yellow"/>
        </w:rPr>
        <w:t>unions</w:t>
      </w:r>
      <w:r w:rsidRPr="007A26C2">
        <w:rPr>
          <w:highlight w:val="yellow"/>
          <w:u w:val="single"/>
        </w:rPr>
        <w:t xml:space="preserve"> </w:t>
      </w:r>
      <w:r w:rsidRPr="007A26C2">
        <w:rPr>
          <w:b/>
          <w:bCs/>
          <w:highlight w:val="yellow"/>
          <w:u w:val="single"/>
        </w:rPr>
        <w:t>opposed</w:t>
      </w:r>
      <w:r w:rsidRPr="007A26C2">
        <w:rPr>
          <w:u w:val="single"/>
        </w:rPr>
        <w:t xml:space="preserve"> a </w:t>
      </w:r>
      <w:r w:rsidRPr="007A26C2">
        <w:rPr>
          <w:b/>
          <w:bCs/>
          <w:u w:val="single"/>
        </w:rPr>
        <w:t>reduction</w:t>
      </w:r>
      <w:r w:rsidRPr="007A26C2">
        <w:rPr>
          <w:u w:val="single"/>
        </w:rPr>
        <w:t xml:space="preserve"> in the total number of </w:t>
      </w:r>
      <w:r w:rsidRPr="007A26C2">
        <w:rPr>
          <w:rStyle w:val="Emphasis"/>
        </w:rPr>
        <w:t>employees</w:t>
      </w:r>
      <w:r w:rsidRPr="007A26C2">
        <w:rPr>
          <w:sz w:val="14"/>
        </w:rPr>
        <w:t xml:space="preserve">. They argued </w:t>
      </w:r>
      <w:r w:rsidRPr="007A26C2">
        <w:rPr>
          <w:u w:val="single"/>
        </w:rPr>
        <w:t xml:space="preserve">this has caused </w:t>
      </w:r>
      <w:r w:rsidRPr="007A26C2">
        <w:rPr>
          <w:rStyle w:val="Emphasis"/>
          <w:highlight w:val="yellow"/>
        </w:rPr>
        <w:t>staffing shortages</w:t>
      </w:r>
      <w:r w:rsidRPr="007A26C2">
        <w:rPr>
          <w:highlight w:val="yellow"/>
          <w:u w:val="single"/>
        </w:rPr>
        <w:t xml:space="preserve"> </w:t>
      </w:r>
      <w:r w:rsidRPr="007A26C2">
        <w:rPr>
          <w:u w:val="single"/>
        </w:rPr>
        <w:t xml:space="preserve">that </w:t>
      </w:r>
      <w:r w:rsidRPr="007A26C2">
        <w:rPr>
          <w:b/>
          <w:bCs/>
          <w:u w:val="single"/>
        </w:rPr>
        <w:t>increase</w:t>
      </w:r>
      <w:r w:rsidRPr="007A26C2">
        <w:rPr>
          <w:u w:val="single"/>
        </w:rPr>
        <w:t xml:space="preserve"> the </w:t>
      </w:r>
      <w:r w:rsidRPr="007A26C2">
        <w:rPr>
          <w:b/>
          <w:bCs/>
          <w:u w:val="single"/>
        </w:rPr>
        <w:t>burden</w:t>
      </w:r>
      <w:r w:rsidRPr="007A26C2">
        <w:rPr>
          <w:u w:val="single"/>
        </w:rPr>
        <w:t xml:space="preserve"> on the employees who remain and has meant that those employees have </w:t>
      </w:r>
      <w:r w:rsidRPr="007A26C2">
        <w:rPr>
          <w:rStyle w:val="Emphasis"/>
        </w:rPr>
        <w:t>little scheduling flexibility</w:t>
      </w:r>
      <w:r w:rsidRPr="007A26C2">
        <w:rPr>
          <w:u w:val="single"/>
        </w:rPr>
        <w:t>.</w:t>
      </w:r>
      <w:r w:rsidRPr="007A26C2">
        <w:rPr>
          <w:sz w:val="14"/>
        </w:rPr>
        <w:t xml:space="preserve"> And unions complain that </w:t>
      </w:r>
      <w:r w:rsidRPr="007A26C2">
        <w:rPr>
          <w:u w:val="single"/>
        </w:rPr>
        <w:t xml:space="preserve">railroads offer </w:t>
      </w:r>
      <w:r w:rsidRPr="007A26C2">
        <w:rPr>
          <w:rStyle w:val="Emphasis"/>
        </w:rPr>
        <w:t>limited paid sick leave</w:t>
      </w:r>
      <w:r w:rsidRPr="007A26C2">
        <w:rPr>
          <w:sz w:val="14"/>
        </w:rPr>
        <w:t>.</w:t>
      </w:r>
    </w:p>
    <w:p w14:paraId="0FA77DF3" w14:textId="77777777" w:rsidR="00B9371A" w:rsidRPr="007A26C2" w:rsidRDefault="00B9371A" w:rsidP="00B9371A">
      <w:pPr>
        <w:rPr>
          <w:sz w:val="14"/>
        </w:rPr>
      </w:pPr>
      <w:r w:rsidRPr="007A26C2">
        <w:rPr>
          <w:u w:val="single"/>
        </w:rPr>
        <w:t xml:space="preserve">The </w:t>
      </w:r>
      <w:r w:rsidRPr="007A26C2">
        <w:rPr>
          <w:rStyle w:val="Emphasis"/>
        </w:rPr>
        <w:t>employee reductions</w:t>
      </w:r>
      <w:r w:rsidRPr="007A26C2">
        <w:rPr>
          <w:u w:val="single"/>
        </w:rPr>
        <w:t xml:space="preserve"> are part of </w:t>
      </w:r>
      <w:r w:rsidRPr="007A26C2">
        <w:rPr>
          <w:b/>
          <w:bCs/>
          <w:u w:val="single"/>
        </w:rPr>
        <w:t>railroads’ general</w:t>
      </w:r>
      <w:r w:rsidRPr="007A26C2">
        <w:rPr>
          <w:u w:val="single"/>
        </w:rPr>
        <w:t xml:space="preserve"> focus on cutting operating expenses, called </w:t>
      </w:r>
      <w:r w:rsidRPr="007A26C2">
        <w:rPr>
          <w:rStyle w:val="Emphasis"/>
        </w:rPr>
        <w:t>precision scheduled railroading</w:t>
      </w:r>
      <w:r w:rsidRPr="007A26C2">
        <w:rPr>
          <w:sz w:val="14"/>
        </w:rPr>
        <w:t>, which aims to streamline operations and decrease the amount that railroads spend to earn the same amount of revenue. This is achieved in a variety of ways beyond just reducing labor costs, including increasing the number of railcars per train, improving fuel efficiency, and changing delivery methods to increase the speed of delivery.</w:t>
      </w:r>
    </w:p>
    <w:p w14:paraId="27977C31" w14:textId="77777777" w:rsidR="00B9371A" w:rsidRPr="007A26C2" w:rsidRDefault="00B9371A" w:rsidP="00B9371A">
      <w:pPr>
        <w:rPr>
          <w:sz w:val="14"/>
        </w:rPr>
      </w:pPr>
      <w:r w:rsidRPr="007A26C2">
        <w:rPr>
          <w:sz w:val="14"/>
        </w:rPr>
        <w:t xml:space="preserve">Of course, unions dislike reduced employment. They argue that </w:t>
      </w:r>
      <w:r w:rsidRPr="007A26C2">
        <w:rPr>
          <w:rStyle w:val="Emphasis"/>
        </w:rPr>
        <w:t>railroads earn huge profits</w:t>
      </w:r>
      <w:r w:rsidRPr="007A26C2">
        <w:rPr>
          <w:u w:val="single"/>
        </w:rPr>
        <w:t xml:space="preserve"> but </w:t>
      </w:r>
      <w:r w:rsidRPr="007A26C2">
        <w:rPr>
          <w:b/>
          <w:bCs/>
          <w:u w:val="single"/>
        </w:rPr>
        <w:t>refuse to share that money</w:t>
      </w:r>
      <w:r w:rsidRPr="007A26C2">
        <w:rPr>
          <w:u w:val="single"/>
        </w:rPr>
        <w:t xml:space="preserve"> with </w:t>
      </w:r>
      <w:r w:rsidRPr="007A26C2">
        <w:rPr>
          <w:rStyle w:val="Emphasis"/>
        </w:rPr>
        <w:t>workers</w:t>
      </w:r>
      <w:r w:rsidRPr="007A26C2">
        <w:rPr>
          <w:u w:val="single"/>
        </w:rPr>
        <w:t xml:space="preserve"> and give them acceptable work–life balance</w:t>
      </w:r>
      <w:r w:rsidRPr="007A26C2">
        <w:rPr>
          <w:sz w:val="14"/>
        </w:rPr>
        <w:t>. For example, amidst the recent dispute, Liz Shuler, president of the AFL-CIO, said on Twitter, “</w:t>
      </w:r>
      <w:r w:rsidRPr="007A26C2">
        <w:rPr>
          <w:u w:val="single"/>
        </w:rPr>
        <w:t>Railroads are making their highest-ever profits &amp; doing it on the backs of workers</w:t>
      </w:r>
      <w:r w:rsidRPr="007A26C2">
        <w:rPr>
          <w:sz w:val="14"/>
        </w:rPr>
        <w:t>.” After Congress passed the legislation avoiding the rail strike, Sen. Bernie Sanders (D, VT) echoed Shuler in a press release:</w:t>
      </w:r>
    </w:p>
    <w:p w14:paraId="79841E04" w14:textId="77777777" w:rsidR="00B9371A" w:rsidRPr="007A26C2" w:rsidRDefault="00B9371A" w:rsidP="00B9371A">
      <w:pPr>
        <w:rPr>
          <w:sz w:val="14"/>
        </w:rPr>
      </w:pPr>
      <w:r w:rsidRPr="007A26C2">
        <w:rPr>
          <w:sz w:val="14"/>
        </w:rPr>
        <w:t xml:space="preserve">Let me be clear. This struggle is not over. </w:t>
      </w:r>
      <w:r w:rsidRPr="007A26C2">
        <w:rPr>
          <w:u w:val="single"/>
        </w:rPr>
        <w:t xml:space="preserve">At a time of </w:t>
      </w:r>
      <w:r w:rsidRPr="007A26C2">
        <w:rPr>
          <w:rStyle w:val="Emphasis"/>
        </w:rPr>
        <w:t>record-breaking profits</w:t>
      </w:r>
      <w:r w:rsidRPr="007A26C2">
        <w:rPr>
          <w:u w:val="single"/>
        </w:rPr>
        <w:t xml:space="preserve"> for the </w:t>
      </w:r>
      <w:r w:rsidRPr="007A26C2">
        <w:rPr>
          <w:b/>
          <w:bCs/>
          <w:u w:val="single"/>
        </w:rPr>
        <w:t>rail industry</w:t>
      </w:r>
      <w:r w:rsidRPr="007A26C2">
        <w:rPr>
          <w:u w:val="single"/>
        </w:rPr>
        <w:t xml:space="preserve">, it is disgraceful that </w:t>
      </w:r>
      <w:r w:rsidRPr="007A26C2">
        <w:rPr>
          <w:rStyle w:val="Emphasis"/>
        </w:rPr>
        <w:t>railroad workers do not have a single day of paid sick leave</w:t>
      </w:r>
      <w:r w:rsidRPr="007A26C2">
        <w:rPr>
          <w:sz w:val="14"/>
        </w:rPr>
        <w:t>. As a member of the Senate Health, Education, Labor and Pensions Committee, I will do everything I can to make sure that rail workers in America are treated with dignity and respect.</w:t>
      </w:r>
    </w:p>
    <w:p w14:paraId="5C8084D3" w14:textId="77777777" w:rsidR="00B9371A" w:rsidRPr="007A26C2" w:rsidRDefault="00B9371A" w:rsidP="00B9371A">
      <w:pPr>
        <w:rPr>
          <w:sz w:val="14"/>
        </w:rPr>
      </w:pPr>
      <w:r w:rsidRPr="007A26C2">
        <w:rPr>
          <w:sz w:val="14"/>
        </w:rPr>
        <w:t>Information on railroad operating revenues and expenses is readily available. While railroads were largely deregulated by the Staggers Act, the Surface Transportation Board (STB), an independent federal agency established to replace the ICC in 1996, has residual limited rate setting authority. As a result, Class I railroads must submit detailed reports to the STB every year. Compiling data from those reports allows us to assess freight rail companies’ economic conditions.</w:t>
      </w:r>
    </w:p>
    <w:p w14:paraId="497478C8" w14:textId="77777777" w:rsidR="00B9371A" w:rsidRPr="007A26C2" w:rsidRDefault="00B9371A" w:rsidP="00B9371A">
      <w:pPr>
        <w:rPr>
          <w:sz w:val="14"/>
        </w:rPr>
      </w:pPr>
      <w:r w:rsidRPr="007A26C2">
        <w:rPr>
          <w:sz w:val="14"/>
        </w:rPr>
        <w:t>[FIGURE OMITTED]</w:t>
      </w:r>
    </w:p>
    <w:p w14:paraId="144A5A3D" w14:textId="77777777" w:rsidR="00B9371A" w:rsidRPr="007A26C2" w:rsidRDefault="00B9371A" w:rsidP="00B9371A">
      <w:pPr>
        <w:rPr>
          <w:u w:val="single"/>
        </w:rPr>
      </w:pPr>
      <w:r w:rsidRPr="007A26C2">
        <w:rPr>
          <w:sz w:val="14"/>
        </w:rPr>
        <w:t xml:space="preserve">At first glance, </w:t>
      </w:r>
      <w:r w:rsidRPr="007A26C2">
        <w:rPr>
          <w:rStyle w:val="Emphasis"/>
        </w:rPr>
        <w:t>the unions’ rhetoric would appear to be accurate</w:t>
      </w:r>
      <w:r w:rsidRPr="007A26C2">
        <w:rPr>
          <w:sz w:val="14"/>
        </w:rPr>
        <w:t xml:space="preserve">. They claim that </w:t>
      </w:r>
      <w:r w:rsidRPr="007A26C2">
        <w:rPr>
          <w:rStyle w:val="Emphasis"/>
          <w:highlight w:val="yellow"/>
        </w:rPr>
        <w:t>railroads have record</w:t>
      </w:r>
      <w:r w:rsidRPr="007A26C2">
        <w:rPr>
          <w:rStyle w:val="Emphasis"/>
        </w:rPr>
        <w:t xml:space="preserve"> high </w:t>
      </w:r>
      <w:r w:rsidRPr="007A26C2">
        <w:rPr>
          <w:rStyle w:val="Emphasis"/>
          <w:highlight w:val="yellow"/>
        </w:rPr>
        <w:t>profits</w:t>
      </w:r>
      <w:r w:rsidRPr="007A26C2">
        <w:rPr>
          <w:u w:val="single"/>
        </w:rPr>
        <w:t xml:space="preserve"> and, in fact, rail net </w:t>
      </w:r>
      <w:r w:rsidRPr="007A26C2">
        <w:rPr>
          <w:b/>
          <w:bCs/>
          <w:u w:val="single"/>
        </w:rPr>
        <w:t>operating incomes</w:t>
      </w:r>
      <w:r w:rsidRPr="007A26C2">
        <w:rPr>
          <w:u w:val="single"/>
        </w:rPr>
        <w:t xml:space="preserve"> </w:t>
      </w:r>
      <w:r w:rsidRPr="007A26C2">
        <w:rPr>
          <w:sz w:val="14"/>
        </w:rPr>
        <w:t xml:space="preserve">(meaning railroad operating revenue </w:t>
      </w:r>
      <w:r w:rsidRPr="007A26C2">
        <w:rPr>
          <w:u w:val="single"/>
        </w:rPr>
        <w:t xml:space="preserve">after deducting operating expenses and taxes) are </w:t>
      </w:r>
      <w:r w:rsidRPr="007A26C2">
        <w:rPr>
          <w:rStyle w:val="Emphasis"/>
        </w:rPr>
        <w:t>currently high</w:t>
      </w:r>
      <w:r w:rsidRPr="007A26C2">
        <w:rPr>
          <w:u w:val="single"/>
        </w:rPr>
        <w:t>.</w:t>
      </w:r>
      <w:r w:rsidRPr="007A26C2">
        <w:rPr>
          <w:sz w:val="14"/>
        </w:rPr>
        <w:t xml:space="preserve"> </w:t>
      </w:r>
      <w:r w:rsidRPr="007A26C2">
        <w:rPr>
          <w:u w:val="single"/>
        </w:rPr>
        <w:t xml:space="preserve">Figure 1 shows inflation-adjusted income for </w:t>
      </w:r>
      <w:r w:rsidRPr="007A26C2">
        <w:rPr>
          <w:b/>
          <w:bCs/>
          <w:u w:val="single"/>
        </w:rPr>
        <w:t>the seven Class I railroads</w:t>
      </w:r>
      <w:r w:rsidRPr="007A26C2">
        <w:rPr>
          <w:u w:val="single"/>
        </w:rPr>
        <w:t xml:space="preserve"> from 2013 to 2021. </w:t>
      </w:r>
      <w:r w:rsidRPr="007A26C2">
        <w:rPr>
          <w:rStyle w:val="Emphasis"/>
          <w:highlight w:val="yellow"/>
        </w:rPr>
        <w:t>Four</w:t>
      </w:r>
      <w:r w:rsidRPr="007A26C2">
        <w:rPr>
          <w:rStyle w:val="Emphasis"/>
        </w:rPr>
        <w:t xml:space="preserve"> of the seven </w:t>
      </w:r>
      <w:r w:rsidRPr="007A26C2">
        <w:rPr>
          <w:rStyle w:val="Emphasis"/>
          <w:highlight w:val="yellow"/>
        </w:rPr>
        <w:t>had their largest income</w:t>
      </w:r>
      <w:r w:rsidRPr="007A26C2">
        <w:rPr>
          <w:rStyle w:val="Emphasis"/>
        </w:rPr>
        <w:t xml:space="preserve"> level in 2021</w:t>
      </w:r>
      <w:r w:rsidRPr="007A26C2">
        <w:rPr>
          <w:u w:val="single"/>
        </w:rPr>
        <w:t xml:space="preserve">, </w:t>
      </w:r>
      <w:r w:rsidRPr="007A26C2">
        <w:rPr>
          <w:highlight w:val="yellow"/>
          <w:u w:val="single"/>
        </w:rPr>
        <w:t xml:space="preserve">and </w:t>
      </w:r>
      <w:r w:rsidRPr="007A26C2">
        <w:rPr>
          <w:rStyle w:val="Emphasis"/>
          <w:highlight w:val="yellow"/>
        </w:rPr>
        <w:t>total</w:t>
      </w:r>
      <w:r w:rsidRPr="007A26C2">
        <w:rPr>
          <w:rStyle w:val="Emphasis"/>
        </w:rPr>
        <w:t xml:space="preserve"> Class I income</w:t>
      </w:r>
      <w:r w:rsidRPr="007A26C2">
        <w:rPr>
          <w:u w:val="single"/>
        </w:rPr>
        <w:t xml:space="preserve"> </w:t>
      </w:r>
      <w:r w:rsidRPr="007A26C2">
        <w:rPr>
          <w:highlight w:val="yellow"/>
          <w:u w:val="single"/>
        </w:rPr>
        <w:t>was</w:t>
      </w:r>
      <w:r w:rsidRPr="007A26C2">
        <w:rPr>
          <w:u w:val="single"/>
        </w:rPr>
        <w:t xml:space="preserve"> also </w:t>
      </w:r>
      <w:r w:rsidRPr="007A26C2">
        <w:rPr>
          <w:highlight w:val="yellow"/>
          <w:u w:val="single"/>
        </w:rPr>
        <w:t xml:space="preserve">at a decade </w:t>
      </w:r>
      <w:r w:rsidRPr="007A26C2">
        <w:rPr>
          <w:rStyle w:val="Emphasis"/>
          <w:highlight w:val="yellow"/>
        </w:rPr>
        <w:t>high</w:t>
      </w:r>
      <w:r w:rsidRPr="007A26C2">
        <w:rPr>
          <w:rStyle w:val="Emphasis"/>
        </w:rPr>
        <w:t xml:space="preserve"> in 2021</w:t>
      </w:r>
      <w:r w:rsidRPr="007A26C2">
        <w:rPr>
          <w:u w:val="single"/>
        </w:rPr>
        <w:t>.</w:t>
      </w:r>
    </w:p>
    <w:p w14:paraId="037497E0" w14:textId="77777777" w:rsidR="00B9371A" w:rsidRPr="007A26C2" w:rsidRDefault="00B9371A" w:rsidP="00B9371A">
      <w:pPr>
        <w:pStyle w:val="Heading4"/>
      </w:pPr>
      <w:r w:rsidRPr="007A26C2">
        <w:t>PSR makes rail terminally unworkable</w:t>
      </w:r>
    </w:p>
    <w:p w14:paraId="2AF32B51" w14:textId="77777777" w:rsidR="00B9371A" w:rsidRPr="007A26C2" w:rsidRDefault="00B9371A" w:rsidP="00B9371A">
      <w:r w:rsidRPr="007A26C2">
        <w:rPr>
          <w:rStyle w:val="Style13ptBold"/>
        </w:rPr>
        <w:t>Willis 20</w:t>
      </w:r>
      <w:r w:rsidRPr="007A26C2">
        <w:t xml:space="preserve"> (Larry, President of Transportation Trades at the AFL-CIO. “WRITTEN STATEMENT BEFORE THE U.S. SENATE COMMITTEE ON COMMERCE, SCIENCE, AND TRANSPORTATION HEARING ON PASSENGER AND FREIGHT RAIL: THE CURRENT STATUS OF THE RAIL NETWORK AND THE TRACK AHEAD” https://www.stb.gov/wp-content/uploads/Rail-Labor-Unions-regarding-Staggers-Rail-Act-November-23-2020.pdf October 21, 2020)</w:t>
      </w:r>
    </w:p>
    <w:p w14:paraId="4DD18C14" w14:textId="77777777" w:rsidR="00B9371A" w:rsidRPr="007A26C2" w:rsidRDefault="00B9371A" w:rsidP="00B9371A">
      <w:pPr>
        <w:rPr>
          <w:sz w:val="16"/>
        </w:rPr>
      </w:pPr>
      <w:r w:rsidRPr="007A26C2">
        <w:rPr>
          <w:u w:val="single"/>
        </w:rPr>
        <w:t>For freight rail employees</w:t>
      </w:r>
      <w:r w:rsidRPr="007A26C2">
        <w:rPr>
          <w:sz w:val="16"/>
        </w:rPr>
        <w:t xml:space="preserve">, </w:t>
      </w:r>
      <w:r w:rsidRPr="007A26C2">
        <w:rPr>
          <w:rStyle w:val="Emphasis"/>
          <w:highlight w:val="yellow"/>
        </w:rPr>
        <w:t>PSR</w:t>
      </w:r>
      <w:r w:rsidRPr="007A26C2">
        <w:rPr>
          <w:highlight w:val="yellow"/>
          <w:u w:val="single"/>
        </w:rPr>
        <w:t xml:space="preserve"> has manifested itself in</w:t>
      </w:r>
      <w:r w:rsidRPr="007A26C2">
        <w:rPr>
          <w:u w:val="single"/>
        </w:rPr>
        <w:t xml:space="preserve"> a chilling fashion</w:t>
      </w:r>
      <w:r w:rsidRPr="007A26C2">
        <w:rPr>
          <w:sz w:val="16"/>
        </w:rPr>
        <w:t xml:space="preserve">. </w:t>
      </w:r>
      <w:r w:rsidRPr="007A26C2">
        <w:rPr>
          <w:u w:val="single"/>
        </w:rPr>
        <w:t>To extract every possible cent of revenue out of their operations, railroads now run with historically and dangerously thin workforces</w:t>
      </w:r>
      <w:r w:rsidRPr="007A26C2">
        <w:rPr>
          <w:sz w:val="16"/>
        </w:rPr>
        <w:t xml:space="preserve">. Over the last four years, </w:t>
      </w:r>
      <w:r w:rsidRPr="007A26C2">
        <w:rPr>
          <w:u w:val="single"/>
        </w:rPr>
        <w:t>over 50,000 rail workers have lost their jobs, the vast majority of them freight rail workers</w:t>
      </w:r>
      <w:r w:rsidRPr="007A26C2">
        <w:rPr>
          <w:sz w:val="16"/>
        </w:rPr>
        <w:t xml:space="preserve">, and a shockingly large number in an industry where total employment, including passenger and commuter rail, sits today at approximately 200,000 employees. In just the first two years after </w:t>
      </w:r>
      <w:r w:rsidRPr="007A26C2">
        <w:rPr>
          <w:u w:val="single"/>
        </w:rPr>
        <w:t>CSX</w:t>
      </w:r>
      <w:r w:rsidRPr="007A26C2">
        <w:rPr>
          <w:sz w:val="16"/>
        </w:rPr>
        <w:t xml:space="preserve"> implemented this model, the carrier </w:t>
      </w:r>
      <w:r w:rsidRPr="007A26C2">
        <w:rPr>
          <w:u w:val="single"/>
        </w:rPr>
        <w:t>fired 22% of its equipment maintenance workers, 16% of its train crews and 11% of its maintenance-of-way employees</w:t>
      </w:r>
      <w:r w:rsidRPr="007A26C2">
        <w:rPr>
          <w:sz w:val="16"/>
        </w:rPr>
        <w:t xml:space="preserve">. </w:t>
      </w:r>
      <w:r w:rsidRPr="007A26C2">
        <w:rPr>
          <w:u w:val="single"/>
        </w:rPr>
        <w:t xml:space="preserve">In 2019 alone, 20,000 rail workers lost their jobs, a 10% </w:t>
      </w:r>
      <w:r w:rsidRPr="007A26C2">
        <w:rPr>
          <w:highlight w:val="yellow"/>
          <w:u w:val="single"/>
        </w:rPr>
        <w:t>decline in</w:t>
      </w:r>
      <w:r w:rsidRPr="007A26C2">
        <w:rPr>
          <w:u w:val="single"/>
        </w:rPr>
        <w:t xml:space="preserve"> total </w:t>
      </w:r>
      <w:r w:rsidRPr="007A26C2">
        <w:rPr>
          <w:highlight w:val="yellow"/>
          <w:u w:val="single"/>
        </w:rPr>
        <w:t>employment</w:t>
      </w:r>
      <w:r w:rsidRPr="007A26C2">
        <w:rPr>
          <w:u w:val="single"/>
        </w:rPr>
        <w:t xml:space="preserve"> in the industry</w:t>
      </w:r>
      <w:r w:rsidRPr="007A26C2">
        <w:rPr>
          <w:sz w:val="16"/>
        </w:rPr>
        <w:t xml:space="preserve">, and the largest layoff since the Great Recession. Yet </w:t>
      </w:r>
      <w:r w:rsidRPr="007A26C2">
        <w:rPr>
          <w:u w:val="single"/>
        </w:rPr>
        <w:t>during that same period of catastrophic job loss, Norfolk Southern’s and Union Pacific’s share prices increased 30 percent and Kansas City Southern’s were up more than 60 percent</w:t>
      </w:r>
      <w:r w:rsidRPr="007A26C2">
        <w:rPr>
          <w:sz w:val="16"/>
        </w:rPr>
        <w:t>.2</w:t>
      </w:r>
    </w:p>
    <w:p w14:paraId="7AF7CA4E" w14:textId="77777777" w:rsidR="00B9371A" w:rsidRPr="007A26C2" w:rsidRDefault="00B9371A" w:rsidP="00B9371A">
      <w:pPr>
        <w:rPr>
          <w:sz w:val="16"/>
        </w:rPr>
      </w:pPr>
      <w:r w:rsidRPr="007A26C2">
        <w:rPr>
          <w:sz w:val="16"/>
        </w:rPr>
        <w:t xml:space="preserve">Our concerns are not simply that jobs are being lost, but that </w:t>
      </w:r>
      <w:r w:rsidRPr="007A26C2">
        <w:rPr>
          <w:u w:val="single"/>
        </w:rPr>
        <w:t>employment has been reduced in a manner that is fundamentally incompatible with safety</w:t>
      </w:r>
      <w:r w:rsidRPr="007A26C2">
        <w:rPr>
          <w:sz w:val="16"/>
        </w:rPr>
        <w:t xml:space="preserve">. In fact, </w:t>
      </w:r>
      <w:r w:rsidRPr="007A26C2">
        <w:rPr>
          <w:u w:val="single"/>
        </w:rPr>
        <w:t>the Federal Railroad Administration (</w:t>
      </w:r>
      <w:r w:rsidRPr="007A26C2">
        <w:rPr>
          <w:rStyle w:val="Emphasis"/>
        </w:rPr>
        <w:t>FRA</w:t>
      </w:r>
      <w:r w:rsidRPr="007A26C2">
        <w:rPr>
          <w:u w:val="single"/>
        </w:rPr>
        <w:t xml:space="preserve">) has done </w:t>
      </w:r>
      <w:r w:rsidRPr="007A26C2">
        <w:rPr>
          <w:b/>
          <w:bCs/>
          <w:u w:val="single"/>
        </w:rPr>
        <w:t>nothing in response</w:t>
      </w:r>
      <w:r w:rsidRPr="007A26C2">
        <w:rPr>
          <w:u w:val="single"/>
        </w:rPr>
        <w:t xml:space="preserve"> to a massive culling of </w:t>
      </w:r>
      <w:r w:rsidRPr="007A26C2">
        <w:rPr>
          <w:rStyle w:val="Emphasis"/>
        </w:rPr>
        <w:t>safety-sensitive workers</w:t>
      </w:r>
      <w:r w:rsidRPr="007A26C2">
        <w:rPr>
          <w:u w:val="single"/>
        </w:rPr>
        <w:t xml:space="preserve"> who are responsible for transporting billions of dollars in goods, including explosive, radioactive, and highly flammable products.</w:t>
      </w:r>
      <w:r w:rsidRPr="007A26C2">
        <w:rPr>
          <w:sz w:val="16"/>
        </w:rPr>
        <w:t xml:space="preserve"> </w:t>
      </w:r>
      <w:r w:rsidRPr="007A26C2">
        <w:rPr>
          <w:u w:val="single"/>
        </w:rPr>
        <w:t>Not only do carriers want to operate with artificially slim costs and deeply reduced employment, but they also expect the remaining workforce to run trains at a high and consistent velocity3</w:t>
      </w:r>
      <w:r w:rsidRPr="007A26C2">
        <w:rPr>
          <w:sz w:val="16"/>
        </w:rPr>
        <w:t xml:space="preserve"> . In this pursuit, TTD-affiliated unions continue to report a concerning </w:t>
      </w:r>
      <w:r w:rsidRPr="007A26C2">
        <w:rPr>
          <w:rStyle w:val="Emphasis"/>
        </w:rPr>
        <w:t>de-prioritization of safety</w:t>
      </w:r>
      <w:r w:rsidRPr="007A26C2">
        <w:rPr>
          <w:sz w:val="16"/>
        </w:rPr>
        <w:t>.</w:t>
      </w:r>
    </w:p>
    <w:p w14:paraId="0F1919E2" w14:textId="77777777" w:rsidR="00B9371A" w:rsidRPr="007A26C2" w:rsidRDefault="00B9371A" w:rsidP="00B9371A">
      <w:pPr>
        <w:rPr>
          <w:u w:val="single"/>
        </w:rPr>
      </w:pPr>
      <w:r w:rsidRPr="007A26C2">
        <w:rPr>
          <w:sz w:val="16"/>
        </w:rPr>
        <w:t xml:space="preserve">Last year, the Transportation Communications Union (TCU)/IAM and the International Association of Machinists and Aerospace Workers (IAMAW) conducted a survey of their members on the impacts of PSR, and the answers painted a deeply disturbing picture of day-today operations. One responding machinist reported being sent by himself to work with dangerous and heavy equipment that once required two workers, and expressing fear that no one would know to call for help if he was injured. </w:t>
      </w:r>
      <w:r w:rsidRPr="007A26C2">
        <w:rPr>
          <w:u w:val="single"/>
        </w:rPr>
        <w:t xml:space="preserve">TCU represented carmen reported that at certain properties management now demands brake inspections be performed at the extraordinary and unsafe pace of just 60 seconds per car, and are routinely </w:t>
      </w:r>
      <w:r w:rsidRPr="007A26C2">
        <w:rPr>
          <w:b/>
          <w:bCs/>
          <w:highlight w:val="yellow"/>
          <w:u w:val="single"/>
        </w:rPr>
        <w:t>asked</w:t>
      </w:r>
      <w:r w:rsidRPr="007A26C2">
        <w:rPr>
          <w:highlight w:val="yellow"/>
          <w:u w:val="single"/>
        </w:rPr>
        <w:t xml:space="preserve"> to </w:t>
      </w:r>
      <w:r w:rsidRPr="007A26C2">
        <w:rPr>
          <w:rStyle w:val="Emphasis"/>
          <w:highlight w:val="yellow"/>
        </w:rPr>
        <w:t xml:space="preserve">ignore </w:t>
      </w:r>
      <w:r w:rsidRPr="007A26C2">
        <w:rPr>
          <w:rStyle w:val="Emphasis"/>
        </w:rPr>
        <w:t>FRA regulated defects</w:t>
      </w:r>
      <w:r w:rsidRPr="007A26C2">
        <w:rPr>
          <w:sz w:val="16"/>
        </w:rPr>
        <w:t xml:space="preserve">. </w:t>
      </w:r>
      <w:r w:rsidRPr="007A26C2">
        <w:rPr>
          <w:u w:val="single"/>
        </w:rPr>
        <w:t xml:space="preserve">Other carmen reported </w:t>
      </w:r>
      <w:r w:rsidRPr="007A26C2">
        <w:rPr>
          <w:rStyle w:val="Emphasis"/>
        </w:rPr>
        <w:t>entire sides of train</w:t>
      </w:r>
      <w:r w:rsidRPr="007A26C2">
        <w:rPr>
          <w:u w:val="single"/>
        </w:rPr>
        <w:t xml:space="preserve"> consists </w:t>
      </w:r>
      <w:r w:rsidRPr="007A26C2">
        <w:rPr>
          <w:b/>
          <w:bCs/>
          <w:u w:val="single"/>
        </w:rPr>
        <w:t>going uninspected</w:t>
      </w:r>
      <w:r w:rsidRPr="007A26C2">
        <w:rPr>
          <w:u w:val="single"/>
        </w:rPr>
        <w:t xml:space="preserve"> prior to departure because management needed the adjacent track occupied, </w:t>
      </w:r>
      <w:r w:rsidRPr="007A26C2">
        <w:rPr>
          <w:rStyle w:val="Emphasis"/>
        </w:rPr>
        <w:t xml:space="preserve">a clear violation of FRA </w:t>
      </w:r>
      <w:r w:rsidRPr="007A26C2">
        <w:rPr>
          <w:rStyle w:val="Emphasis"/>
          <w:highlight w:val="yellow"/>
        </w:rPr>
        <w:t>safety standards</w:t>
      </w:r>
      <w:r w:rsidRPr="007A26C2">
        <w:rPr>
          <w:sz w:val="16"/>
        </w:rPr>
        <w:t xml:space="preserve">. </w:t>
      </w:r>
      <w:r w:rsidRPr="007A26C2">
        <w:rPr>
          <w:u w:val="single"/>
        </w:rPr>
        <w:t xml:space="preserve">Similarly, Transport Workers Union of America (TWU) represented </w:t>
      </w:r>
      <w:r w:rsidRPr="007A26C2">
        <w:rPr>
          <w:rStyle w:val="Emphasis"/>
        </w:rPr>
        <w:t>carmen</w:t>
      </w:r>
      <w:r w:rsidRPr="007A26C2">
        <w:rPr>
          <w:u w:val="single"/>
        </w:rPr>
        <w:t xml:space="preserve"> have </w:t>
      </w:r>
      <w:r w:rsidRPr="007A26C2">
        <w:rPr>
          <w:b/>
          <w:bCs/>
          <w:u w:val="single"/>
        </w:rPr>
        <w:t>reported</w:t>
      </w:r>
      <w:r w:rsidRPr="007A26C2">
        <w:rPr>
          <w:u w:val="single"/>
        </w:rPr>
        <w:t xml:space="preserve"> to the FRA that </w:t>
      </w:r>
      <w:r w:rsidRPr="007A26C2">
        <w:rPr>
          <w:rStyle w:val="Emphasis"/>
        </w:rPr>
        <w:t>railroads have allowed cars with safety defects to run</w:t>
      </w:r>
      <w:r w:rsidRPr="007A26C2">
        <w:rPr>
          <w:u w:val="single"/>
        </w:rPr>
        <w:t xml:space="preserve"> </w:t>
      </w:r>
      <w:r w:rsidRPr="007A26C2">
        <w:rPr>
          <w:b/>
          <w:bCs/>
          <w:u w:val="single"/>
        </w:rPr>
        <w:t>after</w:t>
      </w:r>
      <w:r w:rsidRPr="007A26C2">
        <w:rPr>
          <w:u w:val="single"/>
        </w:rPr>
        <w:t xml:space="preserve"> they were </w:t>
      </w:r>
      <w:r w:rsidRPr="007A26C2">
        <w:rPr>
          <w:rStyle w:val="Emphasis"/>
        </w:rPr>
        <w:t>shopped by carmen as unsafe to run</w:t>
      </w:r>
      <w:r w:rsidRPr="007A26C2">
        <w:rPr>
          <w:sz w:val="16"/>
        </w:rPr>
        <w:t xml:space="preserve">. </w:t>
      </w:r>
      <w:r w:rsidRPr="007A26C2">
        <w:rPr>
          <w:u w:val="single"/>
        </w:rPr>
        <w:t xml:space="preserve">Employees from multiple crafts have reported that </w:t>
      </w:r>
      <w:r w:rsidRPr="007A26C2">
        <w:rPr>
          <w:rStyle w:val="Emphasis"/>
          <w:highlight w:val="yellow"/>
        </w:rPr>
        <w:t>critical safety rules</w:t>
      </w:r>
      <w:r w:rsidRPr="007A26C2">
        <w:rPr>
          <w:u w:val="single"/>
        </w:rPr>
        <w:t xml:space="preserve"> designed to protect employees from being hit by equipment </w:t>
      </w:r>
      <w:r w:rsidRPr="007A26C2">
        <w:rPr>
          <w:b/>
          <w:bCs/>
          <w:highlight w:val="yellow"/>
          <w:u w:val="single"/>
        </w:rPr>
        <w:t>are being ignored</w:t>
      </w:r>
      <w:r w:rsidRPr="007A26C2">
        <w:rPr>
          <w:u w:val="single"/>
        </w:rPr>
        <w:t xml:space="preserve"> in the name of </w:t>
      </w:r>
      <w:r w:rsidRPr="007A26C2">
        <w:rPr>
          <w:rStyle w:val="Emphasis"/>
        </w:rPr>
        <w:t>speed</w:t>
      </w:r>
      <w:r w:rsidRPr="007A26C2">
        <w:rPr>
          <w:u w:val="single"/>
        </w:rPr>
        <w:t xml:space="preserve"> and that re-shift </w:t>
      </w:r>
      <w:r w:rsidRPr="007A26C2">
        <w:rPr>
          <w:rStyle w:val="Emphasis"/>
        </w:rPr>
        <w:t>safety briefings</w:t>
      </w:r>
      <w:r w:rsidRPr="007A26C2">
        <w:rPr>
          <w:u w:val="single"/>
        </w:rPr>
        <w:t xml:space="preserve"> — a common industry practice — </w:t>
      </w:r>
      <w:r w:rsidRPr="007A26C2">
        <w:rPr>
          <w:b/>
          <w:bCs/>
          <w:u w:val="single"/>
        </w:rPr>
        <w:t>are being eliminated</w:t>
      </w:r>
      <w:r w:rsidRPr="007A26C2">
        <w:rPr>
          <w:u w:val="single"/>
        </w:rPr>
        <w:t xml:space="preserve"> in order to focus man hours on velocity over safety.</w:t>
      </w:r>
    </w:p>
    <w:p w14:paraId="5102BD34" w14:textId="77777777" w:rsidR="00B9371A" w:rsidRPr="007A26C2" w:rsidRDefault="00B9371A" w:rsidP="00B9371A">
      <w:pPr>
        <w:rPr>
          <w:rStyle w:val="Emphasis"/>
        </w:rPr>
      </w:pPr>
      <w:r w:rsidRPr="007A26C2">
        <w:rPr>
          <w:sz w:val="16"/>
        </w:rPr>
        <w:t xml:space="preserve">Separately, </w:t>
      </w:r>
      <w:r w:rsidRPr="007A26C2">
        <w:rPr>
          <w:rStyle w:val="Emphasis"/>
        </w:rPr>
        <w:t>signalmen</w:t>
      </w:r>
      <w:r w:rsidRPr="007A26C2">
        <w:rPr>
          <w:u w:val="single"/>
        </w:rPr>
        <w:t xml:space="preserve"> represented by the Brotherhood of Railroad Signalmen (BRS) have reported that </w:t>
      </w:r>
      <w:r w:rsidRPr="007A26C2">
        <w:rPr>
          <w:rStyle w:val="Emphasis"/>
        </w:rPr>
        <w:t xml:space="preserve">FRA-required </w:t>
      </w:r>
      <w:r w:rsidRPr="007A26C2">
        <w:rPr>
          <w:rStyle w:val="Emphasis"/>
          <w:highlight w:val="yellow"/>
        </w:rPr>
        <w:t>inspections are</w:t>
      </w:r>
      <w:r w:rsidRPr="007A26C2">
        <w:rPr>
          <w:rStyle w:val="Emphasis"/>
        </w:rPr>
        <w:t xml:space="preserve"> being </w:t>
      </w:r>
      <w:r w:rsidRPr="007A26C2">
        <w:rPr>
          <w:rStyle w:val="Emphasis"/>
          <w:highlight w:val="yellow"/>
        </w:rPr>
        <w:t>delayed</w:t>
      </w:r>
      <w:r w:rsidRPr="007A26C2">
        <w:rPr>
          <w:highlight w:val="yellow"/>
          <w:u w:val="single"/>
        </w:rPr>
        <w:t xml:space="preserve"> in</w:t>
      </w:r>
      <w:r w:rsidRPr="007A26C2">
        <w:rPr>
          <w:u w:val="single"/>
        </w:rPr>
        <w:t xml:space="preserve"> </w:t>
      </w:r>
      <w:r w:rsidRPr="007A26C2">
        <w:rPr>
          <w:rStyle w:val="Emphasis"/>
        </w:rPr>
        <w:t xml:space="preserve">clear </w:t>
      </w:r>
      <w:r w:rsidRPr="007A26C2">
        <w:rPr>
          <w:rStyle w:val="Emphasis"/>
          <w:highlight w:val="yellow"/>
        </w:rPr>
        <w:t>violation of</w:t>
      </w:r>
      <w:r w:rsidRPr="007A26C2">
        <w:rPr>
          <w:rStyle w:val="Emphasis"/>
        </w:rPr>
        <w:t xml:space="preserve"> existing </w:t>
      </w:r>
      <w:r w:rsidRPr="007A26C2">
        <w:rPr>
          <w:rStyle w:val="Emphasis"/>
          <w:highlight w:val="yellow"/>
        </w:rPr>
        <w:t>regulations</w:t>
      </w:r>
      <w:r w:rsidRPr="007A26C2">
        <w:rPr>
          <w:u w:val="single"/>
        </w:rPr>
        <w:t xml:space="preserve">, and that in </w:t>
      </w:r>
      <w:r w:rsidRPr="007A26C2">
        <w:rPr>
          <w:rStyle w:val="Emphasis"/>
        </w:rPr>
        <w:t>an effort to reduce staff</w:t>
      </w:r>
      <w:r w:rsidRPr="007A26C2">
        <w:rPr>
          <w:u w:val="single"/>
        </w:rPr>
        <w:t xml:space="preserve"> railroads are </w:t>
      </w:r>
      <w:r w:rsidRPr="007A26C2">
        <w:rPr>
          <w:b/>
          <w:bCs/>
          <w:highlight w:val="yellow"/>
          <w:u w:val="single"/>
        </w:rPr>
        <w:t>assigning</w:t>
      </w:r>
      <w:r w:rsidRPr="007A26C2">
        <w:rPr>
          <w:u w:val="single"/>
        </w:rPr>
        <w:t xml:space="preserve"> these employees </w:t>
      </w:r>
      <w:r w:rsidRPr="007A26C2">
        <w:rPr>
          <w:b/>
          <w:bCs/>
          <w:highlight w:val="yellow"/>
          <w:u w:val="single"/>
        </w:rPr>
        <w:t>territories</w:t>
      </w:r>
      <w:r w:rsidRPr="007A26C2">
        <w:rPr>
          <w:highlight w:val="yellow"/>
          <w:u w:val="single"/>
        </w:rPr>
        <w:t xml:space="preserve"> that are</w:t>
      </w:r>
      <w:r w:rsidRPr="007A26C2">
        <w:rPr>
          <w:u w:val="single"/>
        </w:rPr>
        <w:t xml:space="preserve"> simply </w:t>
      </w:r>
      <w:r w:rsidRPr="007A26C2">
        <w:rPr>
          <w:rStyle w:val="Emphasis"/>
          <w:highlight w:val="yellow"/>
        </w:rPr>
        <w:t>too</w:t>
      </w:r>
      <w:r w:rsidRPr="007A26C2">
        <w:rPr>
          <w:rStyle w:val="Emphasis"/>
        </w:rPr>
        <w:t xml:space="preserve"> geographically </w:t>
      </w:r>
      <w:r w:rsidRPr="007A26C2">
        <w:rPr>
          <w:rStyle w:val="Emphasis"/>
          <w:highlight w:val="yellow"/>
        </w:rPr>
        <w:t>large to be</w:t>
      </w:r>
      <w:r w:rsidRPr="007A26C2">
        <w:rPr>
          <w:rStyle w:val="Emphasis"/>
        </w:rPr>
        <w:t xml:space="preserve"> safely </w:t>
      </w:r>
      <w:r w:rsidRPr="007A26C2">
        <w:rPr>
          <w:rStyle w:val="Emphasis"/>
          <w:highlight w:val="yellow"/>
        </w:rPr>
        <w:t>inspected</w:t>
      </w:r>
      <w:r w:rsidRPr="007A26C2">
        <w:rPr>
          <w:u w:val="single"/>
        </w:rPr>
        <w:t xml:space="preserve"> in the hours set by management.</w:t>
      </w:r>
      <w:r w:rsidRPr="007A26C2">
        <w:rPr>
          <w:sz w:val="16"/>
        </w:rPr>
        <w:t xml:space="preserve"> </w:t>
      </w:r>
      <w:r w:rsidRPr="007A26C2">
        <w:rPr>
          <w:u w:val="single"/>
        </w:rPr>
        <w:t>Ongoing efforts to reduce train crew size are also symptomatic of PSR</w:t>
      </w:r>
      <w:r w:rsidRPr="007A26C2">
        <w:rPr>
          <w:sz w:val="16"/>
        </w:rPr>
        <w:t xml:space="preserve">. </w:t>
      </w:r>
      <w:r w:rsidRPr="007A26C2">
        <w:rPr>
          <w:u w:val="single"/>
        </w:rPr>
        <w:t>Despite clear and compelling evidence</w:t>
      </w:r>
      <w:r w:rsidRPr="007A26C2">
        <w:rPr>
          <w:sz w:val="16"/>
        </w:rPr>
        <w:t xml:space="preserve">, provided by the International Association of Sheet Metal, Air, Rail and Transportation Workers, Transportation Division (SMART-TD), </w:t>
      </w:r>
      <w:r w:rsidRPr="007A26C2">
        <w:rPr>
          <w:u w:val="single"/>
        </w:rPr>
        <w:t>that safe freight rail operations</w:t>
      </w:r>
      <w:r w:rsidRPr="007A26C2">
        <w:rPr>
          <w:sz w:val="16"/>
        </w:rPr>
        <w:t xml:space="preserve"> in most cases </w:t>
      </w:r>
      <w:r w:rsidRPr="007A26C2">
        <w:rPr>
          <w:u w:val="single"/>
        </w:rPr>
        <w:t>require the presence of a qualified locomotive engineer and conductor</w:t>
      </w:r>
      <w:r w:rsidRPr="007A26C2">
        <w:rPr>
          <w:sz w:val="16"/>
        </w:rPr>
        <w:t xml:space="preserve">, </w:t>
      </w:r>
      <w:r w:rsidRPr="007A26C2">
        <w:rPr>
          <w:u w:val="single"/>
        </w:rPr>
        <w:t>Class I railroads continue on a relentless effort to deploy single person crews on massive freight trains.</w:t>
      </w:r>
      <w:r w:rsidRPr="007A26C2">
        <w:rPr>
          <w:sz w:val="16"/>
        </w:rPr>
        <w:t xml:space="preserve"> Carriers are even pursuing ill-considered remedies in the court system to ensure that nothing can stand in their way of eliminating crewmembers in exchange for cost savings. Finally, </w:t>
      </w:r>
      <w:r w:rsidRPr="007A26C2">
        <w:rPr>
          <w:u w:val="single"/>
        </w:rPr>
        <w:t>the International Brotherhood of Electrical Workers (</w:t>
      </w:r>
      <w:r w:rsidRPr="007A26C2">
        <w:rPr>
          <w:rStyle w:val="Emphasis"/>
        </w:rPr>
        <w:t>IBEW</w:t>
      </w:r>
      <w:r w:rsidRPr="007A26C2">
        <w:rPr>
          <w:u w:val="single"/>
        </w:rPr>
        <w:t xml:space="preserve">) </w:t>
      </w:r>
      <w:r w:rsidRPr="007A26C2">
        <w:rPr>
          <w:b/>
          <w:bCs/>
          <w:u w:val="single"/>
        </w:rPr>
        <w:t>members</w:t>
      </w:r>
      <w:r w:rsidRPr="007A26C2">
        <w:rPr>
          <w:u w:val="single"/>
        </w:rPr>
        <w:t xml:space="preserve"> who </w:t>
      </w:r>
      <w:r w:rsidRPr="007A26C2">
        <w:rPr>
          <w:rStyle w:val="Emphasis"/>
        </w:rPr>
        <w:t>inspect</w:t>
      </w:r>
      <w:r w:rsidRPr="007A26C2">
        <w:rPr>
          <w:u w:val="single"/>
        </w:rPr>
        <w:t xml:space="preserve"> and </w:t>
      </w:r>
      <w:r w:rsidRPr="007A26C2">
        <w:rPr>
          <w:rStyle w:val="Emphasis"/>
        </w:rPr>
        <w:t>repair locomotives</w:t>
      </w:r>
      <w:r w:rsidRPr="007A26C2">
        <w:rPr>
          <w:u w:val="single"/>
        </w:rPr>
        <w:t xml:space="preserve"> report having seen substantial job losses as carriers mothball thousands of locomotives and cars and are similarly put under undue pressure to </w:t>
      </w:r>
      <w:r w:rsidRPr="007A26C2">
        <w:rPr>
          <w:b/>
          <w:bCs/>
          <w:u w:val="single"/>
        </w:rPr>
        <w:t>perform</w:t>
      </w:r>
      <w:r w:rsidRPr="007A26C2">
        <w:rPr>
          <w:u w:val="single"/>
        </w:rPr>
        <w:t xml:space="preserve"> these </w:t>
      </w:r>
      <w:r w:rsidRPr="007A26C2">
        <w:rPr>
          <w:b/>
          <w:bCs/>
          <w:u w:val="single"/>
        </w:rPr>
        <w:t>duties</w:t>
      </w:r>
      <w:r w:rsidRPr="007A26C2">
        <w:rPr>
          <w:u w:val="single"/>
        </w:rPr>
        <w:t xml:space="preserve"> at </w:t>
      </w:r>
      <w:r w:rsidRPr="007A26C2">
        <w:rPr>
          <w:rStyle w:val="Emphasis"/>
        </w:rPr>
        <w:t>unsafe speeds.</w:t>
      </w:r>
    </w:p>
    <w:p w14:paraId="71216661" w14:textId="77777777" w:rsidR="00B9371A" w:rsidRPr="007A26C2" w:rsidRDefault="00B9371A" w:rsidP="00B9371A">
      <w:pPr>
        <w:rPr>
          <w:sz w:val="16"/>
        </w:rPr>
      </w:pPr>
      <w:r w:rsidRPr="007A26C2">
        <w:rPr>
          <w:highlight w:val="yellow"/>
          <w:u w:val="single"/>
        </w:rPr>
        <w:t xml:space="preserve">As </w:t>
      </w:r>
      <w:r w:rsidRPr="007A26C2">
        <w:rPr>
          <w:b/>
          <w:bCs/>
          <w:highlight w:val="yellow"/>
          <w:u w:val="single"/>
        </w:rPr>
        <w:t>carriers</w:t>
      </w:r>
      <w:r w:rsidRPr="007A26C2">
        <w:rPr>
          <w:highlight w:val="yellow"/>
          <w:u w:val="single"/>
        </w:rPr>
        <w:t xml:space="preserve"> take</w:t>
      </w:r>
      <w:r w:rsidRPr="007A26C2">
        <w:rPr>
          <w:u w:val="single"/>
        </w:rPr>
        <w:t xml:space="preserve"> an </w:t>
      </w:r>
      <w:r w:rsidRPr="007A26C2">
        <w:rPr>
          <w:rStyle w:val="Emphasis"/>
        </w:rPr>
        <w:t xml:space="preserve">increasing amount of </w:t>
      </w:r>
      <w:r w:rsidRPr="007A26C2">
        <w:rPr>
          <w:rStyle w:val="Emphasis"/>
          <w:highlight w:val="yellow"/>
        </w:rPr>
        <w:t>trains out of service</w:t>
      </w:r>
      <w:r w:rsidRPr="007A26C2">
        <w:rPr>
          <w:u w:val="single"/>
        </w:rPr>
        <w:t>, the need of shippers to transport carloads remains</w:t>
      </w:r>
      <w:r w:rsidRPr="007A26C2">
        <w:rPr>
          <w:sz w:val="16"/>
        </w:rPr>
        <w:t xml:space="preserve">. </w:t>
      </w:r>
      <w:r w:rsidRPr="007A26C2">
        <w:rPr>
          <w:rStyle w:val="Emphasis"/>
        </w:rPr>
        <w:t>How are railroads reconciling shipper needs with less service?</w:t>
      </w:r>
      <w:r w:rsidRPr="007A26C2">
        <w:rPr>
          <w:u w:val="single"/>
        </w:rPr>
        <w:t xml:space="preserve"> By increasingly </w:t>
      </w:r>
      <w:r w:rsidRPr="007A26C2">
        <w:rPr>
          <w:b/>
          <w:bCs/>
          <w:highlight w:val="yellow"/>
          <w:u w:val="single"/>
        </w:rPr>
        <w:t>turn</w:t>
      </w:r>
      <w:r w:rsidRPr="007A26C2">
        <w:rPr>
          <w:u w:val="single"/>
        </w:rPr>
        <w:t>ing</w:t>
      </w:r>
      <w:r w:rsidRPr="007A26C2">
        <w:rPr>
          <w:b/>
          <w:bCs/>
          <w:u w:val="single"/>
        </w:rPr>
        <w:t xml:space="preserve"> </w:t>
      </w:r>
      <w:r w:rsidRPr="007A26C2">
        <w:rPr>
          <w:b/>
          <w:bCs/>
          <w:highlight w:val="yellow"/>
          <w:u w:val="single"/>
        </w:rPr>
        <w:t>to</w:t>
      </w:r>
      <w:r w:rsidRPr="007A26C2">
        <w:rPr>
          <w:u w:val="single"/>
        </w:rPr>
        <w:t xml:space="preserve"> </w:t>
      </w:r>
      <w:r w:rsidRPr="007A26C2">
        <w:rPr>
          <w:rStyle w:val="Emphasis"/>
        </w:rPr>
        <w:t xml:space="preserve">progressively </w:t>
      </w:r>
      <w:r w:rsidRPr="007A26C2">
        <w:rPr>
          <w:rStyle w:val="Emphasis"/>
          <w:highlight w:val="yellow"/>
        </w:rPr>
        <w:t>longer</w:t>
      </w:r>
      <w:r w:rsidRPr="007A26C2">
        <w:rPr>
          <w:u w:val="single"/>
        </w:rPr>
        <w:t>, “</w:t>
      </w:r>
      <w:r w:rsidRPr="007A26C2">
        <w:rPr>
          <w:rStyle w:val="Emphasis"/>
        </w:rPr>
        <w:t xml:space="preserve">PSR-optimized” </w:t>
      </w:r>
      <w:r w:rsidRPr="007A26C2">
        <w:rPr>
          <w:rStyle w:val="Emphasis"/>
          <w:highlight w:val="yellow"/>
        </w:rPr>
        <w:t>trains</w:t>
      </w:r>
      <w:r w:rsidRPr="007A26C2">
        <w:rPr>
          <w:u w:val="single"/>
        </w:rPr>
        <w:t>.</w:t>
      </w:r>
      <w:r w:rsidRPr="007A26C2">
        <w:rPr>
          <w:sz w:val="16"/>
        </w:rPr>
        <w:t xml:space="preserve"> A recent Government Accountability Office (GAO) report found </w:t>
      </w:r>
      <w:r w:rsidRPr="007A26C2">
        <w:rPr>
          <w:u w:val="single"/>
        </w:rPr>
        <w:t xml:space="preserve">average </w:t>
      </w:r>
      <w:r w:rsidRPr="007A26C2">
        <w:rPr>
          <w:rStyle w:val="Emphasis"/>
        </w:rPr>
        <w:t>train length has increased</w:t>
      </w:r>
      <w:r w:rsidRPr="007A26C2">
        <w:rPr>
          <w:u w:val="single"/>
        </w:rPr>
        <w:t xml:space="preserve"> by approximately </w:t>
      </w:r>
      <w:r w:rsidRPr="007A26C2">
        <w:rPr>
          <w:rStyle w:val="Emphasis"/>
        </w:rPr>
        <w:t>25 percent</w:t>
      </w:r>
      <w:r w:rsidRPr="007A26C2">
        <w:rPr>
          <w:u w:val="single"/>
        </w:rPr>
        <w:t xml:space="preserve"> since 2008, and carriers are regularly operating trains </w:t>
      </w:r>
      <w:r w:rsidRPr="007A26C2">
        <w:rPr>
          <w:b/>
          <w:bCs/>
          <w:u w:val="single"/>
        </w:rPr>
        <w:t>up to three miles</w:t>
      </w:r>
      <w:r w:rsidRPr="007A26C2">
        <w:rPr>
          <w:u w:val="single"/>
        </w:rPr>
        <w:t xml:space="preserve"> </w:t>
      </w:r>
      <w:r w:rsidRPr="007A26C2">
        <w:rPr>
          <w:b/>
          <w:bCs/>
          <w:u w:val="single"/>
        </w:rPr>
        <w:t>long</w:t>
      </w:r>
      <w:r w:rsidRPr="007A26C2">
        <w:rPr>
          <w:sz w:val="16"/>
        </w:rPr>
        <w:t xml:space="preserve">. </w:t>
      </w:r>
      <w:r w:rsidRPr="007A26C2">
        <w:rPr>
          <w:u w:val="single"/>
        </w:rPr>
        <w:t>Frontline workers</w:t>
      </w:r>
      <w:r w:rsidRPr="007A26C2">
        <w:rPr>
          <w:sz w:val="16"/>
        </w:rPr>
        <w:t xml:space="preserve"> told GAO they </w:t>
      </w:r>
      <w:r w:rsidRPr="007A26C2">
        <w:rPr>
          <w:u w:val="single"/>
        </w:rPr>
        <w:t>are not receiving adequate training on how to safely operate them</w:t>
      </w:r>
      <w:r w:rsidRPr="007A26C2">
        <w:rPr>
          <w:sz w:val="16"/>
        </w:rPr>
        <w:t xml:space="preserve">. </w:t>
      </w:r>
      <w:r w:rsidRPr="007A26C2">
        <w:rPr>
          <w:u w:val="single"/>
        </w:rPr>
        <w:t xml:space="preserve">Current </w:t>
      </w:r>
      <w:r w:rsidRPr="007A26C2">
        <w:rPr>
          <w:rStyle w:val="Emphasis"/>
          <w:highlight w:val="yellow"/>
        </w:rPr>
        <w:t>rail networks</w:t>
      </w:r>
      <w:r w:rsidRPr="007A26C2">
        <w:rPr>
          <w:u w:val="single"/>
        </w:rPr>
        <w:t xml:space="preserve"> and </w:t>
      </w:r>
      <w:r w:rsidRPr="007A26C2">
        <w:rPr>
          <w:rStyle w:val="Emphasis"/>
        </w:rPr>
        <w:t>rail infrastructure</w:t>
      </w:r>
      <w:r w:rsidRPr="007A26C2">
        <w:rPr>
          <w:u w:val="single"/>
        </w:rPr>
        <w:t xml:space="preserve"> </w:t>
      </w:r>
      <w:r w:rsidRPr="007A26C2">
        <w:rPr>
          <w:highlight w:val="yellow"/>
          <w:u w:val="single"/>
        </w:rPr>
        <w:t>are</w:t>
      </w:r>
      <w:r w:rsidRPr="007A26C2">
        <w:rPr>
          <w:u w:val="single"/>
        </w:rPr>
        <w:t xml:space="preserve"> simply </w:t>
      </w:r>
      <w:r w:rsidRPr="007A26C2">
        <w:rPr>
          <w:rStyle w:val="Emphasis"/>
          <w:highlight w:val="yellow"/>
        </w:rPr>
        <w:t>not designed for</w:t>
      </w:r>
      <w:r w:rsidRPr="007A26C2">
        <w:rPr>
          <w:rStyle w:val="Emphasis"/>
        </w:rPr>
        <w:t xml:space="preserve"> trains of this magnitude</w:t>
      </w:r>
      <w:r w:rsidRPr="007A26C2">
        <w:rPr>
          <w:u w:val="single"/>
        </w:rPr>
        <w:t xml:space="preserve">, </w:t>
      </w:r>
      <w:r w:rsidRPr="007A26C2">
        <w:rPr>
          <w:highlight w:val="yellow"/>
          <w:u w:val="single"/>
        </w:rPr>
        <w:t>which</w:t>
      </w:r>
      <w:r w:rsidRPr="007A26C2">
        <w:rPr>
          <w:u w:val="single"/>
        </w:rPr>
        <w:t xml:space="preserve"> also </w:t>
      </w:r>
      <w:r w:rsidRPr="007A26C2">
        <w:rPr>
          <w:rStyle w:val="Emphasis"/>
          <w:highlight w:val="yellow"/>
        </w:rPr>
        <w:t>cause delays</w:t>
      </w:r>
      <w:r w:rsidRPr="007A26C2">
        <w:rPr>
          <w:rStyle w:val="Emphasis"/>
        </w:rPr>
        <w:t xml:space="preserve"> to other freight</w:t>
      </w:r>
      <w:r w:rsidRPr="007A26C2">
        <w:rPr>
          <w:u w:val="single"/>
        </w:rPr>
        <w:t xml:space="preserve"> and passenger services</w:t>
      </w:r>
      <w:r w:rsidRPr="007A26C2">
        <w:rPr>
          <w:sz w:val="16"/>
        </w:rPr>
        <w:t>. Among other problems, members of the American Train Dispatchers Association (ATDA) report contending with increasingly difficult dispatching decisions due to the logistical challenges these trains pose, even facing disciplinary actions for circumstances beyond their control.</w:t>
      </w:r>
    </w:p>
    <w:p w14:paraId="2961860F" w14:textId="77777777" w:rsidR="00B9371A" w:rsidRPr="007A26C2" w:rsidRDefault="00B9371A" w:rsidP="00B9371A">
      <w:pPr>
        <w:rPr>
          <w:sz w:val="16"/>
        </w:rPr>
      </w:pPr>
      <w:r w:rsidRPr="007A26C2">
        <w:rPr>
          <w:sz w:val="16"/>
        </w:rPr>
        <w:t>Long trains also cause disruptions to local communities when these trains block grade crossings for long periods. The safety of these types of operations is a real time experiment on our nation’s railways — and as railroads discover exactly how far they can push the limit on safety it will come at the expense of frontline rail workers and communities.</w:t>
      </w:r>
    </w:p>
    <w:p w14:paraId="1D60B9CE" w14:textId="77777777" w:rsidR="00B9371A" w:rsidRPr="007A26C2" w:rsidRDefault="00B9371A" w:rsidP="00B9371A">
      <w:pPr>
        <w:rPr>
          <w:sz w:val="16"/>
        </w:rPr>
      </w:pPr>
      <w:r w:rsidRPr="007A26C2">
        <w:rPr>
          <w:sz w:val="16"/>
        </w:rPr>
        <w:t xml:space="preserve">This </w:t>
      </w:r>
      <w:r w:rsidRPr="007A26C2">
        <w:rPr>
          <w:u w:val="single"/>
        </w:rPr>
        <w:t xml:space="preserve">FRA has taken a nonchalant approach to </w:t>
      </w:r>
      <w:r w:rsidRPr="007A26C2">
        <w:rPr>
          <w:rStyle w:val="Emphasis"/>
        </w:rPr>
        <w:t>long trains</w:t>
      </w:r>
      <w:r w:rsidRPr="007A26C2">
        <w:rPr>
          <w:sz w:val="16"/>
        </w:rPr>
        <w:t xml:space="preserve">, failing </w:t>
      </w:r>
      <w:r w:rsidRPr="007A26C2">
        <w:rPr>
          <w:u w:val="single"/>
        </w:rPr>
        <w:t>to embark on any analysis or consideration of the safety impacts</w:t>
      </w:r>
      <w:r w:rsidRPr="007A26C2">
        <w:rPr>
          <w:sz w:val="16"/>
        </w:rPr>
        <w:t xml:space="preserve"> on trains whose size and weight was never contemplated when FRA’s regulations were promulgated. In fact, </w:t>
      </w:r>
      <w:r w:rsidRPr="007A26C2">
        <w:rPr>
          <w:u w:val="single"/>
        </w:rPr>
        <w:t>this FRA has welcomed PSR and its deadly flaws with open arms</w:t>
      </w:r>
      <w:r w:rsidRPr="007A26C2">
        <w:rPr>
          <w:sz w:val="16"/>
        </w:rPr>
        <w:t xml:space="preserve">. Over the last four years, </w:t>
      </w:r>
      <w:r w:rsidRPr="007A26C2">
        <w:rPr>
          <w:u w:val="single"/>
        </w:rPr>
        <w:t>the agency has issued a cornucopia of waivers and rules that serve to accommodate carriers’ bottom line and PSR interests</w:t>
      </w:r>
      <w:r w:rsidRPr="007A26C2">
        <w:rPr>
          <w:sz w:val="16"/>
        </w:rPr>
        <w:t xml:space="preserve">. </w:t>
      </w:r>
      <w:r w:rsidRPr="007A26C2">
        <w:rPr>
          <w:u w:val="single"/>
        </w:rPr>
        <w:t>FRA has allowed railroads to provide safety sensitive employees less rest and circumvent the critical role of highly skilled employees and has issued rules which would reduce critical inspections of equipment and track</w:t>
      </w:r>
      <w:r w:rsidRPr="007A26C2">
        <w:rPr>
          <w:sz w:val="16"/>
        </w:rPr>
        <w:t xml:space="preserve">. When </w:t>
      </w:r>
      <w:r w:rsidRPr="007A26C2">
        <w:rPr>
          <w:u w:val="single"/>
        </w:rPr>
        <w:t>FRA</w:t>
      </w:r>
      <w:r w:rsidRPr="007A26C2">
        <w:rPr>
          <w:sz w:val="16"/>
        </w:rPr>
        <w:t xml:space="preserve"> began issuing safety waivers to carriers due to reduced manpower as a result of the COVID-19 pandemic, it </w:t>
      </w:r>
      <w:r w:rsidRPr="007A26C2">
        <w:rPr>
          <w:u w:val="single"/>
        </w:rPr>
        <w:t>rejected rail labor’s simple request that no manpower waiver be issued if a carrier could fill shortages with qualified employees it had previously furloughed, many due to PSR cuts</w:t>
      </w:r>
      <w:r w:rsidRPr="007A26C2">
        <w:rPr>
          <w:sz w:val="16"/>
        </w:rPr>
        <w:t xml:space="preserve">. This philosophy is also reflected on the ground, where TTD </w:t>
      </w:r>
      <w:r w:rsidRPr="007A26C2">
        <w:rPr>
          <w:u w:val="single"/>
        </w:rPr>
        <w:t xml:space="preserve">unions continue to report that local </w:t>
      </w:r>
      <w:r w:rsidRPr="007A26C2">
        <w:rPr>
          <w:rStyle w:val="Emphasis"/>
        </w:rPr>
        <w:t xml:space="preserve">FRA </w:t>
      </w:r>
      <w:r w:rsidRPr="007A26C2">
        <w:rPr>
          <w:rStyle w:val="Emphasis"/>
          <w:highlight w:val="yellow"/>
        </w:rPr>
        <w:t>inspectors</w:t>
      </w:r>
      <w:r w:rsidRPr="007A26C2">
        <w:rPr>
          <w:highlight w:val="yellow"/>
          <w:u w:val="single"/>
        </w:rPr>
        <w:t xml:space="preserve"> fail to</w:t>
      </w:r>
      <w:r w:rsidRPr="007A26C2">
        <w:rPr>
          <w:u w:val="single"/>
        </w:rPr>
        <w:t xml:space="preserve"> </w:t>
      </w:r>
      <w:r w:rsidRPr="007A26C2">
        <w:rPr>
          <w:b/>
          <w:bCs/>
          <w:u w:val="single"/>
        </w:rPr>
        <w:t>perform</w:t>
      </w:r>
      <w:r w:rsidRPr="007A26C2">
        <w:rPr>
          <w:u w:val="single"/>
        </w:rPr>
        <w:t xml:space="preserve"> </w:t>
      </w:r>
      <w:r w:rsidRPr="007A26C2">
        <w:rPr>
          <w:b/>
          <w:bCs/>
          <w:u w:val="single"/>
        </w:rPr>
        <w:t>due diligence</w:t>
      </w:r>
      <w:r w:rsidRPr="007A26C2">
        <w:rPr>
          <w:u w:val="single"/>
        </w:rPr>
        <w:t xml:space="preserve"> or </w:t>
      </w:r>
      <w:r w:rsidRPr="007A26C2">
        <w:rPr>
          <w:rStyle w:val="Emphasis"/>
          <w:highlight w:val="yellow"/>
        </w:rPr>
        <w:t>escalate safety issues</w:t>
      </w:r>
      <w:r w:rsidRPr="007A26C2">
        <w:rPr>
          <w:u w:val="single"/>
        </w:rPr>
        <w:t xml:space="preserve"> raised by frontline workers, and that </w:t>
      </w:r>
      <w:r w:rsidRPr="007A26C2">
        <w:rPr>
          <w:highlight w:val="yellow"/>
          <w:u w:val="single"/>
        </w:rPr>
        <w:t xml:space="preserve">fear </w:t>
      </w:r>
      <w:r w:rsidRPr="007A26C2">
        <w:rPr>
          <w:rStyle w:val="Emphasis"/>
          <w:highlight w:val="yellow"/>
        </w:rPr>
        <w:t>of retribution from carriers</w:t>
      </w:r>
      <w:r w:rsidRPr="007A26C2">
        <w:rPr>
          <w:u w:val="single"/>
        </w:rPr>
        <w:t xml:space="preserve"> for reporting violations is endemic</w:t>
      </w:r>
      <w:r w:rsidRPr="007A26C2">
        <w:rPr>
          <w:sz w:val="16"/>
        </w:rPr>
        <w:t>. While the agency paints a rosy picture of the amount and dispositions of the complaints it has received, we know that this perspective is deeply incomplete.</w:t>
      </w:r>
    </w:p>
    <w:p w14:paraId="22C4CAD6" w14:textId="77777777" w:rsidR="00B9371A" w:rsidRPr="007A26C2" w:rsidRDefault="00B9371A" w:rsidP="00B9371A">
      <w:pPr>
        <w:rPr>
          <w:sz w:val="16"/>
        </w:rPr>
      </w:pPr>
      <w:r w:rsidRPr="007A26C2">
        <w:rPr>
          <w:sz w:val="16"/>
        </w:rPr>
        <w:t xml:space="preserve">Our assertion is not anecdotal. Over the last four years, several Class I railroads have reported safety data to FRA that reflects </w:t>
      </w:r>
      <w:r w:rsidRPr="007A26C2">
        <w:rPr>
          <w:rStyle w:val="Emphasis"/>
        </w:rPr>
        <w:t>substantially increased accidents</w:t>
      </w:r>
      <w:r w:rsidRPr="007A26C2">
        <w:rPr>
          <w:sz w:val="16"/>
        </w:rPr>
        <w:t>/incidents over a four year timeframe.4</w:t>
      </w:r>
    </w:p>
    <w:p w14:paraId="72A633A7" w14:textId="77777777" w:rsidR="00B9371A" w:rsidRPr="007A26C2" w:rsidRDefault="00B9371A" w:rsidP="00B9371A">
      <w:pPr>
        <w:rPr>
          <w:sz w:val="16"/>
        </w:rPr>
      </w:pPr>
      <w:r w:rsidRPr="007A26C2">
        <w:rPr>
          <w:sz w:val="16"/>
        </w:rPr>
        <w:t>[FIGURE OMITTED]</w:t>
      </w:r>
    </w:p>
    <w:p w14:paraId="6D188B8C" w14:textId="77777777" w:rsidR="00B9371A" w:rsidRPr="007A26C2" w:rsidRDefault="00B9371A" w:rsidP="00B9371A">
      <w:pPr>
        <w:rPr>
          <w:sz w:val="16"/>
        </w:rPr>
      </w:pPr>
      <w:r w:rsidRPr="007A26C2">
        <w:rPr>
          <w:sz w:val="16"/>
        </w:rPr>
        <w:t xml:space="preserve">We believe that </w:t>
      </w:r>
      <w:r w:rsidRPr="007A26C2">
        <w:rPr>
          <w:u w:val="single"/>
        </w:rPr>
        <w:t>these trends stem</w:t>
      </w:r>
      <w:r w:rsidRPr="007A26C2">
        <w:rPr>
          <w:sz w:val="16"/>
        </w:rPr>
        <w:t xml:space="preserve"> in part </w:t>
      </w:r>
      <w:r w:rsidRPr="007A26C2">
        <w:rPr>
          <w:u w:val="single"/>
        </w:rPr>
        <w:t xml:space="preserve">from </w:t>
      </w:r>
      <w:r w:rsidRPr="007A26C2">
        <w:rPr>
          <w:rStyle w:val="Emphasis"/>
        </w:rPr>
        <w:t>PSR implementation</w:t>
      </w:r>
      <w:r w:rsidRPr="007A26C2">
        <w:rPr>
          <w:sz w:val="16"/>
        </w:rPr>
        <w:t xml:space="preserve"> and attendant unsafe operating practices. Between the data that FRA itself is reporting, and the reports from our member unions, it is clear that are serious safety issues in the freight industry that must be addressed.</w:t>
      </w:r>
    </w:p>
    <w:p w14:paraId="61AE59B1" w14:textId="77777777" w:rsidR="00B9371A" w:rsidRPr="007A26C2" w:rsidRDefault="00B9371A" w:rsidP="00B9371A">
      <w:pPr>
        <w:rPr>
          <w:sz w:val="16"/>
        </w:rPr>
      </w:pPr>
      <w:r w:rsidRPr="007A26C2">
        <w:rPr>
          <w:sz w:val="16"/>
        </w:rPr>
        <w:t>Service Degradation and the Future of Freight Rail</w:t>
      </w:r>
    </w:p>
    <w:p w14:paraId="78B3C16D" w14:textId="77777777" w:rsidR="00B9371A" w:rsidRPr="007A26C2" w:rsidRDefault="00B9371A" w:rsidP="00B9371A">
      <w:pPr>
        <w:rPr>
          <w:u w:val="single"/>
        </w:rPr>
      </w:pPr>
      <w:r w:rsidRPr="007A26C2">
        <w:rPr>
          <w:sz w:val="16"/>
        </w:rPr>
        <w:t xml:space="preserve">In addition to safety risks, </w:t>
      </w:r>
      <w:r w:rsidRPr="007A26C2">
        <w:rPr>
          <w:u w:val="single"/>
        </w:rPr>
        <w:t>PSR poses threats to both current and future service</w:t>
      </w:r>
      <w:r w:rsidRPr="007A26C2">
        <w:rPr>
          <w:sz w:val="16"/>
        </w:rPr>
        <w:t xml:space="preserve">. </w:t>
      </w:r>
      <w:r w:rsidRPr="007A26C2">
        <w:rPr>
          <w:u w:val="single"/>
        </w:rPr>
        <w:t xml:space="preserve">The </w:t>
      </w:r>
      <w:r w:rsidRPr="007A26C2">
        <w:rPr>
          <w:highlight w:val="yellow"/>
          <w:u w:val="single"/>
        </w:rPr>
        <w:t>PSR</w:t>
      </w:r>
      <w:r w:rsidRPr="007A26C2">
        <w:rPr>
          <w:u w:val="single"/>
        </w:rPr>
        <w:t xml:space="preserve"> model </w:t>
      </w:r>
      <w:r w:rsidRPr="007A26C2">
        <w:rPr>
          <w:highlight w:val="yellow"/>
          <w:u w:val="single"/>
        </w:rPr>
        <w:t>is not</w:t>
      </w:r>
      <w:r w:rsidRPr="007A26C2">
        <w:rPr>
          <w:sz w:val="16"/>
        </w:rPr>
        <w:t xml:space="preserve"> always </w:t>
      </w:r>
      <w:r w:rsidRPr="007A26C2">
        <w:rPr>
          <w:rStyle w:val="Emphasis"/>
          <w:highlight w:val="yellow"/>
        </w:rPr>
        <w:t>consistent</w:t>
      </w:r>
      <w:r w:rsidRPr="007A26C2">
        <w:rPr>
          <w:highlight w:val="yellow"/>
          <w:u w:val="single"/>
        </w:rPr>
        <w:t xml:space="preserve"> with</w:t>
      </w:r>
      <w:r w:rsidRPr="007A26C2">
        <w:rPr>
          <w:u w:val="single"/>
        </w:rPr>
        <w:t xml:space="preserve"> the needs of </w:t>
      </w:r>
      <w:r w:rsidRPr="007A26C2">
        <w:rPr>
          <w:rStyle w:val="Emphasis"/>
          <w:highlight w:val="yellow"/>
        </w:rPr>
        <w:t>customers</w:t>
      </w:r>
      <w:r w:rsidRPr="007A26C2">
        <w:rPr>
          <w:u w:val="single"/>
        </w:rPr>
        <w:t xml:space="preserve"> for whom rail</w:t>
      </w:r>
      <w:r w:rsidRPr="007A26C2">
        <w:rPr>
          <w:sz w:val="16"/>
        </w:rPr>
        <w:t xml:space="preserve"> transportation </w:t>
      </w:r>
      <w:r w:rsidRPr="007A26C2">
        <w:rPr>
          <w:u w:val="single"/>
        </w:rPr>
        <w:t xml:space="preserve">as a variable and </w:t>
      </w:r>
      <w:r w:rsidRPr="007A26C2">
        <w:rPr>
          <w:rStyle w:val="Emphasis"/>
        </w:rPr>
        <w:t>demand-centric service</w:t>
      </w:r>
      <w:r w:rsidRPr="007A26C2">
        <w:rPr>
          <w:u w:val="single"/>
        </w:rPr>
        <w:t xml:space="preserve"> is essential to their needs</w:t>
      </w:r>
      <w:r w:rsidRPr="007A26C2">
        <w:rPr>
          <w:sz w:val="16"/>
        </w:rPr>
        <w:t xml:space="preserve">. These </w:t>
      </w:r>
      <w:r w:rsidRPr="007A26C2">
        <w:rPr>
          <w:b/>
          <w:bCs/>
          <w:u w:val="single"/>
        </w:rPr>
        <w:t>companies</w:t>
      </w:r>
      <w:r w:rsidRPr="007A26C2">
        <w:rPr>
          <w:u w:val="single"/>
        </w:rPr>
        <w:t xml:space="preserve"> </w:t>
      </w:r>
      <w:r w:rsidRPr="007A26C2">
        <w:rPr>
          <w:sz w:val="16"/>
        </w:rPr>
        <w:t>may</w:t>
      </w:r>
      <w:r w:rsidRPr="007A26C2">
        <w:rPr>
          <w:u w:val="single"/>
        </w:rPr>
        <w:t xml:space="preserve"> now have to contend with </w:t>
      </w:r>
      <w:r w:rsidRPr="007A26C2">
        <w:rPr>
          <w:rStyle w:val="Emphasis"/>
          <w:highlight w:val="yellow"/>
        </w:rPr>
        <w:t>locomotives</w:t>
      </w:r>
      <w:r w:rsidRPr="007A26C2">
        <w:rPr>
          <w:u w:val="single"/>
        </w:rPr>
        <w:t xml:space="preserve"> </w:t>
      </w:r>
      <w:r w:rsidRPr="007A26C2">
        <w:rPr>
          <w:b/>
          <w:bCs/>
          <w:u w:val="single"/>
        </w:rPr>
        <w:t>arriving</w:t>
      </w:r>
      <w:r w:rsidRPr="007A26C2">
        <w:rPr>
          <w:u w:val="single"/>
        </w:rPr>
        <w:t xml:space="preserve"> or </w:t>
      </w:r>
      <w:r w:rsidRPr="007A26C2">
        <w:rPr>
          <w:b/>
          <w:bCs/>
          <w:highlight w:val="yellow"/>
          <w:u w:val="single"/>
        </w:rPr>
        <w:t>departing</w:t>
      </w:r>
      <w:r w:rsidRPr="007A26C2">
        <w:rPr>
          <w:u w:val="single"/>
        </w:rPr>
        <w:t xml:space="preserve"> at times </w:t>
      </w:r>
      <w:r w:rsidRPr="007A26C2">
        <w:rPr>
          <w:highlight w:val="yellow"/>
          <w:u w:val="single"/>
        </w:rPr>
        <w:t xml:space="preserve">when </w:t>
      </w:r>
      <w:r w:rsidRPr="007A26C2">
        <w:rPr>
          <w:rStyle w:val="Emphasis"/>
          <w:highlight w:val="yellow"/>
        </w:rPr>
        <w:t xml:space="preserve">they are not prepared </w:t>
      </w:r>
      <w:r w:rsidRPr="007A26C2">
        <w:rPr>
          <w:rStyle w:val="Emphasis"/>
        </w:rPr>
        <w:t>to load</w:t>
      </w:r>
      <w:r w:rsidRPr="007A26C2">
        <w:rPr>
          <w:u w:val="single"/>
        </w:rPr>
        <w:t xml:space="preserve"> or </w:t>
      </w:r>
      <w:r w:rsidRPr="007A26C2">
        <w:rPr>
          <w:rStyle w:val="Emphasis"/>
        </w:rPr>
        <w:t>unload</w:t>
      </w:r>
      <w:r w:rsidRPr="007A26C2">
        <w:rPr>
          <w:u w:val="single"/>
        </w:rPr>
        <w:t xml:space="preserve"> products</w:t>
      </w:r>
      <w:r w:rsidRPr="007A26C2">
        <w:rPr>
          <w:sz w:val="16"/>
        </w:rPr>
        <w:t xml:space="preserve">. To further exacerbate the situation, </w:t>
      </w:r>
      <w:r w:rsidRPr="007A26C2">
        <w:rPr>
          <w:u w:val="single"/>
        </w:rPr>
        <w:t>railroads are allowed</w:t>
      </w:r>
      <w:r w:rsidRPr="007A26C2">
        <w:rPr>
          <w:sz w:val="16"/>
        </w:rPr>
        <w:t xml:space="preserve"> by law </w:t>
      </w:r>
      <w:r w:rsidRPr="007A26C2">
        <w:rPr>
          <w:u w:val="single"/>
        </w:rPr>
        <w:t xml:space="preserve">to </w:t>
      </w:r>
      <w:r w:rsidRPr="007A26C2">
        <w:rPr>
          <w:b/>
          <w:bCs/>
          <w:u w:val="single"/>
        </w:rPr>
        <w:t>levy</w:t>
      </w:r>
      <w:r w:rsidRPr="007A26C2">
        <w:rPr>
          <w:u w:val="single"/>
        </w:rPr>
        <w:t xml:space="preserve"> demurrage and accessorial charges — </w:t>
      </w:r>
      <w:r w:rsidRPr="007A26C2">
        <w:rPr>
          <w:rStyle w:val="Emphasis"/>
          <w:highlight w:val="yellow"/>
        </w:rPr>
        <w:t>fees to shippers</w:t>
      </w:r>
      <w:r w:rsidRPr="007A26C2">
        <w:rPr>
          <w:u w:val="single"/>
        </w:rPr>
        <w:t xml:space="preserve"> for the </w:t>
      </w:r>
      <w:r w:rsidRPr="007A26C2">
        <w:rPr>
          <w:b/>
          <w:bCs/>
          <w:u w:val="single"/>
        </w:rPr>
        <w:t>failure to move cars</w:t>
      </w:r>
      <w:r w:rsidRPr="007A26C2">
        <w:rPr>
          <w:u w:val="single"/>
        </w:rPr>
        <w:t xml:space="preserve"> within</w:t>
      </w:r>
      <w:r w:rsidRPr="007A26C2">
        <w:rPr>
          <w:b/>
          <w:bCs/>
          <w:u w:val="single"/>
        </w:rPr>
        <w:t xml:space="preserve"> a</w:t>
      </w:r>
      <w:r w:rsidRPr="007A26C2">
        <w:rPr>
          <w:u w:val="single"/>
        </w:rPr>
        <w:t>n agreed upon period</w:t>
      </w:r>
      <w:r w:rsidRPr="007A26C2">
        <w:rPr>
          <w:sz w:val="16"/>
        </w:rPr>
        <w:t xml:space="preserve">. While demurrage charges are not inherently harmful and can be important in reducing delays on a healthy network, freight </w:t>
      </w:r>
      <w:r w:rsidRPr="007A26C2">
        <w:rPr>
          <w:rStyle w:val="Emphasis"/>
        </w:rPr>
        <w:t>railroads</w:t>
      </w:r>
      <w:r w:rsidRPr="007A26C2">
        <w:rPr>
          <w:u w:val="single"/>
        </w:rPr>
        <w:t xml:space="preserve"> have </w:t>
      </w:r>
      <w:r w:rsidRPr="007A26C2">
        <w:rPr>
          <w:rStyle w:val="Emphasis"/>
        </w:rPr>
        <w:t>increasingly used them</w:t>
      </w:r>
      <w:r w:rsidRPr="007A26C2">
        <w:rPr>
          <w:u w:val="single"/>
        </w:rPr>
        <w:t xml:space="preserve"> as a cudgel </w:t>
      </w:r>
      <w:r w:rsidRPr="007A26C2">
        <w:rPr>
          <w:rStyle w:val="Emphasis"/>
        </w:rPr>
        <w:t xml:space="preserve">against shippers </w:t>
      </w:r>
      <w:r w:rsidRPr="007A26C2">
        <w:rPr>
          <w:rStyle w:val="Emphasis"/>
          <w:highlight w:val="yellow"/>
        </w:rPr>
        <w:t xml:space="preserve">who struggle to adapt </w:t>
      </w:r>
      <w:r w:rsidRPr="007A26C2">
        <w:rPr>
          <w:rStyle w:val="Emphasis"/>
        </w:rPr>
        <w:t>to PSR</w:t>
      </w:r>
      <w:r w:rsidRPr="007A26C2">
        <w:rPr>
          <w:sz w:val="16"/>
        </w:rPr>
        <w:t xml:space="preserve">. While the Surface Transportation Board (STB) took some initial steps earlier this year to address </w:t>
      </w:r>
      <w:r w:rsidRPr="007A26C2">
        <w:rPr>
          <w:rStyle w:val="Emphasis"/>
        </w:rPr>
        <w:t>weaponized demurrage</w:t>
      </w:r>
      <w:r w:rsidRPr="007A26C2">
        <w:rPr>
          <w:sz w:val="16"/>
        </w:rPr>
        <w:t xml:space="preserve">, </w:t>
      </w:r>
      <w:r w:rsidRPr="007A26C2">
        <w:rPr>
          <w:u w:val="single"/>
        </w:rPr>
        <w:t>these difficulties are indicative of the broader concerns shippers have raised with the effects of PSR.</w:t>
      </w:r>
    </w:p>
    <w:p w14:paraId="2310628B" w14:textId="77777777" w:rsidR="00B9371A" w:rsidRPr="007A26C2" w:rsidRDefault="00B9371A" w:rsidP="00B9371A">
      <w:pPr>
        <w:rPr>
          <w:sz w:val="16"/>
        </w:rPr>
      </w:pPr>
      <w:r w:rsidRPr="007A26C2">
        <w:rPr>
          <w:sz w:val="16"/>
        </w:rPr>
        <w:t xml:space="preserve">At a roundtable held by the House Transportation and Infrastructure Subcommittee on Pipelines, Railroads and Hazardous Materials, </w:t>
      </w:r>
      <w:r w:rsidRPr="007A26C2">
        <w:rPr>
          <w:b/>
          <w:bCs/>
          <w:u w:val="single"/>
        </w:rPr>
        <w:t>a number of shippers</w:t>
      </w:r>
      <w:r w:rsidRPr="007A26C2">
        <w:rPr>
          <w:u w:val="single"/>
        </w:rPr>
        <w:t xml:space="preserve"> stated that </w:t>
      </w:r>
      <w:r w:rsidRPr="007A26C2">
        <w:rPr>
          <w:highlight w:val="yellow"/>
          <w:u w:val="single"/>
        </w:rPr>
        <w:t>due to</w:t>
      </w:r>
      <w:r w:rsidRPr="007A26C2">
        <w:rPr>
          <w:u w:val="single"/>
        </w:rPr>
        <w:t xml:space="preserve"> </w:t>
      </w:r>
      <w:r w:rsidRPr="007A26C2">
        <w:rPr>
          <w:rStyle w:val="Emphasis"/>
        </w:rPr>
        <w:t xml:space="preserve">incompatible </w:t>
      </w:r>
      <w:r w:rsidRPr="007A26C2">
        <w:rPr>
          <w:rStyle w:val="Emphasis"/>
          <w:highlight w:val="yellow"/>
        </w:rPr>
        <w:t>service changes</w:t>
      </w:r>
      <w:r w:rsidRPr="007A26C2">
        <w:rPr>
          <w:u w:val="single"/>
        </w:rPr>
        <w:t xml:space="preserve">, their </w:t>
      </w:r>
      <w:r w:rsidRPr="007A26C2">
        <w:rPr>
          <w:rStyle w:val="Emphasis"/>
          <w:highlight w:val="yellow"/>
        </w:rPr>
        <w:t>ability to utilize rail</w:t>
      </w:r>
      <w:r w:rsidRPr="007A26C2">
        <w:rPr>
          <w:u w:val="single"/>
        </w:rPr>
        <w:t xml:space="preserve"> shipping </w:t>
      </w:r>
      <w:r w:rsidRPr="007A26C2">
        <w:rPr>
          <w:highlight w:val="yellow"/>
          <w:u w:val="single"/>
        </w:rPr>
        <w:t>has become</w:t>
      </w:r>
      <w:r w:rsidRPr="007A26C2">
        <w:rPr>
          <w:u w:val="single"/>
        </w:rPr>
        <w:t xml:space="preserve"> </w:t>
      </w:r>
      <w:r w:rsidRPr="007A26C2">
        <w:rPr>
          <w:rStyle w:val="Emphasis"/>
        </w:rPr>
        <w:t xml:space="preserve">increasingly </w:t>
      </w:r>
      <w:r w:rsidRPr="007A26C2">
        <w:rPr>
          <w:rStyle w:val="Emphasis"/>
          <w:highlight w:val="yellow"/>
        </w:rPr>
        <w:t>difficult</w:t>
      </w:r>
      <w:r w:rsidRPr="007A26C2">
        <w:rPr>
          <w:sz w:val="16"/>
        </w:rPr>
        <w:t xml:space="preserve">. 5 </w:t>
      </w:r>
      <w:r w:rsidRPr="007A26C2">
        <w:rPr>
          <w:u w:val="single"/>
        </w:rPr>
        <w:t xml:space="preserve">Panelists noted that </w:t>
      </w:r>
      <w:r w:rsidRPr="007A26C2">
        <w:rPr>
          <w:b/>
          <w:bCs/>
          <w:u w:val="single"/>
        </w:rPr>
        <w:t>under PSR</w:t>
      </w:r>
      <w:r w:rsidRPr="007A26C2">
        <w:rPr>
          <w:u w:val="single"/>
        </w:rPr>
        <w:t xml:space="preserve">, they had observed </w:t>
      </w:r>
      <w:r w:rsidRPr="007A26C2">
        <w:rPr>
          <w:rStyle w:val="Emphasis"/>
        </w:rPr>
        <w:t>substantially degraded service</w:t>
      </w:r>
      <w:r w:rsidRPr="007A26C2">
        <w:rPr>
          <w:u w:val="single"/>
        </w:rPr>
        <w:t xml:space="preserve"> and expressed </w:t>
      </w:r>
      <w:r w:rsidRPr="007A26C2">
        <w:rPr>
          <w:b/>
          <w:bCs/>
          <w:u w:val="single"/>
        </w:rPr>
        <w:t>concerns</w:t>
      </w:r>
      <w:r w:rsidRPr="007A26C2">
        <w:rPr>
          <w:u w:val="single"/>
        </w:rPr>
        <w:t xml:space="preserve"> about their </w:t>
      </w:r>
      <w:r w:rsidRPr="007A26C2">
        <w:rPr>
          <w:rStyle w:val="Emphasis"/>
        </w:rPr>
        <w:t>abilities to continue to move products</w:t>
      </w:r>
      <w:r w:rsidRPr="007A26C2">
        <w:rPr>
          <w:u w:val="single"/>
        </w:rPr>
        <w:t xml:space="preserve"> in a way that makes sense for their businesses</w:t>
      </w:r>
      <w:r w:rsidRPr="007A26C2">
        <w:rPr>
          <w:sz w:val="16"/>
        </w:rPr>
        <w:t>. It is important to note that while most businesses have no obligation to serve customers they are uninterested in serving, this is not true for freight railroads who have a statutory duty to provide “transportation or service on reasonable request” and cannot refuse to provide service merely because to do so would be inconvenient or unprofitable.</w:t>
      </w:r>
    </w:p>
    <w:p w14:paraId="46A1305C" w14:textId="77777777" w:rsidR="00B9371A" w:rsidRPr="007A26C2" w:rsidRDefault="00B9371A" w:rsidP="00B9371A">
      <w:pPr>
        <w:rPr>
          <w:u w:val="single"/>
        </w:rPr>
      </w:pPr>
      <w:r w:rsidRPr="007A26C2">
        <w:rPr>
          <w:sz w:val="16"/>
        </w:rPr>
        <w:t>This “common carrier” obligation is important given the historic consolidation and merger of large Class I railroad</w:t>
      </w:r>
      <w:r w:rsidRPr="007A26C2">
        <w:rPr>
          <w:u w:val="single"/>
        </w:rPr>
        <w:t xml:space="preserve">s. Today, depending on where a </w:t>
      </w:r>
      <w:r w:rsidRPr="007A26C2">
        <w:rPr>
          <w:rStyle w:val="Emphasis"/>
        </w:rPr>
        <w:t>shipper</w:t>
      </w:r>
      <w:r w:rsidRPr="007A26C2">
        <w:rPr>
          <w:u w:val="single"/>
        </w:rPr>
        <w:t xml:space="preserve"> is located, they </w:t>
      </w:r>
      <w:r w:rsidRPr="007A26C2">
        <w:rPr>
          <w:b/>
          <w:bCs/>
          <w:u w:val="single"/>
        </w:rPr>
        <w:t>will have at most two Class I railroads</w:t>
      </w:r>
      <w:r w:rsidRPr="007A26C2">
        <w:rPr>
          <w:u w:val="single"/>
        </w:rPr>
        <w:t xml:space="preserve"> that might serve them and </w:t>
      </w:r>
      <w:r w:rsidRPr="007A26C2">
        <w:rPr>
          <w:b/>
          <w:bCs/>
          <w:u w:val="single"/>
        </w:rPr>
        <w:t>may only</w:t>
      </w:r>
      <w:r w:rsidRPr="007A26C2">
        <w:rPr>
          <w:u w:val="single"/>
        </w:rPr>
        <w:t xml:space="preserve"> </w:t>
      </w:r>
      <w:r w:rsidRPr="007A26C2">
        <w:rPr>
          <w:rStyle w:val="Emphasis"/>
        </w:rPr>
        <w:t>have one.</w:t>
      </w:r>
      <w:r w:rsidRPr="007A26C2">
        <w:rPr>
          <w:u w:val="single"/>
        </w:rPr>
        <w:t xml:space="preserve"> </w:t>
      </w:r>
      <w:r w:rsidRPr="007A26C2">
        <w:rPr>
          <w:rStyle w:val="Emphasis"/>
        </w:rPr>
        <w:t xml:space="preserve">The </w:t>
      </w:r>
      <w:r w:rsidRPr="007A26C2">
        <w:rPr>
          <w:rStyle w:val="Emphasis"/>
          <w:highlight w:val="yellow"/>
        </w:rPr>
        <w:t xml:space="preserve">inability to obtain </w:t>
      </w:r>
      <w:r w:rsidRPr="007A26C2">
        <w:rPr>
          <w:rStyle w:val="Emphasis"/>
        </w:rPr>
        <w:t xml:space="preserve">reasonable </w:t>
      </w:r>
      <w:r w:rsidRPr="007A26C2">
        <w:rPr>
          <w:rStyle w:val="Emphasis"/>
          <w:highlight w:val="yellow"/>
        </w:rPr>
        <w:t>service</w:t>
      </w:r>
      <w:r w:rsidRPr="007A26C2">
        <w:rPr>
          <w:rStyle w:val="Emphasis"/>
        </w:rPr>
        <w:t xml:space="preserve"> from a Class I railroad</w:t>
      </w:r>
      <w:r w:rsidRPr="007A26C2">
        <w:rPr>
          <w:u w:val="single"/>
        </w:rPr>
        <w:t xml:space="preserve"> could </w:t>
      </w:r>
      <w:r w:rsidRPr="007A26C2">
        <w:rPr>
          <w:highlight w:val="yellow"/>
          <w:u w:val="single"/>
        </w:rPr>
        <w:t>mean</w:t>
      </w:r>
      <w:r w:rsidRPr="007A26C2">
        <w:rPr>
          <w:u w:val="single"/>
        </w:rPr>
        <w:t xml:space="preserve"> </w:t>
      </w:r>
      <w:r w:rsidRPr="007A26C2">
        <w:rPr>
          <w:rStyle w:val="Emphasis"/>
        </w:rPr>
        <w:t>a complete loss of access to the freight network</w:t>
      </w:r>
      <w:r w:rsidRPr="007A26C2">
        <w:rPr>
          <w:u w:val="single"/>
        </w:rPr>
        <w:t xml:space="preserve"> and customers, and </w:t>
      </w:r>
      <w:r w:rsidRPr="007A26C2">
        <w:rPr>
          <w:rStyle w:val="Emphasis"/>
          <w:highlight w:val="yellow"/>
        </w:rPr>
        <w:t>companies</w:t>
      </w:r>
      <w:r w:rsidRPr="007A26C2">
        <w:rPr>
          <w:u w:val="single"/>
        </w:rPr>
        <w:t xml:space="preserve"> who </w:t>
      </w:r>
      <w:r w:rsidRPr="007A26C2">
        <w:rPr>
          <w:b/>
          <w:bCs/>
          <w:u w:val="single"/>
        </w:rPr>
        <w:t>lose this</w:t>
      </w:r>
      <w:r w:rsidRPr="007A26C2">
        <w:rPr>
          <w:u w:val="single"/>
        </w:rPr>
        <w:t xml:space="preserve"> access may be </w:t>
      </w:r>
      <w:r w:rsidRPr="007A26C2">
        <w:rPr>
          <w:highlight w:val="yellow"/>
          <w:u w:val="single"/>
        </w:rPr>
        <w:t>forced to pursue</w:t>
      </w:r>
      <w:r w:rsidRPr="007A26C2">
        <w:rPr>
          <w:u w:val="single"/>
        </w:rPr>
        <w:t xml:space="preserve"> </w:t>
      </w:r>
      <w:r w:rsidRPr="007A26C2">
        <w:rPr>
          <w:rStyle w:val="Emphasis"/>
        </w:rPr>
        <w:t xml:space="preserve">financially </w:t>
      </w:r>
      <w:r w:rsidRPr="007A26C2">
        <w:rPr>
          <w:rStyle w:val="Emphasis"/>
          <w:highlight w:val="yellow"/>
        </w:rPr>
        <w:t>burdensome alt</w:t>
      </w:r>
      <w:r w:rsidRPr="007A26C2">
        <w:rPr>
          <w:rStyle w:val="Emphasis"/>
        </w:rPr>
        <w:t>ernative</w:t>
      </w:r>
      <w:r w:rsidRPr="007A26C2">
        <w:rPr>
          <w:rStyle w:val="Emphasis"/>
          <w:highlight w:val="yellow"/>
        </w:rPr>
        <w:t>s</w:t>
      </w:r>
      <w:r w:rsidRPr="007A26C2">
        <w:rPr>
          <w:u w:val="single"/>
        </w:rPr>
        <w:t xml:space="preserve">, </w:t>
      </w:r>
      <w:r w:rsidRPr="007A26C2">
        <w:rPr>
          <w:highlight w:val="yellow"/>
          <w:u w:val="single"/>
        </w:rPr>
        <w:t xml:space="preserve">or </w:t>
      </w:r>
      <w:r w:rsidRPr="007A26C2">
        <w:rPr>
          <w:rStyle w:val="Emphasis"/>
          <w:highlight w:val="yellow"/>
        </w:rPr>
        <w:t>close their doors</w:t>
      </w:r>
      <w:r w:rsidRPr="007A26C2">
        <w:rPr>
          <w:rStyle w:val="Emphasis"/>
        </w:rPr>
        <w:t xml:space="preserve"> altogether</w:t>
      </w:r>
      <w:r w:rsidRPr="007A26C2">
        <w:rPr>
          <w:u w:val="single"/>
        </w:rPr>
        <w:t>.</w:t>
      </w:r>
      <w:r w:rsidRPr="007A26C2">
        <w:rPr>
          <w:sz w:val="16"/>
        </w:rPr>
        <w:t xml:space="preserve"> </w:t>
      </w:r>
      <w:r w:rsidRPr="007A26C2">
        <w:rPr>
          <w:u w:val="single"/>
        </w:rPr>
        <w:t xml:space="preserve">Given how </w:t>
      </w:r>
      <w:r w:rsidRPr="007A26C2">
        <w:rPr>
          <w:rStyle w:val="Emphasis"/>
          <w:highlight w:val="yellow"/>
        </w:rPr>
        <w:t>catastrophic</w:t>
      </w:r>
      <w:r w:rsidRPr="007A26C2">
        <w:rPr>
          <w:u w:val="single"/>
        </w:rPr>
        <w:t xml:space="preserve"> this would be </w:t>
      </w:r>
      <w:r w:rsidRPr="007A26C2">
        <w:rPr>
          <w:highlight w:val="yellow"/>
          <w:u w:val="single"/>
        </w:rPr>
        <w:t xml:space="preserve">to </w:t>
      </w:r>
      <w:r w:rsidRPr="007A26C2">
        <w:rPr>
          <w:b/>
          <w:bCs/>
          <w:highlight w:val="yellow"/>
          <w:u w:val="single"/>
        </w:rPr>
        <w:t>businesses</w:t>
      </w:r>
      <w:r w:rsidRPr="007A26C2">
        <w:rPr>
          <w:u w:val="single"/>
        </w:rPr>
        <w:t xml:space="preserve"> across the country, it is imperative that </w:t>
      </w:r>
      <w:r w:rsidRPr="007A26C2">
        <w:rPr>
          <w:sz w:val="16"/>
        </w:rPr>
        <w:t>both the STB and Congress give consideration to whether railroads continue to meet their statutory obligations under PSR models.</w:t>
      </w:r>
    </w:p>
    <w:p w14:paraId="30C9064D" w14:textId="77777777" w:rsidR="00B9371A" w:rsidRPr="007A26C2" w:rsidRDefault="00B9371A" w:rsidP="00B9371A">
      <w:pPr>
        <w:rPr>
          <w:u w:val="single"/>
        </w:rPr>
      </w:pPr>
      <w:r w:rsidRPr="007A26C2">
        <w:rPr>
          <w:sz w:val="16"/>
        </w:rPr>
        <w:t xml:space="preserve">Further, </w:t>
      </w:r>
      <w:r w:rsidRPr="007A26C2">
        <w:rPr>
          <w:u w:val="single"/>
        </w:rPr>
        <w:t xml:space="preserve">PSR’s singular focus on </w:t>
      </w:r>
      <w:r w:rsidRPr="007A26C2">
        <w:rPr>
          <w:highlight w:val="yellow"/>
          <w:u w:val="single"/>
        </w:rPr>
        <w:t>maintaining</w:t>
      </w:r>
      <w:r w:rsidRPr="007A26C2">
        <w:rPr>
          <w:u w:val="single"/>
        </w:rPr>
        <w:t xml:space="preserve"> </w:t>
      </w:r>
      <w:r w:rsidRPr="007A26C2">
        <w:rPr>
          <w:b/>
          <w:bCs/>
          <w:u w:val="single"/>
        </w:rPr>
        <w:t xml:space="preserve">only </w:t>
      </w:r>
      <w:r w:rsidRPr="007A26C2">
        <w:rPr>
          <w:b/>
          <w:bCs/>
          <w:highlight w:val="yellow"/>
          <w:u w:val="single"/>
        </w:rPr>
        <w:t>the bare minimum</w:t>
      </w:r>
      <w:r w:rsidRPr="007A26C2">
        <w:rPr>
          <w:u w:val="single"/>
        </w:rPr>
        <w:t xml:space="preserve"> assets and </w:t>
      </w:r>
      <w:r w:rsidRPr="007A26C2">
        <w:rPr>
          <w:rStyle w:val="Emphasis"/>
          <w:highlight w:val="yellow"/>
        </w:rPr>
        <w:t>staff</w:t>
      </w:r>
      <w:r w:rsidRPr="007A26C2">
        <w:rPr>
          <w:u w:val="single"/>
        </w:rPr>
        <w:t xml:space="preserve"> that are needed to maintain current service places the industry in a position where it </w:t>
      </w:r>
      <w:r w:rsidRPr="007A26C2">
        <w:rPr>
          <w:highlight w:val="yellow"/>
          <w:u w:val="single"/>
        </w:rPr>
        <w:t>is not</w:t>
      </w:r>
      <w:r w:rsidRPr="007A26C2">
        <w:rPr>
          <w:u w:val="single"/>
        </w:rPr>
        <w:t xml:space="preserve"> able to be </w:t>
      </w:r>
      <w:r w:rsidRPr="007A26C2">
        <w:rPr>
          <w:rStyle w:val="Emphasis"/>
        </w:rPr>
        <w:t xml:space="preserve">quickly </w:t>
      </w:r>
      <w:r w:rsidRPr="007A26C2">
        <w:rPr>
          <w:rStyle w:val="Emphasis"/>
          <w:highlight w:val="yellow"/>
        </w:rPr>
        <w:t>responsive</w:t>
      </w:r>
      <w:r w:rsidRPr="007A26C2">
        <w:rPr>
          <w:highlight w:val="yellow"/>
          <w:u w:val="single"/>
        </w:rPr>
        <w:t xml:space="preserve"> to</w:t>
      </w:r>
      <w:r w:rsidRPr="007A26C2">
        <w:rPr>
          <w:u w:val="single"/>
        </w:rPr>
        <w:t xml:space="preserve"> system shocks and economic volatility</w:t>
      </w:r>
      <w:r w:rsidRPr="007A26C2">
        <w:rPr>
          <w:sz w:val="16"/>
        </w:rPr>
        <w:t xml:space="preserve">. </w:t>
      </w:r>
      <w:r w:rsidRPr="007A26C2">
        <w:rPr>
          <w:u w:val="single"/>
        </w:rPr>
        <w:t xml:space="preserve">Whether that be a </w:t>
      </w:r>
      <w:r w:rsidRPr="007A26C2">
        <w:rPr>
          <w:rStyle w:val="Emphasis"/>
        </w:rPr>
        <w:t xml:space="preserve">sudden </w:t>
      </w:r>
      <w:r w:rsidRPr="007A26C2">
        <w:rPr>
          <w:rStyle w:val="Emphasis"/>
          <w:highlight w:val="yellow"/>
        </w:rPr>
        <w:t>influx in carloads</w:t>
      </w:r>
      <w:r w:rsidRPr="007A26C2">
        <w:rPr>
          <w:u w:val="single"/>
        </w:rPr>
        <w:t xml:space="preserve">, the introduction of </w:t>
      </w:r>
      <w:r w:rsidRPr="007A26C2">
        <w:rPr>
          <w:rStyle w:val="Emphasis"/>
        </w:rPr>
        <w:t>new commodities</w:t>
      </w:r>
      <w:r w:rsidRPr="007A26C2">
        <w:rPr>
          <w:u w:val="single"/>
        </w:rPr>
        <w:t xml:space="preserve">, </w:t>
      </w:r>
      <w:r w:rsidRPr="007A26C2">
        <w:rPr>
          <w:highlight w:val="yellow"/>
          <w:u w:val="single"/>
        </w:rPr>
        <w:t xml:space="preserve">or a </w:t>
      </w:r>
      <w:r w:rsidRPr="007A26C2">
        <w:rPr>
          <w:b/>
          <w:bCs/>
          <w:highlight w:val="yellow"/>
          <w:u w:val="single"/>
        </w:rPr>
        <w:t>crisis</w:t>
      </w:r>
      <w:r w:rsidRPr="007A26C2">
        <w:rPr>
          <w:u w:val="single"/>
        </w:rPr>
        <w:t xml:space="preserve"> like </w:t>
      </w:r>
      <w:r w:rsidRPr="007A26C2">
        <w:rPr>
          <w:rStyle w:val="Emphasis"/>
        </w:rPr>
        <w:t>COVID</w:t>
      </w:r>
      <w:r w:rsidRPr="007A26C2">
        <w:rPr>
          <w:u w:val="single"/>
        </w:rPr>
        <w:t xml:space="preserve">-19, </w:t>
      </w:r>
      <w:r w:rsidRPr="007A26C2">
        <w:rPr>
          <w:rStyle w:val="Emphasis"/>
        </w:rPr>
        <w:t>PSR denies carriers the ably to quickly adapt their service</w:t>
      </w:r>
      <w:r w:rsidRPr="007A26C2">
        <w:rPr>
          <w:u w:val="single"/>
        </w:rPr>
        <w:t xml:space="preserve"> because </w:t>
      </w:r>
      <w:r w:rsidRPr="007A26C2">
        <w:rPr>
          <w:b/>
          <w:bCs/>
          <w:u w:val="single"/>
        </w:rPr>
        <w:t>they will not have</w:t>
      </w:r>
      <w:r w:rsidRPr="007A26C2">
        <w:rPr>
          <w:u w:val="single"/>
        </w:rPr>
        <w:t xml:space="preserve"> the capital assets or </w:t>
      </w:r>
      <w:r w:rsidRPr="007A26C2">
        <w:rPr>
          <w:rStyle w:val="Emphasis"/>
        </w:rPr>
        <w:t>employees</w:t>
      </w:r>
      <w:r w:rsidRPr="007A26C2">
        <w:rPr>
          <w:u w:val="single"/>
        </w:rPr>
        <w:t xml:space="preserve"> to do so. Railroads should have learned this lesson by now</w:t>
      </w:r>
      <w:r w:rsidRPr="007A26C2">
        <w:rPr>
          <w:sz w:val="16"/>
        </w:rPr>
        <w:t xml:space="preserve">. When Union Pacific and Southern Pacific merged in 1996, </w:t>
      </w:r>
      <w:r w:rsidRPr="007A26C2">
        <w:rPr>
          <w:u w:val="single"/>
        </w:rPr>
        <w:t xml:space="preserve">the </w:t>
      </w:r>
      <w:r w:rsidRPr="007A26C2">
        <w:rPr>
          <w:b/>
          <w:bCs/>
          <w:u w:val="single"/>
        </w:rPr>
        <w:t>result</w:t>
      </w:r>
      <w:r w:rsidRPr="007A26C2">
        <w:rPr>
          <w:u w:val="single"/>
        </w:rPr>
        <w:t xml:space="preserve"> was a near </w:t>
      </w:r>
      <w:r w:rsidRPr="007A26C2">
        <w:rPr>
          <w:rStyle w:val="Emphasis"/>
        </w:rPr>
        <w:t xml:space="preserve">immediate </w:t>
      </w:r>
      <w:r w:rsidRPr="007A26C2">
        <w:rPr>
          <w:rStyle w:val="Emphasis"/>
          <w:highlight w:val="yellow"/>
        </w:rPr>
        <w:t>service meltdown</w:t>
      </w:r>
      <w:r w:rsidRPr="007A26C2">
        <w:rPr>
          <w:highlight w:val="yellow"/>
          <w:u w:val="single"/>
        </w:rPr>
        <w:t xml:space="preserve"> with </w:t>
      </w:r>
      <w:r w:rsidRPr="007A26C2">
        <w:rPr>
          <w:rStyle w:val="Emphasis"/>
          <w:highlight w:val="yellow"/>
        </w:rPr>
        <w:t>serious economic consequences</w:t>
      </w:r>
      <w:r w:rsidRPr="007A26C2">
        <w:rPr>
          <w:sz w:val="16"/>
        </w:rPr>
        <w:t xml:space="preserve">. In part, this meltdown occurred </w:t>
      </w:r>
      <w:r w:rsidRPr="007A26C2">
        <w:rPr>
          <w:u w:val="single"/>
        </w:rPr>
        <w:t xml:space="preserve">due to the </w:t>
      </w:r>
      <w:r w:rsidRPr="007A26C2">
        <w:rPr>
          <w:b/>
          <w:bCs/>
          <w:u w:val="single"/>
        </w:rPr>
        <w:t>inability</w:t>
      </w:r>
      <w:r w:rsidRPr="007A26C2">
        <w:rPr>
          <w:u w:val="single"/>
        </w:rPr>
        <w:t xml:space="preserve"> of UP to </w:t>
      </w:r>
      <w:r w:rsidRPr="007A26C2">
        <w:rPr>
          <w:rStyle w:val="Emphasis"/>
        </w:rPr>
        <w:t>provide crews</w:t>
      </w:r>
      <w:r w:rsidRPr="007A26C2">
        <w:rPr>
          <w:u w:val="single"/>
        </w:rPr>
        <w:t xml:space="preserve"> and </w:t>
      </w:r>
      <w:r w:rsidRPr="007A26C2">
        <w:rPr>
          <w:rStyle w:val="Emphasis"/>
        </w:rPr>
        <w:t>locomotives</w:t>
      </w:r>
      <w:r w:rsidRPr="007A26C2">
        <w:rPr>
          <w:u w:val="single"/>
        </w:rPr>
        <w:t xml:space="preserve"> as necessary, and </w:t>
      </w:r>
      <w:r w:rsidRPr="007A26C2">
        <w:rPr>
          <w:rStyle w:val="Emphasis"/>
        </w:rPr>
        <w:t>shippers experienced weeks of delays</w:t>
      </w:r>
      <w:r w:rsidRPr="007A26C2">
        <w:rPr>
          <w:u w:val="single"/>
        </w:rPr>
        <w:t>.</w:t>
      </w:r>
      <w:r w:rsidRPr="007A26C2">
        <w:rPr>
          <w:sz w:val="16"/>
        </w:rPr>
        <w:t xml:space="preserve">7 8 </w:t>
      </w:r>
      <w:r w:rsidRPr="007A26C2">
        <w:rPr>
          <w:b/>
          <w:bCs/>
          <w:u w:val="single"/>
        </w:rPr>
        <w:t>Delays</w:t>
      </w:r>
      <w:r w:rsidRPr="007A26C2">
        <w:rPr>
          <w:u w:val="single"/>
        </w:rPr>
        <w:t xml:space="preserve"> of this nature have a </w:t>
      </w:r>
      <w:r w:rsidRPr="007A26C2">
        <w:rPr>
          <w:rStyle w:val="Emphasis"/>
        </w:rPr>
        <w:t>rippling</w:t>
      </w:r>
      <w:r w:rsidRPr="007A26C2">
        <w:rPr>
          <w:u w:val="single"/>
        </w:rPr>
        <w:t xml:space="preserve"> and </w:t>
      </w:r>
      <w:r w:rsidRPr="007A26C2">
        <w:rPr>
          <w:rStyle w:val="Emphasis"/>
        </w:rPr>
        <w:t>harmful impact</w:t>
      </w:r>
      <w:r w:rsidRPr="007A26C2">
        <w:rPr>
          <w:u w:val="single"/>
        </w:rPr>
        <w:t xml:space="preserve"> across the </w:t>
      </w:r>
      <w:r w:rsidRPr="007A26C2">
        <w:rPr>
          <w:rStyle w:val="Emphasis"/>
        </w:rPr>
        <w:t>freight network</w:t>
      </w:r>
      <w:r w:rsidRPr="007A26C2">
        <w:rPr>
          <w:u w:val="single"/>
        </w:rPr>
        <w:t xml:space="preserve"> and the </w:t>
      </w:r>
      <w:r w:rsidRPr="007A26C2">
        <w:rPr>
          <w:rStyle w:val="Emphasis"/>
        </w:rPr>
        <w:t>American economy writ large</w:t>
      </w:r>
      <w:r w:rsidRPr="007A26C2">
        <w:rPr>
          <w:u w:val="single"/>
        </w:rPr>
        <w:t xml:space="preserve"> that must be avoided</w:t>
      </w:r>
      <w:r w:rsidRPr="007A26C2">
        <w:rPr>
          <w:sz w:val="16"/>
        </w:rPr>
        <w:t xml:space="preserve">. Not only are we concerned about the ability of PSR railroads to respond to unplanned events, we also worry that </w:t>
      </w:r>
      <w:r w:rsidRPr="007A26C2">
        <w:rPr>
          <w:u w:val="single"/>
        </w:rPr>
        <w:t xml:space="preserve">the </w:t>
      </w:r>
      <w:r w:rsidRPr="007A26C2">
        <w:rPr>
          <w:b/>
          <w:bCs/>
          <w:u w:val="single"/>
        </w:rPr>
        <w:t>model</w:t>
      </w:r>
      <w:r w:rsidRPr="007A26C2">
        <w:rPr>
          <w:u w:val="single"/>
        </w:rPr>
        <w:t xml:space="preserve"> </w:t>
      </w:r>
      <w:r w:rsidRPr="007A26C2">
        <w:rPr>
          <w:rStyle w:val="Emphasis"/>
        </w:rPr>
        <w:t>artificially constrains long-term growth</w:t>
      </w:r>
      <w:r w:rsidRPr="007A26C2">
        <w:rPr>
          <w:sz w:val="16"/>
        </w:rPr>
        <w:t xml:space="preserve">. </w:t>
      </w:r>
      <w:r w:rsidRPr="007A26C2">
        <w:rPr>
          <w:u w:val="single"/>
        </w:rPr>
        <w:t xml:space="preserve">Whether that manifests as </w:t>
      </w:r>
      <w:r w:rsidRPr="007A26C2">
        <w:rPr>
          <w:b/>
          <w:bCs/>
          <w:u w:val="single"/>
        </w:rPr>
        <w:t>reductions in business</w:t>
      </w:r>
      <w:r w:rsidRPr="007A26C2">
        <w:rPr>
          <w:u w:val="single"/>
        </w:rPr>
        <w:t xml:space="preserve"> as PSR-weary </w:t>
      </w:r>
      <w:r w:rsidRPr="007A26C2">
        <w:rPr>
          <w:rStyle w:val="Emphasis"/>
        </w:rPr>
        <w:t>shippers pursue other alternatives</w:t>
      </w:r>
      <w:r w:rsidRPr="007A26C2">
        <w:rPr>
          <w:u w:val="single"/>
        </w:rPr>
        <w:t xml:space="preserve">, or as </w:t>
      </w:r>
      <w:r w:rsidRPr="007A26C2">
        <w:rPr>
          <w:b/>
          <w:bCs/>
          <w:u w:val="single"/>
        </w:rPr>
        <w:t>failures to capture new markets</w:t>
      </w:r>
      <w:r w:rsidRPr="007A26C2">
        <w:rPr>
          <w:u w:val="single"/>
        </w:rPr>
        <w:t xml:space="preserve"> due to lacking capacity, we believe that PSR is fundamentally trading current profits against the future of the industry.</w:t>
      </w:r>
    </w:p>
    <w:p w14:paraId="2B037963" w14:textId="77777777" w:rsidR="00B9371A" w:rsidRDefault="00B9371A" w:rsidP="00B9371A">
      <w:pPr>
        <w:pStyle w:val="Heading4"/>
      </w:pPr>
      <w:r w:rsidRPr="007A26C2">
        <w:t>*If time, add Buck 25*</w:t>
      </w:r>
    </w:p>
    <w:p w14:paraId="27B79D89" w14:textId="233C28D3" w:rsidR="00F15C73" w:rsidRPr="00F15C73" w:rsidRDefault="00F15C73" w:rsidP="00F15C73">
      <w:pPr>
        <w:pStyle w:val="Heading1"/>
      </w:pPr>
      <w:r>
        <w:t>2AC</w:t>
      </w:r>
    </w:p>
    <w:p w14:paraId="55F6FD7E" w14:textId="77777777" w:rsidR="00F15C73" w:rsidRDefault="00F15C73" w:rsidP="00F15C73">
      <w:pPr>
        <w:pStyle w:val="Heading2"/>
      </w:pPr>
      <w:r>
        <w:t>OV—Automated Rail</w:t>
      </w:r>
    </w:p>
    <w:p w14:paraId="6FAF3997" w14:textId="77777777" w:rsidR="00F15C73" w:rsidRDefault="00F15C73" w:rsidP="00F15C73">
      <w:pPr>
        <w:pStyle w:val="Heading2"/>
      </w:pPr>
      <w:r>
        <w:t>2AC Automated Rail</w:t>
      </w:r>
    </w:p>
    <w:p w14:paraId="304136E4" w14:textId="77777777" w:rsidR="00F15C73" w:rsidRDefault="00F15C73" w:rsidP="00F15C73">
      <w:pPr>
        <w:pStyle w:val="Heading3"/>
      </w:pPr>
      <w:r>
        <w:t>2AC Yes Taiwan invasion</w:t>
      </w:r>
    </w:p>
    <w:p w14:paraId="50E384FF" w14:textId="77777777" w:rsidR="00F15C73" w:rsidRPr="00AF52B9" w:rsidRDefault="00F15C73" w:rsidP="00F15C73">
      <w:pPr>
        <w:pStyle w:val="Heading4"/>
      </w:pPr>
      <w:r>
        <w:t xml:space="preserve">China uses </w:t>
      </w:r>
      <w:r>
        <w:rPr>
          <w:u w:val="single"/>
        </w:rPr>
        <w:t>threat</w:t>
      </w:r>
      <w:r>
        <w:t xml:space="preserve"> of hacking rail to </w:t>
      </w:r>
      <w:r>
        <w:rPr>
          <w:u w:val="single"/>
        </w:rPr>
        <w:t>invade Taiwan</w:t>
      </w:r>
    </w:p>
    <w:p w14:paraId="4371FF02" w14:textId="77777777" w:rsidR="00F15C73" w:rsidRDefault="00F15C73" w:rsidP="00F15C73">
      <w:r w:rsidRPr="0078028B">
        <w:rPr>
          <w:rStyle w:val="Style13ptBold"/>
        </w:rPr>
        <w:t>Neuberger 25</w:t>
      </w:r>
      <w:r>
        <w:t xml:space="preserve"> (</w:t>
      </w:r>
      <w:r w:rsidRPr="0078028B">
        <w:t>ANNE NEUBERGER is Frank E. and Arthur W. Payne Distinguished Lecturer at Stanford University and a Distinguished Visiting Fellow at the Hoover Institution. Before serving as Deputy National Security Adviser for Cyber and Emerging Technology on the U.S. National Security Council in the Biden administration, she spent over a decade in various leadership roles at the U.S. National Security Agency.</w:t>
      </w:r>
      <w:r>
        <w:t xml:space="preserve"> “</w:t>
      </w:r>
      <w:r w:rsidRPr="0078028B">
        <w:t>China Is Winning the Cyberwar</w:t>
      </w:r>
      <w:r>
        <w:t xml:space="preserve">” </w:t>
      </w:r>
      <w:r>
        <w:rPr>
          <w:i/>
          <w:iCs/>
        </w:rPr>
        <w:t xml:space="preserve">Foreign Affairs </w:t>
      </w:r>
      <w:r w:rsidRPr="0078028B">
        <w:t>https://www.foreignaffairs.com/china/china-winning-cyberwar-artificial-intelligence</w:t>
      </w:r>
      <w:r>
        <w:t xml:space="preserve"> September/October 2025 issue)</w:t>
      </w:r>
    </w:p>
    <w:p w14:paraId="0750B770" w14:textId="77777777" w:rsidR="00F15C73" w:rsidRPr="0078028B" w:rsidRDefault="00F15C73" w:rsidP="00F15C73">
      <w:pPr>
        <w:rPr>
          <w:u w:val="single"/>
        </w:rPr>
      </w:pPr>
      <w:r w:rsidRPr="0078028B">
        <w:rPr>
          <w:u w:val="single"/>
        </w:rPr>
        <w:t xml:space="preserve">During a crisis </w:t>
      </w:r>
      <w:r w:rsidRPr="0078028B">
        <w:rPr>
          <w:highlight w:val="yellow"/>
          <w:u w:val="single"/>
        </w:rPr>
        <w:t xml:space="preserve">over </w:t>
      </w:r>
      <w:r w:rsidRPr="0078028B">
        <w:rPr>
          <w:rStyle w:val="Emphasis"/>
          <w:highlight w:val="yellow"/>
        </w:rPr>
        <w:t>Taiwan</w:t>
      </w:r>
      <w:r w:rsidRPr="0078028B">
        <w:rPr>
          <w:sz w:val="16"/>
        </w:rPr>
        <w:t xml:space="preserve">, for instance, </w:t>
      </w:r>
      <w:r w:rsidRPr="0078028B">
        <w:rPr>
          <w:u w:val="single"/>
        </w:rPr>
        <w:t xml:space="preserve">these capabilities could prove </w:t>
      </w:r>
      <w:r w:rsidRPr="0078028B">
        <w:rPr>
          <w:b/>
          <w:bCs/>
          <w:u w:val="single"/>
        </w:rPr>
        <w:t>decisive</w:t>
      </w:r>
      <w:r w:rsidRPr="0078028B">
        <w:rPr>
          <w:sz w:val="16"/>
        </w:rPr>
        <w:t xml:space="preserve">. </w:t>
      </w:r>
      <w:r w:rsidRPr="0078028B">
        <w:rPr>
          <w:u w:val="single"/>
        </w:rPr>
        <w:t xml:space="preserve">Imagine the </w:t>
      </w:r>
      <w:r w:rsidRPr="0078028B">
        <w:rPr>
          <w:b/>
          <w:bCs/>
          <w:u w:val="single"/>
        </w:rPr>
        <w:t>dilemma</w:t>
      </w:r>
      <w:r w:rsidRPr="0078028B">
        <w:rPr>
          <w:u w:val="single"/>
        </w:rPr>
        <w:t xml:space="preserve"> facing American leaders if </w:t>
      </w:r>
      <w:r w:rsidRPr="0078028B">
        <w:rPr>
          <w:rStyle w:val="Emphasis"/>
          <w:highlight w:val="yellow"/>
        </w:rPr>
        <w:t>China</w:t>
      </w:r>
      <w:r w:rsidRPr="0078028B">
        <w:rPr>
          <w:highlight w:val="yellow"/>
          <w:u w:val="single"/>
        </w:rPr>
        <w:t xml:space="preserve"> could</w:t>
      </w:r>
      <w:r w:rsidRPr="0078028B">
        <w:rPr>
          <w:u w:val="single"/>
        </w:rPr>
        <w:t xml:space="preserve"> </w:t>
      </w:r>
      <w:r w:rsidRPr="0078028B">
        <w:rPr>
          <w:b/>
          <w:bCs/>
          <w:u w:val="single"/>
        </w:rPr>
        <w:t xml:space="preserve">credibly </w:t>
      </w:r>
      <w:r w:rsidRPr="0078028B">
        <w:rPr>
          <w:b/>
          <w:bCs/>
          <w:highlight w:val="yellow"/>
          <w:u w:val="single"/>
        </w:rPr>
        <w:t>threaten to delay military mobilization</w:t>
      </w:r>
      <w:r w:rsidRPr="0078028B">
        <w:rPr>
          <w:highlight w:val="yellow"/>
          <w:u w:val="single"/>
        </w:rPr>
        <w:t xml:space="preserve"> by </w:t>
      </w:r>
      <w:r w:rsidRPr="0078028B">
        <w:rPr>
          <w:rStyle w:val="Emphasis"/>
          <w:highlight w:val="yellow"/>
        </w:rPr>
        <w:t>disrupting</w:t>
      </w:r>
      <w:r w:rsidRPr="0078028B">
        <w:rPr>
          <w:highlight w:val="yellow"/>
          <w:u w:val="single"/>
        </w:rPr>
        <w:t xml:space="preserve"> </w:t>
      </w:r>
      <w:r w:rsidRPr="0078028B">
        <w:rPr>
          <w:rStyle w:val="Emphasis"/>
          <w:highlight w:val="yellow"/>
        </w:rPr>
        <w:t>U.S. rail</w:t>
      </w:r>
      <w:r w:rsidRPr="0078028B">
        <w:rPr>
          <w:rStyle w:val="Emphasis"/>
        </w:rPr>
        <w:t xml:space="preserve"> networks</w:t>
      </w:r>
      <w:r w:rsidRPr="0078028B">
        <w:rPr>
          <w:sz w:val="16"/>
        </w:rPr>
        <w:t xml:space="preserve"> or to trigger power failures across the Eastern Seaboard. </w:t>
      </w:r>
      <w:r w:rsidRPr="0078028B">
        <w:rPr>
          <w:rStyle w:val="Emphasis"/>
        </w:rPr>
        <w:t>Beijing need not actually execute such attacks</w:t>
      </w:r>
      <w:r w:rsidRPr="0078028B">
        <w:rPr>
          <w:u w:val="single"/>
        </w:rPr>
        <w:t xml:space="preserve">. </w:t>
      </w:r>
      <w:r w:rsidRPr="0078028B">
        <w:rPr>
          <w:rStyle w:val="Emphasis"/>
          <w:highlight w:val="yellow"/>
        </w:rPr>
        <w:t>The mere possibility could alter U.S. decision-making</w:t>
      </w:r>
      <w:r w:rsidRPr="0078028B">
        <w:rPr>
          <w:highlight w:val="yellow"/>
          <w:u w:val="single"/>
        </w:rPr>
        <w:t xml:space="preserve"> by raising the</w:t>
      </w:r>
      <w:r w:rsidRPr="0078028B">
        <w:rPr>
          <w:u w:val="single"/>
        </w:rPr>
        <w:t xml:space="preserve"> domestic political </w:t>
      </w:r>
      <w:r w:rsidRPr="0078028B">
        <w:rPr>
          <w:highlight w:val="yellow"/>
          <w:u w:val="single"/>
        </w:rPr>
        <w:t>costs of</w:t>
      </w:r>
      <w:r w:rsidRPr="0078028B">
        <w:rPr>
          <w:u w:val="single"/>
        </w:rPr>
        <w:t xml:space="preserve"> an overseas </w:t>
      </w:r>
      <w:r w:rsidRPr="0078028B">
        <w:rPr>
          <w:rStyle w:val="Emphasis"/>
          <w:highlight w:val="yellow"/>
        </w:rPr>
        <w:t>intervention</w:t>
      </w:r>
      <w:r w:rsidRPr="0078028B">
        <w:rPr>
          <w:u w:val="single"/>
        </w:rPr>
        <w:t>.</w:t>
      </w:r>
    </w:p>
    <w:p w14:paraId="3E99F0A5" w14:textId="77777777" w:rsidR="00F15C73" w:rsidRPr="0078028B" w:rsidRDefault="00F15C73" w:rsidP="00F15C73">
      <w:pPr>
        <w:rPr>
          <w:sz w:val="16"/>
        </w:rPr>
      </w:pPr>
      <w:r w:rsidRPr="0078028B">
        <w:rPr>
          <w:sz w:val="16"/>
        </w:rPr>
        <w:t xml:space="preserve">China’s pre-positioning also serves tactical military objectives. U.S. military bases depend on surrounding civilian infrastructure for power, water, and communications. By threatening these systems, </w:t>
      </w:r>
      <w:r w:rsidRPr="0078028B">
        <w:rPr>
          <w:u w:val="single"/>
        </w:rPr>
        <w:t>China could impede U.S. military mobilization without directly attacking military targets</w:t>
      </w:r>
      <w:r w:rsidRPr="0078028B">
        <w:rPr>
          <w:sz w:val="16"/>
        </w:rPr>
        <w:t xml:space="preserve">—avoiding the clear escalation that bombing American bases would represent. Similarly, disrupting seaports and airports </w:t>
      </w:r>
      <w:r w:rsidRPr="0078028B">
        <w:rPr>
          <w:u w:val="single"/>
        </w:rPr>
        <w:t>could delay reinforcement deployments</w:t>
      </w:r>
      <w:r w:rsidRPr="0078028B">
        <w:rPr>
          <w:sz w:val="16"/>
        </w:rPr>
        <w:t xml:space="preserve"> to the Pacific while appearing to target civilian infrastructure with nonlethal tactics.</w:t>
      </w:r>
    </w:p>
    <w:p w14:paraId="32B1C32F" w14:textId="77777777" w:rsidR="00F15C73" w:rsidRPr="003A217A" w:rsidRDefault="00F15C73" w:rsidP="00F15C73">
      <w:pPr>
        <w:rPr>
          <w:sz w:val="16"/>
        </w:rPr>
      </w:pPr>
      <w:r w:rsidRPr="0078028B">
        <w:rPr>
          <w:rStyle w:val="Emphasis"/>
          <w:highlight w:val="yellow"/>
        </w:rPr>
        <w:t>Chinese military theorists</w:t>
      </w:r>
      <w:r w:rsidRPr="0078028B">
        <w:rPr>
          <w:u w:val="single"/>
        </w:rPr>
        <w:t xml:space="preserve"> </w:t>
      </w:r>
      <w:r w:rsidRPr="0078028B">
        <w:rPr>
          <w:b/>
          <w:bCs/>
          <w:u w:val="single"/>
        </w:rPr>
        <w:t xml:space="preserve">explicitly </w:t>
      </w:r>
      <w:r w:rsidRPr="0078028B">
        <w:rPr>
          <w:b/>
          <w:bCs/>
          <w:highlight w:val="yellow"/>
          <w:u w:val="single"/>
        </w:rPr>
        <w:t>embrace this logic</w:t>
      </w:r>
      <w:r w:rsidRPr="0078028B">
        <w:rPr>
          <w:highlight w:val="yellow"/>
          <w:u w:val="single"/>
        </w:rPr>
        <w:t xml:space="preserve">, describing </w:t>
      </w:r>
      <w:r w:rsidRPr="0078028B">
        <w:rPr>
          <w:rStyle w:val="Emphasis"/>
          <w:highlight w:val="yellow"/>
        </w:rPr>
        <w:t>o</w:t>
      </w:r>
      <w:r w:rsidRPr="0078028B">
        <w:rPr>
          <w:u w:val="single"/>
        </w:rPr>
        <w:t xml:space="preserve">ffensive </w:t>
      </w:r>
      <w:r w:rsidRPr="0078028B">
        <w:rPr>
          <w:rStyle w:val="Emphasis"/>
          <w:highlight w:val="yellow"/>
        </w:rPr>
        <w:t>c</w:t>
      </w:r>
      <w:r w:rsidRPr="0078028B">
        <w:rPr>
          <w:u w:val="single"/>
        </w:rPr>
        <w:t>yber-</w:t>
      </w:r>
      <w:r w:rsidRPr="0078028B">
        <w:rPr>
          <w:rStyle w:val="Emphasis"/>
          <w:highlight w:val="yellow"/>
        </w:rPr>
        <w:t>o</w:t>
      </w:r>
      <w:r w:rsidRPr="0078028B">
        <w:rPr>
          <w:u w:val="single"/>
        </w:rPr>
        <w:t>peration</w:t>
      </w:r>
      <w:r w:rsidRPr="0078028B">
        <w:rPr>
          <w:rStyle w:val="Emphasis"/>
          <w:highlight w:val="yellow"/>
        </w:rPr>
        <w:t>s</w:t>
      </w:r>
      <w:r w:rsidRPr="0078028B">
        <w:rPr>
          <w:u w:val="single"/>
        </w:rPr>
        <w:t xml:space="preserve"> </w:t>
      </w:r>
      <w:r w:rsidRPr="0078028B">
        <w:rPr>
          <w:highlight w:val="yellow"/>
          <w:u w:val="single"/>
        </w:rPr>
        <w:t>as</w:t>
      </w:r>
      <w:r w:rsidRPr="0078028B">
        <w:rPr>
          <w:u w:val="single"/>
        </w:rPr>
        <w:t xml:space="preserve"> a form of “</w:t>
      </w:r>
      <w:r w:rsidRPr="0078028B">
        <w:rPr>
          <w:highlight w:val="yellow"/>
          <w:u w:val="single"/>
        </w:rPr>
        <w:t>strategic deterrence</w:t>
      </w:r>
      <w:r w:rsidRPr="0078028B">
        <w:rPr>
          <w:u w:val="single"/>
        </w:rPr>
        <w:t xml:space="preserve">.” </w:t>
      </w:r>
      <w:r w:rsidRPr="0078028B">
        <w:rPr>
          <w:sz w:val="16"/>
        </w:rPr>
        <w:t>More than most conventional forms of deterrence, cyber-</w:t>
      </w:r>
      <w:r w:rsidRPr="0078028B">
        <w:rPr>
          <w:sz w:val="16"/>
        </w:rPr>
        <w:softHyphen/>
        <w:t xml:space="preserve">operations offer plausible deniability. </w:t>
      </w:r>
      <w:r w:rsidRPr="0078028B">
        <w:rPr>
          <w:u w:val="single"/>
        </w:rPr>
        <w:t>China can threaten civilian infrastructure while maintaining that any disruptions might result from the targeted country’s own system failures rather than a deliberate attack</w:t>
      </w:r>
      <w:r w:rsidRPr="0078028B">
        <w:rPr>
          <w:sz w:val="16"/>
        </w:rPr>
        <w:t>. Indeed, the Chinese government has consistently denied that it was behind Salt Typhoon or the malware discovered in U.S. infrastructure.</w:t>
      </w:r>
    </w:p>
    <w:p w14:paraId="6899A25C" w14:textId="77777777" w:rsidR="00F15C73" w:rsidRDefault="00F15C73" w:rsidP="00F15C73">
      <w:pPr>
        <w:pStyle w:val="Heading3"/>
      </w:pPr>
      <w:r>
        <w:t>2AC Yes US-Russian conflict</w:t>
      </w:r>
    </w:p>
    <w:p w14:paraId="68F69DC7" w14:textId="77777777" w:rsidR="00F15C73" w:rsidRPr="006E10A6" w:rsidRDefault="00F15C73" w:rsidP="00F15C73">
      <w:pPr>
        <w:pStyle w:val="Heading4"/>
      </w:pPr>
      <w:r>
        <w:t xml:space="preserve">Specifically, Russia aggresses on the Baltics if they think the US is </w:t>
      </w:r>
      <w:r>
        <w:rPr>
          <w:u w:val="single"/>
        </w:rPr>
        <w:t>weak</w:t>
      </w:r>
      <w:r>
        <w:t>—drags in Trump and causes WWIII</w:t>
      </w:r>
    </w:p>
    <w:p w14:paraId="580FCCE2" w14:textId="77777777" w:rsidR="00F15C73" w:rsidRDefault="00F15C73" w:rsidP="00F15C73">
      <w:r w:rsidRPr="006E10A6">
        <w:rPr>
          <w:rStyle w:val="Style13ptBold"/>
        </w:rPr>
        <w:t>McFall 9/21</w:t>
      </w:r>
      <w:r>
        <w:t xml:space="preserve"> (Caitlin, </w:t>
      </w:r>
      <w:r w:rsidRPr="006E10A6">
        <w:t>Reporter at Fox News Digital covering World news</w:t>
      </w:r>
      <w:r>
        <w:t>. “</w:t>
      </w:r>
      <w:r w:rsidRPr="006E10A6">
        <w:t>Russia shifts from talk to action, targeting NATO homeland amid fears of global war”</w:t>
      </w:r>
      <w:r>
        <w:t xml:space="preserve"> </w:t>
      </w:r>
      <w:r w:rsidRPr="006E10A6">
        <w:t>https://www.foxnews.com/world/russia-shifts-from-talk-action-targeting-nato-homeland-amid-fears-global-war September 21</w:t>
      </w:r>
      <w:r>
        <w:t>, 2025)</w:t>
      </w:r>
    </w:p>
    <w:p w14:paraId="7133E206" w14:textId="77777777" w:rsidR="00F15C73" w:rsidRPr="006E10A6" w:rsidRDefault="00F15C73" w:rsidP="00F15C73">
      <w:pPr>
        <w:rPr>
          <w:u w:val="single"/>
        </w:rPr>
      </w:pPr>
      <w:r w:rsidRPr="006E10A6">
        <w:rPr>
          <w:sz w:val="12"/>
        </w:rPr>
        <w:t xml:space="preserve">NATO has been on high alert since Russia invaded Ukraine more than three and a half years ago, but </w:t>
      </w:r>
      <w:r w:rsidRPr="006E10A6">
        <w:rPr>
          <w:u w:val="single"/>
        </w:rPr>
        <w:t xml:space="preserve">a recent spike in the alliance’s airspace violations has security experts increasingly concerned that </w:t>
      </w:r>
      <w:r w:rsidRPr="006E10A6">
        <w:rPr>
          <w:rStyle w:val="Emphasis"/>
          <w:highlight w:val="yellow"/>
        </w:rPr>
        <w:t>warnings of war with Moscow</w:t>
      </w:r>
      <w:r w:rsidRPr="006E10A6">
        <w:rPr>
          <w:highlight w:val="yellow"/>
          <w:u w:val="single"/>
        </w:rPr>
        <w:t xml:space="preserve"> </w:t>
      </w:r>
      <w:r w:rsidRPr="006E10A6">
        <w:rPr>
          <w:b/>
          <w:bCs/>
          <w:highlight w:val="yellow"/>
          <w:u w:val="single"/>
        </w:rPr>
        <w:t>are</w:t>
      </w:r>
      <w:r w:rsidRPr="006E10A6">
        <w:rPr>
          <w:highlight w:val="yellow"/>
          <w:u w:val="single"/>
        </w:rPr>
        <w:t xml:space="preserve"> </w:t>
      </w:r>
      <w:r w:rsidRPr="006E10A6">
        <w:rPr>
          <w:rStyle w:val="Emphasis"/>
          <w:highlight w:val="yellow"/>
        </w:rPr>
        <w:t>no longer theoretical</w:t>
      </w:r>
      <w:r w:rsidRPr="006E10A6">
        <w:rPr>
          <w:u w:val="single"/>
        </w:rPr>
        <w:t xml:space="preserve">, but </w:t>
      </w:r>
      <w:r w:rsidRPr="006E10A6">
        <w:rPr>
          <w:b/>
          <w:bCs/>
          <w:u w:val="single"/>
        </w:rPr>
        <w:t>inevitable</w:t>
      </w:r>
      <w:r w:rsidRPr="006E10A6">
        <w:rPr>
          <w:u w:val="single"/>
        </w:rPr>
        <w:t>.</w:t>
      </w:r>
    </w:p>
    <w:p w14:paraId="6E72FDE8" w14:textId="77777777" w:rsidR="00F15C73" w:rsidRPr="006E10A6" w:rsidRDefault="00F15C73" w:rsidP="00F15C73">
      <w:pPr>
        <w:rPr>
          <w:sz w:val="12"/>
        </w:rPr>
      </w:pPr>
      <w:r w:rsidRPr="006E10A6">
        <w:rPr>
          <w:sz w:val="12"/>
        </w:rPr>
        <w:t xml:space="preserve">President Donald </w:t>
      </w:r>
      <w:r w:rsidRPr="006E10A6">
        <w:rPr>
          <w:rStyle w:val="Emphasis"/>
          <w:highlight w:val="yellow"/>
        </w:rPr>
        <w:t>Trump</w:t>
      </w:r>
      <w:r w:rsidRPr="006E10A6">
        <w:rPr>
          <w:u w:val="single"/>
        </w:rPr>
        <w:t xml:space="preserve"> on </w:t>
      </w:r>
      <w:r w:rsidRPr="006E10A6">
        <w:rPr>
          <w:b/>
          <w:bCs/>
          <w:u w:val="single"/>
        </w:rPr>
        <w:t>Thursday</w:t>
      </w:r>
      <w:r w:rsidRPr="006E10A6">
        <w:rPr>
          <w:u w:val="single"/>
        </w:rPr>
        <w:t xml:space="preserve"> </w:t>
      </w:r>
      <w:r w:rsidRPr="006E10A6">
        <w:rPr>
          <w:b/>
          <w:bCs/>
          <w:highlight w:val="yellow"/>
          <w:u w:val="single"/>
        </w:rPr>
        <w:t>said</w:t>
      </w:r>
      <w:r w:rsidRPr="006E10A6">
        <w:rPr>
          <w:highlight w:val="yellow"/>
          <w:u w:val="single"/>
        </w:rPr>
        <w:t xml:space="preserve"> </w:t>
      </w:r>
      <w:r w:rsidRPr="006E10A6">
        <w:rPr>
          <w:rStyle w:val="Emphasis"/>
          <w:highlight w:val="yellow"/>
        </w:rPr>
        <w:t>the U.S. could "end up in World War III</w:t>
      </w:r>
      <w:r w:rsidRPr="006E10A6">
        <w:rPr>
          <w:u w:val="single"/>
        </w:rPr>
        <w:t xml:space="preserve">" over </w:t>
      </w:r>
      <w:r w:rsidRPr="006E10A6">
        <w:rPr>
          <w:szCs w:val="24"/>
          <w:u w:val="single"/>
        </w:rPr>
        <w:t>Russia’s</w:t>
      </w:r>
      <w:r w:rsidRPr="006E10A6">
        <w:rPr>
          <w:sz w:val="12"/>
        </w:rPr>
        <w:t xml:space="preserve"> war in Ukraine </w:t>
      </w:r>
      <w:r w:rsidRPr="006E10A6">
        <w:rPr>
          <w:u w:val="single"/>
        </w:rPr>
        <w:t xml:space="preserve">and conceded that </w:t>
      </w:r>
      <w:r w:rsidRPr="006E10A6">
        <w:rPr>
          <w:sz w:val="12"/>
        </w:rPr>
        <w:t xml:space="preserve">Russian President Vladimir </w:t>
      </w:r>
      <w:r w:rsidRPr="006E10A6">
        <w:rPr>
          <w:highlight w:val="yellow"/>
          <w:u w:val="single"/>
        </w:rPr>
        <w:t>Putin has "let him down</w:t>
      </w:r>
      <w:r w:rsidRPr="006E10A6">
        <w:rPr>
          <w:u w:val="single"/>
        </w:rPr>
        <w:t>" over his refusal to end his military campaign</w:t>
      </w:r>
      <w:r w:rsidRPr="006E10A6">
        <w:rPr>
          <w:sz w:val="12"/>
        </w:rPr>
        <w:t>. </w:t>
      </w:r>
    </w:p>
    <w:p w14:paraId="4C83A5B1" w14:textId="77777777" w:rsidR="00F15C73" w:rsidRPr="006E10A6" w:rsidRDefault="00F15C73" w:rsidP="00F15C73">
      <w:pPr>
        <w:rPr>
          <w:u w:val="single"/>
        </w:rPr>
      </w:pPr>
      <w:r w:rsidRPr="006E10A6">
        <w:rPr>
          <w:u w:val="single"/>
        </w:rPr>
        <w:t>One day later, Russia sent three fighter jets over Estonia's capital city of Tallinn in a direct and clear violation of its airspace, prompting another NATO member to spark Article 4 for the second time in as many weeks.</w:t>
      </w:r>
    </w:p>
    <w:p w14:paraId="71784D3E" w14:textId="77777777" w:rsidR="00F15C73" w:rsidRPr="006E10A6" w:rsidRDefault="00F15C73" w:rsidP="00F15C73">
      <w:pPr>
        <w:rPr>
          <w:sz w:val="12"/>
        </w:rPr>
      </w:pPr>
      <w:r w:rsidRPr="006E10A6">
        <w:rPr>
          <w:sz w:val="12"/>
        </w:rPr>
        <w:t>RUSSIAN JETS VIOLATE ESTONIAN AIRSPACE, FOREIGN MINISTER SAYS</w:t>
      </w:r>
    </w:p>
    <w:p w14:paraId="2F382A7A" w14:textId="77777777" w:rsidR="00F15C73" w:rsidRPr="006E10A6" w:rsidRDefault="00F15C73" w:rsidP="00F15C73">
      <w:pPr>
        <w:rPr>
          <w:u w:val="single"/>
        </w:rPr>
      </w:pPr>
      <w:r w:rsidRPr="006E10A6">
        <w:rPr>
          <w:sz w:val="12"/>
        </w:rPr>
        <w:t>"</w:t>
      </w:r>
      <w:r w:rsidRPr="006E10A6">
        <w:rPr>
          <w:rStyle w:val="Emphasis"/>
          <w:highlight w:val="yellow"/>
        </w:rPr>
        <w:t>Russia is testing</w:t>
      </w:r>
      <w:r w:rsidRPr="006E10A6">
        <w:rPr>
          <w:u w:val="single"/>
        </w:rPr>
        <w:t xml:space="preserve"> </w:t>
      </w:r>
      <w:r w:rsidRPr="006E10A6">
        <w:rPr>
          <w:sz w:val="12"/>
        </w:rPr>
        <w:t>NATO again</w:t>
      </w:r>
      <w:r w:rsidRPr="006E10A6">
        <w:t xml:space="preserve">— </w:t>
      </w:r>
      <w:r w:rsidRPr="006E10A6">
        <w:rPr>
          <w:u w:val="single"/>
        </w:rPr>
        <w:t>dozens of drones in Poland last week, drones in Lithuania, Latvia, Estonia, and now fighter jets in Estonian skies. These are deliberate provocations</w:t>
      </w:r>
      <w:r w:rsidRPr="006E10A6">
        <w:rPr>
          <w:sz w:val="12"/>
        </w:rPr>
        <w:t>," Lithuanian Defense Minister Dovile Sakaliene told Fox News Digital. "</w:t>
      </w:r>
      <w:r w:rsidRPr="006E10A6">
        <w:rPr>
          <w:u w:val="single"/>
        </w:rPr>
        <w:t xml:space="preserve">They are </w:t>
      </w:r>
      <w:r w:rsidRPr="006E10A6">
        <w:rPr>
          <w:highlight w:val="yellow"/>
          <w:u w:val="single"/>
        </w:rPr>
        <w:t>deliberate</w:t>
      </w:r>
      <w:r w:rsidRPr="006E10A6">
        <w:rPr>
          <w:u w:val="single"/>
        </w:rPr>
        <w:t xml:space="preserve"> tests—</w:t>
      </w:r>
      <w:r w:rsidRPr="006E10A6">
        <w:rPr>
          <w:rStyle w:val="Emphasis"/>
          <w:highlight w:val="yellow"/>
        </w:rPr>
        <w:t>tests of our readiness</w:t>
      </w:r>
      <w:r w:rsidRPr="006E10A6">
        <w:rPr>
          <w:u w:val="single"/>
        </w:rPr>
        <w:t xml:space="preserve">, our </w:t>
      </w:r>
      <w:r w:rsidRPr="006E10A6">
        <w:rPr>
          <w:rStyle w:val="Emphasis"/>
          <w:highlight w:val="yellow"/>
        </w:rPr>
        <w:t>resolve</w:t>
      </w:r>
      <w:r w:rsidRPr="006E10A6">
        <w:rPr>
          <w:u w:val="single"/>
        </w:rPr>
        <w:t xml:space="preserve">, </w:t>
      </w:r>
      <w:r w:rsidRPr="006E10A6">
        <w:rPr>
          <w:highlight w:val="yellow"/>
          <w:u w:val="single"/>
        </w:rPr>
        <w:t>and</w:t>
      </w:r>
      <w:r w:rsidRPr="006E10A6">
        <w:rPr>
          <w:u w:val="single"/>
        </w:rPr>
        <w:t xml:space="preserve"> of </w:t>
      </w:r>
      <w:r w:rsidRPr="006E10A6">
        <w:rPr>
          <w:rStyle w:val="Emphasis"/>
        </w:rPr>
        <w:t xml:space="preserve">the limits of </w:t>
      </w:r>
      <w:r w:rsidRPr="006E10A6">
        <w:rPr>
          <w:rStyle w:val="Emphasis"/>
          <w:highlight w:val="yellow"/>
        </w:rPr>
        <w:t>our deterrence</w:t>
      </w:r>
      <w:r w:rsidRPr="006E10A6">
        <w:rPr>
          <w:u w:val="single"/>
        </w:rPr>
        <w:t>."</w:t>
      </w:r>
    </w:p>
    <w:p w14:paraId="18C253FA" w14:textId="77777777" w:rsidR="00F15C73" w:rsidRPr="006E10A6" w:rsidRDefault="00F15C73" w:rsidP="00F15C73">
      <w:pPr>
        <w:rPr>
          <w:u w:val="single"/>
        </w:rPr>
      </w:pPr>
      <w:r w:rsidRPr="006E10A6">
        <w:rPr>
          <w:u w:val="single"/>
        </w:rPr>
        <w:t>Sakaliene said the Friday violation was just the latest in "an escalating pattern of pressure by Russia."</w:t>
      </w:r>
    </w:p>
    <w:p w14:paraId="721C667F" w14:textId="77777777" w:rsidR="00F15C73" w:rsidRPr="006E10A6" w:rsidRDefault="00F15C73" w:rsidP="00F15C73">
      <w:pPr>
        <w:rPr>
          <w:sz w:val="12"/>
        </w:rPr>
      </w:pPr>
      <w:r w:rsidRPr="006E10A6">
        <w:rPr>
          <w:sz w:val="12"/>
        </w:rPr>
        <w:t>"For Estonia, for Poland, for Lithuania, for all of NATO’s eastern flank, this is a direct threat—not just to territorial integrity, but to citizen safety," she added.</w:t>
      </w:r>
    </w:p>
    <w:p w14:paraId="46951DAF" w14:textId="77777777" w:rsidR="00F15C73" w:rsidRPr="006E10A6" w:rsidRDefault="00F15C73" w:rsidP="00F15C73">
      <w:pPr>
        <w:rPr>
          <w:u w:val="single"/>
        </w:rPr>
      </w:pPr>
      <w:r w:rsidRPr="006E10A6">
        <w:rPr>
          <w:sz w:val="12"/>
        </w:rPr>
        <w:t xml:space="preserve">The Lithuanian defense minister warned that </w:t>
      </w:r>
      <w:r w:rsidRPr="006E10A6">
        <w:rPr>
          <w:highlight w:val="yellow"/>
          <w:u w:val="single"/>
        </w:rPr>
        <w:t>the biggest line of defense</w:t>
      </w:r>
      <w:r w:rsidRPr="006E10A6">
        <w:rPr>
          <w:u w:val="single"/>
        </w:rPr>
        <w:t xml:space="preserve"> </w:t>
      </w:r>
      <w:r w:rsidRPr="006E10A6">
        <w:rPr>
          <w:sz w:val="12"/>
          <w:szCs w:val="12"/>
        </w:rPr>
        <w:t>NATO holds right now</w:t>
      </w:r>
      <w:r w:rsidRPr="006E10A6">
        <w:rPr>
          <w:sz w:val="12"/>
        </w:rPr>
        <w:t xml:space="preserve">, apart from its actual military readiness, </w:t>
      </w:r>
      <w:r w:rsidRPr="006E10A6">
        <w:rPr>
          <w:highlight w:val="yellow"/>
          <w:u w:val="single"/>
        </w:rPr>
        <w:t>is</w:t>
      </w:r>
      <w:r w:rsidRPr="006E10A6">
        <w:rPr>
          <w:u w:val="single"/>
        </w:rPr>
        <w:t xml:space="preserve"> showing a united front </w:t>
      </w:r>
      <w:r w:rsidRPr="006E10A6">
        <w:rPr>
          <w:highlight w:val="yellow"/>
          <w:u w:val="single"/>
        </w:rPr>
        <w:t xml:space="preserve">to </w:t>
      </w:r>
      <w:r w:rsidRPr="006E10A6">
        <w:rPr>
          <w:rStyle w:val="Emphasis"/>
          <w:highlight w:val="yellow"/>
        </w:rPr>
        <w:t>dissuade Moscow</w:t>
      </w:r>
      <w:r w:rsidRPr="006E10A6">
        <w:rPr>
          <w:highlight w:val="yellow"/>
          <w:u w:val="single"/>
        </w:rPr>
        <w:t xml:space="preserve"> from taking</w:t>
      </w:r>
      <w:r w:rsidRPr="006E10A6">
        <w:rPr>
          <w:u w:val="single"/>
        </w:rPr>
        <w:t xml:space="preserve"> direct </w:t>
      </w:r>
      <w:r w:rsidRPr="006E10A6">
        <w:rPr>
          <w:highlight w:val="yellow"/>
          <w:u w:val="single"/>
        </w:rPr>
        <w:t>action</w:t>
      </w:r>
      <w:r w:rsidRPr="006E10A6">
        <w:rPr>
          <w:sz w:val="12"/>
        </w:rPr>
        <w:t xml:space="preserve"> against a NATO member </w:t>
      </w:r>
      <w:r w:rsidRPr="006E10A6">
        <w:rPr>
          <w:highlight w:val="yellow"/>
          <w:u w:val="single"/>
        </w:rPr>
        <w:t xml:space="preserve">and </w:t>
      </w:r>
      <w:r w:rsidRPr="006E10A6">
        <w:rPr>
          <w:b/>
          <w:bCs/>
          <w:highlight w:val="yellow"/>
          <w:u w:val="single"/>
        </w:rPr>
        <w:t>prompting</w:t>
      </w:r>
      <w:r w:rsidRPr="006E10A6">
        <w:rPr>
          <w:u w:val="single"/>
        </w:rPr>
        <w:t xml:space="preserve"> what could become </w:t>
      </w:r>
      <w:r w:rsidRPr="006E10A6">
        <w:rPr>
          <w:rStyle w:val="Emphasis"/>
        </w:rPr>
        <w:t xml:space="preserve">a </w:t>
      </w:r>
      <w:r w:rsidRPr="006E10A6">
        <w:rPr>
          <w:rStyle w:val="Emphasis"/>
          <w:highlight w:val="yellow"/>
        </w:rPr>
        <w:t>global war</w:t>
      </w:r>
      <w:r w:rsidRPr="006E10A6">
        <w:rPr>
          <w:rStyle w:val="Emphasis"/>
        </w:rPr>
        <w:t>.</w:t>
      </w:r>
      <w:r w:rsidRPr="006E10A6">
        <w:rPr>
          <w:u w:val="single"/>
        </w:rPr>
        <w:t> </w:t>
      </w:r>
    </w:p>
    <w:p w14:paraId="61A08CAD" w14:textId="77777777" w:rsidR="00F15C73" w:rsidRPr="006E10A6" w:rsidRDefault="00F15C73" w:rsidP="00F15C73">
      <w:pPr>
        <w:rPr>
          <w:sz w:val="12"/>
        </w:rPr>
      </w:pPr>
      <w:r w:rsidRPr="006E10A6">
        <w:rPr>
          <w:sz w:val="12"/>
        </w:rPr>
        <w:t>"</w:t>
      </w:r>
      <w:r w:rsidRPr="006E10A6">
        <w:rPr>
          <w:u w:val="single"/>
        </w:rPr>
        <w:t xml:space="preserve">Our </w:t>
      </w:r>
      <w:r w:rsidRPr="006E10A6">
        <w:rPr>
          <w:highlight w:val="yellow"/>
          <w:u w:val="single"/>
        </w:rPr>
        <w:t xml:space="preserve">biggest </w:t>
      </w:r>
      <w:r w:rsidRPr="006E10A6">
        <w:rPr>
          <w:b/>
          <w:bCs/>
          <w:highlight w:val="yellow"/>
          <w:u w:val="single"/>
        </w:rPr>
        <w:t>risk</w:t>
      </w:r>
      <w:r w:rsidRPr="006E10A6">
        <w:rPr>
          <w:u w:val="single"/>
        </w:rPr>
        <w:t xml:space="preserve"> currently </w:t>
      </w:r>
      <w:r w:rsidRPr="006E10A6">
        <w:rPr>
          <w:highlight w:val="yellow"/>
          <w:u w:val="single"/>
        </w:rPr>
        <w:t>is</w:t>
      </w:r>
      <w:r w:rsidRPr="006E10A6">
        <w:rPr>
          <w:u w:val="single"/>
        </w:rPr>
        <w:t xml:space="preserve"> </w:t>
      </w:r>
      <w:r w:rsidRPr="006E10A6">
        <w:rPr>
          <w:rStyle w:val="Emphasis"/>
          <w:highlight w:val="yellow"/>
        </w:rPr>
        <w:t>miscalc</w:t>
      </w:r>
      <w:r w:rsidRPr="006E10A6">
        <w:rPr>
          <w:rStyle w:val="Emphasis"/>
        </w:rPr>
        <w:t xml:space="preserve">ulation </w:t>
      </w:r>
      <w:r w:rsidRPr="006E10A6">
        <w:rPr>
          <w:rStyle w:val="Emphasis"/>
          <w:highlight w:val="yellow"/>
        </w:rPr>
        <w:t>by Russia</w:t>
      </w:r>
      <w:r w:rsidRPr="006E10A6">
        <w:rPr>
          <w:sz w:val="12"/>
        </w:rPr>
        <w:t>," Sakaliene said. "</w:t>
      </w:r>
      <w:r w:rsidRPr="006E10A6">
        <w:rPr>
          <w:u w:val="single"/>
        </w:rPr>
        <w:t xml:space="preserve">Does Russia believe that NATO will not allow violations of its territory? </w:t>
      </w:r>
      <w:r w:rsidRPr="006E10A6">
        <w:rPr>
          <w:b/>
          <w:bCs/>
          <w:highlight w:val="yellow"/>
          <w:u w:val="single"/>
        </w:rPr>
        <w:t>Does Russia believe</w:t>
      </w:r>
      <w:r w:rsidRPr="006E10A6">
        <w:rPr>
          <w:u w:val="single"/>
        </w:rPr>
        <w:t xml:space="preserve"> that </w:t>
      </w:r>
      <w:r w:rsidRPr="006E10A6">
        <w:rPr>
          <w:highlight w:val="yellow"/>
          <w:u w:val="single"/>
        </w:rPr>
        <w:t xml:space="preserve">Europe is going to </w:t>
      </w:r>
      <w:r w:rsidRPr="006E10A6">
        <w:rPr>
          <w:rStyle w:val="Emphasis"/>
          <w:highlight w:val="yellow"/>
        </w:rPr>
        <w:t>strike back</w:t>
      </w:r>
      <w:r w:rsidRPr="006E10A6">
        <w:rPr>
          <w:rStyle w:val="Emphasis"/>
        </w:rPr>
        <w:t xml:space="preserve"> together</w:t>
      </w:r>
      <w:r w:rsidRPr="006E10A6">
        <w:rPr>
          <w:u w:val="single"/>
        </w:rPr>
        <w:t xml:space="preserve"> </w:t>
      </w:r>
      <w:r w:rsidRPr="006E10A6">
        <w:rPr>
          <w:highlight w:val="yellow"/>
          <w:u w:val="single"/>
        </w:rPr>
        <w:t xml:space="preserve">with [the] </w:t>
      </w:r>
      <w:r w:rsidRPr="006E10A6">
        <w:rPr>
          <w:rStyle w:val="Emphasis"/>
          <w:highlight w:val="yellow"/>
        </w:rPr>
        <w:t>U</w:t>
      </w:r>
      <w:r w:rsidRPr="006E10A6">
        <w:rPr>
          <w:u w:val="single"/>
        </w:rPr>
        <w:t xml:space="preserve">nited </w:t>
      </w:r>
      <w:r w:rsidRPr="006E10A6">
        <w:rPr>
          <w:rStyle w:val="Emphasis"/>
          <w:highlight w:val="yellow"/>
        </w:rPr>
        <w:t>S</w:t>
      </w:r>
      <w:r w:rsidRPr="006E10A6">
        <w:rPr>
          <w:u w:val="single"/>
        </w:rPr>
        <w:t>tates?</w:t>
      </w:r>
    </w:p>
    <w:p w14:paraId="6741BB56" w14:textId="77777777" w:rsidR="00F15C73" w:rsidRPr="00B835E9" w:rsidRDefault="00F15C73" w:rsidP="00F15C73">
      <w:pPr>
        <w:rPr>
          <w:szCs w:val="24"/>
          <w:u w:val="single"/>
        </w:rPr>
      </w:pPr>
      <w:r w:rsidRPr="006E10A6">
        <w:rPr>
          <w:sz w:val="12"/>
        </w:rPr>
        <w:t>"</w:t>
      </w:r>
      <w:r w:rsidRPr="006E10A6">
        <w:rPr>
          <w:szCs w:val="24"/>
          <w:highlight w:val="yellow"/>
          <w:u w:val="single"/>
        </w:rPr>
        <w:t>That's</w:t>
      </w:r>
      <w:r w:rsidRPr="006E10A6">
        <w:rPr>
          <w:szCs w:val="24"/>
          <w:u w:val="single"/>
        </w:rPr>
        <w:t xml:space="preserve"> now </w:t>
      </w:r>
      <w:r w:rsidRPr="006E10A6">
        <w:rPr>
          <w:rStyle w:val="Emphasis"/>
          <w:highlight w:val="yellow"/>
        </w:rPr>
        <w:t>the last line of defense</w:t>
      </w:r>
      <w:r w:rsidRPr="006E10A6">
        <w:rPr>
          <w:szCs w:val="24"/>
          <w:u w:val="single"/>
        </w:rPr>
        <w:t xml:space="preserve"> between </w:t>
      </w:r>
      <w:r w:rsidRPr="006E10A6">
        <w:rPr>
          <w:b/>
          <w:bCs/>
          <w:szCs w:val="24"/>
          <w:u w:val="single"/>
        </w:rPr>
        <w:t>if</w:t>
      </w:r>
      <w:r w:rsidRPr="006E10A6">
        <w:rPr>
          <w:szCs w:val="24"/>
          <w:u w:val="single"/>
        </w:rPr>
        <w:t xml:space="preserve"> and when [</w:t>
      </w:r>
      <w:r w:rsidRPr="006E10A6">
        <w:rPr>
          <w:rStyle w:val="Emphasis"/>
        </w:rPr>
        <w:t>war with Russia happens</w:t>
      </w:r>
      <w:r w:rsidRPr="006E10A6">
        <w:rPr>
          <w:szCs w:val="24"/>
          <w:u w:val="single"/>
        </w:rPr>
        <w:t>]," she added.</w:t>
      </w:r>
    </w:p>
    <w:p w14:paraId="5FBCC10F" w14:textId="77777777" w:rsidR="00F15C73" w:rsidRPr="006E10A6" w:rsidRDefault="00F15C73" w:rsidP="00F15C73">
      <w:pPr>
        <w:rPr>
          <w:sz w:val="12"/>
        </w:rPr>
      </w:pPr>
      <w:r w:rsidRPr="006E10A6">
        <w:rPr>
          <w:sz w:val="12"/>
        </w:rPr>
        <w:t>TRUMP AND ZELENSKYY TO MEET AS POLAND PRESSURES NATO ON NO FLY ZONE OVER UKRAINE</w:t>
      </w:r>
    </w:p>
    <w:p w14:paraId="67474F16" w14:textId="77777777" w:rsidR="00F15C73" w:rsidRPr="006E10A6" w:rsidRDefault="00F15C73" w:rsidP="00F15C73">
      <w:pPr>
        <w:rPr>
          <w:sz w:val="12"/>
        </w:rPr>
      </w:pPr>
      <w:r w:rsidRPr="006E10A6">
        <w:rPr>
          <w:u w:val="single"/>
        </w:rPr>
        <w:t>Concern over</w:t>
      </w:r>
      <w:r w:rsidRPr="006E10A6">
        <w:rPr>
          <w:sz w:val="12"/>
        </w:rPr>
        <w:t xml:space="preserve"> direct </w:t>
      </w:r>
      <w:r w:rsidRPr="006E10A6">
        <w:rPr>
          <w:u w:val="single"/>
        </w:rPr>
        <w:t xml:space="preserve">NATO conflict with Moscow escalated earlier this month after a swarm of at least 19 </w:t>
      </w:r>
      <w:r w:rsidRPr="006E10A6">
        <w:rPr>
          <w:highlight w:val="yellow"/>
          <w:u w:val="single"/>
        </w:rPr>
        <w:t>Russian drones</w:t>
      </w:r>
      <w:r w:rsidRPr="006E10A6">
        <w:rPr>
          <w:u w:val="single"/>
        </w:rPr>
        <w:t xml:space="preserve"> not only </w:t>
      </w:r>
      <w:r w:rsidRPr="006E10A6">
        <w:rPr>
          <w:highlight w:val="yellow"/>
          <w:u w:val="single"/>
        </w:rPr>
        <w:t>flew over Polish airspace</w:t>
      </w:r>
      <w:r w:rsidRPr="006E10A6">
        <w:rPr>
          <w:u w:val="single"/>
        </w:rPr>
        <w:t xml:space="preserve">, but forced a multi-nation response when </w:t>
      </w:r>
      <w:r w:rsidRPr="006E10A6">
        <w:rPr>
          <w:rStyle w:val="Emphasis"/>
          <w:highlight w:val="yellow"/>
        </w:rPr>
        <w:t>NATO</w:t>
      </w:r>
      <w:r w:rsidRPr="006E10A6">
        <w:rPr>
          <w:sz w:val="12"/>
        </w:rPr>
        <w:t>, for the first time since the war began, </w:t>
      </w:r>
      <w:r w:rsidRPr="006E10A6">
        <w:rPr>
          <w:rStyle w:val="Emphasis"/>
          <w:highlight w:val="yellow"/>
        </w:rPr>
        <w:t>fired upon Russian assets</w:t>
      </w:r>
      <w:r w:rsidRPr="006E10A6">
        <w:rPr>
          <w:sz w:val="12"/>
        </w:rPr>
        <w:t> and brought down as many as four drones that posed a threat.</w:t>
      </w:r>
    </w:p>
    <w:p w14:paraId="35B1FBC0" w14:textId="77777777" w:rsidR="00F15C73" w:rsidRPr="006E10A6" w:rsidRDefault="00F15C73" w:rsidP="00F15C73">
      <w:pPr>
        <w:rPr>
          <w:sz w:val="12"/>
        </w:rPr>
      </w:pPr>
      <w:r w:rsidRPr="006E10A6">
        <w:rPr>
          <w:sz w:val="12"/>
        </w:rPr>
        <w:t>While Trump suggested that the drone swarm could have been a mistake, Poland refuted this and said it was "deliberate" and a "planned provocation." </w:t>
      </w:r>
    </w:p>
    <w:p w14:paraId="0813B8CA" w14:textId="77777777" w:rsidR="00F15C73" w:rsidRPr="006E10A6" w:rsidRDefault="00F15C73" w:rsidP="00F15C73">
      <w:pPr>
        <w:rPr>
          <w:sz w:val="12"/>
        </w:rPr>
      </w:pPr>
      <w:r w:rsidRPr="006E10A6">
        <w:rPr>
          <w:sz w:val="12"/>
        </w:rPr>
        <w:t>Drone strikes have long been a favored wartime tool of Russia's in its operation against Ukraine, with the number of strikes peaking in July with some 6,297 long-range drones fired across the country. </w:t>
      </w:r>
    </w:p>
    <w:p w14:paraId="77A4CE28" w14:textId="77777777" w:rsidR="00F15C73" w:rsidRPr="006E10A6" w:rsidRDefault="00F15C73" w:rsidP="00F15C73">
      <w:pPr>
        <w:rPr>
          <w:sz w:val="12"/>
        </w:rPr>
      </w:pPr>
      <w:r w:rsidRPr="006E10A6">
        <w:rPr>
          <w:sz w:val="12"/>
        </w:rPr>
        <w:t>That figure dipped to 4,216 drones fired in August. Though notably, the majority of those UAVs were fired between Aug. 16th and the 31st, when some 3,001 drones were deployed beginning the day after Trump met with Putin in Alaska on Aug. 15.</w:t>
      </w:r>
    </w:p>
    <w:p w14:paraId="0885DE41" w14:textId="77777777" w:rsidR="00F15C73" w:rsidRPr="006E10A6" w:rsidRDefault="00F15C73" w:rsidP="00F15C73">
      <w:pPr>
        <w:rPr>
          <w:u w:val="single"/>
        </w:rPr>
      </w:pPr>
      <w:r w:rsidRPr="006E10A6">
        <w:rPr>
          <w:highlight w:val="yellow"/>
          <w:u w:val="single"/>
        </w:rPr>
        <w:t>An </w:t>
      </w:r>
      <w:r w:rsidRPr="006E10A6">
        <w:rPr>
          <w:rStyle w:val="Emphasis"/>
          <w:highlight w:val="yellow"/>
        </w:rPr>
        <w:t>American</w:t>
      </w:r>
      <w:r w:rsidRPr="006E10A6">
        <w:rPr>
          <w:highlight w:val="yellow"/>
          <w:u w:val="single"/>
        </w:rPr>
        <w:t xml:space="preserve"> company</w:t>
      </w:r>
      <w:r w:rsidRPr="006E10A6">
        <w:rPr>
          <w:sz w:val="12"/>
        </w:rPr>
        <w:t xml:space="preserve">, which sat less than 30 miles from two other NATO nations, Hungary and Slovakia, </w:t>
      </w:r>
      <w:r w:rsidRPr="006E10A6">
        <w:rPr>
          <w:highlight w:val="yellow"/>
          <w:u w:val="single"/>
        </w:rPr>
        <w:t>was</w:t>
      </w:r>
      <w:r w:rsidRPr="006E10A6">
        <w:rPr>
          <w:u w:val="single"/>
        </w:rPr>
        <w:t xml:space="preserve"> also </w:t>
      </w:r>
      <w:r w:rsidRPr="006E10A6">
        <w:rPr>
          <w:highlight w:val="yellow"/>
          <w:u w:val="single"/>
        </w:rPr>
        <w:t xml:space="preserve">hit with "several" </w:t>
      </w:r>
      <w:r w:rsidRPr="006E10A6">
        <w:rPr>
          <w:b/>
          <w:bCs/>
          <w:highlight w:val="yellow"/>
          <w:u w:val="single"/>
        </w:rPr>
        <w:t>cruise missiles</w:t>
      </w:r>
      <w:r w:rsidRPr="006E10A6">
        <w:rPr>
          <w:u w:val="single"/>
        </w:rPr>
        <w:t xml:space="preserve"> in late </w:t>
      </w:r>
      <w:r w:rsidRPr="006E10A6">
        <w:rPr>
          <w:rStyle w:val="Emphasis"/>
        </w:rPr>
        <w:t>August</w:t>
      </w:r>
      <w:r w:rsidRPr="006E10A6">
        <w:rPr>
          <w:u w:val="single"/>
        </w:rPr>
        <w:t>. </w:t>
      </w:r>
    </w:p>
    <w:p w14:paraId="12AC11B3" w14:textId="77777777" w:rsidR="00F15C73" w:rsidRPr="006E10A6" w:rsidRDefault="00F15C73" w:rsidP="00F15C73">
      <w:pPr>
        <w:rPr>
          <w:sz w:val="12"/>
        </w:rPr>
      </w:pPr>
      <w:r w:rsidRPr="006E10A6">
        <w:rPr>
          <w:sz w:val="12"/>
        </w:rPr>
        <w:t>"</w:t>
      </w:r>
      <w:r w:rsidRPr="006E10A6">
        <w:rPr>
          <w:u w:val="single"/>
        </w:rPr>
        <w:t>The scope of air attacks from Russia to Ukraine is really rising. They are using more drones, more rockets, and they are still expected to rise</w:t>
      </w:r>
      <w:r w:rsidRPr="006E10A6">
        <w:rPr>
          <w:sz w:val="12"/>
        </w:rPr>
        <w:t>," Sakaliene said.</w:t>
      </w:r>
    </w:p>
    <w:p w14:paraId="6E2FA856" w14:textId="77777777" w:rsidR="00F15C73" w:rsidRPr="006E10A6" w:rsidRDefault="00F15C73" w:rsidP="00F15C73">
      <w:pPr>
        <w:rPr>
          <w:u w:val="single"/>
        </w:rPr>
      </w:pPr>
      <w:r w:rsidRPr="006E10A6">
        <w:rPr>
          <w:sz w:val="12"/>
        </w:rPr>
        <w:t>"</w:t>
      </w:r>
      <w:r w:rsidRPr="006E10A6">
        <w:rPr>
          <w:u w:val="single"/>
        </w:rPr>
        <w:t>We have to admit and adapt to this new reality. High intensity war by Russia</w:t>
      </w:r>
      <w:r w:rsidRPr="006E10A6">
        <w:rPr>
          <w:sz w:val="12"/>
        </w:rPr>
        <w:t xml:space="preserve"> against </w:t>
      </w:r>
      <w:r w:rsidRPr="006E10A6">
        <w:rPr>
          <w:u w:val="single"/>
        </w:rPr>
        <w:t>Ukraine is ongoing</w:t>
      </w:r>
      <w:r w:rsidRPr="006E10A6">
        <w:rPr>
          <w:sz w:val="12"/>
        </w:rPr>
        <w:t xml:space="preserve">," the defense minister said. "That means that </w:t>
      </w:r>
      <w:r w:rsidRPr="006E10A6">
        <w:rPr>
          <w:u w:val="single"/>
        </w:rPr>
        <w:t>more and more UAVs are going to wander off into the territories of the bordering countries, and even further."</w:t>
      </w:r>
    </w:p>
    <w:p w14:paraId="3559E0CE" w14:textId="77777777" w:rsidR="00F15C73" w:rsidRPr="006E10A6" w:rsidRDefault="00F15C73" w:rsidP="00F15C73">
      <w:pPr>
        <w:rPr>
          <w:sz w:val="12"/>
        </w:rPr>
      </w:pPr>
      <w:r w:rsidRPr="006E10A6">
        <w:rPr>
          <w:sz w:val="12"/>
        </w:rPr>
        <w:t>Russia has increasingly turned to gray-zone tactics, which involve incidents that fall below the threshold of open warfare, but which allow Russia to test NATO’s resolve and response capabilities.</w:t>
      </w:r>
    </w:p>
    <w:p w14:paraId="54121886" w14:textId="77777777" w:rsidR="00F15C73" w:rsidRPr="006E10A6" w:rsidRDefault="00F15C73" w:rsidP="00F15C73">
      <w:pPr>
        <w:rPr>
          <w:sz w:val="12"/>
        </w:rPr>
      </w:pPr>
      <w:r w:rsidRPr="006E10A6">
        <w:rPr>
          <w:sz w:val="12"/>
        </w:rPr>
        <w:t>Over the last month, Poland saw three separate incidents in which its airspace was violated by Russian drones, including UAVs carrying explosive components that crossed into its airspace from both Ukraine and Belarus. </w:t>
      </w:r>
    </w:p>
    <w:p w14:paraId="5543B6C7" w14:textId="77777777" w:rsidR="00F15C73" w:rsidRPr="006E10A6" w:rsidRDefault="00F15C73" w:rsidP="00F15C73">
      <w:pPr>
        <w:rPr>
          <w:sz w:val="12"/>
        </w:rPr>
      </w:pPr>
      <w:r w:rsidRPr="006E10A6">
        <w:rPr>
          <w:sz w:val="12"/>
        </w:rPr>
        <w:t>TRUMP DEMANDS NATO ALLIES HALT RUSSIAN OIL PURCHASES BEFORE NEW US SANCTIONS</w:t>
      </w:r>
    </w:p>
    <w:p w14:paraId="21C7D1ED" w14:textId="77777777" w:rsidR="00F15C73" w:rsidRPr="006E10A6" w:rsidRDefault="00F15C73" w:rsidP="00F15C73">
      <w:pPr>
        <w:rPr>
          <w:sz w:val="12"/>
        </w:rPr>
      </w:pPr>
      <w:r w:rsidRPr="006E10A6">
        <w:rPr>
          <w:sz w:val="12"/>
        </w:rPr>
        <w:t>Just three days after the drone swarm bombarded Polish air defense systems, a Russian drone crossed into Romanian airspace and prompted a French fighter jet and Polish helicopter to respond under NATO’s Operation Eastern Sentry – a defensive posture the alliance launched just one day prior. </w:t>
      </w:r>
    </w:p>
    <w:p w14:paraId="09CD3E94" w14:textId="77777777" w:rsidR="00F15C73" w:rsidRPr="006E10A6" w:rsidRDefault="00F15C73" w:rsidP="00F15C73">
      <w:pPr>
        <w:rPr>
          <w:sz w:val="12"/>
        </w:rPr>
      </w:pPr>
      <w:r w:rsidRPr="006E10A6">
        <w:rPr>
          <w:sz w:val="12"/>
        </w:rPr>
        <w:t>These events came after Lithuania in late July was forced to sound the alarm following two separate incidents in which Russian Gerber drones violated its borders, including one which was carrying explosives.</w:t>
      </w:r>
    </w:p>
    <w:p w14:paraId="21E66033" w14:textId="77777777" w:rsidR="00F15C73" w:rsidRPr="006E10A6" w:rsidRDefault="00F15C73" w:rsidP="00F15C73">
      <w:pPr>
        <w:rPr>
          <w:sz w:val="12"/>
        </w:rPr>
      </w:pPr>
      <w:r w:rsidRPr="006E10A6">
        <w:rPr>
          <w:sz w:val="12"/>
        </w:rPr>
        <w:t>But these tactics are not the only threats that security experts in recent weeks have flagged as concerning behavior from Moscow.</w:t>
      </w:r>
    </w:p>
    <w:p w14:paraId="1E05535B" w14:textId="77777777" w:rsidR="00F15C73" w:rsidRPr="006E10A6" w:rsidRDefault="00F15C73" w:rsidP="00F15C73">
      <w:pPr>
        <w:rPr>
          <w:u w:val="single"/>
        </w:rPr>
      </w:pPr>
      <w:r w:rsidRPr="006E10A6">
        <w:rPr>
          <w:sz w:val="12"/>
        </w:rPr>
        <w:t xml:space="preserve">Earlier this month, the Institute for the Study of War (ISW) based in Washington, D.C. drew attention to </w:t>
      </w:r>
      <w:r w:rsidRPr="006E10A6">
        <w:rPr>
          <w:u w:val="single"/>
        </w:rPr>
        <w:t>an op-ed published by former Russian president and current Security Council chair Dmitry Medvedev on Sept. 8 in the state-sponsored news outlet TASS, which used language that directly mirrored rhetoric by the Kremlin in the lead up to its invasion of Ukraine. </w:t>
      </w:r>
    </w:p>
    <w:p w14:paraId="4D5B80D5" w14:textId="77777777" w:rsidR="00F15C73" w:rsidRPr="006E10A6" w:rsidRDefault="00F15C73" w:rsidP="00F15C73">
      <w:pPr>
        <w:rPr>
          <w:sz w:val="12"/>
        </w:rPr>
      </w:pPr>
      <w:r w:rsidRPr="006E10A6">
        <w:rPr>
          <w:sz w:val="12"/>
        </w:rPr>
        <w:t xml:space="preserve">In his article, </w:t>
      </w:r>
      <w:r w:rsidRPr="006E10A6">
        <w:rPr>
          <w:u w:val="single"/>
        </w:rPr>
        <w:t>Medvedev accused Finland of being "Russophobic"</w:t>
      </w:r>
      <w:r w:rsidRPr="006E10A6">
        <w:rPr>
          <w:sz w:val="12"/>
        </w:rPr>
        <w:t xml:space="preserve"> and claimed, "the thirst for profit at the expense of Russia was installed in Finnish minds back in the days of Hitler." </w:t>
      </w:r>
    </w:p>
    <w:p w14:paraId="4A6A3CC0" w14:textId="77777777" w:rsidR="00F15C73" w:rsidRPr="006E10A6" w:rsidRDefault="00F15C73" w:rsidP="00F15C73">
      <w:pPr>
        <w:rPr>
          <w:u w:val="single"/>
        </w:rPr>
      </w:pPr>
      <w:r w:rsidRPr="006E10A6">
        <w:rPr>
          <w:u w:val="single"/>
        </w:rPr>
        <w:t>He</w:t>
      </w:r>
      <w:r w:rsidRPr="006E10A6">
        <w:rPr>
          <w:sz w:val="12"/>
        </w:rPr>
        <w:t xml:space="preserve"> further </w:t>
      </w:r>
      <w:r w:rsidRPr="006E10A6">
        <w:rPr>
          <w:u w:val="single"/>
        </w:rPr>
        <w:t xml:space="preserve">claimed that </w:t>
      </w:r>
      <w:r w:rsidRPr="006E10A6">
        <w:rPr>
          <w:rStyle w:val="Emphasis"/>
        </w:rPr>
        <w:t>Helsinki</w:t>
      </w:r>
      <w:r w:rsidRPr="006E10A6">
        <w:rPr>
          <w:u w:val="single"/>
        </w:rPr>
        <w:t xml:space="preserve"> has attempted to </w:t>
      </w:r>
      <w:r w:rsidRPr="006E10A6">
        <w:rPr>
          <w:b/>
          <w:bCs/>
          <w:u w:val="single"/>
        </w:rPr>
        <w:t>erase</w:t>
      </w:r>
      <w:r w:rsidRPr="006E10A6">
        <w:rPr>
          <w:u w:val="single"/>
        </w:rPr>
        <w:t xml:space="preserve"> the "historical and cultural identity" of </w:t>
      </w:r>
      <w:r w:rsidRPr="006E10A6">
        <w:rPr>
          <w:rStyle w:val="Emphasis"/>
        </w:rPr>
        <w:t>ethnic Russians</w:t>
      </w:r>
      <w:r w:rsidRPr="006E10A6">
        <w:rPr>
          <w:u w:val="single"/>
        </w:rPr>
        <w:t xml:space="preserve"> and said joined NATO under the "guise" of defense, but in actuality, was </w:t>
      </w:r>
      <w:r w:rsidRPr="006E10A6">
        <w:rPr>
          <w:b/>
          <w:bCs/>
          <w:u w:val="single"/>
        </w:rPr>
        <w:t>covertly preparing for war against Russia</w:t>
      </w:r>
      <w:r w:rsidRPr="006E10A6">
        <w:rPr>
          <w:u w:val="single"/>
        </w:rPr>
        <w:t>, reported the ISW.</w:t>
      </w:r>
    </w:p>
    <w:p w14:paraId="68A975A1" w14:textId="77777777" w:rsidR="00F15C73" w:rsidRPr="006E10A6" w:rsidRDefault="00F15C73" w:rsidP="00F15C73">
      <w:pPr>
        <w:rPr>
          <w:rStyle w:val="Emphasis"/>
        </w:rPr>
      </w:pPr>
      <w:r w:rsidRPr="006E10A6">
        <w:rPr>
          <w:sz w:val="12"/>
        </w:rPr>
        <w:t xml:space="preserve">Medvedev’s comments were not stand-alone threats. </w:t>
      </w:r>
      <w:r w:rsidRPr="006E10A6">
        <w:rPr>
          <w:rStyle w:val="Emphasis"/>
        </w:rPr>
        <w:t>Multiple Kremlin officials</w:t>
      </w:r>
      <w:r w:rsidRPr="006E10A6">
        <w:rPr>
          <w:u w:val="single"/>
        </w:rPr>
        <w:t xml:space="preserve">, including </w:t>
      </w:r>
      <w:r w:rsidRPr="006E10A6">
        <w:rPr>
          <w:rStyle w:val="Emphasis"/>
        </w:rPr>
        <w:t>Putin</w:t>
      </w:r>
      <w:r w:rsidRPr="006E10A6">
        <w:rPr>
          <w:u w:val="single"/>
        </w:rPr>
        <w:t xml:space="preserve"> who said "there will be </w:t>
      </w:r>
      <w:r w:rsidRPr="006E10A6">
        <w:rPr>
          <w:b/>
          <w:bCs/>
          <w:u w:val="single"/>
        </w:rPr>
        <w:t>problems</w:t>
      </w:r>
      <w:r w:rsidRPr="006E10A6">
        <w:rPr>
          <w:u w:val="single"/>
        </w:rPr>
        <w:t xml:space="preserve">" after </w:t>
      </w:r>
      <w:r w:rsidRPr="006E10A6">
        <w:rPr>
          <w:rStyle w:val="Emphasis"/>
        </w:rPr>
        <w:t>Finland joined NATO</w:t>
      </w:r>
      <w:r w:rsidRPr="006E10A6">
        <w:rPr>
          <w:u w:val="single"/>
        </w:rPr>
        <w:t xml:space="preserve">, have claimed the </w:t>
      </w:r>
      <w:r w:rsidRPr="006E10A6">
        <w:rPr>
          <w:b/>
          <w:bCs/>
          <w:u w:val="single"/>
        </w:rPr>
        <w:t>alliance</w:t>
      </w:r>
      <w:r w:rsidRPr="006E10A6">
        <w:rPr>
          <w:u w:val="single"/>
        </w:rPr>
        <w:t xml:space="preserve"> will use </w:t>
      </w:r>
      <w:r w:rsidRPr="006E10A6">
        <w:rPr>
          <w:b/>
          <w:bCs/>
          <w:u w:val="single"/>
        </w:rPr>
        <w:t>Finland</w:t>
      </w:r>
      <w:r w:rsidRPr="006E10A6">
        <w:rPr>
          <w:u w:val="single"/>
        </w:rPr>
        <w:t xml:space="preserve"> as a "springboard" to </w:t>
      </w:r>
      <w:r w:rsidRPr="006E10A6">
        <w:rPr>
          <w:rStyle w:val="Emphasis"/>
        </w:rPr>
        <w:t>attack Russia. </w:t>
      </w:r>
    </w:p>
    <w:p w14:paraId="48128033" w14:textId="77777777" w:rsidR="00F15C73" w:rsidRPr="006E10A6" w:rsidRDefault="00F15C73" w:rsidP="00F15C73">
      <w:pPr>
        <w:rPr>
          <w:sz w:val="12"/>
        </w:rPr>
      </w:pPr>
      <w:r w:rsidRPr="006E10A6">
        <w:rPr>
          <w:sz w:val="12"/>
        </w:rPr>
        <w:t>"</w:t>
      </w:r>
      <w:r w:rsidRPr="006E10A6">
        <w:rPr>
          <w:highlight w:val="yellow"/>
          <w:u w:val="single"/>
        </w:rPr>
        <w:t>Russia has been</w:t>
      </w:r>
      <w:r w:rsidRPr="006E10A6">
        <w:rPr>
          <w:u w:val="single"/>
        </w:rPr>
        <w:t xml:space="preserve"> steadily </w:t>
      </w:r>
      <w:r w:rsidRPr="006E10A6">
        <w:rPr>
          <w:b/>
          <w:bCs/>
          <w:highlight w:val="yellow"/>
          <w:u w:val="single"/>
        </w:rPr>
        <w:t>setting conditions to attack NATO</w:t>
      </w:r>
      <w:r w:rsidRPr="006E10A6">
        <w:rPr>
          <w:u w:val="single"/>
        </w:rPr>
        <w:t xml:space="preserve"> over the past several years: Moscow is standing up new divisions and optimizing its command and control headquarters on NATO’s eastern flank," George Barros, Senior Russia Analyst with ISW</w:t>
      </w:r>
      <w:r w:rsidRPr="006E10A6">
        <w:rPr>
          <w:sz w:val="12"/>
        </w:rPr>
        <w:t xml:space="preserve"> told Fox News Digital. "</w:t>
      </w:r>
      <w:r w:rsidRPr="006E10A6">
        <w:rPr>
          <w:u w:val="single"/>
        </w:rPr>
        <w:t xml:space="preserve">The Kremlin information warfare apparatus is fabricating claims and </w:t>
      </w:r>
      <w:r w:rsidRPr="00E76D20">
        <w:rPr>
          <w:highlight w:val="yellow"/>
          <w:u w:val="single"/>
        </w:rPr>
        <w:t>justifications for</w:t>
      </w:r>
      <w:r w:rsidRPr="006E10A6">
        <w:rPr>
          <w:u w:val="single"/>
        </w:rPr>
        <w:t xml:space="preserve"> why </w:t>
      </w:r>
      <w:r w:rsidRPr="00E76D20">
        <w:rPr>
          <w:rStyle w:val="Emphasis"/>
          <w:highlight w:val="yellow"/>
        </w:rPr>
        <w:t>Finland</w:t>
      </w:r>
      <w:r w:rsidRPr="006E10A6">
        <w:rPr>
          <w:u w:val="single"/>
        </w:rPr>
        <w:t xml:space="preserve">, </w:t>
      </w:r>
      <w:r w:rsidRPr="006E10A6">
        <w:rPr>
          <w:rStyle w:val="Emphasis"/>
        </w:rPr>
        <w:t xml:space="preserve">the </w:t>
      </w:r>
      <w:r w:rsidRPr="00E76D20">
        <w:rPr>
          <w:rStyle w:val="Emphasis"/>
          <w:highlight w:val="yellow"/>
        </w:rPr>
        <w:t>Baltic States</w:t>
      </w:r>
      <w:r w:rsidRPr="00E76D20">
        <w:rPr>
          <w:highlight w:val="yellow"/>
          <w:u w:val="single"/>
        </w:rPr>
        <w:t xml:space="preserve">, and </w:t>
      </w:r>
      <w:r w:rsidRPr="00E76D20">
        <w:rPr>
          <w:rStyle w:val="Emphasis"/>
          <w:highlight w:val="yellow"/>
        </w:rPr>
        <w:t>Poland</w:t>
      </w:r>
      <w:r w:rsidRPr="006E10A6">
        <w:rPr>
          <w:u w:val="single"/>
        </w:rPr>
        <w:t xml:space="preserve"> </w:t>
      </w:r>
      <w:r w:rsidRPr="006E10A6">
        <w:rPr>
          <w:b/>
          <w:bCs/>
          <w:u w:val="single"/>
        </w:rPr>
        <w:t>are not real countries</w:t>
      </w:r>
      <w:r w:rsidRPr="006E10A6">
        <w:rPr>
          <w:sz w:val="12"/>
        </w:rPr>
        <w:t>. </w:t>
      </w:r>
    </w:p>
    <w:p w14:paraId="08CCEEC9" w14:textId="77777777" w:rsidR="00F15C73" w:rsidRPr="006E10A6" w:rsidRDefault="00F15C73" w:rsidP="00F15C73">
      <w:pPr>
        <w:rPr>
          <w:sz w:val="12"/>
        </w:rPr>
      </w:pPr>
      <w:r w:rsidRPr="006E10A6">
        <w:rPr>
          <w:sz w:val="12"/>
        </w:rPr>
        <w:t>"</w:t>
      </w:r>
      <w:r w:rsidRPr="00E76D20">
        <w:rPr>
          <w:highlight w:val="yellow"/>
          <w:u w:val="single"/>
        </w:rPr>
        <w:t>These are</w:t>
      </w:r>
      <w:r w:rsidRPr="006E10A6">
        <w:rPr>
          <w:u w:val="single"/>
        </w:rPr>
        <w:t xml:space="preserve"> the prerequisite </w:t>
      </w:r>
      <w:r w:rsidRPr="006E10A6">
        <w:rPr>
          <w:rStyle w:val="Emphasis"/>
          <w:highlight w:val="yellow"/>
        </w:rPr>
        <w:t>preparations for</w:t>
      </w:r>
      <w:r w:rsidRPr="006E10A6">
        <w:rPr>
          <w:rStyle w:val="Emphasis"/>
        </w:rPr>
        <w:t xml:space="preserve"> future </w:t>
      </w:r>
      <w:r w:rsidRPr="006E10A6">
        <w:rPr>
          <w:rStyle w:val="Emphasis"/>
          <w:highlight w:val="yellow"/>
        </w:rPr>
        <w:t>war</w:t>
      </w:r>
      <w:r w:rsidRPr="006E10A6">
        <w:rPr>
          <w:rStyle w:val="Emphasis"/>
        </w:rPr>
        <w:t xml:space="preserve"> </w:t>
      </w:r>
      <w:r w:rsidRPr="006E10A6">
        <w:rPr>
          <w:u w:val="single"/>
        </w:rPr>
        <w:t>that Moscow is preparing</w:t>
      </w:r>
      <w:r w:rsidRPr="006E10A6">
        <w:rPr>
          <w:sz w:val="12"/>
        </w:rPr>
        <w:t>," he warned. </w:t>
      </w:r>
    </w:p>
    <w:p w14:paraId="38F148B9" w14:textId="77777777" w:rsidR="00F15C73" w:rsidRPr="006E10A6" w:rsidRDefault="00F15C73" w:rsidP="00F15C73">
      <w:pPr>
        <w:rPr>
          <w:sz w:val="12"/>
        </w:rPr>
      </w:pPr>
      <w:r w:rsidRPr="006E10A6">
        <w:rPr>
          <w:sz w:val="12"/>
        </w:rPr>
        <w:t>Sakaliene echoed these concerns and additionally pointed to Russia's use of "soft power," often employed through social media and traditional media, to influence public perception, which she warned is "alarmingly effective."</w:t>
      </w:r>
    </w:p>
    <w:p w14:paraId="1B7FA16C" w14:textId="77777777" w:rsidR="00F15C73" w:rsidRPr="006E10A6" w:rsidRDefault="00F15C73" w:rsidP="00F15C73">
      <w:pPr>
        <w:rPr>
          <w:u w:val="single"/>
        </w:rPr>
      </w:pPr>
      <w:r w:rsidRPr="006E10A6">
        <w:rPr>
          <w:sz w:val="12"/>
        </w:rPr>
        <w:t>"</w:t>
      </w:r>
      <w:r w:rsidRPr="006E10A6">
        <w:rPr>
          <w:u w:val="single"/>
        </w:rPr>
        <w:t>We see</w:t>
      </w:r>
      <w:r w:rsidRPr="006E10A6">
        <w:rPr>
          <w:sz w:val="12"/>
        </w:rPr>
        <w:t xml:space="preserve"> a picture of </w:t>
      </w:r>
      <w:r w:rsidRPr="006E10A6">
        <w:rPr>
          <w:u w:val="single"/>
        </w:rPr>
        <w:t xml:space="preserve">a </w:t>
      </w:r>
      <w:r w:rsidRPr="00E76D20">
        <w:rPr>
          <w:rStyle w:val="Emphasis"/>
          <w:highlight w:val="yellow"/>
        </w:rPr>
        <w:t>very aggressive country</w:t>
      </w:r>
      <w:r w:rsidRPr="006E10A6">
        <w:rPr>
          <w:u w:val="single"/>
        </w:rPr>
        <w:t xml:space="preserve"> which is investing a disproportionate amount of its funds into their military capacity</w:t>
      </w:r>
      <w:r w:rsidRPr="006E10A6">
        <w:rPr>
          <w:sz w:val="12"/>
        </w:rPr>
        <w:t>," the defense minister said. "</w:t>
      </w:r>
      <w:r w:rsidRPr="00E76D20">
        <w:rPr>
          <w:highlight w:val="yellow"/>
          <w:u w:val="single"/>
        </w:rPr>
        <w:t>Despite</w:t>
      </w:r>
      <w:r w:rsidRPr="006E10A6">
        <w:rPr>
          <w:u w:val="single"/>
        </w:rPr>
        <w:t xml:space="preserve"> heavy </w:t>
      </w:r>
      <w:r w:rsidRPr="00E76D20">
        <w:rPr>
          <w:highlight w:val="yellow"/>
          <w:u w:val="single"/>
        </w:rPr>
        <w:t>losses</w:t>
      </w:r>
      <w:r w:rsidRPr="006E10A6">
        <w:rPr>
          <w:u w:val="single"/>
        </w:rPr>
        <w:t xml:space="preserve"> every week, every month, they are moving forward </w:t>
      </w:r>
      <w:r w:rsidRPr="00E76D20">
        <w:rPr>
          <w:highlight w:val="yellow"/>
          <w:u w:val="single"/>
        </w:rPr>
        <w:t>in Ukraine</w:t>
      </w:r>
      <w:r w:rsidRPr="006E10A6">
        <w:rPr>
          <w:u w:val="single"/>
        </w:rPr>
        <w:t xml:space="preserve">, and at the same time, </w:t>
      </w:r>
      <w:r w:rsidRPr="00E76D20">
        <w:rPr>
          <w:highlight w:val="yellow"/>
          <w:u w:val="single"/>
        </w:rPr>
        <w:t>they are expanding their capabilities</w:t>
      </w:r>
      <w:r w:rsidRPr="006E10A6">
        <w:rPr>
          <w:u w:val="single"/>
        </w:rPr>
        <w:t>. </w:t>
      </w:r>
    </w:p>
    <w:p w14:paraId="0A607944" w14:textId="77777777" w:rsidR="00F15C73" w:rsidRPr="00AB3DF2" w:rsidRDefault="00F15C73" w:rsidP="00F15C73">
      <w:pPr>
        <w:rPr>
          <w:sz w:val="12"/>
        </w:rPr>
      </w:pPr>
      <w:r w:rsidRPr="006E10A6">
        <w:rPr>
          <w:u w:val="single"/>
        </w:rPr>
        <w:t>"It raises considerable doubts if all that mass of military power is being accumulated only for Ukraine</w:t>
      </w:r>
      <w:r w:rsidRPr="006E10A6">
        <w:rPr>
          <w:sz w:val="12"/>
        </w:rPr>
        <w:t>," Sakaliene said. </w:t>
      </w:r>
    </w:p>
    <w:p w14:paraId="72CC3776" w14:textId="77777777" w:rsidR="00F15C73" w:rsidRDefault="00F15C73" w:rsidP="00F15C73">
      <w:pPr>
        <w:pStyle w:val="Heading2"/>
      </w:pPr>
      <w:r>
        <w:t>2AC China K</w:t>
      </w:r>
    </w:p>
    <w:p w14:paraId="12158C8B" w14:textId="77777777" w:rsidR="00F15C73" w:rsidRPr="000C4ADA" w:rsidRDefault="00F15C73" w:rsidP="00F15C73">
      <w:pPr>
        <w:pStyle w:val="Heading2"/>
      </w:pPr>
      <w:r w:rsidRPr="000C4ADA">
        <w:t>Cap</w:t>
      </w:r>
    </w:p>
    <w:p w14:paraId="5FBD70DC" w14:textId="77777777" w:rsidR="00F15C73" w:rsidRPr="004A4AD2" w:rsidRDefault="00F15C73" w:rsidP="00F15C73">
      <w:pPr>
        <w:pStyle w:val="Heading3"/>
      </w:pPr>
      <w:r w:rsidRPr="004A4AD2">
        <w:t>2AC</w:t>
      </w:r>
    </w:p>
    <w:p w14:paraId="6AF755A0" w14:textId="20C4290D" w:rsidR="00F15C73" w:rsidRDefault="00F15C73" w:rsidP="00F15C73">
      <w:pPr>
        <w:pStyle w:val="Heading4"/>
      </w:pPr>
      <w:r w:rsidRPr="004A4AD2">
        <w:t>FW—</w:t>
      </w:r>
    </w:p>
    <w:p w14:paraId="4316F560" w14:textId="77777777" w:rsidR="00F15C73" w:rsidRPr="00F15C73" w:rsidRDefault="00F15C73" w:rsidP="00F15C73"/>
    <w:p w14:paraId="2D9CD8B5" w14:textId="77777777" w:rsidR="00F15C73" w:rsidRPr="004A4AD2" w:rsidRDefault="00F15C73" w:rsidP="00F15C73">
      <w:pPr>
        <w:pStyle w:val="Heading4"/>
      </w:pPr>
      <w:r w:rsidRPr="004A4AD2">
        <w:t>Gallagher is not anti-union or anti-labor – he says labor reforms that deconstruct labor laws, create militant labor and increased strikes such as the aff are a good thing</w:t>
      </w:r>
    </w:p>
    <w:p w14:paraId="75325BB6" w14:textId="77777777" w:rsidR="00F15C73" w:rsidRDefault="00F15C73" w:rsidP="00F15C73">
      <w:r w:rsidRPr="00710517">
        <w:t xml:space="preserve">nor </w:t>
      </w:r>
      <w:r w:rsidRPr="00710517">
        <w:rPr>
          <w:rStyle w:val="Style13ptBold"/>
        </w:rPr>
        <w:t>Gallagher 25</w:t>
      </w:r>
      <w:r>
        <w:t>. Writer for Naked Capitalism</w:t>
      </w:r>
      <w:r w:rsidRPr="00710517">
        <w:t xml:space="preserve">, </w:t>
      </w:r>
      <w:r>
        <w:t>6-30</w:t>
      </w:r>
      <w:r w:rsidRPr="00710517">
        <w:t xml:space="preserve">-2025, "Can Unions Really 'Lead the Resistance to Authoritarianism?'", naked capitalism, </w:t>
      </w:r>
      <w:hyperlink r:id="rId5" w:history="1">
        <w:r w:rsidRPr="00235DFB">
          <w:rPr>
            <w:rStyle w:val="Hyperlink"/>
          </w:rPr>
          <w:t>https://www.nakedcapitalism.com/2025/06/can-unions-really-lead-the-resistance-to-authoritarianism.html</w:t>
        </w:r>
      </w:hyperlink>
    </w:p>
    <w:p w14:paraId="27F54BA8" w14:textId="77777777" w:rsidR="00F15C73" w:rsidRPr="004A4AD2" w:rsidRDefault="00F15C73" w:rsidP="00F15C73"/>
    <w:p w14:paraId="08642D4C" w14:textId="77777777" w:rsidR="00F15C73" w:rsidRPr="004A4AD2" w:rsidRDefault="00F15C73" w:rsidP="00F15C73">
      <w:pPr>
        <w:rPr>
          <w:sz w:val="16"/>
        </w:rPr>
      </w:pPr>
      <w:r w:rsidRPr="004A4AD2">
        <w:rPr>
          <w:sz w:val="16"/>
        </w:rPr>
        <w:t xml:space="preserve">According to  Velazquez, </w:t>
      </w:r>
      <w:r w:rsidRPr="004A4AD2">
        <w:rPr>
          <w:rStyle w:val="StyleUnderline"/>
          <w:highlight w:val="yellow"/>
        </w:rPr>
        <w:t>worker power reached its zenith</w:t>
      </w:r>
      <w:r w:rsidRPr="004A4AD2">
        <w:rPr>
          <w:rStyle w:val="StyleUnderline"/>
        </w:rPr>
        <w:t xml:space="preserve"> “before [it was] organized into unions</w:t>
      </w:r>
      <w:r w:rsidRPr="004A4AD2">
        <w:rPr>
          <w:sz w:val="16"/>
        </w:rPr>
        <w:t xml:space="preserve">” as </w:t>
      </w:r>
      <w:r w:rsidRPr="004A4AD2">
        <w:rPr>
          <w:rStyle w:val="Emphasis"/>
          <w:highlight w:val="yellow"/>
        </w:rPr>
        <w:t xml:space="preserve">demonstrated by </w:t>
      </w:r>
      <w:r w:rsidRPr="004A4AD2">
        <w:rPr>
          <w:rStyle w:val="Emphasis"/>
        </w:rPr>
        <w:t xml:space="preserve">the </w:t>
      </w:r>
      <w:r w:rsidRPr="004A4AD2">
        <w:rPr>
          <w:rStyle w:val="Emphasis"/>
          <w:highlight w:val="yellow"/>
        </w:rPr>
        <w:t>strikes, demonstrations</w:t>
      </w:r>
      <w:r w:rsidRPr="004A4AD2">
        <w:rPr>
          <w:rStyle w:val="Emphasis"/>
        </w:rPr>
        <w:t>, and actions that took place during the worst parts of the Depression</w:t>
      </w:r>
      <w:r w:rsidRPr="004A4AD2">
        <w:rPr>
          <w:sz w:val="16"/>
        </w:rPr>
        <w:t>. And the US is in a period of pre-insurgency due to high income inequality. The NLRB is the only game in town for getting employers to negotiate, doesn’t do a good job of it,  but effectively acts as a sedative for labor.</w:t>
      </w:r>
    </w:p>
    <w:p w14:paraId="062A781B" w14:textId="77777777" w:rsidR="00F15C73" w:rsidRPr="004A4AD2" w:rsidRDefault="00F15C73" w:rsidP="00F15C73">
      <w:pPr>
        <w:rPr>
          <w:sz w:val="16"/>
        </w:rPr>
      </w:pPr>
      <w:r w:rsidRPr="004A4AD2">
        <w:rPr>
          <w:sz w:val="16"/>
        </w:rPr>
        <w:t>Here’s what Velazquez envisions:</w:t>
      </w:r>
    </w:p>
    <w:p w14:paraId="264E5FD4" w14:textId="77777777" w:rsidR="00F15C73" w:rsidRPr="004A4AD2" w:rsidRDefault="00F15C73" w:rsidP="00F15C73">
      <w:pPr>
        <w:rPr>
          <w:sz w:val="16"/>
        </w:rPr>
      </w:pPr>
      <w:r w:rsidRPr="004A4AD2">
        <w:rPr>
          <w:sz w:val="16"/>
        </w:rPr>
        <w:t xml:space="preserve">The Court ruling that the administrative apparatus of the NLRA is unconstitutional would leave a vacuum in labor law, and </w:t>
      </w:r>
      <w:r w:rsidRPr="004A4AD2">
        <w:rPr>
          <w:rStyle w:val="StyleUnderline"/>
          <w:highlight w:val="yellow"/>
        </w:rPr>
        <w:t>anger over the death of collective bargaining rights would be widespread</w:t>
      </w:r>
      <w:r w:rsidRPr="004A4AD2">
        <w:rPr>
          <w:sz w:val="16"/>
        </w:rPr>
        <w:t xml:space="preserve">. The </w:t>
      </w:r>
      <w:r w:rsidRPr="004A4AD2">
        <w:rPr>
          <w:rStyle w:val="StyleUnderline"/>
          <w:highlight w:val="yellow"/>
        </w:rPr>
        <w:t>labor</w:t>
      </w:r>
      <w:r w:rsidRPr="004A4AD2">
        <w:rPr>
          <w:sz w:val="16"/>
        </w:rPr>
        <w:t xml:space="preserve"> movement and its allies </w:t>
      </w:r>
      <w:r w:rsidRPr="004A4AD2">
        <w:rPr>
          <w:rStyle w:val="StyleUnderline"/>
          <w:highlight w:val="yellow"/>
        </w:rPr>
        <w:t>could channel this anger</w:t>
      </w:r>
      <w:r w:rsidRPr="004A4AD2">
        <w:rPr>
          <w:sz w:val="16"/>
        </w:rPr>
        <w:t xml:space="preserve">, alongside the deepening inequality in this country, and their remaining resources, </w:t>
      </w:r>
      <w:r w:rsidRPr="004A4AD2">
        <w:rPr>
          <w:rStyle w:val="StyleUnderline"/>
          <w:highlight w:val="yellow"/>
        </w:rPr>
        <w:t>to galvanize a new social movement</w:t>
      </w:r>
      <w:r w:rsidRPr="004A4AD2">
        <w:rPr>
          <w:sz w:val="16"/>
        </w:rPr>
        <w:t>. With enough of a movement, labor could sway discourse from the dead letters of the NLRA to a more moral framework that allows labor to bargain for the common good. Labor could consider using the death of the NLRA to “grand bargain” of labor law as part of a general strike that unions such as the United Auto Workers have declared for May 1, 2028.</w:t>
      </w:r>
    </w:p>
    <w:p w14:paraId="27BF0E73" w14:textId="77777777" w:rsidR="00F15C73" w:rsidRPr="004A4AD2" w:rsidRDefault="00F15C73" w:rsidP="00F15C73">
      <w:pPr>
        <w:rPr>
          <w:sz w:val="16"/>
        </w:rPr>
      </w:pPr>
      <w:r w:rsidRPr="004A4AD2">
        <w:rPr>
          <w:sz w:val="16"/>
        </w:rPr>
        <w:t>…the Court would implicitly communicate workers’ need to demand a new labor law. Revoking the NLRA in such a wholesale manner opens up the possibility of insurgency at the state, local, and national levels. It removes preemption as a barrier to state- and local-level labor innovation.</w:t>
      </w:r>
    </w:p>
    <w:p w14:paraId="679A21B9" w14:textId="77777777" w:rsidR="00F15C73" w:rsidRPr="004A4AD2" w:rsidRDefault="00F15C73" w:rsidP="00F15C73">
      <w:pPr>
        <w:rPr>
          <w:sz w:val="16"/>
        </w:rPr>
      </w:pPr>
      <w:r w:rsidRPr="004A4AD2">
        <w:rPr>
          <w:b/>
          <w:bCs/>
          <w:sz w:val="16"/>
        </w:rPr>
        <w:t>The NLRA Was Meant to Placate Workers and Eliminate Outlawry</w:t>
      </w:r>
    </w:p>
    <w:p w14:paraId="1F0CAF25" w14:textId="77777777" w:rsidR="00F15C73" w:rsidRPr="004A4AD2" w:rsidRDefault="00F15C73" w:rsidP="00F15C73">
      <w:pPr>
        <w:rPr>
          <w:sz w:val="16"/>
        </w:rPr>
      </w:pPr>
      <w:r w:rsidRPr="004A4AD2">
        <w:rPr>
          <w:sz w:val="16"/>
        </w:rPr>
        <w:t>At that moment, then-President Roosevelt was forming policies to bring the United States out of the throes of the Great Depression. He was battling the effects of high inequality and its correlation for fostering authoritarian movements. During that period, the United States was lurching dangerously close to authoritarianism. Authoritarian figures like Huey Long and his “share the wealth” campaign rose to prominence and challenged Franklin Roosevelt’s grip on power from the political left. Not to be outdone, business leaders on the political right schemed to install a what the Washington Post characterized as a “dictator”—retired Major General Smedley Butler—as part of the “Wall St. Putsch.”</w:t>
      </w:r>
    </w:p>
    <w:p w14:paraId="44A7D85C" w14:textId="77777777" w:rsidR="00F15C73" w:rsidRPr="004A4AD2" w:rsidRDefault="00F15C73" w:rsidP="00F15C73">
      <w:pPr>
        <w:rPr>
          <w:sz w:val="16"/>
        </w:rPr>
      </w:pPr>
      <w:r w:rsidRPr="004A4AD2">
        <w:rPr>
          <w:sz w:val="16"/>
        </w:rPr>
        <w:t>These forces required Roosevelt to find a middle ground. Labor leaders like then-President of the United Mine Workers John Lewis presented that middle ground. Lewis testified at a Senate hearing in 1935 that “</w:t>
      </w:r>
      <w:r w:rsidRPr="004A4AD2">
        <w:rPr>
          <w:rStyle w:val="StyleUnderline"/>
          <w:highlight w:val="yellow"/>
        </w:rPr>
        <w:t>American labor</w:t>
      </w:r>
      <w:r w:rsidRPr="004A4AD2">
        <w:rPr>
          <w:sz w:val="16"/>
        </w:rPr>
        <w:t xml:space="preserve"> . . .</w:t>
      </w:r>
      <w:r w:rsidRPr="004A4AD2">
        <w:rPr>
          <w:rStyle w:val="StyleUnderline"/>
          <w:highlight w:val="yellow"/>
        </w:rPr>
        <w:t>stand[s] between the rapacity of the robber barons</w:t>
      </w:r>
      <w:r w:rsidRPr="004A4AD2">
        <w:rPr>
          <w:sz w:val="16"/>
        </w:rPr>
        <w:t xml:space="preserve"> of industry of America and the lustful rage of the communists, who would lay waste to our traditions and our constitutions with fire and sword.”</w:t>
      </w:r>
    </w:p>
    <w:p w14:paraId="76242AEB" w14:textId="77777777" w:rsidR="00F15C73" w:rsidRPr="004A4AD2" w:rsidRDefault="00F15C73" w:rsidP="00F15C73">
      <w:pPr>
        <w:rPr>
          <w:sz w:val="16"/>
        </w:rPr>
      </w:pPr>
      <w:r w:rsidRPr="004A4AD2">
        <w:rPr>
          <w:sz w:val="16"/>
        </w:rPr>
        <w:t>In other words, he was navigating between two polarizing forces who had different solutions for combatting inequality at that time. Neither side completely won, and instead labor and capital arrived at an accord. Congress passed the NLRA only a few months after the Supreme Court rejected the NIRA. The NLRA carried over Section 7(a) of the NIRA, but the NLRA added sections that (1) created the National Labor Relations Board, and (2) imbued the Board with enforcement powers.173 Roosevelt signing the NLRA constituted a major high point for organized labor. Immediately after signing the NLRA, labor organized millions of workers and eventually reached a union density of 40% or more in the transportation, building trades, mining, and clothing trades fields.</w:t>
      </w:r>
    </w:p>
    <w:p w14:paraId="648F6FFB" w14:textId="77777777" w:rsidR="00F15C73" w:rsidRPr="004A4AD2" w:rsidRDefault="00F15C73" w:rsidP="00F15C73">
      <w:pPr>
        <w:rPr>
          <w:sz w:val="16"/>
        </w:rPr>
      </w:pPr>
      <w:r w:rsidRPr="004A4AD2">
        <w:rPr>
          <w:sz w:val="16"/>
        </w:rPr>
        <w:t>Yet, despite that accord, labor still had to fight tooth and nail to get a fair shake from the act, and in the ensuing decades it was steadily weakened to the point today where the NLRA is more of an impediment for labor:</w:t>
      </w:r>
    </w:p>
    <w:p w14:paraId="6DC7DEB3" w14:textId="77777777" w:rsidR="00F15C73" w:rsidRPr="004A4AD2" w:rsidRDefault="00F15C73" w:rsidP="00F15C73">
      <w:pPr>
        <w:rPr>
          <w:sz w:val="16"/>
        </w:rPr>
      </w:pPr>
      <w:r w:rsidRPr="004A4AD2">
        <w:rPr>
          <w:sz w:val="16"/>
        </w:rPr>
        <w:t>Over the years, employers have found various ways to stifle worker rights under the NLRA, and labor law has become ossified due to removal from democratic renewal processes. Labor history shows that destroying only the processes by which organizing energy is channeled appears the only way to stifle rights. If the “Red for Ed” teachers movement demonstrated anything, it is that workers will strike even if it is illegal. Organized labor cannot call for the end of labor law due to the fiduciary duties that unions owe to all of their members and due to their own bureaucratic imperatives. The hammer strike must come quickly from the outside to provoke a crisis and a proportionate response—in this case, the Supreme Court’s application of doctrines that are undoing the regulatory state may serve quite nicely.</w:t>
      </w:r>
    </w:p>
    <w:p w14:paraId="27B77629" w14:textId="77777777" w:rsidR="00F15C73" w:rsidRPr="004A4AD2" w:rsidRDefault="00F15C73" w:rsidP="00F15C73">
      <w:pPr>
        <w:rPr>
          <w:sz w:val="16"/>
        </w:rPr>
      </w:pPr>
      <w:r w:rsidRPr="004A4AD2">
        <w:rPr>
          <w:b/>
          <w:bCs/>
          <w:sz w:val="16"/>
        </w:rPr>
        <w:t>When Courts Are Abused, Outlawry Follows. Good!</w:t>
      </w:r>
    </w:p>
    <w:p w14:paraId="443CC38F" w14:textId="77777777" w:rsidR="00F15C73" w:rsidRPr="004A4AD2" w:rsidRDefault="00F15C73" w:rsidP="00F15C73">
      <w:pPr>
        <w:rPr>
          <w:sz w:val="16"/>
        </w:rPr>
      </w:pPr>
      <w:r w:rsidRPr="004A4AD2">
        <w:rPr>
          <w:rStyle w:val="StyleUnderline"/>
          <w:highlight w:val="yellow"/>
        </w:rPr>
        <w:t>Gains made by labor</w:t>
      </w:r>
      <w:r w:rsidRPr="004A4AD2">
        <w:rPr>
          <w:sz w:val="16"/>
        </w:rPr>
        <w:t xml:space="preserve"> nearly a century ago (ones that have been methodically stripped away in recent decades) were largely the result of “</w:t>
      </w:r>
      <w:r w:rsidRPr="004A4AD2">
        <w:rPr>
          <w:rStyle w:val="Emphasis"/>
          <w:highlight w:val="yellow"/>
        </w:rPr>
        <w:t>semi-outlawry</w:t>
      </w:r>
      <w:r w:rsidRPr="004A4AD2">
        <w:rPr>
          <w:sz w:val="16"/>
        </w:rPr>
        <w:t xml:space="preserve">” acts, </w:t>
      </w:r>
      <w:r w:rsidRPr="004A4AD2">
        <w:rPr>
          <w:rStyle w:val="StyleUnderline"/>
          <w:highlight w:val="yellow"/>
        </w:rPr>
        <w:t>which are workers engaging in organizing activities that are technically illegal but nonviolent</w:t>
      </w:r>
      <w:r w:rsidRPr="004A4AD2">
        <w:rPr>
          <w:sz w:val="16"/>
        </w:rPr>
        <w:t>.</w:t>
      </w:r>
    </w:p>
    <w:p w14:paraId="6A27156C" w14:textId="77777777" w:rsidR="00F15C73" w:rsidRPr="004A4AD2" w:rsidRDefault="00F15C73" w:rsidP="00F15C73">
      <w:pPr>
        <w:rPr>
          <w:sz w:val="16"/>
        </w:rPr>
      </w:pPr>
      <w:r w:rsidRPr="004A4AD2">
        <w:rPr>
          <w:sz w:val="16"/>
        </w:rPr>
        <w:t>Labor’s history in the years leading to the NLRA were filled with insurgent-like conditions and industrial violence in which company security guards and local law enforcement were beating organizing workers and sending them to prison.160 The events that pre-dated and led to Congress’s enactment of the NLRA were in response to worker insurgency.</w:t>
      </w:r>
    </w:p>
    <w:p w14:paraId="786DAD38" w14:textId="77777777" w:rsidR="00F15C73" w:rsidRPr="004A4AD2" w:rsidRDefault="00F15C73" w:rsidP="00F15C73">
      <w:pPr>
        <w:rPr>
          <w:sz w:val="16"/>
        </w:rPr>
      </w:pPr>
      <w:r w:rsidRPr="004A4AD2">
        <w:rPr>
          <w:sz w:val="16"/>
        </w:rPr>
        <w:t xml:space="preserve">A recent example of </w:t>
      </w:r>
      <w:r w:rsidRPr="004A4AD2">
        <w:rPr>
          <w:rStyle w:val="StyleUnderline"/>
          <w:highlight w:val="yellow"/>
        </w:rPr>
        <w:t>semi-outlawry occurred during the Red for Ed campaign as public-school teachers went on strikes in violation of “no-strike” public sector bargaining laws</w:t>
      </w:r>
      <w:r w:rsidRPr="004A4AD2">
        <w:rPr>
          <w:sz w:val="16"/>
        </w:rPr>
        <w:t xml:space="preserve"> in 2019. In that case, teachers in several states went on strikes that local unions had not sanctioned. They demanded not only higher pay, but also funding increases to support classroom activity, and achieved some of those aims. More of that is needed, Velazquez argues: </w:t>
      </w:r>
    </w:p>
    <w:p w14:paraId="229B2725" w14:textId="77777777" w:rsidR="00F15C73" w:rsidRPr="004A4AD2" w:rsidRDefault="00F15C73" w:rsidP="00F15C73">
      <w:pPr>
        <w:rPr>
          <w:sz w:val="16"/>
        </w:rPr>
      </w:pPr>
      <w:r w:rsidRPr="004A4AD2">
        <w:rPr>
          <w:sz w:val="16"/>
        </w:rPr>
        <w:t>…</w:t>
      </w:r>
      <w:r w:rsidRPr="004A4AD2">
        <w:rPr>
          <w:rStyle w:val="Emphasis"/>
          <w:highlight w:val="yellow"/>
        </w:rPr>
        <w:t xml:space="preserve">strikes as both political and economic actions can be successful </w:t>
      </w:r>
      <w:r w:rsidRPr="004A4AD2">
        <w:rPr>
          <w:rStyle w:val="StyleUnderline"/>
        </w:rPr>
        <w:t>even if they cut against the legal regime</w:t>
      </w:r>
      <w:r w:rsidRPr="004A4AD2">
        <w:rPr>
          <w:sz w:val="16"/>
        </w:rPr>
        <w:t>…“</w:t>
      </w:r>
      <w:r w:rsidRPr="004A4AD2">
        <w:rPr>
          <w:rStyle w:val="Emphasis"/>
          <w:highlight w:val="yellow"/>
        </w:rPr>
        <w:t>no labor movement is possible until workers understand and accept the inevitability of labor-management conflict.</w:t>
      </w:r>
      <w:r w:rsidRPr="004A4AD2">
        <w:rPr>
          <w:sz w:val="16"/>
        </w:rPr>
        <w:t xml:space="preserve">” Certain demographic descriptions of Gen Z in the workplace indicate that the generation would engage in strike activity or workplace conflict even if the Supreme Court were to gut the NLRA. For example, a recent Forbes article notes that Gen Z values businesses that balance corporate responsibility, social responsibility, and environmental stewardship. Compared to many preceding generations, </w:t>
      </w:r>
      <w:r w:rsidRPr="004A4AD2">
        <w:rPr>
          <w:rStyle w:val="StyleUnderline"/>
          <w:highlight w:val="yellow"/>
        </w:rPr>
        <w:t>Gen Z has the most favorable view of unions</w:t>
      </w:r>
      <w:r w:rsidRPr="004A4AD2">
        <w:rPr>
          <w:sz w:val="16"/>
        </w:rPr>
        <w:t xml:space="preserve">, even though many of them have not been in a union.186 </w:t>
      </w:r>
      <w:r w:rsidRPr="004A4AD2">
        <w:rPr>
          <w:rStyle w:val="StyleUnderline"/>
          <w:highlight w:val="yellow"/>
        </w:rPr>
        <w:t>Gen Z is especially eager to win unions at their workplaces</w:t>
      </w:r>
      <w:r w:rsidRPr="004A4AD2">
        <w:rPr>
          <w:sz w:val="16"/>
        </w:rPr>
        <w:t xml:space="preserve">.187 </w:t>
      </w:r>
      <w:r w:rsidRPr="004A4AD2">
        <w:rPr>
          <w:rStyle w:val="StyleUnderline"/>
          <w:highlight w:val="yellow"/>
        </w:rPr>
        <w:t>They</w:t>
      </w:r>
      <w:r w:rsidRPr="004A4AD2">
        <w:rPr>
          <w:sz w:val="16"/>
        </w:rPr>
        <w:t xml:space="preserve"> have also </w:t>
      </w:r>
      <w:r w:rsidRPr="004A4AD2">
        <w:rPr>
          <w:rStyle w:val="StyleUnderline"/>
          <w:highlight w:val="yellow"/>
        </w:rPr>
        <w:t>show</w:t>
      </w:r>
      <w:r w:rsidRPr="004A4AD2">
        <w:rPr>
          <w:sz w:val="16"/>
        </w:rPr>
        <w:t xml:space="preserve">n an </w:t>
      </w:r>
      <w:r w:rsidRPr="004A4AD2">
        <w:rPr>
          <w:rStyle w:val="StyleUnderline"/>
          <w:highlight w:val="yellow"/>
        </w:rPr>
        <w:t>aptitude for engaging in activism</w:t>
      </w:r>
      <w:r w:rsidRPr="004A4AD2">
        <w:rPr>
          <w:sz w:val="16"/>
        </w:rPr>
        <w:t xml:space="preserve"> in a very different way from previous generations.188 Only time will tell how their aptitude for engaging in activism will respond to the Court’s anticipated rolling back of labor rights and whether it will match any of the activism that occurred after Dobbs189. But one thing is sure: The Court’s interpretation of the NLRA’s severability clause will affect the response of labor and its Gen Z allies in workplaces like Starbucks.</w:t>
      </w:r>
    </w:p>
    <w:p w14:paraId="35397C33" w14:textId="77777777" w:rsidR="00F15C73" w:rsidRPr="004A4AD2" w:rsidRDefault="00F15C73" w:rsidP="00F15C73"/>
    <w:p w14:paraId="795E8E7C" w14:textId="77777777" w:rsidR="00F15C73" w:rsidRPr="004A4AD2" w:rsidRDefault="00F15C73" w:rsidP="00F15C73">
      <w:pPr>
        <w:keepNext/>
        <w:keepLines/>
        <w:spacing w:before="40" w:after="0"/>
        <w:outlineLvl w:val="3"/>
        <w:rPr>
          <w:rFonts w:eastAsia="Times New Roman"/>
          <w:b/>
          <w:iCs/>
          <w:sz w:val="26"/>
        </w:rPr>
      </w:pPr>
      <w:r w:rsidRPr="004A4AD2">
        <w:rPr>
          <w:rFonts w:eastAsia="Times New Roman"/>
          <w:b/>
          <w:iCs/>
          <w:sz w:val="26"/>
        </w:rPr>
        <w:t>ALSO Their examples aren’t about the US, where the opposite is happening. US Unions and workers in the global south have solidarity and work together to achieve major wins.</w:t>
      </w:r>
    </w:p>
    <w:p w14:paraId="3B8D22B5" w14:textId="77777777" w:rsidR="00F15C73" w:rsidRPr="004A4AD2" w:rsidRDefault="00F15C73" w:rsidP="00F15C73">
      <w:pPr>
        <w:rPr>
          <w:rFonts w:eastAsia="Calibri"/>
          <w:b/>
          <w:bCs/>
          <w:sz w:val="26"/>
        </w:rPr>
      </w:pPr>
      <w:r w:rsidRPr="004A4AD2">
        <w:rPr>
          <w:rFonts w:eastAsia="Calibri"/>
          <w:b/>
          <w:bCs/>
          <w:sz w:val="26"/>
        </w:rPr>
        <w:t>Evans 13</w:t>
      </w:r>
    </w:p>
    <w:p w14:paraId="307956BE" w14:textId="77777777" w:rsidR="00F15C73" w:rsidRPr="004A4AD2" w:rsidRDefault="00F15C73" w:rsidP="00F15C73">
      <w:pPr>
        <w:rPr>
          <w:rFonts w:eastAsia="Calibri"/>
        </w:rPr>
      </w:pPr>
      <w:r w:rsidRPr="004A4AD2">
        <w:rPr>
          <w:rFonts w:eastAsia="Calibri"/>
        </w:rPr>
        <w:t>[Peter Evans (Professor Emeritus of Sociology, University of California, Berkeley; Senior Fellow in International Studies, Watson Institute, Brown University, University of California-Berkeley), “The Growing Commitment to Global Organizing by the U.S. Labor Movement”, July 1 2013, SSN, p. https://scholars.org/contribution/growing-commitment-global-organizing-us-labor., DOA 8/22/2025]</w:t>
      </w:r>
    </w:p>
    <w:p w14:paraId="3A017A76" w14:textId="77777777" w:rsidR="00F15C73" w:rsidRPr="004A4AD2" w:rsidRDefault="00F15C73" w:rsidP="00F15C73">
      <w:pPr>
        <w:rPr>
          <w:rFonts w:eastAsia="Calibri"/>
        </w:rPr>
      </w:pPr>
    </w:p>
    <w:p w14:paraId="65C3C6A0" w14:textId="77777777" w:rsidR="00F15C73" w:rsidRPr="004A4AD2" w:rsidRDefault="00F15C73" w:rsidP="00F15C73">
      <w:pPr>
        <w:rPr>
          <w:rFonts w:eastAsia="Calibri"/>
          <w:sz w:val="12"/>
        </w:rPr>
      </w:pPr>
      <w:r w:rsidRPr="004A4AD2">
        <w:rPr>
          <w:rFonts w:eastAsia="Calibri"/>
          <w:highlight w:val="yellow"/>
          <w:u w:val="single"/>
        </w:rPr>
        <w:t xml:space="preserve">Hard times </w:t>
      </w:r>
      <w:r w:rsidRPr="004A4AD2">
        <w:rPr>
          <w:rFonts w:eastAsia="Calibri"/>
          <w:sz w:val="12"/>
        </w:rPr>
        <w:t xml:space="preserve">can </w:t>
      </w:r>
      <w:r w:rsidRPr="004A4AD2">
        <w:rPr>
          <w:rFonts w:eastAsia="Calibri"/>
          <w:highlight w:val="yellow"/>
          <w:u w:val="single"/>
        </w:rPr>
        <w:t>push social movements toward new strategies</w:t>
      </w:r>
      <w:r w:rsidRPr="004A4AD2">
        <w:rPr>
          <w:rFonts w:eastAsia="Calibri"/>
          <w:sz w:val="12"/>
        </w:rPr>
        <w:t xml:space="preserve">, and </w:t>
      </w:r>
      <w:r w:rsidRPr="004A4AD2">
        <w:rPr>
          <w:rFonts w:eastAsia="Calibri"/>
          <w:highlight w:val="yellow"/>
          <w:u w:val="single"/>
        </w:rPr>
        <w:t xml:space="preserve">American trade unions </w:t>
      </w:r>
      <w:r w:rsidRPr="004A4AD2">
        <w:rPr>
          <w:rFonts w:eastAsia="Calibri"/>
          <w:sz w:val="12"/>
        </w:rPr>
        <w:t xml:space="preserve">have certainly </w:t>
      </w:r>
      <w:r w:rsidRPr="004A4AD2">
        <w:rPr>
          <w:rFonts w:eastAsia="Calibri"/>
          <w:highlight w:val="yellow"/>
          <w:u w:val="single"/>
        </w:rPr>
        <w:t xml:space="preserve">seen </w:t>
      </w:r>
      <w:r w:rsidRPr="004A4AD2">
        <w:rPr>
          <w:rFonts w:eastAsia="Calibri"/>
          <w:sz w:val="12"/>
        </w:rPr>
        <w:t xml:space="preserve">their share of </w:t>
      </w:r>
      <w:r w:rsidRPr="004A4AD2">
        <w:rPr>
          <w:rFonts w:eastAsia="Calibri"/>
          <w:highlight w:val="yellow"/>
          <w:u w:val="single"/>
        </w:rPr>
        <w:t xml:space="preserve">adverse </w:t>
      </w:r>
      <w:r w:rsidRPr="004A4AD2">
        <w:rPr>
          <w:rFonts w:eastAsia="Calibri"/>
          <w:sz w:val="12"/>
        </w:rPr>
        <w:t xml:space="preserve">economic and political </w:t>
      </w:r>
      <w:r w:rsidRPr="004A4AD2">
        <w:rPr>
          <w:rFonts w:eastAsia="Calibri"/>
          <w:highlight w:val="yellow"/>
          <w:u w:val="single"/>
        </w:rPr>
        <w:t xml:space="preserve">trends </w:t>
      </w:r>
      <w:r w:rsidRPr="004A4AD2">
        <w:rPr>
          <w:rFonts w:eastAsia="Calibri"/>
          <w:sz w:val="12"/>
        </w:rPr>
        <w:t xml:space="preserve">in recent decades. </w:t>
      </w:r>
      <w:r w:rsidRPr="004A4AD2">
        <w:rPr>
          <w:rFonts w:eastAsia="Calibri"/>
          <w:highlight w:val="yellow"/>
          <w:u w:val="single"/>
        </w:rPr>
        <w:t>One result has been a turn toward building global alliances</w:t>
      </w:r>
      <w:r w:rsidRPr="004A4AD2">
        <w:rPr>
          <w:rFonts w:eastAsia="Calibri"/>
          <w:sz w:val="12"/>
        </w:rPr>
        <w:t xml:space="preserve">. By </w:t>
      </w:r>
      <w:r w:rsidRPr="004A4AD2">
        <w:rPr>
          <w:rFonts w:eastAsia="Calibri"/>
          <w:highlight w:val="yellow"/>
          <w:u w:val="single"/>
        </w:rPr>
        <w:t>reaching out to fellow workers across nation</w:t>
      </w:r>
      <w:r w:rsidRPr="004A4AD2">
        <w:rPr>
          <w:rFonts w:eastAsia="Calibri"/>
          <w:sz w:val="12"/>
        </w:rPr>
        <w:t>al boundarie</w:t>
      </w:r>
      <w:r w:rsidRPr="004A4AD2">
        <w:rPr>
          <w:rFonts w:eastAsia="Calibri"/>
          <w:highlight w:val="yellow"/>
          <w:u w:val="single"/>
        </w:rPr>
        <w:t>s</w:t>
      </w:r>
      <w:r w:rsidRPr="004A4AD2">
        <w:rPr>
          <w:rFonts w:eastAsia="Calibri"/>
          <w:sz w:val="12"/>
        </w:rPr>
        <w:t xml:space="preserve">, </w:t>
      </w:r>
      <w:r w:rsidRPr="004A4AD2">
        <w:rPr>
          <w:rFonts w:eastAsia="Calibri"/>
          <w:highlight w:val="yellow"/>
          <w:u w:val="single"/>
        </w:rPr>
        <w:t xml:space="preserve">and </w:t>
      </w:r>
      <w:r w:rsidRPr="004A4AD2">
        <w:rPr>
          <w:rFonts w:eastAsia="Calibri"/>
          <w:sz w:val="12"/>
        </w:rPr>
        <w:t xml:space="preserve">at times </w:t>
      </w:r>
      <w:r w:rsidRPr="004A4AD2">
        <w:rPr>
          <w:rFonts w:eastAsia="Calibri"/>
          <w:highlight w:val="yellow"/>
          <w:u w:val="single"/>
        </w:rPr>
        <w:t>working in concert with</w:t>
      </w:r>
      <w:r w:rsidRPr="004A4AD2">
        <w:rPr>
          <w:rFonts w:eastAsia="Calibri"/>
          <w:sz w:val="12"/>
        </w:rPr>
        <w:t xml:space="preserve"> other </w:t>
      </w:r>
      <w:r w:rsidRPr="004A4AD2">
        <w:rPr>
          <w:rFonts w:eastAsia="Calibri"/>
          <w:highlight w:val="yellow"/>
          <w:u w:val="single"/>
        </w:rPr>
        <w:t xml:space="preserve">employees of </w:t>
      </w:r>
      <w:r w:rsidRPr="004A4AD2">
        <w:rPr>
          <w:rFonts w:eastAsia="Calibri"/>
          <w:sz w:val="12"/>
        </w:rPr>
        <w:t xml:space="preserve">one </w:t>
      </w:r>
      <w:r w:rsidRPr="004A4AD2">
        <w:rPr>
          <w:rFonts w:eastAsia="Calibri"/>
          <w:highlight w:val="yellow"/>
          <w:u w:val="single"/>
        </w:rPr>
        <w:t>transnational corporation</w:t>
      </w:r>
      <w:r w:rsidRPr="004A4AD2">
        <w:rPr>
          <w:rFonts w:eastAsia="Calibri"/>
          <w:sz w:val="12"/>
        </w:rPr>
        <w:t xml:space="preserve">, U.S. unions have been able to gain new leverage in what has otherwise been an era of receding union power. Global collaborations involving three mainstream U.S. unions – the Steelworkers, the United Automobile Workers, and the Service Workers International Union – illustrate some of the goals and accomplishments that can be furthered. Counterpart unions can form a pincers movement to pressure a shared corporate adversary, and union drives stand a better chance of success if various national sets of workers participate at the same time. Latin American Allies Help U.S. Steelworkers Get a Contract In recent decades the United Steelworkers have seen U.S. steel production shifted to mini-mills in the American South run by staunchly anti-union companies. In 2005, contract negotiations at one of these anti-union companies, Ameristeel, ended in workers being locked out by the company. The ensuing campaign to get a contract was hard fought on many fronts. What made it different from other similar struggles in the American South was that </w:t>
      </w:r>
      <w:r w:rsidRPr="004A4AD2">
        <w:rPr>
          <w:rFonts w:eastAsia="Calibri"/>
          <w:highlight w:val="yellow"/>
          <w:u w:val="single"/>
        </w:rPr>
        <w:t>Ameristeel was owned by Brazil’s</w:t>
      </w:r>
      <w:r w:rsidRPr="004A4AD2">
        <w:rPr>
          <w:rFonts w:eastAsia="Calibri"/>
          <w:sz w:val="12"/>
        </w:rPr>
        <w:t xml:space="preserve"> global steel giant, </w:t>
      </w:r>
      <w:r w:rsidRPr="004A4AD2">
        <w:rPr>
          <w:rFonts w:eastAsia="Calibri"/>
          <w:highlight w:val="yellow"/>
          <w:u w:val="single"/>
        </w:rPr>
        <w:t xml:space="preserve">Gerdau. The metalworkers in Gerdau’s home country were well organized, and </w:t>
      </w:r>
      <w:r w:rsidRPr="004A4AD2">
        <w:rPr>
          <w:rFonts w:eastAsia="Calibri"/>
          <w:sz w:val="12"/>
        </w:rPr>
        <w:t xml:space="preserve">they had long </w:t>
      </w:r>
      <w:r w:rsidRPr="004A4AD2">
        <w:rPr>
          <w:rFonts w:eastAsia="Calibri"/>
          <w:highlight w:val="yellow"/>
          <w:u w:val="single"/>
        </w:rPr>
        <w:t xml:space="preserve">realized </w:t>
      </w:r>
      <w:r w:rsidRPr="004A4AD2">
        <w:rPr>
          <w:rFonts w:eastAsia="Calibri"/>
          <w:sz w:val="12"/>
        </w:rPr>
        <w:t xml:space="preserve">that </w:t>
      </w:r>
      <w:r w:rsidRPr="004A4AD2">
        <w:rPr>
          <w:rFonts w:eastAsia="Calibri"/>
          <w:highlight w:val="yellow"/>
          <w:u w:val="single"/>
        </w:rPr>
        <w:t>as Gerdau went global, they needed to</w:t>
      </w:r>
      <w:r w:rsidRPr="004A4AD2">
        <w:rPr>
          <w:rFonts w:eastAsia="Calibri"/>
          <w:sz w:val="12"/>
        </w:rPr>
        <w:t xml:space="preserve"> do likewise. In 2006, </w:t>
      </w:r>
      <w:r w:rsidRPr="004A4AD2">
        <w:rPr>
          <w:rFonts w:eastAsia="Calibri"/>
          <w:highlight w:val="yellow"/>
          <w:u w:val="single"/>
        </w:rPr>
        <w:t>workers from six Latin American countries, Canada, and the U</w:t>
      </w:r>
      <w:r w:rsidRPr="004A4AD2">
        <w:rPr>
          <w:rFonts w:eastAsia="Calibri"/>
          <w:sz w:val="12"/>
        </w:rPr>
        <w:t xml:space="preserve">nited </w:t>
      </w:r>
      <w:r w:rsidRPr="004A4AD2">
        <w:rPr>
          <w:rFonts w:eastAsia="Calibri"/>
          <w:highlight w:val="yellow"/>
          <w:u w:val="single"/>
        </w:rPr>
        <w:t>S</w:t>
      </w:r>
      <w:r w:rsidRPr="004A4AD2">
        <w:rPr>
          <w:rFonts w:eastAsia="Calibri"/>
          <w:sz w:val="12"/>
        </w:rPr>
        <w:t xml:space="preserve">tates </w:t>
      </w:r>
      <w:r w:rsidRPr="004A4AD2">
        <w:rPr>
          <w:rFonts w:eastAsia="Calibri"/>
          <w:highlight w:val="yellow"/>
          <w:u w:val="single"/>
        </w:rPr>
        <w:t xml:space="preserve">formed the Gerdau Workers’ World Council to coordinate efforts on wages and working conditions </w:t>
      </w:r>
      <w:r w:rsidRPr="004A4AD2">
        <w:rPr>
          <w:rFonts w:eastAsia="Calibri"/>
          <w:sz w:val="12"/>
        </w:rPr>
        <w:t xml:space="preserve">at company-owned facilities across the hemisphere. A year later, </w:t>
      </w:r>
      <w:r w:rsidRPr="004A4AD2">
        <w:rPr>
          <w:rFonts w:eastAsia="Calibri"/>
          <w:highlight w:val="yellow"/>
          <w:u w:val="single"/>
        </w:rPr>
        <w:t xml:space="preserve">the United Steelworkers were able to negotiate contracts </w:t>
      </w:r>
      <w:r w:rsidRPr="004A4AD2">
        <w:rPr>
          <w:rFonts w:eastAsia="Calibri"/>
          <w:sz w:val="12"/>
        </w:rPr>
        <w:t xml:space="preserve">at the Ameristeel plants where its members had previously been locked out. This turnaround was </w:t>
      </w:r>
      <w:r w:rsidRPr="004A4AD2">
        <w:rPr>
          <w:rFonts w:eastAsia="Calibri"/>
          <w:highlight w:val="yellow"/>
          <w:u w:val="single"/>
        </w:rPr>
        <w:t>thanks</w:t>
      </w:r>
      <w:r w:rsidRPr="004A4AD2">
        <w:rPr>
          <w:rFonts w:eastAsia="Calibri"/>
          <w:sz w:val="12"/>
        </w:rPr>
        <w:t xml:space="preserve"> in good measure </w:t>
      </w:r>
      <w:r w:rsidRPr="004A4AD2">
        <w:rPr>
          <w:rFonts w:eastAsia="Calibri"/>
          <w:highlight w:val="yellow"/>
          <w:u w:val="single"/>
        </w:rPr>
        <w:t xml:space="preserve">to </w:t>
      </w:r>
      <w:r w:rsidRPr="004A4AD2">
        <w:rPr>
          <w:rFonts w:eastAsia="Calibri"/>
          <w:sz w:val="12"/>
        </w:rPr>
        <w:t xml:space="preserve">the </w:t>
      </w:r>
      <w:r w:rsidRPr="004A4AD2">
        <w:rPr>
          <w:rFonts w:eastAsia="Calibri"/>
          <w:highlight w:val="yellow"/>
          <w:u w:val="single"/>
        </w:rPr>
        <w:t xml:space="preserve">solidarity </w:t>
      </w:r>
      <w:r w:rsidRPr="004A4AD2">
        <w:rPr>
          <w:rFonts w:eastAsia="Calibri"/>
          <w:sz w:val="12"/>
        </w:rPr>
        <w:t xml:space="preserve">made possible </w:t>
      </w:r>
      <w:r w:rsidRPr="004A4AD2">
        <w:rPr>
          <w:rFonts w:eastAsia="Calibri"/>
          <w:highlight w:val="yellow"/>
          <w:u w:val="single"/>
        </w:rPr>
        <w:t>by the new alliance</w:t>
      </w:r>
      <w:r w:rsidRPr="004A4AD2">
        <w:rPr>
          <w:rFonts w:eastAsia="Calibri"/>
          <w:sz w:val="12"/>
        </w:rPr>
        <w:t xml:space="preserve">, as well as to the pressure applied on corporate headquarters by Brazilian unionists. </w:t>
      </w:r>
      <w:r w:rsidRPr="004A4AD2">
        <w:rPr>
          <w:rFonts w:eastAsia="Calibri"/>
          <w:highlight w:val="yellow"/>
          <w:u w:val="single"/>
        </w:rPr>
        <w:t>The U</w:t>
      </w:r>
      <w:r w:rsidRPr="004A4AD2">
        <w:rPr>
          <w:rFonts w:eastAsia="Calibri"/>
          <w:sz w:val="12"/>
        </w:rPr>
        <w:t xml:space="preserve">nited </w:t>
      </w:r>
      <w:r w:rsidRPr="004A4AD2">
        <w:rPr>
          <w:rFonts w:eastAsia="Calibri"/>
          <w:highlight w:val="yellow"/>
          <w:u w:val="single"/>
        </w:rPr>
        <w:t>A</w:t>
      </w:r>
      <w:r w:rsidRPr="004A4AD2">
        <w:rPr>
          <w:rFonts w:eastAsia="Calibri"/>
          <w:sz w:val="12"/>
        </w:rPr>
        <w:t xml:space="preserve">uto </w:t>
      </w:r>
      <w:r w:rsidRPr="004A4AD2">
        <w:rPr>
          <w:rFonts w:eastAsia="Calibri"/>
          <w:highlight w:val="yellow"/>
          <w:u w:val="single"/>
        </w:rPr>
        <w:t>W</w:t>
      </w:r>
      <w:r w:rsidRPr="004A4AD2">
        <w:rPr>
          <w:rFonts w:eastAsia="Calibri"/>
          <w:sz w:val="12"/>
        </w:rPr>
        <w:t xml:space="preserve">orkers </w:t>
      </w:r>
      <w:r w:rsidRPr="004A4AD2">
        <w:rPr>
          <w:rFonts w:eastAsia="Calibri"/>
          <w:highlight w:val="yellow"/>
          <w:u w:val="single"/>
        </w:rPr>
        <w:t>Build Ties in Brazil to Pressure Nissan</w:t>
      </w:r>
      <w:r w:rsidRPr="004A4AD2">
        <w:rPr>
          <w:rFonts w:eastAsia="Calibri"/>
          <w:sz w:val="12"/>
        </w:rPr>
        <w:t xml:space="preserve"> in Mississippi </w:t>
      </w:r>
      <w:r w:rsidRPr="004A4AD2">
        <w:rPr>
          <w:rFonts w:eastAsia="Calibri"/>
          <w:highlight w:val="yellow"/>
          <w:u w:val="single"/>
        </w:rPr>
        <w:t>In 2010</w:t>
      </w:r>
      <w:r w:rsidRPr="004A4AD2">
        <w:rPr>
          <w:rFonts w:eastAsia="Calibri"/>
          <w:sz w:val="12"/>
        </w:rPr>
        <w:t xml:space="preserve">, the new President of the United Auto Workers, Bob King, made unionizing foreign-owned auto assembly plants in the U.S. South his primary organizing goal for the auto industry. One of the prime targets of this campaign was the Nissan assembly </w:t>
      </w:r>
      <w:r w:rsidRPr="004A4AD2">
        <w:rPr>
          <w:rFonts w:eastAsia="Calibri"/>
          <w:sz w:val="2"/>
          <w:szCs w:val="12"/>
        </w:rPr>
        <w:t xml:space="preserve">plant in Canton, Mississippi. King knew that efforts to organize auto plants in the South had always failed in the past, so one element of his innovative approach this time was to put global pressure on Nissan. Because of Brazil’s relatively pro-union environment and because its market was crucial to Nissan’s economic strategy, Brazil was an obvious place to look for allies. The United Auto Workers hired organizers to help them make their case there, and Bob King went to Brazil himself. The head of Brazil’s largest labor confederation came to Canton to express support for the Nissan workers. Equally remarkably, Luis Inácio Lula da Silva, former President of Brazil and a former leader of the Brazilian metalworkers’ union, came to the United Auto Workers’ 2013 National Community Action Program Conference in Washington, DC and declared “It’s unimaginable. Labor cannot accept that Nissan comes to America and says workers can’t organize.” Whether Bob King’s efforts at transnational alliance-building will succeed in the anti-union South remains to be seen. That he is even trying represents a portentous shift in the United Auto Workers’ approach to unions in the rest of the world. Global Organizing in the Service Sector Global corporations increasingly predominate in services as well as manufacturing. The G4S Corporation, which employs over 600,000 security guards in 125 countries, is a good example. In 2002 when the Wackenhut Company, one of the largest U.S. employers of security guards, was bought by the company that would become G4S, the Service </w:t>
      </w:r>
      <w:r w:rsidRPr="004A4AD2">
        <w:rPr>
          <w:rFonts w:eastAsia="Calibri"/>
          <w:sz w:val="12"/>
        </w:rPr>
        <w:t xml:space="preserve">Employees International Union realized that only a global campaign would build enough leverage to allow Wackenhut’s employees in the U.S. a chance to enjoy union contracts. </w:t>
      </w:r>
      <w:r w:rsidRPr="004A4AD2">
        <w:rPr>
          <w:rFonts w:eastAsia="Calibri"/>
          <w:highlight w:val="yellow"/>
          <w:u w:val="single"/>
        </w:rPr>
        <w:t>To organize an international campaign, they turned for help to the UNI Global Union, an international federation of service unions around the world</w:t>
      </w:r>
      <w:r w:rsidRPr="004A4AD2">
        <w:rPr>
          <w:rFonts w:eastAsia="Calibri"/>
          <w:sz w:val="12"/>
        </w:rPr>
        <w:t xml:space="preserve">. With strategic help from UNI Global union, </w:t>
      </w:r>
      <w:r w:rsidRPr="004A4AD2">
        <w:rPr>
          <w:rFonts w:eastAsia="Calibri"/>
          <w:highlight w:val="yellow"/>
          <w:u w:val="single"/>
        </w:rPr>
        <w:t>national service sector unions waged</w:t>
      </w:r>
      <w:r w:rsidRPr="004A4AD2">
        <w:rPr>
          <w:rFonts w:eastAsia="Calibri"/>
          <w:sz w:val="12"/>
        </w:rPr>
        <w:t xml:space="preserve"> hard-fought </w:t>
      </w:r>
      <w:r w:rsidRPr="004A4AD2">
        <w:rPr>
          <w:rFonts w:eastAsia="Calibri"/>
          <w:highlight w:val="yellow"/>
          <w:u w:val="single"/>
        </w:rPr>
        <w:t xml:space="preserve">campaigns in countries ranging from Indonesia and India to South Africa, and also put intense pressure on the G4S corporate headquarters in London </w:t>
      </w:r>
      <w:r w:rsidRPr="004A4AD2">
        <w:rPr>
          <w:rFonts w:eastAsia="Calibri"/>
          <w:sz w:val="12"/>
        </w:rPr>
        <w:t xml:space="preserve">– and </w:t>
      </w:r>
      <w:r w:rsidRPr="004A4AD2">
        <w:rPr>
          <w:rFonts w:eastAsia="Calibri"/>
          <w:highlight w:val="yellow"/>
          <w:u w:val="single"/>
        </w:rPr>
        <w:t>as a result, G4S signed a “Global Framework Agreement” in which top management agreed not to oppose organizing drives in its subsidiaries</w:t>
      </w:r>
      <w:r w:rsidRPr="004A4AD2">
        <w:rPr>
          <w:rFonts w:eastAsia="Calibri"/>
          <w:sz w:val="12"/>
        </w:rPr>
        <w:t xml:space="preserve">. This victory gives security guards around the world new possibilities to fight for rights and union representation. </w:t>
      </w:r>
    </w:p>
    <w:p w14:paraId="22A7C616" w14:textId="77777777" w:rsidR="00F15C73" w:rsidRPr="004A4AD2" w:rsidRDefault="00F15C73" w:rsidP="00F15C73"/>
    <w:p w14:paraId="19670B4B" w14:textId="77777777" w:rsidR="00F15C73" w:rsidRPr="0007455C" w:rsidRDefault="00F15C73" w:rsidP="00F15C73"/>
    <w:p w14:paraId="2128F2CC" w14:textId="77777777" w:rsidR="00F15C73" w:rsidRDefault="00F15C73" w:rsidP="00F15C73">
      <w:pPr>
        <w:pStyle w:val="Heading4"/>
      </w:pPr>
      <w:r>
        <w:t>PERM do both</w:t>
      </w:r>
    </w:p>
    <w:p w14:paraId="3AF73894" w14:textId="77777777" w:rsidR="00F15C73" w:rsidRDefault="00F15C73" w:rsidP="00F15C73">
      <w:pPr>
        <w:pStyle w:val="Heading4"/>
      </w:pPr>
      <w:r>
        <w:t>The alt requires strikes to be effective.</w:t>
      </w:r>
    </w:p>
    <w:p w14:paraId="39424FA5" w14:textId="77777777" w:rsidR="00F15C73" w:rsidRPr="006050D7" w:rsidRDefault="00F15C73" w:rsidP="00F15C73">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3FF64A87" w14:textId="77777777" w:rsidR="00F15C73" w:rsidRPr="006050D7" w:rsidRDefault="00F15C73" w:rsidP="00F15C73">
      <w:pPr>
        <w:rPr>
          <w:sz w:val="16"/>
        </w:rPr>
      </w:pPr>
      <w:r w:rsidRPr="006050D7">
        <w:rPr>
          <w:sz w:val="16"/>
        </w:rPr>
        <w:t xml:space="preserve">The </w:t>
      </w:r>
      <w:r w:rsidRPr="00857937">
        <w:rPr>
          <w:rStyle w:val="Emphasis"/>
          <w:highlight w:val="yellow"/>
        </w:rPr>
        <w:t>strike</w:t>
      </w:r>
      <w:r w:rsidRPr="006050D7">
        <w:rPr>
          <w:sz w:val="16"/>
        </w:rPr>
        <w:t xml:space="preserve">, sick out, and slowdown </w:t>
      </w:r>
      <w:r w:rsidRPr="00857937">
        <w:rPr>
          <w:rStyle w:val="StyleUnderline"/>
          <w:highlight w:val="yellow"/>
        </w:rPr>
        <w:t>are among</w:t>
      </w:r>
      <w:r w:rsidRPr="006050D7">
        <w:rPr>
          <w:rStyle w:val="StyleUnderline"/>
        </w:rPr>
        <w:t xml:space="preserve"> the </w:t>
      </w:r>
      <w:r w:rsidRPr="00857937">
        <w:rPr>
          <w:rStyle w:val="Emphasis"/>
          <w:highlight w:val="yellow"/>
        </w:rPr>
        <w:t>most effective</w:t>
      </w:r>
      <w:r w:rsidRPr="00857937">
        <w:rPr>
          <w:sz w:val="16"/>
          <w:highlight w:val="yellow"/>
        </w:rPr>
        <w:t xml:space="preserve"> </w:t>
      </w:r>
      <w:r w:rsidRPr="00857937">
        <w:rPr>
          <w:rStyle w:val="StyleUnderline"/>
          <w:highlight w:val="yellow"/>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857937">
        <w:rPr>
          <w:rStyle w:val="Emphasis"/>
          <w:highlight w:val="yellow"/>
        </w:rPr>
        <w:t>class struggle</w:t>
      </w:r>
      <w:r w:rsidRPr="006050D7">
        <w:rPr>
          <w:sz w:val="16"/>
        </w:rPr>
        <w:t xml:space="preserve">. </w:t>
      </w:r>
      <w:r w:rsidRPr="006050D7">
        <w:rPr>
          <w:rStyle w:val="StyleUnderline"/>
        </w:rPr>
        <w:t>They</w:t>
      </w:r>
      <w:r w:rsidRPr="006050D7">
        <w:rPr>
          <w:sz w:val="16"/>
        </w:rPr>
        <w:t xml:space="preserve"> </w:t>
      </w:r>
      <w:r w:rsidRPr="00857937">
        <w:rPr>
          <w:rStyle w:val="Emphasis"/>
          <w:highlight w:val="yellow"/>
        </w:rPr>
        <w:t>disrupt production</w:t>
      </w:r>
      <w:r w:rsidRPr="00857937">
        <w:rPr>
          <w:sz w:val="16"/>
          <w:highlight w:val="yellow"/>
        </w:rPr>
        <w:t xml:space="preserve"> </w:t>
      </w:r>
      <w:r w:rsidRPr="00857937">
        <w:rPr>
          <w:rStyle w:val="StyleUnderline"/>
          <w:highlight w:val="yellow"/>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857937">
        <w:rPr>
          <w:rStyle w:val="Emphasis"/>
          <w:highlight w:val="yellow"/>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6695F1DC" w14:textId="77777777" w:rsidR="00F15C73" w:rsidRPr="006050D7" w:rsidRDefault="00F15C73" w:rsidP="00F15C73">
      <w:pPr>
        <w:rPr>
          <w:sz w:val="16"/>
        </w:rPr>
      </w:pPr>
      <w:r w:rsidRPr="006050D7">
        <w:rPr>
          <w:sz w:val="16"/>
        </w:rPr>
        <w:t>Striking for Life: Protect the Front-line, Not the Bottom Line.</w:t>
      </w:r>
    </w:p>
    <w:p w14:paraId="216C7671" w14:textId="77777777" w:rsidR="00F15C73" w:rsidRPr="006050D7" w:rsidRDefault="00F15C73" w:rsidP="00F15C73">
      <w:pPr>
        <w:rPr>
          <w:sz w:val="16"/>
        </w:rPr>
      </w:pPr>
      <w:r w:rsidRPr="006050D7">
        <w:rPr>
          <w:sz w:val="16"/>
        </w:rPr>
        <w:t xml:space="preserve">The most </w:t>
      </w:r>
      <w:r w:rsidRPr="006050D7">
        <w:rPr>
          <w:rStyle w:val="StyleUnderline"/>
        </w:rPr>
        <w:t xml:space="preserve">dramatic </w:t>
      </w:r>
      <w:r w:rsidRPr="00857937">
        <w:rPr>
          <w:rStyle w:val="StyleUnderline"/>
          <w:highlight w:val="yellow"/>
        </w:rPr>
        <w:t>examples of</w:t>
      </w:r>
      <w:r w:rsidRPr="006050D7">
        <w:rPr>
          <w:rStyle w:val="StyleUnderline"/>
        </w:rPr>
        <w:t xml:space="preserve"> the</w:t>
      </w:r>
      <w:r w:rsidRPr="006050D7">
        <w:rPr>
          <w:sz w:val="16"/>
        </w:rPr>
        <w:t xml:space="preserve"> </w:t>
      </w:r>
      <w:r w:rsidRPr="00857937">
        <w:rPr>
          <w:rStyle w:val="Emphasis"/>
          <w:highlight w:val="yellow"/>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590887A5" w14:textId="77777777" w:rsidR="00F15C73" w:rsidRPr="006050D7" w:rsidRDefault="00F15C73" w:rsidP="00F15C73">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3748A06E" w14:textId="77777777" w:rsidR="00F15C73" w:rsidRPr="006050D7" w:rsidRDefault="00F15C73" w:rsidP="00F15C73">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C284D">
        <w:rPr>
          <w:rStyle w:val="Emphasis"/>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857937">
        <w:rPr>
          <w:rStyle w:val="Emphasis"/>
          <w:highlight w:val="yellow"/>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857937">
        <w:rPr>
          <w:rStyle w:val="StyleUnderline"/>
          <w:highlight w:val="yellow"/>
        </w:rPr>
        <w:t>were made</w:t>
      </w:r>
      <w:r w:rsidRPr="00857937">
        <w:rPr>
          <w:sz w:val="16"/>
          <w:highlight w:val="yellow"/>
        </w:rPr>
        <w:t xml:space="preserve"> </w:t>
      </w:r>
      <w:r w:rsidRPr="00857937">
        <w:rPr>
          <w:rStyle w:val="Emphasis"/>
          <w:highlight w:val="yellow"/>
        </w:rPr>
        <w:t>illegal</w:t>
      </w:r>
      <w:r w:rsidRPr="006050D7">
        <w:rPr>
          <w:sz w:val="16"/>
        </w:rPr>
        <w:t xml:space="preserve">. Russia-gate’s forerunners — the anti-communist purges of the Cold War and McCarthyism gave us the 1947 Taft-Hartley “slave labor act” </w:t>
      </w:r>
      <w:r w:rsidRPr="00857937">
        <w:rPr>
          <w:rStyle w:val="StyleUnderline"/>
          <w:highlight w:val="yellow"/>
        </w:rPr>
        <w:t xml:space="preserve">that </w:t>
      </w:r>
      <w:r w:rsidRPr="00857937">
        <w:rPr>
          <w:rStyle w:val="Emphasis"/>
          <w:highlight w:val="yellow"/>
        </w:rPr>
        <w:t>tamed</w:t>
      </w:r>
      <w:r w:rsidRPr="00857937">
        <w:rPr>
          <w:rStyle w:val="StyleUnderline"/>
          <w:highlight w:val="yellow"/>
        </w:rPr>
        <w:t xml:space="preserve"> the </w:t>
      </w:r>
      <w:r w:rsidRPr="00857937">
        <w:rPr>
          <w:rStyle w:val="Emphasis"/>
          <w:highlight w:val="yellow"/>
        </w:rPr>
        <w:t>labor movement</w:t>
      </w:r>
      <w:r w:rsidRPr="006050D7">
        <w:rPr>
          <w:sz w:val="16"/>
        </w:rPr>
        <w:t xml:space="preserve">. Until this day, </w:t>
      </w:r>
      <w:r w:rsidRPr="00857937">
        <w:rPr>
          <w:rStyle w:val="StyleUnderline"/>
          <w:highlight w:val="yellow"/>
        </w:rPr>
        <w:t>union officials</w:t>
      </w:r>
      <w:r w:rsidRPr="006050D7">
        <w:rPr>
          <w:rStyle w:val="StyleUnderline"/>
        </w:rPr>
        <w:t xml:space="preserve"> that call sympathy strikes </w:t>
      </w:r>
      <w:r w:rsidRPr="00857937">
        <w:rPr>
          <w:rStyle w:val="StyleUnderline"/>
          <w:highlight w:val="yellow"/>
        </w:rPr>
        <w:t>are treated as</w:t>
      </w:r>
      <w:r w:rsidRPr="00857937">
        <w:rPr>
          <w:sz w:val="16"/>
          <w:highlight w:val="yellow"/>
        </w:rPr>
        <w:t xml:space="preserve"> </w:t>
      </w:r>
      <w:r w:rsidRPr="00857937">
        <w:rPr>
          <w:rStyle w:val="Emphasis"/>
          <w:highlight w:val="yellow"/>
        </w:rPr>
        <w:t>criminals</w:t>
      </w:r>
      <w:r w:rsidRPr="006050D7">
        <w:rPr>
          <w:sz w:val="16"/>
        </w:rPr>
        <w:t xml:space="preserve"> — but the wildcats strikes have no official leaders. </w:t>
      </w:r>
    </w:p>
    <w:p w14:paraId="783F6D7B" w14:textId="77777777" w:rsidR="00F15C73" w:rsidRPr="008B31C8" w:rsidRDefault="00F15C73" w:rsidP="00F15C73">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3457F980" w14:textId="77777777" w:rsidR="00F15C73" w:rsidRDefault="00F15C73" w:rsidP="00F15C73">
      <w:pPr>
        <w:pStyle w:val="Heading4"/>
      </w:pPr>
      <w:r>
        <w:t>The plan is necessary to make the labor movement more militant.</w:t>
      </w:r>
    </w:p>
    <w:p w14:paraId="2E0B7A0B" w14:textId="77777777" w:rsidR="00F15C73" w:rsidRDefault="00F15C73" w:rsidP="00F15C73">
      <w:r w:rsidRPr="00277FD3">
        <w:rPr>
          <w:rStyle w:val="Style13ptBold"/>
        </w:rPr>
        <w:t>Goldman 22</w:t>
      </w:r>
      <w:r>
        <w:t xml:space="preserve"> (Ximena, author at left voice. “</w:t>
      </w:r>
      <w:r w:rsidRPr="00277FD3">
        <w:t>The Congressional Vote to Quash the Rail Strike Shows That We Need a Party of Our Own</w:t>
      </w:r>
      <w:r>
        <w:t xml:space="preserve">” </w:t>
      </w:r>
      <w:r w:rsidRPr="00277FD3">
        <w:t>https://www.leftvoice.org/the-congressional-vote-to-crush-the-rail-strike-shows-that-we-need-a-party-of-our-own/</w:t>
      </w:r>
      <w:r>
        <w:t xml:space="preserve"> December 22, 2022)</w:t>
      </w:r>
    </w:p>
    <w:p w14:paraId="0955C9F9" w14:textId="77777777" w:rsidR="00F15C73" w:rsidRPr="00277FD3" w:rsidRDefault="00F15C73" w:rsidP="00F15C73">
      <w:pPr>
        <w:rPr>
          <w:u w:val="single"/>
        </w:rPr>
      </w:pPr>
      <w:r w:rsidRPr="00277FD3">
        <w:rPr>
          <w:sz w:val="10"/>
        </w:rPr>
        <w:t xml:space="preserve">Last summer, </w:t>
      </w:r>
      <w:r w:rsidRPr="00277FD3">
        <w:rPr>
          <w:u w:val="single"/>
        </w:rPr>
        <w:t>negotiations between the railroad companies and the railroad unions stalled due to the intransigence of the employers who refused to grant sick days as part of contract bargaining</w:t>
      </w:r>
      <w:r w:rsidRPr="00277FD3">
        <w:rPr>
          <w:sz w:val="10"/>
        </w:rPr>
        <w:t xml:space="preserve">. The railroads are governed by the </w:t>
      </w:r>
      <w:r w:rsidRPr="00277FD3">
        <w:rPr>
          <w:b/>
          <w:bCs/>
          <w:szCs w:val="24"/>
          <w:highlight w:val="yellow"/>
          <w:u w:val="single"/>
        </w:rPr>
        <w:t>R</w:t>
      </w:r>
      <w:r w:rsidRPr="00277FD3">
        <w:rPr>
          <w:szCs w:val="24"/>
          <w:u w:val="single"/>
        </w:rPr>
        <w:t xml:space="preserve">ailway </w:t>
      </w:r>
      <w:r w:rsidRPr="00277FD3">
        <w:rPr>
          <w:b/>
          <w:bCs/>
          <w:szCs w:val="24"/>
          <w:highlight w:val="yellow"/>
          <w:u w:val="single"/>
        </w:rPr>
        <w:t>L</w:t>
      </w:r>
      <w:r w:rsidRPr="00277FD3">
        <w:rPr>
          <w:szCs w:val="24"/>
          <w:u w:val="single"/>
        </w:rPr>
        <w:t xml:space="preserve">abor </w:t>
      </w:r>
      <w:r w:rsidRPr="00277FD3">
        <w:rPr>
          <w:b/>
          <w:bCs/>
          <w:szCs w:val="24"/>
          <w:highlight w:val="yellow"/>
          <w:u w:val="single"/>
        </w:rPr>
        <w:t>A</w:t>
      </w:r>
      <w:r w:rsidRPr="00277FD3">
        <w:rPr>
          <w:szCs w:val="24"/>
          <w:u w:val="single"/>
        </w:rPr>
        <w:t>ct</w:t>
      </w:r>
      <w:r w:rsidRPr="00277FD3">
        <w:rPr>
          <w:sz w:val="10"/>
        </w:rPr>
        <w:t xml:space="preserve"> rather than </w:t>
      </w:r>
      <w:r w:rsidRPr="00277FD3">
        <w:rPr>
          <w:sz w:val="10"/>
          <w:szCs w:val="10"/>
        </w:rPr>
        <w:t>the National Labor Relations Act,</w:t>
      </w:r>
      <w:r w:rsidRPr="00277FD3">
        <w:rPr>
          <w:sz w:val="10"/>
        </w:rPr>
        <w:t xml:space="preserve"> which </w:t>
      </w:r>
      <w:r w:rsidRPr="00277FD3">
        <w:rPr>
          <w:highlight w:val="yellow"/>
          <w:u w:val="single"/>
        </w:rPr>
        <w:t>empowers Congress to intervene</w:t>
      </w:r>
      <w:r w:rsidRPr="00277FD3">
        <w:rPr>
          <w:u w:val="single"/>
        </w:rPr>
        <w:t xml:space="preserve"> in negotiations in the event of an impasse. </w:t>
      </w:r>
    </w:p>
    <w:p w14:paraId="3B31FDFE" w14:textId="77777777" w:rsidR="00F15C73" w:rsidRPr="00277FD3" w:rsidRDefault="00F15C73" w:rsidP="00F15C73">
      <w:pPr>
        <w:rPr>
          <w:sz w:val="10"/>
        </w:rPr>
      </w:pPr>
      <w:r w:rsidRPr="00277FD3">
        <w:rPr>
          <w:sz w:val="10"/>
        </w:rPr>
        <w:t xml:space="preserve">In July President Joe </w:t>
      </w:r>
      <w:r w:rsidRPr="00277FD3">
        <w:rPr>
          <w:u w:val="single"/>
        </w:rPr>
        <w:t>Biden</w:t>
      </w:r>
      <w:r w:rsidRPr="00277FD3">
        <w:rPr>
          <w:sz w:val="10"/>
        </w:rPr>
        <w:t xml:space="preserve">, at the express request of the railroad companies and the bosses, </w:t>
      </w:r>
      <w:r w:rsidRPr="00277FD3">
        <w:rPr>
          <w:u w:val="single"/>
        </w:rPr>
        <w:t>created</w:t>
      </w:r>
      <w:r w:rsidRPr="00277FD3">
        <w:rPr>
          <w:sz w:val="10"/>
        </w:rPr>
        <w:t xml:space="preserve"> through Executive Order </w:t>
      </w:r>
      <w:r w:rsidRPr="00277FD3">
        <w:rPr>
          <w:u w:val="single"/>
        </w:rPr>
        <w:t>a Presidential Emergency Board (PEB) to intervene</w:t>
      </w:r>
      <w:r w:rsidRPr="00277FD3">
        <w:rPr>
          <w:sz w:val="10"/>
        </w:rPr>
        <w:t xml:space="preserve"> in the negotiations. As the impasse between rail workers and the bosses continued, the PEB took matters into its own hands: In late November, in a clear effort to avoid a strike in the midst of a struggling economy, it “recommended” that the disputing parties negotiate on terms that were not those at first decided by workers. </w:t>
      </w:r>
    </w:p>
    <w:p w14:paraId="07E9DD62" w14:textId="77777777" w:rsidR="00F15C73" w:rsidRPr="00277FD3" w:rsidRDefault="00F15C73" w:rsidP="00F15C73">
      <w:pPr>
        <w:rPr>
          <w:sz w:val="10"/>
        </w:rPr>
      </w:pPr>
      <w:r w:rsidRPr="00277FD3">
        <w:rPr>
          <w:sz w:val="10"/>
        </w:rPr>
        <w:t>The absence of paid sick days, a key demand from workers, stood out. The traditional bureaucracy, including the leadership of the Teamsters, to which two of the railroad unions are affiliated — the Brotherhood of Maintenance of Way Employees Division and the Brotherhood of Locomotive Engineers and Trainmen — applauded the president’s intervention. </w:t>
      </w:r>
    </w:p>
    <w:p w14:paraId="31DE9F7E" w14:textId="77777777" w:rsidR="00F15C73" w:rsidRPr="00277FD3" w:rsidRDefault="00F15C73" w:rsidP="00F15C73">
      <w:pPr>
        <w:rPr>
          <w:sz w:val="10"/>
        </w:rPr>
      </w:pPr>
      <w:r w:rsidRPr="00277FD3">
        <w:rPr>
          <w:sz w:val="10"/>
        </w:rPr>
        <w:t xml:space="preserve">Of the twelve unions involved in the negotiations, </w:t>
      </w:r>
      <w:r w:rsidRPr="00277FD3">
        <w:rPr>
          <w:u w:val="single"/>
        </w:rPr>
        <w:t>four of them, representing the majority of railroad workers, voted against the PEB’s proposal for a new contract.</w:t>
      </w:r>
      <w:r w:rsidRPr="00277FD3">
        <w:rPr>
          <w:sz w:val="10"/>
        </w:rPr>
        <w:t xml:space="preserve"> On Monday, November 28, Biden called on Congress to enforce the tentative agreement, leading the charge against rail workers. </w:t>
      </w:r>
    </w:p>
    <w:p w14:paraId="449962AA" w14:textId="77777777" w:rsidR="00F15C73" w:rsidRPr="00277FD3" w:rsidRDefault="00F15C73" w:rsidP="00F15C73">
      <w:pPr>
        <w:rPr>
          <w:u w:val="single"/>
        </w:rPr>
      </w:pPr>
      <w:r w:rsidRPr="00277FD3">
        <w:rPr>
          <w:sz w:val="10"/>
        </w:rPr>
        <w:t xml:space="preserve">It is clear that </w:t>
      </w:r>
      <w:r w:rsidRPr="00277FD3">
        <w:rPr>
          <w:u w:val="single"/>
        </w:rPr>
        <w:t xml:space="preserve">Biden’s </w:t>
      </w:r>
      <w:r w:rsidRPr="00277FD3">
        <w:rPr>
          <w:highlight w:val="yellow"/>
          <w:u w:val="single"/>
        </w:rPr>
        <w:t>actions</w:t>
      </w:r>
      <w:r w:rsidRPr="00277FD3">
        <w:rPr>
          <w:u w:val="single"/>
        </w:rPr>
        <w:t xml:space="preserve"> and those </w:t>
      </w:r>
      <w:r w:rsidRPr="00277FD3">
        <w:rPr>
          <w:highlight w:val="yellow"/>
          <w:u w:val="single"/>
        </w:rPr>
        <w:t>of</w:t>
      </w:r>
      <w:r w:rsidRPr="00277FD3">
        <w:rPr>
          <w:u w:val="single"/>
        </w:rPr>
        <w:t xml:space="preserve"> the </w:t>
      </w:r>
      <w:r w:rsidRPr="00277FD3">
        <w:rPr>
          <w:rStyle w:val="Emphasis"/>
          <w:highlight w:val="yellow"/>
        </w:rPr>
        <w:t>congress</w:t>
      </w:r>
      <w:r w:rsidRPr="00277FD3">
        <w:rPr>
          <w:highlight w:val="yellow"/>
          <w:u w:val="single"/>
        </w:rPr>
        <w:t xml:space="preserve"> were in line with the</w:t>
      </w:r>
      <w:r w:rsidRPr="00277FD3">
        <w:rPr>
          <w:u w:val="single"/>
        </w:rPr>
        <w:t xml:space="preserve"> interests of the members of the </w:t>
      </w:r>
      <w:r w:rsidRPr="00277FD3">
        <w:rPr>
          <w:rStyle w:val="Emphasis"/>
          <w:highlight w:val="yellow"/>
        </w:rPr>
        <w:t>bourgeois class that own the railroads</w:t>
      </w:r>
      <w:r w:rsidRPr="00277FD3">
        <w:rPr>
          <w:sz w:val="10"/>
          <w:highlight w:val="yellow"/>
        </w:rPr>
        <w:t xml:space="preserve">. </w:t>
      </w:r>
      <w:r w:rsidRPr="00277FD3">
        <w:rPr>
          <w:rStyle w:val="Emphasis"/>
          <w:highlight w:val="yellow"/>
        </w:rPr>
        <w:t>Congress averted a railroad strike</w:t>
      </w:r>
      <w:r w:rsidRPr="00277FD3">
        <w:rPr>
          <w:u w:val="single"/>
        </w:rPr>
        <w:t xml:space="preserve"> that could have </w:t>
      </w:r>
      <w:r w:rsidRPr="00277FD3">
        <w:rPr>
          <w:highlight w:val="yellow"/>
          <w:u w:val="single"/>
        </w:rPr>
        <w:t>caused </w:t>
      </w:r>
      <w:r w:rsidRPr="00277FD3">
        <w:rPr>
          <w:rStyle w:val="Emphasis"/>
          <w:highlight w:val="yellow"/>
        </w:rPr>
        <w:t>millions in losses for</w:t>
      </w:r>
      <w:r w:rsidRPr="00277FD3">
        <w:rPr>
          <w:rStyle w:val="Emphasis"/>
        </w:rPr>
        <w:t xml:space="preserve"> the </w:t>
      </w:r>
      <w:r w:rsidRPr="00277FD3">
        <w:rPr>
          <w:rStyle w:val="Emphasis"/>
          <w:highlight w:val="yellow"/>
        </w:rPr>
        <w:t>capitalists</w:t>
      </w:r>
      <w:r w:rsidRPr="00277FD3">
        <w:rPr>
          <w:u w:val="single"/>
        </w:rPr>
        <w:t>, destabilized the still weakened supply chains, and made rail workers the subject of holiday dinner conversations. </w:t>
      </w:r>
    </w:p>
    <w:p w14:paraId="4B6AEEF2" w14:textId="77777777" w:rsidR="00F15C73" w:rsidRPr="00277FD3" w:rsidRDefault="00F15C73" w:rsidP="00F15C73">
      <w:pPr>
        <w:rPr>
          <w:sz w:val="10"/>
        </w:rPr>
      </w:pPr>
      <w:r w:rsidRPr="00277FD3">
        <w:rPr>
          <w:sz w:val="10"/>
        </w:rPr>
        <w:t>As we already know, the initiative also had the support of most of the so-called socialist DSA candidates in Congress. The votes of the DSA representatives has sparked outrage not only on the Left, but among the DSA’s own rank and file, and among a whole generation of young people who since Striketober last year have been diligently engaged in union organizing and militant actions against racism and discrimination in their workplaces, from Starbucks to Amazon. </w:t>
      </w:r>
    </w:p>
    <w:p w14:paraId="605D95ED" w14:textId="77777777" w:rsidR="00F15C73" w:rsidRPr="00277FD3" w:rsidRDefault="00F15C73" w:rsidP="00F15C73">
      <w:pPr>
        <w:rPr>
          <w:sz w:val="10"/>
        </w:rPr>
      </w:pPr>
      <w:r w:rsidRPr="00277FD3">
        <w:rPr>
          <w:sz w:val="10"/>
        </w:rPr>
        <w:t>The votes by AOC, Cori Bush, Jamaal Bowman, and company were not the products of individual error or a lapse in judgment, but the result of class-collaborationist politics. It is impossible to keep politicians accountable who are the left wing of a capitalist party like the Democratic Party. The Democrats are accountable to the bosses, such as Warren Buffet, who is one of the super rich donors to the Democratic Party and who has billions of shares in railroads. </w:t>
      </w:r>
    </w:p>
    <w:p w14:paraId="014D810A" w14:textId="77777777" w:rsidR="00F15C73" w:rsidRPr="00277FD3" w:rsidRDefault="00F15C73" w:rsidP="00F15C73">
      <w:pPr>
        <w:rPr>
          <w:sz w:val="10"/>
        </w:rPr>
      </w:pPr>
      <w:r w:rsidRPr="00277FD3">
        <w:rPr>
          <w:highlight w:val="yellow"/>
          <w:u w:val="single"/>
        </w:rPr>
        <w:t>The way forward</w:t>
      </w:r>
      <w:r w:rsidRPr="00277FD3">
        <w:rPr>
          <w:u w:val="single"/>
        </w:rPr>
        <w:t xml:space="preserve"> to </w:t>
      </w:r>
      <w:r w:rsidRPr="00277FD3">
        <w:rPr>
          <w:rStyle w:val="Emphasis"/>
          <w:highlight w:val="yellow"/>
        </w:rPr>
        <w:t>win more unions</w:t>
      </w:r>
      <w:r w:rsidRPr="00277FD3">
        <w:rPr>
          <w:u w:val="single"/>
        </w:rPr>
        <w:t xml:space="preserve">, </w:t>
      </w:r>
      <w:r w:rsidRPr="00277FD3">
        <w:rPr>
          <w:rStyle w:val="Emphasis"/>
          <w:highlight w:val="yellow"/>
        </w:rPr>
        <w:t>sick pay</w:t>
      </w:r>
      <w:r w:rsidRPr="00277FD3">
        <w:rPr>
          <w:highlight w:val="yellow"/>
          <w:u w:val="single"/>
        </w:rPr>
        <w:t xml:space="preserve">, </w:t>
      </w:r>
      <w:r w:rsidRPr="00277FD3">
        <w:rPr>
          <w:rStyle w:val="Emphasis"/>
          <w:highlight w:val="yellow"/>
        </w:rPr>
        <w:t>better wages</w:t>
      </w:r>
      <w:r w:rsidRPr="00277FD3">
        <w:rPr>
          <w:u w:val="single"/>
        </w:rPr>
        <w:t xml:space="preserve">, and so on is to </w:t>
      </w:r>
      <w:r w:rsidRPr="00277FD3">
        <w:rPr>
          <w:highlight w:val="yellow"/>
          <w:u w:val="single"/>
        </w:rPr>
        <w:t xml:space="preserve">build a </w:t>
      </w:r>
      <w:r w:rsidRPr="00277FD3">
        <w:rPr>
          <w:rStyle w:val="Emphasis"/>
          <w:highlight w:val="yellow"/>
        </w:rPr>
        <w:t>militant labor movement</w:t>
      </w:r>
      <w:r w:rsidRPr="00277FD3">
        <w:rPr>
          <w:sz w:val="10"/>
        </w:rPr>
        <w:t xml:space="preserve">. But it is impossible to do this if we are politically subordinated to the Democratic Party. We need </w:t>
      </w:r>
      <w:r w:rsidRPr="00277FD3">
        <w:rPr>
          <w:u w:val="single"/>
        </w:rPr>
        <w:t xml:space="preserve">an independent working class organization whose central orientation is the development of class struggle from the workplaces, putting forward </w:t>
      </w:r>
      <w:r w:rsidRPr="00277FD3">
        <w:rPr>
          <w:rStyle w:val="Emphasis"/>
        </w:rPr>
        <w:t>strikes</w:t>
      </w:r>
      <w:r w:rsidRPr="00277FD3">
        <w:rPr>
          <w:sz w:val="10"/>
        </w:rPr>
        <w:t xml:space="preserve"> and militant actions. A working class party focused on class struggle should fight for those demands, not in the halls of Congress, but by using its platform to support the fight in the streets and in the workplaces.</w:t>
      </w:r>
    </w:p>
    <w:p w14:paraId="155C0B3E" w14:textId="77777777" w:rsidR="00F15C73" w:rsidRPr="00277FD3" w:rsidRDefault="00F15C73" w:rsidP="00F15C73">
      <w:pPr>
        <w:rPr>
          <w:sz w:val="10"/>
        </w:rPr>
      </w:pPr>
      <w:r w:rsidRPr="00277FD3">
        <w:rPr>
          <w:u w:val="single"/>
        </w:rPr>
        <w:t xml:space="preserve">If we had </w:t>
      </w:r>
      <w:r w:rsidRPr="00277FD3">
        <w:rPr>
          <w:b/>
          <w:bCs/>
          <w:u w:val="single"/>
        </w:rPr>
        <w:t>genuine working class representatives</w:t>
      </w:r>
      <w:r w:rsidRPr="00277FD3">
        <w:rPr>
          <w:u w:val="single"/>
        </w:rPr>
        <w:t xml:space="preserve"> in Congress, they would not only have voted against Biden’s initiative but would have </w:t>
      </w:r>
      <w:r w:rsidRPr="00277FD3">
        <w:rPr>
          <w:b/>
          <w:bCs/>
          <w:u w:val="single"/>
        </w:rPr>
        <w:t>agitated</w:t>
      </w:r>
      <w:r w:rsidRPr="00277FD3">
        <w:rPr>
          <w:u w:val="single"/>
        </w:rPr>
        <w:t xml:space="preserve"> the need for </w:t>
      </w:r>
      <w:r w:rsidRPr="00277FD3">
        <w:rPr>
          <w:rStyle w:val="Emphasis"/>
        </w:rPr>
        <w:t>a railroad strike</w:t>
      </w:r>
      <w:r w:rsidRPr="00277FD3">
        <w:rPr>
          <w:u w:val="single"/>
        </w:rPr>
        <w:t xml:space="preserve"> from the floor</w:t>
      </w:r>
      <w:r w:rsidRPr="00277FD3">
        <w:rPr>
          <w:sz w:val="10"/>
        </w:rPr>
        <w:t>. Such actions — those that build and support working class power, not undermine it — can’t be done by being the left wing of one of the two big parties that rule for the bosses; that way will always be limited to negotiating crumbs for the working class. </w:t>
      </w:r>
    </w:p>
    <w:p w14:paraId="0727FC41" w14:textId="77777777" w:rsidR="00F15C73" w:rsidRPr="00277FD3" w:rsidRDefault="00F15C73" w:rsidP="00F15C73">
      <w:pPr>
        <w:rPr>
          <w:sz w:val="10"/>
        </w:rPr>
      </w:pPr>
      <w:r w:rsidRPr="00277FD3">
        <w:rPr>
          <w:sz w:val="10"/>
        </w:rPr>
        <w:t>There is No Socialist Argument to Justify the Unjustifiable </w:t>
      </w:r>
    </w:p>
    <w:p w14:paraId="24050778" w14:textId="77777777" w:rsidR="00F15C73" w:rsidRPr="00277FD3" w:rsidRDefault="00F15C73" w:rsidP="00F15C73">
      <w:pPr>
        <w:rPr>
          <w:sz w:val="10"/>
        </w:rPr>
      </w:pPr>
      <w:r w:rsidRPr="00277FD3">
        <w:rPr>
          <w:sz w:val="10"/>
        </w:rPr>
        <w:t>DSA congresspeople have tried to justify the vote as any bourgeois politician would. At the end of the day, it’s all about maneuvering and backroom negotiations behind the backs of the workers. </w:t>
      </w:r>
    </w:p>
    <w:p w14:paraId="6FFC4B1D" w14:textId="77777777" w:rsidR="00F15C73" w:rsidRPr="00277FD3" w:rsidRDefault="00F15C73" w:rsidP="00F15C73">
      <w:pPr>
        <w:rPr>
          <w:sz w:val="10"/>
        </w:rPr>
      </w:pPr>
      <w:r w:rsidRPr="00277FD3">
        <w:rPr>
          <w:sz w:val="10"/>
        </w:rPr>
        <w:t>It would never occur to these “</w:t>
      </w:r>
      <w:r w:rsidRPr="00277FD3">
        <w:rPr>
          <w:u w:val="single"/>
        </w:rPr>
        <w:t>socialist” candidates</w:t>
      </w:r>
      <w:r w:rsidRPr="00277FD3">
        <w:rPr>
          <w:sz w:val="10"/>
        </w:rPr>
        <w:t xml:space="preserve"> that </w:t>
      </w:r>
      <w:r w:rsidRPr="00277FD3">
        <w:rPr>
          <w:u w:val="single"/>
        </w:rPr>
        <w:t>instead of stopping a strike, their job was in fact to use their place in Congress to explain to millions of people the rightness and importance of a railroad strike</w:t>
      </w:r>
      <w:r w:rsidRPr="00277FD3">
        <w:rPr>
          <w:sz w:val="10"/>
        </w:rPr>
        <w:t xml:space="preserve">. It would never occur to these “socialist” candidates that </w:t>
      </w:r>
      <w:r w:rsidRPr="00277FD3">
        <w:rPr>
          <w:u w:val="single"/>
        </w:rPr>
        <w:t>they should have used their visibility to support the railroad workers and show that it is worthwhile to strike and fight with working class methods not only for better wages but beyond</w:t>
      </w:r>
      <w:r w:rsidRPr="00277FD3">
        <w:rPr>
          <w:sz w:val="10"/>
        </w:rPr>
        <w:t>. Our perspective is for the working class to connect the struggle for better conditions with the struggle for a socialist future. </w:t>
      </w:r>
    </w:p>
    <w:p w14:paraId="3CDA88CA" w14:textId="77777777" w:rsidR="00F15C73" w:rsidRPr="00277FD3" w:rsidRDefault="00F15C73" w:rsidP="00F15C73">
      <w:pPr>
        <w:rPr>
          <w:sz w:val="10"/>
        </w:rPr>
      </w:pPr>
      <w:r w:rsidRPr="00277FD3">
        <w:rPr>
          <w:sz w:val="10"/>
        </w:rPr>
        <w:t>Some sectors of the Left are holding up the examples of Rashida Tlaib and Bernie Sanders as members of Congress who stayed true to the workers by voting against a contract that did not include sick days. But they are also complicit in the Democratic Party’s maneuver to rip from the hands of workers the right to fight for their demands. Sanders may not have voted for the bill that made it to the Senate, but he was behind the scenes negotiating a deal behind the backs of rank-and-file workers, making concession after concession to the right wing of the Democratic Party and the capitalists. And with their continued allegiance to the capitalist Democratic Party, both Tlaib and Sanders are merely providing left cover for a regime that seeks to maintain a social order that works in favor of the rich and powerful.</w:t>
      </w:r>
    </w:p>
    <w:p w14:paraId="26BE892C" w14:textId="77777777" w:rsidR="00F15C73" w:rsidRPr="00277FD3" w:rsidRDefault="00F15C73" w:rsidP="00F15C73">
      <w:pPr>
        <w:rPr>
          <w:sz w:val="10"/>
        </w:rPr>
      </w:pPr>
      <w:r w:rsidRPr="00277FD3">
        <w:rPr>
          <w:sz w:val="10"/>
        </w:rPr>
        <w:t>The Congressional Progressive Caucus had a separate bill that would have added seven sick days to the deal with the rail unions, and so DSA representatives negotiated with the Democratic Party to vote yes on Biden’s initiative to bring this amendment to the Senate floor. Two separate bills were sent to the Senate. </w:t>
      </w:r>
    </w:p>
    <w:p w14:paraId="76A12403" w14:textId="77777777" w:rsidR="00F15C73" w:rsidRPr="00277FD3" w:rsidRDefault="00F15C73" w:rsidP="00F15C73">
      <w:pPr>
        <w:rPr>
          <w:sz w:val="10"/>
        </w:rPr>
      </w:pPr>
      <w:r w:rsidRPr="00277FD3">
        <w:rPr>
          <w:sz w:val="10"/>
        </w:rPr>
        <w:t>The one imposing the contract on railroad unions without sick days was approved, the one legislating sick days was not. Were they actually expecting a different outcome? Joe Burns, author of </w:t>
      </w:r>
      <w:r w:rsidRPr="00277FD3">
        <w:rPr>
          <w:i/>
          <w:iCs/>
          <w:sz w:val="10"/>
        </w:rPr>
        <w:t>Class Struggle Unionism</w:t>
      </w:r>
      <w:r w:rsidRPr="00277FD3">
        <w:rPr>
          <w:sz w:val="10"/>
        </w:rPr>
        <w:t> put it this way on twitter: </w:t>
      </w:r>
    </w:p>
    <w:p w14:paraId="1EEF8ECA" w14:textId="77777777" w:rsidR="00F15C73" w:rsidRPr="00277FD3" w:rsidRDefault="00F15C73" w:rsidP="00F15C73">
      <w:pPr>
        <w:ind w:left="720"/>
        <w:rPr>
          <w:i/>
          <w:iCs/>
          <w:sz w:val="10"/>
        </w:rPr>
      </w:pPr>
      <w:r w:rsidRPr="00277FD3">
        <w:rPr>
          <w:i/>
          <w:iCs/>
          <w:sz w:val="10"/>
        </w:rPr>
        <w:t>If the national Democrats truly wanted the railroad workers to have sick leave, why would they not have put it into one bill with the anti-strike legislation? The answer is clear, because they wanted the path to be clear for the Senate to block the strike but not approve the sick leave. Having separate bills would mean the anti strike legislation would still go through.</w:t>
      </w:r>
    </w:p>
    <w:p w14:paraId="67458D0F" w14:textId="77777777" w:rsidR="00F15C73" w:rsidRPr="00277FD3" w:rsidRDefault="00F15C73" w:rsidP="00F15C73">
      <w:pPr>
        <w:rPr>
          <w:sz w:val="10"/>
        </w:rPr>
      </w:pPr>
      <w:r w:rsidRPr="00277FD3">
        <w:rPr>
          <w:sz w:val="10"/>
        </w:rPr>
        <w:t>And as Andy Sernatinger from </w:t>
      </w:r>
      <w:r w:rsidRPr="00277FD3">
        <w:rPr>
          <w:i/>
          <w:iCs/>
          <w:sz w:val="10"/>
        </w:rPr>
        <w:t>Tempest </w:t>
      </w:r>
      <w:r w:rsidRPr="00277FD3">
        <w:rPr>
          <w:sz w:val="10"/>
        </w:rPr>
        <w:t>magazine rightly explained: </w:t>
      </w:r>
    </w:p>
    <w:p w14:paraId="724162B2" w14:textId="77777777" w:rsidR="00F15C73" w:rsidRPr="00277FD3" w:rsidRDefault="00F15C73" w:rsidP="00F15C73">
      <w:pPr>
        <w:ind w:left="720"/>
        <w:rPr>
          <w:i/>
          <w:iCs/>
          <w:sz w:val="10"/>
        </w:rPr>
      </w:pPr>
      <w:r w:rsidRPr="00277FD3">
        <w:rPr>
          <w:i/>
          <w:iCs/>
          <w:sz w:val="10"/>
        </w:rPr>
        <w:t>If you truly believed in getting sick leave for workers, wouldn’t you put it in the same legislation? Separating the bills was the same shell game they played with Build Back Better: separating reforms progressives wanted from the base bill to give the appearance of movement but ensuring that they failed.</w:t>
      </w:r>
    </w:p>
    <w:p w14:paraId="5174363B" w14:textId="77777777" w:rsidR="00F15C73" w:rsidRPr="00277FD3" w:rsidRDefault="00F15C73" w:rsidP="00F15C73">
      <w:pPr>
        <w:rPr>
          <w:sz w:val="10"/>
        </w:rPr>
      </w:pPr>
      <w:r w:rsidRPr="00277FD3">
        <w:rPr>
          <w:sz w:val="10"/>
        </w:rPr>
        <w:t>In response to the vote, DSA rank and file and some internal caucuses, have demanded the expulsion of the representatives who voted with Biden. This is not the first time that DSA representatives have voted against the expectations of the organization’s rank and file. </w:t>
      </w:r>
    </w:p>
    <w:p w14:paraId="7251611A" w14:textId="77777777" w:rsidR="00F15C73" w:rsidRPr="00277FD3" w:rsidRDefault="00F15C73" w:rsidP="00F15C73">
      <w:pPr>
        <w:rPr>
          <w:sz w:val="10"/>
        </w:rPr>
      </w:pPr>
      <w:r w:rsidRPr="00277FD3">
        <w:rPr>
          <w:sz w:val="10"/>
        </w:rPr>
        <w:t>Earlier this year, Jamaal Bowman’s vote for the Iron Dome and in favor of the millionaire budget that the United States gives year after year to the Zionist state of Israel, generated an internal tremor in the organization. Attempts to sanction Bowman were quickly quashed by the organization’s leadership and right wing caucuses. This experience, as well as the latest debacle over the railroad contract, is causing many DSA rank-and-file activists to question whether there can be democratic procedures to hold elected candidates accountable. </w:t>
      </w:r>
    </w:p>
    <w:p w14:paraId="37072353" w14:textId="77777777" w:rsidR="00F15C73" w:rsidRPr="00277FD3" w:rsidRDefault="00F15C73" w:rsidP="00F15C73">
      <w:pPr>
        <w:rPr>
          <w:sz w:val="10"/>
        </w:rPr>
      </w:pPr>
      <w:r w:rsidRPr="00277FD3">
        <w:rPr>
          <w:sz w:val="10"/>
        </w:rPr>
        <w:t>Of course elected candidates of a working class party genuinely fighting for socialism must be accountable to the rank and file of their organization, but the problem is more fundamental. </w:t>
      </w:r>
    </w:p>
    <w:p w14:paraId="27E2EAD0" w14:textId="77777777" w:rsidR="00F15C73" w:rsidRPr="00277FD3" w:rsidRDefault="00F15C73" w:rsidP="00F15C73">
      <w:pPr>
        <w:rPr>
          <w:sz w:val="10"/>
        </w:rPr>
      </w:pPr>
      <w:r w:rsidRPr="00277FD3">
        <w:rPr>
          <w:sz w:val="10"/>
        </w:rPr>
        <w:t>What is in crisis is DSA leadership’s strategy of accumulating socialist candidates within the Democratic Party to pressure the party to turn left. What is in crisis is the strategy of raising expectations that Biden would be a reformist president, that the working class would therefore be able to win fundamental reforms during his term, and that the organizations of the working class and the social movements should collaborate with his administration as Bernie Sanders and the Squad have done so far. </w:t>
      </w:r>
    </w:p>
    <w:p w14:paraId="4757083A" w14:textId="77777777" w:rsidR="00F15C73" w:rsidRPr="00277FD3" w:rsidRDefault="00F15C73" w:rsidP="00F15C73">
      <w:pPr>
        <w:rPr>
          <w:sz w:val="10"/>
        </w:rPr>
      </w:pPr>
      <w:r w:rsidRPr="00277FD3">
        <w:rPr>
          <w:sz w:val="10"/>
        </w:rPr>
        <w:t>No significant reforms have been passed during the Biden administration. On the contrary, we lost federal abortion rights, police departments received million-dollar budgets in blue states, children who cross the border continue to be separated from their parents, the rights of trans people have been trampled in dozens of states, no pro-labor legislation has been passed (not even the limited PRO Act), and union busting continues apace, particularly at newly organized workplaces such as Amazon and Starbucks.</w:t>
      </w:r>
    </w:p>
    <w:p w14:paraId="70E36AAA" w14:textId="77777777" w:rsidR="00F15C73" w:rsidRPr="00277FD3" w:rsidRDefault="00F15C73" w:rsidP="00F15C73">
      <w:pPr>
        <w:rPr>
          <w:sz w:val="10"/>
        </w:rPr>
      </w:pPr>
      <w:r w:rsidRPr="00277FD3">
        <w:rPr>
          <w:sz w:val="10"/>
        </w:rPr>
        <w:t>What significant difference has the “socialist caucus” in the congress made so far? None. On the contrary, their endorsement of the imperialist policy of unconditional alliance with the Zionist state of Israel, and now their endorsement of crushing the railroad strike, only further tarnish the role of socialists before the working class.</w:t>
      </w:r>
    </w:p>
    <w:p w14:paraId="5F7FF48A" w14:textId="77777777" w:rsidR="00F15C73" w:rsidRPr="00277FD3" w:rsidRDefault="00F15C73" w:rsidP="00F15C73">
      <w:pPr>
        <w:rPr>
          <w:u w:val="single"/>
        </w:rPr>
      </w:pPr>
      <w:r w:rsidRPr="00277FD3">
        <w:rPr>
          <w:u w:val="single"/>
        </w:rPr>
        <w:t>The energy of the new labor movement</w:t>
      </w:r>
      <w:r w:rsidRPr="00277FD3">
        <w:rPr>
          <w:sz w:val="10"/>
        </w:rPr>
        <w:t>, including many of the DSA rank and file, which was expressed at the last Labor Notes conference attended by 4,000 activists</w:t>
      </w:r>
      <w:r w:rsidRPr="00277FD3">
        <w:rPr>
          <w:u w:val="single"/>
        </w:rPr>
        <w:t xml:space="preserve">, cannot be allowed to dissipate in </w:t>
      </w:r>
      <w:r w:rsidRPr="00277FD3">
        <w:rPr>
          <w:rStyle w:val="Emphasis"/>
        </w:rPr>
        <w:t>demoralization</w:t>
      </w:r>
      <w:r w:rsidRPr="00277FD3">
        <w:rPr>
          <w:u w:val="single"/>
        </w:rPr>
        <w:t xml:space="preserve"> and </w:t>
      </w:r>
      <w:r w:rsidRPr="00277FD3">
        <w:rPr>
          <w:b/>
          <w:bCs/>
          <w:u w:val="single"/>
        </w:rPr>
        <w:t>defeat</w:t>
      </w:r>
      <w:r w:rsidRPr="00277FD3">
        <w:rPr>
          <w:u w:val="single"/>
        </w:rPr>
        <w:t xml:space="preserve">. </w:t>
      </w:r>
      <w:r w:rsidRPr="00277FD3">
        <w:rPr>
          <w:sz w:val="10"/>
        </w:rPr>
        <w:t xml:space="preserve">On the contrary, </w:t>
      </w:r>
      <w:r w:rsidRPr="00277FD3">
        <w:rPr>
          <w:u w:val="single"/>
        </w:rPr>
        <w:t>this energy must be put to the service of</w:t>
      </w:r>
      <w:r w:rsidRPr="00277FD3">
        <w:rPr>
          <w:sz w:val="10"/>
        </w:rPr>
        <w:t xml:space="preserve"> a different strategy: to break with the Democratic Party and </w:t>
      </w:r>
      <w:r w:rsidRPr="00277FD3">
        <w:rPr>
          <w:u w:val="single"/>
        </w:rPr>
        <w:t>build a working class organization that will help form a new fighting, militant, and class independent workers’ movement.</w:t>
      </w:r>
    </w:p>
    <w:p w14:paraId="4AD54AD8" w14:textId="77777777" w:rsidR="00F15C73" w:rsidRPr="00277FD3" w:rsidRDefault="00F15C73" w:rsidP="00F15C73">
      <w:pPr>
        <w:rPr>
          <w:sz w:val="10"/>
        </w:rPr>
      </w:pPr>
      <w:r w:rsidRPr="00277FD3">
        <w:rPr>
          <w:sz w:val="10"/>
        </w:rPr>
        <w:t>We Need a Party of Our Own </w:t>
      </w:r>
    </w:p>
    <w:p w14:paraId="73A50BD8" w14:textId="77777777" w:rsidR="00F15C73" w:rsidRPr="00277FD3" w:rsidRDefault="00F15C73" w:rsidP="00F15C73">
      <w:pPr>
        <w:rPr>
          <w:sz w:val="10"/>
        </w:rPr>
      </w:pPr>
      <w:r w:rsidRPr="00277FD3">
        <w:rPr>
          <w:sz w:val="10"/>
        </w:rPr>
        <w:t>One of the strangest things about the whole situation created by the congressional vote was that it perversely made the Republican Party look like defenders of the working class. To be clear, both capitalist parties, Republicans and Democrats, are united in their support for the ruling class, but the fact that many Republicans voted against the proposal to force rail workers to accept a contract they had explicitly rejected will only drive more working people to the Right, fueling the kind of right-wing populism that brought Trump to power. Republicans are used by Democrats as the eternal “Boogeyman,” but when in office they have enforced the same legislation passed by previous Republican administrations. </w:t>
      </w:r>
    </w:p>
    <w:p w14:paraId="1DC45355" w14:textId="77777777" w:rsidR="00F15C73" w:rsidRPr="00277FD3" w:rsidRDefault="00F15C73" w:rsidP="00F15C73">
      <w:pPr>
        <w:rPr>
          <w:sz w:val="10"/>
        </w:rPr>
      </w:pPr>
      <w:r w:rsidRPr="00277FD3">
        <w:rPr>
          <w:sz w:val="10"/>
        </w:rPr>
        <w:t>In the absence of an alternative for the working class, socialists have to propose a way out of this impasse.</w:t>
      </w:r>
    </w:p>
    <w:p w14:paraId="0FBDB315" w14:textId="77777777" w:rsidR="00F15C73" w:rsidRPr="00277FD3" w:rsidRDefault="00F15C73" w:rsidP="00F15C73">
      <w:pPr>
        <w:rPr>
          <w:sz w:val="10"/>
        </w:rPr>
      </w:pPr>
      <w:r w:rsidRPr="00277FD3">
        <w:rPr>
          <w:sz w:val="10"/>
        </w:rPr>
        <w:t xml:space="preserve">Against the current of the DSA leadership and the union bureaucracy, a still small but significant phenomenon is developing in the labor movement. This process was in part embodied by the 4,000 </w:t>
      </w:r>
      <w:r w:rsidRPr="00277FD3">
        <w:rPr>
          <w:rStyle w:val="Emphasis"/>
        </w:rPr>
        <w:t>labor activists</w:t>
      </w:r>
      <w:r w:rsidRPr="00277FD3">
        <w:rPr>
          <w:sz w:val="10"/>
        </w:rPr>
        <w:t xml:space="preserve"> who gathered this year at the Labor Notes conference. </w:t>
      </w:r>
    </w:p>
    <w:p w14:paraId="7B8BDFE0" w14:textId="77777777" w:rsidR="00F15C73" w:rsidRPr="00277FD3" w:rsidRDefault="00F15C73" w:rsidP="00F15C73">
      <w:pPr>
        <w:rPr>
          <w:u w:val="single"/>
        </w:rPr>
      </w:pPr>
      <w:r w:rsidRPr="00277FD3">
        <w:rPr>
          <w:sz w:val="10"/>
        </w:rPr>
        <w:t xml:space="preserve">They </w:t>
      </w:r>
      <w:r w:rsidRPr="00277FD3">
        <w:rPr>
          <w:u w:val="single"/>
        </w:rPr>
        <w:t xml:space="preserve">are representative of the young people of all races, organized on the Left or not, who want to </w:t>
      </w:r>
      <w:r w:rsidRPr="00277FD3">
        <w:rPr>
          <w:b/>
          <w:bCs/>
          <w:u w:val="single"/>
        </w:rPr>
        <w:t>improve</w:t>
      </w:r>
      <w:r w:rsidRPr="00277FD3">
        <w:rPr>
          <w:u w:val="single"/>
        </w:rPr>
        <w:t xml:space="preserve"> their living and working </w:t>
      </w:r>
      <w:r w:rsidRPr="00277FD3">
        <w:rPr>
          <w:rStyle w:val="Emphasis"/>
        </w:rPr>
        <w:t>conditions</w:t>
      </w:r>
      <w:r w:rsidRPr="00277FD3">
        <w:rPr>
          <w:u w:val="single"/>
        </w:rPr>
        <w:t xml:space="preserve"> and who want to </w:t>
      </w:r>
      <w:r w:rsidRPr="00277FD3">
        <w:rPr>
          <w:rStyle w:val="Emphasis"/>
        </w:rPr>
        <w:t>fight against the oppression</w:t>
      </w:r>
      <w:r w:rsidRPr="00277FD3">
        <w:rPr>
          <w:u w:val="single"/>
        </w:rPr>
        <w:t xml:space="preserve"> they suffer in their </w:t>
      </w:r>
      <w:r w:rsidRPr="00277FD3">
        <w:rPr>
          <w:b/>
          <w:bCs/>
          <w:u w:val="single"/>
        </w:rPr>
        <w:t>workplaces</w:t>
      </w:r>
      <w:r w:rsidRPr="00277FD3">
        <w:rPr>
          <w:sz w:val="10"/>
        </w:rPr>
        <w:t xml:space="preserve">. </w:t>
      </w:r>
      <w:r w:rsidRPr="00277FD3">
        <w:rPr>
          <w:u w:val="single"/>
        </w:rPr>
        <w:t xml:space="preserve">This has been expressed in the wave of unionization drives that has only grown since October last year. These are young people who went through the experiences of Black Lives Matter and the pandemic, and who drew the conclusion that </w:t>
      </w:r>
      <w:r w:rsidRPr="00277FD3">
        <w:rPr>
          <w:rStyle w:val="Emphasis"/>
        </w:rPr>
        <w:t>organizing as workers is the best way to fight for — and win — their demands</w:t>
      </w:r>
      <w:r w:rsidRPr="00277FD3">
        <w:rPr>
          <w:u w:val="single"/>
        </w:rPr>
        <w:t>. </w:t>
      </w:r>
    </w:p>
    <w:p w14:paraId="40189DDE" w14:textId="77777777" w:rsidR="00F15C73" w:rsidRPr="00277FD3" w:rsidRDefault="00F15C73" w:rsidP="00F15C73">
      <w:pPr>
        <w:rPr>
          <w:u w:val="single"/>
        </w:rPr>
      </w:pPr>
      <w:r w:rsidRPr="00277FD3">
        <w:rPr>
          <w:u w:val="single"/>
        </w:rPr>
        <w:t>We have seen this phenomenon among Starbucks workers, Amazon workers, Trader Joe’s workers, Chipotle workers, theater workers, and most recently in the militant struggles of higher education workers. </w:t>
      </w:r>
    </w:p>
    <w:p w14:paraId="0B6D337B" w14:textId="77777777" w:rsidR="00F15C73" w:rsidRPr="00277FD3" w:rsidRDefault="00F15C73" w:rsidP="00F15C73">
      <w:pPr>
        <w:rPr>
          <w:sz w:val="10"/>
        </w:rPr>
      </w:pPr>
      <w:r w:rsidRPr="00277FD3">
        <w:rPr>
          <w:rStyle w:val="Emphasis"/>
          <w:highlight w:val="yellow"/>
        </w:rPr>
        <w:t>As socialists</w:t>
      </w:r>
      <w:r w:rsidRPr="00277FD3">
        <w:rPr>
          <w:highlight w:val="yellow"/>
          <w:u w:val="single"/>
        </w:rPr>
        <w:t xml:space="preserve">, </w:t>
      </w:r>
      <w:r w:rsidRPr="00277FD3">
        <w:rPr>
          <w:b/>
          <w:bCs/>
          <w:highlight w:val="yellow"/>
          <w:u w:val="single"/>
        </w:rPr>
        <w:t>we have to support these efforts</w:t>
      </w:r>
      <w:r w:rsidRPr="00277FD3">
        <w:rPr>
          <w:u w:val="single"/>
        </w:rPr>
        <w:t xml:space="preserve"> as widely and as </w:t>
      </w:r>
      <w:r w:rsidRPr="00277FD3">
        <w:rPr>
          <w:rStyle w:val="Emphasis"/>
          <w:highlight w:val="yellow"/>
        </w:rPr>
        <w:t>passionately</w:t>
      </w:r>
      <w:r w:rsidRPr="00277FD3">
        <w:rPr>
          <w:u w:val="single"/>
        </w:rPr>
        <w:t xml:space="preserve"> as we can because </w:t>
      </w:r>
      <w:r w:rsidRPr="00277FD3">
        <w:rPr>
          <w:highlight w:val="yellow"/>
          <w:u w:val="single"/>
        </w:rPr>
        <w:t xml:space="preserve">their </w:t>
      </w:r>
      <w:r w:rsidRPr="00277FD3">
        <w:rPr>
          <w:rStyle w:val="Emphasis"/>
          <w:highlight w:val="yellow"/>
        </w:rPr>
        <w:t>victories will be an inspiration</w:t>
      </w:r>
      <w:r w:rsidRPr="00277FD3">
        <w:rPr>
          <w:highlight w:val="yellow"/>
          <w:u w:val="single"/>
        </w:rPr>
        <w:t xml:space="preserve"> to the rest</w:t>
      </w:r>
      <w:r w:rsidRPr="00277FD3">
        <w:rPr>
          <w:u w:val="single"/>
        </w:rPr>
        <w:t xml:space="preserve"> of our class and show that we can win</w:t>
      </w:r>
      <w:r w:rsidRPr="00277FD3">
        <w:rPr>
          <w:sz w:val="10"/>
        </w:rPr>
        <w:t>. This is how we on the Left can build the foundations of a new party. </w:t>
      </w:r>
    </w:p>
    <w:p w14:paraId="775CA363" w14:textId="77777777" w:rsidR="00F15C73" w:rsidRPr="00277FD3" w:rsidRDefault="00F15C73" w:rsidP="00F15C73">
      <w:pPr>
        <w:rPr>
          <w:sz w:val="10"/>
        </w:rPr>
      </w:pPr>
      <w:r w:rsidRPr="00277FD3">
        <w:rPr>
          <w:sz w:val="10"/>
        </w:rPr>
        <w:t>This generation deserves better than to see their dreams and demands stifled by the Democratic Party. We need a party of our own. </w:t>
      </w:r>
    </w:p>
    <w:p w14:paraId="37F50586" w14:textId="77777777" w:rsidR="00F15C73" w:rsidRPr="00277FD3" w:rsidRDefault="00F15C73" w:rsidP="00F15C73">
      <w:pPr>
        <w:rPr>
          <w:sz w:val="10"/>
        </w:rPr>
      </w:pPr>
      <w:r w:rsidRPr="00277FD3">
        <w:rPr>
          <w:sz w:val="10"/>
        </w:rPr>
        <w:t>We need a working class party accountable to its members and the working class, not to the Democratic establishment and the bosses. We need a working class party to encourage class struggle, not to shut it down. </w:t>
      </w:r>
    </w:p>
    <w:p w14:paraId="4DE1C98F" w14:textId="77777777" w:rsidR="00F15C73" w:rsidRPr="00277FD3" w:rsidRDefault="00F15C73" w:rsidP="00F15C73">
      <w:pPr>
        <w:rPr>
          <w:sz w:val="10"/>
        </w:rPr>
      </w:pPr>
      <w:r w:rsidRPr="00277FD3">
        <w:rPr>
          <w:sz w:val="10"/>
        </w:rPr>
        <w:t xml:space="preserve">Our responsibility as socialists is not to make compromises with the bosses and capitalist politicians to receive crumbs but to develop the consciousness of the working class in every struggle, in every election, in every leaflet, on the picket lines, and in the strikes. </w:t>
      </w:r>
      <w:r w:rsidRPr="00277FD3">
        <w:rPr>
          <w:b/>
          <w:bCs/>
          <w:highlight w:val="yellow"/>
          <w:u w:val="single"/>
        </w:rPr>
        <w:t>To stop a strike goes</w:t>
      </w:r>
      <w:r w:rsidRPr="00277FD3">
        <w:rPr>
          <w:highlight w:val="yellow"/>
          <w:u w:val="single"/>
        </w:rPr>
        <w:t xml:space="preserve"> against</w:t>
      </w:r>
      <w:r w:rsidRPr="00277FD3">
        <w:rPr>
          <w:u w:val="single"/>
        </w:rPr>
        <w:t xml:space="preserve"> the whole tradition of struggle of our class, the working class, and </w:t>
      </w:r>
      <w:r w:rsidRPr="00277FD3">
        <w:rPr>
          <w:highlight w:val="yellow"/>
          <w:u w:val="single"/>
        </w:rPr>
        <w:t xml:space="preserve">the </w:t>
      </w:r>
      <w:r w:rsidRPr="00277FD3">
        <w:rPr>
          <w:b/>
          <w:bCs/>
          <w:highlight w:val="yellow"/>
          <w:u w:val="single"/>
        </w:rPr>
        <w:t xml:space="preserve">practice of </w:t>
      </w:r>
      <w:r w:rsidRPr="00277FD3">
        <w:rPr>
          <w:rStyle w:val="Emphasis"/>
          <w:highlight w:val="yellow"/>
        </w:rPr>
        <w:t>revolutionaries</w:t>
      </w:r>
      <w:r w:rsidRPr="00277FD3">
        <w:rPr>
          <w:sz w:val="10"/>
        </w:rPr>
        <w:t xml:space="preserve">. For us </w:t>
      </w:r>
      <w:r w:rsidRPr="00277FD3">
        <w:rPr>
          <w:rStyle w:val="Emphasis"/>
        </w:rPr>
        <w:t>strikes are schools of war</w:t>
      </w:r>
      <w:r w:rsidRPr="00277FD3">
        <w:rPr>
          <w:sz w:val="10"/>
        </w:rPr>
        <w:t>. As Lenin made clear: </w:t>
      </w:r>
    </w:p>
    <w:p w14:paraId="69FE51A8" w14:textId="77777777" w:rsidR="00F15C73" w:rsidRPr="00277FD3" w:rsidRDefault="00F15C73" w:rsidP="00F15C73">
      <w:pPr>
        <w:ind w:left="720"/>
        <w:rPr>
          <w:i/>
          <w:iCs/>
          <w:sz w:val="10"/>
        </w:rPr>
      </w:pPr>
      <w:r w:rsidRPr="00277FD3">
        <w:rPr>
          <w:i/>
          <w:iCs/>
          <w:sz w:val="10"/>
        </w:rPr>
        <w:t>When the rich capitalists are confronted by individual, propertyless workers, this signifies the utter enslavement of the workers. But when those propertyless workers unite, the situation changes. There is no wealth that can be of benefit to the capitalists if they cannot find workers willing to apply their labor-power to the instruments and materials belonging to the capitalists and produce new wealth. As long as workers have to deal with capitalists on an individual basis they remain veritable slaves who must work continuously to profit another in order to obtain a crust of bread, who must forever remain docile and inarticulate hired servants. But when the workers state their demands jointly and refuse to submit to the money-bags, they cease to be slaves, they become human beings, they begin to demand that their labour should not only serve to enrich a handful of idlers, but should also enable those who work to live like human beings. Strikes, therefore, always instill fear into the capitalists, because they begin to undermine their supremacy.</w:t>
      </w:r>
    </w:p>
    <w:p w14:paraId="5C8F8AA6" w14:textId="77777777" w:rsidR="00F15C73" w:rsidRPr="00277FD3" w:rsidRDefault="00F15C73" w:rsidP="00F15C73">
      <w:pPr>
        <w:rPr>
          <w:rStyle w:val="Emphasis"/>
        </w:rPr>
      </w:pPr>
      <w:r w:rsidRPr="00277FD3">
        <w:rPr>
          <w:sz w:val="10"/>
        </w:rPr>
        <w:t xml:space="preserve">In the current context in the U.S, this means that </w:t>
      </w:r>
      <w:r w:rsidRPr="00277FD3">
        <w:rPr>
          <w:rStyle w:val="Emphasis"/>
        </w:rPr>
        <w:t xml:space="preserve">revolutionary </w:t>
      </w:r>
      <w:r w:rsidRPr="00277FD3">
        <w:rPr>
          <w:rStyle w:val="Emphasis"/>
          <w:highlight w:val="yellow"/>
        </w:rPr>
        <w:t>socialists must participate in every union struggle</w:t>
      </w:r>
      <w:r w:rsidRPr="00277FD3">
        <w:rPr>
          <w:u w:val="single"/>
        </w:rPr>
        <w:t xml:space="preserve"> with the aim of </w:t>
      </w:r>
      <w:r w:rsidRPr="00277FD3">
        <w:rPr>
          <w:b/>
          <w:bCs/>
          <w:u w:val="single"/>
        </w:rPr>
        <w:t>forging a new labor movement</w:t>
      </w:r>
      <w:r w:rsidRPr="00277FD3">
        <w:rPr>
          <w:u w:val="single"/>
        </w:rPr>
        <w:t xml:space="preserve"> that will fight with its methods to build new unions and </w:t>
      </w:r>
      <w:r w:rsidRPr="00277FD3">
        <w:rPr>
          <w:highlight w:val="yellow"/>
          <w:u w:val="single"/>
        </w:rPr>
        <w:t xml:space="preserve">to </w:t>
      </w:r>
      <w:r w:rsidRPr="00277FD3">
        <w:rPr>
          <w:rStyle w:val="Emphasis"/>
          <w:highlight w:val="yellow"/>
        </w:rPr>
        <w:t>overturn all anti-strike</w:t>
      </w:r>
      <w:r w:rsidRPr="00277FD3">
        <w:rPr>
          <w:rStyle w:val="Emphasis"/>
        </w:rPr>
        <w:t xml:space="preserve"> and anti-union </w:t>
      </w:r>
      <w:r w:rsidRPr="00277FD3">
        <w:rPr>
          <w:rStyle w:val="Emphasis"/>
          <w:highlight w:val="yellow"/>
        </w:rPr>
        <w:t>laws</w:t>
      </w:r>
      <w:r w:rsidRPr="00277FD3">
        <w:rPr>
          <w:rStyle w:val="Emphasis"/>
        </w:rPr>
        <w:t xml:space="preserve"> in this country. </w:t>
      </w:r>
    </w:p>
    <w:p w14:paraId="09C6DC5F" w14:textId="77777777" w:rsidR="00F15C73" w:rsidRPr="0033286A" w:rsidRDefault="00F15C73" w:rsidP="00F15C73">
      <w:pPr>
        <w:pStyle w:val="Heading4"/>
      </w:pPr>
      <w:r>
        <w:t xml:space="preserve">Capitalism is </w:t>
      </w:r>
      <w:r w:rsidRPr="001938B6">
        <w:rPr>
          <w:u w:val="single"/>
        </w:rPr>
        <w:t>sustainable</w:t>
      </w:r>
      <w:r w:rsidRPr="00F209C0">
        <w:rPr>
          <w:b w:val="0"/>
          <w:bCs/>
        </w:rPr>
        <w:t>.</w:t>
      </w:r>
    </w:p>
    <w:p w14:paraId="2D00E8BA" w14:textId="77777777" w:rsidR="00F15C73" w:rsidRPr="00F209C0" w:rsidRDefault="00F15C73" w:rsidP="00F15C73">
      <w:r w:rsidRPr="006221CF">
        <w:rPr>
          <w:rStyle w:val="Style13ptBold"/>
        </w:rPr>
        <w:t>Bailey ’20</w:t>
      </w:r>
      <w:r>
        <w:t xml:space="preserve"> [Ronald and Marian L. Tupy; May 7; Environmental Policy Expert, Science correspondent for Reason magazine; Senior fellow at the CATO Institute’s Center for Global Liberty and Prosperity; CATO Institute, Ten Global Trends Every Smart Person Should Know, “Ten Trends,” p. 6-34]</w:t>
      </w:r>
    </w:p>
    <w:p w14:paraId="16ECF499" w14:textId="77777777" w:rsidR="00F15C73" w:rsidRPr="006221CF" w:rsidRDefault="00F15C73" w:rsidP="00F15C73">
      <w:pPr>
        <w:rPr>
          <w:sz w:val="14"/>
        </w:rPr>
      </w:pPr>
      <w:r w:rsidRPr="006221CF">
        <w:rPr>
          <w:sz w:val="14"/>
        </w:rPr>
        <w:t>TREND 1</w:t>
      </w:r>
    </w:p>
    <w:p w14:paraId="1B7060EF" w14:textId="77777777" w:rsidR="00F15C73" w:rsidRPr="006221CF" w:rsidRDefault="00F15C73" w:rsidP="00F15C73">
      <w:pPr>
        <w:rPr>
          <w:sz w:val="14"/>
        </w:rPr>
      </w:pPr>
      <w:r w:rsidRPr="006221CF">
        <w:rPr>
          <w:sz w:val="14"/>
        </w:rPr>
        <w:t>THE GREAT ENRICHMENT</w:t>
      </w:r>
    </w:p>
    <w:p w14:paraId="41437203" w14:textId="77777777" w:rsidR="00F15C73" w:rsidRPr="006221CF" w:rsidRDefault="00F15C73" w:rsidP="00F15C73">
      <w:pPr>
        <w:rPr>
          <w:sz w:val="14"/>
        </w:rPr>
      </w:pPr>
      <w:r w:rsidRPr="006221CF">
        <w:rPr>
          <w:sz w:val="14"/>
        </w:rPr>
        <w:t xml:space="preserve">Since 1820, the size of the </w:t>
      </w:r>
      <w:r w:rsidRPr="00E9108D">
        <w:rPr>
          <w:rStyle w:val="StyleUnderline"/>
        </w:rPr>
        <w:t xml:space="preserve">world’s </w:t>
      </w:r>
      <w:r w:rsidRPr="00857937">
        <w:rPr>
          <w:rStyle w:val="StyleUnderline"/>
          <w:highlight w:val="yellow"/>
        </w:rPr>
        <w:t>economy</w:t>
      </w:r>
      <w:r w:rsidRPr="00F209C0">
        <w:rPr>
          <w:rStyle w:val="StyleUnderline"/>
        </w:rPr>
        <w:t xml:space="preserve"> has </w:t>
      </w:r>
      <w:r w:rsidRPr="00857937">
        <w:rPr>
          <w:rStyle w:val="Emphasis"/>
          <w:highlight w:val="yellow"/>
        </w:rPr>
        <w:t>grown</w:t>
      </w:r>
      <w:r w:rsidRPr="00F209C0">
        <w:rPr>
          <w:rStyle w:val="StyleUnderline"/>
        </w:rPr>
        <w:t xml:space="preserve"> more than a </w:t>
      </w:r>
      <w:r w:rsidRPr="00857937">
        <w:rPr>
          <w:rStyle w:val="Emphasis"/>
          <w:highlight w:val="yellow"/>
        </w:rPr>
        <w:t>hundredfold</w:t>
      </w:r>
      <w:r w:rsidRPr="006221CF">
        <w:rPr>
          <w:sz w:val="14"/>
        </w:rPr>
        <w:t xml:space="preserve">. Over the past 200 years, </w:t>
      </w:r>
      <w:r w:rsidRPr="00F209C0">
        <w:rPr>
          <w:rStyle w:val="StyleUnderline"/>
        </w:rPr>
        <w:t>the world population grew somewhat less than eightfold</w:t>
      </w:r>
      <w:r w:rsidRPr="006221CF">
        <w:rPr>
          <w:sz w:val="14"/>
        </w:rPr>
        <w:t>. Measuring the size of the economy over time is challenging, however. One commonly used measure is the 2011 constant international dollar, which is a hypothetical unit of currency that has the same purchasing power parity value that the U.S. dollar had in the United States at a given point in time. Economic growth figures are adjusted to reflect the local prices of products to give a better idea of the purchasing power of individuals in different countries over time.</w:t>
      </w:r>
    </w:p>
    <w:p w14:paraId="5379B7FA" w14:textId="77777777" w:rsidR="00F15C73" w:rsidRPr="006221CF" w:rsidRDefault="00F15C73" w:rsidP="00F15C73">
      <w:pPr>
        <w:rPr>
          <w:sz w:val="14"/>
        </w:rPr>
      </w:pPr>
      <w:r w:rsidRPr="006221CF">
        <w:rPr>
          <w:sz w:val="14"/>
        </w:rPr>
        <w:t xml:space="preserve">Between 1500 and 1820, world gross product grew about 0.3 percent per year, eventually tripling from $430 billion to $1.2 trillion.9 As some countries began adopting freer markets and the rule of law spread along with increased international trade, the pace of global economic growth sped up to 1.3 percent annually, increasing the size of the world economy to $3.4 trillion in 1900. Since that time, </w:t>
      </w:r>
      <w:r w:rsidRPr="005D5C13">
        <w:rPr>
          <w:rStyle w:val="StyleUnderline"/>
        </w:rPr>
        <w:t>global</w:t>
      </w:r>
      <w:r w:rsidRPr="00F209C0">
        <w:rPr>
          <w:rStyle w:val="StyleUnderline"/>
        </w:rPr>
        <w:t xml:space="preserve"> </w:t>
      </w:r>
      <w:r w:rsidRPr="005D5C13">
        <w:rPr>
          <w:rStyle w:val="Emphasis"/>
        </w:rPr>
        <w:t>economic growth</w:t>
      </w:r>
      <w:r w:rsidRPr="00F209C0">
        <w:rPr>
          <w:rStyle w:val="StyleUnderline"/>
        </w:rPr>
        <w:t xml:space="preserve"> has </w:t>
      </w:r>
      <w:r w:rsidRPr="005D5C13">
        <w:rPr>
          <w:rStyle w:val="StyleUnderline"/>
        </w:rPr>
        <w:t>averaged</w:t>
      </w:r>
      <w:r w:rsidRPr="00F209C0">
        <w:rPr>
          <w:rStyle w:val="StyleUnderline"/>
        </w:rPr>
        <w:t xml:space="preserve"> slightly more than </w:t>
      </w:r>
      <w:r w:rsidRPr="005D5C13">
        <w:rPr>
          <w:rStyle w:val="Emphasis"/>
        </w:rPr>
        <w:t>3 percent per year</w:t>
      </w:r>
      <w:r w:rsidRPr="005D5C13">
        <w:rPr>
          <w:rStyle w:val="StyleUnderline"/>
        </w:rPr>
        <w:t>,</w:t>
      </w:r>
      <w:r w:rsidRPr="00F209C0">
        <w:rPr>
          <w:rStyle w:val="StyleUnderline"/>
        </w:rPr>
        <w:t xml:space="preserve"> boosting world gross product to more than $121 trillion by 2018</w:t>
      </w:r>
      <w:r w:rsidRPr="006221CF">
        <w:rPr>
          <w:sz w:val="14"/>
        </w:rPr>
        <w:t>.10</w:t>
      </w:r>
    </w:p>
    <w:p w14:paraId="7F93D852" w14:textId="77777777" w:rsidR="00F15C73" w:rsidRPr="006221CF" w:rsidRDefault="00F15C73" w:rsidP="00F15C73">
      <w:pPr>
        <w:rPr>
          <w:sz w:val="14"/>
        </w:rPr>
      </w:pPr>
      <w:r w:rsidRPr="006221CF">
        <w:rPr>
          <w:sz w:val="14"/>
        </w:rPr>
        <w:t>What about the future? The Intergovernmental Panel on Climate Change’s (IPCC) benchmark middleof-the-road scenario—which features medium levels of economic and population growth—projects that the global economy will grow to about $600 trillion by 2100.11 The IPCC expects that the global economic growth rate will average about 2 percent annually in that scenario. If, however, global economic growth were to maintain its 2.8 percent average rate since 2000, the world’s economy would instead increase by almost tenfold to $1.1 quadrillion by 2100.12</w:t>
      </w:r>
    </w:p>
    <w:p w14:paraId="65DEAE35" w14:textId="77777777" w:rsidR="00F15C73" w:rsidRPr="006221CF" w:rsidRDefault="00F15C73" w:rsidP="00F15C73">
      <w:pPr>
        <w:rPr>
          <w:sz w:val="14"/>
        </w:rPr>
      </w:pPr>
      <w:r w:rsidRPr="006221CF">
        <w:rPr>
          <w:sz w:val="14"/>
        </w:rPr>
        <w:t>&lt;&lt;&lt;FIGURE OMITTED&gt;&gt;&gt;</w:t>
      </w:r>
    </w:p>
    <w:p w14:paraId="2ACE212A" w14:textId="77777777" w:rsidR="00F15C73" w:rsidRPr="006221CF" w:rsidRDefault="00F15C73" w:rsidP="00F15C73">
      <w:pPr>
        <w:rPr>
          <w:sz w:val="14"/>
        </w:rPr>
      </w:pPr>
      <w:r w:rsidRPr="006221CF">
        <w:rPr>
          <w:sz w:val="14"/>
        </w:rPr>
        <w:t>TREND 2</w:t>
      </w:r>
    </w:p>
    <w:p w14:paraId="40DB100A" w14:textId="77777777" w:rsidR="00F15C73" w:rsidRPr="00492B4F" w:rsidRDefault="00F15C73" w:rsidP="00F15C73">
      <w:pPr>
        <w:rPr>
          <w:rStyle w:val="Emphasis"/>
        </w:rPr>
      </w:pPr>
      <w:r w:rsidRPr="00F209C0">
        <w:rPr>
          <w:rStyle w:val="StyleUnderline"/>
        </w:rPr>
        <w:t xml:space="preserve">THE </w:t>
      </w:r>
      <w:r w:rsidRPr="00E9108D">
        <w:rPr>
          <w:rStyle w:val="Emphasis"/>
        </w:rPr>
        <w:t xml:space="preserve">END OF </w:t>
      </w:r>
      <w:r w:rsidRPr="00857937">
        <w:rPr>
          <w:rStyle w:val="Emphasis"/>
          <w:highlight w:val="yellow"/>
        </w:rPr>
        <w:t>POVERTY</w:t>
      </w:r>
    </w:p>
    <w:p w14:paraId="2F0329EC" w14:textId="77777777" w:rsidR="00F15C73" w:rsidRPr="006221CF" w:rsidRDefault="00F15C73" w:rsidP="00F15C73">
      <w:pPr>
        <w:rPr>
          <w:sz w:val="14"/>
        </w:rPr>
      </w:pPr>
      <w:r w:rsidRPr="006221CF">
        <w:rPr>
          <w:sz w:val="14"/>
        </w:rPr>
        <w:t xml:space="preserve">The vast majority of our ancestors lived and died in humanity’s natural state of disease-ridden abject poverty and pervasive ignorance. University of Paris economists François Bourguignon and Christian Morrisson estimate that as late as 1820, nearly 84 percent of the world’s population lived in extreme poverty (roughly on less than $1.90 per day per person).13 That was when political and economic liberalization in some parts of the world kicked off what economist Deirdre McCloskey calls “the great enrichment.” </w:t>
      </w:r>
      <w:r w:rsidRPr="00F209C0">
        <w:rPr>
          <w:rStyle w:val="StyleUnderline"/>
        </w:rPr>
        <w:t xml:space="preserve">Consequently, the </w:t>
      </w:r>
      <w:r w:rsidRPr="00492B4F">
        <w:rPr>
          <w:rStyle w:val="Emphasis"/>
        </w:rPr>
        <w:t>global proportion</w:t>
      </w:r>
      <w:r w:rsidRPr="00F209C0">
        <w:rPr>
          <w:rStyle w:val="StyleUnderline"/>
        </w:rPr>
        <w:t xml:space="preserve"> of people living in </w:t>
      </w:r>
      <w:r w:rsidRPr="00492B4F">
        <w:rPr>
          <w:rStyle w:val="Emphasis"/>
        </w:rPr>
        <w:t>extreme poverty</w:t>
      </w:r>
      <w:r w:rsidRPr="00F209C0">
        <w:rPr>
          <w:rStyle w:val="StyleUnderline"/>
        </w:rPr>
        <w:t xml:space="preserve"> began slowly </w:t>
      </w:r>
      <w:r w:rsidRPr="00492B4F">
        <w:rPr>
          <w:rStyle w:val="Emphasis"/>
        </w:rPr>
        <w:t>declining</w:t>
      </w:r>
      <w:r w:rsidRPr="00F209C0">
        <w:rPr>
          <w:rStyle w:val="StyleUnderline"/>
        </w:rPr>
        <w:t xml:space="preserve"> to 66 percent in 1910 and 55 percent by 1950</w:t>
      </w:r>
      <w:r w:rsidRPr="006221CF">
        <w:rPr>
          <w:sz w:val="14"/>
        </w:rPr>
        <w:t xml:space="preserve">. According to the World Bank, </w:t>
      </w:r>
      <w:r w:rsidRPr="00F209C0">
        <w:rPr>
          <w:rStyle w:val="StyleUnderline"/>
        </w:rPr>
        <w:t>42 percent of the globe’s population was still living in absolute poverty in 1981</w:t>
      </w:r>
      <w:r w:rsidRPr="006221CF">
        <w:rPr>
          <w:sz w:val="14"/>
        </w:rPr>
        <w:t xml:space="preserve">. In other words, it </w:t>
      </w:r>
      <w:r w:rsidRPr="00F209C0">
        <w:rPr>
          <w:rStyle w:val="StyleUnderline"/>
        </w:rPr>
        <w:t>took 160 years for the rate of extreme poverty to fall by half</w:t>
      </w:r>
      <w:r w:rsidRPr="006221CF">
        <w:rPr>
          <w:sz w:val="14"/>
        </w:rPr>
        <w:t xml:space="preserve">. Fortunately, </w:t>
      </w:r>
      <w:r w:rsidRPr="00F209C0">
        <w:rPr>
          <w:rStyle w:val="StyleUnderline"/>
        </w:rPr>
        <w:t xml:space="preserve">the </w:t>
      </w:r>
      <w:r w:rsidRPr="00E9108D">
        <w:rPr>
          <w:rStyle w:val="Emphasis"/>
        </w:rPr>
        <w:t>pace</w:t>
      </w:r>
      <w:r w:rsidRPr="00E9108D">
        <w:rPr>
          <w:rStyle w:val="StyleUnderline"/>
        </w:rPr>
        <w:t xml:space="preserve"> of</w:t>
      </w:r>
      <w:r w:rsidRPr="00F209C0">
        <w:rPr>
          <w:rStyle w:val="StyleUnderline"/>
        </w:rPr>
        <w:t xml:space="preserve"> global poverty </w:t>
      </w:r>
      <w:r w:rsidRPr="00857937">
        <w:rPr>
          <w:rStyle w:val="StyleUnderline"/>
          <w:highlight w:val="yellow"/>
        </w:rPr>
        <w:t>reduction</w:t>
      </w:r>
      <w:r w:rsidRPr="00F209C0">
        <w:rPr>
          <w:rStyle w:val="StyleUnderline"/>
        </w:rPr>
        <w:t xml:space="preserve"> has </w:t>
      </w:r>
      <w:r w:rsidRPr="00E9108D">
        <w:rPr>
          <w:rStyle w:val="StyleUnderline"/>
        </w:rPr>
        <w:t xml:space="preserve">greatly </w:t>
      </w:r>
      <w:r w:rsidRPr="00857937">
        <w:rPr>
          <w:rStyle w:val="Emphasis"/>
          <w:highlight w:val="yellow"/>
        </w:rPr>
        <w:t>sped</w:t>
      </w:r>
      <w:r w:rsidRPr="00E9108D">
        <w:rPr>
          <w:rStyle w:val="Emphasis"/>
        </w:rPr>
        <w:t xml:space="preserve"> up</w:t>
      </w:r>
      <w:r w:rsidRPr="006221CF">
        <w:rPr>
          <w:sz w:val="14"/>
        </w:rPr>
        <w:t xml:space="preserve">.14 The latest World Bank assessment reckons that </w:t>
      </w:r>
      <w:r w:rsidRPr="00F209C0">
        <w:rPr>
          <w:rStyle w:val="StyleUnderline"/>
        </w:rPr>
        <w:t xml:space="preserve">the share of the </w:t>
      </w:r>
      <w:r w:rsidRPr="00492B4F">
        <w:rPr>
          <w:rStyle w:val="Emphasis"/>
        </w:rPr>
        <w:t>world’s inhabitants</w:t>
      </w:r>
      <w:r w:rsidRPr="00F209C0">
        <w:rPr>
          <w:rStyle w:val="StyleUnderline"/>
        </w:rPr>
        <w:t xml:space="preserve"> living in </w:t>
      </w:r>
      <w:r w:rsidRPr="00492B4F">
        <w:rPr>
          <w:rStyle w:val="Emphasis"/>
        </w:rPr>
        <w:t>extreme poverty</w:t>
      </w:r>
      <w:r w:rsidRPr="00F209C0">
        <w:rPr>
          <w:rStyle w:val="StyleUnderline"/>
        </w:rPr>
        <w:t xml:space="preserve"> fell to </w:t>
      </w:r>
      <w:r w:rsidRPr="00492B4F">
        <w:rPr>
          <w:rStyle w:val="Emphasis"/>
        </w:rPr>
        <w:t>8.6 percent</w:t>
      </w:r>
      <w:r w:rsidRPr="00F209C0">
        <w:rPr>
          <w:rStyle w:val="StyleUnderline"/>
        </w:rPr>
        <w:t xml:space="preserve"> in 2018</w:t>
      </w:r>
      <w:r w:rsidRPr="006221CF">
        <w:rPr>
          <w:sz w:val="14"/>
        </w:rPr>
        <w:t xml:space="preserve">. In 1990, about 1.9 billion of the world’s people lived in extreme poverty;15 by 2018, that number had dropped to 650 million, even </w:t>
      </w:r>
      <w:r w:rsidRPr="00857937">
        <w:rPr>
          <w:rStyle w:val="StyleUnderline"/>
          <w:highlight w:val="yellow"/>
        </w:rPr>
        <w:t xml:space="preserve">despite </w:t>
      </w:r>
      <w:r w:rsidRPr="00E9108D">
        <w:rPr>
          <w:rStyle w:val="StyleUnderline"/>
        </w:rPr>
        <w:t xml:space="preserve">ongoing </w:t>
      </w:r>
      <w:r w:rsidRPr="00857937">
        <w:rPr>
          <w:rStyle w:val="Emphasis"/>
          <w:highlight w:val="yellow"/>
        </w:rPr>
        <w:t>population increases</w:t>
      </w:r>
      <w:r w:rsidRPr="006221CF">
        <w:rPr>
          <w:sz w:val="14"/>
        </w:rPr>
        <w:t xml:space="preserve"> that put the world population at 7.5 billion. Maintaining the current rate of poverty reduction would result in less than 5 percent of the world’s population living in destitution in 2030. And in 2015, the United Nations set the goal of eradicating extreme poverty by 2030 for all people everywhere. It might even be attainable.</w:t>
      </w:r>
    </w:p>
    <w:p w14:paraId="276C17DB" w14:textId="77777777" w:rsidR="00F15C73" w:rsidRPr="006221CF" w:rsidRDefault="00F15C73" w:rsidP="00F15C73">
      <w:pPr>
        <w:rPr>
          <w:sz w:val="14"/>
        </w:rPr>
      </w:pPr>
      <w:r w:rsidRPr="006221CF">
        <w:rPr>
          <w:sz w:val="14"/>
        </w:rPr>
        <w:t>&lt;&lt;&lt;FIGURE OMITTED&gt;&gt;&gt;</w:t>
      </w:r>
    </w:p>
    <w:p w14:paraId="78DBED38" w14:textId="77777777" w:rsidR="00F15C73" w:rsidRPr="006221CF" w:rsidRDefault="00F15C73" w:rsidP="00F15C73">
      <w:pPr>
        <w:rPr>
          <w:sz w:val="14"/>
        </w:rPr>
      </w:pPr>
      <w:r w:rsidRPr="006221CF">
        <w:rPr>
          <w:sz w:val="14"/>
        </w:rPr>
        <w:t>TREND 3</w:t>
      </w:r>
    </w:p>
    <w:p w14:paraId="2828742F" w14:textId="77777777" w:rsidR="00F15C73" w:rsidRPr="006221CF" w:rsidRDefault="00F15C73" w:rsidP="00F15C73">
      <w:pPr>
        <w:rPr>
          <w:sz w:val="14"/>
        </w:rPr>
      </w:pPr>
      <w:r w:rsidRPr="006221CF">
        <w:rPr>
          <w:sz w:val="14"/>
        </w:rPr>
        <w:t>ARE WE RUNNING OUT OF RESOURCES?</w:t>
      </w:r>
    </w:p>
    <w:p w14:paraId="32FDE5D9" w14:textId="77777777" w:rsidR="00F15C73" w:rsidRPr="006221CF" w:rsidRDefault="00F15C73" w:rsidP="00F15C73">
      <w:pPr>
        <w:rPr>
          <w:sz w:val="14"/>
        </w:rPr>
      </w:pPr>
      <w:r w:rsidRPr="006221CF">
        <w:rPr>
          <w:sz w:val="14"/>
        </w:rPr>
        <w:t xml:space="preserve">In his 1968 book The Population Bomb, Stanford University biologist Paul Ehrlich </w:t>
      </w:r>
      <w:r w:rsidRPr="00F209C0">
        <w:rPr>
          <w:rStyle w:val="StyleUnderline"/>
        </w:rPr>
        <w:t xml:space="preserve">warned that </w:t>
      </w:r>
      <w:r w:rsidRPr="00857937">
        <w:rPr>
          <w:rStyle w:val="Emphasis"/>
          <w:highlight w:val="yellow"/>
        </w:rPr>
        <w:t>overpopulation</w:t>
      </w:r>
      <w:r w:rsidRPr="00857937">
        <w:rPr>
          <w:rStyle w:val="StyleUnderline"/>
          <w:highlight w:val="yellow"/>
        </w:rPr>
        <w:t xml:space="preserve"> and </w:t>
      </w:r>
      <w:r w:rsidRPr="005D5C13">
        <w:rPr>
          <w:rStyle w:val="Emphasis"/>
        </w:rPr>
        <w:t>over</w:t>
      </w:r>
      <w:r w:rsidRPr="00857937">
        <w:rPr>
          <w:rStyle w:val="Emphasis"/>
          <w:highlight w:val="yellow"/>
        </w:rPr>
        <w:t>consumption</w:t>
      </w:r>
      <w:r w:rsidRPr="00F209C0">
        <w:rPr>
          <w:rStyle w:val="StyleUnderline"/>
        </w:rPr>
        <w:t xml:space="preserve"> would </w:t>
      </w:r>
      <w:r w:rsidRPr="00E9108D">
        <w:rPr>
          <w:rStyle w:val="StyleUnderline"/>
        </w:rPr>
        <w:t xml:space="preserve">result in the </w:t>
      </w:r>
      <w:r w:rsidRPr="00E9108D">
        <w:rPr>
          <w:rStyle w:val="Emphasis"/>
        </w:rPr>
        <w:t>exhaustion</w:t>
      </w:r>
      <w:r w:rsidRPr="00E9108D">
        <w:rPr>
          <w:rStyle w:val="StyleUnderline"/>
        </w:rPr>
        <w:t xml:space="preserve"> of </w:t>
      </w:r>
      <w:r w:rsidRPr="00E9108D">
        <w:rPr>
          <w:rStyle w:val="Emphasis"/>
        </w:rPr>
        <w:t>resources</w:t>
      </w:r>
      <w:r w:rsidRPr="00E9108D">
        <w:rPr>
          <w:rStyle w:val="StyleUnderline"/>
        </w:rPr>
        <w:t xml:space="preserve"> and a global catastrophe</w:t>
      </w:r>
      <w:r w:rsidRPr="00E9108D">
        <w:rPr>
          <w:sz w:val="14"/>
        </w:rPr>
        <w:t xml:space="preserve">.16 To understand whether that is likely to happen, it is </w:t>
      </w:r>
      <w:r w:rsidRPr="00E9108D">
        <w:rPr>
          <w:rStyle w:val="StyleUnderline"/>
        </w:rPr>
        <w:t>important to recognize that resources are not finite in the same way that a slice of pizza is finite</w:t>
      </w:r>
      <w:r w:rsidRPr="00E9108D">
        <w:rPr>
          <w:sz w:val="14"/>
        </w:rPr>
        <w:t xml:space="preserve">. That’s because </w:t>
      </w:r>
      <w:r w:rsidRPr="00E9108D">
        <w:rPr>
          <w:rStyle w:val="StyleUnderline"/>
        </w:rPr>
        <w:t xml:space="preserve">the </w:t>
      </w:r>
      <w:r w:rsidRPr="00E9108D">
        <w:rPr>
          <w:rStyle w:val="Emphasis"/>
        </w:rPr>
        <w:t>totality</w:t>
      </w:r>
      <w:r w:rsidRPr="00E9108D">
        <w:rPr>
          <w:rStyle w:val="StyleUnderline"/>
        </w:rPr>
        <w:t xml:space="preserve"> of our </w:t>
      </w:r>
      <w:r w:rsidRPr="00E9108D">
        <w:rPr>
          <w:rStyle w:val="Emphasis"/>
        </w:rPr>
        <w:t>resources</w:t>
      </w:r>
      <w:r w:rsidRPr="00E9108D">
        <w:rPr>
          <w:rStyle w:val="StyleUnderline"/>
        </w:rPr>
        <w:t xml:space="preserve"> is </w:t>
      </w:r>
      <w:r w:rsidRPr="00857937">
        <w:rPr>
          <w:rStyle w:val="StyleUnderline"/>
          <w:highlight w:val="yellow"/>
        </w:rPr>
        <w:t xml:space="preserve">neither </w:t>
      </w:r>
      <w:r w:rsidRPr="00857937">
        <w:rPr>
          <w:rStyle w:val="Emphasis"/>
          <w:highlight w:val="yellow"/>
        </w:rPr>
        <w:t>known</w:t>
      </w:r>
      <w:r w:rsidRPr="00857937">
        <w:rPr>
          <w:rStyle w:val="StyleUnderline"/>
          <w:highlight w:val="yellow"/>
        </w:rPr>
        <w:t xml:space="preserve"> nor </w:t>
      </w:r>
      <w:r w:rsidRPr="00857937">
        <w:rPr>
          <w:rStyle w:val="Emphasis"/>
          <w:highlight w:val="yellow"/>
        </w:rPr>
        <w:t>fixed</w:t>
      </w:r>
      <w:r w:rsidRPr="00E9108D">
        <w:rPr>
          <w:sz w:val="14"/>
        </w:rPr>
        <w:t>.</w:t>
      </w:r>
    </w:p>
    <w:p w14:paraId="51678734" w14:textId="77777777" w:rsidR="00F15C73" w:rsidRPr="006221CF" w:rsidRDefault="00F15C73" w:rsidP="00F15C73">
      <w:pPr>
        <w:rPr>
          <w:sz w:val="14"/>
        </w:rPr>
      </w:pPr>
      <w:r w:rsidRPr="00F209C0">
        <w:rPr>
          <w:rStyle w:val="StyleUnderline"/>
        </w:rPr>
        <w:t>In a competitive economy, humanity’s knowledge about the value and availability of something tends to be reflected in its price</w:t>
      </w:r>
      <w:r w:rsidRPr="006221CF">
        <w:rPr>
          <w:sz w:val="14"/>
        </w:rPr>
        <w:t xml:space="preserve">. If prices fall, resources can be deemed to have become more abundant relative to demand. </w:t>
      </w:r>
      <w:r w:rsidRPr="00E9108D">
        <w:rPr>
          <w:rStyle w:val="StyleUnderline"/>
        </w:rPr>
        <w:t xml:space="preserve">If </w:t>
      </w:r>
      <w:r w:rsidRPr="00857937">
        <w:rPr>
          <w:rStyle w:val="Emphasis"/>
          <w:highlight w:val="yellow"/>
        </w:rPr>
        <w:t>prices</w:t>
      </w:r>
      <w:r w:rsidRPr="00E9108D">
        <w:rPr>
          <w:rStyle w:val="Emphasis"/>
        </w:rPr>
        <w:t xml:space="preserve"> increase</w:t>
      </w:r>
      <w:r w:rsidRPr="00F209C0">
        <w:rPr>
          <w:rStyle w:val="StyleUnderline"/>
        </w:rPr>
        <w:t xml:space="preserve">, they can be </w:t>
      </w:r>
      <w:r w:rsidRPr="00E9108D">
        <w:rPr>
          <w:rStyle w:val="StyleUnderline"/>
        </w:rPr>
        <w:t xml:space="preserve">deemed to have become </w:t>
      </w:r>
      <w:r w:rsidRPr="00E9108D">
        <w:rPr>
          <w:rStyle w:val="Emphasis"/>
        </w:rPr>
        <w:t>less abundant</w:t>
      </w:r>
      <w:r w:rsidRPr="00E9108D">
        <w:rPr>
          <w:rStyle w:val="StyleUnderline"/>
        </w:rPr>
        <w:t>, again relative to demand</w:t>
      </w:r>
      <w:r w:rsidRPr="00E9108D">
        <w:rPr>
          <w:sz w:val="14"/>
        </w:rPr>
        <w:t xml:space="preserve">. Higher prices also </w:t>
      </w:r>
      <w:r w:rsidRPr="00E9108D">
        <w:rPr>
          <w:rStyle w:val="StyleUnderline"/>
        </w:rPr>
        <w:t>crea</w:t>
      </w:r>
      <w:r w:rsidRPr="00F209C0">
        <w:rPr>
          <w:rStyle w:val="StyleUnderline"/>
        </w:rPr>
        <w:t xml:space="preserve">te </w:t>
      </w:r>
      <w:r w:rsidRPr="00857937">
        <w:rPr>
          <w:rStyle w:val="Emphasis"/>
          <w:highlight w:val="yellow"/>
        </w:rPr>
        <w:t>incentive</w:t>
      </w:r>
      <w:r w:rsidRPr="00E9108D">
        <w:rPr>
          <w:rStyle w:val="Emphasis"/>
        </w:rPr>
        <w:t>s</w:t>
      </w:r>
      <w:r w:rsidRPr="00E9108D">
        <w:rPr>
          <w:rStyle w:val="StyleUnderline"/>
        </w:rPr>
        <w:t xml:space="preserve"> for </w:t>
      </w:r>
      <w:r w:rsidRPr="00857937">
        <w:rPr>
          <w:rStyle w:val="Emphasis"/>
          <w:highlight w:val="yellow"/>
        </w:rPr>
        <w:t>innovation</w:t>
      </w:r>
      <w:r w:rsidRPr="00F209C0">
        <w:rPr>
          <w:rStyle w:val="StyleUnderline"/>
        </w:rPr>
        <w:t xml:space="preserve">, including discoveries of </w:t>
      </w:r>
      <w:r w:rsidRPr="00857937">
        <w:rPr>
          <w:rStyle w:val="Emphasis"/>
          <w:highlight w:val="yellow"/>
        </w:rPr>
        <w:t>new deposits</w:t>
      </w:r>
      <w:r w:rsidRPr="00F209C0">
        <w:rPr>
          <w:rStyle w:val="StyleUnderline"/>
        </w:rPr>
        <w:t xml:space="preserve">, </w:t>
      </w:r>
      <w:r w:rsidRPr="00492B4F">
        <w:rPr>
          <w:rStyle w:val="Emphasis"/>
        </w:rPr>
        <w:t xml:space="preserve">greater </w:t>
      </w:r>
      <w:r w:rsidRPr="00857937">
        <w:rPr>
          <w:rStyle w:val="Emphasis"/>
          <w:highlight w:val="yellow"/>
        </w:rPr>
        <w:t>efficiency</w:t>
      </w:r>
      <w:r w:rsidRPr="00F209C0">
        <w:rPr>
          <w:rStyle w:val="StyleUnderline"/>
        </w:rPr>
        <w:t xml:space="preserve"> of use, </w:t>
      </w:r>
      <w:r w:rsidRPr="00857937">
        <w:rPr>
          <w:rStyle w:val="StyleUnderline"/>
          <w:highlight w:val="yellow"/>
        </w:rPr>
        <w:t>and</w:t>
      </w:r>
      <w:r w:rsidRPr="00F209C0">
        <w:rPr>
          <w:rStyle w:val="StyleUnderline"/>
        </w:rPr>
        <w:t xml:space="preserve"> </w:t>
      </w:r>
      <w:r w:rsidRPr="005D5C13">
        <w:rPr>
          <w:rStyle w:val="StyleUnderline"/>
        </w:rPr>
        <w:t>the</w:t>
      </w:r>
      <w:r w:rsidRPr="00F209C0">
        <w:rPr>
          <w:rStyle w:val="StyleUnderline"/>
        </w:rPr>
        <w:t xml:space="preserve"> development of </w:t>
      </w:r>
      <w:r w:rsidRPr="00857937">
        <w:rPr>
          <w:rStyle w:val="Emphasis"/>
          <w:highlight w:val="yellow"/>
        </w:rPr>
        <w:t>substitutes</w:t>
      </w:r>
      <w:r w:rsidRPr="006221CF">
        <w:rPr>
          <w:sz w:val="14"/>
        </w:rPr>
        <w:t>.</w:t>
      </w:r>
    </w:p>
    <w:p w14:paraId="0BBAB9C6" w14:textId="77777777" w:rsidR="00F15C73" w:rsidRPr="006221CF" w:rsidRDefault="00F15C73" w:rsidP="00F15C73">
      <w:pPr>
        <w:rPr>
          <w:sz w:val="14"/>
        </w:rPr>
      </w:pPr>
      <w:r w:rsidRPr="006221CF">
        <w:rPr>
          <w:sz w:val="14"/>
        </w:rPr>
        <w:t>In a recent paper, one of us looked at prices for 50 foundational commodities covering energy, food, materials, and metals. The data were collected by the World Bank and the International Monetary Fund between 1980 and 2017. The paper found that the nominal prices of 9 commodities fell, whereas the nominal prices of 41 commodities increased. The average nominal price of 50 commodities rose by 62.7 percent. Adjusted for inflation, however, 43 commodities declined in price, 2 remained equally valuable, and only 5 commodities increased in price. On average, the real price of 50 commodities fell by 36.3 percent.17</w:t>
      </w:r>
    </w:p>
    <w:p w14:paraId="15759947" w14:textId="77777777" w:rsidR="00F15C73" w:rsidRPr="006221CF" w:rsidRDefault="00F15C73" w:rsidP="00F15C73">
      <w:pPr>
        <w:rPr>
          <w:sz w:val="14"/>
        </w:rPr>
      </w:pPr>
      <w:r w:rsidRPr="006221CF">
        <w:rPr>
          <w:sz w:val="14"/>
        </w:rPr>
        <w:t xml:space="preserve">Between 1980 and 2017, the inflation adjusted global hourly income per person also grew by 80.1 percent. Therefore, for the amount of work required, commodities became 64.7 percent cheaper. Put differently, </w:t>
      </w:r>
      <w:r w:rsidRPr="00F209C0">
        <w:rPr>
          <w:rStyle w:val="StyleUnderline"/>
        </w:rPr>
        <w:t>commodities that took 60 minutes of work to buy in 1980 took only 21 minutes of work to buy in 2017</w:t>
      </w:r>
      <w:r w:rsidRPr="006221CF">
        <w:rPr>
          <w:sz w:val="14"/>
        </w:rPr>
        <w:t xml:space="preserve">.18 All in all, </w:t>
      </w:r>
      <w:r w:rsidRPr="00492B4F">
        <w:rPr>
          <w:rStyle w:val="Emphasis"/>
        </w:rPr>
        <w:t>resources</w:t>
      </w:r>
      <w:r w:rsidRPr="00F209C0">
        <w:rPr>
          <w:rStyle w:val="StyleUnderline"/>
        </w:rPr>
        <w:t xml:space="preserve"> are </w:t>
      </w:r>
      <w:r w:rsidRPr="00492B4F">
        <w:rPr>
          <w:rStyle w:val="Emphasis"/>
        </w:rPr>
        <w:t>not</w:t>
      </w:r>
      <w:r w:rsidRPr="00F209C0">
        <w:rPr>
          <w:rStyle w:val="StyleUnderline"/>
        </w:rPr>
        <w:t xml:space="preserve"> being </w:t>
      </w:r>
      <w:r w:rsidRPr="00492B4F">
        <w:rPr>
          <w:rStyle w:val="Emphasis"/>
        </w:rPr>
        <w:t>depleted</w:t>
      </w:r>
      <w:r w:rsidRPr="006221CF">
        <w:rPr>
          <w:sz w:val="14"/>
        </w:rPr>
        <w:t xml:space="preserve"> in the way that Ehrlich feared they would—as witnessed by the fact that </w:t>
      </w:r>
      <w:r w:rsidRPr="005D5C13">
        <w:rPr>
          <w:rStyle w:val="StyleUnderline"/>
        </w:rPr>
        <w:t>humanity</w:t>
      </w:r>
      <w:r w:rsidRPr="00F209C0">
        <w:rPr>
          <w:rStyle w:val="StyleUnderline"/>
        </w:rPr>
        <w:t xml:space="preserve"> has </w:t>
      </w:r>
      <w:r w:rsidRPr="00857937">
        <w:rPr>
          <w:rStyle w:val="Emphasis"/>
          <w:highlight w:val="yellow"/>
        </w:rPr>
        <w:t>not yet</w:t>
      </w:r>
      <w:r w:rsidRPr="00857937">
        <w:rPr>
          <w:rStyle w:val="StyleUnderline"/>
          <w:highlight w:val="yellow"/>
        </w:rPr>
        <w:t xml:space="preserve"> run out of a </w:t>
      </w:r>
      <w:r w:rsidRPr="00857937">
        <w:rPr>
          <w:rStyle w:val="Emphasis"/>
          <w:highlight w:val="yellow"/>
        </w:rPr>
        <w:t>single</w:t>
      </w:r>
      <w:r w:rsidRPr="00F209C0">
        <w:rPr>
          <w:rStyle w:val="StyleUnderline"/>
        </w:rPr>
        <w:t xml:space="preserve"> supposedly </w:t>
      </w:r>
      <w:r w:rsidRPr="00857937">
        <w:rPr>
          <w:rStyle w:val="Emphasis"/>
          <w:highlight w:val="yellow"/>
        </w:rPr>
        <w:t>nonrenewable resource</w:t>
      </w:r>
      <w:r w:rsidRPr="006221CF">
        <w:rPr>
          <w:sz w:val="14"/>
        </w:rPr>
        <w:t xml:space="preserve">. In fact, </w:t>
      </w:r>
      <w:r w:rsidRPr="00492B4F">
        <w:rPr>
          <w:rStyle w:val="Emphasis"/>
        </w:rPr>
        <w:t>resources</w:t>
      </w:r>
      <w:r w:rsidRPr="00F209C0">
        <w:rPr>
          <w:rStyle w:val="StyleUnderline"/>
        </w:rPr>
        <w:t xml:space="preserve"> tend </w:t>
      </w:r>
      <w:r w:rsidRPr="00E9108D">
        <w:rPr>
          <w:rStyle w:val="StyleUnderline"/>
        </w:rPr>
        <w:t xml:space="preserve">to become </w:t>
      </w:r>
      <w:r w:rsidRPr="00E9108D">
        <w:rPr>
          <w:rStyle w:val="Emphasis"/>
        </w:rPr>
        <w:t>more abundant</w:t>
      </w:r>
      <w:r w:rsidRPr="00E9108D">
        <w:rPr>
          <w:rStyle w:val="StyleUnderline"/>
        </w:rPr>
        <w:t xml:space="preserve"> over time </w:t>
      </w:r>
      <w:r w:rsidRPr="00E9108D">
        <w:rPr>
          <w:rStyle w:val="Emphasis"/>
        </w:rPr>
        <w:t>relative</w:t>
      </w:r>
      <w:r w:rsidRPr="00E9108D">
        <w:rPr>
          <w:rStyle w:val="StyleUnderline"/>
        </w:rPr>
        <w:t xml:space="preserve"> to the </w:t>
      </w:r>
      <w:r w:rsidRPr="00E9108D">
        <w:rPr>
          <w:rStyle w:val="Emphasis"/>
        </w:rPr>
        <w:t>demand</w:t>
      </w:r>
      <w:r w:rsidRPr="00E9108D">
        <w:rPr>
          <w:rStyle w:val="StyleUnderline"/>
        </w:rPr>
        <w:t xml:space="preserve"> for them</w:t>
      </w:r>
      <w:r w:rsidRPr="00E9108D">
        <w:rPr>
          <w:sz w:val="14"/>
        </w:rPr>
        <w:t>.</w:t>
      </w:r>
    </w:p>
    <w:p w14:paraId="5B86030C" w14:textId="77777777" w:rsidR="00F15C73" w:rsidRPr="006221CF" w:rsidRDefault="00F15C73" w:rsidP="00F15C73">
      <w:pPr>
        <w:rPr>
          <w:sz w:val="14"/>
        </w:rPr>
      </w:pPr>
      <w:r w:rsidRPr="006221CF">
        <w:rPr>
          <w:sz w:val="14"/>
        </w:rPr>
        <w:t>&lt;&lt;&lt;FIGURE OMITTED&gt;&gt;&gt;</w:t>
      </w:r>
    </w:p>
    <w:p w14:paraId="3F2FBD6C" w14:textId="77777777" w:rsidR="00F15C73" w:rsidRPr="006221CF" w:rsidRDefault="00F15C73" w:rsidP="00F15C73">
      <w:pPr>
        <w:rPr>
          <w:sz w:val="14"/>
        </w:rPr>
      </w:pPr>
      <w:r w:rsidRPr="006221CF">
        <w:rPr>
          <w:sz w:val="14"/>
        </w:rPr>
        <w:t>TREND 4</w:t>
      </w:r>
    </w:p>
    <w:p w14:paraId="2582BED0" w14:textId="77777777" w:rsidR="00F15C73" w:rsidRPr="006221CF" w:rsidRDefault="00F15C73" w:rsidP="00F15C73">
      <w:pPr>
        <w:rPr>
          <w:sz w:val="14"/>
        </w:rPr>
      </w:pPr>
      <w:r w:rsidRPr="006221CF">
        <w:rPr>
          <w:sz w:val="14"/>
        </w:rPr>
        <w:t>PEAK POPULATION</w:t>
      </w:r>
    </w:p>
    <w:p w14:paraId="23DEFE97" w14:textId="77777777" w:rsidR="00F15C73" w:rsidRPr="006221CF" w:rsidRDefault="00F15C73" w:rsidP="00F15C73">
      <w:pPr>
        <w:rPr>
          <w:sz w:val="14"/>
        </w:rPr>
      </w:pPr>
      <w:r w:rsidRPr="006221CF">
        <w:rPr>
          <w:sz w:val="14"/>
        </w:rPr>
        <w:t xml:space="preserve">World population will likely peak at 9.8 billion people at around 2080 and fall to 9.5 billion by 2100 in the medium-fertility scenario calculated by demographer Wolfgang Lutz and his colleagues at the International Institute for Applied Systems Analysis.19 Alternatively, </w:t>
      </w:r>
      <w:r w:rsidRPr="00E9108D">
        <w:rPr>
          <w:rStyle w:val="StyleUnderline"/>
        </w:rPr>
        <w:t xml:space="preserve">assuming rapid </w:t>
      </w:r>
      <w:r w:rsidRPr="00E9108D">
        <w:rPr>
          <w:rStyle w:val="Emphasis"/>
        </w:rPr>
        <w:t>economic growth</w:t>
      </w:r>
      <w:r w:rsidRPr="00E9108D">
        <w:rPr>
          <w:rStyle w:val="StyleUnderline"/>
        </w:rPr>
        <w:t xml:space="preserve">, </w:t>
      </w:r>
      <w:r w:rsidRPr="00E9108D">
        <w:rPr>
          <w:rStyle w:val="Emphasis"/>
        </w:rPr>
        <w:t>technological advancement</w:t>
      </w:r>
      <w:r w:rsidRPr="00E9108D">
        <w:rPr>
          <w:rStyle w:val="StyleUnderline"/>
        </w:rPr>
        <w:t xml:space="preserve">, and </w:t>
      </w:r>
      <w:r w:rsidRPr="00E9108D">
        <w:rPr>
          <w:rStyle w:val="Emphasis"/>
        </w:rPr>
        <w:t>rising</w:t>
      </w:r>
      <w:r w:rsidRPr="00E9108D">
        <w:rPr>
          <w:rStyle w:val="StyleUnderline"/>
        </w:rPr>
        <w:t xml:space="preserve"> levels of </w:t>
      </w:r>
      <w:r w:rsidRPr="00E9108D">
        <w:rPr>
          <w:rStyle w:val="Emphasis"/>
        </w:rPr>
        <w:t>educational attainment</w:t>
      </w:r>
      <w:r w:rsidRPr="00E9108D">
        <w:rPr>
          <w:rStyle w:val="StyleUnderline"/>
        </w:rPr>
        <w:t xml:space="preserve"> for both sexes</w:t>
      </w:r>
      <w:r w:rsidRPr="00E9108D">
        <w:rPr>
          <w:sz w:val="14"/>
        </w:rPr>
        <w:t>—all factors that tend to lower fertili</w:t>
      </w:r>
      <w:r w:rsidRPr="006221CF">
        <w:rPr>
          <w:sz w:val="14"/>
        </w:rPr>
        <w:t xml:space="preserve">ty—Lutz projects that </w:t>
      </w:r>
      <w:r w:rsidRPr="00857937">
        <w:rPr>
          <w:rStyle w:val="Emphasis"/>
          <w:highlight w:val="yellow"/>
        </w:rPr>
        <w:t>world population</w:t>
      </w:r>
      <w:r w:rsidRPr="00F209C0">
        <w:rPr>
          <w:rStyle w:val="StyleUnderline"/>
        </w:rPr>
        <w:t xml:space="preserve"> will more likely </w:t>
      </w:r>
      <w:r w:rsidRPr="00857937">
        <w:rPr>
          <w:rStyle w:val="Emphasis"/>
          <w:highlight w:val="yellow"/>
        </w:rPr>
        <w:t>peak</w:t>
      </w:r>
      <w:r w:rsidRPr="00857937">
        <w:rPr>
          <w:rStyle w:val="StyleUnderline"/>
          <w:highlight w:val="yellow"/>
        </w:rPr>
        <w:t xml:space="preserve"> at</w:t>
      </w:r>
      <w:r w:rsidRPr="00F209C0">
        <w:rPr>
          <w:rStyle w:val="StyleUnderline"/>
        </w:rPr>
        <w:t xml:space="preserve"> about </w:t>
      </w:r>
      <w:r w:rsidRPr="00857937">
        <w:rPr>
          <w:rStyle w:val="Emphasis"/>
          <w:highlight w:val="yellow"/>
        </w:rPr>
        <w:t>8.9 billion</w:t>
      </w:r>
      <w:r w:rsidRPr="00F209C0">
        <w:rPr>
          <w:rStyle w:val="StyleUnderline"/>
        </w:rPr>
        <w:t xml:space="preserve"> by 2060 and </w:t>
      </w:r>
      <w:r w:rsidRPr="005D5C13">
        <w:rPr>
          <w:rStyle w:val="Emphasis"/>
        </w:rPr>
        <w:t>decline</w:t>
      </w:r>
      <w:r w:rsidRPr="00F209C0">
        <w:rPr>
          <w:rStyle w:val="StyleUnderline"/>
        </w:rPr>
        <w:t xml:space="preserve"> to 7.8 billion by the </w:t>
      </w:r>
      <w:r w:rsidRPr="00492B4F">
        <w:rPr>
          <w:rStyle w:val="Emphasis"/>
        </w:rPr>
        <w:t>end</w:t>
      </w:r>
      <w:r w:rsidRPr="00F209C0">
        <w:rPr>
          <w:rStyle w:val="StyleUnderline"/>
        </w:rPr>
        <w:t xml:space="preserve"> of the </w:t>
      </w:r>
      <w:r w:rsidRPr="00492B4F">
        <w:rPr>
          <w:rStyle w:val="Emphasis"/>
        </w:rPr>
        <w:t>21st century</w:t>
      </w:r>
      <w:r w:rsidRPr="006221CF">
        <w:rPr>
          <w:sz w:val="14"/>
        </w:rPr>
        <w:t>.20 Today, global population stands at about 7.7 billion.</w:t>
      </w:r>
    </w:p>
    <w:p w14:paraId="3CD9B634" w14:textId="77777777" w:rsidR="00F15C73" w:rsidRPr="006221CF" w:rsidRDefault="00F15C73" w:rsidP="00F15C73">
      <w:pPr>
        <w:rPr>
          <w:sz w:val="14"/>
        </w:rPr>
      </w:pPr>
      <w:r w:rsidRPr="006221CF">
        <w:rPr>
          <w:sz w:val="14"/>
        </w:rPr>
        <w:t xml:space="preserve">These projections </w:t>
      </w:r>
      <w:r w:rsidRPr="00E9108D">
        <w:rPr>
          <w:rStyle w:val="Emphasis"/>
        </w:rPr>
        <w:t>contrast</w:t>
      </w:r>
      <w:r w:rsidRPr="00E9108D">
        <w:rPr>
          <w:rStyle w:val="StyleUnderline"/>
        </w:rPr>
        <w:t xml:space="preserve"> with the </w:t>
      </w:r>
      <w:r w:rsidRPr="00E9108D">
        <w:rPr>
          <w:rStyle w:val="Emphasis"/>
        </w:rPr>
        <w:t>U</w:t>
      </w:r>
      <w:r w:rsidRPr="00E9108D">
        <w:rPr>
          <w:rStyle w:val="StyleUnderline"/>
        </w:rPr>
        <w:t xml:space="preserve">nited </w:t>
      </w:r>
      <w:r w:rsidRPr="00E9108D">
        <w:rPr>
          <w:rStyle w:val="Emphasis"/>
        </w:rPr>
        <w:t>N</w:t>
      </w:r>
      <w:r w:rsidRPr="00E9108D">
        <w:rPr>
          <w:rStyle w:val="StyleUnderline"/>
        </w:rPr>
        <w:t>ations’ median population projection, which reckons that there is a good chance that the world population will peak at 10.9 billion</w:t>
      </w:r>
      <w:r w:rsidRPr="00F209C0">
        <w:rPr>
          <w:rStyle w:val="StyleUnderline"/>
        </w:rPr>
        <w:t xml:space="preserve"> before 2100</w:t>
      </w:r>
      <w:r w:rsidRPr="006221CF">
        <w:rPr>
          <w:sz w:val="14"/>
        </w:rPr>
        <w:t xml:space="preserve">.21 Lutz and his fellow researchers point out that </w:t>
      </w:r>
      <w:r w:rsidRPr="00F209C0">
        <w:rPr>
          <w:rStyle w:val="StyleUnderline"/>
        </w:rPr>
        <w:t xml:space="preserve">past UN </w:t>
      </w:r>
      <w:r w:rsidRPr="00857937">
        <w:rPr>
          <w:rStyle w:val="StyleUnderline"/>
          <w:highlight w:val="yellow"/>
        </w:rPr>
        <w:t>projections</w:t>
      </w:r>
      <w:r w:rsidRPr="00F209C0">
        <w:rPr>
          <w:rStyle w:val="StyleUnderline"/>
        </w:rPr>
        <w:t xml:space="preserve"> have been </w:t>
      </w:r>
      <w:r w:rsidRPr="00857937">
        <w:rPr>
          <w:rStyle w:val="Emphasis"/>
          <w:highlight w:val="yellow"/>
        </w:rPr>
        <w:t>too high</w:t>
      </w:r>
      <w:r w:rsidRPr="006221CF">
        <w:rPr>
          <w:sz w:val="14"/>
        </w:rPr>
        <w:t xml:space="preserve">. That has been the case, they argue, </w:t>
      </w:r>
      <w:r w:rsidRPr="00F209C0">
        <w:rPr>
          <w:rStyle w:val="StyleUnderline"/>
        </w:rPr>
        <w:t xml:space="preserve">because the UN does </w:t>
      </w:r>
      <w:r w:rsidRPr="00857937">
        <w:rPr>
          <w:rStyle w:val="StyleUnderline"/>
          <w:highlight w:val="yellow"/>
        </w:rPr>
        <w:t>not</w:t>
      </w:r>
      <w:r w:rsidRPr="00F209C0">
        <w:rPr>
          <w:rStyle w:val="StyleUnderline"/>
        </w:rPr>
        <w:t xml:space="preserve"> take </w:t>
      </w:r>
      <w:r w:rsidRPr="00857937">
        <w:rPr>
          <w:rStyle w:val="StyleUnderline"/>
          <w:highlight w:val="yellow"/>
        </w:rPr>
        <w:t>adequate account of</w:t>
      </w:r>
      <w:r w:rsidRPr="00F209C0">
        <w:rPr>
          <w:rStyle w:val="StyleUnderline"/>
        </w:rPr>
        <w:t xml:space="preserve"> the effects on </w:t>
      </w:r>
      <w:r w:rsidRPr="00857937">
        <w:rPr>
          <w:rStyle w:val="Emphasis"/>
          <w:highlight w:val="yellow"/>
        </w:rPr>
        <w:t>fertility</w:t>
      </w:r>
      <w:r w:rsidRPr="00F209C0">
        <w:rPr>
          <w:rStyle w:val="StyleUnderline"/>
        </w:rPr>
        <w:t xml:space="preserve"> of increased levels of </w:t>
      </w:r>
      <w:r w:rsidRPr="00857937">
        <w:rPr>
          <w:rStyle w:val="Emphasis"/>
          <w:highlight w:val="yellow"/>
        </w:rPr>
        <w:t>education</w:t>
      </w:r>
      <w:r w:rsidRPr="006221CF">
        <w:rPr>
          <w:sz w:val="14"/>
        </w:rPr>
        <w:t>, especially the schooling of girls and women.</w:t>
      </w:r>
    </w:p>
    <w:p w14:paraId="072FD072" w14:textId="77777777" w:rsidR="00F15C73" w:rsidRPr="006221CF" w:rsidRDefault="00F15C73" w:rsidP="00F15C73">
      <w:pPr>
        <w:rPr>
          <w:sz w:val="14"/>
        </w:rPr>
      </w:pPr>
      <w:r w:rsidRPr="006221CF">
        <w:rPr>
          <w:sz w:val="14"/>
        </w:rPr>
        <w:t xml:space="preserve">Other global trends—such as </w:t>
      </w:r>
      <w:r w:rsidRPr="00F209C0">
        <w:rPr>
          <w:rStyle w:val="StyleUnderline"/>
        </w:rPr>
        <w:t xml:space="preserve">steeply </w:t>
      </w:r>
      <w:r w:rsidRPr="005D5C13">
        <w:rPr>
          <w:rStyle w:val="StyleUnderline"/>
        </w:rPr>
        <w:t xml:space="preserve">falling </w:t>
      </w:r>
      <w:r w:rsidRPr="005D5C13">
        <w:rPr>
          <w:rStyle w:val="Emphasis"/>
        </w:rPr>
        <w:t>child mortality</w:t>
      </w:r>
      <w:r w:rsidRPr="00F209C0">
        <w:rPr>
          <w:rStyle w:val="StyleUnderline"/>
        </w:rPr>
        <w:t xml:space="preserve"> rates, </w:t>
      </w:r>
      <w:r w:rsidRPr="00492B4F">
        <w:rPr>
          <w:rStyle w:val="Emphasis"/>
        </w:rPr>
        <w:t xml:space="preserve">increased </w:t>
      </w:r>
      <w:r w:rsidRPr="00857937">
        <w:rPr>
          <w:rStyle w:val="Emphasis"/>
          <w:highlight w:val="yellow"/>
        </w:rPr>
        <w:t>urbanization</w:t>
      </w:r>
      <w:r w:rsidRPr="00857937">
        <w:rPr>
          <w:rStyle w:val="StyleUnderline"/>
          <w:highlight w:val="yellow"/>
        </w:rPr>
        <w:t xml:space="preserve">, </w:t>
      </w:r>
      <w:r w:rsidRPr="00857937">
        <w:rPr>
          <w:rStyle w:val="Emphasis"/>
          <w:highlight w:val="yellow"/>
        </w:rPr>
        <w:t>rising incomes</w:t>
      </w:r>
      <w:r w:rsidRPr="00F209C0">
        <w:rPr>
          <w:rStyle w:val="StyleUnderline"/>
        </w:rPr>
        <w:t xml:space="preserve">, and the spread of political and </w:t>
      </w:r>
      <w:r w:rsidRPr="00857937">
        <w:rPr>
          <w:rStyle w:val="Emphasis"/>
          <w:highlight w:val="yellow"/>
        </w:rPr>
        <w:t>economic freedom</w:t>
      </w:r>
      <w:r w:rsidRPr="006221CF">
        <w:rPr>
          <w:sz w:val="14"/>
        </w:rPr>
        <w:t xml:space="preserve">—all </w:t>
      </w:r>
      <w:r w:rsidRPr="00857937">
        <w:rPr>
          <w:rStyle w:val="Emphasis"/>
          <w:sz w:val="28"/>
          <w:szCs w:val="24"/>
          <w:highlight w:val="yellow"/>
        </w:rPr>
        <w:t>strongly correlate</w:t>
      </w:r>
      <w:r w:rsidRPr="00492B4F">
        <w:rPr>
          <w:rStyle w:val="StyleUnderline"/>
          <w:szCs w:val="24"/>
        </w:rPr>
        <w:t xml:space="preserve"> </w:t>
      </w:r>
      <w:r w:rsidRPr="00F209C0">
        <w:rPr>
          <w:rStyle w:val="StyleUnderline"/>
        </w:rPr>
        <w:t xml:space="preserve">with families’ choosing to have </w:t>
      </w:r>
      <w:r w:rsidRPr="00492B4F">
        <w:rPr>
          <w:rStyle w:val="Emphasis"/>
        </w:rPr>
        <w:t>fewer children</w:t>
      </w:r>
      <w:r w:rsidRPr="006221CF">
        <w:rPr>
          <w:sz w:val="14"/>
        </w:rPr>
        <w:t xml:space="preserve">. Instead of having many children in the hope that a few might survive, </w:t>
      </w:r>
      <w:r w:rsidRPr="00E9108D">
        <w:rPr>
          <w:rStyle w:val="StyleUnderline"/>
        </w:rPr>
        <w:t xml:space="preserve">more </w:t>
      </w:r>
      <w:r w:rsidRPr="00E9108D">
        <w:rPr>
          <w:rStyle w:val="Emphasis"/>
        </w:rPr>
        <w:t>parents</w:t>
      </w:r>
      <w:r w:rsidRPr="00E9108D">
        <w:rPr>
          <w:rStyle w:val="StyleUnderline"/>
        </w:rPr>
        <w:t xml:space="preserve"> around the world now </w:t>
      </w:r>
      <w:r w:rsidRPr="00E9108D">
        <w:rPr>
          <w:rStyle w:val="Emphasis"/>
        </w:rPr>
        <w:t>aim</w:t>
      </w:r>
      <w:r w:rsidRPr="00E9108D">
        <w:rPr>
          <w:rStyle w:val="StyleUnderline"/>
        </w:rPr>
        <w:t xml:space="preserve"> at providing</w:t>
      </w:r>
      <w:r w:rsidRPr="00F209C0">
        <w:rPr>
          <w:rStyle w:val="StyleUnderline"/>
        </w:rPr>
        <w:t xml:space="preserve"> those few whom they do have with the </w:t>
      </w:r>
      <w:r w:rsidRPr="005D5C13">
        <w:rPr>
          <w:rStyle w:val="Emphasis"/>
        </w:rPr>
        <w:t>skills</w:t>
      </w:r>
      <w:r w:rsidRPr="00F209C0">
        <w:rPr>
          <w:rStyle w:val="StyleUnderline"/>
        </w:rPr>
        <w:t xml:space="preserve"> and </w:t>
      </w:r>
      <w:r w:rsidRPr="00857937">
        <w:rPr>
          <w:rStyle w:val="Emphasis"/>
          <w:highlight w:val="yellow"/>
        </w:rPr>
        <w:t>social capital</w:t>
      </w:r>
      <w:r w:rsidRPr="00F209C0">
        <w:rPr>
          <w:rStyle w:val="StyleUnderline"/>
        </w:rPr>
        <w:t xml:space="preserve"> that will </w:t>
      </w:r>
      <w:r w:rsidRPr="00E9108D">
        <w:rPr>
          <w:rStyle w:val="StyleUnderline"/>
        </w:rPr>
        <w:t xml:space="preserve">enable them to </w:t>
      </w:r>
      <w:r w:rsidRPr="00857937">
        <w:rPr>
          <w:rStyle w:val="Emphasis"/>
          <w:highlight w:val="yellow"/>
        </w:rPr>
        <w:t>flourish</w:t>
      </w:r>
      <w:r w:rsidRPr="00857937">
        <w:rPr>
          <w:rStyle w:val="StyleUnderline"/>
          <w:highlight w:val="yellow"/>
        </w:rPr>
        <w:t xml:space="preserve"> in</w:t>
      </w:r>
      <w:r w:rsidRPr="00E9108D">
        <w:rPr>
          <w:rStyle w:val="StyleUnderline"/>
        </w:rPr>
        <w:t xml:space="preserve"> a </w:t>
      </w:r>
      <w:r w:rsidRPr="00857937">
        <w:rPr>
          <w:rStyle w:val="Emphasis"/>
          <w:highlight w:val="yellow"/>
        </w:rPr>
        <w:t>modern economy</w:t>
      </w:r>
      <w:r w:rsidRPr="00F209C0">
        <w:rPr>
          <w:rStyle w:val="StyleUnderline"/>
        </w:rPr>
        <w:t>. The trend toward lower population growth is good news because it means that the global expansion of reproductive freedom is empowering more families to decide how many children they wish to have</w:t>
      </w:r>
      <w:r w:rsidRPr="006221CF">
        <w:rPr>
          <w:sz w:val="14"/>
        </w:rPr>
        <w:t>.</w:t>
      </w:r>
    </w:p>
    <w:p w14:paraId="505C59F0" w14:textId="77777777" w:rsidR="00F15C73" w:rsidRPr="006221CF" w:rsidRDefault="00F15C73" w:rsidP="00F15C73">
      <w:pPr>
        <w:rPr>
          <w:sz w:val="14"/>
        </w:rPr>
      </w:pPr>
      <w:r w:rsidRPr="006221CF">
        <w:rPr>
          <w:sz w:val="14"/>
        </w:rPr>
        <w:t>&lt;&lt;&lt;FIGURE OMITTED&gt;&gt;&gt;</w:t>
      </w:r>
    </w:p>
    <w:p w14:paraId="01F332B2" w14:textId="77777777" w:rsidR="00F15C73" w:rsidRPr="006221CF" w:rsidRDefault="00F15C73" w:rsidP="00F15C73">
      <w:pPr>
        <w:rPr>
          <w:sz w:val="14"/>
        </w:rPr>
      </w:pPr>
      <w:r w:rsidRPr="006221CF">
        <w:rPr>
          <w:sz w:val="14"/>
        </w:rPr>
        <w:t>TREND 5</w:t>
      </w:r>
    </w:p>
    <w:p w14:paraId="69EC765B" w14:textId="77777777" w:rsidR="00F15C73" w:rsidRPr="006221CF" w:rsidRDefault="00F15C73" w:rsidP="00F15C73">
      <w:pPr>
        <w:rPr>
          <w:sz w:val="14"/>
        </w:rPr>
      </w:pPr>
      <w:r w:rsidRPr="006221CF">
        <w:rPr>
          <w:sz w:val="14"/>
        </w:rPr>
        <w:t>THE END OF FAMINE</w:t>
      </w:r>
    </w:p>
    <w:p w14:paraId="2F857AE5" w14:textId="77777777" w:rsidR="00F15C73" w:rsidRPr="006221CF" w:rsidRDefault="00F15C73" w:rsidP="00F15C73">
      <w:pPr>
        <w:rPr>
          <w:sz w:val="14"/>
        </w:rPr>
      </w:pPr>
      <w:r w:rsidRPr="006221CF">
        <w:rPr>
          <w:sz w:val="14"/>
        </w:rPr>
        <w:t xml:space="preserve">Adequate nutrition is a basic requirement for human survival. Yet </w:t>
      </w:r>
      <w:r w:rsidRPr="009F7FDE">
        <w:rPr>
          <w:rStyle w:val="StyleUnderline"/>
        </w:rPr>
        <w:t>for most of history, food was always scarce</w:t>
      </w:r>
      <w:r w:rsidRPr="006221CF">
        <w:rPr>
          <w:sz w:val="14"/>
        </w:rPr>
        <w:t>. The prevalence of food shortages can be gleaned from the profusion of commonly used idioms, such as “feast today, famine tomorrow”; from fairy tales, such as Hansel and Gretel; and from scriptural references, such as the biblical Four Horsemen of the Apocalypse, in which Famine accompanies Pestilence, War, and Death. In fact, the greatest famine of all time occurred between 1958 and 1962, when the Chinese communist ruler Mao Zedong used brute force to nationalize his country’s farmland, causing up to 45 million deaths in the process.22</w:t>
      </w:r>
    </w:p>
    <w:p w14:paraId="2EC87B02" w14:textId="77777777" w:rsidR="00F15C73" w:rsidRPr="006221CF" w:rsidRDefault="00F15C73" w:rsidP="00F15C73">
      <w:pPr>
        <w:rPr>
          <w:sz w:val="14"/>
        </w:rPr>
      </w:pPr>
      <w:r w:rsidRPr="006221CF">
        <w:rPr>
          <w:sz w:val="14"/>
        </w:rPr>
        <w:t>Since 1961, the global average population weighted food supply per person per day rose from 2,196 calories to 2,962 calories in 2017.23 To put these figures in perspective, the U.S. Department of Agriculture recommends that moderately active adult men consume between 2,200 and 2,800 calories a day and moderately active women consume between 1,800 and 2,000 calories a day. In Sub-Saharan Africa, the average food supply per person per day rose from approximately 1,800 calories in 1961 to 2,449 calories in 2017.24 Put differently, the world’s poorest region enjoys access to food that is roughly equivalent to that of the Portuguese in the early 1960s.</w:t>
      </w:r>
    </w:p>
    <w:p w14:paraId="5C23D112" w14:textId="77777777" w:rsidR="00F15C73" w:rsidRPr="00E9108D" w:rsidRDefault="00F15C73" w:rsidP="00F15C73">
      <w:pPr>
        <w:rPr>
          <w:sz w:val="14"/>
        </w:rPr>
      </w:pPr>
      <w:r w:rsidRPr="006221CF">
        <w:rPr>
          <w:sz w:val="14"/>
        </w:rPr>
        <w:t>What accounts for the growing access to food? First</w:t>
      </w:r>
      <w:r w:rsidRPr="005D5C13">
        <w:rPr>
          <w:sz w:val="14"/>
        </w:rPr>
        <w:t xml:space="preserve">, </w:t>
      </w:r>
      <w:r w:rsidRPr="00857937">
        <w:rPr>
          <w:rStyle w:val="Emphasis"/>
          <w:highlight w:val="yellow"/>
        </w:rPr>
        <w:t>ag</w:t>
      </w:r>
      <w:r w:rsidRPr="00492B4F">
        <w:rPr>
          <w:rStyle w:val="Emphasis"/>
        </w:rPr>
        <w:t xml:space="preserve">ricultural </w:t>
      </w:r>
      <w:r w:rsidRPr="00857937">
        <w:rPr>
          <w:rStyle w:val="Emphasis"/>
          <w:highlight w:val="yellow"/>
        </w:rPr>
        <w:t>productivity</w:t>
      </w:r>
      <w:r w:rsidRPr="009F7FDE">
        <w:rPr>
          <w:rStyle w:val="StyleUnderline"/>
        </w:rPr>
        <w:t xml:space="preserve"> has </w:t>
      </w:r>
      <w:r w:rsidRPr="00E9108D">
        <w:rPr>
          <w:rStyle w:val="Emphasis"/>
        </w:rPr>
        <w:t xml:space="preserve">greatly </w:t>
      </w:r>
      <w:r w:rsidRPr="00857937">
        <w:rPr>
          <w:rStyle w:val="Emphasis"/>
          <w:highlight w:val="yellow"/>
        </w:rPr>
        <w:t>improved</w:t>
      </w:r>
      <w:r w:rsidRPr="009F7FDE">
        <w:rPr>
          <w:rStyle w:val="StyleUnderline"/>
        </w:rPr>
        <w:t xml:space="preserve"> because of more </w:t>
      </w:r>
      <w:r w:rsidRPr="00492B4F">
        <w:rPr>
          <w:rStyle w:val="Emphasis"/>
        </w:rPr>
        <w:t>scientific methods</w:t>
      </w:r>
      <w:r w:rsidRPr="009F7FDE">
        <w:rPr>
          <w:rStyle w:val="StyleUnderline"/>
        </w:rPr>
        <w:t xml:space="preserve"> of farming, access to plentiful and much </w:t>
      </w:r>
      <w:r w:rsidRPr="00E9108D">
        <w:rPr>
          <w:rStyle w:val="Emphasis"/>
        </w:rPr>
        <w:t xml:space="preserve">improved </w:t>
      </w:r>
      <w:r w:rsidRPr="00857937">
        <w:rPr>
          <w:rStyle w:val="Emphasis"/>
          <w:highlight w:val="yellow"/>
        </w:rPr>
        <w:t>fertilizers</w:t>
      </w:r>
      <w:r w:rsidRPr="00857937">
        <w:rPr>
          <w:rStyle w:val="StyleUnderline"/>
          <w:highlight w:val="yellow"/>
        </w:rPr>
        <w:t xml:space="preserve"> and </w:t>
      </w:r>
      <w:r w:rsidRPr="00857937">
        <w:rPr>
          <w:rStyle w:val="Emphasis"/>
          <w:highlight w:val="yellow"/>
        </w:rPr>
        <w:t>pesticides</w:t>
      </w:r>
      <w:r w:rsidRPr="009F7FDE">
        <w:rPr>
          <w:rStyle w:val="StyleUnderline"/>
        </w:rPr>
        <w:t xml:space="preserve">, and new </w:t>
      </w:r>
      <w:r w:rsidRPr="00492B4F">
        <w:rPr>
          <w:rStyle w:val="Emphasis"/>
        </w:rPr>
        <w:t>high-yield</w:t>
      </w:r>
      <w:r w:rsidRPr="009F7FDE">
        <w:rPr>
          <w:rStyle w:val="StyleUnderline"/>
        </w:rPr>
        <w:t xml:space="preserve"> and </w:t>
      </w:r>
      <w:r w:rsidRPr="00492B4F">
        <w:rPr>
          <w:rStyle w:val="Emphasis"/>
        </w:rPr>
        <w:t>disease-resistant plants</w:t>
      </w:r>
      <w:r w:rsidRPr="006221CF">
        <w:rPr>
          <w:sz w:val="14"/>
        </w:rPr>
        <w:t xml:space="preserve">. Second, </w:t>
      </w:r>
      <w:r w:rsidRPr="009F7FDE">
        <w:rPr>
          <w:rStyle w:val="StyleUnderline"/>
        </w:rPr>
        <w:t xml:space="preserve">the </w:t>
      </w:r>
      <w:r w:rsidRPr="00857937">
        <w:rPr>
          <w:rStyle w:val="Emphasis"/>
          <w:highlight w:val="yellow"/>
        </w:rPr>
        <w:t>world</w:t>
      </w:r>
      <w:r w:rsidRPr="009F7FDE">
        <w:rPr>
          <w:rStyle w:val="StyleUnderline"/>
        </w:rPr>
        <w:t xml:space="preserve"> has </w:t>
      </w:r>
      <w:r w:rsidRPr="00857937">
        <w:rPr>
          <w:rStyle w:val="StyleUnderline"/>
          <w:highlight w:val="yellow"/>
        </w:rPr>
        <w:t xml:space="preserve">grown </w:t>
      </w:r>
      <w:r w:rsidRPr="00857937">
        <w:rPr>
          <w:rStyle w:val="Emphasis"/>
          <w:highlight w:val="yellow"/>
        </w:rPr>
        <w:t>much richer</w:t>
      </w:r>
      <w:r w:rsidRPr="009F7FDE">
        <w:rPr>
          <w:rStyle w:val="StyleUnderline"/>
        </w:rPr>
        <w:t xml:space="preserve">, and people can </w:t>
      </w:r>
      <w:r w:rsidRPr="005D5C13">
        <w:rPr>
          <w:rStyle w:val="Emphasis"/>
        </w:rPr>
        <w:t>afford</w:t>
      </w:r>
      <w:r w:rsidRPr="009F7FDE">
        <w:rPr>
          <w:rStyle w:val="StyleUnderline"/>
        </w:rPr>
        <w:t xml:space="preserve"> to buy </w:t>
      </w:r>
      <w:r w:rsidRPr="005D5C13">
        <w:rPr>
          <w:rStyle w:val="Emphasis"/>
        </w:rPr>
        <w:t>more food</w:t>
      </w:r>
      <w:r w:rsidRPr="009F7FDE">
        <w:rPr>
          <w:rStyle w:val="StyleUnderline"/>
        </w:rPr>
        <w:t xml:space="preserve">, thus </w:t>
      </w:r>
      <w:r w:rsidRPr="00857937">
        <w:rPr>
          <w:rStyle w:val="Emphasis"/>
          <w:highlight w:val="yellow"/>
        </w:rPr>
        <w:t>stimulating</w:t>
      </w:r>
      <w:r w:rsidRPr="00E9108D">
        <w:rPr>
          <w:rStyle w:val="StyleUnderline"/>
        </w:rPr>
        <w:t xml:space="preserve"> its </w:t>
      </w:r>
      <w:r w:rsidRPr="00857937">
        <w:rPr>
          <w:rStyle w:val="Emphasis"/>
          <w:highlight w:val="yellow"/>
        </w:rPr>
        <w:t>production</w:t>
      </w:r>
      <w:r w:rsidRPr="006221CF">
        <w:rPr>
          <w:sz w:val="14"/>
        </w:rPr>
        <w:t xml:space="preserve">. Third, the spread of </w:t>
      </w:r>
      <w:r w:rsidRPr="00492B4F">
        <w:rPr>
          <w:rStyle w:val="Emphasis"/>
        </w:rPr>
        <w:t>democracy</w:t>
      </w:r>
      <w:r w:rsidRPr="009F7FDE">
        <w:rPr>
          <w:rStyle w:val="StyleUnderline"/>
        </w:rPr>
        <w:t xml:space="preserve"> and the free press ensures that </w:t>
      </w:r>
      <w:r w:rsidRPr="00492B4F">
        <w:rPr>
          <w:rStyle w:val="Emphasis"/>
        </w:rPr>
        <w:t>governments</w:t>
      </w:r>
      <w:r w:rsidRPr="009F7FDE">
        <w:rPr>
          <w:rStyle w:val="StyleUnderline"/>
        </w:rPr>
        <w:t xml:space="preserve"> are more </w:t>
      </w:r>
      <w:r w:rsidRPr="00492B4F">
        <w:rPr>
          <w:rStyle w:val="Emphasis"/>
        </w:rPr>
        <w:t>accountable</w:t>
      </w:r>
      <w:r w:rsidRPr="006221CF">
        <w:rPr>
          <w:sz w:val="14"/>
        </w:rPr>
        <w:t xml:space="preserve"> and human rights abuses widely reported. Fourth, </w:t>
      </w:r>
      <w:r w:rsidRPr="00E9108D">
        <w:rPr>
          <w:rStyle w:val="Emphasis"/>
        </w:rPr>
        <w:t>improved transport</w:t>
      </w:r>
      <w:r w:rsidRPr="00E9108D">
        <w:rPr>
          <w:rStyle w:val="StyleUnderline"/>
        </w:rPr>
        <w:t xml:space="preserve"> and communications allow </w:t>
      </w:r>
      <w:r w:rsidRPr="00E9108D">
        <w:rPr>
          <w:rStyle w:val="Emphasis"/>
        </w:rPr>
        <w:t>countries</w:t>
      </w:r>
      <w:r w:rsidRPr="00E9108D">
        <w:rPr>
          <w:rStyle w:val="StyleUnderline"/>
        </w:rPr>
        <w:t xml:space="preserve"> with bountiful harvests to </w:t>
      </w:r>
      <w:r w:rsidRPr="00E9108D">
        <w:rPr>
          <w:rStyle w:val="Emphasis"/>
        </w:rPr>
        <w:t>sell</w:t>
      </w:r>
      <w:r w:rsidRPr="00E9108D">
        <w:rPr>
          <w:rStyle w:val="StyleUnderline"/>
        </w:rPr>
        <w:t xml:space="preserve"> or </w:t>
      </w:r>
      <w:r w:rsidRPr="00E9108D">
        <w:rPr>
          <w:rStyle w:val="Emphasis"/>
        </w:rPr>
        <w:t>donate</w:t>
      </w:r>
      <w:r w:rsidRPr="00E9108D">
        <w:rPr>
          <w:sz w:val="14"/>
        </w:rPr>
        <w:t xml:space="preserve"> their agricultural surpluses to countries suffering from food shortages.</w:t>
      </w:r>
    </w:p>
    <w:p w14:paraId="6518751B" w14:textId="77777777" w:rsidR="00F15C73" w:rsidRPr="006221CF" w:rsidRDefault="00F15C73" w:rsidP="00F15C73">
      <w:pPr>
        <w:rPr>
          <w:sz w:val="14"/>
        </w:rPr>
      </w:pPr>
      <w:r w:rsidRPr="00E9108D">
        <w:rPr>
          <w:sz w:val="14"/>
        </w:rPr>
        <w:t>In his 1968 book The Population Bomb, Paul Ehrlich, from Stanford University, wrote: “The battle to feed all of humanity is over. In the 1970s hundreds of millions of people will starve to death in spite of any crash programs embarked upon now</w:t>
      </w:r>
      <w:r w:rsidRPr="006221CF">
        <w:rPr>
          <w:sz w:val="14"/>
        </w:rPr>
        <w:t xml:space="preserve">.”25 That year, the food supply in 34 out of 152 countries surveyed amounted to fewer than 2,000 calories per person per day. That was true of only 2 out of 173 countries surveyed in 2017. Today, </w:t>
      </w:r>
      <w:r w:rsidRPr="009F7FDE">
        <w:rPr>
          <w:rStyle w:val="StyleUnderline"/>
        </w:rPr>
        <w:t>famines have all but disappeared outside of war zones</w:t>
      </w:r>
      <w:r w:rsidRPr="006221CF">
        <w:rPr>
          <w:sz w:val="14"/>
        </w:rPr>
        <w:t>.</w:t>
      </w:r>
    </w:p>
    <w:p w14:paraId="76517747" w14:textId="77777777" w:rsidR="00F15C73" w:rsidRPr="006221CF" w:rsidRDefault="00F15C73" w:rsidP="00F15C73">
      <w:pPr>
        <w:rPr>
          <w:sz w:val="14"/>
        </w:rPr>
      </w:pPr>
      <w:r w:rsidRPr="006221CF">
        <w:rPr>
          <w:sz w:val="14"/>
        </w:rPr>
        <w:t>&lt;&lt;&lt;FIGURE OMITTED&gt;&gt;&gt;</w:t>
      </w:r>
    </w:p>
    <w:p w14:paraId="2E59E345" w14:textId="77777777" w:rsidR="00F15C73" w:rsidRPr="006221CF" w:rsidRDefault="00F15C73" w:rsidP="00F15C73">
      <w:pPr>
        <w:rPr>
          <w:sz w:val="14"/>
        </w:rPr>
      </w:pPr>
      <w:r w:rsidRPr="006221CF">
        <w:rPr>
          <w:sz w:val="14"/>
        </w:rPr>
        <w:t>TREND 6</w:t>
      </w:r>
    </w:p>
    <w:p w14:paraId="497086F0" w14:textId="77777777" w:rsidR="00F15C73" w:rsidRPr="006221CF" w:rsidRDefault="00F15C73" w:rsidP="00F15C73">
      <w:pPr>
        <w:rPr>
          <w:sz w:val="14"/>
        </w:rPr>
      </w:pPr>
      <w:r w:rsidRPr="006221CF">
        <w:rPr>
          <w:sz w:val="14"/>
        </w:rPr>
        <w:t>MORE LAND FOR NATURE</w:t>
      </w:r>
    </w:p>
    <w:p w14:paraId="7CF579DA" w14:textId="77777777" w:rsidR="00F15C73" w:rsidRPr="006221CF" w:rsidRDefault="00F15C73" w:rsidP="00F15C73">
      <w:pPr>
        <w:rPr>
          <w:sz w:val="14"/>
        </w:rPr>
      </w:pPr>
      <w:r w:rsidRPr="006221CF">
        <w:rPr>
          <w:sz w:val="14"/>
        </w:rPr>
        <w:t xml:space="preserve">The </w:t>
      </w:r>
      <w:r w:rsidRPr="009F7FDE">
        <w:rPr>
          <w:rStyle w:val="StyleUnderline"/>
        </w:rPr>
        <w:t xml:space="preserve">global </w:t>
      </w:r>
      <w:r w:rsidRPr="00857937">
        <w:rPr>
          <w:rStyle w:val="Emphasis"/>
          <w:highlight w:val="yellow"/>
        </w:rPr>
        <w:t>tree canopy increased</w:t>
      </w:r>
      <w:r w:rsidRPr="009F7FDE">
        <w:rPr>
          <w:rStyle w:val="StyleUnderline"/>
        </w:rPr>
        <w:t xml:space="preserve"> by 2.24 million square kilometers</w:t>
      </w:r>
      <w:r w:rsidRPr="006221CF">
        <w:rPr>
          <w:sz w:val="14"/>
        </w:rPr>
        <w:t xml:space="preserve"> (865,000 square miles) between 1982 and 2016, reported researchers at the University of Maryland in a September 2018 study in Nature.26 That’s a land area </w:t>
      </w:r>
      <w:r w:rsidRPr="009F7FDE">
        <w:rPr>
          <w:rStyle w:val="StyleUnderline"/>
        </w:rPr>
        <w:t xml:space="preserve">larger than </w:t>
      </w:r>
      <w:r w:rsidRPr="005D5C13">
        <w:rPr>
          <w:rStyle w:val="Emphasis"/>
        </w:rPr>
        <w:t>Alaska</w:t>
      </w:r>
      <w:r w:rsidRPr="009F7FDE">
        <w:rPr>
          <w:rStyle w:val="StyleUnderline"/>
        </w:rPr>
        <w:t xml:space="preserve"> and </w:t>
      </w:r>
      <w:r w:rsidRPr="005D5C13">
        <w:rPr>
          <w:rStyle w:val="Emphasis"/>
        </w:rPr>
        <w:t>Montana</w:t>
      </w:r>
      <w:r w:rsidRPr="009F7FDE">
        <w:rPr>
          <w:rStyle w:val="StyleUnderline"/>
        </w:rPr>
        <w:t xml:space="preserve"> combined</w:t>
      </w:r>
      <w:r w:rsidRPr="006221CF">
        <w:rPr>
          <w:sz w:val="14"/>
        </w:rPr>
        <w:t>.</w:t>
      </w:r>
    </w:p>
    <w:p w14:paraId="7050AA23" w14:textId="77777777" w:rsidR="00F15C73" w:rsidRPr="006221CF" w:rsidRDefault="00F15C73" w:rsidP="00F15C73">
      <w:pPr>
        <w:rPr>
          <w:sz w:val="14"/>
        </w:rPr>
      </w:pPr>
      <w:r w:rsidRPr="009F7FDE">
        <w:rPr>
          <w:rStyle w:val="StyleUnderline"/>
        </w:rPr>
        <w:t xml:space="preserve">Using </w:t>
      </w:r>
      <w:r w:rsidRPr="00492B4F">
        <w:rPr>
          <w:rStyle w:val="Emphasis"/>
        </w:rPr>
        <w:t>satellite data</w:t>
      </w:r>
      <w:r w:rsidRPr="009F7FDE">
        <w:rPr>
          <w:rStyle w:val="StyleUnderline"/>
        </w:rPr>
        <w:t xml:space="preserve"> to track the changes in various land covers, they found that </w:t>
      </w:r>
      <w:r w:rsidRPr="00492B4F">
        <w:rPr>
          <w:rStyle w:val="Emphasis"/>
        </w:rPr>
        <w:t>gains</w:t>
      </w:r>
      <w:r w:rsidRPr="009F7FDE">
        <w:rPr>
          <w:rStyle w:val="StyleUnderline"/>
        </w:rPr>
        <w:t xml:space="preserve"> in forest area in the </w:t>
      </w:r>
      <w:r w:rsidRPr="00492B4F">
        <w:rPr>
          <w:rStyle w:val="Emphasis"/>
        </w:rPr>
        <w:t>temperate</w:t>
      </w:r>
      <w:r w:rsidRPr="009F7FDE">
        <w:rPr>
          <w:rStyle w:val="StyleUnderline"/>
        </w:rPr>
        <w:t xml:space="preserve">, </w:t>
      </w:r>
      <w:r w:rsidRPr="00492B4F">
        <w:rPr>
          <w:rStyle w:val="Emphasis"/>
        </w:rPr>
        <w:t>subtropical</w:t>
      </w:r>
      <w:r w:rsidRPr="009F7FDE">
        <w:rPr>
          <w:rStyle w:val="StyleUnderline"/>
        </w:rPr>
        <w:t xml:space="preserve">, and boreal </w:t>
      </w:r>
      <w:r w:rsidRPr="00492B4F">
        <w:rPr>
          <w:rStyle w:val="Emphasis"/>
        </w:rPr>
        <w:t>climatic zones</w:t>
      </w:r>
      <w:r w:rsidRPr="009F7FDE">
        <w:rPr>
          <w:rStyle w:val="StyleUnderline"/>
        </w:rPr>
        <w:t xml:space="preserve"> are </w:t>
      </w:r>
      <w:r w:rsidRPr="00857937">
        <w:rPr>
          <w:rStyle w:val="Emphasis"/>
          <w:highlight w:val="yellow"/>
        </w:rPr>
        <w:t>offsetting declines</w:t>
      </w:r>
      <w:r w:rsidRPr="00857937">
        <w:rPr>
          <w:rStyle w:val="StyleUnderline"/>
          <w:highlight w:val="yellow"/>
        </w:rPr>
        <w:t xml:space="preserve"> in the </w:t>
      </w:r>
      <w:r w:rsidRPr="00857937">
        <w:rPr>
          <w:rStyle w:val="Emphasis"/>
          <w:highlight w:val="yellow"/>
        </w:rPr>
        <w:t>tropics</w:t>
      </w:r>
      <w:r w:rsidRPr="006221CF">
        <w:rPr>
          <w:sz w:val="14"/>
        </w:rPr>
        <w:t>. In addition, forest area is expanding even as areas of bare ground and short vegetation are shrinking. Furthermore, forests in mountainous regions are expanding as climate warming enables trees to grow higher up on mountains. A 2011 study in the journal Nature Climate Change estimates that global forest growth and regrowth currently act as a carbon sink, annually taking from the atmosphere one-third and one-fourth of the total carbon dioxide emissions from burning fossil fuels.27 The tree canopy in Europe, including European Russia, has increased by 35 percent—the greatest gain among all continents. The researchers attribute much of that increase to the “natural afforestation on abandoned agricultural land,” which has been “a common process in Eastern Europe after the collapse of the Soviet Union.” The tree canopy in the United States and China has increased by 34 percent and 15 percent, respectively.</w:t>
      </w:r>
    </w:p>
    <w:p w14:paraId="619BE9FD" w14:textId="77777777" w:rsidR="00F15C73" w:rsidRPr="006221CF" w:rsidRDefault="00F15C73" w:rsidP="00F15C73">
      <w:pPr>
        <w:rPr>
          <w:sz w:val="14"/>
        </w:rPr>
      </w:pPr>
      <w:r w:rsidRPr="006221CF">
        <w:rPr>
          <w:sz w:val="14"/>
        </w:rPr>
        <w:t>The study notes that the expansion of the agricultural frontier is the primary driver of deforestation in the tropics where forest cover continues to shrink in countries like Argentina, Brazil, and Paraguay.</w:t>
      </w:r>
    </w:p>
    <w:p w14:paraId="356C70B1" w14:textId="77777777" w:rsidR="00F15C73" w:rsidRPr="006221CF" w:rsidRDefault="00F15C73" w:rsidP="00F15C73">
      <w:pPr>
        <w:rPr>
          <w:sz w:val="14"/>
        </w:rPr>
      </w:pPr>
      <w:r w:rsidRPr="006221CF">
        <w:rPr>
          <w:sz w:val="14"/>
        </w:rPr>
        <w:t>These new data are counter to the Food and Agriculture Organization’s 2015 findings that forest cover had dropped from 31.6 percent of global land area in 1990 to 30.6 percent in 2015.28 The disparity between the Maryland and FAO reports arises from the FAO’s reliance on data supplied by governments and somewhat different definitions of what counts as forest cover.</w:t>
      </w:r>
    </w:p>
    <w:p w14:paraId="1C2C11B7" w14:textId="77777777" w:rsidR="00F15C73" w:rsidRPr="006221CF" w:rsidRDefault="00F15C73" w:rsidP="00F15C73">
      <w:pPr>
        <w:rPr>
          <w:sz w:val="14"/>
        </w:rPr>
      </w:pPr>
      <w:r w:rsidRPr="00492B4F">
        <w:rPr>
          <w:rStyle w:val="StyleUnderline"/>
        </w:rPr>
        <w:t>Expanding woodlands</w:t>
      </w:r>
      <w:r w:rsidRPr="009F7FDE">
        <w:rPr>
          <w:rStyle w:val="StyleUnderline"/>
        </w:rPr>
        <w:t xml:space="preserve"> suggests that </w:t>
      </w:r>
      <w:r w:rsidRPr="00857937">
        <w:rPr>
          <w:rStyle w:val="StyleUnderline"/>
          <w:highlight w:val="yellow"/>
        </w:rPr>
        <w:t>humanity</w:t>
      </w:r>
      <w:r w:rsidRPr="009F7FDE">
        <w:rPr>
          <w:rStyle w:val="StyleUnderline"/>
        </w:rPr>
        <w:t xml:space="preserve"> has begun the process of </w:t>
      </w:r>
      <w:r w:rsidRPr="00857937">
        <w:rPr>
          <w:rStyle w:val="Emphasis"/>
          <w:highlight w:val="yellow"/>
        </w:rPr>
        <w:t>withdrawing</w:t>
      </w:r>
      <w:r w:rsidRPr="00857937">
        <w:rPr>
          <w:rStyle w:val="StyleUnderline"/>
          <w:highlight w:val="yellow"/>
        </w:rPr>
        <w:t xml:space="preserve"> from</w:t>
      </w:r>
      <w:r w:rsidRPr="009F7FDE">
        <w:rPr>
          <w:rStyle w:val="StyleUnderline"/>
        </w:rPr>
        <w:t xml:space="preserve"> the </w:t>
      </w:r>
      <w:r w:rsidRPr="00857937">
        <w:rPr>
          <w:rStyle w:val="Emphasis"/>
          <w:highlight w:val="yellow"/>
        </w:rPr>
        <w:t>natural world</w:t>
      </w:r>
      <w:r w:rsidRPr="009F7FDE">
        <w:rPr>
          <w:rStyle w:val="StyleUnderline"/>
        </w:rPr>
        <w:t xml:space="preserve">, which, in turn, will provide </w:t>
      </w:r>
      <w:r w:rsidRPr="00857937">
        <w:rPr>
          <w:rStyle w:val="Emphasis"/>
          <w:highlight w:val="yellow"/>
        </w:rPr>
        <w:t>greater scope</w:t>
      </w:r>
      <w:r w:rsidRPr="00857937">
        <w:rPr>
          <w:rStyle w:val="StyleUnderline"/>
          <w:highlight w:val="yellow"/>
        </w:rPr>
        <w:t xml:space="preserve"> for</w:t>
      </w:r>
      <w:r w:rsidRPr="009F7FDE">
        <w:rPr>
          <w:rStyle w:val="StyleUnderline"/>
        </w:rPr>
        <w:t xml:space="preserve"> other </w:t>
      </w:r>
      <w:r w:rsidRPr="00857937">
        <w:rPr>
          <w:rStyle w:val="Emphasis"/>
          <w:highlight w:val="yellow"/>
        </w:rPr>
        <w:t>species</w:t>
      </w:r>
      <w:r w:rsidRPr="00857937">
        <w:rPr>
          <w:rStyle w:val="StyleUnderline"/>
          <w:highlight w:val="yellow"/>
        </w:rPr>
        <w:t xml:space="preserve"> to </w:t>
      </w:r>
      <w:r w:rsidRPr="00857937">
        <w:rPr>
          <w:rStyle w:val="Emphasis"/>
          <w:highlight w:val="yellow"/>
        </w:rPr>
        <w:t>rebound</w:t>
      </w:r>
      <w:r w:rsidRPr="009F7FDE">
        <w:rPr>
          <w:rStyle w:val="StyleUnderline"/>
        </w:rPr>
        <w:t xml:space="preserve"> and </w:t>
      </w:r>
      <w:r w:rsidRPr="00492B4F">
        <w:rPr>
          <w:rStyle w:val="Emphasis"/>
        </w:rPr>
        <w:t>thrive</w:t>
      </w:r>
      <w:r w:rsidRPr="006221CF">
        <w:rPr>
          <w:sz w:val="14"/>
        </w:rPr>
        <w:t>.</w:t>
      </w:r>
    </w:p>
    <w:p w14:paraId="61B06408" w14:textId="77777777" w:rsidR="00F15C73" w:rsidRPr="006221CF" w:rsidRDefault="00F15C73" w:rsidP="00F15C73">
      <w:pPr>
        <w:rPr>
          <w:sz w:val="14"/>
        </w:rPr>
      </w:pPr>
      <w:r w:rsidRPr="006221CF">
        <w:rPr>
          <w:sz w:val="14"/>
        </w:rPr>
        <w:t>&lt;&lt;&lt;FIGURE OMITTED&gt;&gt;&gt;</w:t>
      </w:r>
    </w:p>
    <w:p w14:paraId="46FA7CD8" w14:textId="77777777" w:rsidR="00F15C73" w:rsidRPr="006221CF" w:rsidRDefault="00F15C73" w:rsidP="00F15C73">
      <w:pPr>
        <w:rPr>
          <w:sz w:val="14"/>
        </w:rPr>
      </w:pPr>
      <w:r w:rsidRPr="006221CF">
        <w:rPr>
          <w:sz w:val="14"/>
        </w:rPr>
        <w:t>TREND 7</w:t>
      </w:r>
    </w:p>
    <w:p w14:paraId="12944091" w14:textId="77777777" w:rsidR="00F15C73" w:rsidRPr="006221CF" w:rsidRDefault="00F15C73" w:rsidP="00F15C73">
      <w:pPr>
        <w:rPr>
          <w:sz w:val="14"/>
        </w:rPr>
      </w:pPr>
      <w:r w:rsidRPr="006221CF">
        <w:rPr>
          <w:sz w:val="14"/>
        </w:rPr>
        <w:t>PLANET CITY</w:t>
      </w:r>
    </w:p>
    <w:p w14:paraId="5C7DA2D6" w14:textId="77777777" w:rsidR="00F15C73" w:rsidRPr="006221CF" w:rsidRDefault="00F15C73" w:rsidP="00F15C73">
      <w:pPr>
        <w:rPr>
          <w:sz w:val="14"/>
        </w:rPr>
      </w:pPr>
      <w:r w:rsidRPr="006221CF">
        <w:rPr>
          <w:sz w:val="14"/>
        </w:rPr>
        <w:t>Growing urbanization is good for both humanity and the natural world. Historically, between 80 percent and 90 percent of humanity lived in rural areas and worked in agriculture. As late as 1900, 41 percent of Americans worked on farms. Today, fewer than 2 percent do.29 Before mechanization, farm work was physically exhausting and poorly paid, which helps to explain why people started to move from the countryside to the cities.</w:t>
      </w:r>
    </w:p>
    <w:p w14:paraId="5ADCD35E" w14:textId="77777777" w:rsidR="00F15C73" w:rsidRPr="006221CF" w:rsidRDefault="00F15C73" w:rsidP="00F15C73">
      <w:pPr>
        <w:rPr>
          <w:sz w:val="14"/>
        </w:rPr>
      </w:pPr>
      <w:r w:rsidRPr="006221CF">
        <w:rPr>
          <w:sz w:val="14"/>
        </w:rPr>
        <w:t>For many people, cities were the engines of liberation. In medieval Europe, for example, serfs who escaped their masters and lived in a city for “a year and a day” became free from servitude. Hence the German saying, Stadtluft macht frei (city air makes you free).</w:t>
      </w:r>
    </w:p>
    <w:p w14:paraId="64A59F01" w14:textId="77777777" w:rsidR="00F15C73" w:rsidRPr="006221CF" w:rsidRDefault="00F15C73" w:rsidP="00F15C73">
      <w:pPr>
        <w:rPr>
          <w:sz w:val="14"/>
        </w:rPr>
      </w:pPr>
      <w:r w:rsidRPr="006221CF">
        <w:rPr>
          <w:sz w:val="14"/>
        </w:rPr>
        <w:t>Cities are the centers of innovation, engines of growth, and home to the richest segment of the population— just think of Delhi, London, New York, Shanghai, Seoul, and Tokyo. In fact, the World Bank found: “No country has grown to middle income without industrializing and urbanizing. None has grown to high income without vibrant cities.”30 Urbanization is also good for the environment. On average, city dwellers use less electricity, emit less carbon dioxide, and have smaller land footprints than people living in the countryside.</w:t>
      </w:r>
    </w:p>
    <w:p w14:paraId="40D1CBBF" w14:textId="77777777" w:rsidR="00F15C73" w:rsidRPr="006221CF" w:rsidRDefault="00F15C73" w:rsidP="00F15C73">
      <w:pPr>
        <w:rPr>
          <w:sz w:val="14"/>
        </w:rPr>
      </w:pPr>
      <w:r w:rsidRPr="006221CF">
        <w:rPr>
          <w:sz w:val="14"/>
        </w:rPr>
        <w:t>According to the United Nations, the share of humanity living in cities rose from 751 million (29 percent) in 1950 to 4.2 billion (55 percent) in 2018.31 That still leaves over 3 billion people living in rural areas. The Organisation for Economic Co-operation and Development estimates that 85 percent of the world’s population will be urbanized by 2100. That means that fewer than 1.5 billion of a projected global population of 9.8 billion will be living in rural areas by the end of this century.32</w:t>
      </w:r>
    </w:p>
    <w:p w14:paraId="4B8224D2" w14:textId="77777777" w:rsidR="00F15C73" w:rsidRPr="006221CF" w:rsidRDefault="00F15C73" w:rsidP="00F15C73">
      <w:pPr>
        <w:rPr>
          <w:sz w:val="14"/>
        </w:rPr>
      </w:pPr>
      <w:r w:rsidRPr="006221CF">
        <w:rPr>
          <w:sz w:val="14"/>
        </w:rPr>
        <w:t>At least some of the land spared from human habitation will then revert to nature.</w:t>
      </w:r>
    </w:p>
    <w:p w14:paraId="5ACB5C3C" w14:textId="77777777" w:rsidR="00F15C73" w:rsidRPr="006221CF" w:rsidRDefault="00F15C73" w:rsidP="00F15C73">
      <w:pPr>
        <w:rPr>
          <w:sz w:val="14"/>
        </w:rPr>
      </w:pPr>
      <w:r w:rsidRPr="006221CF">
        <w:rPr>
          <w:sz w:val="14"/>
        </w:rPr>
        <w:t>&lt;&lt;&lt;FIGURE OMITTED&gt;&gt;&gt;</w:t>
      </w:r>
    </w:p>
    <w:p w14:paraId="469E62BB" w14:textId="77777777" w:rsidR="00F15C73" w:rsidRPr="006221CF" w:rsidRDefault="00F15C73" w:rsidP="00F15C73">
      <w:pPr>
        <w:rPr>
          <w:sz w:val="14"/>
        </w:rPr>
      </w:pPr>
      <w:r w:rsidRPr="006221CF">
        <w:rPr>
          <w:sz w:val="14"/>
        </w:rPr>
        <w:t>TREND 8</w:t>
      </w:r>
    </w:p>
    <w:p w14:paraId="453E8037" w14:textId="77777777" w:rsidR="00F15C73" w:rsidRPr="006221CF" w:rsidRDefault="00F15C73" w:rsidP="00F15C73">
      <w:pPr>
        <w:rPr>
          <w:sz w:val="14"/>
        </w:rPr>
      </w:pPr>
      <w:r w:rsidRPr="006221CF">
        <w:rPr>
          <w:sz w:val="14"/>
        </w:rPr>
        <w:t>DEMOCRACY ON THE MARCH</w:t>
      </w:r>
    </w:p>
    <w:p w14:paraId="09C9A77C" w14:textId="77777777" w:rsidR="00F15C73" w:rsidRPr="006221CF" w:rsidRDefault="00F15C73" w:rsidP="00F15C73">
      <w:pPr>
        <w:rPr>
          <w:sz w:val="14"/>
        </w:rPr>
      </w:pPr>
      <w:r w:rsidRPr="006221CF">
        <w:rPr>
          <w:sz w:val="14"/>
        </w:rPr>
        <w:t>Reflecting on the implosion of communist dictatorships at the end of the 20th century, American academic Francis Fukuyama suggests in his 1989 essay, “The End of History,” “What we may be witnessing is not just the end of the Cold War,” but “the universalization of Western liberal democracy as the final form of human government.”33 Today, many accuse Fukuyama of naiveté, because authoritarian populism of left-wing and right-wing varieties is on the rise in many parts of the world; Russia, Turkey, and Venezuela are each examples of countries moving away from liberal democracy. Yet it would be a mistake to dismiss Fukuyama’s thesis altogether. Democracy may not be expanding as fast as it once did, but neither is it in full retreat.</w:t>
      </w:r>
    </w:p>
    <w:p w14:paraId="182AE9EF" w14:textId="77777777" w:rsidR="00F15C73" w:rsidRPr="006221CF" w:rsidRDefault="00F15C73" w:rsidP="00F15C73">
      <w:pPr>
        <w:rPr>
          <w:sz w:val="14"/>
        </w:rPr>
      </w:pPr>
      <w:r w:rsidRPr="006221CF">
        <w:rPr>
          <w:sz w:val="14"/>
        </w:rPr>
        <w:t>Modern representative democracy arose in Western Europe during the 18th century. It then slowly spread to other parts of the world, reaching a high point in the early 1920s. The rise of fascism and communism reversed some of the democratic gains in the decades afterward. By the early 1970s, roughly twice as many countries could have been described as autocratic than as democratic. After the fall of the Berlin Wall in 1989, democracy greatly expanded.</w:t>
      </w:r>
    </w:p>
    <w:p w14:paraId="415D3DE8" w14:textId="77777777" w:rsidR="00F15C73" w:rsidRPr="006221CF" w:rsidRDefault="00F15C73" w:rsidP="00F15C73">
      <w:pPr>
        <w:rPr>
          <w:sz w:val="14"/>
        </w:rPr>
      </w:pPr>
      <w:r w:rsidRPr="006221CF">
        <w:rPr>
          <w:sz w:val="14"/>
        </w:rPr>
        <w:t>The Center for Systemic Peace evaluates the characteristics of a political regime in each country on a scale from −10, which denotes a tyranny like North Korea, to 10, which denotes a politically free society like Norway. The percentage of countries that scored 7 and above, thus qualifying as full-fledged democracies, rose from 31 percent in 1989 to 49 percent in 2017. The percentage of countries that scored −7 and below, thus qualifying as full-fledged autocracies, declined from 39 percent to 11 percent over the same period. Countries with both democratic and autocratic characteristics rose from 30 percent to 39 percent.34 All in all, it is premature to write democracy’s obituary just yet.</w:t>
      </w:r>
    </w:p>
    <w:p w14:paraId="311CBD15" w14:textId="77777777" w:rsidR="00F15C73" w:rsidRPr="006221CF" w:rsidRDefault="00F15C73" w:rsidP="00F15C73">
      <w:pPr>
        <w:rPr>
          <w:sz w:val="14"/>
        </w:rPr>
      </w:pPr>
      <w:r w:rsidRPr="006221CF">
        <w:rPr>
          <w:sz w:val="14"/>
        </w:rPr>
        <w:t>&lt;&lt;&lt;FIGURE OMITTED&gt;&gt;&gt;</w:t>
      </w:r>
    </w:p>
    <w:p w14:paraId="368E9344" w14:textId="77777777" w:rsidR="00F15C73" w:rsidRPr="006221CF" w:rsidRDefault="00F15C73" w:rsidP="00F15C73">
      <w:pPr>
        <w:rPr>
          <w:sz w:val="14"/>
        </w:rPr>
      </w:pPr>
      <w:r w:rsidRPr="006221CF">
        <w:rPr>
          <w:sz w:val="14"/>
        </w:rPr>
        <w:t>TREND 9</w:t>
      </w:r>
    </w:p>
    <w:p w14:paraId="16B459DE" w14:textId="77777777" w:rsidR="00F15C73" w:rsidRPr="006221CF" w:rsidRDefault="00F15C73" w:rsidP="00F15C73">
      <w:pPr>
        <w:rPr>
          <w:sz w:val="14"/>
        </w:rPr>
      </w:pPr>
      <w:r w:rsidRPr="006221CF">
        <w:rPr>
          <w:sz w:val="14"/>
        </w:rPr>
        <w:t>THE LONG PEACE</w:t>
      </w:r>
    </w:p>
    <w:p w14:paraId="1FE85C0A" w14:textId="77777777" w:rsidR="00F15C73" w:rsidRPr="006221CF" w:rsidRDefault="00F15C73" w:rsidP="00F15C73">
      <w:pPr>
        <w:rPr>
          <w:sz w:val="14"/>
        </w:rPr>
      </w:pPr>
      <w:r w:rsidRPr="006221CF">
        <w:rPr>
          <w:sz w:val="14"/>
        </w:rPr>
        <w:t xml:space="preserve">Over the past half century, </w:t>
      </w:r>
      <w:r w:rsidRPr="00857937">
        <w:rPr>
          <w:rStyle w:val="Emphasis"/>
          <w:highlight w:val="yellow"/>
        </w:rPr>
        <w:t>wars</w:t>
      </w:r>
      <w:r w:rsidRPr="006221CF">
        <w:rPr>
          <w:rStyle w:val="StyleUnderline"/>
        </w:rPr>
        <w:t xml:space="preserve"> between countries have </w:t>
      </w:r>
      <w:r w:rsidRPr="00857937">
        <w:rPr>
          <w:rStyle w:val="Emphasis"/>
          <w:highlight w:val="yellow"/>
        </w:rPr>
        <w:t>become rarer</w:t>
      </w:r>
      <w:r w:rsidRPr="00E9108D">
        <w:rPr>
          <w:rStyle w:val="StyleUnderline"/>
        </w:rPr>
        <w:t xml:space="preserve">, and those that do occur </w:t>
      </w:r>
      <w:r w:rsidRPr="00E9108D">
        <w:rPr>
          <w:rStyle w:val="Emphasis"/>
        </w:rPr>
        <w:t>kill fewer</w:t>
      </w:r>
      <w:r w:rsidRPr="006221CF">
        <w:rPr>
          <w:rStyle w:val="StyleUnderline"/>
        </w:rPr>
        <w:t xml:space="preserve"> people</w:t>
      </w:r>
      <w:r w:rsidRPr="006221CF">
        <w:rPr>
          <w:sz w:val="14"/>
        </w:rPr>
        <w:t xml:space="preserve">. A 2017 RAND Corporation report on global trends in warfare observes: “The incidence of armed conflict in the world ha[s] actually decreased substantially in the past few decades, although spiking up in 2014–2015. </w:t>
      </w:r>
      <w:r w:rsidRPr="006221CF">
        <w:rPr>
          <w:rStyle w:val="StyleUnderline"/>
        </w:rPr>
        <w:t>Interstate war</w:t>
      </w:r>
      <w:r w:rsidRPr="006221CF">
        <w:rPr>
          <w:sz w:val="14"/>
        </w:rPr>
        <w:t xml:space="preserve"> (that is, war between states) </w:t>
      </w:r>
      <w:r w:rsidRPr="006221CF">
        <w:rPr>
          <w:rStyle w:val="StyleUnderline"/>
        </w:rPr>
        <w:t>has become a rare event</w:t>
      </w:r>
      <w:r w:rsidRPr="006221CF">
        <w:rPr>
          <w:sz w:val="14"/>
        </w:rPr>
        <w:t>.”35</w:t>
      </w:r>
    </w:p>
    <w:p w14:paraId="301F9C90" w14:textId="77777777" w:rsidR="00F15C73" w:rsidRPr="006221CF" w:rsidRDefault="00F15C73" w:rsidP="00F15C73">
      <w:pPr>
        <w:rPr>
          <w:sz w:val="14"/>
        </w:rPr>
      </w:pPr>
      <w:r w:rsidRPr="006221CF">
        <w:rPr>
          <w:sz w:val="14"/>
        </w:rPr>
        <w:t xml:space="preserve">One common way to measure the global trend in armed conflicts is to count annually the pairs of countries that are engaged in warfare with one another. The decades after World War II saw a wave of decolonization along with the collapse of the Soviet Empire in the 1990s, resulting in the number of sovereign countries growing from approximately 50 in 1946 to nearly 200 today. Intuitively it would seem that the possibility of war between sovereign countries might rise as their numbers multiplied. However, the trend in the number of interstate wars has generally been downward since the end of World War II. A Clingendael Institute report points out that </w:t>
      </w:r>
      <w:r w:rsidRPr="006221CF">
        <w:rPr>
          <w:rStyle w:val="StyleUnderline"/>
        </w:rPr>
        <w:t xml:space="preserve">the trend in interstate warfare has </w:t>
      </w:r>
      <w:r w:rsidRPr="00492B4F">
        <w:rPr>
          <w:rStyle w:val="Emphasis"/>
        </w:rPr>
        <w:t>declined</w:t>
      </w:r>
      <w:r w:rsidRPr="006221CF">
        <w:rPr>
          <w:rStyle w:val="StyleUnderline"/>
        </w:rPr>
        <w:t xml:space="preserve"> </w:t>
      </w:r>
      <w:r w:rsidRPr="005D5C13">
        <w:rPr>
          <w:rStyle w:val="StyleUnderline"/>
        </w:rPr>
        <w:t>as</w:t>
      </w:r>
      <w:r w:rsidRPr="006221CF">
        <w:rPr>
          <w:rStyle w:val="StyleUnderline"/>
        </w:rPr>
        <w:t xml:space="preserve"> </w:t>
      </w:r>
      <w:r w:rsidRPr="00857937">
        <w:rPr>
          <w:rStyle w:val="StyleUnderline"/>
          <w:highlight w:val="yellow"/>
        </w:rPr>
        <w:t>more countries have become</w:t>
      </w:r>
      <w:r w:rsidRPr="006221CF">
        <w:rPr>
          <w:rStyle w:val="StyleUnderline"/>
        </w:rPr>
        <w:t xml:space="preserve"> </w:t>
      </w:r>
      <w:r w:rsidRPr="00492B4F">
        <w:rPr>
          <w:rStyle w:val="Emphasis"/>
        </w:rPr>
        <w:t xml:space="preserve">simultaneously </w:t>
      </w:r>
      <w:r w:rsidRPr="00857937">
        <w:rPr>
          <w:rStyle w:val="Emphasis"/>
          <w:highlight w:val="yellow"/>
        </w:rPr>
        <w:t>democratic</w:t>
      </w:r>
      <w:r w:rsidRPr="00857937">
        <w:rPr>
          <w:rStyle w:val="StyleUnderline"/>
          <w:highlight w:val="yellow"/>
        </w:rPr>
        <w:t xml:space="preserve">, </w:t>
      </w:r>
      <w:r w:rsidRPr="00857937">
        <w:rPr>
          <w:rStyle w:val="Emphasis"/>
          <w:highlight w:val="yellow"/>
        </w:rPr>
        <w:t>wealthy</w:t>
      </w:r>
      <w:r w:rsidRPr="00857937">
        <w:rPr>
          <w:rStyle w:val="StyleUnderline"/>
          <w:highlight w:val="yellow"/>
        </w:rPr>
        <w:t xml:space="preserve">, and </w:t>
      </w:r>
      <w:r w:rsidRPr="00857937">
        <w:rPr>
          <w:rStyle w:val="Emphasis"/>
          <w:highlight w:val="yellow"/>
        </w:rPr>
        <w:t>economically intertwined</w:t>
      </w:r>
      <w:r w:rsidRPr="006221CF">
        <w:rPr>
          <w:rStyle w:val="StyleUnderline"/>
        </w:rPr>
        <w:t xml:space="preserve"> in recent years</w:t>
      </w:r>
      <w:r w:rsidRPr="006221CF">
        <w:rPr>
          <w:sz w:val="14"/>
        </w:rPr>
        <w:t xml:space="preserve">.36 As a result, </w:t>
      </w:r>
      <w:r w:rsidRPr="006221CF">
        <w:rPr>
          <w:rStyle w:val="StyleUnderline"/>
        </w:rPr>
        <w:t xml:space="preserve">our relatively </w:t>
      </w:r>
      <w:r w:rsidRPr="005D5C13">
        <w:rPr>
          <w:rStyle w:val="Emphasis"/>
        </w:rPr>
        <w:t>pacific era</w:t>
      </w:r>
      <w:r w:rsidRPr="006221CF">
        <w:rPr>
          <w:rStyle w:val="StyleUnderline"/>
        </w:rPr>
        <w:t xml:space="preserve"> has been </w:t>
      </w:r>
      <w:r w:rsidRPr="005D5C13">
        <w:rPr>
          <w:rStyle w:val="Emphasis"/>
        </w:rPr>
        <w:t>characterized</w:t>
      </w:r>
      <w:r w:rsidRPr="005D5C13">
        <w:rPr>
          <w:rStyle w:val="StyleUnderline"/>
        </w:rPr>
        <w:t xml:space="preserve"> as</w:t>
      </w:r>
      <w:r w:rsidRPr="006221CF">
        <w:rPr>
          <w:rStyle w:val="StyleUnderline"/>
        </w:rPr>
        <w:t xml:space="preserve"> the “democratic” or the </w:t>
      </w:r>
      <w:r w:rsidRPr="00857937">
        <w:rPr>
          <w:rStyle w:val="Emphasis"/>
          <w:highlight w:val="yellow"/>
        </w:rPr>
        <w:t>“capitalist” peace</w:t>
      </w:r>
      <w:r w:rsidRPr="006221CF">
        <w:rPr>
          <w:sz w:val="14"/>
        </w:rPr>
        <w:t>. The 2017 RAND Corporation report also projects through 2040 that interstate wars will likely continue to decline.</w:t>
      </w:r>
    </w:p>
    <w:p w14:paraId="47C60B3E" w14:textId="77777777" w:rsidR="00F15C73" w:rsidRPr="006221CF" w:rsidRDefault="00F15C73" w:rsidP="00F15C73">
      <w:pPr>
        <w:rPr>
          <w:sz w:val="14"/>
        </w:rPr>
      </w:pPr>
      <w:r w:rsidRPr="006221CF">
        <w:rPr>
          <w:sz w:val="14"/>
        </w:rPr>
        <w:t>&lt;&lt;&lt;FIGURE OMITTED&gt;&gt;&gt;</w:t>
      </w:r>
    </w:p>
    <w:p w14:paraId="13AA1594" w14:textId="77777777" w:rsidR="00F15C73" w:rsidRPr="006221CF" w:rsidRDefault="00F15C73" w:rsidP="00F15C73">
      <w:pPr>
        <w:rPr>
          <w:sz w:val="14"/>
        </w:rPr>
      </w:pPr>
      <w:r w:rsidRPr="006221CF">
        <w:rPr>
          <w:sz w:val="14"/>
        </w:rPr>
        <w:t>TREND 10</w:t>
      </w:r>
    </w:p>
    <w:p w14:paraId="7F0A9040" w14:textId="77777777" w:rsidR="00F15C73" w:rsidRPr="006221CF" w:rsidRDefault="00F15C73" w:rsidP="00F15C73">
      <w:pPr>
        <w:rPr>
          <w:sz w:val="14"/>
        </w:rPr>
      </w:pPr>
      <w:r w:rsidRPr="006221CF">
        <w:rPr>
          <w:sz w:val="14"/>
        </w:rPr>
        <w:t>A SAFER WORLD</w:t>
      </w:r>
    </w:p>
    <w:p w14:paraId="534CDE03" w14:textId="77777777" w:rsidR="00F15C73" w:rsidRPr="006221CF" w:rsidRDefault="00F15C73" w:rsidP="00F15C73">
      <w:pPr>
        <w:rPr>
          <w:sz w:val="14"/>
        </w:rPr>
      </w:pPr>
      <w:r w:rsidRPr="006221CF">
        <w:rPr>
          <w:rStyle w:val="StyleUnderline"/>
        </w:rPr>
        <w:t>The chance of a person dying in a natural catastrophe</w:t>
      </w:r>
      <w:r w:rsidRPr="006221CF">
        <w:rPr>
          <w:sz w:val="14"/>
        </w:rPr>
        <w:t>—earthquake, flood, drought, storm, wildfire, landslide, or epidemic—</w:t>
      </w:r>
      <w:r w:rsidRPr="006221CF">
        <w:rPr>
          <w:rStyle w:val="StyleUnderline"/>
        </w:rPr>
        <w:t>has declined by nearly 99 percent since the 1920s and 1930s</w:t>
      </w:r>
      <w:r w:rsidRPr="006221CF">
        <w:rPr>
          <w:sz w:val="14"/>
        </w:rPr>
        <w:t>.37 People today are much more likely to survive natural disasters because of increased wealth and technological progress. Buildings are better constructed to survive earthquakes; weather satellites and sophisticated computer models provide early storm warnings that give people time to prepare and evacuate; and broad disease surveillance enables swift medical interventions to halt developing epidemics.</w:t>
      </w:r>
    </w:p>
    <w:p w14:paraId="46EDEF2F" w14:textId="77777777" w:rsidR="00F15C73" w:rsidRPr="006221CF" w:rsidRDefault="00F15C73" w:rsidP="00F15C73">
      <w:pPr>
        <w:rPr>
          <w:sz w:val="14"/>
        </w:rPr>
      </w:pPr>
      <w:r w:rsidRPr="006221CF">
        <w:rPr>
          <w:sz w:val="14"/>
        </w:rPr>
        <w:t>Unfortunately, bad weather and earthquakes produce death and destruction largely when they encounter poverty. Consequently, 90 percent of deaths from natural disasters occurred in developing and poor countries between 1996 and 2015.38 The largest natural disasters in the past 20 years were the Indian Ocean tsunami that resulted in the deaths of 230,000 people in 2004, the 2010 Haitian earthquake in which 223,000 people died, and Cyclone Nargis, a Category 4 storm that killed 138,000 people in Myanmar in 2008. In contrast, when Queensland, Australia, was hit by the Category 5 Cyclone Yasi in 2010, the result was zero fatalities.39</w:t>
      </w:r>
    </w:p>
    <w:p w14:paraId="30FDAC9A" w14:textId="77777777" w:rsidR="00F15C73" w:rsidRDefault="00F15C73" w:rsidP="00F15C73">
      <w:pPr>
        <w:rPr>
          <w:sz w:val="14"/>
        </w:rPr>
      </w:pPr>
      <w:r w:rsidRPr="006221CF">
        <w:rPr>
          <w:sz w:val="14"/>
        </w:rPr>
        <w:t xml:space="preserve">The costs of weather-related catastrophes like hurricanes have increased, largely because rising incomes have prompted people to put more property in harm’s way as they build more houses, roads, schools, factories, and shopping centers. Nevertheless, University of Colorado political scientist Roger Pielke Jr. has found that the global trend in weather-related disaster losses between 1990 and 2017 as a proportion of global gross domestic product is downward.40 Globally speaking, </w:t>
      </w:r>
      <w:r w:rsidRPr="006221CF">
        <w:rPr>
          <w:rStyle w:val="StyleUnderline"/>
        </w:rPr>
        <w:t xml:space="preserve">people are generally getting </w:t>
      </w:r>
      <w:r w:rsidRPr="005D5C13">
        <w:rPr>
          <w:rStyle w:val="StyleUnderline"/>
        </w:rPr>
        <w:t>richer faster</w:t>
      </w:r>
      <w:r w:rsidRPr="006221CF">
        <w:rPr>
          <w:rStyle w:val="StyleUnderline"/>
        </w:rPr>
        <w:t xml:space="preserve"> than nature can destroy their property</w:t>
      </w:r>
      <w:r w:rsidRPr="006221CF">
        <w:rPr>
          <w:sz w:val="14"/>
        </w:rPr>
        <w:t>.</w:t>
      </w:r>
    </w:p>
    <w:p w14:paraId="0ED35136" w14:textId="77777777" w:rsidR="00F15C73" w:rsidRPr="002168AB" w:rsidRDefault="00F15C73" w:rsidP="00F15C73">
      <w:pPr>
        <w:pStyle w:val="Heading4"/>
      </w:pPr>
      <w:r>
        <w:t xml:space="preserve">Trump </w:t>
      </w:r>
      <w:r>
        <w:rPr>
          <w:u w:val="single"/>
        </w:rPr>
        <w:t>cracks down</w:t>
      </w:r>
      <w:r>
        <w:t>.</w:t>
      </w:r>
    </w:p>
    <w:p w14:paraId="5BDF401C" w14:textId="77777777" w:rsidR="00F15C73" w:rsidRDefault="00F15C73" w:rsidP="00F15C73">
      <w:r w:rsidRPr="002168AB">
        <w:rPr>
          <w:rStyle w:val="Style13ptBold"/>
        </w:rPr>
        <w:t>De Groot, 25</w:t>
      </w:r>
      <w:r>
        <w:t xml:space="preserve">—Boston DSA Labor Working Group, editor of Working Mass (Henry, “Shock and Boogaloo – Perspectives For Trump’s Second Term,” </w:t>
      </w:r>
      <w:r w:rsidRPr="00277FD3">
        <w:t>https://reformandrevolution.org/2025/01/20/shock-and-boogaloo-perspectives-for-trumps-second-term/</w:t>
      </w:r>
      <w:r>
        <w:t>, language modifications denoted by brackets, dml)</w:t>
      </w:r>
    </w:p>
    <w:p w14:paraId="1EAB548E" w14:textId="77777777" w:rsidR="00F15C73" w:rsidRPr="002168AB" w:rsidRDefault="00F15C73" w:rsidP="00F15C73">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857937">
        <w:rPr>
          <w:rStyle w:val="StyleUnderline"/>
          <w:highlight w:val="yellow"/>
        </w:rPr>
        <w:t>Trump will</w:t>
      </w:r>
      <w:r w:rsidRPr="002168AB">
        <w:rPr>
          <w:rStyle w:val="StyleUnderline"/>
        </w:rPr>
        <w:t xml:space="preserve"> pursue </w:t>
      </w:r>
      <w:r w:rsidRPr="00857937">
        <w:rPr>
          <w:rStyle w:val="StyleUnderline"/>
          <w:highlight w:val="yellow"/>
        </w:rPr>
        <w:t>suppress</w:t>
      </w:r>
      <w:r w:rsidRPr="00AB1DDC">
        <w:rPr>
          <w:rStyle w:val="StyleUnderline"/>
        </w:rPr>
        <w:t>ion</w:t>
      </w:r>
      <w:r w:rsidRPr="002168AB">
        <w:rPr>
          <w:rStyle w:val="StyleUnderline"/>
        </w:rPr>
        <w:t xml:space="preserve"> of </w:t>
      </w:r>
      <w:r w:rsidRPr="00857937">
        <w:rPr>
          <w:rStyle w:val="StyleUnderline"/>
          <w:highlight w:val="yellow"/>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857937">
        <w:rPr>
          <w:rStyle w:val="StyleUnderline"/>
          <w:highlight w:val="yellow"/>
        </w:rPr>
        <w:t>uses</w:t>
      </w:r>
      <w:r w:rsidRPr="002168AB">
        <w:rPr>
          <w:sz w:val="14"/>
        </w:rPr>
        <w:t xml:space="preserve"> ‘light’ </w:t>
      </w:r>
      <w:r w:rsidRPr="00857937">
        <w:rPr>
          <w:rStyle w:val="Emphasis"/>
          <w:highlight w:val="yellow"/>
        </w:rPr>
        <w:t>lawfare</w:t>
      </w:r>
      <w:r w:rsidRPr="00857937">
        <w:rPr>
          <w:rStyle w:val="StyleUnderline"/>
          <w:highlight w:val="yellow"/>
        </w:rPr>
        <w:t xml:space="preserve"> to</w:t>
      </w:r>
      <w:r w:rsidRPr="002168AB">
        <w:rPr>
          <w:rStyle w:val="StyleUnderline"/>
        </w:rPr>
        <w:t xml:space="preserve"> bring </w:t>
      </w:r>
      <w:r w:rsidRPr="00857937">
        <w:rPr>
          <w:rStyle w:val="StyleUnderline"/>
          <w:highlight w:val="yellow"/>
        </w:rPr>
        <w:t>pressure</w:t>
      </w:r>
      <w:r w:rsidRPr="002168AB">
        <w:rPr>
          <w:rStyle w:val="StyleUnderline"/>
        </w:rPr>
        <w:t xml:space="preserve"> on his </w:t>
      </w:r>
      <w:r w:rsidRPr="00857937">
        <w:rPr>
          <w:rStyle w:val="StyleUnderline"/>
          <w:highlight w:val="yellow"/>
        </w:rPr>
        <w:t>critics</w:t>
      </w:r>
      <w:r w:rsidRPr="002168AB">
        <w:rPr>
          <w:sz w:val="14"/>
        </w:rPr>
        <w:t xml:space="preserve">. Legislation which would give the Treasury </w:t>
      </w:r>
      <w:r w:rsidRPr="002168AB">
        <w:rPr>
          <w:rStyle w:val="StyleUnderline"/>
        </w:rPr>
        <w:t xml:space="preserve">broad </w:t>
      </w:r>
      <w:r w:rsidRPr="004A62AA">
        <w:rPr>
          <w:rStyle w:val="StyleUnderline"/>
        </w:rPr>
        <w:t>powers to remove</w:t>
      </w:r>
      <w:r w:rsidRPr="004A62AA">
        <w:rPr>
          <w:sz w:val="14"/>
        </w:rPr>
        <w:t xml:space="preserve"> the </w:t>
      </w:r>
      <w:r w:rsidRPr="004A62AA">
        <w:rPr>
          <w:rStyle w:val="Emphasis"/>
        </w:rPr>
        <w:t>non-profit</w:t>
      </w:r>
      <w:r w:rsidRPr="004A62AA">
        <w:rPr>
          <w:rStyle w:val="StyleUnderline"/>
        </w:rPr>
        <w:t xml:space="preserve"> status</w:t>
      </w:r>
      <w:r w:rsidRPr="004A62AA">
        <w:rPr>
          <w:sz w:val="14"/>
        </w:rPr>
        <w:t xml:space="preserve"> of pro-Palestinian groups </w:t>
      </w:r>
      <w:r w:rsidRPr="004A62AA">
        <w:rPr>
          <w:rStyle w:val="StyleUnderline"/>
        </w:rPr>
        <w:t>would be an even further step</w:t>
      </w:r>
      <w:r w:rsidRPr="004A62AA">
        <w:rPr>
          <w:sz w:val="14"/>
        </w:rPr>
        <w:t xml:space="preserve"> in this direction. Finally, </w:t>
      </w:r>
      <w:r w:rsidRPr="004A62AA">
        <w:rPr>
          <w:rStyle w:val="StyleUnderline"/>
        </w:rPr>
        <w:t>the far end of the spectrum is</w:t>
      </w:r>
      <w:r w:rsidRPr="004A62AA">
        <w:rPr>
          <w:sz w:val="14"/>
        </w:rPr>
        <w:t xml:space="preserve"> the more </w:t>
      </w:r>
      <w:r w:rsidRPr="004A62AA">
        <w:rPr>
          <w:rStyle w:val="StyleUnderline"/>
        </w:rPr>
        <w:t>direct</w:t>
      </w:r>
      <w:r w:rsidRPr="002168AB">
        <w:rPr>
          <w:rStyle w:val="StyleUnderline"/>
        </w:rPr>
        <w:t xml:space="preserve"> implementation of </w:t>
      </w:r>
      <w:r w:rsidRPr="00857937">
        <w:rPr>
          <w:rStyle w:val="StyleUnderline"/>
          <w:highlight w:val="yellow"/>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857937">
        <w:rPr>
          <w:rStyle w:val="Emphasis"/>
          <w:highlight w:val="yellow"/>
        </w:rPr>
        <w:t>prosecute</w:t>
      </w:r>
      <w:r w:rsidRPr="00857937">
        <w:rPr>
          <w:rStyle w:val="StyleUnderline"/>
          <w:highlight w:val="yellow"/>
        </w:rPr>
        <w:t xml:space="preserve"> activists</w:t>
      </w:r>
      <w:r w:rsidRPr="004A62AA">
        <w:rPr>
          <w:rStyle w:val="StyleUnderline"/>
        </w:rPr>
        <w:t xml:space="preserve"> and dissidents</w:t>
      </w:r>
      <w:r w:rsidRPr="004A62AA">
        <w:rPr>
          <w:sz w:val="14"/>
        </w:rPr>
        <w:t xml:space="preserve">. </w:t>
      </w:r>
      <w:r w:rsidRPr="004A62AA">
        <w:rPr>
          <w:rStyle w:val="StyleUnderline"/>
        </w:rPr>
        <w:t xml:space="preserve">This is not science fiction but </w:t>
      </w:r>
      <w:r w:rsidRPr="004A62AA">
        <w:rPr>
          <w:rStyle w:val="Emphasis"/>
        </w:rPr>
        <w:t>recent history</w:t>
      </w:r>
      <w:r w:rsidRPr="002168AB">
        <w:rPr>
          <w:sz w:val="14"/>
        </w:rPr>
        <w:t xml:space="preserve">; </w:t>
      </w:r>
      <w:r w:rsidRPr="002168AB">
        <w:rPr>
          <w:rStyle w:val="StyleUnderline"/>
        </w:rPr>
        <w:t xml:space="preserve">the </w:t>
      </w:r>
      <w:r w:rsidRPr="00857937">
        <w:rPr>
          <w:rStyle w:val="Emphasis"/>
          <w:highlight w:val="yellow"/>
        </w:rPr>
        <w:t>Bush</w:t>
      </w:r>
      <w:r w:rsidRPr="002168AB">
        <w:rPr>
          <w:rStyle w:val="StyleUnderline"/>
        </w:rPr>
        <w:t xml:space="preserve"> administration </w:t>
      </w:r>
      <w:r w:rsidRPr="00857937">
        <w:rPr>
          <w:rStyle w:val="StyleUnderline"/>
          <w:highlight w:val="yellow"/>
        </w:rPr>
        <w:t>argued it could</w:t>
      </w:r>
      <w:r w:rsidRPr="002168AB">
        <w:rPr>
          <w:rStyle w:val="StyleUnderline"/>
        </w:rPr>
        <w:t xml:space="preserve"> legally </w:t>
      </w:r>
      <w:r w:rsidRPr="00857937">
        <w:rPr>
          <w:rStyle w:val="StyleUnderline"/>
          <w:highlight w:val="yellow"/>
        </w:rPr>
        <w:t>detain</w:t>
      </w:r>
      <w:r w:rsidRPr="002168AB">
        <w:rPr>
          <w:rStyle w:val="StyleUnderline"/>
        </w:rPr>
        <w:t xml:space="preserve"> US </w:t>
      </w:r>
      <w:r w:rsidRPr="00857937">
        <w:rPr>
          <w:rStyle w:val="StyleUnderline"/>
          <w:highlight w:val="yellow"/>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857937">
        <w:rPr>
          <w:rStyle w:val="StyleUnderline"/>
          <w:highlight w:val="yellow"/>
        </w:rPr>
        <w:t>tortured detainees at</w:t>
      </w:r>
      <w:r w:rsidRPr="002168AB">
        <w:rPr>
          <w:sz w:val="14"/>
        </w:rPr>
        <w:t xml:space="preserve"> “</w:t>
      </w:r>
      <w:r w:rsidRPr="00857937">
        <w:rPr>
          <w:rStyle w:val="Emphasis"/>
          <w:highlight w:val="yellow"/>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857937">
        <w:rPr>
          <w:rStyle w:val="Emphasis"/>
          <w:highlight w:val="yellow"/>
        </w:rPr>
        <w:t>FBI</w:t>
      </w:r>
      <w:r w:rsidRPr="002168AB">
        <w:rPr>
          <w:rStyle w:val="StyleUnderline"/>
        </w:rPr>
        <w:t xml:space="preserve"> also </w:t>
      </w:r>
      <w:r w:rsidRPr="00857937">
        <w:rPr>
          <w:rStyle w:val="StyleUnderline"/>
          <w:highlight w:val="yellow"/>
        </w:rPr>
        <w:t>surveilled</w:t>
      </w:r>
      <w:r w:rsidRPr="002168AB">
        <w:rPr>
          <w:rStyle w:val="StyleUnderline"/>
        </w:rPr>
        <w:t xml:space="preserve"> meetings of </w:t>
      </w:r>
      <w:r w:rsidRPr="00857937">
        <w:rPr>
          <w:rStyle w:val="StyleUnderline"/>
          <w:highlight w:val="yellow"/>
        </w:rPr>
        <w:t>anti-war activists</w:t>
      </w:r>
      <w:r w:rsidRPr="002168AB">
        <w:rPr>
          <w:sz w:val="14"/>
        </w:rPr>
        <w:t xml:space="preserve">, </w:t>
      </w:r>
      <w:r w:rsidRPr="002168AB">
        <w:rPr>
          <w:rStyle w:val="StyleUnderline"/>
        </w:rPr>
        <w:t xml:space="preserve">targeting the </w:t>
      </w:r>
      <w:r w:rsidRPr="00884A7D">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884A7D">
        <w:rPr>
          <w:rStyle w:val="Emphasis"/>
        </w:rPr>
        <w:t>monitors everyone all the time</w:t>
      </w:r>
      <w:r w:rsidRPr="002168AB">
        <w:rPr>
          <w:rStyle w:val="StyleUnderline"/>
        </w:rPr>
        <w:t xml:space="preserve"> through programs including </w:t>
      </w:r>
      <w:r w:rsidRPr="00884A7D">
        <w:rPr>
          <w:rStyle w:val="Emphasis"/>
        </w:rPr>
        <w:t>XKeyscore</w:t>
      </w:r>
      <w:r w:rsidRPr="002168AB">
        <w:rPr>
          <w:rStyle w:val="StyleUnderline"/>
        </w:rPr>
        <w:t xml:space="preserve"> and </w:t>
      </w:r>
      <w:r w:rsidRPr="00884A7D">
        <w:rPr>
          <w:rStyle w:val="Emphasis"/>
        </w:rPr>
        <w:t>PRISM</w:t>
      </w:r>
      <w:r w:rsidRPr="002168AB">
        <w:rPr>
          <w:sz w:val="14"/>
        </w:rPr>
        <w:t>.</w:t>
      </w:r>
    </w:p>
    <w:p w14:paraId="2DD79205" w14:textId="77777777" w:rsidR="00F15C73" w:rsidRPr="002168AB" w:rsidRDefault="00F15C73" w:rsidP="00F15C73">
      <w:pPr>
        <w:rPr>
          <w:sz w:val="14"/>
        </w:rPr>
      </w:pPr>
      <w:r w:rsidRPr="004A62AA">
        <w:rPr>
          <w:rStyle w:val="StyleUnderline"/>
        </w:rPr>
        <w:t xml:space="preserve">The US government already has </w:t>
      </w:r>
      <w:r w:rsidRPr="004A62AA">
        <w:rPr>
          <w:rStyle w:val="Emphasis"/>
        </w:rPr>
        <w:t>broad powers</w:t>
      </w:r>
      <w:r w:rsidRPr="004A62AA">
        <w:rPr>
          <w:rStyle w:val="StyleUnderline"/>
        </w:rPr>
        <w:t xml:space="preserve"> to </w:t>
      </w:r>
      <w:r w:rsidRPr="004A62AA">
        <w:rPr>
          <w:rStyle w:val="Emphasis"/>
        </w:rPr>
        <w:t>crack down</w:t>
      </w:r>
      <w:r w:rsidRPr="004A62AA">
        <w:rPr>
          <w:rStyle w:val="StyleUnderline"/>
        </w:rPr>
        <w:t xml:space="preserve"> on street protests and other forms of militant direct action</w:t>
      </w:r>
      <w:r w:rsidRPr="004A62AA">
        <w:rPr>
          <w:sz w:val="14"/>
        </w:rPr>
        <w:t xml:space="preserve">, </w:t>
      </w:r>
      <w:r w:rsidRPr="004A62AA">
        <w:rPr>
          <w:rStyle w:val="StyleUnderline"/>
        </w:rPr>
        <w:t xml:space="preserve">but </w:t>
      </w:r>
      <w:r w:rsidRPr="004A62AA">
        <w:rPr>
          <w:rStyle w:val="Emphasis"/>
        </w:rPr>
        <w:t>far more</w:t>
      </w:r>
      <w:r w:rsidRPr="004A62AA">
        <w:rPr>
          <w:rStyle w:val="StyleUnderline"/>
        </w:rPr>
        <w:t xml:space="preserve"> could be done by Trump and his</w:t>
      </w:r>
      <w:r w:rsidRPr="004A62AA">
        <w:rPr>
          <w:sz w:val="14"/>
        </w:rPr>
        <w:t xml:space="preserve"> </w:t>
      </w:r>
      <w:r w:rsidRPr="004A62AA">
        <w:rPr>
          <w:rStyle w:val="Emphasis"/>
        </w:rPr>
        <w:t>D</w:t>
      </w:r>
      <w:r w:rsidRPr="004A62AA">
        <w:rPr>
          <w:sz w:val="14"/>
        </w:rPr>
        <w:t xml:space="preserve">epartment </w:t>
      </w:r>
      <w:r w:rsidRPr="004A62AA">
        <w:rPr>
          <w:rStyle w:val="Emphasis"/>
        </w:rPr>
        <w:t>o</w:t>
      </w:r>
      <w:r w:rsidRPr="004A62AA">
        <w:rPr>
          <w:sz w:val="14"/>
        </w:rPr>
        <w:t xml:space="preserve">f </w:t>
      </w:r>
      <w:r w:rsidRPr="004A62AA">
        <w:rPr>
          <w:rStyle w:val="Emphasis"/>
        </w:rPr>
        <w:t>J</w:t>
      </w:r>
      <w:r w:rsidRPr="004A62AA">
        <w:rPr>
          <w:sz w:val="14"/>
        </w:rPr>
        <w:t xml:space="preserve">ustice </w:t>
      </w:r>
      <w:r w:rsidRPr="004A62AA">
        <w:rPr>
          <w:rStyle w:val="StyleUnderline"/>
        </w:rPr>
        <w:t>through escalating</w:t>
      </w:r>
      <w:r w:rsidRPr="004A62AA">
        <w:rPr>
          <w:sz w:val="14"/>
        </w:rPr>
        <w:t xml:space="preserve"> “</w:t>
      </w:r>
      <w:r w:rsidRPr="004A62AA">
        <w:rPr>
          <w:rStyle w:val="Emphasis"/>
        </w:rPr>
        <w:t>lawfare</w:t>
      </w:r>
      <w:r w:rsidRPr="004A62AA">
        <w:rPr>
          <w:sz w:val="14"/>
        </w:rPr>
        <w:t xml:space="preserve">.” One possibility is that </w:t>
      </w:r>
      <w:r w:rsidRPr="004A62AA">
        <w:rPr>
          <w:rStyle w:val="Emphasis"/>
        </w:rPr>
        <w:t>RICO</w:t>
      </w:r>
      <w:r w:rsidRPr="004A62AA">
        <w:rPr>
          <w:rStyle w:val="StyleUnderline"/>
        </w:rPr>
        <w:t xml:space="preserve"> charges</w:t>
      </w:r>
      <w:r w:rsidRPr="004A62AA">
        <w:rPr>
          <w:sz w:val="14"/>
        </w:rPr>
        <w:t xml:space="preserve">, the law used to go after organized crime, </w:t>
      </w:r>
      <w:r w:rsidRPr="004A62AA">
        <w:rPr>
          <w:rStyle w:val="StyleUnderline"/>
        </w:rPr>
        <w:t>could be brought against activist organizations</w:t>
      </w:r>
      <w:r w:rsidRPr="004A62AA">
        <w:rPr>
          <w:sz w:val="14"/>
        </w:rPr>
        <w:t xml:space="preserve"> like DSA </w:t>
      </w:r>
      <w:r w:rsidRPr="004A62AA">
        <w:rPr>
          <w:rStyle w:val="StyleUnderline"/>
        </w:rPr>
        <w:t>which organize mass civil disobedience</w:t>
      </w:r>
      <w:r w:rsidRPr="004A62AA">
        <w:rPr>
          <w:sz w:val="14"/>
        </w:rPr>
        <w:t xml:space="preserve">; </w:t>
      </w:r>
      <w:r w:rsidRPr="004A62AA">
        <w:rPr>
          <w:rStyle w:val="StyleUnderline"/>
        </w:rPr>
        <w:t>such an approach would empower the government to</w:t>
      </w:r>
      <w:r w:rsidRPr="00DE07B2">
        <w:rPr>
          <w:rStyle w:val="StyleUnderline"/>
        </w:rPr>
        <w:t xml:space="preserve">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420999C4" w14:textId="77777777" w:rsidR="00F15C73" w:rsidRPr="004A62AA" w:rsidRDefault="00F15C73" w:rsidP="00F15C73">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857937">
        <w:rPr>
          <w:rStyle w:val="Emphasis"/>
          <w:highlight w:val="yellow"/>
        </w:rPr>
        <w:t>vanguard</w:t>
      </w:r>
      <w:r w:rsidRPr="00857937">
        <w:rPr>
          <w:rStyle w:val="StyleUnderline"/>
          <w:highlight w:val="yellow"/>
        </w:rPr>
        <w:t xml:space="preserve"> of</w:t>
      </w:r>
      <w:r w:rsidRPr="002168AB">
        <w:rPr>
          <w:rStyle w:val="StyleUnderline"/>
        </w:rPr>
        <w:t xml:space="preserve"> the </w:t>
      </w:r>
      <w:r w:rsidRPr="00857937">
        <w:rPr>
          <w:rStyle w:val="StyleUnderline"/>
          <w:highlight w:val="yellow"/>
        </w:rPr>
        <w:t>revolutionary forces</w:t>
      </w:r>
      <w:r w:rsidRPr="002168AB">
        <w:rPr>
          <w:rStyle w:val="StyleUnderline"/>
        </w:rPr>
        <w:t xml:space="preserve"> are </w:t>
      </w:r>
      <w:r w:rsidRPr="00857937">
        <w:rPr>
          <w:rStyle w:val="StyleUnderline"/>
          <w:highlight w:val="yellow"/>
        </w:rPr>
        <w:t xml:space="preserve">met </w:t>
      </w:r>
      <w:r w:rsidRPr="00857937">
        <w:rPr>
          <w:rStyle w:val="Emphasis"/>
          <w:highlight w:val="yellow"/>
        </w:rPr>
        <w:t>directly</w:t>
      </w:r>
      <w:r w:rsidRPr="00857937">
        <w:rPr>
          <w:rStyle w:val="StyleUnderline"/>
          <w:highlight w:val="yellow"/>
        </w:rPr>
        <w:t xml:space="preserve"> with </w:t>
      </w:r>
      <w:r w:rsidRPr="00857937">
        <w:rPr>
          <w:rStyle w:val="Emphasis"/>
          <w:highlight w:val="yellow"/>
        </w:rPr>
        <w:t>stiff repression</w:t>
      </w:r>
      <w:r w:rsidRPr="002168AB">
        <w:rPr>
          <w:sz w:val="14"/>
        </w:rPr>
        <w:t xml:space="preserve">, </w:t>
      </w:r>
      <w:r w:rsidRPr="004A62AA">
        <w:rPr>
          <w:rStyle w:val="StyleUnderline"/>
        </w:rPr>
        <w:t xml:space="preserve">while the surrounding forces are </w:t>
      </w:r>
      <w:r w:rsidRPr="004A62AA">
        <w:rPr>
          <w:rStyle w:val="Emphasis"/>
        </w:rPr>
        <w:t>cowed into silence</w:t>
      </w:r>
      <w:r w:rsidRPr="004A62AA">
        <w:rPr>
          <w:rStyle w:val="StyleUnderline"/>
        </w:rPr>
        <w:t xml:space="preserve"> in order to </w:t>
      </w:r>
      <w:r w:rsidRPr="004A62AA">
        <w:rPr>
          <w:rStyle w:val="Emphasis"/>
        </w:rPr>
        <w:t>isolate</w:t>
      </w:r>
      <w:r w:rsidRPr="004A62AA">
        <w:rPr>
          <w:rStyle w:val="StyleUnderline"/>
        </w:rPr>
        <w:t xml:space="preserve"> the more militant layers from solidarity</w:t>
      </w:r>
      <w:r w:rsidRPr="004A62AA">
        <w:rPr>
          <w:sz w:val="14"/>
        </w:rPr>
        <w:t xml:space="preserve">. </w:t>
      </w:r>
      <w:r w:rsidRPr="004A62AA">
        <w:rPr>
          <w:rStyle w:val="StyleUnderline"/>
        </w:rPr>
        <w:t>Once the most militant layers are dispatched</w:t>
      </w:r>
      <w:r w:rsidRPr="004A62AA">
        <w:rPr>
          <w:sz w:val="14"/>
        </w:rPr>
        <w:t xml:space="preserve">, </w:t>
      </w:r>
      <w:r w:rsidRPr="004A62AA">
        <w:rPr>
          <w:rStyle w:val="StyleUnderline"/>
        </w:rPr>
        <w:t xml:space="preserve">the broader movement can be dealt with </w:t>
      </w:r>
      <w:r w:rsidRPr="004A62AA">
        <w:rPr>
          <w:rStyle w:val="Emphasis"/>
        </w:rPr>
        <w:t>easily</w:t>
      </w:r>
      <w:r w:rsidRPr="004A62AA">
        <w:rPr>
          <w:sz w:val="14"/>
        </w:rPr>
        <w:t>.</w:t>
      </w:r>
    </w:p>
    <w:p w14:paraId="055CC6C7" w14:textId="77777777" w:rsidR="00F15C73" w:rsidRPr="002168AB" w:rsidRDefault="00F15C73" w:rsidP="00F15C73">
      <w:pPr>
        <w:rPr>
          <w:sz w:val="14"/>
        </w:rPr>
      </w:pPr>
      <w:r w:rsidRPr="004A62AA">
        <w:rPr>
          <w:rStyle w:val="StyleUnderline"/>
        </w:rPr>
        <w:t xml:space="preserve">We have already seen how the US ruling class has sought to employ this method to defend </w:t>
      </w:r>
      <w:r w:rsidRPr="004A62AA">
        <w:rPr>
          <w:rStyle w:val="Emphasis"/>
        </w:rPr>
        <w:t>Israel</w:t>
      </w:r>
      <w:r w:rsidRPr="004A62AA">
        <w:rPr>
          <w:sz w:val="14"/>
        </w:rPr>
        <w:t xml:space="preserve">, </w:t>
      </w:r>
      <w:r w:rsidRPr="004A62AA">
        <w:rPr>
          <w:rStyle w:val="StyleUnderline"/>
        </w:rPr>
        <w:t>bringing direct police repression</w:t>
      </w:r>
      <w:r w:rsidRPr="004A62AA">
        <w:rPr>
          <w:sz w:val="14"/>
        </w:rPr>
        <w:t xml:space="preserve"> against street activists, which is </w:t>
      </w:r>
      <w:r w:rsidRPr="004A62AA">
        <w:rPr>
          <w:rStyle w:val="StyleUnderline"/>
        </w:rPr>
        <w:t>paired with a larger</w:t>
      </w:r>
      <w:r w:rsidRPr="002168AB">
        <w:rPr>
          <w:rStyle w:val="StyleUnderline"/>
        </w:rPr>
        <w:t xml:space="preserve"> campaign</w:t>
      </w:r>
      <w:r w:rsidRPr="002168AB">
        <w:rPr>
          <w:sz w:val="14"/>
        </w:rPr>
        <w:t xml:space="preserve"> to brand anyone who stands with Palestine in any way, or who doesn’t join in the repression of activists, as antisemitic.</w:t>
      </w:r>
    </w:p>
    <w:p w14:paraId="53427A36" w14:textId="77777777" w:rsidR="00F15C73" w:rsidRPr="002168AB" w:rsidRDefault="00F15C73" w:rsidP="00F15C73">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4A62AA">
        <w:rPr>
          <w:rStyle w:val="StyleUnderline"/>
        </w:rPr>
        <w:t xml:space="preserve">such a crackdown is employed </w:t>
      </w:r>
      <w:r w:rsidRPr="00857937">
        <w:rPr>
          <w:rStyle w:val="StyleUnderline"/>
          <w:highlight w:val="yellow"/>
        </w:rPr>
        <w:t>if</w:t>
      </w:r>
      <w:r w:rsidRPr="002168AB">
        <w:rPr>
          <w:rStyle w:val="StyleUnderline"/>
        </w:rPr>
        <w:t xml:space="preserve"> street </w:t>
      </w:r>
      <w:r w:rsidRPr="00857937">
        <w:rPr>
          <w:rStyle w:val="StyleUnderline"/>
          <w:highlight w:val="yellow"/>
        </w:rPr>
        <w:t xml:space="preserve">protests reach a </w:t>
      </w:r>
      <w:r w:rsidRPr="00857937">
        <w:rPr>
          <w:rStyle w:val="Emphasis"/>
          <w:highlight w:val="yellow"/>
        </w:rPr>
        <w:t>threatening height</w:t>
      </w:r>
      <w:r w:rsidRPr="002168AB">
        <w:rPr>
          <w:sz w:val="14"/>
        </w:rPr>
        <w:t xml:space="preserve">. Another potential is that the </w:t>
      </w:r>
      <w:r w:rsidRPr="00857937">
        <w:rPr>
          <w:rStyle w:val="StyleUnderline"/>
          <w:highlight w:val="yellow"/>
        </w:rPr>
        <w:t>authorities</w:t>
      </w:r>
      <w:r w:rsidRPr="002168AB">
        <w:rPr>
          <w:rStyle w:val="StyleUnderline"/>
        </w:rPr>
        <w:t xml:space="preserve"> could </w:t>
      </w:r>
      <w:r w:rsidRPr="00857937">
        <w:rPr>
          <w:rStyle w:val="StyleUnderline"/>
          <w:highlight w:val="yellow"/>
        </w:rPr>
        <w:t>allow</w:t>
      </w:r>
      <w:r w:rsidRPr="002168AB">
        <w:rPr>
          <w:rStyle w:val="StyleUnderline"/>
        </w:rPr>
        <w:t xml:space="preserve"> the </w:t>
      </w:r>
      <w:r w:rsidRPr="00857937">
        <w:rPr>
          <w:rStyle w:val="Emphasis"/>
          <w:highlight w:val="yellow"/>
        </w:rPr>
        <w:t>MAGA</w:t>
      </w:r>
      <w:r w:rsidRPr="00FD0628">
        <w:rPr>
          <w:rStyle w:val="Emphasis"/>
        </w:rPr>
        <w:t xml:space="preserve"> activist layers</w:t>
      </w:r>
      <w:r w:rsidRPr="002168AB">
        <w:rPr>
          <w:rStyle w:val="StyleUnderline"/>
        </w:rPr>
        <w:t xml:space="preserve"> </w:t>
      </w:r>
      <w:r w:rsidRPr="00857937">
        <w:rPr>
          <w:rStyle w:val="StyleUnderline"/>
          <w:highlight w:val="yellow"/>
        </w:rPr>
        <w:t xml:space="preserve">to intimidate </w:t>
      </w:r>
      <w:r w:rsidRPr="004A62AA">
        <w:rPr>
          <w:rStyle w:val="StyleUnderline"/>
        </w:rPr>
        <w:t>the</w:t>
      </w:r>
      <w:r w:rsidRPr="002168AB">
        <w:rPr>
          <w:rStyle w:val="StyleUnderline"/>
        </w:rPr>
        <w:t xml:space="preserve"> mass </w:t>
      </w:r>
      <w:r w:rsidRPr="00857937">
        <w:rPr>
          <w:rStyle w:val="StyleUnderline"/>
          <w:highlight w:val="yellow"/>
        </w:rPr>
        <w:t>movements</w:t>
      </w:r>
      <w:r w:rsidRPr="002168AB">
        <w:rPr>
          <w:sz w:val="14"/>
        </w:rPr>
        <w:t xml:space="preserve">, </w:t>
      </w:r>
      <w:r w:rsidRPr="002168AB">
        <w:rPr>
          <w:rStyle w:val="StyleUnderline"/>
        </w:rPr>
        <w:t>looking the other way or even coordinating with them</w:t>
      </w:r>
      <w:r w:rsidRPr="002168AB">
        <w:rPr>
          <w:sz w:val="14"/>
        </w:rPr>
        <w:t>.</w:t>
      </w:r>
    </w:p>
    <w:p w14:paraId="3857531E" w14:textId="77777777" w:rsidR="00F15C73" w:rsidRPr="004A62AA" w:rsidRDefault="00F15C73" w:rsidP="00F15C73">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w:t>
      </w:r>
      <w:r w:rsidRPr="004A62AA">
        <w:rPr>
          <w:sz w:val="14"/>
        </w:rPr>
        <w:t xml:space="preserve">or with Russia. If there was widespread popular support, </w:t>
      </w:r>
      <w:r w:rsidRPr="004A62AA">
        <w:rPr>
          <w:rStyle w:val="StyleUnderline"/>
        </w:rPr>
        <w:t xml:space="preserve">this would leave any anti-war activists </w:t>
      </w:r>
      <w:r w:rsidRPr="004A62AA">
        <w:rPr>
          <w:rStyle w:val="Emphasis"/>
        </w:rPr>
        <w:t>highly isolated</w:t>
      </w:r>
      <w:r w:rsidRPr="004A62AA">
        <w:rPr>
          <w:sz w:val="14"/>
        </w:rPr>
        <w:t>.</w:t>
      </w:r>
    </w:p>
    <w:p w14:paraId="091C7626" w14:textId="77777777" w:rsidR="00F15C73" w:rsidRPr="004A62AA" w:rsidRDefault="00F15C73" w:rsidP="00F15C73">
      <w:pPr>
        <w:rPr>
          <w:sz w:val="14"/>
        </w:rPr>
      </w:pPr>
      <w:r w:rsidRPr="004A62AA">
        <w:rPr>
          <w:sz w:val="14"/>
        </w:rPr>
        <w:t xml:space="preserve">Overall, in the short term </w:t>
      </w:r>
      <w:r w:rsidRPr="004A62AA">
        <w:rPr>
          <w:rStyle w:val="StyleUnderline"/>
        </w:rPr>
        <w:t xml:space="preserve">Trump has </w:t>
      </w:r>
      <w:r w:rsidRPr="004A62AA">
        <w:rPr>
          <w:rStyle w:val="Emphasis"/>
        </w:rPr>
        <w:t>broad discretion</w:t>
      </w:r>
      <w:r w:rsidRPr="004A62AA">
        <w:rPr>
          <w:rStyle w:val="StyleUnderline"/>
        </w:rPr>
        <w:t xml:space="preserve"> and </w:t>
      </w:r>
      <w:r w:rsidRPr="004A62AA">
        <w:rPr>
          <w:rStyle w:val="Emphasis"/>
        </w:rPr>
        <w:t>few obstacles</w:t>
      </w:r>
      <w:r w:rsidRPr="004A62AA">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4A62AA">
        <w:rPr>
          <w:rStyle w:val="StyleUnderline"/>
        </w:rPr>
        <w:t xml:space="preserve">to </w:t>
      </w:r>
      <w:r w:rsidRPr="004A62AA">
        <w:rPr>
          <w:rStyle w:val="Emphasis"/>
        </w:rPr>
        <w:t>enforce</w:t>
      </w:r>
      <w:r w:rsidRPr="004A62AA">
        <w:rPr>
          <w:rStyle w:val="StyleUnderline"/>
        </w:rPr>
        <w:t xml:space="preserve"> its rule</w:t>
      </w:r>
      <w:r w:rsidRPr="004A62AA">
        <w:rPr>
          <w:sz w:val="14"/>
        </w:rPr>
        <w:t xml:space="preserve"> on the capitalist class as a whole (suppressing the Democrats and the rule of law), the extent authoritarianism is needed </w:t>
      </w:r>
      <w:r w:rsidRPr="004A62AA">
        <w:rPr>
          <w:rStyle w:val="StyleUnderline"/>
        </w:rPr>
        <w:t xml:space="preserve">to </w:t>
      </w:r>
      <w:r w:rsidRPr="004A62AA">
        <w:rPr>
          <w:rStyle w:val="Emphasis"/>
        </w:rPr>
        <w:t>discipline</w:t>
      </w:r>
      <w:r w:rsidRPr="004A62AA">
        <w:rPr>
          <w:rStyle w:val="StyleUnderline"/>
        </w:rPr>
        <w:t xml:space="preserve"> the nation in preparation for war</w:t>
      </w:r>
      <w:r w:rsidRPr="004A62AA">
        <w:rPr>
          <w:sz w:val="14"/>
        </w:rPr>
        <w:t xml:space="preserve"> or escalating proxy wars with China, </w:t>
      </w:r>
      <w:r w:rsidRPr="004A62AA">
        <w:rPr>
          <w:rStyle w:val="StyleUnderline"/>
        </w:rPr>
        <w:t>and</w:t>
      </w:r>
      <w:r w:rsidRPr="004A62AA">
        <w:rPr>
          <w:sz w:val="14"/>
        </w:rPr>
        <w:t xml:space="preserve"> the extent authoritarianism is needed </w:t>
      </w:r>
      <w:r w:rsidRPr="004A62AA">
        <w:rPr>
          <w:rStyle w:val="StyleUnderline"/>
        </w:rPr>
        <w:t xml:space="preserve">to </w:t>
      </w:r>
      <w:r w:rsidRPr="004A62AA">
        <w:rPr>
          <w:rStyle w:val="Emphasis"/>
        </w:rPr>
        <w:t>suppress</w:t>
      </w:r>
      <w:r w:rsidRPr="004A62AA">
        <w:rPr>
          <w:rStyle w:val="StyleUnderline"/>
        </w:rPr>
        <w:t xml:space="preserve"> threats to</w:t>
      </w:r>
      <w:r w:rsidRPr="004A62AA">
        <w:rPr>
          <w:sz w:val="14"/>
        </w:rPr>
        <w:t xml:space="preserve"> key pillars of capitalism such as imperialism, white supremacy, and undemocratic political structures, or </w:t>
      </w:r>
      <w:r w:rsidRPr="004A62AA">
        <w:rPr>
          <w:rStyle w:val="StyleUnderline"/>
        </w:rPr>
        <w:t>the capitalist system</w:t>
      </w:r>
      <w:r w:rsidRPr="004A62AA">
        <w:rPr>
          <w:sz w:val="14"/>
        </w:rPr>
        <w:t xml:space="preserve"> as a whole. </w:t>
      </w:r>
    </w:p>
    <w:p w14:paraId="23ED57E3" w14:textId="77777777" w:rsidR="00F15C73" w:rsidRPr="002168AB" w:rsidRDefault="00F15C73" w:rsidP="00F15C73">
      <w:pPr>
        <w:rPr>
          <w:sz w:val="14"/>
        </w:rPr>
      </w:pPr>
      <w:r w:rsidRPr="004A62AA">
        <w:rPr>
          <w:sz w:val="14"/>
        </w:rPr>
        <w:t>The last of these potentialities suggests that the greater our success in challenging Trump— th</w:t>
      </w:r>
      <w:r w:rsidRPr="002168AB">
        <w:rPr>
          <w:sz w:val="14"/>
        </w:rPr>
        <w:t xml:space="preserve">at is, </w:t>
      </w:r>
      <w:r w:rsidRPr="00857937">
        <w:rPr>
          <w:rStyle w:val="StyleUnderline"/>
          <w:highlight w:val="yellow"/>
        </w:rPr>
        <w:t xml:space="preserve">the </w:t>
      </w:r>
      <w:r w:rsidRPr="00857937">
        <w:rPr>
          <w:rStyle w:val="Emphasis"/>
          <w:highlight w:val="yellow"/>
        </w:rPr>
        <w:t>more dangerous</w:t>
      </w:r>
      <w:r w:rsidRPr="00857937">
        <w:rPr>
          <w:rStyle w:val="StyleUnderline"/>
          <w:highlight w:val="yellow"/>
        </w:rPr>
        <w:t xml:space="preserve"> we become</w:t>
      </w:r>
      <w:r w:rsidRPr="002168AB">
        <w:rPr>
          <w:sz w:val="14"/>
        </w:rPr>
        <w:t xml:space="preserve"> to his regime—</w:t>
      </w:r>
      <w:r w:rsidRPr="00857937">
        <w:rPr>
          <w:rStyle w:val="StyleUnderline"/>
          <w:highlight w:val="yellow"/>
        </w:rPr>
        <w:t xml:space="preserve">the </w:t>
      </w:r>
      <w:r w:rsidRPr="00857937">
        <w:rPr>
          <w:rStyle w:val="Emphasis"/>
          <w:highlight w:val="yellow"/>
        </w:rPr>
        <w:t xml:space="preserve">greater the </w:t>
      </w:r>
      <w:r w:rsidRPr="004A62AA">
        <w:rPr>
          <w:rStyle w:val="Emphasis"/>
        </w:rPr>
        <w:t>danger</w:t>
      </w:r>
      <w:r w:rsidRPr="004A62AA">
        <w:rPr>
          <w:rStyle w:val="StyleUnderline"/>
        </w:rPr>
        <w:t xml:space="preserve"> of</w:t>
      </w:r>
      <w:r w:rsidRPr="002168AB">
        <w:rPr>
          <w:rStyle w:val="StyleUnderline"/>
        </w:rPr>
        <w:t xml:space="preserve"> authoritarian </w:t>
      </w:r>
      <w:r w:rsidRPr="00857937">
        <w:rPr>
          <w:rStyle w:val="StyleUnderline"/>
          <w:highlight w:val="yellow"/>
        </w:rPr>
        <w:t>suppression</w:t>
      </w:r>
      <w:r w:rsidRPr="002168AB">
        <w:rPr>
          <w:sz w:val="14"/>
        </w:rPr>
        <w:t>.</w:t>
      </w:r>
    </w:p>
    <w:p w14:paraId="63516F43" w14:textId="77777777" w:rsidR="00F15C73" w:rsidRPr="004A62AA" w:rsidRDefault="00F15C73" w:rsidP="00F15C73">
      <w:pPr>
        <w:rPr>
          <w:sz w:val="14"/>
        </w:rPr>
      </w:pPr>
      <w:r w:rsidRPr="004A62AA">
        <w:rPr>
          <w:rStyle w:val="StyleUnderline"/>
        </w:rPr>
        <w:t xml:space="preserve">DSA is </w:t>
      </w:r>
      <w:r w:rsidRPr="004A62AA">
        <w:rPr>
          <w:rStyle w:val="Emphasis"/>
        </w:rPr>
        <w:t>not yet prepared</w:t>
      </w:r>
      <w:r w:rsidRPr="004A62AA">
        <w:rPr>
          <w:rStyle w:val="StyleUnderline"/>
        </w:rPr>
        <w:t xml:space="preserve"> to wage large scale mass movements against Trump</w:t>
      </w:r>
      <w:r w:rsidRPr="004A62AA">
        <w:rPr>
          <w:sz w:val="14"/>
        </w:rPr>
        <w:t xml:space="preserve">, </w:t>
      </w:r>
      <w:r w:rsidRPr="004A62AA">
        <w:rPr>
          <w:rStyle w:val="StyleUnderline"/>
        </w:rPr>
        <w:t>and</w:t>
      </w:r>
      <w:r w:rsidRPr="004A62AA">
        <w:rPr>
          <w:sz w:val="14"/>
        </w:rPr>
        <w:t xml:space="preserve"> moreover </w:t>
      </w:r>
      <w:r w:rsidRPr="004A62AA">
        <w:rPr>
          <w:rStyle w:val="StyleUnderline"/>
        </w:rPr>
        <w:t xml:space="preserve">is </w:t>
      </w:r>
      <w:r w:rsidRPr="004A62AA">
        <w:rPr>
          <w:rStyle w:val="Emphasis"/>
        </w:rPr>
        <w:t>totally unprepared</w:t>
      </w:r>
      <w:r w:rsidRPr="004A62AA">
        <w:rPr>
          <w:rStyle w:val="StyleUnderline"/>
        </w:rPr>
        <w:t xml:space="preserve"> to take on </w:t>
      </w:r>
      <w:r w:rsidRPr="004A62AA">
        <w:rPr>
          <w:rStyle w:val="Emphasis"/>
        </w:rPr>
        <w:t>any real steps</w:t>
      </w:r>
      <w:r w:rsidRPr="004A62AA">
        <w:rPr>
          <w:rStyle w:val="StyleUnderline"/>
        </w:rPr>
        <w:t xml:space="preserve"> in response to an authoritarian crackdown</w:t>
      </w:r>
      <w:r w:rsidRPr="004A62AA">
        <w:rPr>
          <w:sz w:val="14"/>
        </w:rPr>
        <w:t xml:space="preserve">. </w:t>
      </w:r>
      <w:r w:rsidRPr="004A62AA">
        <w:rPr>
          <w:rStyle w:val="StyleUnderline"/>
        </w:rPr>
        <w:t>If there is an attempt to suppress the left</w:t>
      </w:r>
      <w:r w:rsidRPr="004A62AA">
        <w:rPr>
          <w:sz w:val="14"/>
        </w:rPr>
        <w:t xml:space="preserve">, </w:t>
      </w:r>
      <w:r w:rsidRPr="004A62AA">
        <w:rPr>
          <w:rStyle w:val="StyleUnderline"/>
        </w:rPr>
        <w:t>including through lawfare and mass arrests</w:t>
      </w:r>
      <w:r w:rsidRPr="004A62AA">
        <w:rPr>
          <w:sz w:val="14"/>
        </w:rPr>
        <w:t xml:space="preserve">, </w:t>
      </w:r>
      <w:r w:rsidRPr="004A62AA">
        <w:rPr>
          <w:rStyle w:val="StyleUnderline"/>
        </w:rPr>
        <w:t>it will be</w:t>
      </w:r>
      <w:r w:rsidRPr="004A62AA">
        <w:rPr>
          <w:sz w:val="14"/>
        </w:rPr>
        <w:t xml:space="preserve"> crippling [</w:t>
      </w:r>
      <w:r w:rsidRPr="004A62AA">
        <w:rPr>
          <w:rStyle w:val="Emphasis"/>
        </w:rPr>
        <w:t>devastating</w:t>
      </w:r>
      <w:r w:rsidRPr="004A62AA">
        <w:rPr>
          <w:sz w:val="14"/>
        </w:rPr>
        <w:t xml:space="preserve">]. </w:t>
      </w:r>
      <w:r w:rsidRPr="004A62AA">
        <w:rPr>
          <w:rStyle w:val="StyleUnderline"/>
        </w:rPr>
        <w:t>If Trump sets out to suppress</w:t>
      </w:r>
      <w:r w:rsidRPr="004A62AA">
        <w:rPr>
          <w:sz w:val="14"/>
        </w:rPr>
        <w:t xml:space="preserve"> DSA, the pro-Palestinian anti-war movement, or other </w:t>
      </w:r>
      <w:r w:rsidRPr="004A62AA">
        <w:rPr>
          <w:rStyle w:val="StyleUnderline"/>
        </w:rPr>
        <w:t xml:space="preserve">forces on the left in a </w:t>
      </w:r>
      <w:r w:rsidRPr="004A62AA">
        <w:rPr>
          <w:rStyle w:val="Emphasis"/>
        </w:rPr>
        <w:t>real way</w:t>
      </w:r>
      <w:r w:rsidRPr="004A62AA">
        <w:rPr>
          <w:sz w:val="14"/>
        </w:rPr>
        <w:t xml:space="preserve">, </w:t>
      </w:r>
      <w:r w:rsidRPr="004A62AA">
        <w:rPr>
          <w:rStyle w:val="StyleUnderline"/>
        </w:rPr>
        <w:t xml:space="preserve">he will meet opponents </w:t>
      </w:r>
      <w:r w:rsidRPr="004A62AA">
        <w:rPr>
          <w:rStyle w:val="Emphasis"/>
        </w:rPr>
        <w:t>hardly prepared</w:t>
      </w:r>
      <w:r w:rsidRPr="004A62AA">
        <w:rPr>
          <w:rStyle w:val="StyleUnderline"/>
        </w:rPr>
        <w:t xml:space="preserve"> to resist in </w:t>
      </w:r>
      <w:r w:rsidRPr="004A62AA">
        <w:rPr>
          <w:rStyle w:val="Emphasis"/>
        </w:rPr>
        <w:t>any substantial way</w:t>
      </w:r>
      <w:r w:rsidRPr="004A62AA">
        <w:rPr>
          <w:sz w:val="14"/>
        </w:rPr>
        <w:t xml:space="preserve">, </w:t>
      </w:r>
      <w:r w:rsidRPr="004A62AA">
        <w:rPr>
          <w:rStyle w:val="StyleUnderline"/>
        </w:rPr>
        <w:t>or to carry forward and escalate mass resistance while operating in</w:t>
      </w:r>
      <w:r w:rsidRPr="004A62AA">
        <w:rPr>
          <w:sz w:val="14"/>
        </w:rPr>
        <w:t xml:space="preserve"> “</w:t>
      </w:r>
      <w:r w:rsidRPr="004A62AA">
        <w:rPr>
          <w:rStyle w:val="Emphasis"/>
        </w:rPr>
        <w:t>underground</w:t>
      </w:r>
      <w:r w:rsidRPr="004A62AA">
        <w:rPr>
          <w:sz w:val="14"/>
        </w:rPr>
        <w:t xml:space="preserve">” or “semi-underground” </w:t>
      </w:r>
      <w:r w:rsidRPr="004A62AA">
        <w:rPr>
          <w:rStyle w:val="StyleUnderline"/>
        </w:rPr>
        <w:t>conditions</w:t>
      </w:r>
      <w:r w:rsidRPr="004A62AA">
        <w:rPr>
          <w:sz w:val="14"/>
        </w:rPr>
        <w:t>.</w:t>
      </w:r>
    </w:p>
    <w:p w14:paraId="46264856" w14:textId="77777777" w:rsidR="00F15C73" w:rsidRPr="004A62AA" w:rsidRDefault="00F15C73" w:rsidP="00F15C73">
      <w:pPr>
        <w:rPr>
          <w:sz w:val="14"/>
        </w:rPr>
      </w:pPr>
      <w:r w:rsidRPr="004A62AA">
        <w:rPr>
          <w:sz w:val="14"/>
        </w:rPr>
        <w:t>Electric Shock; Electric Boogaloo</w:t>
      </w:r>
    </w:p>
    <w:p w14:paraId="45B1F3C4" w14:textId="77777777" w:rsidR="00F15C73" w:rsidRPr="002168AB" w:rsidRDefault="00F15C73" w:rsidP="00F15C73">
      <w:pPr>
        <w:rPr>
          <w:sz w:val="14"/>
        </w:rPr>
      </w:pPr>
      <w:r w:rsidRPr="004A62AA">
        <w:rPr>
          <w:rStyle w:val="StyleUnderline"/>
        </w:rPr>
        <w:t xml:space="preserve">Almost </w:t>
      </w:r>
      <w:r w:rsidRPr="004A62AA">
        <w:rPr>
          <w:rStyle w:val="Emphasis"/>
        </w:rPr>
        <w:t>certainly</w:t>
      </w:r>
      <w:r w:rsidRPr="004A62AA">
        <w:rPr>
          <w:sz w:val="14"/>
        </w:rPr>
        <w:t xml:space="preserve">, </w:t>
      </w:r>
      <w:r w:rsidRPr="004A62AA">
        <w:rPr>
          <w:rStyle w:val="StyleUnderline"/>
        </w:rPr>
        <w:t>we are</w:t>
      </w:r>
      <w:r w:rsidRPr="002168AB">
        <w:rPr>
          <w:rStyle w:val="StyleUnderline"/>
        </w:rPr>
        <w:t xml:space="preserve"> </w:t>
      </w:r>
      <w:r w:rsidRPr="00857937">
        <w:rPr>
          <w:rStyle w:val="Emphasis"/>
          <w:highlight w:val="yellow"/>
        </w:rPr>
        <w:t>not prepared</w:t>
      </w:r>
      <w:r w:rsidRPr="00857937">
        <w:rPr>
          <w:rStyle w:val="StyleUnderline"/>
          <w:highlight w:val="yellow"/>
        </w:rPr>
        <w:t xml:space="preserve"> to face Trump</w:t>
      </w:r>
      <w:r w:rsidRPr="002168AB">
        <w:rPr>
          <w:sz w:val="14"/>
        </w:rPr>
        <w:t xml:space="preserve">. </w:t>
      </w:r>
      <w:r w:rsidRPr="002168AB">
        <w:rPr>
          <w:rStyle w:val="StyleUnderline"/>
        </w:rPr>
        <w:t xml:space="preserve">Our </w:t>
      </w:r>
      <w:r w:rsidRPr="00857937">
        <w:rPr>
          <w:rStyle w:val="StyleUnderline"/>
          <w:highlight w:val="yellow"/>
        </w:rPr>
        <w:t xml:space="preserve">organizations are </w:t>
      </w:r>
      <w:r w:rsidRPr="00857937">
        <w:rPr>
          <w:rStyle w:val="Emphasis"/>
          <w:highlight w:val="yellow"/>
        </w:rPr>
        <w:t>too small</w:t>
      </w:r>
      <w:r w:rsidRPr="002168AB">
        <w:rPr>
          <w:sz w:val="14"/>
        </w:rPr>
        <w:t xml:space="preserve">, </w:t>
      </w:r>
      <w:r w:rsidRPr="002168AB">
        <w:rPr>
          <w:rStyle w:val="StyleUnderline"/>
        </w:rPr>
        <w:t xml:space="preserve">our </w:t>
      </w:r>
      <w:r w:rsidRPr="004A62AA">
        <w:rPr>
          <w:rStyle w:val="StyleUnderline"/>
        </w:rPr>
        <w:t xml:space="preserve">methods are </w:t>
      </w:r>
      <w:r w:rsidRPr="004A62AA">
        <w:rPr>
          <w:rStyle w:val="Emphasis"/>
        </w:rPr>
        <w:t>not professionalized</w:t>
      </w:r>
      <w:r w:rsidRPr="004A62AA">
        <w:rPr>
          <w:sz w:val="14"/>
        </w:rPr>
        <w:t xml:space="preserve">, </w:t>
      </w:r>
      <w:r w:rsidRPr="004A62AA">
        <w:rPr>
          <w:rStyle w:val="StyleUnderline"/>
        </w:rPr>
        <w:t>our political perspectives are</w:t>
      </w:r>
      <w:r w:rsidRPr="002168AB">
        <w:rPr>
          <w:rStyle w:val="StyleUnderline"/>
        </w:rPr>
        <w:t xml:space="preserve"> </w:t>
      </w:r>
      <w:r w:rsidRPr="00857937">
        <w:rPr>
          <w:rStyle w:val="Emphasis"/>
          <w:highlight w:val="yellow"/>
        </w:rPr>
        <w:t>underdeveloped</w:t>
      </w:r>
      <w:r w:rsidRPr="002168AB">
        <w:rPr>
          <w:sz w:val="14"/>
        </w:rPr>
        <w:t xml:space="preserve">, </w:t>
      </w:r>
      <w:r w:rsidRPr="002168AB">
        <w:rPr>
          <w:rStyle w:val="StyleUnderline"/>
        </w:rPr>
        <w:t xml:space="preserve">our strategy is </w:t>
      </w:r>
      <w:r w:rsidRPr="00857937">
        <w:rPr>
          <w:rStyle w:val="StyleUnderline"/>
          <w:highlight w:val="yellow"/>
        </w:rPr>
        <w:t>too</w:t>
      </w:r>
      <w:r w:rsidRPr="004A62AA">
        <w:rPr>
          <w:rStyle w:val="StyleUnderline"/>
        </w:rPr>
        <w:t xml:space="preserve"> often </w:t>
      </w:r>
      <w:r w:rsidRPr="004A62AA">
        <w:rPr>
          <w:rStyle w:val="Emphasis"/>
        </w:rPr>
        <w:t>self-</w:t>
      </w:r>
      <w:r w:rsidRPr="00857937">
        <w:rPr>
          <w:rStyle w:val="Emphasis"/>
          <w:highlight w:val="yellow"/>
        </w:rPr>
        <w:t>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56E18EF4" w14:textId="77777777" w:rsidR="00F15C73" w:rsidRPr="00E64DB1" w:rsidRDefault="00F15C73" w:rsidP="00F15C73"/>
    <w:p w14:paraId="2635FDEF" w14:textId="77777777" w:rsidR="00F15C73" w:rsidRDefault="00F15C73" w:rsidP="00F15C73">
      <w:pPr>
        <w:pStyle w:val="Heading4"/>
      </w:pPr>
      <w:r>
        <w:t xml:space="preserve">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005B84C2" w14:textId="77777777" w:rsidR="00F15C73" w:rsidRPr="009A289F" w:rsidRDefault="00F15C73" w:rsidP="00F15C73">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5200AC2A" w14:textId="77777777" w:rsidR="00F15C73" w:rsidRPr="00DA55D4" w:rsidRDefault="00F15C73" w:rsidP="00F15C73">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857937">
        <w:rPr>
          <w:rStyle w:val="Emphasis"/>
          <w:highlight w:val="yellow"/>
        </w:rPr>
        <w:t>property</w:t>
      </w:r>
      <w:r w:rsidRPr="00DA55D4">
        <w:rPr>
          <w:rStyle w:val="StyleUnderline"/>
        </w:rPr>
        <w:t xml:space="preserve"> and power</w:t>
      </w:r>
      <w:r w:rsidRPr="00DA55D4">
        <w:rPr>
          <w:sz w:val="16"/>
        </w:rPr>
        <w:t xml:space="preserve"> ultimately </w:t>
      </w:r>
      <w:r w:rsidRPr="00857937">
        <w:rPr>
          <w:rStyle w:val="StyleUnderline"/>
          <w:highlight w:val="yellow"/>
        </w:rPr>
        <w:t>depends on</w:t>
      </w:r>
      <w:r w:rsidRPr="00DA55D4">
        <w:rPr>
          <w:sz w:val="16"/>
        </w:rPr>
        <w:t xml:space="preserve"> the </w:t>
      </w:r>
      <w:r w:rsidRPr="00857937">
        <w:rPr>
          <w:rStyle w:val="Emphasis"/>
          <w:highlight w:val="yellow"/>
        </w:rPr>
        <w:t>subordination</w:t>
      </w:r>
      <w:r w:rsidRPr="00857937">
        <w:rPr>
          <w:sz w:val="16"/>
          <w:highlight w:val="yellow"/>
        </w:rPr>
        <w:t xml:space="preserve"> </w:t>
      </w:r>
      <w:r w:rsidRPr="00857937">
        <w:rPr>
          <w:rStyle w:val="StyleUnderline"/>
          <w:highlight w:val="yellow"/>
        </w:rPr>
        <w:t>of</w:t>
      </w:r>
      <w:r w:rsidRPr="00DA55D4">
        <w:rPr>
          <w:rStyle w:val="StyleUnderline"/>
        </w:rPr>
        <w:t xml:space="preserve"> the </w:t>
      </w:r>
      <w:r w:rsidRPr="00857937">
        <w:rPr>
          <w:rStyle w:val="StyleUnderline"/>
          <w:highlight w:val="yellow"/>
        </w:rPr>
        <w:t>working classes</w:t>
      </w:r>
      <w:r w:rsidRPr="00DA55D4">
        <w:rPr>
          <w:rStyle w:val="StyleUnderline"/>
        </w:rPr>
        <w:t xml:space="preserve">. That </w:t>
      </w:r>
      <w:r w:rsidRPr="00857937">
        <w:rPr>
          <w:rStyle w:val="Emphasis"/>
          <w:highlight w:val="yellow"/>
        </w:rPr>
        <w:t>antagonism</w:t>
      </w:r>
      <w:r w:rsidRPr="00857937">
        <w:rPr>
          <w:rStyle w:val="StyleUnderline"/>
          <w:highlight w:val="yellow"/>
        </w:rPr>
        <w:t xml:space="preserve"> is </w:t>
      </w:r>
      <w:r w:rsidRPr="00857937">
        <w:rPr>
          <w:rStyle w:val="Emphasis"/>
          <w:highlight w:val="yellow"/>
        </w:rPr>
        <w:t>inherently</w:t>
      </w:r>
      <w:r w:rsidRPr="00857937">
        <w:rPr>
          <w:rStyle w:val="StyleUnderline"/>
          <w:highlight w:val="yellow"/>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7ED9AF1B" w14:textId="77777777" w:rsidR="00F15C73" w:rsidRPr="00DA55D4" w:rsidRDefault="00F15C73" w:rsidP="00F15C73">
      <w:pPr>
        <w:rPr>
          <w:sz w:val="16"/>
        </w:rPr>
      </w:pPr>
      <w:r w:rsidRPr="00857937">
        <w:rPr>
          <w:rStyle w:val="Emphasis"/>
          <w:highlight w:val="yellow"/>
        </w:rPr>
        <w:t>Successes</w:t>
      </w:r>
      <w:r w:rsidRPr="00857937">
        <w:rPr>
          <w:sz w:val="16"/>
          <w:highlight w:val="yellow"/>
        </w:rPr>
        <w:t xml:space="preserve"> </w:t>
      </w:r>
      <w:r w:rsidRPr="00857937">
        <w:rPr>
          <w:rStyle w:val="StyleUnderline"/>
          <w:highlight w:val="yellow"/>
        </w:rPr>
        <w:t xml:space="preserve">and </w:t>
      </w:r>
      <w:r w:rsidRPr="00857937">
        <w:rPr>
          <w:rStyle w:val="Emphasis"/>
          <w:highlight w:val="yellow"/>
        </w:rPr>
        <w:t>failures</w:t>
      </w:r>
      <w:r w:rsidRPr="00857937">
        <w:rPr>
          <w:sz w:val="16"/>
          <w:highlight w:val="yellow"/>
        </w:rPr>
        <w:t xml:space="preserve"> </w:t>
      </w:r>
      <w:r w:rsidRPr="00857937">
        <w:rPr>
          <w:rStyle w:val="StyleUnderline"/>
          <w:highlight w:val="yellow"/>
        </w:rPr>
        <w:t xml:space="preserve">of </w:t>
      </w:r>
      <w:r w:rsidRPr="000E4D44">
        <w:rPr>
          <w:rStyle w:val="StyleUnderline"/>
        </w:rPr>
        <w:t>the</w:t>
      </w:r>
      <w:r w:rsidRPr="00DA55D4">
        <w:rPr>
          <w:rStyle w:val="StyleUnderline"/>
        </w:rPr>
        <w:t xml:space="preserve"> </w:t>
      </w:r>
      <w:r w:rsidRPr="00857937">
        <w:rPr>
          <w:rStyle w:val="StyleUnderline"/>
          <w:highlight w:val="yellow"/>
        </w:rPr>
        <w:t>labor</w:t>
      </w:r>
      <w:r w:rsidRPr="00DA55D4">
        <w:rPr>
          <w:rStyle w:val="StyleUnderline"/>
        </w:rPr>
        <w:t xml:space="preserve"> movement </w:t>
      </w:r>
      <w:r w:rsidRPr="00857937">
        <w:rPr>
          <w:rStyle w:val="StyleUnderline"/>
          <w:highlight w:val="yellow"/>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857937">
        <w:rPr>
          <w:rStyle w:val="StyleUnderline"/>
          <w:highlight w:val="yellow"/>
        </w:rPr>
        <w:t>balance of power</w:t>
      </w:r>
      <w:r w:rsidRPr="00DA55D4">
        <w:rPr>
          <w:rStyle w:val="StyleUnderline"/>
        </w:rPr>
        <w:t xml:space="preserve"> </w:t>
      </w:r>
      <w:r w:rsidRPr="00857937">
        <w:rPr>
          <w:rStyle w:val="StyleUnderline"/>
          <w:highlight w:val="yellow"/>
        </w:rPr>
        <w:t>between</w:t>
      </w:r>
      <w:r w:rsidRPr="00DA55D4">
        <w:rPr>
          <w:sz w:val="16"/>
        </w:rPr>
        <w:t xml:space="preserve"> ruling </w:t>
      </w:r>
      <w:r w:rsidRPr="00857937">
        <w:rPr>
          <w:rStyle w:val="Emphasis"/>
          <w:highlight w:val="yellow"/>
        </w:rPr>
        <w:t>elites</w:t>
      </w:r>
      <w:r w:rsidRPr="00857937">
        <w:rPr>
          <w:sz w:val="16"/>
          <w:highlight w:val="yellow"/>
        </w:rPr>
        <w:t xml:space="preserve"> </w:t>
      </w:r>
      <w:r w:rsidRPr="00857937">
        <w:rPr>
          <w:rStyle w:val="StyleUnderline"/>
          <w:highlight w:val="yellow"/>
        </w:rPr>
        <w:t>and</w:t>
      </w:r>
      <w:r w:rsidRPr="00DA55D4">
        <w:rPr>
          <w:rStyle w:val="StyleUnderline"/>
        </w:rPr>
        <w:t xml:space="preserve"> subject </w:t>
      </w:r>
      <w:r w:rsidRPr="00857937">
        <w:rPr>
          <w:rStyle w:val="Emphasis"/>
          <w:highlight w:val="yellow"/>
        </w:rPr>
        <w:t>populations</w:t>
      </w:r>
      <w:r w:rsidRPr="00DA55D4">
        <w:rPr>
          <w:sz w:val="16"/>
        </w:rPr>
        <w:t xml:space="preserve"> in the wider society. Moreover, </w:t>
      </w:r>
      <w:r w:rsidRPr="00857937">
        <w:rPr>
          <w:rStyle w:val="StyleUnderline"/>
          <w:highlight w:val="yellow"/>
        </w:rPr>
        <w:t xml:space="preserve">whether it </w:t>
      </w:r>
      <w:r w:rsidRPr="00857937">
        <w:rPr>
          <w:rStyle w:val="Emphasis"/>
          <w:highlight w:val="yellow"/>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857937">
        <w:rPr>
          <w:rStyle w:val="Emphasis"/>
          <w:highlight w:val="yellow"/>
        </w:rPr>
        <w:t>rest</w:t>
      </w:r>
      <w:r w:rsidRPr="00857937">
        <w:rPr>
          <w:rStyle w:val="StyleUnderline"/>
          <w:highlight w:val="yellow"/>
        </w:rPr>
        <w:t xml:space="preserve"> on</w:t>
      </w:r>
      <w:r w:rsidRPr="00DA55D4">
        <w:rPr>
          <w:rStyle w:val="StyleUnderline"/>
        </w:rPr>
        <w:t xml:space="preserve"> what </w:t>
      </w:r>
      <w:r w:rsidRPr="00857937">
        <w:rPr>
          <w:rStyle w:val="StyleUnderline"/>
          <w:highlight w:val="yellow"/>
        </w:rPr>
        <w:t xml:space="preserve">the </w:t>
      </w:r>
      <w:r w:rsidRPr="00857937">
        <w:rPr>
          <w:rStyle w:val="Emphasis"/>
          <w:highlight w:val="yellow"/>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001FA3F6" w14:textId="77777777" w:rsidR="00F15C73" w:rsidRPr="00DA55D4" w:rsidRDefault="00F15C73" w:rsidP="00F15C73">
      <w:pPr>
        <w:rPr>
          <w:sz w:val="16"/>
        </w:rPr>
      </w:pPr>
      <w:r w:rsidRPr="00DA55D4">
        <w:rPr>
          <w:sz w:val="16"/>
        </w:rPr>
        <w:t xml:space="preserve">Today’s </w:t>
      </w:r>
      <w:r w:rsidRPr="00857937">
        <w:rPr>
          <w:rStyle w:val="Emphasis"/>
          <w:highlight w:val="yellow"/>
        </w:rPr>
        <w:t>upsurge</w:t>
      </w:r>
      <w:r w:rsidRPr="00857937">
        <w:rPr>
          <w:sz w:val="16"/>
          <w:highlight w:val="yellow"/>
        </w:rPr>
        <w:t xml:space="preserve"> </w:t>
      </w:r>
      <w:r w:rsidRPr="00857937">
        <w:rPr>
          <w:rStyle w:val="StyleUnderline"/>
          <w:highlight w:val="yellow"/>
        </w:rPr>
        <w:t>in labor</w:t>
      </w:r>
      <w:r w:rsidRPr="00DA55D4">
        <w:rPr>
          <w:rStyle w:val="StyleUnderline"/>
        </w:rPr>
        <w:t xml:space="preserve"> movement organizing</w:t>
      </w:r>
      <w:r w:rsidRPr="00DA55D4">
        <w:rPr>
          <w:sz w:val="16"/>
        </w:rPr>
        <w:t xml:space="preserve"> and militance </w:t>
      </w:r>
      <w:r w:rsidRPr="00857937">
        <w:rPr>
          <w:rStyle w:val="StyleUnderline"/>
          <w:highlight w:val="yellow"/>
        </w:rPr>
        <w:t>is</w:t>
      </w:r>
      <w:r w:rsidRPr="00DA55D4">
        <w:rPr>
          <w:rStyle w:val="StyleUnderline"/>
        </w:rPr>
        <w:t xml:space="preserve"> indicative. It was </w:t>
      </w:r>
      <w:r w:rsidRPr="00857937">
        <w:rPr>
          <w:rStyle w:val="StyleUnderline"/>
          <w:highlight w:val="yellow"/>
        </w:rPr>
        <w:t>born out of</w:t>
      </w:r>
      <w:r w:rsidRPr="00DA55D4">
        <w:rPr>
          <w:sz w:val="16"/>
        </w:rPr>
        <w:t xml:space="preserve"> the </w:t>
      </w:r>
      <w:r w:rsidRPr="00DA55D4">
        <w:rPr>
          <w:rStyle w:val="Emphasis"/>
        </w:rPr>
        <w:t xml:space="preserve">political </w:t>
      </w:r>
      <w:r w:rsidRPr="00857937">
        <w:rPr>
          <w:rStyle w:val="Emphasis"/>
          <w:highlight w:val="yellow"/>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857937">
        <w:rPr>
          <w:rStyle w:val="StyleUnderline"/>
          <w:highlight w:val="yellow"/>
        </w:rPr>
        <w:t>confronts</w:t>
      </w:r>
      <w:r w:rsidRPr="00DA55D4">
        <w:rPr>
          <w:rStyle w:val="StyleUnderline"/>
        </w:rPr>
        <w:t xml:space="preserve"> the </w:t>
      </w:r>
      <w:r w:rsidRPr="00857937">
        <w:rPr>
          <w:rStyle w:val="Emphasis"/>
          <w:highlight w:val="yellow"/>
        </w:rPr>
        <w:t>breakup</w:t>
      </w:r>
      <w:r w:rsidRPr="00857937">
        <w:rPr>
          <w:rStyle w:val="StyleUnderline"/>
          <w:highlight w:val="yellow"/>
        </w:rPr>
        <w:t xml:space="preserve"> of</w:t>
      </w:r>
      <w:r w:rsidRPr="00DA55D4">
        <w:rPr>
          <w:sz w:val="16"/>
        </w:rPr>
        <w:t xml:space="preserve"> the </w:t>
      </w:r>
      <w:r w:rsidRPr="00857937">
        <w:rPr>
          <w:rStyle w:val="Emphasis"/>
          <w:highlight w:val="yellow"/>
        </w:rPr>
        <w:t>neoliberal</w:t>
      </w:r>
      <w:r w:rsidRPr="00DA55D4">
        <w:rPr>
          <w:rStyle w:val="StyleUnderline"/>
        </w:rPr>
        <w:t xml:space="preserve"> political</w:t>
      </w:r>
      <w:r w:rsidRPr="00DA55D4">
        <w:rPr>
          <w:sz w:val="16"/>
        </w:rPr>
        <w:t xml:space="preserve"> </w:t>
      </w:r>
      <w:r w:rsidRPr="00857937">
        <w:rPr>
          <w:rStyle w:val="Emphasis"/>
          <w:highlight w:val="yellow"/>
        </w:rPr>
        <w:t>consensus</w:t>
      </w:r>
      <w:r w:rsidRPr="00DA55D4">
        <w:rPr>
          <w:sz w:val="16"/>
        </w:rPr>
        <w:t xml:space="preserve">. </w:t>
      </w:r>
      <w:r w:rsidRPr="00DA55D4">
        <w:rPr>
          <w:rStyle w:val="StyleUnderline"/>
        </w:rPr>
        <w:t>That is</w:t>
      </w:r>
      <w:r w:rsidRPr="00DA55D4">
        <w:rPr>
          <w:sz w:val="16"/>
        </w:rPr>
        <w:t xml:space="preserve"> both a serious problem and </w:t>
      </w:r>
      <w:r w:rsidRPr="00857937">
        <w:rPr>
          <w:rStyle w:val="StyleUnderline"/>
          <w:highlight w:val="yellow"/>
        </w:rPr>
        <w:t xml:space="preserve">a serious </w:t>
      </w:r>
      <w:r w:rsidRPr="00857937">
        <w:rPr>
          <w:rStyle w:val="Emphasis"/>
          <w:highlight w:val="yellow"/>
        </w:rPr>
        <w:t>opportunity</w:t>
      </w:r>
      <w:r w:rsidRPr="00DA55D4">
        <w:rPr>
          <w:sz w:val="16"/>
        </w:rPr>
        <w:t>.</w:t>
      </w:r>
    </w:p>
    <w:p w14:paraId="58E1BF4D" w14:textId="77777777" w:rsidR="00F15C73" w:rsidRPr="00DA55D4" w:rsidRDefault="00F15C73" w:rsidP="00F15C73">
      <w:pPr>
        <w:rPr>
          <w:sz w:val="16"/>
        </w:rPr>
      </w:pPr>
      <w:r w:rsidRPr="00DA55D4">
        <w:rPr>
          <w:sz w:val="16"/>
        </w:rPr>
        <w:t xml:space="preserve">The </w:t>
      </w:r>
      <w:r w:rsidRPr="00857937">
        <w:rPr>
          <w:rStyle w:val="StyleUnderline"/>
          <w:highlight w:val="yellow"/>
        </w:rPr>
        <w:t>labor</w:t>
      </w:r>
      <w:r w:rsidRPr="00DA55D4">
        <w:rPr>
          <w:rStyle w:val="StyleUnderline"/>
        </w:rPr>
        <w:t xml:space="preserve"> movement </w:t>
      </w:r>
      <w:r w:rsidRPr="00857937">
        <w:rPr>
          <w:rStyle w:val="StyleUnderline"/>
          <w:highlight w:val="yellow"/>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857937">
        <w:rPr>
          <w:rStyle w:val="StyleUnderline"/>
          <w:highlight w:val="yellow"/>
        </w:rPr>
        <w:t>address</w:t>
      </w:r>
      <w:r w:rsidRPr="00DA55D4">
        <w:rPr>
          <w:rStyle w:val="StyleUnderline"/>
        </w:rPr>
        <w:t>ing</w:t>
      </w:r>
      <w:r w:rsidRPr="00DA55D4">
        <w:rPr>
          <w:sz w:val="16"/>
        </w:rPr>
        <w:t xml:space="preserve"> the </w:t>
      </w:r>
      <w:r w:rsidRPr="00857937">
        <w:rPr>
          <w:rStyle w:val="Emphasis"/>
          <w:highlight w:val="yellow"/>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857937">
        <w:rPr>
          <w:rStyle w:val="Emphasis"/>
          <w:highlight w:val="yellow"/>
        </w:rPr>
        <w:t>Or</w:t>
      </w:r>
      <w:r w:rsidRPr="00DA55D4">
        <w:rPr>
          <w:sz w:val="16"/>
        </w:rPr>
        <w:t xml:space="preserve"> the movement may choose to </w:t>
      </w:r>
      <w:r w:rsidRPr="00857937">
        <w:rPr>
          <w:rStyle w:val="StyleUnderline"/>
          <w:highlight w:val="yellow"/>
        </w:rPr>
        <w:t>return to</w:t>
      </w:r>
      <w:r w:rsidRPr="00DA55D4">
        <w:rPr>
          <w:sz w:val="16"/>
        </w:rPr>
        <w:t xml:space="preserve"> the </w:t>
      </w:r>
      <w:r w:rsidRPr="00857937">
        <w:rPr>
          <w:rStyle w:val="Emphasis"/>
          <w:highlight w:val="yellow"/>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857937">
        <w:rPr>
          <w:rStyle w:val="Emphasis"/>
          <w:highlight w:val="yellow"/>
        </w:rPr>
        <w:t>general strike</w:t>
      </w:r>
      <w:r w:rsidRPr="00DA55D4">
        <w:rPr>
          <w:sz w:val="16"/>
        </w:rPr>
        <w:t xml:space="preserve"> in 2028 </w:t>
      </w:r>
      <w:r w:rsidRPr="00857937">
        <w:rPr>
          <w:rStyle w:val="StyleUnderline"/>
          <w:highlight w:val="yellow"/>
        </w:rPr>
        <w:t xml:space="preserve">is illustrative of the </w:t>
      </w:r>
      <w:r w:rsidRPr="00857937">
        <w:rPr>
          <w:rStyle w:val="Emphasis"/>
          <w:highlight w:val="yellow"/>
        </w:rPr>
        <w:t>former</w:t>
      </w:r>
      <w:r w:rsidRPr="00DA55D4">
        <w:rPr>
          <w:sz w:val="16"/>
        </w:rPr>
        <w:t>. American history is illustrative of both.</w:t>
      </w:r>
    </w:p>
    <w:p w14:paraId="6774C9E2" w14:textId="77777777" w:rsidR="00F15C73" w:rsidRDefault="00F15C73" w:rsidP="00F15C73">
      <w:pPr>
        <w:rPr>
          <w:sz w:val="16"/>
        </w:rPr>
      </w:pPr>
    </w:p>
    <w:p w14:paraId="0671D452" w14:textId="77777777" w:rsidR="00F15C73" w:rsidRDefault="00F15C73" w:rsidP="00F15C73"/>
    <w:p w14:paraId="57EB12DF" w14:textId="77777777" w:rsidR="00F15C73" w:rsidRDefault="00F15C73" w:rsidP="00F15C73"/>
    <w:p w14:paraId="3648125B" w14:textId="77777777" w:rsidR="00081617" w:rsidRDefault="00081617"/>
    <w:sectPr w:rsidR="00081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Menlo">
    <w:charset w:val="00"/>
    <w:family w:val="modern"/>
    <w:pitch w:val="fixed"/>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053BDB"/>
    <w:multiLevelType w:val="hybridMultilevel"/>
    <w:tmpl w:val="4A2E28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452879"/>
    <w:multiLevelType w:val="hybridMultilevel"/>
    <w:tmpl w:val="66DCA4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4D69C1"/>
    <w:multiLevelType w:val="hybridMultilevel"/>
    <w:tmpl w:val="A47CBC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5B2EDA"/>
    <w:multiLevelType w:val="hybridMultilevel"/>
    <w:tmpl w:val="66DCA4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9E97CD3"/>
    <w:multiLevelType w:val="hybridMultilevel"/>
    <w:tmpl w:val="66DCA4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B8B1DFB"/>
    <w:multiLevelType w:val="hybridMultilevel"/>
    <w:tmpl w:val="279CD158"/>
    <w:lvl w:ilvl="0" w:tplc="A0D6BF94">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AC01E3"/>
    <w:multiLevelType w:val="hybridMultilevel"/>
    <w:tmpl w:val="E7CAD5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425578"/>
    <w:multiLevelType w:val="hybridMultilevel"/>
    <w:tmpl w:val="6AB08102"/>
    <w:lvl w:ilvl="0" w:tplc="D99CF89E">
      <w:start w:val="2"/>
      <w:numFmt w:val="bullet"/>
      <w:lvlText w:val="-"/>
      <w:lvlJc w:val="left"/>
      <w:pPr>
        <w:ind w:left="720" w:hanging="360"/>
      </w:pPr>
      <w:rPr>
        <w:rFonts w:ascii="Times New Roman" w:eastAsia="Times New Roman" w:hAnsi="Times New Roman"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6464512">
    <w:abstractNumId w:val="22"/>
  </w:num>
  <w:num w:numId="2" w16cid:durableId="1895002358">
    <w:abstractNumId w:val="19"/>
  </w:num>
  <w:num w:numId="3" w16cid:durableId="909073978">
    <w:abstractNumId w:val="17"/>
  </w:num>
  <w:num w:numId="4" w16cid:durableId="1170870560">
    <w:abstractNumId w:val="9"/>
  </w:num>
  <w:num w:numId="5" w16cid:durableId="833834185">
    <w:abstractNumId w:val="7"/>
  </w:num>
  <w:num w:numId="6" w16cid:durableId="483855610">
    <w:abstractNumId w:val="6"/>
  </w:num>
  <w:num w:numId="7" w16cid:durableId="490291629">
    <w:abstractNumId w:val="5"/>
  </w:num>
  <w:num w:numId="8" w16cid:durableId="1864976328">
    <w:abstractNumId w:val="4"/>
  </w:num>
  <w:num w:numId="9" w16cid:durableId="2064716988">
    <w:abstractNumId w:val="8"/>
  </w:num>
  <w:num w:numId="10" w16cid:durableId="1002856598">
    <w:abstractNumId w:val="3"/>
  </w:num>
  <w:num w:numId="11" w16cid:durableId="1377390552">
    <w:abstractNumId w:val="2"/>
  </w:num>
  <w:num w:numId="12" w16cid:durableId="1014767844">
    <w:abstractNumId w:val="1"/>
  </w:num>
  <w:num w:numId="13" w16cid:durableId="183520292">
    <w:abstractNumId w:val="0"/>
  </w:num>
  <w:num w:numId="14" w16cid:durableId="1205605210">
    <w:abstractNumId w:val="14"/>
  </w:num>
  <w:num w:numId="15" w16cid:durableId="1695883432">
    <w:abstractNumId w:val="13"/>
  </w:num>
  <w:num w:numId="16" w16cid:durableId="720713117">
    <w:abstractNumId w:val="10"/>
  </w:num>
  <w:num w:numId="17" w16cid:durableId="1292519880">
    <w:abstractNumId w:val="15"/>
  </w:num>
  <w:num w:numId="18" w16cid:durableId="1173957356">
    <w:abstractNumId w:val="21"/>
  </w:num>
  <w:num w:numId="19" w16cid:durableId="1071537049">
    <w:abstractNumId w:val="12"/>
  </w:num>
  <w:num w:numId="20" w16cid:durableId="252931407">
    <w:abstractNumId w:val="18"/>
  </w:num>
  <w:num w:numId="21" w16cid:durableId="651519406">
    <w:abstractNumId w:val="16"/>
  </w:num>
  <w:num w:numId="22" w16cid:durableId="1986474247">
    <w:abstractNumId w:val="11"/>
  </w:num>
  <w:num w:numId="23" w16cid:durableId="1157186093">
    <w:abstractNumId w:val="2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617"/>
    <w:rsid w:val="00081617"/>
    <w:rsid w:val="000964F9"/>
    <w:rsid w:val="00231D3C"/>
    <w:rsid w:val="003620B6"/>
    <w:rsid w:val="004E65FE"/>
    <w:rsid w:val="007A26C2"/>
    <w:rsid w:val="00923CE5"/>
    <w:rsid w:val="009729CF"/>
    <w:rsid w:val="00B9371A"/>
    <w:rsid w:val="00C57881"/>
    <w:rsid w:val="00F15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5C631"/>
  <w15:chartTrackingRefBased/>
  <w15:docId w15:val="{E6104570-5236-47D9-B5AA-EEF0E854C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15C7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15C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15C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F15C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F15C7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15C7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81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15C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5C73"/>
  </w:style>
  <w:style w:type="character" w:customStyle="1" w:styleId="Heading1Char">
    <w:name w:val="Heading 1 Char"/>
    <w:aliases w:val="Pocket Char"/>
    <w:basedOn w:val="DefaultParagraphFont"/>
    <w:link w:val="Heading1"/>
    <w:rsid w:val="00F15C7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15C7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F15C7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F15C7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15C7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81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617"/>
    <w:rPr>
      <w:rFonts w:eastAsiaTheme="majorEastAsia" w:cstheme="majorBidi"/>
      <w:color w:val="272727" w:themeColor="text1" w:themeTint="D8"/>
    </w:rPr>
  </w:style>
  <w:style w:type="paragraph" w:styleId="Title">
    <w:name w:val="Title"/>
    <w:basedOn w:val="Normal"/>
    <w:next w:val="Normal"/>
    <w:link w:val="TitleChar"/>
    <w:uiPriority w:val="10"/>
    <w:qFormat/>
    <w:rsid w:val="00081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617"/>
    <w:pPr>
      <w:spacing w:before="160"/>
      <w:jc w:val="center"/>
    </w:pPr>
    <w:rPr>
      <w:i/>
      <w:iCs/>
      <w:color w:val="404040" w:themeColor="text1" w:themeTint="BF"/>
    </w:rPr>
  </w:style>
  <w:style w:type="character" w:customStyle="1" w:styleId="QuoteChar">
    <w:name w:val="Quote Char"/>
    <w:basedOn w:val="DefaultParagraphFont"/>
    <w:link w:val="Quote"/>
    <w:uiPriority w:val="29"/>
    <w:rsid w:val="00081617"/>
    <w:rPr>
      <w:i/>
      <w:iCs/>
      <w:color w:val="404040" w:themeColor="text1" w:themeTint="BF"/>
    </w:rPr>
  </w:style>
  <w:style w:type="paragraph" w:styleId="ListParagraph">
    <w:name w:val="List Paragraph"/>
    <w:aliases w:val="6 font,List Paragraph1,List Paragraph2"/>
    <w:basedOn w:val="Normal"/>
    <w:uiPriority w:val="99"/>
    <w:qFormat/>
    <w:rsid w:val="00081617"/>
    <w:pPr>
      <w:ind w:left="720"/>
      <w:contextualSpacing/>
    </w:pPr>
  </w:style>
  <w:style w:type="character" w:styleId="IntenseEmphasis">
    <w:name w:val="Intense Emphasis"/>
    <w:basedOn w:val="DefaultParagraphFont"/>
    <w:uiPriority w:val="21"/>
    <w:qFormat/>
    <w:rsid w:val="00081617"/>
    <w:rPr>
      <w:i/>
      <w:iCs/>
      <w:color w:val="0F4761" w:themeColor="accent1" w:themeShade="BF"/>
    </w:rPr>
  </w:style>
  <w:style w:type="paragraph" w:styleId="IntenseQuote">
    <w:name w:val="Intense Quote"/>
    <w:basedOn w:val="Normal"/>
    <w:next w:val="Normal"/>
    <w:link w:val="IntenseQuoteChar"/>
    <w:uiPriority w:val="30"/>
    <w:qFormat/>
    <w:rsid w:val="00081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617"/>
    <w:rPr>
      <w:i/>
      <w:iCs/>
      <w:color w:val="0F4761" w:themeColor="accent1" w:themeShade="BF"/>
    </w:rPr>
  </w:style>
  <w:style w:type="character" w:styleId="IntenseReference">
    <w:name w:val="Intense Reference"/>
    <w:basedOn w:val="DefaultParagraphFont"/>
    <w:uiPriority w:val="32"/>
    <w:qFormat/>
    <w:rsid w:val="00081617"/>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F15C7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15C73"/>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15C73"/>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F15C73"/>
    <w:rPr>
      <w:b w:val="0"/>
      <w:sz w:val="22"/>
      <w:u w:val="single"/>
    </w:rPr>
  </w:style>
  <w:style w:type="character" w:styleId="Strong">
    <w:name w:val="Strong"/>
    <w:basedOn w:val="DefaultParagraphFont"/>
    <w:uiPriority w:val="22"/>
    <w:qFormat/>
    <w:rsid w:val="00F15C73"/>
    <w:rPr>
      <w:b/>
      <w:bCs/>
    </w:rPr>
  </w:style>
  <w:style w:type="character" w:styleId="BookTitle">
    <w:name w:val="Book Title"/>
    <w:basedOn w:val="DefaultParagraphFont"/>
    <w:uiPriority w:val="33"/>
    <w:qFormat/>
    <w:rsid w:val="00F15C73"/>
    <w:rPr>
      <w:b/>
      <w:bCs/>
      <w:i/>
      <w:iCs/>
      <w:spacing w:val="5"/>
    </w:rPr>
  </w:style>
  <w:style w:type="numbering" w:styleId="111111">
    <w:name w:val="Outline List 2"/>
    <w:basedOn w:val="NoList"/>
    <w:uiPriority w:val="99"/>
    <w:semiHidden/>
    <w:unhideWhenUsed/>
    <w:rsid w:val="00F15C73"/>
  </w:style>
  <w:style w:type="paragraph" w:styleId="Header">
    <w:name w:val="header"/>
    <w:basedOn w:val="Normal"/>
    <w:link w:val="HeaderChar"/>
    <w:uiPriority w:val="99"/>
    <w:semiHidden/>
    <w:rsid w:val="00F15C7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15C73"/>
    <w:rPr>
      <w:rFonts w:ascii="Calibri" w:hAnsi="Calibri" w:cs="Calibri"/>
      <w:kern w:val="0"/>
      <w:sz w:val="22"/>
      <w:szCs w:val="22"/>
      <w14:ligatures w14:val="none"/>
    </w:rPr>
  </w:style>
  <w:style w:type="paragraph" w:styleId="Footer">
    <w:name w:val="footer"/>
    <w:basedOn w:val="Normal"/>
    <w:link w:val="FooterChar"/>
    <w:uiPriority w:val="99"/>
    <w:semiHidden/>
    <w:rsid w:val="00F15C7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15C7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15C73"/>
    <w:pPr>
      <w:spacing w:after="120"/>
    </w:pPr>
  </w:style>
  <w:style w:type="character" w:customStyle="1" w:styleId="BodyTextChar">
    <w:name w:val="Body Text Char"/>
    <w:basedOn w:val="DefaultParagraphFont"/>
    <w:link w:val="BodyText"/>
    <w:uiPriority w:val="99"/>
    <w:semiHidden/>
    <w:rsid w:val="00F15C73"/>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F15C73"/>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F15C73"/>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link w:val="Heading411"/>
    <w:uiPriority w:val="99"/>
    <w:unhideWhenUsed/>
    <w:rsid w:val="00F15C73"/>
    <w:rPr>
      <w:color w:val="467886" w:themeColor="hyperlink"/>
      <w:u w:val="single"/>
    </w:rPr>
  </w:style>
  <w:style w:type="character" w:styleId="UnresolvedMention">
    <w:name w:val="Unresolved Mention"/>
    <w:basedOn w:val="DefaultParagraphFont"/>
    <w:uiPriority w:val="99"/>
    <w:semiHidden/>
    <w:unhideWhenUsed/>
    <w:rsid w:val="00F15C73"/>
    <w:rPr>
      <w:color w:val="605E5C"/>
      <w:shd w:val="clear" w:color="auto" w:fill="E1DFDD"/>
    </w:rPr>
  </w:style>
  <w:style w:type="paragraph" w:customStyle="1" w:styleId="textbold">
    <w:name w:val="text bold"/>
    <w:basedOn w:val="Normal"/>
    <w:link w:val="Emphasis"/>
    <w:uiPriority w:val="8"/>
    <w:qFormat/>
    <w:rsid w:val="00B9371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B9371A"/>
    <w:rPr>
      <w:b w:val="0"/>
      <w:sz w:val="22"/>
      <w:u w:val="single"/>
    </w:rPr>
  </w:style>
  <w:style w:type="paragraph" w:customStyle="1" w:styleId="Emphasis1">
    <w:name w:val="Emphasis1"/>
    <w:basedOn w:val="Normal"/>
    <w:uiPriority w:val="8"/>
    <w:qFormat/>
    <w:rsid w:val="00B9371A"/>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Code">
    <w:name w:val="Code"/>
    <w:basedOn w:val="DefaultParagraphFont"/>
    <w:uiPriority w:val="1"/>
    <w:qFormat/>
    <w:rsid w:val="00B9371A"/>
    <w:rPr>
      <w:rFonts w:ascii="Menlo" w:hAnsi="Menlo"/>
      <w:color w:val="C00000"/>
      <w:sz w:val="18"/>
    </w:rPr>
  </w:style>
  <w:style w:type="paragraph" w:customStyle="1" w:styleId="Analytic">
    <w:name w:val="Analytic"/>
    <w:basedOn w:val="Heading4"/>
    <w:link w:val="AnalyticChar"/>
    <w:uiPriority w:val="5"/>
    <w:qFormat/>
    <w:rsid w:val="00B9371A"/>
    <w:rPr>
      <w:color w:val="002060"/>
    </w:rPr>
  </w:style>
  <w:style w:type="paragraph" w:customStyle="1" w:styleId="analytics">
    <w:name w:val="analytics"/>
    <w:basedOn w:val="Heading4"/>
    <w:link w:val="analyticsChar"/>
    <w:autoRedefine/>
    <w:uiPriority w:val="4"/>
    <w:qFormat/>
    <w:rsid w:val="00B9371A"/>
    <w:pPr>
      <w:numPr>
        <w:numId w:val="1"/>
      </w:numPr>
    </w:pPr>
    <w:rPr>
      <w:szCs w:val="20"/>
    </w:rPr>
  </w:style>
  <w:style w:type="character" w:customStyle="1" w:styleId="analyticsChar">
    <w:name w:val="analytics Char"/>
    <w:basedOn w:val="DefaultParagraphFont"/>
    <w:link w:val="analytics"/>
    <w:uiPriority w:val="4"/>
    <w:rsid w:val="00B9371A"/>
    <w:rPr>
      <w:rFonts w:ascii="Calibri" w:eastAsiaTheme="majorEastAsia" w:hAnsi="Calibri" w:cstheme="majorBidi"/>
      <w:b/>
      <w:iCs/>
      <w:kern w:val="0"/>
      <w:sz w:val="26"/>
      <w:szCs w:val="20"/>
      <w14:ligatures w14:val="none"/>
    </w:rPr>
  </w:style>
  <w:style w:type="character" w:customStyle="1" w:styleId="AnalyticChar">
    <w:name w:val="Analytic Char"/>
    <w:basedOn w:val="DefaultParagraphFont"/>
    <w:link w:val="Analytic"/>
    <w:uiPriority w:val="5"/>
    <w:rsid w:val="00B9371A"/>
    <w:rPr>
      <w:rFonts w:ascii="Calibri" w:eastAsiaTheme="majorEastAsia" w:hAnsi="Calibri" w:cstheme="majorBidi"/>
      <w:b/>
      <w:iCs/>
      <w:color w:val="002060"/>
      <w:kern w:val="0"/>
      <w:sz w:val="26"/>
      <w:szCs w:val="22"/>
      <w14:ligatures w14:val="none"/>
    </w:rPr>
  </w:style>
  <w:style w:type="paragraph" w:customStyle="1" w:styleId="UnderlinePara">
    <w:name w:val="Underline Para"/>
    <w:basedOn w:val="Normal"/>
    <w:autoRedefine/>
    <w:uiPriority w:val="7"/>
    <w:qFormat/>
    <w:rsid w:val="00B9371A"/>
    <w:pPr>
      <w:widowControl w:val="0"/>
      <w:suppressAutoHyphens/>
      <w:spacing w:after="200" w:line="240" w:lineRule="auto"/>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B9371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9371A"/>
    <w:rPr>
      <w:rFonts w:ascii="Consolas" w:hAnsi="Consolas" w:cs="Calibri"/>
      <w:kern w:val="0"/>
      <w:sz w:val="20"/>
      <w:szCs w:val="20"/>
      <w14:ligatures w14:val="none"/>
    </w:rPr>
  </w:style>
  <w:style w:type="character" w:customStyle="1" w:styleId="cardtextChar">
    <w:name w:val="card text Char"/>
    <w:basedOn w:val="DefaultParagraphFont"/>
    <w:link w:val="cardtext"/>
    <w:locked/>
    <w:rsid w:val="00B9371A"/>
    <w:rPr>
      <w:rFonts w:ascii="Calibri" w:hAnsi="Calibri" w:cs="Calibri"/>
    </w:rPr>
  </w:style>
  <w:style w:type="paragraph" w:customStyle="1" w:styleId="cardtext">
    <w:name w:val="card text"/>
    <w:basedOn w:val="Normal"/>
    <w:link w:val="cardtextChar"/>
    <w:qFormat/>
    <w:rsid w:val="00B9371A"/>
    <w:pPr>
      <w:ind w:left="288" w:right="288"/>
    </w:pPr>
    <w:rPr>
      <w:kern w:val="2"/>
      <w:szCs w:val="24"/>
      <w14:ligatures w14:val="standardContextual"/>
    </w:rPr>
  </w:style>
  <w:style w:type="character" w:customStyle="1" w:styleId="Boxes">
    <w:name w:val="Boxes"/>
    <w:basedOn w:val="Emphasis"/>
    <w:qFormat/>
    <w:rsid w:val="00B9371A"/>
    <w:rPr>
      <w:rFonts w:ascii="Calibri" w:hAnsi="Calibri" w:cs="Calibri"/>
      <w:b/>
      <w:i w:val="0"/>
      <w:iCs/>
      <w:sz w:val="24"/>
      <w:u w:val="single"/>
      <w:bdr w:val="single" w:sz="8" w:space="0" w:color="auto"/>
    </w:rPr>
  </w:style>
  <w:style w:type="paragraph" w:customStyle="1" w:styleId="Heading411">
    <w:name w:val="Heading 411"/>
    <w:basedOn w:val="Heading1"/>
    <w:next w:val="NoSpacing"/>
    <w:link w:val="Hyperlink"/>
    <w:autoRedefine/>
    <w:uiPriority w:val="99"/>
    <w:qFormat/>
    <w:rsid w:val="00F15C73"/>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akedcapitalism.com/2025/06/can-unions-really-lead-the-resistance-to-authoritarianism.htm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54047</Words>
  <Characters>308073</Characters>
  <Application>Microsoft Office Word</Application>
  <DocSecurity>0</DocSecurity>
  <Lines>2567</Lines>
  <Paragraphs>722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Rosalie Willson</dc:creator>
  <cp:keywords/>
  <dc:description/>
  <cp:lastModifiedBy>rwillson2007@gmail.com</cp:lastModifiedBy>
  <cp:revision>3</cp:revision>
  <dcterms:created xsi:type="dcterms:W3CDTF">2025-09-27T15:49:00Z</dcterms:created>
  <dcterms:modified xsi:type="dcterms:W3CDTF">2026-01-07T00:53:00Z</dcterms:modified>
</cp:coreProperties>
</file>