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AF55" w14:textId="38CC3A60" w:rsidR="00EB3454" w:rsidRDefault="00EB3454" w:rsidP="00EB3454">
      <w:pPr>
        <w:pStyle w:val="Heading1"/>
      </w:pPr>
      <w:r>
        <w:t>1NC</w:t>
      </w:r>
    </w:p>
    <w:p w14:paraId="5ABDF4D9" w14:textId="77777777" w:rsidR="00580B90" w:rsidRDefault="00580B90" w:rsidP="00580B90">
      <w:pPr>
        <w:pStyle w:val="Heading2"/>
      </w:pPr>
      <w:bookmarkStart w:id="0" w:name="_Hlk206138753"/>
      <w:r>
        <w:lastRenderedPageBreak/>
        <w:t>1NC - Framework</w:t>
      </w:r>
    </w:p>
    <w:p w14:paraId="44670405" w14:textId="77777777" w:rsidR="00580B90" w:rsidRDefault="00580B90" w:rsidP="00580B90">
      <w:r>
        <w:t>Framework</w:t>
      </w:r>
    </w:p>
    <w:p w14:paraId="3F120FD4" w14:textId="77777777" w:rsidR="00580B90" w:rsidRPr="005A24F6" w:rsidRDefault="00580B90" w:rsidP="00580B90">
      <w:pPr>
        <w:pStyle w:val="Heading4"/>
        <w:spacing w:line="276" w:lineRule="auto"/>
        <w:rPr>
          <w:rFonts w:cs="Calibri"/>
        </w:rPr>
      </w:pPr>
      <w:r>
        <w:rPr>
          <w:rFonts w:cs="Calibri"/>
        </w:rPr>
        <w:t>Our interpretation is that the affirmative must defend the hypothetical enactment of a topical plan.</w:t>
      </w:r>
    </w:p>
    <w:p w14:paraId="32F613F4" w14:textId="77777777" w:rsidR="00580B90" w:rsidRDefault="00580B90" w:rsidP="00580B90">
      <w:pPr>
        <w:pStyle w:val="Heading4"/>
        <w:spacing w:line="276" w:lineRule="auto"/>
        <w:rPr>
          <w:rFonts w:cs="Calibri"/>
        </w:rPr>
      </w:pPr>
      <w:r>
        <w:rPr>
          <w:rFonts w:cs="Calibri"/>
        </w:rPr>
        <w:t xml:space="preserve">“Resolved” denotes a </w:t>
      </w:r>
      <w:r>
        <w:rPr>
          <w:rFonts w:cs="Calibri"/>
          <w:u w:val="single"/>
        </w:rPr>
        <w:t>legislative instrument</w:t>
      </w:r>
    </w:p>
    <w:p w14:paraId="25684C9C" w14:textId="77777777" w:rsidR="00580B90" w:rsidRDefault="00580B90" w:rsidP="00580B90">
      <w:pPr>
        <w:spacing w:line="276" w:lineRule="auto"/>
      </w:pPr>
      <w:r>
        <w:rPr>
          <w:rStyle w:val="Style13ptBold"/>
        </w:rPr>
        <w:t>LGS 16</w:t>
      </w:r>
      <w:r>
        <w:t xml:space="preserve"> [LGS, </w:t>
      </w:r>
      <w:proofErr w:type="spellStart"/>
      <w:proofErr w:type="gramStart"/>
      <w:r>
        <w:t>inc</w:t>
      </w:r>
      <w:proofErr w:type="spellEnd"/>
      <w:r>
        <w:t>.,“</w:t>
      </w:r>
      <w:proofErr w:type="gramEnd"/>
      <w:r>
        <w:t>Front Matter,” 2016, https://www.lafayettebar.org/files/front%20matter2016%20(1).pdf, Date Accessed: 12/29/20, EA]</w:t>
      </w:r>
    </w:p>
    <w:p w14:paraId="2D4FD5C3" w14:textId="77777777" w:rsidR="00580B90" w:rsidRDefault="00580B90" w:rsidP="00580B90">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6AC8728D" w14:textId="77777777" w:rsidR="00580B90" w:rsidRPr="005A24F6" w:rsidRDefault="00580B90" w:rsidP="00580B90">
      <w:pPr>
        <w:spacing w:line="276" w:lineRule="auto"/>
        <w:rPr>
          <w:sz w:val="16"/>
        </w:rPr>
      </w:pPr>
    </w:p>
    <w:p w14:paraId="26DF8DD3" w14:textId="77777777" w:rsidR="00580B90" w:rsidRDefault="00580B90" w:rsidP="00580B90">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6950A234" w14:textId="77777777" w:rsidR="00580B90" w:rsidRDefault="00580B90" w:rsidP="00580B90">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556B9AD4" w14:textId="77777777" w:rsidR="00580B90" w:rsidRPr="00BD2CA7" w:rsidRDefault="00580B90" w:rsidP="00580B90">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1C1F8D1C" w14:textId="77777777" w:rsidR="00580B90" w:rsidRDefault="00580B90" w:rsidP="00580B90">
      <w:pPr>
        <w:pStyle w:val="Heading4"/>
      </w:pPr>
      <w:r>
        <w:t xml:space="preserve">Substantial means material </w:t>
      </w:r>
    </w:p>
    <w:p w14:paraId="017539B3" w14:textId="77777777" w:rsidR="00580B90" w:rsidRDefault="00580B90" w:rsidP="00580B90">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0933494B" w14:textId="77777777" w:rsidR="00580B90" w:rsidRPr="005F7773" w:rsidRDefault="00580B90" w:rsidP="00580B90">
      <w:r w:rsidRPr="004F3962">
        <w:t xml:space="preserve">[“Substantial,” FindLaw, no </w:t>
      </w:r>
      <w:proofErr w:type="gramStart"/>
      <w:r w:rsidRPr="004F3962">
        <w:t>date ,</w:t>
      </w:r>
      <w:proofErr w:type="gramEnd"/>
      <w:r w:rsidRPr="004F3962">
        <w:t xml:space="preserve"> </w:t>
      </w:r>
      <w:hyperlink r:id="rId5" w:history="1">
        <w:r w:rsidRPr="004F3962">
          <w:rPr>
            <w:rStyle w:val="Hyperlink"/>
          </w:rPr>
          <w:t>https://dictionary.findlaw.com/definition/substantial.html</w:t>
        </w:r>
      </w:hyperlink>
      <w:r w:rsidRPr="004F3962">
        <w:t>, accessed 7-18-2</w:t>
      </w:r>
      <w:r>
        <w:t>02</w:t>
      </w:r>
      <w:r w:rsidRPr="004F3962">
        <w:t xml:space="preserve">5] </w:t>
      </w:r>
    </w:p>
    <w:p w14:paraId="0F8F7DBE" w14:textId="77777777" w:rsidR="00580B90" w:rsidRPr="004F3962" w:rsidRDefault="00580B90" w:rsidP="00580B90">
      <w:pPr>
        <w:rPr>
          <w:rStyle w:val="Emphasis"/>
        </w:rPr>
      </w:pPr>
      <w:r w:rsidRPr="004F3962">
        <w:rPr>
          <w:rStyle w:val="Emphasis"/>
          <w:highlight w:val="yellow"/>
        </w:rPr>
        <w:t>Substantial</w:t>
      </w:r>
    </w:p>
    <w:p w14:paraId="0ED7A98C" w14:textId="77777777" w:rsidR="00580B90" w:rsidRPr="005F7773" w:rsidRDefault="00580B90" w:rsidP="00580B90">
      <w:pPr>
        <w:rPr>
          <w:sz w:val="8"/>
        </w:rPr>
      </w:pPr>
      <w:r w:rsidRPr="005F7773">
        <w:rPr>
          <w:sz w:val="8"/>
        </w:rPr>
        <w:t>substantial adj</w:t>
      </w:r>
    </w:p>
    <w:p w14:paraId="02900E95" w14:textId="77777777" w:rsidR="00580B90" w:rsidRPr="004F3962" w:rsidRDefault="00580B90" w:rsidP="00580B90">
      <w:pPr>
        <w:rPr>
          <w:rStyle w:val="Emphasis"/>
        </w:rPr>
      </w:pPr>
      <w:r w:rsidRPr="004F3962">
        <w:rPr>
          <w:rStyle w:val="Emphasis"/>
          <w:highlight w:val="yellow"/>
        </w:rPr>
        <w:t xml:space="preserve">1 </w:t>
      </w:r>
      <w:proofErr w:type="gramStart"/>
      <w:r w:rsidRPr="004F3962">
        <w:rPr>
          <w:rStyle w:val="Emphasis"/>
          <w:highlight w:val="yellow"/>
        </w:rPr>
        <w:t>a :</w:t>
      </w:r>
      <w:proofErr w:type="gramEnd"/>
      <w:r w:rsidRPr="004F3962">
        <w:rPr>
          <w:rStyle w:val="Emphasis"/>
          <w:highlight w:val="yellow"/>
        </w:rPr>
        <w:t xml:space="preserve"> of or relating to substance</w:t>
      </w:r>
    </w:p>
    <w:p w14:paraId="6B8C1420" w14:textId="77777777" w:rsidR="00580B90" w:rsidRPr="005F7773" w:rsidRDefault="00580B90" w:rsidP="00580B90">
      <w:pPr>
        <w:rPr>
          <w:rStyle w:val="StyleUnderline"/>
        </w:rPr>
      </w:pPr>
      <w:proofErr w:type="gramStart"/>
      <w:r w:rsidRPr="005F7773">
        <w:rPr>
          <w:rStyle w:val="StyleUnderline"/>
          <w:highlight w:val="yellow"/>
        </w:rPr>
        <w:t>b :</w:t>
      </w:r>
      <w:proofErr w:type="gramEnd"/>
      <w:r w:rsidRPr="005F7773">
        <w:rPr>
          <w:rStyle w:val="StyleUnderline"/>
          <w:highlight w:val="yellow"/>
        </w:rPr>
        <w:t xml:space="preserve"> not illusory</w:t>
      </w:r>
    </w:p>
    <w:p w14:paraId="77ECF557" w14:textId="77777777" w:rsidR="00580B90" w:rsidRPr="005F7773" w:rsidRDefault="00580B90" w:rsidP="00580B90">
      <w:pPr>
        <w:rPr>
          <w:sz w:val="8"/>
        </w:rPr>
      </w:pPr>
      <w:r w:rsidRPr="005F7773">
        <w:rPr>
          <w:sz w:val="8"/>
        </w:rPr>
        <w:t>: having merit [failed to raise a constitutional claim]</w:t>
      </w:r>
    </w:p>
    <w:p w14:paraId="588CFE85" w14:textId="77777777" w:rsidR="00580B90" w:rsidRPr="005F7773" w:rsidRDefault="00580B90" w:rsidP="00580B90">
      <w:pPr>
        <w:rPr>
          <w:sz w:val="8"/>
        </w:rPr>
      </w:pPr>
      <w:proofErr w:type="gramStart"/>
      <w:r w:rsidRPr="005F7773">
        <w:rPr>
          <w:sz w:val="8"/>
        </w:rPr>
        <w:t>c :</w:t>
      </w:r>
      <w:proofErr w:type="gramEnd"/>
      <w:r w:rsidRPr="005F7773">
        <w:rPr>
          <w:sz w:val="8"/>
        </w:rPr>
        <w:t xml:space="preserve"> having importance or significance</w:t>
      </w:r>
    </w:p>
    <w:p w14:paraId="340D0E28" w14:textId="77777777" w:rsidR="00580B90" w:rsidRPr="005F7773" w:rsidRDefault="00580B90" w:rsidP="00580B90">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73E4E633" w14:textId="77777777" w:rsidR="00580B90" w:rsidRPr="004F3962" w:rsidRDefault="00580B90" w:rsidP="00580B90">
      <w:pPr>
        <w:rPr>
          <w:rStyle w:val="Emphasis"/>
        </w:rPr>
      </w:pPr>
      <w:proofErr w:type="gramStart"/>
      <w:r w:rsidRPr="005F7773">
        <w:rPr>
          <w:sz w:val="8"/>
        </w:rPr>
        <w:t>2 :</w:t>
      </w:r>
      <w:proofErr w:type="gramEnd"/>
      <w:r w:rsidRPr="005F7773">
        <w:rPr>
          <w:sz w:val="8"/>
        </w:rPr>
        <w:t xml:space="preserve"> </w:t>
      </w:r>
      <w:proofErr w:type="gramStart"/>
      <w:r w:rsidRPr="005F7773">
        <w:rPr>
          <w:sz w:val="8"/>
        </w:rPr>
        <w:t>considerable in</w:t>
      </w:r>
      <w:proofErr w:type="gramEnd"/>
      <w:r w:rsidRPr="005F7773">
        <w:rPr>
          <w:sz w:val="8"/>
        </w:rPr>
        <w:t xml:space="preserve"> quantity</w:t>
      </w:r>
    </w:p>
    <w:p w14:paraId="2F603248" w14:textId="77777777" w:rsidR="00580B90" w:rsidRPr="005F7773" w:rsidRDefault="00580B90" w:rsidP="00580B90">
      <w:pPr>
        <w:rPr>
          <w:sz w:val="8"/>
        </w:rPr>
      </w:pPr>
      <w:r w:rsidRPr="005F7773">
        <w:rPr>
          <w:sz w:val="8"/>
        </w:rPr>
        <w:t xml:space="preserve">: significantly great [would be </w:t>
      </w:r>
      <w:proofErr w:type="spellStart"/>
      <w:proofErr w:type="gramStart"/>
      <w:r w:rsidRPr="005F7773">
        <w:rPr>
          <w:sz w:val="8"/>
        </w:rPr>
        <w:t>a</w:t>
      </w:r>
      <w:proofErr w:type="spellEnd"/>
      <w:proofErr w:type="gramEnd"/>
      <w:r w:rsidRPr="005F7773">
        <w:rPr>
          <w:sz w:val="8"/>
        </w:rPr>
        <w:t xml:space="preserve"> abuse of the provisions of this chapter "U.S. Code"] compare de minimis</w:t>
      </w:r>
    </w:p>
    <w:p w14:paraId="1875C276" w14:textId="77777777" w:rsidR="00580B90" w:rsidRPr="005F7773" w:rsidRDefault="00580B90" w:rsidP="00580B90">
      <w:pPr>
        <w:rPr>
          <w:sz w:val="8"/>
        </w:rPr>
      </w:pPr>
      <w:proofErr w:type="spellStart"/>
      <w:proofErr w:type="gramStart"/>
      <w:r w:rsidRPr="005F7773">
        <w:rPr>
          <w:sz w:val="8"/>
        </w:rPr>
        <w:t>sub·stan·ti·al·i·ty</w:t>
      </w:r>
      <w:proofErr w:type="spellEnd"/>
      <w:proofErr w:type="gramEnd"/>
      <w:r w:rsidRPr="005F7773">
        <w:rPr>
          <w:sz w:val="8"/>
        </w:rPr>
        <w:t xml:space="preserve"> [-stan-</w:t>
      </w:r>
      <w:proofErr w:type="spellStart"/>
      <w:r w:rsidRPr="005F7773">
        <w:rPr>
          <w:sz w:val="8"/>
        </w:rPr>
        <w:t>chē</w:t>
      </w:r>
      <w:proofErr w:type="spellEnd"/>
      <w:r w:rsidRPr="005F7773">
        <w:rPr>
          <w:sz w:val="8"/>
        </w:rPr>
        <w:t>-a-</w:t>
      </w:r>
      <w:proofErr w:type="spellStart"/>
      <w:r w:rsidRPr="005F7773">
        <w:rPr>
          <w:sz w:val="8"/>
        </w:rPr>
        <w:t>lə</w:t>
      </w:r>
      <w:proofErr w:type="spellEnd"/>
      <w:r w:rsidRPr="005F7773">
        <w:rPr>
          <w:sz w:val="8"/>
        </w:rPr>
        <w:t>-</w:t>
      </w:r>
      <w:proofErr w:type="spellStart"/>
      <w:r w:rsidRPr="005F7773">
        <w:rPr>
          <w:sz w:val="8"/>
        </w:rPr>
        <w:t>tē</w:t>
      </w:r>
      <w:proofErr w:type="spellEnd"/>
      <w:r w:rsidRPr="005F7773">
        <w:rPr>
          <w:sz w:val="8"/>
        </w:rPr>
        <w:t>]</w:t>
      </w:r>
    </w:p>
    <w:p w14:paraId="78B1D539" w14:textId="77777777" w:rsidR="00580B90" w:rsidRPr="005F7773" w:rsidRDefault="00580B90" w:rsidP="00580B90">
      <w:pPr>
        <w:rPr>
          <w:sz w:val="8"/>
        </w:rPr>
      </w:pPr>
      <w:r w:rsidRPr="005F7773">
        <w:rPr>
          <w:sz w:val="8"/>
        </w:rPr>
        <w:t>n</w:t>
      </w:r>
    </w:p>
    <w:p w14:paraId="594DD9ED" w14:textId="77777777" w:rsidR="00580B90" w:rsidRDefault="00580B90" w:rsidP="00580B90">
      <w:pPr>
        <w:rPr>
          <w:sz w:val="8"/>
        </w:rPr>
      </w:pPr>
      <w:proofErr w:type="spellStart"/>
      <w:r w:rsidRPr="005F7773">
        <w:rPr>
          <w:sz w:val="8"/>
        </w:rPr>
        <w:t>sub·stan·tial·ly</w:t>
      </w:r>
      <w:proofErr w:type="spellEnd"/>
      <w:r w:rsidRPr="005F7773">
        <w:rPr>
          <w:sz w:val="8"/>
        </w:rPr>
        <w:t xml:space="preserve"> adv</w:t>
      </w:r>
    </w:p>
    <w:p w14:paraId="1AAE3A6F" w14:textId="77777777" w:rsidR="00580B90" w:rsidRPr="005F7773" w:rsidRDefault="00580B90" w:rsidP="00580B90">
      <w:pPr>
        <w:rPr>
          <w:sz w:val="8"/>
        </w:rPr>
      </w:pPr>
    </w:p>
    <w:p w14:paraId="290465EE" w14:textId="77777777" w:rsidR="00580B90" w:rsidRPr="00705C76" w:rsidRDefault="00580B90" w:rsidP="00580B90">
      <w:pPr>
        <w:pStyle w:val="Heading4"/>
      </w:pPr>
      <w:r w:rsidRPr="00705C76">
        <w:t>Collective bargaining rights are governed by laws, regs, and judicial decisions</w:t>
      </w:r>
    </w:p>
    <w:p w14:paraId="28C71861" w14:textId="77777777" w:rsidR="00580B90" w:rsidRPr="00705C76" w:rsidRDefault="00580B90" w:rsidP="00580B90">
      <w:pPr>
        <w:rPr>
          <w:rStyle w:val="Style13ptBold"/>
        </w:rPr>
      </w:pPr>
      <w:r w:rsidRPr="00705C76">
        <w:rPr>
          <w:rStyle w:val="Style13ptBold"/>
        </w:rPr>
        <w:t xml:space="preserve">LII No Date – </w:t>
      </w:r>
      <w:r w:rsidRPr="00705C76">
        <w:t>LII’s work, through Cornell Law School, brings legal domain expertise together </w:t>
      </w:r>
      <w:proofErr w:type="gramStart"/>
      <w:r w:rsidRPr="00705C76">
        <w:t>and also</w:t>
      </w:r>
      <w:proofErr w:type="gramEnd"/>
      <w:r w:rsidRPr="00705C76">
        <w:t xml:space="preserve"> create original content meant to explain and clarify the law, like Wex, our Supreme Court Bulletin Previews, and the case summaries in our Gender Justice Collection.</w:t>
      </w:r>
    </w:p>
    <w:p w14:paraId="78FF0E90" w14:textId="77777777" w:rsidR="00580B90" w:rsidRPr="00705C76" w:rsidRDefault="00580B90" w:rsidP="00580B90">
      <w:r w:rsidRPr="00705C76">
        <w:t xml:space="preserve">(Legal Information Institute, “collective bargaining,” No Date, Cornell Law School, </w:t>
      </w:r>
      <w:hyperlink r:id="rId6" w:history="1">
        <w:r w:rsidRPr="00705C76">
          <w:rPr>
            <w:rStyle w:val="Hyperlink"/>
          </w:rPr>
          <w:t>https://www.law.cornell.edu/wex/collective_bargaining</w:t>
        </w:r>
      </w:hyperlink>
      <w:r w:rsidRPr="00705C76">
        <w:t>, accessed 07/20/2025)</w:t>
      </w:r>
    </w:p>
    <w:p w14:paraId="6BDE9588" w14:textId="77777777" w:rsidR="00580B90" w:rsidRPr="00705C76" w:rsidRDefault="00580B90" w:rsidP="00580B90">
      <w:pPr>
        <w:rPr>
          <w:sz w:val="16"/>
        </w:rPr>
      </w:pPr>
      <w:r w:rsidRPr="00705C76">
        <w:rPr>
          <w:rStyle w:val="StyleUnderline"/>
          <w:highlight w:val="yellow"/>
        </w:rPr>
        <w:t>Collective bargaining is the </w:t>
      </w:r>
      <w:hyperlink r:id="rId7"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8" w:history="1">
        <w:r w:rsidRPr="00705C76">
          <w:rPr>
            <w:rStyle w:val="StyleUnderline"/>
            <w:highlight w:val="yellow"/>
          </w:rPr>
          <w:t>employer</w:t>
        </w:r>
      </w:hyperlink>
      <w:r w:rsidRPr="00705C76">
        <w:rPr>
          <w:rStyle w:val="StyleUnderline"/>
          <w:highlight w:val="yellow"/>
        </w:rPr>
        <w:t> and a </w:t>
      </w:r>
      <w:hyperlink r:id="rId9"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0" w:anchor=":~:text=It%20is%20a%20meeting%20of,made%20through%20offer%20and%20acceptance." w:history="1">
        <w:r w:rsidRPr="00705C76">
          <w:rPr>
            <w:rStyle w:val="Emphasis"/>
            <w:highlight w:val="yellow"/>
          </w:rPr>
          <w:t>agreement</w:t>
        </w:r>
      </w:hyperlink>
      <w:r w:rsidRPr="00705C76">
        <w:rPr>
          <w:sz w:val="16"/>
        </w:rPr>
        <w:t> that will govern the </w:t>
      </w:r>
      <w:hyperlink r:id="rId11" w:history="1">
        <w:r w:rsidRPr="00705C76">
          <w:rPr>
            <w:rStyle w:val="Hyperlink"/>
          </w:rPr>
          <w:t>terms</w:t>
        </w:r>
      </w:hyperlink>
      <w:r w:rsidRPr="00705C76">
        <w:rPr>
          <w:sz w:val="16"/>
        </w:rPr>
        <w:t> and </w:t>
      </w:r>
      <w:hyperlink r:id="rId12" w:history="1">
        <w:r w:rsidRPr="00705C76">
          <w:rPr>
            <w:rStyle w:val="Hyperlink"/>
          </w:rPr>
          <w:t>conditions</w:t>
        </w:r>
      </w:hyperlink>
      <w:r w:rsidRPr="00705C76">
        <w:rPr>
          <w:sz w:val="16"/>
        </w:rPr>
        <w:t> of the workers' employment.</w:t>
      </w:r>
    </w:p>
    <w:p w14:paraId="551B7FE9" w14:textId="77777777" w:rsidR="00580B90" w:rsidRDefault="00580B90" w:rsidP="00580B90">
      <w:pPr>
        <w:rPr>
          <w:rStyle w:val="Emphasis"/>
        </w:rPr>
      </w:pPr>
      <w:r w:rsidRPr="00705C76">
        <w:rPr>
          <w:sz w:val="16"/>
        </w:rPr>
        <w:t>The result of collective bargaining procedures is a </w:t>
      </w:r>
      <w:hyperlink r:id="rId13"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4" w:history="1">
        <w:r w:rsidRPr="00705C76">
          <w:rPr>
            <w:rStyle w:val="Emphasis"/>
            <w:highlight w:val="yellow"/>
          </w:rPr>
          <w:t>federal</w:t>
        </w:r>
      </w:hyperlink>
      <w:r w:rsidRPr="00705C76">
        <w:rPr>
          <w:rStyle w:val="Emphasis"/>
          <w:highlight w:val="yellow"/>
        </w:rPr>
        <w:t> and </w:t>
      </w:r>
      <w:hyperlink r:id="rId15" w:history="1">
        <w:r w:rsidRPr="00705C76">
          <w:rPr>
            <w:rStyle w:val="Emphasis"/>
            <w:highlight w:val="yellow"/>
          </w:rPr>
          <w:t>state</w:t>
        </w:r>
      </w:hyperlink>
      <w:r w:rsidRPr="00705C76">
        <w:rPr>
          <w:rStyle w:val="Emphasis"/>
          <w:highlight w:val="yellow"/>
        </w:rPr>
        <w:t> statutory laws, </w:t>
      </w:r>
      <w:hyperlink r:id="rId16"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17" w:history="1">
        <w:r w:rsidRPr="00705C76">
          <w:rPr>
            <w:rStyle w:val="Emphasis"/>
            <w:highlight w:val="yellow"/>
          </w:rPr>
          <w:t>regulations</w:t>
        </w:r>
      </w:hyperlink>
      <w:r w:rsidRPr="00705C76">
        <w:rPr>
          <w:rStyle w:val="Emphasis"/>
          <w:highlight w:val="yellow"/>
        </w:rPr>
        <w:t>, and </w:t>
      </w:r>
      <w:hyperlink r:id="rId18" w:history="1">
        <w:r w:rsidRPr="00705C76">
          <w:rPr>
            <w:rStyle w:val="Emphasis"/>
            <w:highlight w:val="yellow"/>
          </w:rPr>
          <w:t>judicial</w:t>
        </w:r>
      </w:hyperlink>
      <w:r w:rsidRPr="00705C76">
        <w:rPr>
          <w:rStyle w:val="Emphasis"/>
          <w:highlight w:val="yellow"/>
        </w:rPr>
        <w:t> decisions.</w:t>
      </w:r>
      <w:r w:rsidRPr="00705C76">
        <w:rPr>
          <w:rStyle w:val="Emphasis"/>
        </w:rPr>
        <w:t> </w:t>
      </w:r>
    </w:p>
    <w:p w14:paraId="1B06F114" w14:textId="77777777" w:rsidR="00580B90" w:rsidRPr="005A24F6" w:rsidRDefault="00580B90" w:rsidP="00580B90">
      <w:pPr>
        <w:rPr>
          <w:b/>
          <w:iCs/>
          <w:u w:val="single"/>
          <w:bdr w:val="single" w:sz="18" w:space="0" w:color="auto"/>
        </w:rPr>
      </w:pPr>
    </w:p>
    <w:bookmarkEnd w:id="0"/>
    <w:p w14:paraId="06725A10" w14:textId="547C4F6C" w:rsidR="00580B90" w:rsidRDefault="00580B90" w:rsidP="00580B90">
      <w:pPr>
        <w:pStyle w:val="Heading2"/>
      </w:pPr>
      <w:r>
        <w:t>K</w:t>
      </w:r>
    </w:p>
    <w:p w14:paraId="2630DE11" w14:textId="77777777" w:rsidR="005A49F8" w:rsidRDefault="005A49F8" w:rsidP="005A49F8">
      <w:pPr>
        <w:pStyle w:val="Heading3"/>
      </w:pPr>
      <w:bookmarkStart w:id="1" w:name="_Hlk209787483"/>
      <w:r>
        <w:t>1NC Short</w:t>
      </w:r>
    </w:p>
    <w:p w14:paraId="3BC3EBB9" w14:textId="77777777" w:rsidR="005A49F8" w:rsidRPr="00C4615B" w:rsidRDefault="005A49F8" w:rsidP="005A49F8">
      <w:r>
        <w:rPr>
          <w:noProof/>
        </w:rPr>
        <w:drawing>
          <wp:inline distT="0" distB="0" distL="0" distR="0" wp14:anchorId="23C0DF23" wp14:editId="05E4FE85">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636DEDD" w14:textId="77777777" w:rsidR="005A49F8" w:rsidRPr="003D13A3" w:rsidRDefault="005A49F8" w:rsidP="005A49F8">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6210A923" w14:textId="77777777" w:rsidR="005A49F8" w:rsidRDefault="005A49F8" w:rsidP="005A49F8">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34359049" w14:textId="77777777" w:rsidR="005A49F8" w:rsidRPr="00D425ED" w:rsidRDefault="005A49F8" w:rsidP="005A49F8">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05ED21EE" w14:textId="77777777" w:rsidR="005A49F8" w:rsidRPr="00E34A6A" w:rsidRDefault="005A49F8" w:rsidP="005A49F8">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753B6007" w14:textId="77777777" w:rsidR="005A49F8" w:rsidRPr="00E34A6A" w:rsidRDefault="005A49F8" w:rsidP="005A49F8">
      <w:pPr>
        <w:rPr>
          <w:sz w:val="14"/>
        </w:rPr>
      </w:pPr>
      <w:r w:rsidRPr="00E34A6A">
        <w:rPr>
          <w:sz w:val="14"/>
        </w:rPr>
        <w:t>1.1 Popular Sovereignty, Self-Determination, and Empire</w:t>
      </w:r>
    </w:p>
    <w:p w14:paraId="01DFF212" w14:textId="77777777" w:rsidR="005A49F8" w:rsidRPr="00E34A6A" w:rsidRDefault="005A49F8" w:rsidP="005A49F8">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7564408" w14:textId="77777777" w:rsidR="005A49F8" w:rsidRPr="00D425ED" w:rsidRDefault="005A49F8" w:rsidP="005A49F8">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977049">
        <w:rPr>
          <w:highlight w:val="yellow"/>
          <w:u w:val="single"/>
        </w:rPr>
        <w:t xml:space="preserve">the </w:t>
      </w:r>
      <w:r w:rsidRPr="00977049">
        <w:rPr>
          <w:rStyle w:val="Emphasis"/>
          <w:highlight w:val="yellow"/>
        </w:rPr>
        <w:t>imperial organization of the globe.</w:t>
      </w:r>
    </w:p>
    <w:p w14:paraId="137C8FD3" w14:textId="77777777" w:rsidR="005A49F8" w:rsidRPr="00E34A6A" w:rsidRDefault="005A49F8" w:rsidP="005A49F8">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977049">
        <w:rPr>
          <w:highlight w:val="yellow"/>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 w:val="26"/>
          <w:szCs w:val="26"/>
          <w:highlight w:val="yellow"/>
        </w:rPr>
        <w:t>legal documents</w:t>
      </w:r>
      <w:r w:rsidRPr="00977049">
        <w:rPr>
          <w:sz w:val="26"/>
          <w:szCs w:val="26"/>
          <w:highlight w:val="yellow"/>
          <w:u w:val="single"/>
        </w:rPr>
        <w:t xml:space="preserve">, and </w:t>
      </w:r>
      <w:r w:rsidRPr="00977049">
        <w:rPr>
          <w:rStyle w:val="Emphasis"/>
          <w:sz w:val="26"/>
          <w:szCs w:val="26"/>
          <w:highlight w:val="yellow"/>
        </w:rPr>
        <w:t>policy</w:t>
      </w:r>
      <w:r w:rsidRPr="00967D0A">
        <w:rPr>
          <w:sz w:val="26"/>
          <w:szCs w:val="26"/>
          <w:u w:val="single"/>
        </w:rPr>
        <w:t xml:space="preserve">, however, still </w:t>
      </w:r>
      <w:r w:rsidRPr="00977049">
        <w:rPr>
          <w:rStyle w:val="Emphasis"/>
          <w:sz w:val="26"/>
          <w:szCs w:val="26"/>
          <w:highlight w:val="yellow"/>
        </w:rPr>
        <w:t>fall short of exposing</w:t>
      </w:r>
      <w:r w:rsidRPr="00D425ED">
        <w:rPr>
          <w:u w:val="single"/>
        </w:rPr>
        <w:t xml:space="preserve"> the material base of popular sovereignty as a political form – that </w:t>
      </w:r>
      <w:r w:rsidRPr="0012571F">
        <w:rPr>
          <w:highlight w:val="yellow"/>
          <w:u w:val="single"/>
        </w:rPr>
        <w:t xml:space="preserve">is,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2CA63C81" w14:textId="77777777" w:rsidR="005A49F8" w:rsidRPr="00D425ED" w:rsidRDefault="005A49F8" w:rsidP="005A49F8">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capitalism offered moderate 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977049">
        <w:rPr>
          <w:b/>
          <w:bCs/>
          <w:highlight w:val="yellow"/>
          <w:u w:val="single"/>
        </w:rPr>
        <w:t>waged 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977049">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06BE790" w14:textId="77777777" w:rsidR="005A49F8" w:rsidRPr="00E34A6A" w:rsidRDefault="005A49F8" w:rsidP="005A49F8">
      <w:pPr>
        <w:rPr>
          <w:sz w:val="14"/>
        </w:rPr>
      </w:pPr>
      <w:r w:rsidRPr="00E34A6A">
        <w:rPr>
          <w:sz w:val="14"/>
        </w:rPr>
        <w:t>1.2 Du Bois, Democratic Despotism, and Labor Politics</w:t>
      </w:r>
    </w:p>
    <w:p w14:paraId="469F2E1B" w14:textId="77777777" w:rsidR="005A49F8" w:rsidRPr="00D425ED" w:rsidRDefault="005A49F8" w:rsidP="005A49F8">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63B89923" w14:textId="77777777" w:rsidR="005A49F8" w:rsidRPr="00E34A6A" w:rsidRDefault="005A49F8" w:rsidP="005A49F8">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3BD7C0D0" w14:textId="77777777" w:rsidR="005A49F8" w:rsidRPr="00E34A6A" w:rsidRDefault="005A49F8" w:rsidP="005A49F8">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5F0CB105" w14:textId="77777777" w:rsidR="005A49F8" w:rsidRPr="00E34A6A" w:rsidRDefault="005A49F8" w:rsidP="005A49F8">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w:t>
      </w:r>
      <w:r w:rsidRPr="001360D0">
        <w:rPr>
          <w:sz w:val="14"/>
        </w:rPr>
        <w:t xml:space="preserve">.’ </w:t>
      </w:r>
      <w:r w:rsidRPr="001360D0">
        <w:rPr>
          <w:b/>
          <w:bCs/>
          <w:u w:val="single"/>
        </w:rPr>
        <w:t>It is no longer simply the</w:t>
      </w:r>
      <w:r w:rsidRPr="001360D0">
        <w:rPr>
          <w:sz w:val="14"/>
        </w:rPr>
        <w:t xml:space="preserve"> merchant prince, or the aristocratic monopoly, or even </w:t>
      </w:r>
      <w:r w:rsidRPr="001360D0">
        <w:rPr>
          <w:rStyle w:val="Emphasis"/>
        </w:rPr>
        <w:t>the employing class that is exploiting</w:t>
      </w:r>
      <w:r w:rsidRPr="001360D0">
        <w:rPr>
          <w:u w:val="single"/>
        </w:rPr>
        <w:t xml:space="preserve"> the world: </w:t>
      </w:r>
      <w:r w:rsidRPr="001360D0">
        <w:rPr>
          <w:rStyle w:val="Emphasis"/>
        </w:rPr>
        <w:t>it is the nation</w:t>
      </w:r>
      <w:r w:rsidRPr="001360D0">
        <w:rPr>
          <w:u w:val="single"/>
        </w:rPr>
        <w:t xml:space="preserve">; a </w:t>
      </w:r>
      <w:r w:rsidRPr="001360D0">
        <w:rPr>
          <w:rStyle w:val="Emphasis"/>
        </w:rPr>
        <w:t>new democratic nation composed of united capital and labor</w:t>
      </w:r>
      <w:r w:rsidRPr="001360D0">
        <w:rPr>
          <w:sz w:val="14"/>
        </w:rPr>
        <w:t>.”21</w:t>
      </w:r>
    </w:p>
    <w:p w14:paraId="04EFF545" w14:textId="77777777" w:rsidR="005A49F8" w:rsidRPr="00E34A6A" w:rsidRDefault="005A49F8" w:rsidP="005A49F8">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977049">
        <w:rPr>
          <w:highlight w:val="yellow"/>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4A1137D" w14:textId="77777777" w:rsidR="005A49F8" w:rsidRPr="00E34A6A" w:rsidRDefault="005A49F8" w:rsidP="005A49F8">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1360D0">
        <w:rPr>
          <w:rStyle w:val="Emphasis"/>
        </w:rPr>
        <w:t xml:space="preserve">that holds western </w:t>
      </w:r>
      <w:proofErr w:type="gramStart"/>
      <w:r w:rsidRPr="001360D0">
        <w:rPr>
          <w:rStyle w:val="Emphasis"/>
        </w:rPr>
        <w:t>polities</w:t>
      </w:r>
      <w:proofErr w:type="gramEnd"/>
      <w:r w:rsidRPr="001360D0">
        <w:rPr>
          <w:u w:val="single"/>
        </w:rPr>
        <w:t xml:space="preserve"> together</w:t>
      </w:r>
      <w:r w:rsidRPr="001360D0">
        <w:rPr>
          <w:sz w:val="14"/>
        </w:rPr>
        <w:t>.</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2755776" w14:textId="77777777" w:rsidR="005A49F8" w:rsidRPr="00E34A6A" w:rsidRDefault="005A49F8" w:rsidP="005A49F8">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977049">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977049">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977049">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5AA9146B" w14:textId="77777777" w:rsidR="005A49F8" w:rsidRPr="00E34A6A" w:rsidRDefault="005A49F8" w:rsidP="005A49F8">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977049">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w:t>
      </w:r>
      <w:r w:rsidRPr="001360D0">
        <w:rPr>
          <w:rStyle w:val="Emphasis"/>
        </w:rPr>
        <w:t>highlighted that wage work was not essentially problematic if it allowed for a high standard of living</w:t>
      </w:r>
      <w:r w:rsidRPr="001360D0">
        <w:rPr>
          <w:sz w:val="14"/>
        </w:rPr>
        <w:t xml:space="preserve">.32 </w:t>
      </w:r>
      <w:r w:rsidRPr="001360D0">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977049">
        <w:rPr>
          <w:rStyle w:val="Emphasis"/>
          <w:sz w:val="26"/>
          <w:szCs w:val="26"/>
          <w:highlight w:val="yellow"/>
        </w:rPr>
        <w:t>to extract more resources</w:t>
      </w:r>
      <w:r w:rsidRPr="00977049">
        <w:rPr>
          <w:rStyle w:val="Emphasis"/>
          <w:highlight w:val="yellow"/>
        </w:rPr>
        <w:t xml:space="preserve"> </w:t>
      </w:r>
      <w:r w:rsidRPr="001360D0">
        <w:rPr>
          <w:rStyle w:val="Emphasis"/>
        </w:rPr>
        <w:t>while leaving the existing order intact</w:t>
      </w:r>
      <w:r w:rsidRPr="001360D0">
        <w:rPr>
          <w:sz w:val="14"/>
        </w:rPr>
        <w:t xml:space="preserve">. </w:t>
      </w:r>
      <w:r w:rsidRPr="001360D0">
        <w:rPr>
          <w:u w:val="single"/>
        </w:rPr>
        <w:t>In the</w:t>
      </w:r>
      <w:r w:rsidRPr="00AE61C2">
        <w:rPr>
          <w:u w:val="single"/>
        </w:rPr>
        <w:t xml:space="preserv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238142CF" w14:textId="77777777" w:rsidR="005A49F8" w:rsidRPr="00E34A6A" w:rsidRDefault="005A49F8" w:rsidP="005A49F8">
      <w:pPr>
        <w:ind w:firstLine="720"/>
        <w:rPr>
          <w:sz w:val="14"/>
        </w:rPr>
      </w:pPr>
      <w:r w:rsidRPr="00977049">
        <w:rPr>
          <w:rStyle w:val="Emphasis"/>
          <w:highlight w:val="yellow"/>
        </w:rPr>
        <w:t>Wages</w:t>
      </w:r>
      <w:r w:rsidRPr="00977049">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977049">
        <w:rPr>
          <w:rStyle w:val="Emphasis"/>
          <w:highlight w:val="yellow"/>
        </w:rPr>
        <w:t>social progress</w:t>
      </w:r>
      <w:r w:rsidRPr="00E34A6A">
        <w:rPr>
          <w:sz w:val="14"/>
        </w:rPr>
        <w:t xml:space="preserve">.”34 </w:t>
      </w:r>
      <w:r w:rsidRPr="00AE61C2">
        <w:rPr>
          <w:u w:val="single"/>
        </w:rPr>
        <w:t xml:space="preserve">These wages were supposed </w:t>
      </w:r>
      <w:r w:rsidRPr="00977049">
        <w:rPr>
          <w:b/>
          <w:bCs/>
          <w:highlight w:val="yellow"/>
          <w:u w:val="single"/>
        </w:rPr>
        <w:t>to 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0ECD54B" w14:textId="77777777" w:rsidR="005A49F8" w:rsidRPr="00E34A6A" w:rsidRDefault="005A49F8" w:rsidP="005A49F8">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the desire to achieve the American Standard of Living</w:t>
      </w:r>
      <w:r w:rsidRPr="00D5483E">
        <w:rPr>
          <w:u w:val="single"/>
        </w:rPr>
        <w:t xml:space="preserve"> that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08BF6CC6" w14:textId="77777777" w:rsidR="005A49F8" w:rsidRPr="00E34A6A" w:rsidRDefault="005A49F8" w:rsidP="005A49F8">
      <w:pPr>
        <w:rPr>
          <w:sz w:val="14"/>
        </w:rPr>
      </w:pPr>
      <w:r w:rsidRPr="00E34A6A">
        <w:rPr>
          <w:sz w:val="14"/>
        </w:rPr>
        <w:t xml:space="preserve">1.3 Self-and-Other-Determination </w:t>
      </w:r>
    </w:p>
    <w:p w14:paraId="32BCA932" w14:textId="77777777" w:rsidR="005A49F8" w:rsidRPr="00E34A6A" w:rsidRDefault="005A49F8" w:rsidP="005A49F8">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centrally 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AB39EA9" w14:textId="77777777" w:rsidR="005A49F8" w:rsidRPr="00E34A6A" w:rsidRDefault="005A49F8" w:rsidP="005A49F8">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in </w:t>
      </w:r>
      <w:r w:rsidRPr="00E34A6A">
        <w:rPr>
          <w:rStyle w:val="Emphasis"/>
        </w:rPr>
        <w:t xml:space="preserve">the </w:t>
      </w:r>
      <w:r w:rsidRPr="00977049">
        <w:rPr>
          <w:rStyle w:val="Emphasis"/>
          <w:highlight w:val="yellow"/>
        </w:rPr>
        <w:t>West Indies</w:t>
      </w:r>
      <w:r w:rsidRPr="007C41B5">
        <w:rPr>
          <w:u w:val="single"/>
        </w:rPr>
        <w:t xml:space="preserve"> and </w:t>
      </w:r>
      <w:r w:rsidRPr="00977049">
        <w:rPr>
          <w:rStyle w:val="Emphasis"/>
          <w:highlight w:val="yellow"/>
        </w:rPr>
        <w:t>Central America</w:t>
      </w:r>
      <w:r w:rsidRPr="00D5483E">
        <w:rPr>
          <w:rStyle w:val="Emphasis"/>
          <w:b w:val="0"/>
          <w:bCs/>
        </w:rPr>
        <w:t>n</w:t>
      </w:r>
      <w:r w:rsidRPr="00D5483E">
        <w:rPr>
          <w:u w:val="single"/>
        </w:rPr>
        <w:t xml:space="preserve"> </w:t>
      </w:r>
      <w:r w:rsidRPr="00977049">
        <w:rPr>
          <w:highlight w:val="yellow"/>
          <w:u w:val="single"/>
        </w:rPr>
        <w:t>and</w:t>
      </w:r>
      <w:r w:rsidRPr="00D5483E">
        <w:rPr>
          <w:u w:val="single"/>
        </w:rPr>
        <w:t xml:space="preserve"> in </w:t>
      </w:r>
      <w:r w:rsidRPr="00977049">
        <w:rPr>
          <w:highlight w:val="yellow"/>
          <w:u w:val="single"/>
        </w:rPr>
        <w:t xml:space="preserve">the </w:t>
      </w:r>
      <w:r w:rsidRPr="00977049">
        <w:rPr>
          <w:rStyle w:val="Emphasis"/>
          <w:highlight w:val="yellow"/>
        </w:rPr>
        <w:t>U</w:t>
      </w:r>
      <w:r w:rsidRPr="007C41B5">
        <w:rPr>
          <w:u w:val="single"/>
        </w:rPr>
        <w:t xml:space="preserve">nited </w:t>
      </w:r>
      <w:r w:rsidRPr="00977049">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27DA756A" w14:textId="77777777" w:rsidR="005A49F8" w:rsidRPr="00E34A6A" w:rsidRDefault="005A49F8" w:rsidP="005A49F8">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02D729F2" w14:textId="77777777" w:rsidR="005A49F8" w:rsidRPr="00E34A6A" w:rsidRDefault="005A49F8" w:rsidP="005A49F8">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luxury</w:t>
      </w:r>
      <w:r w:rsidRPr="007C41B5">
        <w:rPr>
          <w:u w:val="single"/>
        </w:rPr>
        <w:t>—</w:t>
      </w:r>
      <w:r w:rsidRPr="00977049">
        <w:rPr>
          <w:rStyle w:val="Emphasis"/>
          <w:highlight w:val="yellow"/>
        </w:rPr>
        <w:t>cotton</w:t>
      </w:r>
      <w:r w:rsidRPr="007C41B5">
        <w:rPr>
          <w:u w:val="single"/>
        </w:rPr>
        <w:t xml:space="preserve">, wool, coffee, tea, cocoa, palm oil, </w:t>
      </w:r>
      <w:r w:rsidRPr="00977049">
        <w:rPr>
          <w:rStyle w:val="Emphasis"/>
          <w:highlight w:val="yellow"/>
        </w:rPr>
        <w:t>fibers</w:t>
      </w:r>
      <w:r w:rsidRPr="007C41B5">
        <w:rPr>
          <w:u w:val="single"/>
        </w:rPr>
        <w:t xml:space="preserve">, spices, </w:t>
      </w:r>
      <w:r w:rsidRPr="00977049">
        <w:rPr>
          <w:rStyle w:val="Emphasis"/>
          <w:highlight w:val="yellow"/>
        </w:rPr>
        <w:t>rubber</w:t>
      </w:r>
      <w:r w:rsidRPr="007C41B5">
        <w:rPr>
          <w:u w:val="single"/>
        </w:rPr>
        <w:t xml:space="preserve">, silks, lumber, </w:t>
      </w:r>
      <w:r w:rsidRPr="00977049">
        <w:rPr>
          <w:rStyle w:val="Emphasis"/>
          <w:highlight w:val="yellow"/>
        </w:rPr>
        <w:t>copper</w:t>
      </w:r>
      <w:r w:rsidRPr="007C41B5">
        <w:rPr>
          <w:u w:val="single"/>
        </w:rPr>
        <w:t xml:space="preserve">, </w:t>
      </w:r>
      <w:r w:rsidRPr="00977049">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977049">
        <w:rPr>
          <w:rStyle w:val="Emphasis"/>
          <w:highlight w:val="yellow"/>
        </w:rPr>
        <w:t>gathered</w:t>
      </w:r>
      <w:r w:rsidRPr="00E34A6A">
        <w:rPr>
          <w:rStyle w:val="Emphasis"/>
        </w:rPr>
        <w:t xml:space="preserve"> up </w:t>
      </w:r>
      <w:r w:rsidRPr="00977049">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1370D281" w14:textId="77777777" w:rsidR="005A49F8" w:rsidRPr="00E34A6A" w:rsidRDefault="005A49F8" w:rsidP="005A49F8">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1360D0">
        <w:rPr>
          <w:rStyle w:val="Emphasis"/>
        </w:rPr>
        <w:t>Affective attachments</w:t>
      </w:r>
      <w:r w:rsidRPr="001360D0">
        <w:rPr>
          <w:sz w:val="14"/>
        </w:rPr>
        <w:t xml:space="preserve"> </w:t>
      </w:r>
      <w:r w:rsidRPr="001360D0">
        <w:rPr>
          <w:u w:val="single"/>
        </w:rPr>
        <w:t xml:space="preserve">have long been recognized as </w:t>
      </w:r>
      <w:r w:rsidRPr="001360D0">
        <w:rPr>
          <w:b/>
          <w:bCs/>
          <w:u w:val="single"/>
        </w:rPr>
        <w:t>important</w:t>
      </w:r>
      <w:r w:rsidRPr="001360D0">
        <w:rPr>
          <w:u w:val="single"/>
        </w:rPr>
        <w:t xml:space="preserve"> in </w:t>
      </w:r>
      <w:r w:rsidRPr="001360D0">
        <w:rPr>
          <w:rStyle w:val="Emphasis"/>
        </w:rPr>
        <w:t>nation-building</w:t>
      </w:r>
      <w:r w:rsidRPr="001360D0">
        <w:rPr>
          <w:u w:val="single"/>
        </w:rPr>
        <w:t xml:space="preserve"> and </w:t>
      </w:r>
      <w:r w:rsidRPr="001360D0">
        <w:rPr>
          <w:rStyle w:val="Emphasis"/>
        </w:rPr>
        <w:t>democratic life</w:t>
      </w:r>
      <w:r w:rsidRPr="001360D0">
        <w:rPr>
          <w:sz w:val="14"/>
        </w:rPr>
        <w:t xml:space="preserve">, but Du Bois’s conceptualization adds to standard notions an account of affect partitioned along racial lines, because </w:t>
      </w:r>
      <w:r w:rsidRPr="001360D0">
        <w:rPr>
          <w:u w:val="single"/>
        </w:rPr>
        <w:t xml:space="preserve">it </w:t>
      </w:r>
      <w:r w:rsidRPr="001360D0">
        <w:rPr>
          <w:b/>
          <w:bCs/>
          <w:u w:val="single"/>
        </w:rPr>
        <w:t>links citizens</w:t>
      </w:r>
      <w:r w:rsidRPr="001360D0">
        <w:rPr>
          <w:sz w:val="14"/>
        </w:rPr>
        <w:t xml:space="preserve"> not only reciprocally </w:t>
      </w:r>
      <w:r w:rsidRPr="001360D0">
        <w:rPr>
          <w:b/>
          <w:bCs/>
          <w:u w:val="single"/>
        </w:rPr>
        <w:t>to each other</w:t>
      </w:r>
      <w:r w:rsidRPr="001360D0">
        <w:rPr>
          <w:u w:val="single"/>
        </w:rPr>
        <w:t xml:space="preserve"> but also </w:t>
      </w:r>
      <w:r w:rsidRPr="001360D0">
        <w:rPr>
          <w:sz w:val="14"/>
        </w:rPr>
        <w:t xml:space="preserve">(nonreciprocally) </w:t>
      </w:r>
      <w:r w:rsidRPr="001360D0">
        <w:rPr>
          <w:u w:val="single"/>
        </w:rPr>
        <w:t xml:space="preserve">to </w:t>
      </w:r>
      <w:r w:rsidRPr="001360D0">
        <w:rPr>
          <w:rStyle w:val="Emphasis"/>
        </w:rPr>
        <w:t>subjects in faraway lands</w:t>
      </w:r>
      <w:r w:rsidRPr="001360D0">
        <w:rPr>
          <w:u w:val="single"/>
        </w:rPr>
        <w:t xml:space="preserve"> in</w:t>
      </w:r>
      <w:r w:rsidRPr="009D40D3">
        <w:rPr>
          <w:u w:val="single"/>
        </w:rPr>
        <w:t xml:space="preserve">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A484B12" w14:textId="77777777" w:rsidR="005A49F8" w:rsidRPr="00E34A6A" w:rsidRDefault="005A49F8" w:rsidP="005A49F8">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w:t>
      </w:r>
      <w:r w:rsidRPr="001360D0">
        <w:rPr>
          <w:sz w:val="14"/>
        </w:rPr>
        <w:t xml:space="preserve">positing that </w:t>
      </w:r>
      <w:r w:rsidRPr="001360D0">
        <w:rPr>
          <w:rStyle w:val="Emphasis"/>
        </w:rPr>
        <w:t>the desire for the “American way of life”</w:t>
      </w:r>
      <w:r w:rsidRPr="001360D0">
        <w:rPr>
          <w:u w:val="single"/>
        </w:rPr>
        <w:t xml:space="preserve"> </w:t>
      </w:r>
      <w:r w:rsidRPr="001360D0">
        <w:rPr>
          <w:b/>
          <w:bCs/>
          <w:u w:val="single"/>
        </w:rPr>
        <w:t>drives</w:t>
      </w:r>
      <w:r w:rsidRPr="001360D0">
        <w:rPr>
          <w:u w:val="single"/>
        </w:rPr>
        <w:t xml:space="preserve"> these </w:t>
      </w:r>
      <w:r w:rsidRPr="001360D0">
        <w:rPr>
          <w:rStyle w:val="Emphasis"/>
        </w:rPr>
        <w:t>political impulses</w:t>
      </w:r>
      <w:r w:rsidRPr="001360D0">
        <w:rPr>
          <w:sz w:val="14"/>
        </w:rPr>
        <w:t xml:space="preserve">. </w:t>
      </w:r>
      <w:r w:rsidRPr="001360D0">
        <w:rPr>
          <w:u w:val="single"/>
        </w:rPr>
        <w:t>Such</w:t>
      </w:r>
      <w:r w:rsidRPr="00DD6487">
        <w:rPr>
          <w:u w:val="single"/>
        </w:rPr>
        <w:t xml:space="preserve">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7274E8D2" w14:textId="77777777" w:rsidR="005A49F8" w:rsidRPr="00E34A6A" w:rsidRDefault="005A49F8" w:rsidP="005A49F8">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A14C717" w14:textId="77777777" w:rsidR="005A49F8" w:rsidRPr="00D5483E" w:rsidRDefault="005A49F8" w:rsidP="005A49F8">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w:t>
      </w:r>
      <w:r w:rsidRPr="001360D0">
        <w:rPr>
          <w:szCs w:val="24"/>
          <w:u w:val="single"/>
        </w:rPr>
        <w:t xml:space="preserve">of </w:t>
      </w:r>
      <w:r w:rsidRPr="001360D0">
        <w:rPr>
          <w:rStyle w:val="Emphasis"/>
        </w:rPr>
        <w:t>civilization “must be protected from the rest of the world</w:t>
      </w:r>
      <w:r w:rsidRPr="001360D0">
        <w:rPr>
          <w:szCs w:val="24"/>
          <w:u w:val="single"/>
        </w:rPr>
        <w:t xml:space="preserve"> by </w:t>
      </w:r>
      <w:r w:rsidRPr="001360D0">
        <w:rPr>
          <w:rStyle w:val="Emphasis"/>
        </w:rPr>
        <w:t>cheating</w:t>
      </w:r>
      <w:r w:rsidRPr="001360D0">
        <w:rPr>
          <w:szCs w:val="24"/>
          <w:u w:val="single"/>
        </w:rPr>
        <w:t xml:space="preserve">, </w:t>
      </w:r>
      <w:r w:rsidRPr="001360D0">
        <w:rPr>
          <w:rStyle w:val="Emphasis"/>
        </w:rPr>
        <w:t>stealing</w:t>
      </w:r>
      <w:r w:rsidRPr="001360D0">
        <w:rPr>
          <w:szCs w:val="24"/>
          <w:u w:val="single"/>
        </w:rPr>
        <w:t xml:space="preserve">, </w:t>
      </w:r>
      <w:r w:rsidRPr="001360D0">
        <w:rPr>
          <w:rStyle w:val="Emphasis"/>
        </w:rPr>
        <w:t>lying</w:t>
      </w:r>
      <w:r w:rsidRPr="001360D0">
        <w:rPr>
          <w:szCs w:val="24"/>
          <w:u w:val="single"/>
        </w:rPr>
        <w:t xml:space="preserve">, and </w:t>
      </w:r>
      <w:r w:rsidRPr="001360D0">
        <w:rPr>
          <w:rStyle w:val="Emphasis"/>
        </w:rPr>
        <w:t>murder</w:t>
      </w:r>
      <w:r w:rsidRPr="001360D0">
        <w:rPr>
          <w:szCs w:val="24"/>
          <w:u w:val="single"/>
        </w:rPr>
        <w:t>.”</w:t>
      </w:r>
      <w:r w:rsidRPr="001360D0">
        <w:rPr>
          <w:sz w:val="14"/>
        </w:rPr>
        <w:t>54</w:t>
      </w:r>
    </w:p>
    <w:p w14:paraId="5A266823" w14:textId="77777777" w:rsidR="005A49F8" w:rsidRPr="00E34A6A" w:rsidRDefault="005A49F8" w:rsidP="005A49F8">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0E75FC0E" w14:textId="77777777" w:rsidR="005A49F8" w:rsidRPr="00E34A6A" w:rsidRDefault="005A49F8" w:rsidP="005A49F8">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F5369CB" w14:textId="77777777" w:rsidR="005A49F8" w:rsidRPr="00E34A6A" w:rsidRDefault="005A49F8" w:rsidP="005A49F8">
      <w:pPr>
        <w:rPr>
          <w:sz w:val="14"/>
        </w:rPr>
      </w:pPr>
      <w:r w:rsidRPr="00977049">
        <w:rPr>
          <w:highlight w:val="yellow"/>
          <w:u w:val="single"/>
        </w:rPr>
        <w:t xml:space="preserve">The </w:t>
      </w:r>
      <w:r w:rsidRPr="00977049">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977049">
        <w:rPr>
          <w:highlight w:val="yellow"/>
          <w:u w:val="single"/>
        </w:rPr>
        <w:t>on which</w:t>
      </w:r>
      <w:r w:rsidRPr="00E960E1">
        <w:rPr>
          <w:u w:val="single"/>
        </w:rPr>
        <w:t xml:space="preserve"> the British Empire and </w:t>
      </w:r>
      <w:r w:rsidRPr="008F1733">
        <w:rPr>
          <w:b/>
          <w:bCs/>
          <w:u w:val="single"/>
        </w:rPr>
        <w:t xml:space="preserve">the </w:t>
      </w:r>
      <w:r w:rsidRPr="00977049">
        <w:rPr>
          <w:b/>
          <w:bCs/>
          <w:highlight w:val="yellow"/>
          <w:u w:val="single"/>
        </w:rPr>
        <w:t>America</w:t>
      </w:r>
      <w:r w:rsidRPr="008F1733">
        <w:rPr>
          <w:u w:val="single"/>
        </w:rPr>
        <w:t xml:space="preserve">n Republic </w:t>
      </w:r>
      <w:r w:rsidRPr="00977049">
        <w:rPr>
          <w:b/>
          <w:bCs/>
          <w:highlight w:val="yellow"/>
          <w:u w:val="single"/>
        </w:rPr>
        <w:t>were</w:t>
      </w:r>
      <w:r w:rsidRPr="00EB7958">
        <w:rPr>
          <w:b/>
          <w:bCs/>
          <w:u w:val="single"/>
        </w:rPr>
        <w:t xml:space="preserve"> largely </w:t>
      </w:r>
      <w:r w:rsidRPr="00977049">
        <w:rPr>
          <w:b/>
          <w:bCs/>
          <w:highlight w:val="yellow"/>
          <w:u w:val="single"/>
        </w:rPr>
        <w:t>built</w:t>
      </w:r>
      <w:r w:rsidRPr="00977049">
        <w:rPr>
          <w:highlight w:val="yellow"/>
          <w:u w:val="single"/>
        </w:rPr>
        <w:t xml:space="preserve">, </w:t>
      </w:r>
      <w:r w:rsidRPr="00977049">
        <w:rPr>
          <w:b/>
          <w:bCs/>
          <w:highlight w:val="yellow"/>
          <w:u w:val="single"/>
        </w:rPr>
        <w:t>cost</w:t>
      </w:r>
      <w:r w:rsidRPr="00E960E1">
        <w:rPr>
          <w:u w:val="single"/>
        </w:rPr>
        <w:t xml:space="preserve"> black Africa no less than </w:t>
      </w:r>
      <w:r w:rsidRPr="00977049">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E0E803E" w14:textId="77777777" w:rsidR="005A49F8" w:rsidRPr="00E34A6A" w:rsidRDefault="005A49F8" w:rsidP="005A49F8">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w:t>
      </w:r>
      <w:r w:rsidRPr="001360D0">
        <w:rPr>
          <w:u w:val="single"/>
        </w:rPr>
        <w:t xml:space="preserve">that </w:t>
      </w:r>
      <w:r w:rsidRPr="001360D0">
        <w:rPr>
          <w:rStyle w:val="Emphasis"/>
        </w:rPr>
        <w:t>racism is preceded</w:t>
      </w:r>
      <w:r w:rsidRPr="001360D0">
        <w:rPr>
          <w:u w:val="single"/>
        </w:rPr>
        <w:t xml:space="preserve">, </w:t>
      </w:r>
      <w:r w:rsidRPr="001360D0">
        <w:rPr>
          <w:rStyle w:val="Emphasis"/>
        </w:rPr>
        <w:t>made possible</w:t>
      </w:r>
      <w:r w:rsidRPr="001360D0">
        <w:rPr>
          <w:u w:val="single"/>
        </w:rPr>
        <w:t xml:space="preserve">, and </w:t>
      </w:r>
      <w:r w:rsidRPr="001360D0">
        <w:rPr>
          <w:b/>
          <w:bCs/>
          <w:u w:val="single"/>
        </w:rPr>
        <w:t>legitimized</w:t>
      </w:r>
      <w:r w:rsidRPr="001360D0">
        <w:rPr>
          <w:u w:val="single"/>
        </w:rPr>
        <w:t xml:space="preserve"> by </w:t>
      </w:r>
      <w:r w:rsidRPr="001360D0">
        <w:rPr>
          <w:rStyle w:val="Emphasis"/>
        </w:rPr>
        <w:t>military and economic oppression</w:t>
      </w:r>
      <w:r w:rsidRPr="001360D0">
        <w:rPr>
          <w:sz w:val="14"/>
        </w:rPr>
        <w:t>. I</w:t>
      </w:r>
      <w:r w:rsidRPr="00E34A6A">
        <w:rPr>
          <w:sz w:val="14"/>
        </w:rPr>
        <w:t xml:space="preserve">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capitalism</w:t>
      </w:r>
      <w:r w:rsidRPr="00E34A6A">
        <w:rPr>
          <w:sz w:val="14"/>
        </w:rPr>
        <w:t xml:space="preserve">.59 Therefore, </w:t>
      </w:r>
      <w:r w:rsidRPr="008F1733">
        <w:rPr>
          <w:rStyle w:val="Emphasis"/>
        </w:rPr>
        <w:t xml:space="preserve">it is “normal” for </w:t>
      </w:r>
      <w:r w:rsidRPr="00977049">
        <w:rPr>
          <w:rStyle w:val="Emphasis"/>
          <w:highlight w:val="yellow"/>
        </w:rPr>
        <w:t>countries that</w:t>
      </w:r>
      <w:r w:rsidRPr="00EB7958">
        <w:rPr>
          <w:rStyle w:val="Emphasis"/>
        </w:rPr>
        <w:t xml:space="preserve"> live and </w:t>
      </w:r>
      <w:r w:rsidRPr="00977049">
        <w:rPr>
          <w:rStyle w:val="Emphasis"/>
          <w:highlight w:val="yellow"/>
        </w:rPr>
        <w:t xml:space="preserve">draw their 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D5A88CA" w14:textId="77777777" w:rsidR="005A49F8" w:rsidRDefault="005A49F8" w:rsidP="005A49F8">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977049">
        <w:rPr>
          <w:b/>
          <w:bCs/>
          <w:highlight w:val="yellow"/>
          <w:u w:val="single"/>
        </w:rPr>
        <w:t>accompanied</w:t>
      </w:r>
      <w:r w:rsidRPr="00977049">
        <w:rPr>
          <w:highlight w:val="yellow"/>
          <w:u w:val="single"/>
        </w:rPr>
        <w:t xml:space="preserve"> by</w:t>
      </w:r>
      <w:r w:rsidRPr="00E960E1">
        <w:rPr>
          <w:u w:val="single"/>
        </w:rPr>
        <w:t xml:space="preserve"> the </w:t>
      </w:r>
      <w:r w:rsidRPr="00977049">
        <w:rPr>
          <w:rStyle w:val="Emphasis"/>
          <w:highlight w:val="yellow"/>
        </w:rPr>
        <w:t>fear of</w:t>
      </w:r>
      <w:r w:rsidRPr="008F1733">
        <w:rPr>
          <w:rStyle w:val="Emphasis"/>
        </w:rPr>
        <w:t xml:space="preserve"> violent colonial </w:t>
      </w:r>
      <w:r w:rsidRPr="00977049">
        <w:rPr>
          <w:rStyle w:val="Emphasis"/>
          <w:highlight w:val="yellow"/>
        </w:rPr>
        <w:t>rebellions</w:t>
      </w:r>
      <w:r w:rsidRPr="00E960E1">
        <w:rPr>
          <w:u w:val="single"/>
        </w:rPr>
        <w:t xml:space="preserve"> </w:t>
      </w:r>
      <w:r w:rsidRPr="00977049">
        <w:rPr>
          <w:highlight w:val="yellow"/>
          <w:u w:val="single"/>
        </w:rPr>
        <w:t>and</w:t>
      </w:r>
      <w:r w:rsidRPr="00E34A6A">
        <w:rPr>
          <w:sz w:val="14"/>
        </w:rPr>
        <w:t>, in the interwar era,</w:t>
      </w:r>
      <w:r w:rsidRPr="00E960E1">
        <w:rPr>
          <w:u w:val="single"/>
        </w:rPr>
        <w:t xml:space="preserve"> a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977049">
        <w:rPr>
          <w:b/>
          <w:bCs/>
          <w:highlight w:val="yellow"/>
          <w:u w:val="single"/>
        </w:rPr>
        <w:t>resistance</w:t>
      </w:r>
      <w:r w:rsidRPr="00977049">
        <w:rPr>
          <w:highlight w:val="yellow"/>
          <w:u w:val="single"/>
        </w:rPr>
        <w:t xml:space="preserve"> to </w:t>
      </w:r>
      <w:r w:rsidRPr="00977049">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977049">
        <w:rPr>
          <w:rStyle w:val="Emphasis"/>
          <w:highlight w:val="yellow"/>
        </w:rPr>
        <w:t xml:space="preserve"> seen as </w:t>
      </w:r>
      <w:r w:rsidRPr="00977049">
        <w:rPr>
          <w:rStyle w:val="Emphasis"/>
          <w:sz w:val="28"/>
          <w:szCs w:val="28"/>
          <w:highlight w:val="yellow"/>
        </w:rPr>
        <w:t>revanchist threats</w:t>
      </w:r>
      <w:r w:rsidRPr="00977049">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1360D0">
        <w:rPr>
          <w:b/>
          <w:bCs/>
          <w:u w:val="single"/>
        </w:rPr>
        <w:t>that</w:t>
      </w:r>
      <w:r w:rsidRPr="001360D0">
        <w:rPr>
          <w:u w:val="single"/>
        </w:rPr>
        <w:t xml:space="preserve">, </w:t>
      </w:r>
      <w:r w:rsidRPr="001360D0">
        <w:rPr>
          <w:rStyle w:val="Emphasis"/>
        </w:rPr>
        <w:t>without white men throttling</w:t>
      </w:r>
      <w:r w:rsidRPr="001360D0">
        <w:rPr>
          <w:sz w:val="14"/>
        </w:rPr>
        <w:t xml:space="preserve"> colored men; </w:t>
      </w:r>
      <w:r w:rsidRPr="001360D0">
        <w:rPr>
          <w:rStyle w:val="Emphasis"/>
        </w:rPr>
        <w:t>China</w:t>
      </w:r>
      <w:r w:rsidRPr="001360D0">
        <w:rPr>
          <w:u w:val="single"/>
        </w:rPr>
        <w:t xml:space="preserve">, India, and </w:t>
      </w:r>
      <w:r w:rsidRPr="001360D0">
        <w:rPr>
          <w:rStyle w:val="Emphasis"/>
        </w:rPr>
        <w:t>Africa</w:t>
      </w:r>
      <w:r w:rsidRPr="001360D0">
        <w:rPr>
          <w:u w:val="single"/>
        </w:rPr>
        <w:t xml:space="preserve"> “</w:t>
      </w:r>
      <w:r w:rsidRPr="001360D0">
        <w:rPr>
          <w:rStyle w:val="Emphasis"/>
        </w:rPr>
        <w:t>will do to Europe what Europe has done and seeks to do to them</w:t>
      </w:r>
      <w:r w:rsidRPr="001360D0">
        <w:rPr>
          <w:sz w:val="14"/>
        </w:rPr>
        <w:t>.”63</w:t>
      </w:r>
    </w:p>
    <w:p w14:paraId="63F355FE" w14:textId="77777777" w:rsidR="009B231A" w:rsidRDefault="009B231A" w:rsidP="009B231A">
      <w:pPr>
        <w:pStyle w:val="Heading3"/>
      </w:pPr>
      <w:r>
        <w:t xml:space="preserve">1NC </w:t>
      </w:r>
      <w:proofErr w:type="spellStart"/>
      <w:r>
        <w:t>Schuhrke</w:t>
      </w:r>
      <w:proofErr w:type="spellEnd"/>
    </w:p>
    <w:p w14:paraId="0936EF02" w14:textId="77777777" w:rsidR="009B231A" w:rsidRPr="009B55D2" w:rsidRDefault="009B231A" w:rsidP="009B231A">
      <w:pPr>
        <w:pStyle w:val="Heading4"/>
      </w:pPr>
      <w:r>
        <w:t xml:space="preserve">Unions use </w:t>
      </w:r>
      <w:r>
        <w:rPr>
          <w:u w:val="single"/>
        </w:rPr>
        <w:t>political</w:t>
      </w:r>
      <w:r>
        <w:t xml:space="preserve"> and </w:t>
      </w:r>
      <w:r>
        <w:rPr>
          <w:u w:val="single"/>
        </w:rPr>
        <w:t>economic clout</w:t>
      </w:r>
      <w:r>
        <w:t xml:space="preserve"> to carry out imperial foreign policy in the name of “promoting democracy” and “challenging illiberalism”</w:t>
      </w:r>
    </w:p>
    <w:p w14:paraId="1B7BCB43" w14:textId="77777777" w:rsidR="009B231A" w:rsidRPr="002232D5" w:rsidRDefault="009B231A" w:rsidP="009B231A">
      <w:proofErr w:type="spellStart"/>
      <w:r w:rsidRPr="00595648">
        <w:rPr>
          <w:rStyle w:val="Style13ptBold"/>
        </w:rPr>
        <w:t>Schuhrke</w:t>
      </w:r>
      <w:proofErr w:type="spellEnd"/>
      <w:r w:rsidRPr="00595648">
        <w:rPr>
          <w:rStyle w:val="Style13ptBold"/>
        </w:rPr>
        <w:t xml:space="preserve"> 24</w:t>
      </w:r>
      <w:r w:rsidRPr="00595648">
        <w:t xml:space="preserve"> (Jeff, labor historian and assistant professor at the Harry Van Arsdale Jr. School of Labor Studies, SUNY Empire State Universi</w:t>
      </w:r>
      <w:r>
        <w:t>ty. PhD in History from University of Illinois at Chicago. MS in Labor Studies from the University of Massachusetts Amherst.</w:t>
      </w:r>
      <w:r w:rsidRPr="002232D5">
        <w:t xml:space="preserve"> </w:t>
      </w:r>
      <w:r w:rsidRPr="002232D5">
        <w:rPr>
          <w:i/>
          <w:iCs/>
        </w:rPr>
        <w:t>Blue-Collar Empire: The Untold Story of US Labor's Global Anticommunist Crusade</w:t>
      </w:r>
      <w:r>
        <w:rPr>
          <w:i/>
          <w:iCs/>
        </w:rPr>
        <w:t xml:space="preserve"> </w:t>
      </w:r>
      <w:r>
        <w:t xml:space="preserve">Verso books, unpaginated </w:t>
      </w:r>
      <w:proofErr w:type="spellStart"/>
      <w:r>
        <w:t>ebook</w:t>
      </w:r>
      <w:proofErr w:type="spellEnd"/>
      <w:r>
        <w:t xml:space="preserve"> version. Lang. edited in brackets)</w:t>
      </w:r>
    </w:p>
    <w:p w14:paraId="77319145" w14:textId="77777777" w:rsidR="009B231A" w:rsidRPr="009356B0" w:rsidRDefault="009B231A" w:rsidP="009B231A">
      <w:pPr>
        <w:ind w:firstLine="720"/>
        <w:rPr>
          <w:rStyle w:val="Emphasis"/>
        </w:rPr>
      </w:pPr>
      <w:r w:rsidRPr="00F61593">
        <w:rPr>
          <w:sz w:val="16"/>
        </w:rPr>
        <w:t xml:space="preserve">While </w:t>
      </w:r>
      <w:proofErr w:type="spellStart"/>
      <w:r w:rsidRPr="00F61593">
        <w:rPr>
          <w:sz w:val="16"/>
        </w:rPr>
        <w:t>Wurf</w:t>
      </w:r>
      <w:proofErr w:type="spellEnd"/>
      <w:r w:rsidRPr="00F61593">
        <w:rPr>
          <w:sz w:val="16"/>
        </w:rPr>
        <w:t xml:space="preserve"> remained quiet about </w:t>
      </w:r>
      <w:r w:rsidRPr="00F61593">
        <w:rPr>
          <w:u w:val="single"/>
        </w:rPr>
        <w:t xml:space="preserve">the </w:t>
      </w:r>
      <w:r w:rsidRPr="000575CE">
        <w:rPr>
          <w:rStyle w:val="Emphasis"/>
          <w:highlight w:val="yellow"/>
        </w:rPr>
        <w:t>AFSCME</w:t>
      </w:r>
      <w:r w:rsidRPr="00F61593">
        <w:rPr>
          <w:sz w:val="16"/>
        </w:rPr>
        <w:t xml:space="preserve">-CIA relationship that he ended, three years later, investigative reporters from the New York Times and Washington Post brought the story to the public’s attention amid a series of exposés of various organizations the Agency had secretly </w:t>
      </w:r>
      <w:proofErr w:type="gramStart"/>
      <w:r w:rsidRPr="00F61593">
        <w:rPr>
          <w:sz w:val="16"/>
        </w:rPr>
        <w:t>bankrolled</w:t>
      </w:r>
      <w:proofErr w:type="gramEnd"/>
      <w:r w:rsidRPr="00F61593">
        <w:rPr>
          <w:sz w:val="16"/>
        </w:rPr>
        <w:t xml:space="preserve"> over the years. The most significant and shocking revelation was that in 1963, just a year before </w:t>
      </w:r>
      <w:proofErr w:type="spellStart"/>
      <w:r w:rsidRPr="00F61593">
        <w:rPr>
          <w:sz w:val="16"/>
        </w:rPr>
        <w:t>Wurf</w:t>
      </w:r>
      <w:proofErr w:type="spellEnd"/>
      <w:r w:rsidRPr="00F61593">
        <w:rPr>
          <w:sz w:val="16"/>
        </w:rPr>
        <w:t xml:space="preserve"> became AFSCME president, the union </w:t>
      </w:r>
      <w:r w:rsidRPr="000575CE">
        <w:rPr>
          <w:highlight w:val="yellow"/>
          <w:u w:val="single"/>
        </w:rPr>
        <w:t>disbursed</w:t>
      </w:r>
      <w:r w:rsidRPr="00F61593">
        <w:rPr>
          <w:u w:val="single"/>
        </w:rPr>
        <w:t xml:space="preserve"> as much as $1 million in </w:t>
      </w:r>
      <w:r w:rsidRPr="000575CE">
        <w:rPr>
          <w:rStyle w:val="Emphasis"/>
          <w:highlight w:val="yellow"/>
        </w:rPr>
        <w:t>CIA funds</w:t>
      </w:r>
      <w:r w:rsidRPr="000575CE">
        <w:rPr>
          <w:highlight w:val="yellow"/>
          <w:u w:val="single"/>
        </w:rPr>
        <w:t xml:space="preserve"> to support</w:t>
      </w:r>
      <w:r w:rsidRPr="00F61593">
        <w:rPr>
          <w:u w:val="single"/>
        </w:rPr>
        <w:t xml:space="preserve"> an eighty-day </w:t>
      </w:r>
      <w:r w:rsidRPr="009356B0">
        <w:rPr>
          <w:b/>
          <w:bCs/>
          <w:u w:val="single"/>
        </w:rPr>
        <w:t xml:space="preserve">general </w:t>
      </w:r>
      <w:r w:rsidRPr="000575CE">
        <w:rPr>
          <w:b/>
          <w:bCs/>
          <w:highlight w:val="yellow"/>
          <w:u w:val="single"/>
        </w:rPr>
        <w:t>strike</w:t>
      </w:r>
      <w:r w:rsidRPr="000575CE">
        <w:rPr>
          <w:highlight w:val="yellow"/>
          <w:u w:val="single"/>
        </w:rPr>
        <w:t xml:space="preserve"> in</w:t>
      </w:r>
      <w:r w:rsidRPr="00F61593">
        <w:rPr>
          <w:u w:val="single"/>
        </w:rPr>
        <w:t xml:space="preserve"> a tiny South American country with the aim of destabilizing its democratically elected government</w:t>
      </w:r>
      <w:r w:rsidRPr="00F61593">
        <w:rPr>
          <w:sz w:val="16"/>
        </w:rPr>
        <w:t xml:space="preserve">. Later dubbed “the world’s longest general strike” by a pair of historians, </w:t>
      </w:r>
      <w:r w:rsidRPr="00F61593">
        <w:rPr>
          <w:u w:val="single"/>
        </w:rPr>
        <w:t xml:space="preserve">the work stoppage took place in </w:t>
      </w:r>
      <w:r w:rsidRPr="000575CE">
        <w:rPr>
          <w:rStyle w:val="Emphasis"/>
          <w:highlight w:val="yellow"/>
        </w:rPr>
        <w:t>Guyana</w:t>
      </w:r>
      <w:r w:rsidRPr="00F61593">
        <w:rPr>
          <w:u w:val="single"/>
        </w:rPr>
        <w:t xml:space="preserve">, which was then a </w:t>
      </w:r>
      <w:r w:rsidRPr="009356B0">
        <w:rPr>
          <w:b/>
          <w:bCs/>
          <w:u w:val="single"/>
        </w:rPr>
        <w:t>colony</w:t>
      </w:r>
      <w:r w:rsidRPr="00F61593">
        <w:rPr>
          <w:u w:val="single"/>
        </w:rPr>
        <w:t xml:space="preserve"> of the United Kingdom called British Guiana. The strike’s purpose was </w:t>
      </w:r>
      <w:r w:rsidRPr="000575CE">
        <w:rPr>
          <w:highlight w:val="yellow"/>
          <w:u w:val="single"/>
        </w:rPr>
        <w:t xml:space="preserve">to </w:t>
      </w:r>
      <w:r w:rsidRPr="000575CE">
        <w:rPr>
          <w:b/>
          <w:bCs/>
          <w:highlight w:val="yellow"/>
          <w:u w:val="single"/>
        </w:rPr>
        <w:t>undermine</w:t>
      </w:r>
      <w:r w:rsidRPr="00F61593">
        <w:rPr>
          <w:u w:val="single"/>
        </w:rPr>
        <w:t xml:space="preserve"> the colony’s chief minister</w:t>
      </w:r>
      <w:r w:rsidRPr="00F61593">
        <w:rPr>
          <w:sz w:val="16"/>
        </w:rPr>
        <w:t xml:space="preserve">, </w:t>
      </w:r>
      <w:r w:rsidRPr="00F61593">
        <w:rPr>
          <w:u w:val="single"/>
        </w:rPr>
        <w:t xml:space="preserve">Cheddi </w:t>
      </w:r>
      <w:r w:rsidRPr="009356B0">
        <w:rPr>
          <w:rStyle w:val="Emphasis"/>
        </w:rPr>
        <w:t>Jagan</w:t>
      </w:r>
      <w:r w:rsidRPr="00F61593">
        <w:rPr>
          <w:u w:val="single"/>
        </w:rPr>
        <w:t xml:space="preserve">, whose government </w:t>
      </w:r>
      <w:r w:rsidRPr="009356B0">
        <w:rPr>
          <w:rStyle w:val="Emphasis"/>
        </w:rPr>
        <w:t>operated semi-autonomously from the British.</w:t>
      </w:r>
    </w:p>
    <w:p w14:paraId="439EEC4B" w14:textId="77777777" w:rsidR="009B231A" w:rsidRPr="00F61593" w:rsidRDefault="009B231A" w:rsidP="009B231A">
      <w:pPr>
        <w:ind w:firstLine="720"/>
        <w:rPr>
          <w:u w:val="single"/>
        </w:rPr>
      </w:pPr>
      <w:r w:rsidRPr="00F61593">
        <w:rPr>
          <w:u w:val="single"/>
        </w:rPr>
        <w:t xml:space="preserve">An open </w:t>
      </w:r>
      <w:r w:rsidRPr="009356B0">
        <w:rPr>
          <w:b/>
          <w:bCs/>
          <w:u w:val="single"/>
        </w:rPr>
        <w:t>Marxist</w:t>
      </w:r>
      <w:r w:rsidRPr="00F61593">
        <w:rPr>
          <w:u w:val="single"/>
        </w:rPr>
        <w:t xml:space="preserve"> and staunch </w:t>
      </w:r>
      <w:r w:rsidRPr="009356B0">
        <w:rPr>
          <w:rStyle w:val="Emphasis"/>
        </w:rPr>
        <w:t>democrat</w:t>
      </w:r>
      <w:r w:rsidRPr="00F61593">
        <w:rPr>
          <w:u w:val="single"/>
        </w:rPr>
        <w:t xml:space="preserve">, Jagan sought to lead the colony through its planned transition to </w:t>
      </w:r>
      <w:r w:rsidRPr="009356B0">
        <w:rPr>
          <w:rStyle w:val="Emphasis"/>
        </w:rPr>
        <w:t xml:space="preserve">full </w:t>
      </w:r>
      <w:r w:rsidRPr="000575CE">
        <w:rPr>
          <w:rStyle w:val="Emphasis"/>
          <w:highlight w:val="yellow"/>
        </w:rPr>
        <w:t>independence</w:t>
      </w:r>
      <w:r w:rsidRPr="00F61593">
        <w:rPr>
          <w:sz w:val="16"/>
        </w:rPr>
        <w:t xml:space="preserve"> and implement socialist reforms like nationalizing the sugar industry. </w:t>
      </w:r>
      <w:r w:rsidRPr="00F61593">
        <w:rPr>
          <w:u w:val="single"/>
        </w:rPr>
        <w:t>Unwilling to tolerate another explicitly leftist government</w:t>
      </w:r>
      <w:r w:rsidRPr="00F61593">
        <w:rPr>
          <w:sz w:val="16"/>
        </w:rPr>
        <w:t xml:space="preserve"> in the Western Hemisphere after Cuba’s Fidel Castro declared himself a communist, President John F. Kennedy was determined to see Jagan removed from power before British Guiana became independent. </w:t>
      </w:r>
      <w:r w:rsidRPr="00F61593">
        <w:rPr>
          <w:u w:val="single"/>
        </w:rPr>
        <w:t>The</w:t>
      </w:r>
      <w:r w:rsidRPr="00F61593">
        <w:rPr>
          <w:sz w:val="16"/>
        </w:rPr>
        <w:t xml:space="preserve"> US </w:t>
      </w:r>
      <w:r w:rsidRPr="00F61593">
        <w:rPr>
          <w:u w:val="single"/>
        </w:rPr>
        <w:t>State Department and CIA got to work on a covert plan to destabilize Jagan’s government, which involved wooing</w:t>
      </w:r>
      <w:r w:rsidRPr="00F61593">
        <w:rPr>
          <w:sz w:val="16"/>
        </w:rPr>
        <w:t xml:space="preserve"> and financing some of </w:t>
      </w:r>
      <w:r w:rsidRPr="00F61593">
        <w:rPr>
          <w:u w:val="single"/>
        </w:rPr>
        <w:t>the colony’s trade unions</w:t>
      </w:r>
      <w:r w:rsidRPr="00F61593">
        <w:rPr>
          <w:sz w:val="16"/>
        </w:rPr>
        <w:t xml:space="preserve">—those </w:t>
      </w:r>
      <w:r w:rsidRPr="00F61593">
        <w:rPr>
          <w:u w:val="single"/>
        </w:rPr>
        <w:t xml:space="preserve">affiliated with the domestic political opposition. </w:t>
      </w:r>
    </w:p>
    <w:p w14:paraId="42DBC633" w14:textId="77777777" w:rsidR="009B231A" w:rsidRPr="00F61593" w:rsidRDefault="009B231A" w:rsidP="009B231A">
      <w:pPr>
        <w:ind w:firstLine="720"/>
        <w:rPr>
          <w:u w:val="single"/>
        </w:rPr>
      </w:pPr>
      <w:r w:rsidRPr="00F61593">
        <w:rPr>
          <w:sz w:val="16"/>
        </w:rPr>
        <w:t xml:space="preserve">In April 1963, with Washington’s backing, </w:t>
      </w:r>
      <w:r w:rsidRPr="00F61593">
        <w:rPr>
          <w:u w:val="single"/>
        </w:rPr>
        <w:t xml:space="preserve">the anti-Jagan unions launched a </w:t>
      </w:r>
      <w:r w:rsidRPr="009356B0">
        <w:rPr>
          <w:rStyle w:val="Emphasis"/>
        </w:rPr>
        <w:t>general strike</w:t>
      </w:r>
      <w:r w:rsidRPr="00F61593">
        <w:rPr>
          <w:u w:val="single"/>
        </w:rPr>
        <w:t xml:space="preserve">, ostensibly to </w:t>
      </w:r>
      <w:r w:rsidRPr="009356B0">
        <w:rPr>
          <w:b/>
          <w:bCs/>
          <w:u w:val="single"/>
        </w:rPr>
        <w:t>protest</w:t>
      </w:r>
      <w:r w:rsidRPr="00F61593">
        <w:rPr>
          <w:u w:val="single"/>
        </w:rPr>
        <w:t xml:space="preserve"> a </w:t>
      </w:r>
      <w:r w:rsidRPr="009356B0">
        <w:rPr>
          <w:rStyle w:val="Emphasis"/>
        </w:rPr>
        <w:t>labor reform</w:t>
      </w:r>
      <w:r w:rsidRPr="00F61593">
        <w:rPr>
          <w:u w:val="single"/>
        </w:rPr>
        <w:t xml:space="preserve"> bill the chief minister had proposed</w:t>
      </w:r>
      <w:r w:rsidRPr="00F61593">
        <w:rPr>
          <w:sz w:val="16"/>
        </w:rPr>
        <w:t xml:space="preserve">. The work stoppage brought British Guiana’s economy to a standstill, </w:t>
      </w:r>
      <w:r w:rsidRPr="00F61593">
        <w:rPr>
          <w:u w:val="single"/>
        </w:rPr>
        <w:t>leading to shortages of food and fuel</w:t>
      </w:r>
      <w:r w:rsidRPr="00F61593">
        <w:rPr>
          <w:sz w:val="16"/>
        </w:rPr>
        <w:t xml:space="preserve">, while scaring away potential foreign investors. It also </w:t>
      </w:r>
      <w:r w:rsidRPr="00F61593">
        <w:rPr>
          <w:u w:val="single"/>
        </w:rPr>
        <w:t>exacerbated racial tensions in the colony, which was divided between Indo-Guyanese</w:t>
      </w:r>
      <w:r w:rsidRPr="00F61593">
        <w:rPr>
          <w:sz w:val="16"/>
        </w:rPr>
        <w:t xml:space="preserve"> (who mostly supported Jagan, who was of East Indian descent) </w:t>
      </w:r>
      <w:r w:rsidRPr="00F61593">
        <w:rPr>
          <w:u w:val="single"/>
        </w:rPr>
        <w:t>and Afro-Guyanese</w:t>
      </w:r>
      <w:r w:rsidRPr="00F61593">
        <w:rPr>
          <w:sz w:val="16"/>
        </w:rPr>
        <w:t xml:space="preserve"> (who generally supported Jagan’s Black political rival). As Jagan supporters refused to participate in the </w:t>
      </w:r>
      <w:proofErr w:type="gramStart"/>
      <w:r w:rsidRPr="00F61593">
        <w:rPr>
          <w:sz w:val="16"/>
        </w:rPr>
        <w:t>strike—</w:t>
      </w:r>
      <w:proofErr w:type="gramEnd"/>
      <w:r w:rsidRPr="00F61593">
        <w:rPr>
          <w:sz w:val="16"/>
        </w:rPr>
        <w:t xml:space="preserve">which they recognized as a foreign-backed, politically motivated </w:t>
      </w:r>
      <w:proofErr w:type="gramStart"/>
      <w:r w:rsidRPr="00F61593">
        <w:rPr>
          <w:sz w:val="16"/>
        </w:rPr>
        <w:t>effort—</w:t>
      </w:r>
      <w:proofErr w:type="gramEnd"/>
      <w:r w:rsidRPr="00F61593">
        <w:rPr>
          <w:sz w:val="16"/>
        </w:rPr>
        <w:t xml:space="preserve">they were physically attacked by strikers, whom they then attacked in return. </w:t>
      </w:r>
      <w:r w:rsidRPr="00F61593">
        <w:rPr>
          <w:u w:val="single"/>
        </w:rPr>
        <w:t xml:space="preserve">Violent </w:t>
      </w:r>
      <w:r w:rsidRPr="009356B0">
        <w:rPr>
          <w:rStyle w:val="Emphasis"/>
        </w:rPr>
        <w:t>race riots soon broke out</w:t>
      </w:r>
      <w:r w:rsidRPr="00F61593">
        <w:rPr>
          <w:u w:val="single"/>
        </w:rPr>
        <w:t xml:space="preserve">. </w:t>
      </w:r>
    </w:p>
    <w:p w14:paraId="044F5AE9" w14:textId="77777777" w:rsidR="009B231A" w:rsidRPr="00F61593" w:rsidRDefault="009B231A" w:rsidP="009B231A">
      <w:pPr>
        <w:ind w:firstLine="720"/>
        <w:rPr>
          <w:u w:val="single"/>
        </w:rPr>
      </w:pPr>
      <w:r w:rsidRPr="00F61593">
        <w:rPr>
          <w:sz w:val="16"/>
        </w:rPr>
        <w:t xml:space="preserve">With British Guiana’s economy and social fabric in tatters, a defeated Jagan shelved his labor reform bill in July. Declaring victory, the political opposition called an end to the general strike. </w:t>
      </w:r>
      <w:r w:rsidRPr="00F61593">
        <w:rPr>
          <w:u w:val="single"/>
        </w:rPr>
        <w:t xml:space="preserve">The following year, in an election rife with </w:t>
      </w:r>
      <w:r w:rsidRPr="009356B0">
        <w:rPr>
          <w:rStyle w:val="Emphasis"/>
        </w:rPr>
        <w:t>US meddling</w:t>
      </w:r>
      <w:r w:rsidRPr="00F61593">
        <w:rPr>
          <w:u w:val="single"/>
        </w:rPr>
        <w:t xml:space="preserve">, Jagan and his leftist political party were voted out of power. </w:t>
      </w:r>
    </w:p>
    <w:p w14:paraId="735F61F3" w14:textId="77777777" w:rsidR="009B231A" w:rsidRPr="00F61593" w:rsidRDefault="009B231A" w:rsidP="009B231A">
      <w:pPr>
        <w:ind w:firstLine="720"/>
        <w:rPr>
          <w:sz w:val="16"/>
        </w:rPr>
      </w:pPr>
      <w:r w:rsidRPr="00F61593">
        <w:rPr>
          <w:u w:val="single"/>
        </w:rPr>
        <w:t xml:space="preserve">While </w:t>
      </w:r>
      <w:r w:rsidRPr="009356B0">
        <w:rPr>
          <w:rStyle w:val="Emphasis"/>
        </w:rPr>
        <w:t>general strikes</w:t>
      </w:r>
      <w:r w:rsidRPr="00F61593">
        <w:rPr>
          <w:u w:val="single"/>
        </w:rPr>
        <w:t xml:space="preserve"> around the world usually last for a matter of days or weeks, the one in British Guiana </w:t>
      </w:r>
      <w:r w:rsidRPr="009356B0">
        <w:rPr>
          <w:b/>
          <w:bCs/>
          <w:u w:val="single"/>
        </w:rPr>
        <w:t>lasted nearly three months</w:t>
      </w:r>
      <w:r w:rsidRPr="00F61593">
        <w:rPr>
          <w:sz w:val="16"/>
        </w:rPr>
        <w:t xml:space="preserve">. It was </w:t>
      </w:r>
      <w:r w:rsidRPr="009356B0">
        <w:rPr>
          <w:rStyle w:val="Emphasis"/>
        </w:rPr>
        <w:t>sustained only thanks</w:t>
      </w:r>
      <w:r w:rsidRPr="00F61593">
        <w:rPr>
          <w:u w:val="single"/>
        </w:rPr>
        <w:t xml:space="preserve"> to the infusion of </w:t>
      </w:r>
      <w:r w:rsidRPr="009356B0">
        <w:rPr>
          <w:rStyle w:val="Emphasis"/>
        </w:rPr>
        <w:t>US cash</w:t>
      </w:r>
      <w:r w:rsidRPr="00F61593">
        <w:rPr>
          <w:u w:val="single"/>
        </w:rPr>
        <w:t xml:space="preserve"> that allowed the approximately 50,000 strikers to feed their families and maintain a roof over their heads while they went without pay</w:t>
      </w:r>
      <w:r w:rsidRPr="00F61593">
        <w:rPr>
          <w:sz w:val="16"/>
        </w:rPr>
        <w:t xml:space="preserve">. </w:t>
      </w:r>
      <w:r w:rsidRPr="00F61593">
        <w:rPr>
          <w:u w:val="single"/>
        </w:rPr>
        <w:t xml:space="preserve">Originating with the </w:t>
      </w:r>
      <w:r w:rsidRPr="009356B0">
        <w:rPr>
          <w:rStyle w:val="Emphasis"/>
        </w:rPr>
        <w:t>CIA</w:t>
      </w:r>
      <w:r w:rsidRPr="00F61593">
        <w:rPr>
          <w:u w:val="single"/>
        </w:rPr>
        <w:t xml:space="preserve">, the money was </w:t>
      </w:r>
      <w:r w:rsidRPr="009356B0">
        <w:rPr>
          <w:b/>
          <w:bCs/>
          <w:u w:val="single"/>
        </w:rPr>
        <w:t>transmitted to the local unions</w:t>
      </w:r>
      <w:r w:rsidRPr="00F61593">
        <w:rPr>
          <w:u w:val="single"/>
        </w:rPr>
        <w:t xml:space="preserve"> primarily by </w:t>
      </w:r>
      <w:r w:rsidRPr="009356B0">
        <w:rPr>
          <w:rStyle w:val="Emphasis"/>
        </w:rPr>
        <w:t>AFSCME’s International Relations Department</w:t>
      </w:r>
      <w:r w:rsidRPr="00F61593">
        <w:rPr>
          <w:sz w:val="16"/>
        </w:rPr>
        <w:t xml:space="preserve">, the same department Jerry </w:t>
      </w:r>
      <w:proofErr w:type="spellStart"/>
      <w:r w:rsidRPr="00F61593">
        <w:rPr>
          <w:sz w:val="16"/>
        </w:rPr>
        <w:t>Wurf</w:t>
      </w:r>
      <w:proofErr w:type="spellEnd"/>
      <w:r w:rsidRPr="00F61593">
        <w:rPr>
          <w:sz w:val="16"/>
        </w:rPr>
        <w:t xml:space="preserve"> would shutter a year later.1 </w:t>
      </w:r>
    </w:p>
    <w:p w14:paraId="2D3DA828" w14:textId="77777777" w:rsidR="009B231A" w:rsidRPr="00F61593" w:rsidRDefault="009B231A" w:rsidP="009B231A">
      <w:pPr>
        <w:ind w:firstLine="720"/>
        <w:rPr>
          <w:sz w:val="16"/>
        </w:rPr>
      </w:pPr>
      <w:r w:rsidRPr="00A75A6E">
        <w:rPr>
          <w:rStyle w:val="Emphasis"/>
        </w:rPr>
        <w:t>AFSCME</w:t>
      </w:r>
      <w:r w:rsidRPr="00F61593">
        <w:rPr>
          <w:sz w:val="16"/>
        </w:rPr>
        <w:t xml:space="preserve">, </w:t>
      </w:r>
      <w:r w:rsidRPr="009356B0">
        <w:rPr>
          <w:highlight w:val="yellow"/>
          <w:u w:val="single"/>
        </w:rPr>
        <w:t>the union that</w:t>
      </w:r>
      <w:r w:rsidRPr="00A75A6E">
        <w:rPr>
          <w:u w:val="single"/>
        </w:rPr>
        <w:t xml:space="preserve"> famously </w:t>
      </w:r>
      <w:r w:rsidRPr="009356B0">
        <w:rPr>
          <w:b/>
          <w:bCs/>
          <w:highlight w:val="yellow"/>
          <w:u w:val="single"/>
        </w:rPr>
        <w:t>empowered</w:t>
      </w:r>
      <w:r w:rsidRPr="00A75A6E">
        <w:rPr>
          <w:u w:val="single"/>
        </w:rPr>
        <w:t xml:space="preserve"> hundreds of thousands of long-exploited </w:t>
      </w:r>
      <w:r w:rsidRPr="009356B0">
        <w:rPr>
          <w:rStyle w:val="Emphasis"/>
          <w:highlight w:val="yellow"/>
        </w:rPr>
        <w:t>public sector workers</w:t>
      </w:r>
      <w:r w:rsidRPr="00A75A6E">
        <w:rPr>
          <w:u w:val="single"/>
        </w:rPr>
        <w:t xml:space="preserve"> in the </w:t>
      </w:r>
      <w:r w:rsidRPr="00A75A6E">
        <w:rPr>
          <w:rStyle w:val="Emphasis"/>
        </w:rPr>
        <w:t>U</w:t>
      </w:r>
      <w:r w:rsidRPr="00A75A6E">
        <w:rPr>
          <w:u w:val="single"/>
        </w:rPr>
        <w:t xml:space="preserve">nited </w:t>
      </w:r>
      <w:r w:rsidRPr="00A75A6E">
        <w:rPr>
          <w:rStyle w:val="Emphasis"/>
        </w:rPr>
        <w:t>S</w:t>
      </w:r>
      <w:r w:rsidRPr="00A75A6E">
        <w:rPr>
          <w:u w:val="single"/>
        </w:rPr>
        <w:t xml:space="preserve">tates </w:t>
      </w:r>
      <w:r w:rsidRPr="00F61593">
        <w:rPr>
          <w:sz w:val="16"/>
        </w:rPr>
        <w:t xml:space="preserve">and partnered with Martin Luther King Jr. in the heroic 1968 Memphis sanitation workers’ strike, </w:t>
      </w:r>
      <w:r w:rsidRPr="00A75A6E">
        <w:rPr>
          <w:u w:val="single"/>
        </w:rPr>
        <w:t>had also</w:t>
      </w:r>
      <w:r w:rsidRPr="00F61593">
        <w:rPr>
          <w:sz w:val="16"/>
        </w:rPr>
        <w:t>—only a few years earlier—</w:t>
      </w:r>
      <w:r w:rsidRPr="009356B0">
        <w:rPr>
          <w:highlight w:val="yellow"/>
          <w:u w:val="single"/>
        </w:rPr>
        <w:t>helped</w:t>
      </w:r>
      <w:r w:rsidRPr="00A75A6E">
        <w:rPr>
          <w:u w:val="single"/>
        </w:rPr>
        <w:t xml:space="preserve"> to </w:t>
      </w:r>
      <w:r w:rsidRPr="009356B0">
        <w:rPr>
          <w:b/>
          <w:bCs/>
          <w:highlight w:val="yellow"/>
          <w:u w:val="single"/>
        </w:rPr>
        <w:t>sabotage</w:t>
      </w:r>
      <w:r w:rsidRPr="009356B0">
        <w:rPr>
          <w:highlight w:val="yellow"/>
          <w:u w:val="single"/>
        </w:rPr>
        <w:t xml:space="preserve"> a</w:t>
      </w:r>
      <w:r w:rsidRPr="00A75A6E">
        <w:rPr>
          <w:u w:val="single"/>
        </w:rPr>
        <w:t xml:space="preserve"> progressive and </w:t>
      </w:r>
      <w:r w:rsidRPr="009356B0">
        <w:rPr>
          <w:highlight w:val="yellow"/>
          <w:u w:val="single"/>
        </w:rPr>
        <w:t xml:space="preserve">democratic </w:t>
      </w:r>
      <w:r w:rsidRPr="009356B0">
        <w:rPr>
          <w:rStyle w:val="Emphasis"/>
          <w:highlight w:val="yellow"/>
        </w:rPr>
        <w:t>government</w:t>
      </w:r>
      <w:r w:rsidRPr="00A75A6E">
        <w:rPr>
          <w:u w:val="single"/>
        </w:rPr>
        <w:t xml:space="preserve"> in a </w:t>
      </w:r>
      <w:r w:rsidRPr="00A75A6E">
        <w:rPr>
          <w:rStyle w:val="Emphasis"/>
        </w:rPr>
        <w:t>small</w:t>
      </w:r>
      <w:r w:rsidRPr="00A75A6E">
        <w:rPr>
          <w:u w:val="single"/>
        </w:rPr>
        <w:t xml:space="preserve">, </w:t>
      </w:r>
      <w:r w:rsidRPr="00A75A6E">
        <w:rPr>
          <w:rStyle w:val="Emphasis"/>
        </w:rPr>
        <w:t>impoverished colony</w:t>
      </w:r>
      <w:r w:rsidRPr="00A75A6E">
        <w:rPr>
          <w:u w:val="single"/>
        </w:rPr>
        <w:t xml:space="preserve"> by</w:t>
      </w:r>
      <w:r w:rsidRPr="00F61593">
        <w:rPr>
          <w:sz w:val="16"/>
        </w:rPr>
        <w:t xml:space="preserve"> </w:t>
      </w:r>
      <w:r w:rsidRPr="00F61593">
        <w:rPr>
          <w:strike/>
          <w:sz w:val="16"/>
        </w:rPr>
        <w:t>crippling</w:t>
      </w:r>
      <w:r w:rsidRPr="00F61593">
        <w:rPr>
          <w:sz w:val="16"/>
        </w:rPr>
        <w:t xml:space="preserve"> [</w:t>
      </w:r>
      <w:r w:rsidRPr="009356B0">
        <w:rPr>
          <w:highlight w:val="yellow"/>
          <w:u w:val="single"/>
        </w:rPr>
        <w:t>destroying</w:t>
      </w:r>
      <w:r w:rsidRPr="00F61593">
        <w:rPr>
          <w:sz w:val="16"/>
        </w:rPr>
        <w:t xml:space="preserve">] </w:t>
      </w:r>
      <w:r w:rsidRPr="009356B0">
        <w:rPr>
          <w:highlight w:val="yellow"/>
          <w:u w:val="single"/>
        </w:rPr>
        <w:t xml:space="preserve">its </w:t>
      </w:r>
      <w:r w:rsidRPr="009356B0">
        <w:rPr>
          <w:b/>
          <w:bCs/>
          <w:highlight w:val="yellow"/>
          <w:u w:val="single"/>
        </w:rPr>
        <w:t>economy</w:t>
      </w:r>
      <w:r w:rsidRPr="009356B0">
        <w:rPr>
          <w:highlight w:val="yellow"/>
          <w:u w:val="single"/>
        </w:rPr>
        <w:t xml:space="preserve"> and </w:t>
      </w:r>
      <w:r w:rsidRPr="009356B0">
        <w:rPr>
          <w:rStyle w:val="Emphasis"/>
          <w:highlight w:val="yellow"/>
        </w:rPr>
        <w:t>stoking racial violence</w:t>
      </w:r>
      <w:r w:rsidRPr="00F61593">
        <w:rPr>
          <w:sz w:val="16"/>
        </w:rPr>
        <w:t xml:space="preserve">. </w:t>
      </w:r>
    </w:p>
    <w:p w14:paraId="3168CA31" w14:textId="77777777" w:rsidR="009B231A" w:rsidRPr="00F61593" w:rsidRDefault="009B231A" w:rsidP="009B231A">
      <w:pPr>
        <w:ind w:firstLine="720"/>
        <w:rPr>
          <w:sz w:val="16"/>
        </w:rPr>
      </w:pPr>
      <w:r w:rsidRPr="00F61593">
        <w:rPr>
          <w:sz w:val="16"/>
        </w:rPr>
        <w:t xml:space="preserve">On a broader scale, </w:t>
      </w:r>
      <w:r w:rsidRPr="002A5A84">
        <w:rPr>
          <w:u w:val="single"/>
        </w:rPr>
        <w:t>the</w:t>
      </w:r>
      <w:r w:rsidRPr="00F61593">
        <w:rPr>
          <w:sz w:val="16"/>
        </w:rPr>
        <w:t xml:space="preserve"> same twentieth-century </w:t>
      </w:r>
      <w:r w:rsidRPr="002A5A84">
        <w:rPr>
          <w:u w:val="single"/>
        </w:rPr>
        <w:t>American labor movement that brought a measure of economic security</w:t>
      </w:r>
      <w:r w:rsidRPr="00F61593">
        <w:rPr>
          <w:sz w:val="16"/>
        </w:rPr>
        <w:t xml:space="preserve"> and personal dignity </w:t>
      </w:r>
      <w:r w:rsidRPr="002A5A84">
        <w:rPr>
          <w:u w:val="single"/>
        </w:rPr>
        <w:t>to millions of working people also participated in some of the most shameful and destructive episodes in the history of US imperialism</w:t>
      </w:r>
      <w:r w:rsidRPr="00F61593">
        <w:rPr>
          <w:sz w:val="16"/>
        </w:rPr>
        <w:t xml:space="preserve">. For decades, trade unionists in the United States have struggled to make sense of this, reluctant to discuss or even think about it. But </w:t>
      </w:r>
      <w:r w:rsidRPr="002A5A84">
        <w:rPr>
          <w:u w:val="single"/>
        </w:rPr>
        <w:t>with</w:t>
      </w:r>
      <w:r w:rsidRPr="00F61593">
        <w:rPr>
          <w:sz w:val="16"/>
        </w:rPr>
        <w:t xml:space="preserve"> the </w:t>
      </w:r>
      <w:r w:rsidRPr="002A5A84">
        <w:rPr>
          <w:u w:val="single"/>
        </w:rPr>
        <w:t>US labor</w:t>
      </w:r>
      <w:r w:rsidRPr="00F61593">
        <w:rPr>
          <w:sz w:val="16"/>
        </w:rPr>
        <w:t xml:space="preserve"> movement </w:t>
      </w:r>
      <w:r w:rsidRPr="002A5A84">
        <w:rPr>
          <w:u w:val="single"/>
        </w:rPr>
        <w:t>now undergoing a</w:t>
      </w:r>
      <w:r w:rsidRPr="00F61593">
        <w:rPr>
          <w:sz w:val="16"/>
        </w:rPr>
        <w:t xml:space="preserve"> youth-led </w:t>
      </w:r>
      <w:r w:rsidRPr="002A5A84">
        <w:rPr>
          <w:u w:val="single"/>
        </w:rPr>
        <w:t>renaissance</w:t>
      </w:r>
      <w:r w:rsidRPr="00F61593">
        <w:rPr>
          <w:sz w:val="16"/>
        </w:rPr>
        <w:t xml:space="preserve">, and with renewed “great power” rivalries threatening billions of lives amid a host of other planetary crises, </w:t>
      </w:r>
      <w:r w:rsidRPr="002A5A84">
        <w:rPr>
          <w:u w:val="single"/>
        </w:rPr>
        <w:t>it is long past time for a thorough reckoning</w:t>
      </w:r>
      <w:r w:rsidRPr="00F61593">
        <w:rPr>
          <w:sz w:val="16"/>
        </w:rPr>
        <w:t xml:space="preserve">. </w:t>
      </w:r>
    </w:p>
    <w:p w14:paraId="1C219477" w14:textId="77777777" w:rsidR="009B231A" w:rsidRPr="00F61593" w:rsidRDefault="009B231A" w:rsidP="009B231A">
      <w:pPr>
        <w:rPr>
          <w:sz w:val="16"/>
        </w:rPr>
      </w:pPr>
      <w:r w:rsidRPr="002A5A84">
        <w:rPr>
          <w:u w:val="single"/>
        </w:rPr>
        <w:t xml:space="preserve">There is power in </w:t>
      </w:r>
      <w:proofErr w:type="gramStart"/>
      <w:r w:rsidRPr="002A5A84">
        <w:rPr>
          <w:u w:val="single"/>
        </w:rPr>
        <w:t>a union</w:t>
      </w:r>
      <w:proofErr w:type="gramEnd"/>
      <w:r w:rsidRPr="00F61593">
        <w:rPr>
          <w:sz w:val="16"/>
        </w:rPr>
        <w:t xml:space="preserve">. Not only the power </w:t>
      </w:r>
      <w:r w:rsidRPr="002A5A84">
        <w:rPr>
          <w:u w:val="single"/>
        </w:rPr>
        <w:t xml:space="preserve">to </w:t>
      </w:r>
      <w:r w:rsidRPr="00965887">
        <w:rPr>
          <w:rStyle w:val="Emphasis"/>
        </w:rPr>
        <w:t>secure pay raises</w:t>
      </w:r>
      <w:r w:rsidRPr="002A5A84">
        <w:rPr>
          <w:u w:val="single"/>
        </w:rPr>
        <w:t xml:space="preserve"> and employee </w:t>
      </w:r>
      <w:r w:rsidRPr="00965887">
        <w:rPr>
          <w:rStyle w:val="Emphasis"/>
        </w:rPr>
        <w:t>benefits</w:t>
      </w:r>
      <w:r w:rsidRPr="00F61593">
        <w:rPr>
          <w:sz w:val="16"/>
        </w:rPr>
        <w:t>, but also—as the 1963 general strike in British Guiana demonstrates—the power to bring economies to a halt and overthrow governments. In the latter half of the twentieth century, the American foreign policy establishment wholly recognized this power. US officials particularly understood that labor movements abroad would play a decisive role in determining the outcome of the Cold War contest for worldwide ideological, geopolitical, and economic supremacy.</w:t>
      </w:r>
    </w:p>
    <w:p w14:paraId="4F496AD4" w14:textId="77777777" w:rsidR="009B231A" w:rsidRPr="00F61593" w:rsidRDefault="009B231A" w:rsidP="009B231A">
      <w:pPr>
        <w:rPr>
          <w:sz w:val="16"/>
        </w:rPr>
      </w:pPr>
      <w:r w:rsidRPr="00F61593">
        <w:rPr>
          <w:sz w:val="16"/>
        </w:rPr>
        <w:tab/>
        <w:t xml:space="preserve">Coming out of the crises of the Great Depression and World War II, and fearing the growing influence of communism, </w:t>
      </w:r>
      <w:r w:rsidRPr="002A5A84">
        <w:rPr>
          <w:u w:val="single"/>
        </w:rPr>
        <w:t xml:space="preserve">Washington planners built what was intended to be a well-managed </w:t>
      </w:r>
      <w:r w:rsidRPr="00965887">
        <w:rPr>
          <w:rStyle w:val="Emphasis"/>
        </w:rPr>
        <w:t>international capitalist system</w:t>
      </w:r>
      <w:r w:rsidRPr="002A5A84">
        <w:rPr>
          <w:u w:val="single"/>
        </w:rPr>
        <w:t xml:space="preserve"> backed by </w:t>
      </w:r>
      <w:r w:rsidRPr="00965887">
        <w:rPr>
          <w:rStyle w:val="Emphasis"/>
        </w:rPr>
        <w:t>US economic</w:t>
      </w:r>
      <w:r w:rsidRPr="002A5A84">
        <w:rPr>
          <w:u w:val="single"/>
        </w:rPr>
        <w:t xml:space="preserve"> and </w:t>
      </w:r>
      <w:r w:rsidRPr="00965887">
        <w:rPr>
          <w:rStyle w:val="Emphasis"/>
        </w:rPr>
        <w:t>military strength</w:t>
      </w:r>
      <w:r w:rsidRPr="00F61593">
        <w:rPr>
          <w:sz w:val="16"/>
        </w:rPr>
        <w:t xml:space="preserve">. This system would be </w:t>
      </w:r>
      <w:r w:rsidRPr="002A5A84">
        <w:rPr>
          <w:u w:val="single"/>
        </w:rPr>
        <w:t>protected and expanded through what many scholars call an “informal empire,”</w:t>
      </w:r>
      <w:r w:rsidRPr="00F61593">
        <w:rPr>
          <w:sz w:val="16"/>
        </w:rPr>
        <w:t xml:space="preserve"> based not on outright territorial conquest, but on political, economic, and cultural dominance. </w:t>
      </w:r>
      <w:r w:rsidRPr="002A5A84">
        <w:rPr>
          <w:u w:val="single"/>
        </w:rPr>
        <w:t>In administering such an informal empire</w:t>
      </w:r>
      <w:r w:rsidRPr="00F61593">
        <w:rPr>
          <w:sz w:val="16"/>
        </w:rPr>
        <w:t xml:space="preserve">, where indirect influence rather than explicit control was often (though hardly always) the modus operandi, </w:t>
      </w:r>
      <w:r w:rsidRPr="00965887">
        <w:rPr>
          <w:rStyle w:val="Emphasis"/>
          <w:highlight w:val="yellow"/>
        </w:rPr>
        <w:t>the</w:t>
      </w:r>
      <w:r w:rsidRPr="00965887">
        <w:rPr>
          <w:rStyle w:val="Emphasis"/>
        </w:rPr>
        <w:t xml:space="preserve"> American </w:t>
      </w:r>
      <w:r w:rsidRPr="00965887">
        <w:rPr>
          <w:rStyle w:val="Emphasis"/>
          <w:highlight w:val="yellow"/>
        </w:rPr>
        <w:t>state would exert power</w:t>
      </w:r>
      <w:r w:rsidRPr="00965887">
        <w:rPr>
          <w:highlight w:val="yellow"/>
          <w:u w:val="single"/>
        </w:rPr>
        <w:t xml:space="preserve"> through</w:t>
      </w:r>
      <w:r w:rsidRPr="002A5A84">
        <w:rPr>
          <w:u w:val="single"/>
        </w:rPr>
        <w:t xml:space="preserve"> numerous nongovernment </w:t>
      </w:r>
      <w:r w:rsidRPr="00965887">
        <w:rPr>
          <w:rStyle w:val="Emphasis"/>
        </w:rPr>
        <w:t>subsidiaries</w:t>
      </w:r>
      <w:r w:rsidRPr="002A5A84">
        <w:rPr>
          <w:u w:val="single"/>
        </w:rPr>
        <w:t>. These included financial institutions</w:t>
      </w:r>
      <w:r w:rsidRPr="00F61593">
        <w:rPr>
          <w:sz w:val="16"/>
        </w:rPr>
        <w:t>, business associations, scholarly societies, news outlets, publishing houses, political parties, private charities, student organizations—</w:t>
      </w:r>
      <w:r w:rsidRPr="002A5A84">
        <w:rPr>
          <w:u w:val="single"/>
        </w:rPr>
        <w:t xml:space="preserve">and, importantly, trade </w:t>
      </w:r>
      <w:r w:rsidRPr="00965887">
        <w:rPr>
          <w:rStyle w:val="Emphasis"/>
          <w:highlight w:val="yellow"/>
        </w:rPr>
        <w:t>unions</w:t>
      </w:r>
      <w:r w:rsidRPr="00F61593">
        <w:rPr>
          <w:sz w:val="16"/>
        </w:rPr>
        <w:t xml:space="preserve">. </w:t>
      </w:r>
    </w:p>
    <w:p w14:paraId="4E941970" w14:textId="77777777" w:rsidR="009B231A" w:rsidRPr="002A5A84" w:rsidRDefault="009B231A" w:rsidP="009B231A">
      <w:pPr>
        <w:ind w:firstLine="720"/>
        <w:rPr>
          <w:u w:val="single"/>
        </w:rPr>
      </w:pPr>
      <w:r w:rsidRPr="00F61593">
        <w:rPr>
          <w:sz w:val="16"/>
        </w:rPr>
        <w:t xml:space="preserve">As enemies, foreign </w:t>
      </w:r>
      <w:r w:rsidRPr="002A5A84">
        <w:rPr>
          <w:u w:val="single"/>
        </w:rPr>
        <w:t>unions</w:t>
      </w:r>
      <w:r w:rsidRPr="00F61593">
        <w:rPr>
          <w:sz w:val="16"/>
        </w:rPr>
        <w:t xml:space="preserve"> could seriously upset US imperial designs. But as allies, they </w:t>
      </w:r>
      <w:r w:rsidRPr="002A5A84">
        <w:rPr>
          <w:u w:val="single"/>
        </w:rPr>
        <w:t xml:space="preserve">could be </w:t>
      </w:r>
      <w:r w:rsidRPr="00965887">
        <w:rPr>
          <w:rStyle w:val="Emphasis"/>
          <w:highlight w:val="yellow"/>
        </w:rPr>
        <w:t>invaluable assets</w:t>
      </w:r>
      <w:r w:rsidRPr="00965887">
        <w:rPr>
          <w:highlight w:val="yellow"/>
          <w:u w:val="single"/>
        </w:rPr>
        <w:t xml:space="preserve"> for</w:t>
      </w:r>
      <w:r w:rsidRPr="002A5A84">
        <w:rPr>
          <w:u w:val="single"/>
        </w:rPr>
        <w:t xml:space="preserve"> </w:t>
      </w:r>
      <w:r w:rsidRPr="002A5A84">
        <w:rPr>
          <w:b/>
          <w:bCs/>
          <w:u w:val="single"/>
        </w:rPr>
        <w:t>maintaining</w:t>
      </w:r>
      <w:r w:rsidRPr="002A5A84">
        <w:rPr>
          <w:u w:val="single"/>
        </w:rPr>
        <w:t xml:space="preserve"> and </w:t>
      </w:r>
      <w:r w:rsidRPr="002A5A84">
        <w:rPr>
          <w:rStyle w:val="Emphasis"/>
        </w:rPr>
        <w:t xml:space="preserve">expanding </w:t>
      </w:r>
      <w:r w:rsidRPr="008B4D97">
        <w:rPr>
          <w:rStyle w:val="Emphasis"/>
        </w:rPr>
        <w:t>capitalism</w:t>
      </w:r>
      <w:r w:rsidRPr="002A5A84">
        <w:rPr>
          <w:u w:val="single"/>
        </w:rPr>
        <w:t xml:space="preserve">, while also </w:t>
      </w:r>
      <w:r w:rsidRPr="00965887">
        <w:rPr>
          <w:b/>
          <w:bCs/>
          <w:u w:val="single"/>
        </w:rPr>
        <w:t>stymieing</w:t>
      </w:r>
      <w:r w:rsidRPr="002A5A84">
        <w:rPr>
          <w:u w:val="single"/>
        </w:rPr>
        <w:t xml:space="preserve"> the spread of </w:t>
      </w:r>
      <w:r w:rsidRPr="002A5A84">
        <w:rPr>
          <w:rStyle w:val="Emphasis"/>
        </w:rPr>
        <w:t>communism</w:t>
      </w:r>
      <w:r w:rsidRPr="00F61593">
        <w:rPr>
          <w:sz w:val="16"/>
        </w:rPr>
        <w:t xml:space="preserve">. Labor movements abroad therefore became a crucial target of US imperial intervention: rather than </w:t>
      </w:r>
      <w:proofErr w:type="gramStart"/>
      <w:r w:rsidRPr="00F61593">
        <w:rPr>
          <w:sz w:val="16"/>
        </w:rPr>
        <w:t>allow</w:t>
      </w:r>
      <w:proofErr w:type="gramEnd"/>
      <w:r w:rsidRPr="00F61593">
        <w:rPr>
          <w:sz w:val="16"/>
        </w:rPr>
        <w:t xml:space="preserve"> them to risk the ongoing accumulation of capital by radicalizing workers and fueling leftist political movements like the one led by Cheddi Jagan, unions would need to be turned into </w:t>
      </w:r>
      <w:r w:rsidRPr="002A5A84">
        <w:rPr>
          <w:b/>
          <w:bCs/>
          <w:u w:val="single"/>
        </w:rPr>
        <w:t>instruments</w:t>
      </w:r>
      <w:r w:rsidRPr="002A5A84">
        <w:rPr>
          <w:u w:val="single"/>
        </w:rPr>
        <w:t xml:space="preserve"> for </w:t>
      </w:r>
      <w:r w:rsidRPr="000575CE">
        <w:rPr>
          <w:rStyle w:val="Emphasis"/>
          <w:highlight w:val="yellow"/>
        </w:rPr>
        <w:t xml:space="preserve">containing </w:t>
      </w:r>
      <w:r w:rsidRPr="00965887">
        <w:rPr>
          <w:rStyle w:val="Emphasis"/>
          <w:highlight w:val="yellow"/>
        </w:rPr>
        <w:t xml:space="preserve">the </w:t>
      </w:r>
      <w:r w:rsidRPr="000575CE">
        <w:rPr>
          <w:rStyle w:val="Emphasis"/>
        </w:rPr>
        <w:t xml:space="preserve">global </w:t>
      </w:r>
      <w:r w:rsidRPr="00965887">
        <w:rPr>
          <w:rStyle w:val="Emphasis"/>
          <w:highlight w:val="yellow"/>
        </w:rPr>
        <w:t>working class</w:t>
      </w:r>
      <w:r w:rsidRPr="002A5A84">
        <w:rPr>
          <w:u w:val="single"/>
        </w:rPr>
        <w:t xml:space="preserve"> and its disruptive potential. </w:t>
      </w:r>
    </w:p>
    <w:p w14:paraId="22A0B009" w14:textId="77777777" w:rsidR="009B231A" w:rsidRPr="00F61593" w:rsidRDefault="009B231A" w:rsidP="009B231A">
      <w:pPr>
        <w:ind w:firstLine="720"/>
        <w:rPr>
          <w:u w:val="single"/>
        </w:rPr>
      </w:pPr>
      <w:r w:rsidRPr="002A5A84">
        <w:rPr>
          <w:u w:val="single"/>
        </w:rPr>
        <w:t xml:space="preserve">To subvert overseas unions for their own imperial ends, </w:t>
      </w:r>
      <w:r w:rsidRPr="00965887">
        <w:rPr>
          <w:rStyle w:val="Emphasis"/>
          <w:highlight w:val="yellow"/>
        </w:rPr>
        <w:t>Washington</w:t>
      </w:r>
      <w:r w:rsidRPr="002A5A84">
        <w:rPr>
          <w:u w:val="single"/>
        </w:rPr>
        <w:t xml:space="preserve"> officials </w:t>
      </w:r>
      <w:r w:rsidRPr="00965887">
        <w:rPr>
          <w:highlight w:val="yellow"/>
          <w:u w:val="single"/>
        </w:rPr>
        <w:t xml:space="preserve">found </w:t>
      </w:r>
      <w:r w:rsidRPr="00965887">
        <w:rPr>
          <w:rStyle w:val="Emphasis"/>
          <w:highlight w:val="yellow"/>
        </w:rPr>
        <w:t>an enthusiastic partner</w:t>
      </w:r>
      <w:r w:rsidRPr="00965887">
        <w:rPr>
          <w:highlight w:val="yellow"/>
          <w:u w:val="single"/>
        </w:rPr>
        <w:t xml:space="preserve"> in</w:t>
      </w:r>
      <w:r w:rsidRPr="002A5A84">
        <w:rPr>
          <w:u w:val="single"/>
        </w:rPr>
        <w:t xml:space="preserve"> the </w:t>
      </w:r>
      <w:r w:rsidRPr="002A5A84">
        <w:rPr>
          <w:rStyle w:val="Emphasis"/>
        </w:rPr>
        <w:t>A</w:t>
      </w:r>
      <w:r w:rsidRPr="002A5A84">
        <w:rPr>
          <w:u w:val="single"/>
        </w:rPr>
        <w:t xml:space="preserve">merican </w:t>
      </w:r>
      <w:r w:rsidRPr="002A5A84">
        <w:rPr>
          <w:rStyle w:val="Emphasis"/>
        </w:rPr>
        <w:t>F</w:t>
      </w:r>
      <w:r w:rsidRPr="002A5A84">
        <w:rPr>
          <w:u w:val="single"/>
        </w:rPr>
        <w:t xml:space="preserve">ederation of </w:t>
      </w:r>
      <w:r w:rsidRPr="002A5A84">
        <w:rPr>
          <w:rStyle w:val="Emphasis"/>
        </w:rPr>
        <w:t>L</w:t>
      </w:r>
      <w:r w:rsidRPr="002A5A84">
        <w:rPr>
          <w:u w:val="single"/>
        </w:rPr>
        <w:t xml:space="preserve">abor and </w:t>
      </w:r>
      <w:r w:rsidRPr="002A5A84">
        <w:rPr>
          <w:rStyle w:val="Emphasis"/>
        </w:rPr>
        <w:t>C</w:t>
      </w:r>
      <w:r w:rsidRPr="002A5A84">
        <w:rPr>
          <w:u w:val="single"/>
        </w:rPr>
        <w:t xml:space="preserve">ongress of </w:t>
      </w:r>
      <w:r w:rsidRPr="002A5A84">
        <w:rPr>
          <w:rStyle w:val="Emphasis"/>
        </w:rPr>
        <w:t>I</w:t>
      </w:r>
      <w:r w:rsidRPr="002A5A84">
        <w:rPr>
          <w:u w:val="single"/>
        </w:rPr>
        <w:t xml:space="preserve">ndustrial </w:t>
      </w:r>
      <w:r w:rsidRPr="002A5A84">
        <w:rPr>
          <w:rStyle w:val="Emphasis"/>
        </w:rPr>
        <w:t>O</w:t>
      </w:r>
      <w:r w:rsidRPr="002A5A84">
        <w:rPr>
          <w:u w:val="single"/>
        </w:rPr>
        <w:t xml:space="preserve">rganizations—the national labor federation that comprised </w:t>
      </w:r>
      <w:r w:rsidRPr="000575CE">
        <w:rPr>
          <w:rStyle w:val="Emphasis"/>
          <w:sz w:val="28"/>
          <w:szCs w:val="28"/>
          <w:highlight w:val="yellow"/>
        </w:rPr>
        <w:t>most</w:t>
      </w:r>
      <w:r w:rsidRPr="000575CE">
        <w:rPr>
          <w:rStyle w:val="Emphasis"/>
          <w:sz w:val="28"/>
          <w:szCs w:val="28"/>
        </w:rPr>
        <w:t xml:space="preserve"> of the country’s </w:t>
      </w:r>
      <w:r w:rsidRPr="000575CE">
        <w:rPr>
          <w:rStyle w:val="Emphasis"/>
          <w:sz w:val="28"/>
          <w:szCs w:val="28"/>
          <w:highlight w:val="yellow"/>
        </w:rPr>
        <w:t>unions</w:t>
      </w:r>
      <w:r w:rsidRPr="002A5A84">
        <w:rPr>
          <w:u w:val="single"/>
        </w:rPr>
        <w:t xml:space="preserve">, including AFSCME. Anticommunism was not new to AFL-CIO leaders, </w:t>
      </w:r>
      <w:r w:rsidRPr="00965887">
        <w:rPr>
          <w:highlight w:val="yellow"/>
          <w:u w:val="single"/>
        </w:rPr>
        <w:t>who</w:t>
      </w:r>
      <w:r w:rsidRPr="002A5A84">
        <w:rPr>
          <w:u w:val="single"/>
        </w:rPr>
        <w:t xml:space="preserve"> already </w:t>
      </w:r>
      <w:r w:rsidRPr="00965887">
        <w:rPr>
          <w:highlight w:val="yellow"/>
          <w:u w:val="single"/>
        </w:rPr>
        <w:t xml:space="preserve">had a history of </w:t>
      </w:r>
      <w:r w:rsidRPr="00965887">
        <w:rPr>
          <w:rStyle w:val="Emphasis"/>
          <w:highlight w:val="yellow"/>
        </w:rPr>
        <w:t>fighting communists</w:t>
      </w:r>
      <w:r w:rsidRPr="002A5A84">
        <w:rPr>
          <w:u w:val="single"/>
        </w:rPr>
        <w:t xml:space="preserve"> and other leftists for control of their </w:t>
      </w:r>
      <w:r w:rsidRPr="00965887">
        <w:rPr>
          <w:highlight w:val="yellow"/>
          <w:u w:val="single"/>
        </w:rPr>
        <w:t>unions</w:t>
      </w:r>
      <w:r w:rsidRPr="002A5A84">
        <w:rPr>
          <w:u w:val="single"/>
        </w:rPr>
        <w:t xml:space="preserve"> that long predated the Cold War</w:t>
      </w:r>
      <w:r w:rsidRPr="00F61593">
        <w:rPr>
          <w:sz w:val="16"/>
        </w:rPr>
        <w:t xml:space="preserve">. Strategically positioning themselves as the dependable opponents of radicals, AFL-CIO </w:t>
      </w:r>
      <w:r w:rsidRPr="008B4D97">
        <w:rPr>
          <w:u w:val="single"/>
        </w:rPr>
        <w:t>officials</w:t>
      </w:r>
      <w:r w:rsidRPr="00F61593">
        <w:rPr>
          <w:u w:val="single"/>
        </w:rPr>
        <w:t xml:space="preserve"> </w:t>
      </w:r>
      <w:r w:rsidRPr="00965887">
        <w:rPr>
          <w:rStyle w:val="Emphasis"/>
          <w:highlight w:val="yellow"/>
        </w:rPr>
        <w:t>eschewed</w:t>
      </w:r>
      <w:r w:rsidRPr="00965887">
        <w:rPr>
          <w:rStyle w:val="Emphasis"/>
        </w:rPr>
        <w:t xml:space="preserve"> ideas of </w:t>
      </w:r>
      <w:r w:rsidRPr="008B4D97">
        <w:rPr>
          <w:rStyle w:val="Emphasis"/>
          <w:highlight w:val="yellow"/>
        </w:rPr>
        <w:t>class conflict</w:t>
      </w:r>
      <w:r w:rsidRPr="00F61593">
        <w:rPr>
          <w:u w:val="single"/>
        </w:rPr>
        <w:t xml:space="preserve"> and </w:t>
      </w:r>
      <w:r w:rsidRPr="008B4D97">
        <w:rPr>
          <w:rStyle w:val="Emphasis"/>
        </w:rPr>
        <w:t>toppling capitalism</w:t>
      </w:r>
      <w:r w:rsidRPr="00F61593">
        <w:rPr>
          <w:sz w:val="16"/>
        </w:rPr>
        <w:t xml:space="preserve">. </w:t>
      </w:r>
      <w:r w:rsidRPr="00965887">
        <w:rPr>
          <w:highlight w:val="yellow"/>
          <w:u w:val="single"/>
        </w:rPr>
        <w:t xml:space="preserve">They </w:t>
      </w:r>
      <w:r w:rsidRPr="000575CE">
        <w:rPr>
          <w:highlight w:val="yellow"/>
          <w:u w:val="single"/>
        </w:rPr>
        <w:t>adhered to</w:t>
      </w:r>
      <w:r w:rsidRPr="00F61593">
        <w:rPr>
          <w:u w:val="single"/>
        </w:rPr>
        <w:t xml:space="preserve"> the durable notion that class </w:t>
      </w:r>
      <w:r w:rsidRPr="00965887">
        <w:rPr>
          <w:rStyle w:val="Emphasis"/>
        </w:rPr>
        <w:t>collaboration</w:t>
      </w:r>
      <w:r w:rsidRPr="00F61593">
        <w:rPr>
          <w:u w:val="single"/>
        </w:rPr>
        <w:t xml:space="preserve"> and limited </w:t>
      </w:r>
      <w:r w:rsidRPr="000575CE">
        <w:rPr>
          <w:rStyle w:val="Emphasis"/>
          <w:sz w:val="26"/>
          <w:szCs w:val="26"/>
          <w:highlight w:val="yellow"/>
        </w:rPr>
        <w:t>workplace bargaining</w:t>
      </w:r>
      <w:r w:rsidRPr="00F61593">
        <w:rPr>
          <w:u w:val="single"/>
        </w:rPr>
        <w:t xml:space="preserve"> over “</w:t>
      </w:r>
      <w:r w:rsidRPr="00F61593">
        <w:rPr>
          <w:b/>
          <w:bCs/>
          <w:u w:val="single"/>
        </w:rPr>
        <w:t>bread and butter</w:t>
      </w:r>
      <w:r w:rsidRPr="00F61593">
        <w:rPr>
          <w:u w:val="single"/>
        </w:rPr>
        <w:t xml:space="preserve">” </w:t>
      </w:r>
      <w:r w:rsidRPr="00F61593">
        <w:rPr>
          <w:b/>
          <w:bCs/>
          <w:u w:val="single"/>
        </w:rPr>
        <w:t>issues</w:t>
      </w:r>
      <w:r w:rsidRPr="00F61593">
        <w:rPr>
          <w:u w:val="single"/>
        </w:rPr>
        <w:t xml:space="preserve"> would bring </w:t>
      </w:r>
      <w:r w:rsidRPr="00F61593">
        <w:rPr>
          <w:b/>
          <w:bCs/>
          <w:u w:val="single"/>
        </w:rPr>
        <w:t>workers</w:t>
      </w:r>
      <w:r w:rsidRPr="00F61593">
        <w:rPr>
          <w:u w:val="single"/>
        </w:rPr>
        <w:t xml:space="preserve"> all the </w:t>
      </w:r>
      <w:r w:rsidRPr="00F61593">
        <w:rPr>
          <w:rStyle w:val="Emphasis"/>
        </w:rPr>
        <w:t>prosperity</w:t>
      </w:r>
      <w:r w:rsidRPr="00F61593">
        <w:rPr>
          <w:u w:val="single"/>
        </w:rPr>
        <w:t xml:space="preserve"> they needed</w:t>
      </w:r>
      <w:r w:rsidRPr="00F61593">
        <w:rPr>
          <w:sz w:val="16"/>
        </w:rPr>
        <w:t xml:space="preserve">. Further, </w:t>
      </w:r>
      <w:r w:rsidRPr="00F61593">
        <w:rPr>
          <w:u w:val="single"/>
        </w:rPr>
        <w:t xml:space="preserve">they believed free trade </w:t>
      </w:r>
      <w:r w:rsidRPr="00965887">
        <w:rPr>
          <w:highlight w:val="yellow"/>
          <w:u w:val="single"/>
        </w:rPr>
        <w:t>and</w:t>
      </w:r>
      <w:r w:rsidRPr="00F61593">
        <w:rPr>
          <w:u w:val="single"/>
        </w:rPr>
        <w:t xml:space="preserve"> the </w:t>
      </w:r>
      <w:r w:rsidRPr="00965887">
        <w:rPr>
          <w:b/>
          <w:bCs/>
          <w:highlight w:val="yellow"/>
          <w:u w:val="single"/>
        </w:rPr>
        <w:t xml:space="preserve">extension </w:t>
      </w:r>
      <w:r w:rsidRPr="008B4D97">
        <w:rPr>
          <w:b/>
          <w:bCs/>
          <w:u w:val="single"/>
        </w:rPr>
        <w:t>of American capital</w:t>
      </w:r>
      <w:r w:rsidRPr="008B4D97">
        <w:rPr>
          <w:u w:val="single"/>
        </w:rPr>
        <w:t xml:space="preserve"> </w:t>
      </w:r>
      <w:r w:rsidRPr="00965887">
        <w:rPr>
          <w:highlight w:val="yellow"/>
          <w:u w:val="single"/>
        </w:rPr>
        <w:t xml:space="preserve">into </w:t>
      </w:r>
      <w:r w:rsidRPr="00965887">
        <w:rPr>
          <w:b/>
          <w:bCs/>
          <w:highlight w:val="yellow"/>
          <w:u w:val="single"/>
        </w:rPr>
        <w:t>foreign markets</w:t>
      </w:r>
      <w:r w:rsidRPr="00965887">
        <w:rPr>
          <w:highlight w:val="yellow"/>
          <w:u w:val="single"/>
        </w:rPr>
        <w:t xml:space="preserve"> would </w:t>
      </w:r>
      <w:r w:rsidRPr="00965887">
        <w:rPr>
          <w:rStyle w:val="Emphasis"/>
          <w:highlight w:val="yellow"/>
        </w:rPr>
        <w:t>benefit workers</w:t>
      </w:r>
      <w:r w:rsidRPr="00F61593">
        <w:rPr>
          <w:sz w:val="16"/>
        </w:rPr>
        <w:t xml:space="preserve"> both </w:t>
      </w:r>
      <w:r w:rsidRPr="008B4D97">
        <w:rPr>
          <w:b/>
          <w:bCs/>
          <w:u w:val="single"/>
        </w:rPr>
        <w:t>at home</w:t>
      </w:r>
      <w:r w:rsidRPr="00F61593">
        <w:rPr>
          <w:sz w:val="16"/>
        </w:rPr>
        <w:t xml:space="preserve"> and abroad </w:t>
      </w:r>
      <w:r w:rsidRPr="00F61593">
        <w:rPr>
          <w:u w:val="single"/>
        </w:rPr>
        <w:t xml:space="preserve">by </w:t>
      </w:r>
      <w:r w:rsidRPr="00F61593">
        <w:rPr>
          <w:rStyle w:val="Emphasis"/>
        </w:rPr>
        <w:t>raising wages</w:t>
      </w:r>
      <w:r w:rsidRPr="00F61593">
        <w:rPr>
          <w:u w:val="single"/>
        </w:rPr>
        <w:t xml:space="preserve"> and living standards. </w:t>
      </w:r>
    </w:p>
    <w:p w14:paraId="098E14A7" w14:textId="77777777" w:rsidR="009B231A" w:rsidRPr="00F61593" w:rsidRDefault="009B231A" w:rsidP="009B231A">
      <w:pPr>
        <w:ind w:firstLine="720"/>
        <w:rPr>
          <w:sz w:val="16"/>
        </w:rPr>
      </w:pPr>
      <w:r w:rsidRPr="00F61593">
        <w:rPr>
          <w:sz w:val="16"/>
        </w:rPr>
        <w:t xml:space="preserve">This book tells the story of US labor officialdom’s quest to control the workers’ movements of Europe, Latin America, Africa, and Asia between the 1940s and 1990s—and the bitter conflicts exacerbated along the way. When thinking about labor’s role in the Cold War, it is important to understand that “the Cold War” was not only an East-West struggle between rival superpowers, but also a series of imperial, often grotesquely violent intrusions by the Global North into the Global South. Like a roving picket marching from country to country, </w:t>
      </w:r>
      <w:r w:rsidRPr="00F61593">
        <w:rPr>
          <w:u w:val="single"/>
        </w:rPr>
        <w:t xml:space="preserve">the </w:t>
      </w:r>
      <w:r w:rsidRPr="00F61593">
        <w:rPr>
          <w:b/>
          <w:bCs/>
          <w:u w:val="single"/>
        </w:rPr>
        <w:t xml:space="preserve">AFL-CIO’s international </w:t>
      </w:r>
      <w:r w:rsidRPr="00965887">
        <w:rPr>
          <w:b/>
          <w:bCs/>
          <w:highlight w:val="yellow"/>
          <w:u w:val="single"/>
        </w:rPr>
        <w:t>agents</w:t>
      </w:r>
      <w:r w:rsidRPr="00965887">
        <w:rPr>
          <w:highlight w:val="yellow"/>
          <w:u w:val="single"/>
        </w:rPr>
        <w:t xml:space="preserve"> carried out</w:t>
      </w:r>
      <w:r w:rsidRPr="00F61593">
        <w:rPr>
          <w:u w:val="single"/>
        </w:rPr>
        <w:t xml:space="preserve"> their own </w:t>
      </w:r>
      <w:r w:rsidRPr="00965887">
        <w:rPr>
          <w:rStyle w:val="Emphasis"/>
          <w:highlight w:val="yellow"/>
        </w:rPr>
        <w:t>imperial intrusions</w:t>
      </w:r>
      <w:r w:rsidRPr="00965887">
        <w:rPr>
          <w:highlight w:val="yellow"/>
          <w:u w:val="single"/>
        </w:rPr>
        <w:t>, expending</w:t>
      </w:r>
      <w:r w:rsidRPr="00F61593">
        <w:rPr>
          <w:u w:val="single"/>
        </w:rPr>
        <w:t xml:space="preserve"> incredible </w:t>
      </w:r>
      <w:r w:rsidRPr="00F61593">
        <w:rPr>
          <w:rStyle w:val="Emphasis"/>
        </w:rPr>
        <w:t>energy</w:t>
      </w:r>
      <w:r w:rsidRPr="00F61593">
        <w:rPr>
          <w:u w:val="single"/>
        </w:rPr>
        <w:t xml:space="preserve"> and </w:t>
      </w:r>
      <w:r w:rsidRPr="00965887">
        <w:rPr>
          <w:rStyle w:val="Emphasis"/>
          <w:highlight w:val="yellow"/>
        </w:rPr>
        <w:t>resources</w:t>
      </w:r>
      <w:r w:rsidRPr="00965887">
        <w:rPr>
          <w:highlight w:val="yellow"/>
          <w:u w:val="single"/>
        </w:rPr>
        <w:t xml:space="preserve"> to </w:t>
      </w:r>
      <w:r w:rsidRPr="008B4D97">
        <w:rPr>
          <w:rStyle w:val="Emphasis"/>
          <w:highlight w:val="yellow"/>
        </w:rPr>
        <w:t xml:space="preserve">block </w:t>
      </w:r>
      <w:r w:rsidRPr="008B4D97">
        <w:rPr>
          <w:rStyle w:val="Emphasis"/>
        </w:rPr>
        <w:t>revolutionary</w:t>
      </w:r>
      <w:r w:rsidRPr="00F61593">
        <w:rPr>
          <w:rStyle w:val="Emphasis"/>
        </w:rPr>
        <w:t xml:space="preserve"> ideologies</w:t>
      </w:r>
      <w:r w:rsidRPr="00F61593">
        <w:rPr>
          <w:u w:val="single"/>
        </w:rPr>
        <w:t xml:space="preserve"> and </w:t>
      </w:r>
      <w:r w:rsidRPr="008B4D97">
        <w:rPr>
          <w:rStyle w:val="Emphasis"/>
        </w:rPr>
        <w:t>militant class consciousness</w:t>
      </w:r>
      <w:r w:rsidRPr="00F61593">
        <w:rPr>
          <w:u w:val="single"/>
        </w:rPr>
        <w:t xml:space="preserve"> from taking hold in </w:t>
      </w:r>
      <w:r w:rsidRPr="008B4D97">
        <w:rPr>
          <w:b/>
          <w:bCs/>
          <w:u w:val="single"/>
        </w:rPr>
        <w:t xml:space="preserve">foreign </w:t>
      </w:r>
      <w:r w:rsidRPr="008B4D97">
        <w:rPr>
          <w:b/>
          <w:bCs/>
          <w:highlight w:val="yellow"/>
          <w:u w:val="single"/>
        </w:rPr>
        <w:t>labor movements</w:t>
      </w:r>
      <w:r w:rsidRPr="00F61593">
        <w:rPr>
          <w:u w:val="single"/>
        </w:rPr>
        <w:t>.</w:t>
      </w:r>
      <w:r w:rsidRPr="00F61593">
        <w:rPr>
          <w:sz w:val="16"/>
        </w:rPr>
        <w:t xml:space="preserve"> </w:t>
      </w:r>
    </w:p>
    <w:p w14:paraId="2ABAF3CE" w14:textId="77777777" w:rsidR="009B231A" w:rsidRPr="00F61593" w:rsidRDefault="009B231A" w:rsidP="009B231A">
      <w:pPr>
        <w:ind w:firstLine="720"/>
        <w:rPr>
          <w:sz w:val="16"/>
        </w:rPr>
      </w:pPr>
      <w:r w:rsidRPr="00F61593">
        <w:rPr>
          <w:sz w:val="16"/>
        </w:rPr>
        <w:t xml:space="preserve">In practice, </w:t>
      </w:r>
      <w:r w:rsidRPr="00F61593">
        <w:rPr>
          <w:u w:val="single"/>
        </w:rPr>
        <w:t xml:space="preserve">this meant </w:t>
      </w:r>
      <w:r w:rsidRPr="00965887">
        <w:rPr>
          <w:rStyle w:val="Emphasis"/>
          <w:highlight w:val="yellow"/>
        </w:rPr>
        <w:t>meddling</w:t>
      </w:r>
      <w:r w:rsidRPr="00965887">
        <w:rPr>
          <w:highlight w:val="yellow"/>
          <w:u w:val="single"/>
        </w:rPr>
        <w:t xml:space="preserve"> in</w:t>
      </w:r>
      <w:r w:rsidRPr="00F61593">
        <w:rPr>
          <w:u w:val="single"/>
        </w:rPr>
        <w:t xml:space="preserve"> the internal processes of other </w:t>
      </w:r>
      <w:r w:rsidRPr="00F61593">
        <w:rPr>
          <w:rStyle w:val="Emphasis"/>
        </w:rPr>
        <w:t xml:space="preserve">countries’ </w:t>
      </w:r>
      <w:r w:rsidRPr="00965887">
        <w:rPr>
          <w:rStyle w:val="Emphasis"/>
          <w:highlight w:val="yellow"/>
        </w:rPr>
        <w:t>unions</w:t>
      </w:r>
      <w:r w:rsidRPr="00F61593">
        <w:rPr>
          <w:u w:val="single"/>
        </w:rPr>
        <w:t xml:space="preserve">, </w:t>
      </w:r>
      <w:r w:rsidRPr="00F61593">
        <w:rPr>
          <w:b/>
          <w:bCs/>
          <w:u w:val="single"/>
        </w:rPr>
        <w:t>stoking</w:t>
      </w:r>
      <w:r w:rsidRPr="00F61593">
        <w:rPr>
          <w:u w:val="single"/>
        </w:rPr>
        <w:t xml:space="preserve"> internecine </w:t>
      </w:r>
      <w:r w:rsidRPr="00F61593">
        <w:rPr>
          <w:rStyle w:val="Emphasis"/>
        </w:rPr>
        <w:t>rivalries</w:t>
      </w:r>
      <w:r w:rsidRPr="00F61593">
        <w:rPr>
          <w:u w:val="single"/>
        </w:rPr>
        <w:t xml:space="preserve">, </w:t>
      </w:r>
      <w:r w:rsidRPr="00F61593">
        <w:rPr>
          <w:rStyle w:val="Emphasis"/>
        </w:rPr>
        <w:t xml:space="preserve">creating and financially </w:t>
      </w:r>
      <w:proofErr w:type="gramStart"/>
      <w:r w:rsidRPr="00965887">
        <w:rPr>
          <w:rStyle w:val="Emphasis"/>
          <w:highlight w:val="yellow"/>
        </w:rPr>
        <w:t>propping</w:t>
      </w:r>
      <w:proofErr w:type="gramEnd"/>
      <w:r w:rsidRPr="00965887">
        <w:rPr>
          <w:rStyle w:val="Emphasis"/>
          <w:highlight w:val="yellow"/>
        </w:rPr>
        <w:t xml:space="preserve"> up splinter</w:t>
      </w:r>
      <w:r w:rsidRPr="00F61593">
        <w:rPr>
          <w:rStyle w:val="Emphasis"/>
        </w:rPr>
        <w:t xml:space="preserve"> labor </w:t>
      </w:r>
      <w:r w:rsidRPr="00965887">
        <w:rPr>
          <w:rStyle w:val="Emphasis"/>
          <w:highlight w:val="yellow"/>
        </w:rPr>
        <w:t>org</w:t>
      </w:r>
      <w:r w:rsidRPr="00F61593">
        <w:rPr>
          <w:rStyle w:val="Emphasis"/>
        </w:rPr>
        <w:t>anization</w:t>
      </w:r>
      <w:r w:rsidRPr="00965887">
        <w:rPr>
          <w:rStyle w:val="Emphasis"/>
          <w:highlight w:val="yellow"/>
        </w:rPr>
        <w:t>s</w:t>
      </w:r>
      <w:r w:rsidRPr="00F61593">
        <w:rPr>
          <w:u w:val="single"/>
        </w:rPr>
        <w:t xml:space="preserve">, </w:t>
      </w:r>
      <w:r w:rsidRPr="00965887">
        <w:rPr>
          <w:b/>
          <w:bCs/>
          <w:highlight w:val="yellow"/>
          <w:u w:val="single"/>
        </w:rPr>
        <w:t>grooming</w:t>
      </w:r>
      <w:r w:rsidRPr="00F61593">
        <w:rPr>
          <w:u w:val="single"/>
        </w:rPr>
        <w:t xml:space="preserve"> cadres of </w:t>
      </w:r>
      <w:r w:rsidRPr="00965887">
        <w:rPr>
          <w:rStyle w:val="Emphasis"/>
          <w:highlight w:val="yellow"/>
        </w:rPr>
        <w:t>conservative unionists</w:t>
      </w:r>
      <w:r w:rsidRPr="00F61593">
        <w:rPr>
          <w:u w:val="single"/>
        </w:rPr>
        <w:t xml:space="preserve">, </w:t>
      </w:r>
      <w:r w:rsidRPr="00965887">
        <w:rPr>
          <w:highlight w:val="yellow"/>
          <w:u w:val="single"/>
        </w:rPr>
        <w:t>and</w:t>
      </w:r>
      <w:r w:rsidRPr="00F61593">
        <w:rPr>
          <w:u w:val="single"/>
        </w:rPr>
        <w:t xml:space="preserve"> occasionally </w:t>
      </w:r>
      <w:r w:rsidRPr="00F61593">
        <w:rPr>
          <w:rStyle w:val="Emphasis"/>
        </w:rPr>
        <w:t>using the power of the strike</w:t>
      </w:r>
      <w:r w:rsidRPr="00F61593">
        <w:rPr>
          <w:u w:val="single"/>
        </w:rPr>
        <w:t xml:space="preserve"> to </w:t>
      </w:r>
      <w:r w:rsidRPr="00965887">
        <w:rPr>
          <w:rStyle w:val="Emphasis"/>
          <w:highlight w:val="yellow"/>
        </w:rPr>
        <w:t>sabotage left-wing governments</w:t>
      </w:r>
      <w:r w:rsidRPr="00F61593">
        <w:rPr>
          <w:sz w:val="16"/>
        </w:rPr>
        <w:t xml:space="preserve">. American labor officials usually carried out such activities without the full knowledge or approval of the rank-and-file union members they purported to represent. In the few instances where US unionists became aware of what their national leaders were up to in foreign lands, they forcefully protested. </w:t>
      </w:r>
    </w:p>
    <w:p w14:paraId="6127F4F5" w14:textId="77777777" w:rsidR="009B231A" w:rsidRPr="00F61593" w:rsidRDefault="009B231A" w:rsidP="009B231A">
      <w:pPr>
        <w:ind w:firstLine="720"/>
        <w:rPr>
          <w:u w:val="single"/>
        </w:rPr>
      </w:pPr>
      <w:r w:rsidRPr="00F61593">
        <w:rPr>
          <w:sz w:val="16"/>
        </w:rPr>
        <w:t xml:space="preserve">Union activists, journalists, and scholars first began documenting US labor’s Cold War intrigues in the late 1960s, the same period when AFSCME’s partnership with the CIA in British Guiana came to light. </w:t>
      </w:r>
      <w:r w:rsidRPr="00F61593">
        <w:rPr>
          <w:u w:val="single"/>
        </w:rPr>
        <w:t>Early</w:t>
      </w:r>
      <w:r w:rsidRPr="00F61593">
        <w:rPr>
          <w:sz w:val="16"/>
        </w:rPr>
        <w:t xml:space="preserve"> studies and </w:t>
      </w:r>
      <w:r w:rsidRPr="00F61593">
        <w:rPr>
          <w:u w:val="single"/>
        </w:rPr>
        <w:t>exposés characterized the AFL-CIO as being little more than a puppet of the US government</w:t>
      </w:r>
      <w:r w:rsidRPr="00F61593">
        <w:rPr>
          <w:sz w:val="16"/>
        </w:rPr>
        <w:t xml:space="preserve">. The spotlight was especially shone on labor’s shadowy ties to the CIA. </w:t>
      </w:r>
      <w:r w:rsidRPr="00F61593">
        <w:rPr>
          <w:u w:val="single"/>
        </w:rPr>
        <w:t>Many assumed the spy agency was corrupting hapless union leaders</w:t>
      </w:r>
      <w:r w:rsidRPr="00F61593">
        <w:rPr>
          <w:sz w:val="16"/>
        </w:rPr>
        <w:t xml:space="preserve">, while many others mockingly called the labor federation the “AFL-CIA.”2 </w:t>
      </w:r>
      <w:r w:rsidRPr="00F61593">
        <w:rPr>
          <w:u w:val="single"/>
        </w:rPr>
        <w:t xml:space="preserve">More recent studies have demonstrated how the CIA was only the most notorious government entity that organized labor partnered with. </w:t>
      </w:r>
      <w:proofErr w:type="gramStart"/>
      <w:r w:rsidRPr="00F61593">
        <w:rPr>
          <w:u w:val="single"/>
        </w:rPr>
        <w:t>In reality, the</w:t>
      </w:r>
      <w:proofErr w:type="gramEnd"/>
      <w:r w:rsidRPr="00F61593">
        <w:rPr>
          <w:u w:val="single"/>
        </w:rPr>
        <w:t xml:space="preserve"> </w:t>
      </w:r>
      <w:r w:rsidRPr="00965887">
        <w:rPr>
          <w:rStyle w:val="Emphasis"/>
        </w:rPr>
        <w:t>AFL-CIO</w:t>
      </w:r>
      <w:r w:rsidRPr="00F61593">
        <w:rPr>
          <w:u w:val="single"/>
        </w:rPr>
        <w:t xml:space="preserve"> became </w:t>
      </w:r>
      <w:r w:rsidRPr="000575CE">
        <w:rPr>
          <w:b/>
          <w:bCs/>
          <w:highlight w:val="yellow"/>
          <w:u w:val="single"/>
        </w:rPr>
        <w:t>closely allied</w:t>
      </w:r>
      <w:r w:rsidRPr="000575CE">
        <w:rPr>
          <w:highlight w:val="yellow"/>
          <w:u w:val="single"/>
        </w:rPr>
        <w:t xml:space="preserve"> with</w:t>
      </w:r>
      <w:r w:rsidRPr="00F61593">
        <w:rPr>
          <w:u w:val="single"/>
        </w:rPr>
        <w:t xml:space="preserve"> almost </w:t>
      </w:r>
      <w:r w:rsidRPr="000575CE">
        <w:rPr>
          <w:rStyle w:val="Emphasis"/>
          <w:highlight w:val="yellow"/>
        </w:rPr>
        <w:t>the entire</w:t>
      </w:r>
      <w:r w:rsidRPr="00965887">
        <w:rPr>
          <w:rStyle w:val="Emphasis"/>
        </w:rPr>
        <w:t xml:space="preserve"> US </w:t>
      </w:r>
      <w:r w:rsidRPr="000575CE">
        <w:rPr>
          <w:rStyle w:val="Emphasis"/>
          <w:highlight w:val="yellow"/>
        </w:rPr>
        <w:t>foreign policy apparatus</w:t>
      </w:r>
      <w:r w:rsidRPr="00F61593">
        <w:rPr>
          <w:u w:val="single"/>
        </w:rPr>
        <w:t xml:space="preserve">—not only the </w:t>
      </w:r>
      <w:r w:rsidRPr="00965887">
        <w:rPr>
          <w:rStyle w:val="Emphasis"/>
        </w:rPr>
        <w:t>CIA</w:t>
      </w:r>
      <w:r w:rsidRPr="00F61593">
        <w:rPr>
          <w:u w:val="single"/>
        </w:rPr>
        <w:t xml:space="preserve">, but also the </w:t>
      </w:r>
      <w:r w:rsidRPr="00965887">
        <w:rPr>
          <w:rStyle w:val="Emphasis"/>
        </w:rPr>
        <w:t>State Department</w:t>
      </w:r>
      <w:r w:rsidRPr="00F61593">
        <w:rPr>
          <w:u w:val="single"/>
        </w:rPr>
        <w:t xml:space="preserve">, </w:t>
      </w:r>
      <w:r w:rsidRPr="00965887">
        <w:rPr>
          <w:rStyle w:val="Emphasis"/>
        </w:rPr>
        <w:t>A</w:t>
      </w:r>
      <w:r w:rsidRPr="00F61593">
        <w:rPr>
          <w:u w:val="single"/>
        </w:rPr>
        <w:t xml:space="preserve">gency for </w:t>
      </w:r>
      <w:r w:rsidRPr="00965887">
        <w:rPr>
          <w:rStyle w:val="Emphasis"/>
        </w:rPr>
        <w:t>I</w:t>
      </w:r>
      <w:r w:rsidRPr="00F61593">
        <w:rPr>
          <w:u w:val="single"/>
        </w:rPr>
        <w:t xml:space="preserve">nternational </w:t>
      </w:r>
      <w:r w:rsidRPr="00965887">
        <w:rPr>
          <w:rStyle w:val="Emphasis"/>
        </w:rPr>
        <w:t>D</w:t>
      </w:r>
      <w:r w:rsidRPr="00F61593">
        <w:rPr>
          <w:u w:val="single"/>
        </w:rPr>
        <w:t xml:space="preserve">evelopment, and </w:t>
      </w:r>
      <w:r w:rsidRPr="00965887">
        <w:rPr>
          <w:rStyle w:val="Emphasis"/>
        </w:rPr>
        <w:t>N</w:t>
      </w:r>
      <w:r w:rsidRPr="00F61593">
        <w:rPr>
          <w:u w:val="single"/>
        </w:rPr>
        <w:t xml:space="preserve">ational </w:t>
      </w:r>
      <w:r w:rsidRPr="00965887">
        <w:rPr>
          <w:rStyle w:val="Emphasis"/>
        </w:rPr>
        <w:t>E</w:t>
      </w:r>
      <w:r w:rsidRPr="00F61593">
        <w:rPr>
          <w:u w:val="single"/>
        </w:rPr>
        <w:t xml:space="preserve">ndowment for </w:t>
      </w:r>
      <w:r w:rsidRPr="00965887">
        <w:rPr>
          <w:rStyle w:val="Emphasis"/>
        </w:rPr>
        <w:t>D</w:t>
      </w:r>
      <w:r w:rsidRPr="00F61593">
        <w:rPr>
          <w:u w:val="single"/>
        </w:rPr>
        <w:t xml:space="preserve">emocracy. </w:t>
      </w:r>
    </w:p>
    <w:p w14:paraId="54ED5403" w14:textId="77777777" w:rsidR="009B231A" w:rsidRPr="00F61593" w:rsidRDefault="009B231A" w:rsidP="009B231A">
      <w:pPr>
        <w:ind w:firstLine="720"/>
        <w:rPr>
          <w:sz w:val="16"/>
        </w:rPr>
      </w:pPr>
      <w:r w:rsidRPr="00F61593">
        <w:rPr>
          <w:sz w:val="16"/>
        </w:rPr>
        <w:t xml:space="preserve">Scholars in the early twenty-first century rightly contend that </w:t>
      </w:r>
      <w:r w:rsidRPr="00F61593">
        <w:rPr>
          <w:u w:val="single"/>
        </w:rPr>
        <w:t xml:space="preserve">American </w:t>
      </w:r>
      <w:r w:rsidRPr="00965887">
        <w:rPr>
          <w:highlight w:val="yellow"/>
          <w:u w:val="single"/>
        </w:rPr>
        <w:t xml:space="preserve">labor leaders were </w:t>
      </w:r>
      <w:r w:rsidRPr="00965887">
        <w:rPr>
          <w:b/>
          <w:bCs/>
          <w:highlight w:val="yellow"/>
          <w:u w:val="single"/>
        </w:rPr>
        <w:t>not</w:t>
      </w:r>
      <w:r w:rsidRPr="00F61593">
        <w:rPr>
          <w:u w:val="single"/>
        </w:rPr>
        <w:t xml:space="preserve"> just </w:t>
      </w:r>
      <w:r w:rsidRPr="00965887">
        <w:rPr>
          <w:rStyle w:val="Emphasis"/>
          <w:highlight w:val="yellow"/>
        </w:rPr>
        <w:t>dupes</w:t>
      </w:r>
      <w:r w:rsidRPr="00F61593">
        <w:rPr>
          <w:u w:val="single"/>
        </w:rPr>
        <w:t xml:space="preserve"> of the </w:t>
      </w:r>
      <w:proofErr w:type="gramStart"/>
      <w:r w:rsidRPr="00F61593">
        <w:rPr>
          <w:u w:val="single"/>
        </w:rPr>
        <w:t xml:space="preserve">government, </w:t>
      </w:r>
      <w:r w:rsidRPr="00965887">
        <w:rPr>
          <w:highlight w:val="yellow"/>
          <w:u w:val="single"/>
        </w:rPr>
        <w:t>but</w:t>
      </w:r>
      <w:proofErr w:type="gramEnd"/>
      <w:r w:rsidRPr="00F61593">
        <w:rPr>
          <w:u w:val="single"/>
        </w:rPr>
        <w:t xml:space="preserve"> were instead </w:t>
      </w:r>
      <w:r w:rsidRPr="00965887">
        <w:rPr>
          <w:rStyle w:val="Emphasis"/>
          <w:highlight w:val="yellow"/>
        </w:rPr>
        <w:t>aggressive</w:t>
      </w:r>
      <w:r w:rsidRPr="00F61593">
        <w:rPr>
          <w:sz w:val="16"/>
        </w:rPr>
        <w:t xml:space="preserve"> cold </w:t>
      </w:r>
      <w:proofErr w:type="gramStart"/>
      <w:r w:rsidRPr="00965887">
        <w:rPr>
          <w:highlight w:val="yellow"/>
          <w:u w:val="single"/>
        </w:rPr>
        <w:t>warriors</w:t>
      </w:r>
      <w:r w:rsidRPr="00F61593">
        <w:rPr>
          <w:u w:val="single"/>
        </w:rPr>
        <w:t xml:space="preserve"> in their own right</w:t>
      </w:r>
      <w:proofErr w:type="gramEnd"/>
      <w:r w:rsidRPr="00F61593">
        <w:rPr>
          <w:sz w:val="16"/>
        </w:rPr>
        <w:t xml:space="preserve">. </w:t>
      </w:r>
      <w:r w:rsidRPr="00F61593">
        <w:rPr>
          <w:rStyle w:val="Emphasis"/>
        </w:rPr>
        <w:t>Labor officials</w:t>
      </w:r>
      <w:r w:rsidRPr="00F61593">
        <w:rPr>
          <w:sz w:val="16"/>
        </w:rPr>
        <w:t>—</w:t>
      </w:r>
      <w:r w:rsidRPr="00F61593">
        <w:rPr>
          <w:u w:val="single"/>
        </w:rPr>
        <w:t xml:space="preserve">many of whom spent their early years maneuvering to expel radicals from their own unions—did not need to be corrupted by the CIA, since they </w:t>
      </w:r>
      <w:r w:rsidRPr="00F61593">
        <w:rPr>
          <w:b/>
          <w:bCs/>
          <w:u w:val="single"/>
        </w:rPr>
        <w:t>were willing to wage</w:t>
      </w:r>
      <w:r w:rsidRPr="00F61593">
        <w:rPr>
          <w:u w:val="single"/>
        </w:rPr>
        <w:t xml:space="preserve"> the Cold War with or without the government’s cooperation, and </w:t>
      </w:r>
      <w:r w:rsidRPr="00F61593">
        <w:rPr>
          <w:rStyle w:val="Emphasis"/>
        </w:rPr>
        <w:t xml:space="preserve">were already </w:t>
      </w:r>
      <w:r w:rsidRPr="008B4D97">
        <w:rPr>
          <w:rStyle w:val="Emphasis"/>
          <w:highlight w:val="yellow"/>
        </w:rPr>
        <w:t xml:space="preserve">waging it before </w:t>
      </w:r>
      <w:r w:rsidRPr="00965887">
        <w:rPr>
          <w:rStyle w:val="Emphasis"/>
          <w:highlight w:val="yellow"/>
        </w:rPr>
        <w:t>the CIA</w:t>
      </w:r>
      <w:r w:rsidRPr="00F61593">
        <w:rPr>
          <w:rStyle w:val="Emphasis"/>
        </w:rPr>
        <w:t xml:space="preserve"> had come into formal existence</w:t>
      </w:r>
      <w:r w:rsidRPr="00F61593">
        <w:rPr>
          <w:sz w:val="16"/>
        </w:rPr>
        <w:t xml:space="preserve">. </w:t>
      </w:r>
      <w:r w:rsidRPr="00965887">
        <w:rPr>
          <w:highlight w:val="yellow"/>
          <w:u w:val="single"/>
        </w:rPr>
        <w:t>Because of</w:t>
      </w:r>
      <w:r w:rsidRPr="00F61593">
        <w:rPr>
          <w:u w:val="single"/>
        </w:rPr>
        <w:t xml:space="preserve"> their firsthand </w:t>
      </w:r>
      <w:r w:rsidRPr="00965887">
        <w:rPr>
          <w:b/>
          <w:bCs/>
          <w:highlight w:val="yellow"/>
          <w:u w:val="single"/>
        </w:rPr>
        <w:t>experience battling leftists</w:t>
      </w:r>
      <w:r w:rsidRPr="00F61593">
        <w:rPr>
          <w:u w:val="single"/>
        </w:rPr>
        <w:t xml:space="preserve"> in their union ranks, many </w:t>
      </w:r>
      <w:r w:rsidRPr="00F61593">
        <w:rPr>
          <w:rStyle w:val="Emphasis"/>
        </w:rPr>
        <w:t xml:space="preserve">labor </w:t>
      </w:r>
      <w:r w:rsidRPr="00965887">
        <w:rPr>
          <w:rStyle w:val="Emphasis"/>
          <w:highlight w:val="yellow"/>
        </w:rPr>
        <w:t>officials</w:t>
      </w:r>
      <w:r w:rsidRPr="00F61593">
        <w:rPr>
          <w:u w:val="single"/>
        </w:rPr>
        <w:t xml:space="preserve"> even </w:t>
      </w:r>
      <w:r w:rsidRPr="00965887">
        <w:rPr>
          <w:highlight w:val="yellow"/>
          <w:u w:val="single"/>
        </w:rPr>
        <w:t xml:space="preserve">saw themselves as </w:t>
      </w:r>
      <w:r w:rsidRPr="00965887">
        <w:rPr>
          <w:rStyle w:val="Emphasis"/>
          <w:highlight w:val="yellow"/>
        </w:rPr>
        <w:t>more committed</w:t>
      </w:r>
      <w:r w:rsidRPr="00F61593">
        <w:rPr>
          <w:u w:val="single"/>
        </w:rPr>
        <w:t xml:space="preserve"> and </w:t>
      </w:r>
      <w:r w:rsidRPr="00F61593">
        <w:rPr>
          <w:rStyle w:val="Emphasis"/>
        </w:rPr>
        <w:t xml:space="preserve">effective </w:t>
      </w:r>
      <w:r w:rsidRPr="00965887">
        <w:rPr>
          <w:rStyle w:val="Emphasis"/>
          <w:highlight w:val="yellow"/>
        </w:rPr>
        <w:t>anticommunists than their government</w:t>
      </w:r>
      <w:r w:rsidRPr="00F61593">
        <w:rPr>
          <w:rStyle w:val="Emphasis"/>
        </w:rPr>
        <w:t xml:space="preserve"> counterparts</w:t>
      </w:r>
      <w:r w:rsidRPr="00F61593">
        <w:rPr>
          <w:u w:val="single"/>
        </w:rPr>
        <w:t xml:space="preserve">, leading to an occasionally </w:t>
      </w:r>
      <w:r w:rsidRPr="00F61593">
        <w:rPr>
          <w:b/>
          <w:bCs/>
          <w:u w:val="single"/>
        </w:rPr>
        <w:t>contentious relationship</w:t>
      </w:r>
      <w:r w:rsidRPr="00F61593">
        <w:rPr>
          <w:sz w:val="16"/>
        </w:rPr>
        <w:t xml:space="preserve">. What’s more, recent studies show how unionists in the countries on the receiving end of US labor’s interventions had their own agendas, which they often advanced by using the substantial resources the AFL-CIO could provide.3 </w:t>
      </w:r>
    </w:p>
    <w:p w14:paraId="2FBCDE58" w14:textId="77777777" w:rsidR="009B231A" w:rsidRPr="00F61593" w:rsidRDefault="009B231A" w:rsidP="009B231A">
      <w:pPr>
        <w:ind w:firstLine="720"/>
        <w:rPr>
          <w:sz w:val="16"/>
        </w:rPr>
      </w:pPr>
      <w:r w:rsidRPr="00F61593">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officials—nearly all white men—who shaped and implemented labor’s international policy. Foreign labor leaders and union dissenters at home also figure prominently in this story. </w:t>
      </w:r>
    </w:p>
    <w:p w14:paraId="7BAA94FB" w14:textId="77777777" w:rsidR="009B231A" w:rsidRPr="00F61593" w:rsidRDefault="009B231A" w:rsidP="009B231A">
      <w:pPr>
        <w:rPr>
          <w:sz w:val="16"/>
        </w:rPr>
      </w:pPr>
      <w:r w:rsidRPr="00F61593">
        <w:rPr>
          <w:sz w:val="16"/>
        </w:rPr>
        <w:t xml:space="preserve">When we examine top labor officials’ actions in the realm of foreign policy, it becomes clearer how the global Cold War directly contributed to US labor’s decline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5A22582B" w14:textId="77777777" w:rsidR="009B231A" w:rsidRPr="00F61593" w:rsidRDefault="009B231A" w:rsidP="009B231A">
      <w:pPr>
        <w:ind w:firstLine="720"/>
        <w:rPr>
          <w:sz w:val="16"/>
        </w:rPr>
      </w:pPr>
      <w:r w:rsidRPr="000575CE">
        <w:rPr>
          <w:highlight w:val="yellow"/>
          <w:u w:val="single"/>
        </w:rPr>
        <w:t xml:space="preserve">With a </w:t>
      </w:r>
      <w:r w:rsidRPr="000575CE">
        <w:rPr>
          <w:rStyle w:val="Emphasis"/>
          <w:highlight w:val="yellow"/>
        </w:rPr>
        <w:t>greater share of</w:t>
      </w:r>
      <w:r w:rsidRPr="00F61593">
        <w:rPr>
          <w:rStyle w:val="Emphasis"/>
        </w:rPr>
        <w:t xml:space="preserve"> American </w:t>
      </w:r>
      <w:r w:rsidRPr="000575CE">
        <w:rPr>
          <w:rStyle w:val="Emphasis"/>
          <w:highlight w:val="yellow"/>
        </w:rPr>
        <w:t>workers belonging to unions</w:t>
      </w:r>
      <w:r w:rsidRPr="00F61593">
        <w:rPr>
          <w:u w:val="single"/>
        </w:rPr>
        <w:t xml:space="preserve"> in the mid-1900s than </w:t>
      </w:r>
      <w:r w:rsidRPr="00F61593">
        <w:rPr>
          <w:b/>
          <w:bCs/>
          <w:u w:val="single"/>
        </w:rPr>
        <w:t>ever</w:t>
      </w:r>
      <w:r w:rsidRPr="00F61593">
        <w:rPr>
          <w:u w:val="single"/>
        </w:rPr>
        <w:t xml:space="preserve"> </w:t>
      </w:r>
      <w:r w:rsidRPr="00F61593">
        <w:rPr>
          <w:rStyle w:val="Emphasis"/>
        </w:rPr>
        <w:t>before</w:t>
      </w:r>
      <w:r w:rsidRPr="00F61593">
        <w:rPr>
          <w:u w:val="single"/>
        </w:rPr>
        <w:t xml:space="preserve"> or </w:t>
      </w:r>
      <w:r w:rsidRPr="00F61593">
        <w:rPr>
          <w:rStyle w:val="Emphasis"/>
        </w:rPr>
        <w:t>since</w:t>
      </w:r>
      <w:r w:rsidRPr="00F61593">
        <w:rPr>
          <w:u w:val="single"/>
        </w:rPr>
        <w:t xml:space="preserve">, for a brief period, the labor movement enjoyed </w:t>
      </w:r>
      <w:r w:rsidRPr="000575CE">
        <w:rPr>
          <w:rStyle w:val="Emphasis"/>
          <w:highlight w:val="yellow"/>
        </w:rPr>
        <w:t>unprecedented</w:t>
      </w:r>
      <w:r w:rsidRPr="00F61593">
        <w:rPr>
          <w:rStyle w:val="Emphasis"/>
        </w:rPr>
        <w:t xml:space="preserve"> political </w:t>
      </w:r>
      <w:r w:rsidRPr="000575CE">
        <w:rPr>
          <w:rStyle w:val="Emphasis"/>
          <w:highlight w:val="yellow"/>
        </w:rPr>
        <w:t>clout</w:t>
      </w:r>
      <w:r w:rsidRPr="00F61593">
        <w:rPr>
          <w:u w:val="single"/>
        </w:rPr>
        <w:t xml:space="preserve"> and </w:t>
      </w:r>
      <w:r w:rsidRPr="00F61593">
        <w:rPr>
          <w:rStyle w:val="Emphasis"/>
        </w:rPr>
        <w:t>economic muscle</w:t>
      </w:r>
      <w:r w:rsidRPr="00F61593">
        <w:rPr>
          <w:sz w:val="16"/>
        </w:rPr>
        <w:t xml:space="preserve">. </w:t>
      </w:r>
      <w:r w:rsidRPr="00F61593">
        <w:rPr>
          <w:u w:val="single"/>
        </w:rPr>
        <w:t xml:space="preserve">One out of every three nonagricultural workers </w:t>
      </w:r>
      <w:proofErr w:type="gramStart"/>
      <w:r w:rsidRPr="00F61593">
        <w:rPr>
          <w:u w:val="single"/>
        </w:rPr>
        <w:t>was</w:t>
      </w:r>
      <w:proofErr w:type="gramEnd"/>
      <w:r w:rsidRPr="00F61593">
        <w:rPr>
          <w:u w:val="single"/>
        </w:rPr>
        <w:t xml:space="preserve"> in a union</w:t>
      </w:r>
      <w:r w:rsidRPr="00F61593">
        <w:rPr>
          <w:sz w:val="16"/>
        </w:rPr>
        <w:t xml:space="preserve">. Unions were strongest in the mass production industries at the center of the national (and global) economy. With </w:t>
      </w:r>
      <w:proofErr w:type="gramStart"/>
      <w:r w:rsidRPr="00F61593">
        <w:rPr>
          <w:sz w:val="16"/>
        </w:rPr>
        <w:t>the genuine</w:t>
      </w:r>
      <w:proofErr w:type="gramEnd"/>
      <w:r w:rsidRPr="00F61593">
        <w:rPr>
          <w:sz w:val="16"/>
        </w:rPr>
        <w:t xml:space="preserve"> strength </w:t>
      </w:r>
      <w:r w:rsidRPr="000575CE">
        <w:rPr>
          <w:rStyle w:val="Emphasis"/>
          <w:highlight w:val="yellow"/>
        </w:rPr>
        <w:t>unions</w:t>
      </w:r>
      <w:r w:rsidRPr="00F61593">
        <w:rPr>
          <w:sz w:val="16"/>
        </w:rPr>
        <w:t xml:space="preserve"> brought to bear, labor disputes were often front-page news, and many national labor officials were household names. </w:t>
      </w:r>
    </w:p>
    <w:p w14:paraId="729D548A" w14:textId="77777777" w:rsidR="009B231A" w:rsidRPr="00F61593" w:rsidRDefault="009B231A" w:rsidP="009B231A">
      <w:pPr>
        <w:ind w:firstLine="720"/>
        <w:rPr>
          <w:rStyle w:val="Emphasis"/>
        </w:rPr>
      </w:pPr>
      <w:r w:rsidRPr="00F61593">
        <w:rPr>
          <w:sz w:val="16"/>
        </w:rPr>
        <w:t xml:space="preserve">AFL-CIO leaders might have </w:t>
      </w:r>
      <w:r w:rsidRPr="000575CE">
        <w:rPr>
          <w:highlight w:val="yellow"/>
          <w:u w:val="single"/>
        </w:rPr>
        <w:t xml:space="preserve">used this </w:t>
      </w:r>
      <w:r w:rsidRPr="000575CE">
        <w:rPr>
          <w:rStyle w:val="Emphasis"/>
          <w:highlight w:val="yellow"/>
        </w:rPr>
        <w:t>influence</w:t>
      </w:r>
      <w:r w:rsidRPr="00F61593">
        <w:rPr>
          <w:sz w:val="16"/>
        </w:rPr>
        <w:t xml:space="preserv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chose to direct much of their energies </w:t>
      </w:r>
      <w:r w:rsidRPr="008B4D97">
        <w:rPr>
          <w:highlight w:val="yellow"/>
          <w:u w:val="single"/>
        </w:rPr>
        <w:t xml:space="preserve">toward </w:t>
      </w:r>
      <w:r w:rsidRPr="008B4D97">
        <w:rPr>
          <w:b/>
          <w:bCs/>
          <w:highlight w:val="yellow"/>
          <w:u w:val="single"/>
        </w:rPr>
        <w:t>waging</w:t>
      </w:r>
      <w:r w:rsidRPr="008B4D97">
        <w:rPr>
          <w:highlight w:val="yellow"/>
          <w:u w:val="single"/>
        </w:rPr>
        <w:t xml:space="preserve"> a</w:t>
      </w:r>
      <w:r w:rsidRPr="00F61593">
        <w:rPr>
          <w:u w:val="single"/>
        </w:rPr>
        <w:t xml:space="preserve"> </w:t>
      </w:r>
      <w:r w:rsidRPr="000575CE">
        <w:rPr>
          <w:rStyle w:val="Emphasis"/>
          <w:highlight w:val="yellow"/>
        </w:rPr>
        <w:t xml:space="preserve">global </w:t>
      </w:r>
      <w:r w:rsidRPr="008B4D97">
        <w:rPr>
          <w:rStyle w:val="Emphasis"/>
        </w:rPr>
        <w:t xml:space="preserve">anticommunist </w:t>
      </w:r>
      <w:r w:rsidRPr="000575CE">
        <w:rPr>
          <w:rStyle w:val="Emphasis"/>
          <w:highlight w:val="yellow"/>
        </w:rPr>
        <w:t>crusade.</w:t>
      </w:r>
      <w:r w:rsidRPr="00F61593">
        <w:rPr>
          <w:rStyle w:val="Emphasis"/>
        </w:rPr>
        <w:t xml:space="preserve"> </w:t>
      </w:r>
    </w:p>
    <w:p w14:paraId="18C13A0E" w14:textId="77777777" w:rsidR="009B231A" w:rsidRPr="00F61593" w:rsidRDefault="009B231A" w:rsidP="009B231A">
      <w:pPr>
        <w:ind w:firstLine="720"/>
        <w:rPr>
          <w:sz w:val="16"/>
        </w:rPr>
      </w:pPr>
      <w:r w:rsidRPr="00F61593">
        <w:rPr>
          <w:sz w:val="16"/>
        </w:rPr>
        <w:t xml:space="preserve">In practice, “anticommunism” did not only mean opposition to actual communists, but also an </w:t>
      </w:r>
      <w:r w:rsidRPr="00F61593">
        <w:rPr>
          <w:u w:val="single"/>
        </w:rPr>
        <w:t>intolerance—sometimes a violent hatred—for almost any progressive, left-leaning ideas challenging the capitalist status quo and for the people or groups advocating them.</w:t>
      </w:r>
      <w:r w:rsidRPr="00F61593">
        <w:rPr>
          <w:sz w:val="16"/>
        </w:rPr>
        <w:t xml:space="preserve"> </w:t>
      </w:r>
      <w:r w:rsidRPr="00F61593">
        <w:rPr>
          <w:u w:val="single"/>
        </w:rPr>
        <w:t>Shunning some of the most dedicated and militant unionists due to their political affiliations, cozying up to Corporate America in the name of patriotism, and devoting so much attention and so many resources to interfering in foreign unions</w:t>
      </w:r>
      <w:r w:rsidRPr="00F61593">
        <w:rPr>
          <w:sz w:val="16"/>
        </w:rPr>
        <w:t xml:space="preserve">, AFL-CIO </w:t>
      </w:r>
      <w:r w:rsidRPr="00F61593">
        <w:rPr>
          <w:u w:val="single"/>
        </w:rPr>
        <w:t xml:space="preserve">leadership unwittingly helped lay the groundwork for organized </w:t>
      </w:r>
      <w:proofErr w:type="gramStart"/>
      <w:r w:rsidRPr="00F61593">
        <w:rPr>
          <w:u w:val="single"/>
        </w:rPr>
        <w:t>labor’s</w:t>
      </w:r>
      <w:proofErr w:type="gramEnd"/>
      <w:r w:rsidRPr="00F61593">
        <w:rPr>
          <w:u w:val="single"/>
        </w:rPr>
        <w:t xml:space="preserve"> near decimation</w:t>
      </w:r>
      <w:r w:rsidRPr="00F61593">
        <w:rPr>
          <w:sz w:val="16"/>
        </w:rPr>
        <w:t xml:space="preserve"> at the end of the century. </w:t>
      </w:r>
    </w:p>
    <w:p w14:paraId="47DCF1BE" w14:textId="77777777" w:rsidR="009B231A" w:rsidRPr="00F61593" w:rsidRDefault="009B231A" w:rsidP="009B231A">
      <w:pPr>
        <w:ind w:firstLine="720"/>
        <w:rPr>
          <w:sz w:val="16"/>
        </w:rPr>
      </w:pPr>
      <w:r w:rsidRPr="000575CE">
        <w:rPr>
          <w:highlight w:val="yellow"/>
          <w:u w:val="single"/>
        </w:rPr>
        <w:t xml:space="preserve">To </w:t>
      </w:r>
      <w:r w:rsidRPr="000575CE">
        <w:rPr>
          <w:b/>
          <w:bCs/>
          <w:highlight w:val="yellow"/>
          <w:u w:val="single"/>
        </w:rPr>
        <w:t>justify</w:t>
      </w:r>
      <w:r w:rsidRPr="00F61593">
        <w:rPr>
          <w:u w:val="single"/>
        </w:rPr>
        <w:t xml:space="preserve"> their </w:t>
      </w:r>
      <w:r w:rsidRPr="000575CE">
        <w:rPr>
          <w:rStyle w:val="Emphasis"/>
          <w:highlight w:val="yellow"/>
        </w:rPr>
        <w:t>overseas interventions</w:t>
      </w:r>
      <w:r w:rsidRPr="000575CE">
        <w:rPr>
          <w:u w:val="single"/>
        </w:rPr>
        <w:t>,</w:t>
      </w:r>
      <w:r w:rsidRPr="00F61593">
        <w:rPr>
          <w:u w:val="single"/>
        </w:rPr>
        <w:t xml:space="preserve"> top </w:t>
      </w:r>
      <w:r w:rsidRPr="008B4D97">
        <w:rPr>
          <w:rStyle w:val="Emphasis"/>
        </w:rPr>
        <w:t xml:space="preserve">labor </w:t>
      </w:r>
      <w:r w:rsidRPr="000575CE">
        <w:rPr>
          <w:rStyle w:val="Emphasis"/>
          <w:highlight w:val="yellow"/>
        </w:rPr>
        <w:t>officials insisted</w:t>
      </w:r>
      <w:r w:rsidRPr="000575CE">
        <w:rPr>
          <w:highlight w:val="yellow"/>
          <w:u w:val="single"/>
        </w:rPr>
        <w:t xml:space="preserve"> they were </w:t>
      </w:r>
      <w:r w:rsidRPr="000575CE">
        <w:rPr>
          <w:rStyle w:val="Emphasis"/>
          <w:highlight w:val="yellow"/>
        </w:rPr>
        <w:t>promoting</w:t>
      </w:r>
      <w:r w:rsidRPr="00F61593">
        <w:rPr>
          <w:rStyle w:val="Emphasis"/>
        </w:rPr>
        <w:t xml:space="preserve"> “</w:t>
      </w:r>
      <w:r w:rsidRPr="000575CE">
        <w:rPr>
          <w:rStyle w:val="Emphasis"/>
          <w:highlight w:val="yellow"/>
        </w:rPr>
        <w:t>free”</w:t>
      </w:r>
      <w:r w:rsidRPr="000575CE">
        <w:rPr>
          <w:highlight w:val="yellow"/>
          <w:u w:val="single"/>
        </w:rPr>
        <w:t xml:space="preserve"> and </w:t>
      </w:r>
      <w:r w:rsidRPr="000575CE">
        <w:rPr>
          <w:rStyle w:val="Emphasis"/>
          <w:sz w:val="26"/>
          <w:szCs w:val="26"/>
          <w:highlight w:val="yellow"/>
        </w:rPr>
        <w:t>“democratic” unionism</w:t>
      </w:r>
      <w:r w:rsidRPr="00F61593">
        <w:rPr>
          <w:u w:val="single"/>
        </w:rPr>
        <w:t xml:space="preserve"> around the world</w:t>
      </w:r>
      <w:r w:rsidRPr="00F61593">
        <w:rPr>
          <w:sz w:val="16"/>
        </w:rPr>
        <w:t xml:space="preserve">. </w:t>
      </w:r>
      <w:r w:rsidRPr="00F61593">
        <w:rPr>
          <w:u w:val="single"/>
        </w:rPr>
        <w:t xml:space="preserve">In fact, their anticommunist fixation tended to only make </w:t>
      </w:r>
      <w:r w:rsidRPr="00F61593">
        <w:rPr>
          <w:b/>
          <w:bCs/>
          <w:u w:val="single"/>
        </w:rPr>
        <w:t>unions more autocratic</w:t>
      </w:r>
      <w:r w:rsidRPr="00F61593">
        <w:rPr>
          <w:u w:val="single"/>
        </w:rPr>
        <w:t>, both at home and abroad</w:t>
      </w:r>
      <w:r w:rsidRPr="00F61593">
        <w:rPr>
          <w:sz w:val="16"/>
        </w:rPr>
        <w:t xml:space="preserve">. In the United States and in other countries, worker organizations frequently had large numbers of communists or other leftists. Union democracy allowed such radicals to win leadership positions and gain influence over labor movements. For anticommunists, this was intolerable, and genuine union democracy was therefore unacceptable to them. </w:t>
      </w:r>
    </w:p>
    <w:p w14:paraId="0232EAE2" w14:textId="77777777" w:rsidR="009B231A" w:rsidRPr="00F61593" w:rsidRDefault="009B231A" w:rsidP="009B231A">
      <w:pPr>
        <w:ind w:firstLine="720"/>
        <w:rPr>
          <w:u w:val="single"/>
        </w:rPr>
      </w:pPr>
      <w:r w:rsidRPr="00F61593">
        <w:rPr>
          <w:sz w:val="16"/>
        </w:rPr>
        <w:t xml:space="preserve">In a process that first unfolded in the United States and was then replicated in many other countries with the AFL-CIO’s support, leftists were systematically driven out of organized labor, and union constitutions and procedures were violated or unilaterally changed to ensure anticommunists could maintain an iron grip over worker organizations. </w:t>
      </w:r>
      <w:r w:rsidRPr="00F61593">
        <w:rPr>
          <w:u w:val="single"/>
        </w:rPr>
        <w:t xml:space="preserve">This was analogous to how, </w:t>
      </w:r>
      <w:proofErr w:type="gramStart"/>
      <w:r w:rsidRPr="00F61593">
        <w:rPr>
          <w:u w:val="single"/>
        </w:rPr>
        <w:t xml:space="preserve">in order </w:t>
      </w:r>
      <w:r w:rsidRPr="000575CE">
        <w:rPr>
          <w:highlight w:val="yellow"/>
          <w:u w:val="single"/>
        </w:rPr>
        <w:t>to</w:t>
      </w:r>
      <w:proofErr w:type="gramEnd"/>
      <w:r w:rsidRPr="00F61593">
        <w:rPr>
          <w:u w:val="single"/>
        </w:rPr>
        <w:t xml:space="preserve"> supposedly </w:t>
      </w:r>
      <w:r w:rsidRPr="000575CE">
        <w:rPr>
          <w:rStyle w:val="Emphasis"/>
          <w:highlight w:val="yellow"/>
        </w:rPr>
        <w:t>safeguard freedom</w:t>
      </w:r>
      <w:r w:rsidRPr="00F61593">
        <w:rPr>
          <w:u w:val="single"/>
        </w:rPr>
        <w:t xml:space="preserve">, many </w:t>
      </w:r>
      <w:r w:rsidRPr="008B4D97">
        <w:rPr>
          <w:b/>
          <w:bCs/>
          <w:u w:val="single"/>
        </w:rPr>
        <w:t>anticommunist</w:t>
      </w:r>
      <w:r w:rsidRPr="008B4D97">
        <w:rPr>
          <w:u w:val="single"/>
        </w:rPr>
        <w:t xml:space="preserve"> </w:t>
      </w:r>
      <w:r w:rsidRPr="000575CE">
        <w:rPr>
          <w:b/>
          <w:bCs/>
          <w:highlight w:val="yellow"/>
          <w:u w:val="single"/>
        </w:rPr>
        <w:t>governments</w:t>
      </w:r>
      <w:r w:rsidRPr="00F61593">
        <w:rPr>
          <w:u w:val="single"/>
        </w:rPr>
        <w:t xml:space="preserve"> around the world </w:t>
      </w:r>
      <w:r w:rsidRPr="000575CE">
        <w:rPr>
          <w:highlight w:val="yellow"/>
          <w:u w:val="single"/>
        </w:rPr>
        <w:t>became</w:t>
      </w:r>
      <w:r w:rsidRPr="00F61593">
        <w:rPr>
          <w:u w:val="single"/>
        </w:rPr>
        <w:t xml:space="preserve"> </w:t>
      </w:r>
      <w:r w:rsidRPr="00F61593">
        <w:rPr>
          <w:rStyle w:val="Emphasis"/>
        </w:rPr>
        <w:t xml:space="preserve">brutally </w:t>
      </w:r>
      <w:r w:rsidRPr="000575CE">
        <w:rPr>
          <w:rStyle w:val="Emphasis"/>
          <w:highlight w:val="yellow"/>
        </w:rPr>
        <w:t>authoritarian</w:t>
      </w:r>
      <w:r w:rsidRPr="00F61593">
        <w:rPr>
          <w:u w:val="single"/>
        </w:rPr>
        <w:t xml:space="preserve"> during the Cold War, usually </w:t>
      </w:r>
      <w:r w:rsidRPr="000575CE">
        <w:rPr>
          <w:rStyle w:val="Emphasis"/>
          <w:highlight w:val="yellow"/>
        </w:rPr>
        <w:t>with US support</w:t>
      </w:r>
      <w:r w:rsidRPr="00F61593">
        <w:rPr>
          <w:rStyle w:val="Emphasis"/>
        </w:rPr>
        <w:t>.</w:t>
      </w:r>
      <w:r w:rsidRPr="00F61593">
        <w:rPr>
          <w:u w:val="single"/>
        </w:rPr>
        <w:t xml:space="preserve"> </w:t>
      </w:r>
    </w:p>
    <w:p w14:paraId="76697FF1" w14:textId="77777777" w:rsidR="009B231A" w:rsidRPr="00F61593" w:rsidRDefault="009B231A" w:rsidP="009B231A">
      <w:pPr>
        <w:ind w:firstLine="720"/>
        <w:rPr>
          <w:u w:val="single"/>
        </w:rPr>
      </w:pPr>
      <w:r w:rsidRPr="00F61593">
        <w:rPr>
          <w:sz w:val="16"/>
        </w:rPr>
        <w:t xml:space="preserve">Similarly, </w:t>
      </w:r>
      <w:r w:rsidRPr="000575CE">
        <w:rPr>
          <w:rStyle w:val="Emphasis"/>
          <w:sz w:val="26"/>
          <w:szCs w:val="26"/>
          <w:highlight w:val="yellow"/>
        </w:rPr>
        <w:t>in the name of opposing “totalitarianism</w:t>
      </w:r>
      <w:r w:rsidRPr="00F61593">
        <w:rPr>
          <w:rStyle w:val="Emphasis"/>
        </w:rPr>
        <w:t>”—especially state domination of unions—</w:t>
      </w:r>
      <w:r w:rsidRPr="000575CE">
        <w:rPr>
          <w:rStyle w:val="Emphasis"/>
          <w:highlight w:val="yellow"/>
        </w:rPr>
        <w:t>American labor</w:t>
      </w:r>
      <w:r w:rsidRPr="00F61593">
        <w:rPr>
          <w:rStyle w:val="Emphasis"/>
        </w:rPr>
        <w:t xml:space="preserve"> frequently </w:t>
      </w:r>
      <w:r w:rsidRPr="000575CE">
        <w:rPr>
          <w:rStyle w:val="Emphasis"/>
          <w:highlight w:val="yellow"/>
        </w:rPr>
        <w:t>sponsored foreign unions</w:t>
      </w:r>
      <w:r w:rsidRPr="00F61593">
        <w:rPr>
          <w:u w:val="single"/>
        </w:rPr>
        <w:t xml:space="preserve"> that were ironically under tight state control.</w:t>
      </w:r>
      <w:r w:rsidRPr="00F61593">
        <w:rPr>
          <w:sz w:val="16"/>
        </w:rPr>
        <w:t xml:space="preserve"> </w:t>
      </w:r>
      <w:r w:rsidRPr="000575CE">
        <w:rPr>
          <w:highlight w:val="yellow"/>
          <w:u w:val="single"/>
        </w:rPr>
        <w:t xml:space="preserve">In the </w:t>
      </w:r>
      <w:r w:rsidRPr="000575CE">
        <w:rPr>
          <w:rStyle w:val="Emphasis"/>
          <w:highlight w:val="yellow"/>
        </w:rPr>
        <w:t>Global South</w:t>
      </w:r>
      <w:r w:rsidRPr="00F61593">
        <w:rPr>
          <w:u w:val="single"/>
        </w:rPr>
        <w:t>,</w:t>
      </w:r>
      <w:r w:rsidRPr="00F61593">
        <w:rPr>
          <w:sz w:val="16"/>
        </w:rPr>
        <w:t xml:space="preserve"> or Third World as it was then called, this was often connected </w:t>
      </w:r>
      <w:r w:rsidRPr="005670FA">
        <w:rPr>
          <w:szCs w:val="24"/>
          <w:highlight w:val="yellow"/>
          <w:u w:val="single"/>
        </w:rPr>
        <w:t>to</w:t>
      </w:r>
      <w:r w:rsidRPr="00F61593">
        <w:rPr>
          <w:sz w:val="16"/>
        </w:rPr>
        <w:t xml:space="preserve"> what was thought to be the requirements of development. Desperate to rapidly grow their economies, </w:t>
      </w:r>
      <w:r w:rsidRPr="00F61593">
        <w:rPr>
          <w:b/>
          <w:bCs/>
          <w:u w:val="single"/>
        </w:rPr>
        <w:t>governments</w:t>
      </w:r>
      <w:r w:rsidRPr="00F61593">
        <w:rPr>
          <w:u w:val="single"/>
        </w:rPr>
        <w:t xml:space="preserve"> in poorer countries demanded that </w:t>
      </w:r>
      <w:r w:rsidRPr="00F61593">
        <w:rPr>
          <w:rStyle w:val="Emphasis"/>
        </w:rPr>
        <w:t xml:space="preserve">unions </w:t>
      </w:r>
      <w:r w:rsidRPr="000575CE">
        <w:rPr>
          <w:rStyle w:val="Emphasis"/>
          <w:highlight w:val="yellow"/>
        </w:rPr>
        <w:t>temper</w:t>
      </w:r>
      <w:r w:rsidRPr="00F61593">
        <w:rPr>
          <w:rStyle w:val="Emphasis"/>
        </w:rPr>
        <w:t xml:space="preserve"> workers’ </w:t>
      </w:r>
      <w:r w:rsidRPr="000575CE">
        <w:rPr>
          <w:rStyle w:val="Emphasis"/>
          <w:highlight w:val="yellow"/>
        </w:rPr>
        <w:t>expectations</w:t>
      </w:r>
      <w:r w:rsidRPr="00F61593">
        <w:rPr>
          <w:u w:val="single"/>
        </w:rPr>
        <w:t xml:space="preserve"> rather than </w:t>
      </w:r>
      <w:r w:rsidRPr="00F61593">
        <w:rPr>
          <w:b/>
          <w:bCs/>
          <w:u w:val="single"/>
        </w:rPr>
        <w:t>make</w:t>
      </w:r>
      <w:r w:rsidRPr="00F61593">
        <w:rPr>
          <w:u w:val="single"/>
        </w:rPr>
        <w:t xml:space="preserve"> forceful </w:t>
      </w:r>
      <w:r w:rsidRPr="00F61593">
        <w:rPr>
          <w:b/>
          <w:bCs/>
          <w:u w:val="single"/>
        </w:rPr>
        <w:t>demands</w:t>
      </w:r>
      <w:r w:rsidRPr="00F61593">
        <w:rPr>
          <w:sz w:val="16"/>
        </w:rPr>
        <w:t xml:space="preserve">. </w:t>
      </w:r>
      <w:r w:rsidRPr="00F61593">
        <w:rPr>
          <w:u w:val="single"/>
        </w:rPr>
        <w:t xml:space="preserve">In these situations, where it was feared the failure to achieve economic development might open the door to communist revolution, the AFL-CIO would rather </w:t>
      </w:r>
      <w:proofErr w:type="gramStart"/>
      <w:r w:rsidRPr="00F61593">
        <w:rPr>
          <w:u w:val="single"/>
        </w:rPr>
        <w:t>unions be</w:t>
      </w:r>
      <w:proofErr w:type="gramEnd"/>
      <w:r w:rsidRPr="00F61593">
        <w:rPr>
          <w:u w:val="single"/>
        </w:rPr>
        <w:t xml:space="preserve"> extensions of the state than authentic organs of worker discontent. </w:t>
      </w:r>
    </w:p>
    <w:p w14:paraId="41E44508" w14:textId="3199D7A2" w:rsidR="009B231A" w:rsidRPr="009B231A" w:rsidRDefault="009B231A" w:rsidP="009B231A">
      <w:pPr>
        <w:ind w:firstLine="720"/>
        <w:rPr>
          <w:u w:val="single"/>
        </w:rPr>
      </w:pPr>
      <w:r w:rsidRPr="00F61593">
        <w:rPr>
          <w:u w:val="single"/>
        </w:rPr>
        <w:t xml:space="preserve">This would ultimately prove to be an act of </w:t>
      </w:r>
      <w:r w:rsidRPr="00F61593">
        <w:rPr>
          <w:rStyle w:val="Emphasis"/>
        </w:rPr>
        <w:t>self-sabotage</w:t>
      </w:r>
      <w:r w:rsidRPr="00F61593">
        <w:rPr>
          <w:u w:val="single"/>
        </w:rPr>
        <w:t xml:space="preserve">. </w:t>
      </w:r>
      <w:r w:rsidRPr="000575CE">
        <w:rPr>
          <w:rStyle w:val="Emphasis"/>
          <w:highlight w:val="yellow"/>
        </w:rPr>
        <w:t>Bolstering conservative</w:t>
      </w:r>
      <w:r w:rsidRPr="00F61593">
        <w:rPr>
          <w:u w:val="single"/>
        </w:rPr>
        <w:t xml:space="preserve">, </w:t>
      </w:r>
      <w:proofErr w:type="spellStart"/>
      <w:r w:rsidRPr="00F61593">
        <w:rPr>
          <w:rStyle w:val="Emphasis"/>
        </w:rPr>
        <w:t>procapitalist</w:t>
      </w:r>
      <w:proofErr w:type="spellEnd"/>
      <w:r w:rsidRPr="00F61593">
        <w:rPr>
          <w:rStyle w:val="Emphasis"/>
        </w:rPr>
        <w:t xml:space="preserve"> </w:t>
      </w:r>
      <w:r w:rsidRPr="000575CE">
        <w:rPr>
          <w:rStyle w:val="Emphasis"/>
          <w:highlight w:val="yellow"/>
        </w:rPr>
        <w:t>unions</w:t>
      </w:r>
      <w:r w:rsidRPr="00F61593">
        <w:rPr>
          <w:u w:val="single"/>
        </w:rPr>
        <w:t xml:space="preserve"> in the Third World at the expense of more independent and militant labor movements partly </w:t>
      </w:r>
      <w:r w:rsidRPr="000575CE">
        <w:rPr>
          <w:b/>
          <w:bCs/>
          <w:highlight w:val="yellow"/>
          <w:u w:val="single"/>
        </w:rPr>
        <w:t>paved the way</w:t>
      </w:r>
      <w:r w:rsidRPr="000575CE">
        <w:rPr>
          <w:highlight w:val="yellow"/>
          <w:u w:val="single"/>
        </w:rPr>
        <w:t xml:space="preserve"> for</w:t>
      </w:r>
      <w:r w:rsidRPr="00F61593">
        <w:rPr>
          <w:u w:val="single"/>
        </w:rPr>
        <w:t xml:space="preserve"> US </w:t>
      </w:r>
      <w:r w:rsidRPr="000575CE">
        <w:rPr>
          <w:b/>
          <w:bCs/>
          <w:highlight w:val="yellow"/>
          <w:u w:val="single"/>
        </w:rPr>
        <w:t>multinationals</w:t>
      </w:r>
      <w:r w:rsidRPr="000575CE">
        <w:rPr>
          <w:highlight w:val="yellow"/>
          <w:u w:val="single"/>
        </w:rPr>
        <w:t xml:space="preserve"> to </w:t>
      </w:r>
      <w:r w:rsidRPr="000575CE">
        <w:rPr>
          <w:rStyle w:val="Emphasis"/>
        </w:rPr>
        <w:t xml:space="preserve">move production </w:t>
      </w:r>
      <w:r w:rsidRPr="000575CE">
        <w:rPr>
          <w:rStyle w:val="Emphasis"/>
          <w:highlight w:val="yellow"/>
        </w:rPr>
        <w:t>offshore</w:t>
      </w:r>
      <w:r w:rsidRPr="000575CE">
        <w:rPr>
          <w:highlight w:val="yellow"/>
          <w:u w:val="single"/>
        </w:rPr>
        <w:t xml:space="preserve"> and </w:t>
      </w:r>
      <w:r w:rsidRPr="000575CE">
        <w:rPr>
          <w:rStyle w:val="Emphasis"/>
          <w:highlight w:val="yellow"/>
        </w:rPr>
        <w:t>drive down</w:t>
      </w:r>
      <w:r w:rsidRPr="00F61593">
        <w:rPr>
          <w:rStyle w:val="Emphasis"/>
        </w:rPr>
        <w:t xml:space="preserve"> global </w:t>
      </w:r>
      <w:r w:rsidRPr="000575CE">
        <w:rPr>
          <w:rStyle w:val="Emphasis"/>
          <w:highlight w:val="yellow"/>
        </w:rPr>
        <w:t xml:space="preserve">labor </w:t>
      </w:r>
      <w:r w:rsidRPr="005670FA">
        <w:rPr>
          <w:rStyle w:val="Emphasis"/>
          <w:highlight w:val="yellow"/>
        </w:rPr>
        <w:t>standards</w:t>
      </w:r>
      <w:r w:rsidRPr="00F61593">
        <w:rPr>
          <w:u w:val="single"/>
        </w:rPr>
        <w:t xml:space="preserve"> in the “race to the bottom” at century’s end</w:t>
      </w:r>
      <w:r w:rsidRPr="00F61593">
        <w:rPr>
          <w:sz w:val="16"/>
        </w:rPr>
        <w:t xml:space="preserve">. With unions around the world rendered docile and undemocratic, and with labor movements divided and weakened, </w:t>
      </w:r>
      <w:r w:rsidRPr="00F61593">
        <w:rPr>
          <w:u w:val="single"/>
        </w:rPr>
        <w:t xml:space="preserve">it became far easier for capital to exploit workers both in the United States and overseas. </w:t>
      </w:r>
    </w:p>
    <w:p w14:paraId="455EE13A" w14:textId="77777777" w:rsidR="009B231A" w:rsidRDefault="009B231A" w:rsidP="005A49F8">
      <w:pPr>
        <w:pStyle w:val="Heading4"/>
      </w:pPr>
    </w:p>
    <w:p w14:paraId="053E850E" w14:textId="6D392C21" w:rsidR="005A49F8" w:rsidRPr="00426AC9" w:rsidRDefault="005A49F8" w:rsidP="005A49F8">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A830B21" w14:textId="77777777" w:rsidR="005A49F8" w:rsidRPr="00C85F21" w:rsidRDefault="005A49F8" w:rsidP="005A49F8">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204ECECD" w14:textId="77777777" w:rsidR="005A49F8" w:rsidRPr="001C30C5" w:rsidRDefault="005A49F8" w:rsidP="005A49F8">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A6051D6" w14:textId="77777777" w:rsidR="005A49F8" w:rsidRPr="001C30C5" w:rsidRDefault="005A49F8" w:rsidP="005A49F8">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977049">
        <w:rPr>
          <w:rStyle w:val="Emphasis"/>
          <w:highlight w:val="yellow"/>
        </w:rPr>
        <w:t>resistance</w:t>
      </w:r>
      <w:r w:rsidRPr="00977049">
        <w:rPr>
          <w:highlight w:val="yellow"/>
          <w:u w:val="single"/>
        </w:rPr>
        <w:t xml:space="preserve"> to</w:t>
      </w:r>
      <w:r w:rsidRPr="001C30C5">
        <w:rPr>
          <w:u w:val="single"/>
        </w:rPr>
        <w:t xml:space="preserve"> the </w:t>
      </w:r>
      <w:r w:rsidRPr="00977049">
        <w:rPr>
          <w:rStyle w:val="Emphasis"/>
          <w:highlight w:val="yellow"/>
        </w:rPr>
        <w:t>Vietnam</w:t>
      </w:r>
      <w:r w:rsidRPr="001C30C5">
        <w:rPr>
          <w:u w:val="single"/>
        </w:rPr>
        <w:t xml:space="preserve"> war </w:t>
      </w:r>
      <w:r w:rsidRPr="00977049">
        <w:rPr>
          <w:highlight w:val="yellow"/>
          <w:u w:val="single"/>
        </w:rPr>
        <w:t>is</w:t>
      </w:r>
      <w:r w:rsidRPr="001C30C5">
        <w:rPr>
          <w:u w:val="single"/>
        </w:rPr>
        <w:t xml:space="preserve"> a </w:t>
      </w:r>
      <w:r w:rsidRPr="00977049">
        <w:rPr>
          <w:highlight w:val="yellow"/>
          <w:u w:val="single"/>
        </w:rPr>
        <w:t>generative</w:t>
      </w:r>
      <w:r w:rsidRPr="001C30C5">
        <w:rPr>
          <w:u w:val="single"/>
        </w:rPr>
        <w:t xml:space="preserve"> realm </w:t>
      </w:r>
      <w:r w:rsidRPr="00977049">
        <w:rPr>
          <w:highlight w:val="yellow"/>
          <w:u w:val="single"/>
        </w:rPr>
        <w:t xml:space="preserve">to consider </w:t>
      </w:r>
      <w:r w:rsidRPr="008F1733">
        <w:rPr>
          <w:rStyle w:val="Emphasis"/>
        </w:rPr>
        <w:t xml:space="preserve">potential </w:t>
      </w:r>
      <w:r w:rsidRPr="00977049">
        <w:rPr>
          <w:rStyle w:val="Emphasis"/>
          <w:highlight w:val="yellow"/>
        </w:rPr>
        <w:t>openings</w:t>
      </w:r>
      <w:r w:rsidRPr="00977049">
        <w:rPr>
          <w:highlight w:val="yellow"/>
          <w:u w:val="single"/>
        </w:rPr>
        <w:t xml:space="preserve"> that can</w:t>
      </w:r>
      <w:r w:rsidRPr="001C30C5">
        <w:rPr>
          <w:u w:val="single"/>
        </w:rPr>
        <w:t xml:space="preserve"> properly </w:t>
      </w:r>
      <w:r w:rsidRPr="00977049">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F94D52">
        <w:rPr>
          <w:rStyle w:val="Emphasis"/>
        </w:rPr>
        <w:t>collective projects to attain well-being at the expense</w:t>
      </w:r>
      <w:r w:rsidRPr="00F94D52">
        <w:rPr>
          <w:u w:val="single"/>
        </w:rPr>
        <w:t xml:space="preserve"> of the exploitation of </w:t>
      </w:r>
      <w:r w:rsidRPr="00F94D52">
        <w:rPr>
          <w:rStyle w:val="Emphasis"/>
        </w:rPr>
        <w:t>racial others.</w:t>
      </w:r>
      <w:r w:rsidRPr="00F94D52">
        <w:rPr>
          <w:sz w:val="12"/>
        </w:rPr>
        <w:t xml:space="preserve"> </w:t>
      </w:r>
      <w:r w:rsidRPr="00F94D52">
        <w:rPr>
          <w:u w:val="single"/>
        </w:rPr>
        <w:t>With this renewed language of popular sovereignty, it is</w:t>
      </w:r>
      <w:r w:rsidRPr="00F94D52">
        <w:rPr>
          <w:sz w:val="12"/>
        </w:rPr>
        <w:t xml:space="preserve"> not only possible but </w:t>
      </w:r>
      <w:r w:rsidRPr="00F94D52">
        <w:rPr>
          <w:rStyle w:val="Emphasis"/>
        </w:rPr>
        <w:t>necessary to enter solidaristic relations with other peoples</w:t>
      </w:r>
      <w:r w:rsidRPr="00F94D52">
        <w:rPr>
          <w:u w:val="single"/>
        </w:rPr>
        <w:t xml:space="preserve"> affected by oligarchic projects of </w:t>
      </w:r>
      <w:r w:rsidRPr="00F94D52">
        <w:rPr>
          <w:b/>
          <w:bCs/>
          <w:u w:val="single"/>
        </w:rPr>
        <w:t>accumulation</w:t>
      </w:r>
      <w:r w:rsidRPr="00F94D52">
        <w:rPr>
          <w:u w:val="single"/>
        </w:rPr>
        <w:t xml:space="preserve"> </w:t>
      </w:r>
      <w:proofErr w:type="gramStart"/>
      <w:r w:rsidRPr="00F94D52">
        <w:rPr>
          <w:u w:val="single"/>
        </w:rPr>
        <w:t>in order to</w:t>
      </w:r>
      <w:proofErr w:type="gramEnd"/>
      <w:r w:rsidRPr="00F94D52">
        <w:rPr>
          <w:u w:val="single"/>
        </w:rPr>
        <w:t xml:space="preserve"> </w:t>
      </w:r>
      <w:r w:rsidRPr="00F94D52">
        <w:rPr>
          <w:rStyle w:val="Emphasis"/>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977049">
        <w:rPr>
          <w:rStyle w:val="Emphasis"/>
          <w:highlight w:val="yellow"/>
        </w:rPr>
        <w:t>theorized anew</w:t>
      </w:r>
      <w:r w:rsidRPr="00977049">
        <w:rPr>
          <w:highlight w:val="yellow"/>
          <w:u w:val="single"/>
        </w:rPr>
        <w:t xml:space="preserve"> 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C303D89" w14:textId="77777777" w:rsidR="005A49F8" w:rsidRPr="001C30C5" w:rsidRDefault="005A49F8" w:rsidP="005A49F8">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977049">
        <w:rPr>
          <w:b/>
          <w:bCs/>
          <w:highlight w:val="yellow"/>
          <w:u w:val="single"/>
        </w:rPr>
        <w:t>anti-imperial popular sovereignty</w:t>
      </w:r>
      <w:r w:rsidRPr="00977049">
        <w:rPr>
          <w:highlight w:val="yellow"/>
          <w:u w:val="single"/>
        </w:rPr>
        <w:t xml:space="preserve"> as a</w:t>
      </w:r>
      <w:r w:rsidRPr="001C30C5">
        <w:rPr>
          <w:u w:val="single"/>
        </w:rPr>
        <w:t xml:space="preserve"> popular </w:t>
      </w:r>
      <w:r w:rsidRPr="00977049">
        <w:rPr>
          <w:rStyle w:val="Emphasis"/>
          <w:highlight w:val="yellow"/>
        </w:rPr>
        <w:t>democratic claim to self-government</w:t>
      </w:r>
      <w:r w:rsidRPr="00977049">
        <w:rPr>
          <w:sz w:val="12"/>
          <w:highlight w:val="yellow"/>
        </w:rPr>
        <w:t xml:space="preserve"> </w:t>
      </w:r>
      <w:r w:rsidRPr="00977049">
        <w:rPr>
          <w:highlight w:val="yellow"/>
          <w:u w:val="single"/>
        </w:rPr>
        <w:t>that</w:t>
      </w:r>
      <w:r w:rsidRPr="001C30C5">
        <w:rPr>
          <w:u w:val="single"/>
        </w:rPr>
        <w:t xml:space="preserve"> actively </w:t>
      </w:r>
      <w:r w:rsidRPr="00977049">
        <w:rPr>
          <w:rStyle w:val="Emphasis"/>
          <w:highlight w:val="yellow"/>
        </w:rPr>
        <w:t>eschews elite projects of</w:t>
      </w:r>
      <w:r w:rsidRPr="001C30C5">
        <w:rPr>
          <w:rStyle w:val="Emphasis"/>
        </w:rPr>
        <w:t xml:space="preserve"> outward </w:t>
      </w:r>
      <w:r w:rsidRPr="00977049">
        <w:rPr>
          <w:rStyle w:val="Emphasis"/>
          <w:highlight w:val="yellow"/>
        </w:rPr>
        <w:t>domination</w:t>
      </w:r>
      <w:r w:rsidRPr="00977049">
        <w:rPr>
          <w:highlight w:val="yellow"/>
          <w:u w:val="single"/>
        </w:rPr>
        <w:t xml:space="preserve"> and</w:t>
      </w:r>
      <w:r w:rsidRPr="001C30C5">
        <w:rPr>
          <w:u w:val="single"/>
        </w:rPr>
        <w:t xml:space="preserve"> instead </w:t>
      </w:r>
      <w:r w:rsidRPr="00977049">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F94D52">
        <w:rPr>
          <w:sz w:val="12"/>
        </w:rPr>
        <w:t xml:space="preserve">. </w:t>
      </w:r>
      <w:r w:rsidRPr="00F94D52">
        <w:rPr>
          <w:rStyle w:val="Emphasis"/>
        </w:rPr>
        <w:t>The need for an anti-imperial popular sovereignty is particularly pronounced</w:t>
      </w:r>
      <w:r w:rsidRPr="00F94D52">
        <w:rPr>
          <w:u w:val="single"/>
        </w:rPr>
        <w:t xml:space="preserve"> in </w:t>
      </w:r>
      <w:r w:rsidRPr="00F94D52">
        <w:rPr>
          <w:rStyle w:val="Emphasis"/>
        </w:rPr>
        <w:t>wealthy countries</w:t>
      </w:r>
      <w:r w:rsidRPr="00F94D52">
        <w:rPr>
          <w:u w:val="single"/>
        </w:rPr>
        <w:t xml:space="preserve">, where </w:t>
      </w:r>
      <w:r w:rsidRPr="00F94D52">
        <w:rPr>
          <w:rStyle w:val="Emphasis"/>
        </w:rPr>
        <w:t>progressive movements</w:t>
      </w:r>
      <w:r w:rsidRPr="00F94D52">
        <w:rPr>
          <w:u w:val="single"/>
        </w:rPr>
        <w:t xml:space="preserve"> are often </w:t>
      </w:r>
      <w:r w:rsidRPr="00F94D52">
        <w:rPr>
          <w:rStyle w:val="Emphasis"/>
        </w:rPr>
        <w:t>complicit</w:t>
      </w:r>
      <w:r w:rsidRPr="00F94D52">
        <w:rPr>
          <w:u w:val="single"/>
        </w:rPr>
        <w:t xml:space="preserve"> in the </w:t>
      </w:r>
      <w:r w:rsidRPr="00F94D52">
        <w:rPr>
          <w:b/>
          <w:bCs/>
          <w:u w:val="single"/>
        </w:rPr>
        <w:t>domination</w:t>
      </w:r>
      <w:r w:rsidRPr="00F94D52">
        <w:rPr>
          <w:u w:val="single"/>
        </w:rPr>
        <w:t xml:space="preserve"> that </w:t>
      </w:r>
      <w:r w:rsidRPr="00F94D52">
        <w:rPr>
          <w:rStyle w:val="Emphasis"/>
        </w:rPr>
        <w:t>enables the wealth that 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F94D52">
        <w:rPr>
          <w:rStyle w:val="Emphasis"/>
        </w:rPr>
        <w:t>peoples</w:t>
      </w:r>
      <w:proofErr w:type="gramEnd"/>
      <w:r w:rsidRPr="00F94D52">
        <w:rPr>
          <w:rStyle w:val="Emphasis"/>
        </w:rPr>
        <w:t xml:space="preserve"> as world historical actors</w:t>
      </w:r>
      <w:r w:rsidRPr="00F94D52">
        <w:rPr>
          <w:u w:val="single"/>
        </w:rPr>
        <w:t xml:space="preserve"> whose </w:t>
      </w:r>
      <w:r w:rsidRPr="00F94D52">
        <w:rPr>
          <w:rStyle w:val="Emphasis"/>
        </w:rPr>
        <w:t xml:space="preserve">responsibility is to stand in solidarity with </w:t>
      </w:r>
      <w:proofErr w:type="gramStart"/>
      <w:r w:rsidRPr="00F94D52">
        <w:rPr>
          <w:rStyle w:val="Emphasis"/>
        </w:rPr>
        <w:t>others</w:t>
      </w:r>
      <w:r w:rsidRPr="00F94D52">
        <w:rPr>
          <w:u w:val="single"/>
        </w:rPr>
        <w:t>, or</w:t>
      </w:r>
      <w:proofErr w:type="gramEnd"/>
      <w:r w:rsidRPr="00F94D52">
        <w:rPr>
          <w:u w:val="single"/>
        </w:rPr>
        <w:t xml:space="preserve"> at least </w:t>
      </w:r>
      <w:r w:rsidRPr="00F94D52">
        <w:rPr>
          <w:b/>
          <w:bCs/>
          <w:u w:val="single"/>
        </w:rPr>
        <w:t>refrain from</w:t>
      </w:r>
      <w:r w:rsidRPr="001C30C5">
        <w:rPr>
          <w:b/>
          <w:bCs/>
          <w:u w:val="single"/>
        </w:rPr>
        <w:t xml:space="preserve">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51B56C7D" w14:textId="77777777" w:rsidR="005A49F8" w:rsidRPr="001C30C5" w:rsidRDefault="005A49F8" w:rsidP="005A49F8">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80FC855" w14:textId="77777777" w:rsidR="005A49F8" w:rsidRPr="001C30C5" w:rsidRDefault="005A49F8" w:rsidP="005A49F8">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Vietnam aimed to curtail – </w:t>
      </w:r>
      <w:r w:rsidRPr="00977049">
        <w:rPr>
          <w:highlight w:val="yellow"/>
          <w:u w:val="single"/>
        </w:rPr>
        <w:t xml:space="preserve">and </w:t>
      </w:r>
      <w:r w:rsidRPr="00977049">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977049">
        <w:rPr>
          <w:highlight w:val="yellow"/>
          <w:u w:val="single"/>
        </w:rPr>
        <w:t xml:space="preserve">re-cognize </w:t>
      </w:r>
      <w:r w:rsidRPr="00977049">
        <w:rPr>
          <w:rStyle w:val="Emphasis"/>
          <w:highlight w:val="yellow"/>
        </w:rPr>
        <w:t xml:space="preserve">genuine </w:t>
      </w:r>
      <w:r w:rsidRPr="008F1733">
        <w:rPr>
          <w:rStyle w:val="Emphasis"/>
        </w:rPr>
        <w:t xml:space="preserve">popular </w:t>
      </w:r>
      <w:r w:rsidRPr="00977049">
        <w:rPr>
          <w:rStyle w:val="Emphasis"/>
          <w:highlight w:val="yellow"/>
        </w:rPr>
        <w:t>sovereignty as necessitating transnational</w:t>
      </w:r>
      <w:r w:rsidRPr="001C30C5">
        <w:rPr>
          <w:rStyle w:val="Emphasis"/>
        </w:rPr>
        <w:t xml:space="preserve"> democratic </w:t>
      </w:r>
      <w:r w:rsidRPr="00977049">
        <w:rPr>
          <w:rStyle w:val="Emphasis"/>
          <w:highlight w:val="yellow"/>
        </w:rPr>
        <w:t>coalition-making.</w:t>
      </w:r>
    </w:p>
    <w:p w14:paraId="50854550" w14:textId="77777777" w:rsidR="005A49F8" w:rsidRDefault="005A49F8" w:rsidP="005A49F8">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977049">
        <w:rPr>
          <w:rStyle w:val="Emphasis"/>
          <w:highlight w:val="yellow"/>
        </w:rPr>
        <w:t>to persuade</w:t>
      </w:r>
      <w:r w:rsidRPr="00FE4C26">
        <w:rPr>
          <w:rStyle w:val="Emphasis"/>
        </w:rPr>
        <w:t xml:space="preserve"> the US </w:t>
      </w:r>
      <w:r w:rsidRPr="00977049">
        <w:rPr>
          <w:rStyle w:val="Emphasis"/>
          <w:highlight w:val="yellow"/>
        </w:rPr>
        <w:t>people to withdraw their support from US</w:t>
      </w:r>
      <w:r w:rsidRPr="00FE4C26">
        <w:rPr>
          <w:rStyle w:val="Emphasis"/>
        </w:rPr>
        <w:t xml:space="preserve"> elite-based </w:t>
      </w:r>
      <w:r w:rsidRPr="00977049">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w:t>
      </w:r>
      <w:r w:rsidRPr="00F94D52">
        <w:rPr>
          <w:u w:val="single"/>
        </w:rPr>
        <w:t xml:space="preserve">pursued in </w:t>
      </w:r>
      <w:r w:rsidRPr="00F94D52">
        <w:rPr>
          <w:rStyle w:val="Emphasis"/>
        </w:rPr>
        <w:t>solidarity with democratic groups within the countries targeted by US aggression</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bookmarkEnd w:id="1"/>
    <w:p w14:paraId="0B5710EC" w14:textId="77777777" w:rsidR="005A49F8" w:rsidRPr="005A49F8" w:rsidRDefault="005A49F8" w:rsidP="005A49F8"/>
    <w:sectPr w:rsidR="005A49F8" w:rsidRPr="005A4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132552073">
    <w:abstractNumId w:val="10"/>
  </w:num>
  <w:num w:numId="16" w16cid:durableId="987632437">
    <w:abstractNumId w:val="16"/>
  </w:num>
  <w:num w:numId="17" w16cid:durableId="561866088">
    <w:abstractNumId w:val="11"/>
  </w:num>
  <w:num w:numId="18" w16cid:durableId="35008883">
    <w:abstractNumId w:val="17"/>
  </w:num>
  <w:num w:numId="19" w16cid:durableId="373506478">
    <w:abstractNumId w:val="21"/>
  </w:num>
  <w:num w:numId="20" w16cid:durableId="865408703">
    <w:abstractNumId w:val="19"/>
  </w:num>
  <w:num w:numId="21" w16cid:durableId="1527253018">
    <w:abstractNumId w:val="18"/>
  </w:num>
  <w:num w:numId="22" w16cid:durableId="4402266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71348381008"/>
  </w:docVars>
  <w:rsids>
    <w:rsidRoot w:val="00EB3454"/>
    <w:rsid w:val="005077EA"/>
    <w:rsid w:val="00580B90"/>
    <w:rsid w:val="005A49F8"/>
    <w:rsid w:val="007F4C4E"/>
    <w:rsid w:val="00927262"/>
    <w:rsid w:val="009B231A"/>
    <w:rsid w:val="00EB3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0AD4"/>
  <w15:chartTrackingRefBased/>
  <w15:docId w15:val="{DD7F0D58-A4C4-434D-9EF5-C061B7504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726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72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72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9272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272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726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3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72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262"/>
  </w:style>
  <w:style w:type="character" w:customStyle="1" w:styleId="Heading1Char">
    <w:name w:val="Heading 1 Char"/>
    <w:aliases w:val="Pocket Char"/>
    <w:basedOn w:val="DefaultParagraphFont"/>
    <w:link w:val="Heading1"/>
    <w:rsid w:val="009272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72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92726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272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726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454"/>
    <w:rPr>
      <w:rFonts w:eastAsiaTheme="majorEastAsia" w:cstheme="majorBidi"/>
      <w:color w:val="272727" w:themeColor="text1" w:themeTint="D8"/>
    </w:rPr>
  </w:style>
  <w:style w:type="paragraph" w:styleId="Title">
    <w:name w:val="Title"/>
    <w:basedOn w:val="Normal"/>
    <w:next w:val="Normal"/>
    <w:link w:val="TitleChar"/>
    <w:uiPriority w:val="10"/>
    <w:qFormat/>
    <w:rsid w:val="00EB3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454"/>
    <w:pPr>
      <w:spacing w:before="160"/>
      <w:jc w:val="center"/>
    </w:pPr>
    <w:rPr>
      <w:i/>
      <w:iCs/>
      <w:color w:val="404040" w:themeColor="text1" w:themeTint="BF"/>
    </w:rPr>
  </w:style>
  <w:style w:type="character" w:customStyle="1" w:styleId="QuoteChar">
    <w:name w:val="Quote Char"/>
    <w:basedOn w:val="DefaultParagraphFont"/>
    <w:link w:val="Quote"/>
    <w:uiPriority w:val="29"/>
    <w:rsid w:val="00EB3454"/>
    <w:rPr>
      <w:i/>
      <w:iCs/>
      <w:color w:val="404040" w:themeColor="text1" w:themeTint="BF"/>
    </w:rPr>
  </w:style>
  <w:style w:type="paragraph" w:styleId="ListParagraph">
    <w:name w:val="List Paragraph"/>
    <w:aliases w:val="6 font"/>
    <w:basedOn w:val="Normal"/>
    <w:uiPriority w:val="99"/>
    <w:qFormat/>
    <w:rsid w:val="00EB3454"/>
    <w:pPr>
      <w:ind w:left="720"/>
      <w:contextualSpacing/>
    </w:pPr>
  </w:style>
  <w:style w:type="character" w:styleId="IntenseEmphasis">
    <w:name w:val="Intense Emphasis"/>
    <w:basedOn w:val="DefaultParagraphFont"/>
    <w:uiPriority w:val="21"/>
    <w:qFormat/>
    <w:rsid w:val="00EB3454"/>
    <w:rPr>
      <w:i/>
      <w:iCs/>
      <w:color w:val="0F4761" w:themeColor="accent1" w:themeShade="BF"/>
    </w:rPr>
  </w:style>
  <w:style w:type="paragraph" w:styleId="IntenseQuote">
    <w:name w:val="Intense Quote"/>
    <w:basedOn w:val="Normal"/>
    <w:next w:val="Normal"/>
    <w:link w:val="IntenseQuoteChar"/>
    <w:uiPriority w:val="30"/>
    <w:qFormat/>
    <w:rsid w:val="00EB3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454"/>
    <w:rPr>
      <w:i/>
      <w:iCs/>
      <w:color w:val="0F4761" w:themeColor="accent1" w:themeShade="BF"/>
    </w:rPr>
  </w:style>
  <w:style w:type="character" w:styleId="IntenseReference">
    <w:name w:val="Intense Reference"/>
    <w:basedOn w:val="DefaultParagraphFont"/>
    <w:uiPriority w:val="32"/>
    <w:qFormat/>
    <w:rsid w:val="00EB3454"/>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92726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2726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7262"/>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927262"/>
    <w:rPr>
      <w:b w:val="0"/>
      <w:sz w:val="22"/>
      <w:u w:val="single"/>
    </w:rPr>
  </w:style>
  <w:style w:type="character" w:styleId="Strong">
    <w:name w:val="Strong"/>
    <w:basedOn w:val="DefaultParagraphFont"/>
    <w:uiPriority w:val="22"/>
    <w:qFormat/>
    <w:rsid w:val="00927262"/>
    <w:rPr>
      <w:b/>
      <w:bCs/>
    </w:rPr>
  </w:style>
  <w:style w:type="character" w:styleId="BookTitle">
    <w:name w:val="Book Title"/>
    <w:basedOn w:val="DefaultParagraphFont"/>
    <w:uiPriority w:val="33"/>
    <w:qFormat/>
    <w:rsid w:val="00927262"/>
    <w:rPr>
      <w:b/>
      <w:bCs/>
      <w:i/>
      <w:iCs/>
      <w:spacing w:val="5"/>
    </w:rPr>
  </w:style>
  <w:style w:type="numbering" w:styleId="111111">
    <w:name w:val="Outline List 2"/>
    <w:basedOn w:val="NoList"/>
    <w:uiPriority w:val="99"/>
    <w:semiHidden/>
    <w:unhideWhenUsed/>
    <w:rsid w:val="00927262"/>
  </w:style>
  <w:style w:type="paragraph" w:styleId="Header">
    <w:name w:val="header"/>
    <w:basedOn w:val="Normal"/>
    <w:link w:val="HeaderChar"/>
    <w:uiPriority w:val="99"/>
    <w:semiHidden/>
    <w:rsid w:val="009272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7262"/>
    <w:rPr>
      <w:rFonts w:ascii="Calibri" w:hAnsi="Calibri" w:cs="Calibri"/>
      <w:kern w:val="0"/>
      <w:sz w:val="22"/>
      <w:szCs w:val="22"/>
      <w14:ligatures w14:val="none"/>
    </w:rPr>
  </w:style>
  <w:style w:type="paragraph" w:styleId="Footer">
    <w:name w:val="footer"/>
    <w:basedOn w:val="Normal"/>
    <w:link w:val="FooterChar"/>
    <w:uiPriority w:val="99"/>
    <w:semiHidden/>
    <w:rsid w:val="009272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726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7262"/>
    <w:pPr>
      <w:spacing w:after="120"/>
    </w:pPr>
  </w:style>
  <w:style w:type="character" w:customStyle="1" w:styleId="BodyTextChar">
    <w:name w:val="Body Text Char"/>
    <w:basedOn w:val="DefaultParagraphFont"/>
    <w:link w:val="BodyText"/>
    <w:uiPriority w:val="99"/>
    <w:semiHidden/>
    <w:rsid w:val="00927262"/>
    <w:rPr>
      <w:rFonts w:ascii="Calibri" w:hAnsi="Calibri" w:cs="Calibri"/>
      <w:kern w:val="0"/>
      <w:sz w:val="22"/>
      <w:szCs w:val="22"/>
      <w14:ligatures w14:val="none"/>
    </w:rPr>
  </w:style>
  <w:style w:type="paragraph" w:styleId="NoSpacing">
    <w:name w:val="No Spacing"/>
    <w:link w:val="NoSpacingChar"/>
    <w:uiPriority w:val="99"/>
    <w:unhideWhenUsed/>
    <w:qFormat/>
    <w:rsid w:val="009272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7262"/>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27262"/>
    <w:rPr>
      <w:color w:val="467886" w:themeColor="hyperlink"/>
      <w:u w:val="single"/>
    </w:rPr>
  </w:style>
  <w:style w:type="character" w:styleId="UnresolvedMention">
    <w:name w:val="Unresolved Mention"/>
    <w:basedOn w:val="DefaultParagraphFont"/>
    <w:uiPriority w:val="99"/>
    <w:semiHidden/>
    <w:unhideWhenUsed/>
    <w:rsid w:val="00927262"/>
    <w:rPr>
      <w:color w:val="605E5C"/>
      <w:shd w:val="clear" w:color="auto" w:fill="E1DFDD"/>
    </w:rPr>
  </w:style>
  <w:style w:type="paragraph" w:customStyle="1" w:styleId="textbold">
    <w:name w:val="text bold"/>
    <w:basedOn w:val="Normal"/>
    <w:link w:val="Emphasis"/>
    <w:uiPriority w:val="8"/>
    <w:qFormat/>
    <w:rsid w:val="00EB3454"/>
    <w:pPr>
      <w:widowControl w:val="0"/>
      <w:ind w:left="720"/>
      <w:contextualSpacing/>
      <w:jc w:val="both"/>
    </w:pPr>
    <w:rPr>
      <w:b/>
      <w:iCs/>
      <w:kern w:val="2"/>
      <w:szCs w:val="24"/>
      <w:u w:val="single"/>
      <w:bdr w:val="single" w:sz="8" w:space="0" w:color="auto"/>
      <w14:ligatures w14:val="standardContextual"/>
    </w:rPr>
  </w:style>
  <w:style w:type="paragraph" w:customStyle="1" w:styleId="Analytic">
    <w:name w:val="Analytic"/>
    <w:basedOn w:val="Heading4"/>
    <w:link w:val="AnalyticChar"/>
    <w:uiPriority w:val="4"/>
    <w:qFormat/>
    <w:rsid w:val="00EB3454"/>
    <w:pPr>
      <w:contextualSpacing/>
    </w:pPr>
    <w:rPr>
      <w:color w:val="663300"/>
    </w:rPr>
  </w:style>
  <w:style w:type="character" w:customStyle="1" w:styleId="AnalyticChar">
    <w:name w:val="Analytic Char"/>
    <w:basedOn w:val="DefaultParagraphFont"/>
    <w:link w:val="Analytic"/>
    <w:uiPriority w:val="4"/>
    <w:rsid w:val="00EB3454"/>
    <w:rPr>
      <w:rFonts w:ascii="Calibri" w:eastAsiaTheme="majorEastAsia" w:hAnsi="Calibri" w:cstheme="majorBidi"/>
      <w:b/>
      <w:iCs/>
      <w:color w:val="663300"/>
      <w:kern w:val="0"/>
      <w:sz w:val="26"/>
      <w:szCs w:val="22"/>
      <w14:ligatures w14:val="none"/>
    </w:rPr>
  </w:style>
  <w:style w:type="paragraph" w:styleId="NormalWeb">
    <w:name w:val="Normal (Web)"/>
    <w:basedOn w:val="Normal"/>
    <w:uiPriority w:val="99"/>
    <w:semiHidden/>
    <w:unhideWhenUsed/>
    <w:rsid w:val="00580B90"/>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580B90"/>
  </w:style>
  <w:style w:type="character" w:customStyle="1" w:styleId="off-screen">
    <w:name w:val="off-screen"/>
    <w:basedOn w:val="DefaultParagraphFont"/>
    <w:rsid w:val="00580B90"/>
  </w:style>
  <w:style w:type="paragraph" w:customStyle="1" w:styleId="last">
    <w:name w:val="last"/>
    <w:basedOn w:val="Normal"/>
    <w:rsid w:val="00580B90"/>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580B90"/>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580B90"/>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580B90"/>
  </w:style>
  <w:style w:type="paragraph" w:styleId="BalloonText">
    <w:name w:val="Balloon Text"/>
    <w:basedOn w:val="Normal"/>
    <w:link w:val="BalloonTextChar"/>
    <w:uiPriority w:val="99"/>
    <w:semiHidden/>
    <w:unhideWhenUsed/>
    <w:rsid w:val="00580B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B90"/>
    <w:rPr>
      <w:rFonts w:ascii="Segoe UI" w:hAnsi="Segoe UI" w:cs="Segoe UI"/>
      <w:kern w:val="0"/>
      <w:sz w:val="18"/>
      <w:szCs w:val="18"/>
      <w14:ligatures w14:val="none"/>
    </w:rPr>
  </w:style>
  <w:style w:type="paragraph" w:customStyle="1" w:styleId="UnderlinePara">
    <w:name w:val="Underline Para"/>
    <w:basedOn w:val="Normal"/>
    <w:autoRedefine/>
    <w:uiPriority w:val="7"/>
    <w:qFormat/>
    <w:rsid w:val="00580B90"/>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580B9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0B90"/>
    <w:rPr>
      <w:rFonts w:ascii="Georgia Pro" w:hAnsi="Georgia Pro" w:cs="Calibri"/>
      <w:kern w:val="0"/>
      <w:sz w:val="20"/>
      <w:szCs w:val="20"/>
      <w14:ligatures w14:val="none"/>
    </w:rPr>
  </w:style>
  <w:style w:type="character" w:styleId="FootnoteReference">
    <w:name w:val="footnote reference"/>
    <w:basedOn w:val="DefaultParagraphFont"/>
    <w:uiPriority w:val="99"/>
    <w:semiHidden/>
    <w:unhideWhenUsed/>
    <w:rsid w:val="00580B90"/>
    <w:rPr>
      <w:vertAlign w:val="superscript"/>
    </w:rPr>
  </w:style>
  <w:style w:type="paragraph" w:customStyle="1" w:styleId="p">
    <w:name w:val="p"/>
    <w:basedOn w:val="Normal"/>
    <w:rsid w:val="00580B90"/>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580B90"/>
  </w:style>
  <w:style w:type="character" w:customStyle="1" w:styleId="label">
    <w:name w:val="label"/>
    <w:basedOn w:val="DefaultParagraphFont"/>
    <w:rsid w:val="00580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employer" TargetMode="External"/><Relationship Id="rId13" Type="http://schemas.openxmlformats.org/officeDocument/2006/relationships/hyperlink" Target="https://www.law.cornell.edu/cfr/text/42/417.150" TargetMode="External"/><Relationship Id="rId18" Type="http://schemas.openxmlformats.org/officeDocument/2006/relationships/hyperlink" Target="https://www.law.cornell.edu/wex/judici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aw.cornell.edu/ucc/3/3-201" TargetMode="External"/><Relationship Id="rId12" Type="http://schemas.openxmlformats.org/officeDocument/2006/relationships/hyperlink" Target="https://www.law.cornell.edu/wex/condition" TargetMode="External"/><Relationship Id="rId17" Type="http://schemas.openxmlformats.org/officeDocument/2006/relationships/hyperlink" Target="https://www.law.cornell.edu/wex/regulation" TargetMode="External"/><Relationship Id="rId2" Type="http://schemas.openxmlformats.org/officeDocument/2006/relationships/styles" Target="styles.xml"/><Relationship Id="rId16" Type="http://schemas.openxmlformats.org/officeDocument/2006/relationships/hyperlink" Target="https://www.law.cornell.edu/wex/administrative_agen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w.cornell.edu/wex/collective_bargaining" TargetMode="External"/><Relationship Id="rId11" Type="http://schemas.openxmlformats.org/officeDocument/2006/relationships/hyperlink" Target="https://www.law.cornell.edu/wex/term" TargetMode="External"/><Relationship Id="rId5" Type="http://schemas.openxmlformats.org/officeDocument/2006/relationships/hyperlink" Target="https://dictionary.findlaw.com/definition/substantial.html" TargetMode="External"/><Relationship Id="rId15" Type="http://schemas.openxmlformats.org/officeDocument/2006/relationships/hyperlink" Target="https://www.law.cornell.edu/wex/state" TargetMode="External"/><Relationship Id="rId10" Type="http://schemas.openxmlformats.org/officeDocument/2006/relationships/hyperlink" Target="https://www.law.cornell.edu/wex/agreement"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www.law.cornell.edu/wex/labor_union" TargetMode="External"/><Relationship Id="rId14" Type="http://schemas.openxmlformats.org/officeDocument/2006/relationships/hyperlink" Target="https://www.law.cornell.edu/wex/feder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2</Pages>
  <Words>8642</Words>
  <Characters>49263</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Rosalie Willson</cp:lastModifiedBy>
  <cp:revision>3</cp:revision>
  <dcterms:created xsi:type="dcterms:W3CDTF">2025-09-28T15:10:00Z</dcterms:created>
  <dcterms:modified xsi:type="dcterms:W3CDTF">2025-09-28T19:38:00Z</dcterms:modified>
</cp:coreProperties>
</file>