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0E0F" w14:textId="2C2DE7C2" w:rsidR="00C873EB" w:rsidRDefault="00C873EB" w:rsidP="00C873EB">
      <w:pPr>
        <w:pStyle w:val="Heading1"/>
      </w:pPr>
      <w:r>
        <w:t>1NC – Gonzaga – Round 5</w:t>
      </w:r>
    </w:p>
    <w:p w14:paraId="77F93DF4" w14:textId="2D4315E1" w:rsidR="00C873EB" w:rsidRPr="00C873EB" w:rsidRDefault="00C873EB" w:rsidP="00C873EB">
      <w:pPr>
        <w:pStyle w:val="Heading2"/>
      </w:pPr>
      <w:r>
        <w:lastRenderedPageBreak/>
        <w:t>OFF</w:t>
      </w:r>
    </w:p>
    <w:p w14:paraId="5C31128E" w14:textId="69C1D826" w:rsidR="00C873EB" w:rsidRPr="008544A0" w:rsidRDefault="00C873EB" w:rsidP="00C873EB">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61A1C3A0" w14:textId="77777777" w:rsidR="00C873EB" w:rsidRPr="008544A0" w:rsidRDefault="00C873EB" w:rsidP="00C873EB">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15DABC80" w14:textId="77777777" w:rsidR="00C873EB" w:rsidRPr="008544A0" w:rsidRDefault="00C873EB" w:rsidP="00C873EB">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037E3925" w14:textId="77777777" w:rsidR="00C873EB" w:rsidRPr="008544A0" w:rsidRDefault="00C873EB" w:rsidP="00C873EB">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1C62EE3A" w14:textId="77777777" w:rsidR="00C873EB" w:rsidRDefault="00C873EB" w:rsidP="00C873EB">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8544A0">
        <w:rPr>
          <w:rFonts w:asciiTheme="minorHAnsi" w:hAnsiTheme="minorHAnsi" w:cstheme="minorHAnsi"/>
          <w:b/>
          <w:bCs/>
          <w:highlight w:val="green"/>
          <w:u w:val="single"/>
        </w:rPr>
        <w:t>generalised</w:t>
      </w:r>
      <w:proofErr w:type="spellEnd"/>
      <w:r w:rsidRPr="008544A0">
        <w:rPr>
          <w:rFonts w:asciiTheme="minorHAnsi" w:hAnsiTheme="minorHAnsi" w:cstheme="minorHAnsi"/>
          <w:b/>
          <w:bCs/>
          <w:highlight w:val="green"/>
          <w:u w:val="single"/>
        </w:rPr>
        <w:t xml:space="preserve">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8544A0">
        <w:rPr>
          <w:rFonts w:asciiTheme="minorHAnsi" w:hAnsiTheme="minorHAnsi" w:cstheme="minorHAnsi"/>
          <w:highlight w:val="green"/>
          <w:u w:val="single"/>
        </w:rPr>
        <w:t>materialised</w:t>
      </w:r>
      <w:proofErr w:type="spellEnd"/>
      <w:r w:rsidRPr="008544A0">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1A59D9E0" w14:textId="77777777" w:rsidR="00C873EB" w:rsidRPr="007B2326" w:rsidRDefault="00C873EB" w:rsidP="00C873EB">
      <w:pPr>
        <w:rPr>
          <w:rFonts w:asciiTheme="minorHAnsi" w:hAnsiTheme="minorHAnsi" w:cstheme="minorHAnsi"/>
          <w:sz w:val="10"/>
          <w:szCs w:val="10"/>
        </w:rPr>
      </w:pPr>
    </w:p>
    <w:p w14:paraId="04081FB3" w14:textId="77777777" w:rsidR="00C873EB" w:rsidRPr="008544A0" w:rsidRDefault="00C873EB" w:rsidP="00C873EB">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46B4C7C8" w14:textId="77777777" w:rsidR="00C873EB" w:rsidRPr="008544A0" w:rsidRDefault="00C873EB" w:rsidP="00C873EB">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20610E83" w14:textId="77777777" w:rsidR="00C873EB" w:rsidRPr="008544A0" w:rsidRDefault="00C873EB" w:rsidP="00C873EB">
      <w:pPr>
        <w:jc w:val="center"/>
        <w:rPr>
          <w:rFonts w:asciiTheme="minorHAnsi" w:hAnsiTheme="minorHAnsi" w:cstheme="minorHAnsi"/>
        </w:rPr>
      </w:pPr>
      <w:r w:rsidRPr="008544A0">
        <w:rPr>
          <w:rFonts w:asciiTheme="minorHAnsi" w:hAnsiTheme="minorHAnsi" w:cstheme="minorHAnsi"/>
          <w:color w:val="000000"/>
        </w:rPr>
        <w:t>*</w:t>
      </w:r>
    </w:p>
    <w:p w14:paraId="46767CAC" w14:textId="77777777" w:rsidR="00C873EB" w:rsidRPr="008544A0" w:rsidRDefault="00C873EB" w:rsidP="00C873EB">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4A99BE75" w14:textId="77777777" w:rsidR="00C873EB" w:rsidRPr="008544A0" w:rsidRDefault="00C873EB" w:rsidP="00C873EB">
      <w:pPr>
        <w:rPr>
          <w:rFonts w:asciiTheme="minorHAnsi" w:hAnsiTheme="minorHAnsi" w:cstheme="minorHAnsi"/>
        </w:rPr>
      </w:pPr>
      <w:r w:rsidRPr="008544A0">
        <w:rPr>
          <w:rFonts w:asciiTheme="minorHAnsi" w:hAnsiTheme="minorHAnsi" w:cstheme="minorHAnsi"/>
          <w:b/>
          <w:bCs/>
          <w:u w:val="single"/>
        </w:rPr>
        <w:t xml:space="preserve">New labour historians chart their sense of the possible less by unifying objects and subjects of critique and more by drawing on ‘mantra-like repetitions’ of difference to delineate their methods from those </w:t>
      </w:r>
      <w:r w:rsidRPr="008544A0">
        <w:rPr>
          <w:rFonts w:asciiTheme="minorHAnsi" w:hAnsiTheme="minorHAnsi" w:cstheme="minorHAnsi"/>
          <w:b/>
          <w:bCs/>
          <w:u w:val="single"/>
        </w:rPr>
        <w:lastRenderedPageBreak/>
        <w:t>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w:t>
      </w:r>
      <w:proofErr w:type="spellStart"/>
      <w:r w:rsidRPr="008544A0">
        <w:rPr>
          <w:rFonts w:asciiTheme="minorHAnsi" w:hAnsiTheme="minorHAnsi" w:cstheme="minorHAnsi"/>
          <w:b/>
          <w:bCs/>
          <w:u w:val="single"/>
        </w:rPr>
        <w:t>centre</w:t>
      </w:r>
      <w:proofErr w:type="spellEnd"/>
      <w:r w:rsidRPr="008544A0">
        <w:rPr>
          <w:rFonts w:asciiTheme="minorHAnsi" w:hAnsiTheme="minorHAnsi" w:cstheme="minorHAnsi"/>
          <w:b/>
          <w:bCs/>
          <w:u w:val="single"/>
        </w:rPr>
        <w:t xml:space="preserv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072C5E88"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w:t>
      </w:r>
      <w:proofErr w:type="spellStart"/>
      <w:r w:rsidRPr="008544A0">
        <w:rPr>
          <w:rFonts w:asciiTheme="minorHAnsi" w:hAnsiTheme="minorHAnsi" w:cstheme="minorHAnsi"/>
          <w:sz w:val="10"/>
          <w:szCs w:val="10"/>
        </w:rPr>
        <w:t>naturalisation</w:t>
      </w:r>
      <w:proofErr w:type="spellEnd"/>
      <w:r w:rsidRPr="008544A0">
        <w:rPr>
          <w:rFonts w:asciiTheme="minorHAnsi" w:hAnsiTheme="minorHAnsi" w:cstheme="minorHAnsi"/>
          <w:sz w:val="10"/>
          <w:szCs w:val="10"/>
        </w:rPr>
        <w:t xml:space="preserve">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4C333A95" w14:textId="77777777" w:rsidR="00C873EB" w:rsidRPr="008544A0" w:rsidRDefault="00C873EB" w:rsidP="00C873EB">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proofErr w:type="spellStart"/>
      <w:r w:rsidRPr="008544A0">
        <w:rPr>
          <w:rFonts w:asciiTheme="minorHAnsi" w:hAnsiTheme="minorHAnsi" w:cstheme="minorHAnsi"/>
          <w:b/>
          <w:bCs/>
          <w:highlight w:val="green"/>
          <w:u w:val="single"/>
        </w:rPr>
        <w:t>labourer’s</w:t>
      </w:r>
      <w:proofErr w:type="spellEnd"/>
      <w:r w:rsidRPr="008544A0">
        <w:rPr>
          <w:rFonts w:asciiTheme="minorHAnsi" w:hAnsiTheme="minorHAnsi" w:cstheme="minorHAnsi"/>
          <w:b/>
          <w:bCs/>
          <w:highlight w:val="green"/>
          <w:u w:val="single"/>
        </w:rPr>
        <w:t xml:space="preserve">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645B424A" w14:textId="77777777" w:rsidR="00C873EB" w:rsidRPr="008544A0" w:rsidRDefault="00C873EB" w:rsidP="00C873EB">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1C0AFAC2" w14:textId="77777777" w:rsidR="00C873EB" w:rsidRPr="008544A0" w:rsidRDefault="00C873EB" w:rsidP="00C873EB">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6C42B133" w14:textId="77777777" w:rsidR="00C873EB" w:rsidRPr="008544A0" w:rsidRDefault="00C873EB" w:rsidP="00C873EB">
      <w:pPr>
        <w:rPr>
          <w:rFonts w:asciiTheme="minorHAnsi" w:hAnsiTheme="minorHAnsi" w:cstheme="minorHAnsi"/>
        </w:rPr>
      </w:pPr>
      <w:r w:rsidRPr="005179C6">
        <w:rPr>
          <w:rFonts w:asciiTheme="minorHAnsi" w:hAnsiTheme="minorHAnsi" w:cstheme="minorHAnsi"/>
          <w:b/>
          <w:bCs/>
          <w:u w:val="single"/>
        </w:rPr>
        <w:lastRenderedPageBreak/>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5594F1BB" w14:textId="77777777" w:rsidR="00C873EB" w:rsidRPr="008544A0" w:rsidRDefault="00C873EB" w:rsidP="00C873EB">
      <w:pPr>
        <w:rPr>
          <w:rFonts w:asciiTheme="minorHAnsi" w:hAnsiTheme="minorHAnsi" w:cstheme="minorHAnsi"/>
        </w:rPr>
      </w:pPr>
    </w:p>
    <w:p w14:paraId="4E0A64AE" w14:textId="58C3D041" w:rsidR="00C873EB" w:rsidRPr="008544A0" w:rsidRDefault="00EA2AC1" w:rsidP="00C873EB">
      <w:pPr>
        <w:pStyle w:val="Heading4"/>
        <w:rPr>
          <w:rFonts w:asciiTheme="minorHAnsi" w:hAnsiTheme="minorHAnsi" w:cstheme="minorHAnsi"/>
        </w:rPr>
      </w:pPr>
      <w:r>
        <w:rPr>
          <w:rFonts w:asciiTheme="minorHAnsi" w:hAnsiTheme="minorHAnsi" w:cstheme="minorHAnsi"/>
          <w:u w:val="single"/>
        </w:rPr>
        <w:t>Liberalism</w:t>
      </w:r>
      <w:r w:rsidR="00C873EB" w:rsidRPr="008544A0">
        <w:rPr>
          <w:rFonts w:asciiTheme="minorHAnsi" w:hAnsiTheme="minorHAnsi" w:cstheme="minorHAnsi"/>
        </w:rPr>
        <w:t xml:space="preserve"> is an extension of </w:t>
      </w:r>
      <w:r w:rsidR="00C873EB" w:rsidRPr="008544A0">
        <w:rPr>
          <w:rFonts w:asciiTheme="minorHAnsi" w:hAnsiTheme="minorHAnsi" w:cstheme="minorHAnsi"/>
          <w:u w:val="single"/>
        </w:rPr>
        <w:t>American fascism</w:t>
      </w:r>
      <w:r w:rsidR="00C873EB" w:rsidRPr="008544A0">
        <w:rPr>
          <w:rFonts w:asciiTheme="minorHAnsi" w:hAnsiTheme="minorHAnsi" w:cstheme="minorHAnsi"/>
        </w:rPr>
        <w:t xml:space="preserve"> built upon </w:t>
      </w:r>
      <w:r w:rsidR="00C873EB" w:rsidRPr="008544A0">
        <w:rPr>
          <w:rFonts w:asciiTheme="minorHAnsi" w:hAnsiTheme="minorHAnsi" w:cstheme="minorHAnsi"/>
          <w:u w:val="single"/>
        </w:rPr>
        <w:t>anti-blackness</w:t>
      </w:r>
      <w:r w:rsidR="00C873EB" w:rsidRPr="008544A0">
        <w:rPr>
          <w:rFonts w:asciiTheme="minorHAnsi" w:hAnsiTheme="minorHAnsi" w:cstheme="minorHAnsi"/>
        </w:rPr>
        <w:t xml:space="preserve"> and </w:t>
      </w:r>
      <w:r w:rsidR="00C873EB" w:rsidRPr="008544A0">
        <w:rPr>
          <w:rFonts w:asciiTheme="minorHAnsi" w:hAnsiTheme="minorHAnsi" w:cstheme="minorHAnsi"/>
          <w:u w:val="single"/>
        </w:rPr>
        <w:t xml:space="preserve">Western </w:t>
      </w:r>
      <w:r>
        <w:rPr>
          <w:rFonts w:asciiTheme="minorHAnsi" w:hAnsiTheme="minorHAnsi" w:cstheme="minorHAnsi"/>
          <w:u w:val="single"/>
        </w:rPr>
        <w:t>order</w:t>
      </w:r>
      <w:r w:rsidR="00C873EB" w:rsidRPr="008544A0">
        <w:rPr>
          <w:rFonts w:asciiTheme="minorHAnsi" w:hAnsiTheme="minorHAnsi" w:cstheme="minorHAnsi"/>
        </w:rPr>
        <w:t xml:space="preserve">. The </w:t>
      </w:r>
      <w:r w:rsidR="00C873EB" w:rsidRPr="008544A0">
        <w:rPr>
          <w:rFonts w:asciiTheme="minorHAnsi" w:hAnsiTheme="minorHAnsi" w:cstheme="minorHAnsi"/>
          <w:u w:val="single"/>
        </w:rPr>
        <w:t>domination</w:t>
      </w:r>
      <w:r w:rsidR="00C873EB" w:rsidRPr="008544A0">
        <w:rPr>
          <w:rFonts w:asciiTheme="minorHAnsi" w:hAnsiTheme="minorHAnsi" w:cstheme="minorHAnsi"/>
        </w:rPr>
        <w:t xml:space="preserve"> and control of black flesh </w:t>
      </w:r>
      <w:proofErr w:type="gramStart"/>
      <w:r w:rsidR="00C873EB" w:rsidRPr="008544A0">
        <w:rPr>
          <w:rFonts w:asciiTheme="minorHAnsi" w:hAnsiTheme="minorHAnsi" w:cstheme="minorHAnsi"/>
        </w:rPr>
        <w:t>recreates</w:t>
      </w:r>
      <w:proofErr w:type="gramEnd"/>
      <w:r w:rsidR="00C873EB" w:rsidRPr="008544A0">
        <w:rPr>
          <w:rFonts w:asciiTheme="minorHAnsi" w:hAnsiTheme="minorHAnsi" w:cstheme="minorHAnsi"/>
        </w:rPr>
        <w:t xml:space="preserve"> </w:t>
      </w:r>
      <w:r w:rsidR="00C873EB" w:rsidRPr="008544A0">
        <w:rPr>
          <w:rFonts w:asciiTheme="minorHAnsi" w:hAnsiTheme="minorHAnsi" w:cstheme="minorHAnsi"/>
          <w:u w:val="single"/>
        </w:rPr>
        <w:t>discursive reformulations</w:t>
      </w:r>
      <w:r w:rsidR="00C873EB" w:rsidRPr="008544A0">
        <w:rPr>
          <w:rFonts w:asciiTheme="minorHAnsi" w:hAnsiTheme="minorHAnsi" w:cstheme="minorHAnsi"/>
        </w:rPr>
        <w:t xml:space="preserve"> of </w:t>
      </w:r>
      <w:r w:rsidR="00C873EB" w:rsidRPr="008544A0">
        <w:rPr>
          <w:rFonts w:asciiTheme="minorHAnsi" w:hAnsiTheme="minorHAnsi" w:cstheme="minorHAnsi"/>
          <w:u w:val="single"/>
        </w:rPr>
        <w:t>exploitation</w:t>
      </w:r>
      <w:r w:rsidR="00C873EB" w:rsidRPr="008544A0">
        <w:rPr>
          <w:rFonts w:asciiTheme="minorHAnsi" w:hAnsiTheme="minorHAnsi" w:cstheme="minorHAnsi"/>
        </w:rPr>
        <w:t xml:space="preserve"> that requires the </w:t>
      </w:r>
      <w:r w:rsidR="00C873EB" w:rsidRPr="008544A0">
        <w:rPr>
          <w:rFonts w:asciiTheme="minorHAnsi" w:hAnsiTheme="minorHAnsi" w:cstheme="minorHAnsi"/>
          <w:u w:val="single"/>
        </w:rPr>
        <w:t>fungibility</w:t>
      </w:r>
      <w:r w:rsidR="00C873EB" w:rsidRPr="008544A0">
        <w:rPr>
          <w:rFonts w:asciiTheme="minorHAnsi" w:hAnsiTheme="minorHAnsi" w:cstheme="minorHAnsi"/>
        </w:rPr>
        <w:t xml:space="preserve"> of </w:t>
      </w:r>
      <w:r w:rsidR="00C873EB" w:rsidRPr="008544A0">
        <w:rPr>
          <w:rFonts w:asciiTheme="minorHAnsi" w:hAnsiTheme="minorHAnsi" w:cstheme="minorHAnsi"/>
          <w:u w:val="single"/>
        </w:rPr>
        <w:t>black people</w:t>
      </w:r>
      <w:r w:rsidR="00C873EB" w:rsidRPr="008544A0">
        <w:rPr>
          <w:rFonts w:asciiTheme="minorHAnsi" w:hAnsiTheme="minorHAnsi" w:cstheme="minorHAnsi"/>
        </w:rPr>
        <w:t xml:space="preserve"> to operate by upholding </w:t>
      </w:r>
      <w:r w:rsidR="00C873EB" w:rsidRPr="008544A0">
        <w:rPr>
          <w:rFonts w:asciiTheme="minorHAnsi" w:hAnsiTheme="minorHAnsi" w:cstheme="minorHAnsi"/>
          <w:u w:val="single"/>
        </w:rPr>
        <w:t>metaphysical fugitive slave laws</w:t>
      </w:r>
      <w:r w:rsidR="00C873EB" w:rsidRPr="008544A0">
        <w:rPr>
          <w:rFonts w:asciiTheme="minorHAnsi" w:hAnsiTheme="minorHAnsi" w:cstheme="minorHAnsi"/>
        </w:rPr>
        <w:t>.</w:t>
      </w:r>
    </w:p>
    <w:p w14:paraId="7FC54791" w14:textId="77777777" w:rsidR="00C873EB" w:rsidRPr="008544A0" w:rsidRDefault="00C873EB" w:rsidP="00C873EB">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4E577625"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Introduction</w:t>
      </w:r>
    </w:p>
    <w:p w14:paraId="0C5C35A6"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40108F">
        <w:rPr>
          <w:rFonts w:asciiTheme="minorHAnsi" w:hAnsiTheme="minorHAnsi" w:cstheme="minorHAnsi"/>
          <w:highlight w:val="green"/>
          <w:u w:val="single"/>
        </w:rPr>
        <w:t>“</w:t>
      </w:r>
      <w:r w:rsidRPr="0040108F">
        <w:rPr>
          <w:rFonts w:asciiTheme="minorHAnsi" w:hAnsiTheme="minorHAnsi" w:cstheme="minorHAnsi"/>
          <w:b/>
          <w:bCs/>
          <w:highlight w:val="green"/>
          <w:u w:val="single"/>
        </w:rPr>
        <w:t xml:space="preserve">American fascism </w:t>
      </w:r>
      <w:r w:rsidRPr="0040108F">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40108F">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40108F">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40108F">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40108F">
        <w:rPr>
          <w:rFonts w:asciiTheme="minorHAnsi" w:hAnsiTheme="minorHAnsi" w:cstheme="minorHAnsi"/>
          <w:b/>
          <w:bCs/>
          <w:highlight w:val="green"/>
          <w:u w:val="single"/>
        </w:rPr>
        <w:t>anti-Blackness</w:t>
      </w:r>
      <w:r w:rsidRPr="0040108F">
        <w:rPr>
          <w:rFonts w:asciiTheme="minorHAnsi" w:hAnsiTheme="minorHAnsi" w:cstheme="minorHAnsi"/>
          <w:highlight w:val="green"/>
          <w:u w:val="single"/>
        </w:rPr>
        <w:t xml:space="preserve"> and its </w:t>
      </w:r>
      <w:r w:rsidRPr="0040108F">
        <w:rPr>
          <w:rFonts w:asciiTheme="minorHAnsi" w:hAnsiTheme="minorHAnsi" w:cstheme="minorHAnsi"/>
          <w:b/>
          <w:bCs/>
          <w:highlight w:val="green"/>
          <w:u w:val="single"/>
        </w:rPr>
        <w:t>constitutive 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40108F">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40108F">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40108F">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40108F">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proofErr w:type="spellStart"/>
      <w:r w:rsidRPr="0040108F">
        <w:rPr>
          <w:rFonts w:asciiTheme="minorHAnsi" w:hAnsiTheme="minorHAnsi" w:cstheme="minorHAnsi"/>
          <w:highlight w:val="green"/>
          <w:u w:val="single"/>
        </w:rPr>
        <w:t>abjected</w:t>
      </w:r>
      <w:proofErr w:type="spellEnd"/>
      <w:r w:rsidRPr="0040108F">
        <w:rPr>
          <w:rFonts w:asciiTheme="minorHAnsi" w:hAnsiTheme="minorHAnsi" w:cstheme="minorHAnsi"/>
          <w:highlight w:val="green"/>
          <w:u w:val="single"/>
        </w:rPr>
        <w:t xml:space="preserve"> as</w:t>
      </w:r>
      <w:r w:rsidRPr="008544A0">
        <w:rPr>
          <w:rFonts w:asciiTheme="minorHAnsi" w:hAnsiTheme="minorHAnsi" w:cstheme="minorHAnsi"/>
          <w:u w:val="single"/>
        </w:rPr>
        <w:t xml:space="preserve"> a condition of possibility for such </w:t>
      </w:r>
      <w:r w:rsidRPr="0040108F">
        <w:rPr>
          <w:rFonts w:asciiTheme="minorHAnsi" w:hAnsiTheme="minorHAnsi" w:cstheme="minorHAnsi"/>
          <w:b/>
          <w:bCs/>
          <w:highlight w:val="green"/>
          <w:u w:val="single"/>
        </w:rPr>
        <w:t>discursive reformulation</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40108F">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40108F">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40108F">
        <w:rPr>
          <w:rFonts w:asciiTheme="minorHAnsi" w:hAnsiTheme="minorHAnsi" w:cstheme="minorHAnsi"/>
          <w:highlight w:val="green"/>
          <w:u w:val="single"/>
        </w:rPr>
        <w:t xml:space="preserve">the </w:t>
      </w:r>
      <w:r w:rsidRPr="0040108F">
        <w:rPr>
          <w:rFonts w:asciiTheme="minorHAnsi" w:hAnsiTheme="minorHAnsi" w:cstheme="minorHAnsi"/>
          <w:b/>
          <w:bCs/>
          <w:highlight w:val="green"/>
          <w:u w:val="single"/>
        </w:rPr>
        <w:t>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40108F">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40108F">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4882CA5D" w14:textId="77777777" w:rsidR="00C873EB" w:rsidRPr="008544A0" w:rsidRDefault="00C873EB" w:rsidP="00C873EB">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5C9A404E" w14:textId="77777777" w:rsidR="00C873EB" w:rsidRPr="008544A0" w:rsidRDefault="00C873EB" w:rsidP="00C873EB">
      <w:pPr>
        <w:rPr>
          <w:rFonts w:asciiTheme="minorHAnsi" w:hAnsiTheme="minorHAnsi" w:cstheme="minorHAnsi"/>
          <w:u w:val="single"/>
        </w:rPr>
      </w:pPr>
      <w:r w:rsidRPr="0040108F">
        <w:rPr>
          <w:rFonts w:asciiTheme="minorHAnsi" w:hAnsiTheme="minorHAnsi" w:cstheme="minorHAnsi"/>
          <w:highlight w:val="green"/>
          <w:u w:val="single"/>
        </w:rPr>
        <w:lastRenderedPageBreak/>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40108F">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40108F">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40108F">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40108F">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40108F">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is always beset by </w:t>
      </w:r>
      <w:r w:rsidRPr="0040108F">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w:t>
      </w:r>
      <w:r w:rsidRPr="00752102">
        <w:rPr>
          <w:rFonts w:asciiTheme="minorHAnsi" w:hAnsiTheme="minorHAnsi" w:cstheme="minorHAnsi"/>
          <w:u w:val="single"/>
        </w:rPr>
        <w:t>to the (non)ground of the demos. It was a crisis that revealed the very perversity of democracy: on the one hand</w:t>
      </w:r>
      <w:r w:rsidRPr="00752102">
        <w:rPr>
          <w:rFonts w:asciiTheme="minorHAnsi" w:hAnsiTheme="minorHAnsi" w:cstheme="minorHAnsi"/>
          <w:sz w:val="10"/>
          <w:szCs w:val="10"/>
        </w:rPr>
        <w:t xml:space="preserve">, the couple </w:t>
      </w:r>
      <w:r w:rsidRPr="00752102">
        <w:rPr>
          <w:rFonts w:asciiTheme="minorHAnsi" w:hAnsiTheme="minorHAnsi" w:cstheme="minorHAnsi"/>
          <w:b/>
          <w:bCs/>
          <w:u w:val="single"/>
        </w:rPr>
        <w:t>“freedom and equality”</w:t>
      </w:r>
      <w:r w:rsidRPr="00752102">
        <w:rPr>
          <w:rFonts w:asciiTheme="minorHAnsi" w:hAnsiTheme="minorHAnsi" w:cstheme="minorHAnsi"/>
          <w:u w:val="single"/>
        </w:rPr>
        <w:t xml:space="preserve"> and, on the other,</w:t>
      </w:r>
      <w:r w:rsidRPr="00752102">
        <w:rPr>
          <w:rFonts w:asciiTheme="minorHAnsi" w:hAnsiTheme="minorHAnsi" w:cstheme="minorHAnsi"/>
          <w:sz w:val="10"/>
          <w:szCs w:val="10"/>
        </w:rPr>
        <w:t xml:space="preserve"> the couple </w:t>
      </w:r>
      <w:r w:rsidRPr="00752102">
        <w:rPr>
          <w:rFonts w:asciiTheme="minorHAnsi" w:hAnsiTheme="minorHAnsi" w:cstheme="minorHAnsi"/>
          <w:u w:val="single"/>
        </w:rPr>
        <w:t xml:space="preserve">“equality according to number and </w:t>
      </w:r>
      <w:r w:rsidRPr="00752102">
        <w:rPr>
          <w:rFonts w:asciiTheme="minorHAnsi" w:hAnsiTheme="minorHAnsi" w:cstheme="minorHAnsi"/>
          <w:b/>
          <w:bCs/>
          <w:u w:val="single"/>
        </w:rPr>
        <w:t xml:space="preserve">equality according to </w:t>
      </w:r>
      <w:proofErr w:type="gramStart"/>
      <w:r w:rsidRPr="00752102">
        <w:rPr>
          <w:rFonts w:asciiTheme="minorHAnsi" w:hAnsiTheme="minorHAnsi" w:cstheme="minorHAnsi"/>
          <w:b/>
          <w:bCs/>
          <w:u w:val="single"/>
        </w:rPr>
        <w:t>worth”</w:t>
      </w:r>
      <w:r w:rsidRPr="00752102">
        <w:rPr>
          <w:rFonts w:asciiTheme="minorHAnsi" w:hAnsiTheme="minorHAnsi" w:cstheme="minorHAnsi"/>
          <w:u w:val="single"/>
        </w:rPr>
        <w:t>. . .</w:t>
      </w:r>
      <w:proofErr w:type="gramEnd"/>
      <w:r w:rsidRPr="00752102">
        <w:rPr>
          <w:rFonts w:asciiTheme="minorHAnsi" w:hAnsiTheme="minorHAnsi" w:cstheme="minorHAnsi"/>
          <w:u w:val="single"/>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w:t>
      </w:r>
      <w:r w:rsidRPr="008544A0">
        <w:rPr>
          <w:rFonts w:asciiTheme="minorHAnsi" w:hAnsiTheme="minorHAnsi" w:cstheme="minorHAnsi"/>
          <w:u w:val="single"/>
        </w:rPr>
        <w:t>umber) and the couple equality-freedom</w:t>
      </w:r>
      <w:r w:rsidRPr="008544A0">
        <w:rPr>
          <w:rFonts w:asciiTheme="minorHAnsi" w:hAnsiTheme="minorHAnsi" w:cstheme="minorHAnsi"/>
          <w:color w:val="141413"/>
          <w:sz w:val="20"/>
          <w:szCs w:val="20"/>
          <w:u w:val="single"/>
        </w:rPr>
        <w:t>.</w:t>
      </w:r>
    </w:p>
    <w:p w14:paraId="24A1C71B" w14:textId="77777777" w:rsidR="00C873EB" w:rsidRPr="008544A0" w:rsidRDefault="00C873EB" w:rsidP="00C873EB">
      <w:pPr>
        <w:rPr>
          <w:rFonts w:asciiTheme="minorHAnsi" w:hAnsiTheme="minorHAnsi" w:cstheme="minorHAnsi"/>
          <w:u w:val="single"/>
        </w:rPr>
      </w:pPr>
      <w:r w:rsidRPr="0040108F">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40108F">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40108F">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its econ- </w:t>
      </w:r>
      <w:proofErr w:type="spellStart"/>
      <w:r w:rsidRPr="008544A0">
        <w:rPr>
          <w:rFonts w:asciiTheme="minorHAnsi" w:hAnsiTheme="minorHAnsi" w:cstheme="minorHAnsi"/>
          <w:sz w:val="10"/>
          <w:szCs w:val="10"/>
        </w:rPr>
        <w:t>omy</w:t>
      </w:r>
      <w:proofErr w:type="spellEnd"/>
      <w:r w:rsidRPr="008544A0">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w:t>
      </w:r>
      <w:r w:rsidRPr="00752102">
        <w:rPr>
          <w:rFonts w:asciiTheme="minorHAnsi" w:hAnsiTheme="minorHAnsi" w:cstheme="minorHAnsi"/>
          <w:sz w:val="10"/>
          <w:szCs w:val="10"/>
        </w:rPr>
        <w:t>of “equality and freedom for all.”6</w:t>
      </w:r>
      <w:r w:rsidRPr="00752102">
        <w:rPr>
          <w:rFonts w:asciiTheme="minorHAnsi" w:hAnsiTheme="minorHAnsi" w:cstheme="minorHAnsi"/>
        </w:rPr>
        <w:t xml:space="preserve"> </w:t>
      </w:r>
      <w:r w:rsidRPr="00752102">
        <w:rPr>
          <w:rFonts w:asciiTheme="minorHAnsi" w:hAnsiTheme="minorHAnsi" w:cstheme="minorHAnsi"/>
          <w:u w:val="single"/>
        </w:rPr>
        <w:t xml:space="preserve">This constitutes the </w:t>
      </w:r>
      <w:r w:rsidRPr="00752102">
        <w:rPr>
          <w:rFonts w:asciiTheme="minorHAnsi" w:hAnsiTheme="minorHAnsi" w:cstheme="minorHAnsi"/>
          <w:b/>
          <w:bCs/>
          <w:u w:val="single"/>
        </w:rPr>
        <w:t>“ultra-transcendental”</w:t>
      </w:r>
      <w:r w:rsidRPr="00752102">
        <w:rPr>
          <w:rFonts w:asciiTheme="minorHAnsi" w:hAnsiTheme="minorHAnsi" w:cstheme="minorHAnsi"/>
          <w:u w:val="single"/>
        </w:rPr>
        <w:t xml:space="preserve"> condition of possibility for </w:t>
      </w:r>
      <w:r w:rsidRPr="00752102">
        <w:rPr>
          <w:rFonts w:asciiTheme="minorHAnsi" w:hAnsiTheme="minorHAnsi" w:cstheme="minorHAnsi"/>
          <w:b/>
          <w:bCs/>
          <w:u w:val="single"/>
        </w:rPr>
        <w:t>democracy</w:t>
      </w:r>
      <w:r w:rsidRPr="00752102">
        <w:rPr>
          <w:rFonts w:asciiTheme="minorHAnsi" w:hAnsiTheme="minorHAnsi" w:cstheme="minorHAnsi"/>
          <w:u w:val="single"/>
        </w:rPr>
        <w:t xml:space="preserve">, and, in the case of Marcuse, for </w:t>
      </w:r>
      <w:r w:rsidRPr="00752102">
        <w:rPr>
          <w:rFonts w:asciiTheme="minorHAnsi" w:hAnsiTheme="minorHAnsi" w:cstheme="minorHAnsi"/>
          <w:b/>
          <w:bCs/>
          <w:u w:val="single"/>
        </w:rPr>
        <w:t>“American fascism,”</w:t>
      </w:r>
      <w:r w:rsidRPr="00752102">
        <w:rPr>
          <w:rFonts w:asciiTheme="minorHAnsi" w:hAnsiTheme="minorHAnsi" w:cstheme="minorHAnsi"/>
          <w:u w:val="single"/>
        </w:rPr>
        <w:t xml:space="preserve"> as well. The trace of the other is indelible.</w:t>
      </w:r>
      <w:r w:rsidRPr="00752102">
        <w:rPr>
          <w:rFonts w:asciiTheme="minorHAnsi" w:hAnsiTheme="minorHAnsi" w:cstheme="minorHAnsi"/>
          <w:sz w:val="10"/>
          <w:szCs w:val="10"/>
        </w:rPr>
        <w:t xml:space="preserve"> What is differentiable, however, are the processes that follow contamination. On the one</w:t>
      </w:r>
      <w:r w:rsidRPr="008544A0">
        <w:rPr>
          <w:rFonts w:asciiTheme="minorHAnsi" w:hAnsiTheme="minorHAnsi" w:cstheme="minorHAnsi"/>
          <w:sz w:val="10"/>
          <w:szCs w:val="10"/>
        </w:rPr>
        <w:t xml:space="preserve"> hand, </w:t>
      </w:r>
      <w:r w:rsidRPr="0040108F">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and, on the other hand, </w:t>
      </w:r>
      <w:r w:rsidRPr="0040108F">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6D601752"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1A6B8DB1" w14:textId="77777777" w:rsidR="00C873EB" w:rsidRPr="008544A0" w:rsidRDefault="00C873EB" w:rsidP="00C873EB">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lence</w:t>
      </w:r>
      <w:proofErr w:type="spellEnd"/>
      <w:r w:rsidRPr="008544A0">
        <w:rPr>
          <w:rFonts w:asciiTheme="minorHAnsi" w:hAnsiTheme="minorHAnsi" w:cstheme="minorHAnsi"/>
          <w:sz w:val="10"/>
          <w:szCs w:val="10"/>
        </w:rPr>
        <w:t xml:space="preserve"> within metaphysics and that “like pure violence, pure nonviolence is a contradictory concept.”7</w:t>
      </w:r>
      <w:r w:rsidRPr="008544A0">
        <w:rPr>
          <w:rFonts w:asciiTheme="minorHAnsi" w:hAnsiTheme="minorHAnsi" w:cstheme="minorHAnsi"/>
          <w:szCs w:val="24"/>
        </w:rPr>
        <w:t xml:space="preserve"> </w:t>
      </w:r>
      <w:r w:rsidRPr="0040108F">
        <w:rPr>
          <w:rFonts w:asciiTheme="minorHAnsi" w:hAnsiTheme="minorHAnsi" w:cstheme="minorHAnsi"/>
          <w:szCs w:val="24"/>
          <w:highlight w:val="green"/>
          <w:u w:val="single"/>
        </w:rPr>
        <w:t>Violence</w:t>
      </w:r>
      <w:r w:rsidRPr="008544A0">
        <w:rPr>
          <w:rFonts w:asciiTheme="minorHAnsi" w:hAnsiTheme="minorHAnsi" w:cstheme="minorHAnsi"/>
          <w:sz w:val="10"/>
          <w:szCs w:val="10"/>
        </w:rPr>
        <w:t xml:space="preserve"> is necessary insofar as it </w:t>
      </w:r>
      <w:r w:rsidRPr="0040108F">
        <w:rPr>
          <w:rFonts w:asciiTheme="minorHAnsi" w:hAnsiTheme="minorHAnsi" w:cstheme="minorHAnsi"/>
          <w:szCs w:val="24"/>
          <w:highlight w:val="green"/>
          <w:u w:val="single"/>
        </w:rPr>
        <w:t>names</w:t>
      </w:r>
      <w:r w:rsidRPr="008544A0">
        <w:rPr>
          <w:rFonts w:asciiTheme="minorHAnsi" w:hAnsiTheme="minorHAnsi" w:cstheme="minorHAnsi"/>
          <w:sz w:val="10"/>
          <w:szCs w:val="10"/>
        </w:rPr>
        <w:t xml:space="preserve"> the trace of </w:t>
      </w:r>
      <w:r w:rsidRPr="0040108F">
        <w:rPr>
          <w:rFonts w:asciiTheme="minorHAnsi" w:hAnsiTheme="minorHAnsi" w:cstheme="minorHAnsi"/>
          <w:szCs w:val="24"/>
          <w:highlight w:val="green"/>
          <w:u w:val="single"/>
        </w:rPr>
        <w:t>the other and makes possible speech and discourse.</w:t>
      </w:r>
      <w:r w:rsidRPr="008544A0">
        <w:rPr>
          <w:rFonts w:asciiTheme="minorHAnsi" w:hAnsiTheme="minorHAnsi" w:cstheme="minorHAnsi"/>
          <w:sz w:val="10"/>
          <w:szCs w:val="10"/>
        </w:rPr>
        <w:t xml:space="preserve"> He writes,</w:t>
      </w:r>
    </w:p>
    <w:p w14:paraId="2B277E2B"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u w:val="single"/>
        </w:rPr>
        <w:t>“a speech produced without the least violence would determine nothing, would say, nothing, would offer nothing to the other.”</w:t>
      </w:r>
    </w:p>
    <w:p w14:paraId="251FFA4F" w14:textId="77777777" w:rsidR="00C873EB" w:rsidRPr="008544A0" w:rsidRDefault="00C873EB" w:rsidP="00C873EB">
      <w:pPr>
        <w:rPr>
          <w:rFonts w:asciiTheme="minorHAnsi" w:hAnsiTheme="minorHAnsi" w:cstheme="minorHAnsi"/>
        </w:rPr>
      </w:pPr>
      <w:r w:rsidRPr="008544A0">
        <w:rPr>
          <w:rFonts w:asciiTheme="minorHAnsi" w:hAnsiTheme="minorHAnsi" w:cstheme="minorHAnsi"/>
          <w:sz w:val="10"/>
          <w:szCs w:val="10"/>
        </w:rPr>
        <w:t xml:space="preserve">8 </w:t>
      </w:r>
      <w:r w:rsidRPr="0040108F">
        <w:rPr>
          <w:rFonts w:asciiTheme="minorHAnsi" w:hAnsiTheme="minorHAnsi" w:cstheme="minorHAnsi"/>
          <w:highlight w:val="green"/>
          <w:u w:val="single"/>
        </w:rPr>
        <w:t>Speech comes at the cost of violence</w:t>
      </w:r>
      <w:r w:rsidRPr="008544A0">
        <w:rPr>
          <w:rFonts w:asciiTheme="minorHAnsi" w:hAnsiTheme="minorHAnsi" w:cstheme="minorHAnsi"/>
          <w:sz w:val="10"/>
          <w:szCs w:val="10"/>
        </w:rPr>
        <w:t>, of the threat of violence,</w:t>
      </w:r>
      <w:r w:rsidRPr="008544A0">
        <w:rPr>
          <w:rFonts w:asciiTheme="minorHAnsi" w:hAnsiTheme="minorHAnsi" w:cstheme="minorHAnsi"/>
        </w:rPr>
        <w:t xml:space="preserve"> </w:t>
      </w:r>
      <w:r w:rsidRPr="008544A0">
        <w:rPr>
          <w:rFonts w:asciiTheme="minorHAnsi" w:hAnsiTheme="minorHAnsi" w:cstheme="minorHAnsi"/>
          <w:u w:val="single"/>
        </w:rPr>
        <w:t>the horizon made intelligible by violence</w:t>
      </w:r>
      <w:r w:rsidRPr="008544A0">
        <w:rPr>
          <w:rFonts w:asciiTheme="minorHAnsi" w:hAnsiTheme="minorHAnsi" w:cstheme="minorHAnsi"/>
          <w:sz w:val="10"/>
          <w:szCs w:val="10"/>
        </w:rPr>
        <w:t>. Similarly</w:t>
      </w:r>
      <w:r w:rsidRPr="008544A0">
        <w:rPr>
          <w:rFonts w:asciiTheme="minorHAnsi" w:hAnsiTheme="minorHAnsi" w:cstheme="minorHAnsi"/>
          <w:sz w:val="10"/>
          <w:szCs w:val="10"/>
          <w:u w:val="single"/>
        </w:rPr>
        <w:t>,</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 xml:space="preserve">it would seem that </w:t>
      </w:r>
      <w:r w:rsidRPr="0040108F">
        <w:rPr>
          <w:rFonts w:asciiTheme="minorHAnsi" w:hAnsiTheme="minorHAnsi" w:cstheme="minorHAnsi"/>
          <w:highlight w:val="green"/>
          <w:u w:val="single"/>
        </w:rPr>
        <w:t>democratic</w:t>
      </w:r>
      <w:proofErr w:type="gramEnd"/>
      <w:r w:rsidRPr="0040108F">
        <w:rPr>
          <w:rFonts w:asciiTheme="minorHAnsi" w:hAnsiTheme="minorHAnsi" w:cstheme="minorHAnsi"/>
          <w:highlight w:val="green"/>
          <w:u w:val="single"/>
        </w:rPr>
        <w:t xml:space="preserve"> citizenship too comes with violence.</w:t>
      </w:r>
      <w:r w:rsidRPr="008544A0">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8544A0">
        <w:rPr>
          <w:rFonts w:asciiTheme="minorHAnsi" w:hAnsiTheme="minorHAnsi" w:cstheme="minorHAnsi"/>
          <w:sz w:val="10"/>
          <w:szCs w:val="10"/>
        </w:rPr>
        <w:t>In particular, it</w:t>
      </w:r>
      <w:proofErr w:type="gramEnd"/>
      <w:r w:rsidRPr="008544A0">
        <w:rPr>
          <w:rFonts w:asciiTheme="minorHAnsi" w:hAnsiTheme="minorHAnsi" w:cstheme="minorHAnsi"/>
          <w:sz w:val="10"/>
          <w:szCs w:val="10"/>
        </w:rPr>
        <w:t xml:space="preserve"> is revelatory how</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the metaphysical enclosure</w:t>
      </w:r>
      <w:r w:rsidRPr="008544A0">
        <w:rPr>
          <w:rFonts w:asciiTheme="minorHAnsi" w:hAnsiTheme="minorHAnsi" w:cstheme="minorHAnsi"/>
          <w:u w:val="single"/>
        </w:rPr>
        <w:t xml:space="preserve">, by the logic of contamination and </w:t>
      </w:r>
      <w:proofErr w:type="spellStart"/>
      <w:r w:rsidRPr="008544A0">
        <w:rPr>
          <w:rFonts w:asciiTheme="minorHAnsi" w:hAnsiTheme="minorHAnsi" w:cstheme="minorHAnsi"/>
          <w:u w:val="single"/>
        </w:rPr>
        <w:t>différance</w:t>
      </w:r>
      <w:proofErr w:type="spellEnd"/>
      <w:r w:rsidRPr="008544A0">
        <w:rPr>
          <w:rFonts w:asciiTheme="minorHAnsi" w:hAnsiTheme="minorHAnsi" w:cstheme="minorHAnsi"/>
          <w:u w:val="single"/>
        </w:rPr>
        <w:t xml:space="preserve">, </w:t>
      </w:r>
      <w:r w:rsidRPr="0040108F">
        <w:rPr>
          <w:rFonts w:asciiTheme="minorHAnsi" w:hAnsiTheme="minorHAnsi" w:cstheme="minorHAnsi"/>
          <w:szCs w:val="24"/>
          <w:highlight w:val="green"/>
          <w:u w:val="single"/>
        </w:rPr>
        <w:t>perpetuates</w:t>
      </w:r>
      <w:r w:rsidRPr="008544A0">
        <w:rPr>
          <w:rFonts w:asciiTheme="minorHAnsi" w:hAnsiTheme="minorHAnsi" w:cstheme="minorHAnsi"/>
          <w:szCs w:val="24"/>
          <w:u w:val="single"/>
        </w:rPr>
        <w:t xml:space="preserve"> something like </w:t>
      </w:r>
      <w:r w:rsidRPr="0040108F">
        <w:rPr>
          <w:rFonts w:asciiTheme="minorHAnsi" w:hAnsiTheme="minorHAnsi" w:cstheme="minorHAnsi"/>
          <w:szCs w:val="24"/>
          <w:highlight w:val="green"/>
          <w:u w:val="single"/>
        </w:rPr>
        <w:t>a</w:t>
      </w:r>
      <w:r w:rsidRPr="0040108F">
        <w:rPr>
          <w:rFonts w:asciiTheme="minorHAnsi" w:hAnsiTheme="minorHAnsi" w:cstheme="minorHAnsi"/>
          <w:highlight w:val="green"/>
          <w:u w:val="single"/>
        </w:rPr>
        <w:t xml:space="preserve"> </w:t>
      </w:r>
      <w:r w:rsidRPr="0040108F">
        <w:rPr>
          <w:rFonts w:asciiTheme="minorHAnsi" w:hAnsiTheme="minorHAnsi" w:cstheme="minorHAnsi"/>
          <w:b/>
          <w:bCs/>
          <w:highlight w:val="green"/>
          <w:u w:val="single"/>
        </w:rPr>
        <w:t>fugitive slave law</w:t>
      </w:r>
      <w:r w:rsidRPr="0040108F">
        <w:rPr>
          <w:rFonts w:asciiTheme="minorHAnsi" w:hAnsiTheme="minorHAnsi" w:cstheme="minorHAnsi"/>
          <w:highlight w:val="green"/>
          <w:u w:val="single"/>
        </w:rPr>
        <w:t xml:space="preserve"> of </w:t>
      </w:r>
      <w:r w:rsidRPr="0040108F">
        <w:rPr>
          <w:rFonts w:asciiTheme="minorHAnsi" w:hAnsiTheme="minorHAnsi" w:cstheme="minorHAnsi"/>
          <w:b/>
          <w:bCs/>
          <w:szCs w:val="24"/>
          <w:highlight w:val="green"/>
          <w:u w:val="single"/>
        </w:rPr>
        <w:t>contamination</w:t>
      </w:r>
      <w:r w:rsidRPr="008544A0">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40108F">
        <w:rPr>
          <w:rFonts w:asciiTheme="minorHAnsi" w:hAnsiTheme="minorHAnsi" w:cstheme="minorHAnsi"/>
          <w:szCs w:val="24"/>
          <w:highlight w:val="green"/>
          <w:u w:val="single"/>
        </w:rPr>
        <w:t xml:space="preserve">always </w:t>
      </w:r>
      <w:r w:rsidRPr="0040108F">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40108F">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40108F">
        <w:rPr>
          <w:rFonts w:asciiTheme="minorHAnsi" w:hAnsiTheme="minorHAnsi" w:cstheme="minorHAnsi"/>
          <w:b/>
          <w:bCs/>
          <w:highlight w:val="green"/>
          <w:u w:val="single"/>
        </w:rPr>
        <w:t xml:space="preserve">Blackness is </w:t>
      </w:r>
      <w:proofErr w:type="spellStart"/>
      <w:r w:rsidRPr="0040108F">
        <w:rPr>
          <w:rFonts w:asciiTheme="minorHAnsi" w:hAnsiTheme="minorHAnsi" w:cstheme="minorHAnsi"/>
          <w:b/>
          <w:bCs/>
          <w:highlight w:val="green"/>
          <w:u w:val="single"/>
        </w:rPr>
        <w:t>différance</w:t>
      </w:r>
      <w:proofErr w:type="spellEnd"/>
      <w:r w:rsidRPr="0040108F">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this man- </w:t>
      </w:r>
      <w:proofErr w:type="spellStart"/>
      <w:r w:rsidRPr="008544A0">
        <w:rPr>
          <w:rFonts w:asciiTheme="minorHAnsi" w:hAnsiTheme="minorHAnsi" w:cstheme="minorHAnsi"/>
          <w:sz w:val="10"/>
          <w:szCs w:val="10"/>
        </w:rPr>
        <w:t>ner</w:t>
      </w:r>
      <w:proofErr w:type="spellEnd"/>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ate Blackness-as-an-aporia of thought. What Derrida saw as a lacuna in the heart of</w:t>
      </w:r>
      <w:r w:rsidRPr="008544A0">
        <w:rPr>
          <w:rFonts w:asciiTheme="minorHAnsi" w:hAnsiTheme="minorHAnsi" w:cstheme="minorHAnsi"/>
        </w:rPr>
        <w:t xml:space="preserve"> </w:t>
      </w:r>
      <w:r w:rsidRPr="0040108F">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40108F">
        <w:rPr>
          <w:rFonts w:asciiTheme="minorHAnsi" w:hAnsiTheme="minorHAnsi" w:cstheme="minorHAnsi"/>
          <w:highlight w:val="green"/>
          <w:u w:val="single"/>
        </w:rPr>
        <w:t xml:space="preserve">by the lived </w:t>
      </w:r>
      <w:r w:rsidRPr="0040108F">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40108F">
        <w:rPr>
          <w:rFonts w:asciiTheme="minorHAnsi" w:hAnsiTheme="minorHAnsi" w:cstheme="minorHAnsi"/>
          <w:highlight w:val="green"/>
          <w:u w:val="single"/>
        </w:rPr>
        <w:t>upending the white supremacist discursive economy.</w:t>
      </w:r>
    </w:p>
    <w:p w14:paraId="56D27580" w14:textId="77777777" w:rsidR="00C873EB" w:rsidRPr="008544A0" w:rsidRDefault="00C873EB" w:rsidP="00C873EB">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w:t>
      </w:r>
      <w:r w:rsidRPr="00752102">
        <w:rPr>
          <w:rFonts w:asciiTheme="minorHAnsi" w:hAnsiTheme="minorHAnsi" w:cstheme="minorHAnsi"/>
          <w:sz w:val="10"/>
          <w:szCs w:val="10"/>
        </w:rPr>
        <w:t xml:space="preserve">defined according to the “impossibility of presence for Blackness when he [Derrida] asks us to think </w:t>
      </w:r>
      <w:proofErr w:type="spellStart"/>
      <w:r w:rsidRPr="00752102">
        <w:rPr>
          <w:rFonts w:asciiTheme="minorHAnsi" w:hAnsiTheme="minorHAnsi" w:cstheme="minorHAnsi"/>
          <w:sz w:val="10"/>
          <w:szCs w:val="10"/>
        </w:rPr>
        <w:t>différance</w:t>
      </w:r>
      <w:proofErr w:type="spellEnd"/>
      <w:r w:rsidRPr="00752102">
        <w:rPr>
          <w:rFonts w:asciiTheme="minorHAnsi" w:hAnsiTheme="minorHAnsi" w:cstheme="minorHAnsi"/>
          <w:sz w:val="10"/>
          <w:szCs w:val="10"/>
        </w:rPr>
        <w:t xml:space="preserve"> as twofold, ‘economic detour . . . and . . . and impossible presence [. . .] that interrupts every economy.’”11 </w:t>
      </w:r>
      <w:r w:rsidRPr="00752102">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752102">
        <w:rPr>
          <w:rFonts w:asciiTheme="minorHAnsi" w:hAnsiTheme="minorHAnsi" w:cstheme="minorHAnsi"/>
        </w:rPr>
        <w:t xml:space="preserve"> </w:t>
      </w:r>
      <w:r w:rsidRPr="00752102">
        <w:rPr>
          <w:rFonts w:asciiTheme="minorHAnsi" w:hAnsiTheme="minorHAnsi" w:cstheme="minorHAnsi"/>
          <w:sz w:val="10"/>
          <w:szCs w:val="10"/>
        </w:rPr>
        <w:t>Blackness, as Wilderso</w:t>
      </w:r>
      <w:r w:rsidRPr="008544A0">
        <w:rPr>
          <w:rFonts w:asciiTheme="minorHAnsi" w:hAnsiTheme="minorHAnsi" w:cstheme="minorHAnsi"/>
          <w:sz w:val="10"/>
          <w:szCs w:val="10"/>
        </w:rPr>
        <w:t>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w:t>
      </w:r>
      <w:r w:rsidRPr="00752102">
        <w:rPr>
          <w:rFonts w:asciiTheme="minorHAnsi" w:hAnsiTheme="minorHAnsi" w:cstheme="minorHAnsi"/>
          <w:sz w:val="10"/>
          <w:szCs w:val="10"/>
        </w:rPr>
        <w:t xml:space="preserve">13 That is, </w:t>
      </w:r>
      <w:r w:rsidRPr="00752102">
        <w:rPr>
          <w:rFonts w:asciiTheme="minorHAnsi" w:hAnsiTheme="minorHAnsi" w:cstheme="minorHAnsi"/>
          <w:u w:val="single"/>
        </w:rPr>
        <w:t xml:space="preserve">Blackness, as the “other” of Whiteness is subjugated as </w:t>
      </w:r>
      <w:r w:rsidRPr="00752102">
        <w:rPr>
          <w:rFonts w:asciiTheme="minorHAnsi" w:hAnsiTheme="minorHAnsi" w:cstheme="minorHAnsi"/>
          <w:u w:val="single"/>
        </w:rPr>
        <w:lastRenderedPageBreak/>
        <w:t>the law-like possibility for the “presence” and freedom of Whiteness.</w:t>
      </w:r>
      <w:r w:rsidRPr="00752102">
        <w:rPr>
          <w:rFonts w:asciiTheme="minorHAnsi" w:hAnsiTheme="minorHAnsi" w:cstheme="minorHAnsi"/>
          <w:sz w:val="10"/>
          <w:szCs w:val="10"/>
        </w:rPr>
        <w:t xml:space="preserve"> And so, as previously mentioned, </w:t>
      </w:r>
      <w:r w:rsidRPr="00752102">
        <w:rPr>
          <w:rFonts w:asciiTheme="minorHAnsi" w:hAnsiTheme="minorHAnsi" w:cstheme="minorHAnsi"/>
          <w:u w:val="single"/>
        </w:rPr>
        <w:t xml:space="preserve">in the narrative arc of redemption for the </w:t>
      </w:r>
      <w:r w:rsidRPr="00752102">
        <w:rPr>
          <w:rFonts w:asciiTheme="minorHAnsi" w:hAnsiTheme="minorHAnsi" w:cstheme="minorHAnsi"/>
          <w:b/>
          <w:bCs/>
          <w:u w:val="single"/>
        </w:rPr>
        <w:t>“sinful”</w:t>
      </w:r>
      <w:r w:rsidRPr="00752102">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752102">
        <w:rPr>
          <w:rFonts w:asciiTheme="minorHAnsi" w:hAnsiTheme="minorHAnsi" w:cstheme="minorHAnsi"/>
        </w:rPr>
        <w:t xml:space="preserve"> </w:t>
      </w:r>
      <w:r w:rsidRPr="00752102">
        <w:rPr>
          <w:rFonts w:asciiTheme="minorHAnsi" w:hAnsiTheme="minorHAnsi" w:cstheme="minorHAnsi"/>
          <w:sz w:val="10"/>
          <w:szCs w:val="10"/>
        </w:rPr>
        <w:t>However,</w:t>
      </w:r>
      <w:r w:rsidRPr="00752102">
        <w:rPr>
          <w:rFonts w:asciiTheme="minorHAnsi" w:hAnsiTheme="minorHAnsi" w:cstheme="minorHAnsi"/>
        </w:rPr>
        <w:t xml:space="preserve"> </w:t>
      </w:r>
      <w:r w:rsidRPr="00752102">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fallenness/redemption, the liberal project of progressive democracy stalls</w:t>
      </w:r>
      <w:r w:rsidRPr="008544A0">
        <w:rPr>
          <w:rFonts w:asciiTheme="minorHAnsi" w:hAnsiTheme="minorHAnsi" w:cstheme="minorHAnsi"/>
          <w:u w:val="single"/>
        </w:rPr>
        <w:t xml:space="preserve"> out with no more man- </w:t>
      </w:r>
      <w:proofErr w:type="spellStart"/>
      <w:r w:rsidRPr="008544A0">
        <w:rPr>
          <w:rFonts w:asciiTheme="minorHAnsi" w:hAnsiTheme="minorHAnsi" w:cstheme="minorHAnsi"/>
          <w:u w:val="single"/>
        </w:rPr>
        <w:t>umission</w:t>
      </w:r>
      <w:proofErr w:type="spellEnd"/>
      <w:r w:rsidRPr="008544A0">
        <w:rPr>
          <w:rFonts w:asciiTheme="minorHAnsi" w:hAnsiTheme="minorHAnsi" w:cstheme="minorHAnsi"/>
          <w:u w:val="single"/>
        </w:rPr>
        <w:t xml:space="preserve"> possible. </w:t>
      </w:r>
      <w:r w:rsidRPr="00752102">
        <w:rPr>
          <w:rFonts w:asciiTheme="minorHAnsi" w:hAnsiTheme="minorHAnsi" w:cstheme="minorHAnsi"/>
          <w:u w:val="single"/>
        </w:rPr>
        <w:t>Blackness-as-</w:t>
      </w:r>
      <w:proofErr w:type="spellStart"/>
      <w:r w:rsidRPr="00752102">
        <w:rPr>
          <w:rFonts w:asciiTheme="minorHAnsi" w:hAnsiTheme="minorHAnsi" w:cstheme="minorHAnsi"/>
          <w:u w:val="single"/>
        </w:rPr>
        <w:t>différance</w:t>
      </w:r>
      <w:proofErr w:type="spellEnd"/>
      <w:r w:rsidRPr="00752102">
        <w:rPr>
          <w:rFonts w:asciiTheme="minorHAnsi" w:hAnsiTheme="minorHAnsi" w:cstheme="minorHAnsi"/>
          <w:u w:val="single"/>
        </w:rPr>
        <w:t xml:space="preserve"> displaces and differs democracy from the multitude by being the embodiment of the (meta)aporia of </w:t>
      </w:r>
      <w:proofErr w:type="spellStart"/>
      <w:r w:rsidRPr="00752102">
        <w:rPr>
          <w:rFonts w:asciiTheme="minorHAnsi" w:hAnsiTheme="minorHAnsi" w:cstheme="minorHAnsi"/>
          <w:u w:val="single"/>
        </w:rPr>
        <w:t>democ</w:t>
      </w:r>
      <w:proofErr w:type="spellEnd"/>
      <w:r w:rsidRPr="00752102">
        <w:rPr>
          <w:rFonts w:asciiTheme="minorHAnsi" w:hAnsiTheme="minorHAnsi" w:cstheme="minorHAnsi"/>
          <w:u w:val="single"/>
        </w:rPr>
        <w:t>- racy: democratically undemocratic.</w:t>
      </w:r>
    </w:p>
    <w:p w14:paraId="62F2904E"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sz w:val="10"/>
          <w:szCs w:val="10"/>
        </w:rPr>
        <w:t xml:space="preserve">The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between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entails, therefore, that any attempt to “bring to presence”</w:t>
      </w:r>
      <w:r w:rsidRPr="008544A0">
        <w:rPr>
          <w:rFonts w:asciiTheme="minorHAnsi" w:hAnsiTheme="minorHAnsi" w:cstheme="minorHAnsi"/>
          <w:szCs w:val="21"/>
        </w:rPr>
        <w:t xml:space="preserve"> </w:t>
      </w:r>
      <w:r w:rsidRPr="0040108F">
        <w:rPr>
          <w:rFonts w:asciiTheme="minorHAnsi" w:hAnsiTheme="minorHAnsi" w:cstheme="minorHAnsi"/>
          <w:b/>
          <w:bCs/>
          <w:highlight w:val="green"/>
          <w:u w:val="single"/>
        </w:rPr>
        <w:t xml:space="preserve">Blackness </w:t>
      </w:r>
      <w:r w:rsidRPr="0040108F">
        <w:rPr>
          <w:rFonts w:asciiTheme="minorHAnsi" w:hAnsiTheme="minorHAnsi" w:cstheme="minorHAnsi"/>
          <w:highlight w:val="green"/>
          <w:u w:val="single"/>
        </w:rPr>
        <w:t xml:space="preserve">will always resort in </w:t>
      </w:r>
      <w:r w:rsidRPr="0040108F">
        <w:rPr>
          <w:rFonts w:asciiTheme="minorHAnsi" w:hAnsiTheme="minorHAnsi" w:cstheme="minorHAnsi"/>
          <w:b/>
          <w:bCs/>
          <w:highlight w:val="green"/>
          <w:u w:val="single"/>
        </w:rPr>
        <w:t>(meta- physical) violence</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14 And so,</w:t>
      </w:r>
      <w:r w:rsidRPr="008544A0">
        <w:rPr>
          <w:rFonts w:asciiTheme="minorHAnsi" w:hAnsiTheme="minorHAnsi" w:cstheme="minorHAnsi"/>
        </w:rPr>
        <w:t xml:space="preserve"> </w:t>
      </w:r>
      <w:r w:rsidRPr="0040108F">
        <w:rPr>
          <w:rFonts w:asciiTheme="minorHAnsi" w:hAnsiTheme="minorHAnsi" w:cstheme="minorHAnsi"/>
          <w:highlight w:val="green"/>
          <w:u w:val="single"/>
        </w:rPr>
        <w:t>when the Black subject “arrives” on the stage of</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equality and freedom, </w:t>
      </w:r>
      <w:r w:rsidRPr="0040108F">
        <w:rPr>
          <w:rFonts w:asciiTheme="minorHAnsi" w:hAnsiTheme="minorHAnsi" w:cstheme="minorHAnsi"/>
          <w:highlight w:val="green"/>
          <w:u w:val="single"/>
        </w:rPr>
        <w:t>it does so in a</w:t>
      </w:r>
      <w:r w:rsidRPr="008544A0">
        <w:rPr>
          <w:rFonts w:asciiTheme="minorHAnsi" w:hAnsiTheme="minorHAnsi" w:cstheme="minorHAnsi"/>
          <w:u w:val="single"/>
        </w:rPr>
        <w:t xml:space="preserve"> violent manner, but a </w:t>
      </w:r>
      <w:r w:rsidRPr="0040108F">
        <w:rPr>
          <w:rFonts w:asciiTheme="minorHAnsi" w:hAnsiTheme="minorHAnsi" w:cstheme="minorHAnsi"/>
          <w:highlight w:val="green"/>
          <w:u w:val="single"/>
        </w:rPr>
        <w:t>violence gratuitously inflicted on them.</w:t>
      </w:r>
      <w:r w:rsidRPr="008544A0">
        <w:rPr>
          <w:rFonts w:asciiTheme="minorHAnsi" w:hAnsiTheme="minorHAnsi" w:cstheme="minorHAnsi"/>
          <w:u w:val="single"/>
        </w:rPr>
        <w:t xml:space="preserve"> </w:t>
      </w:r>
      <w:r w:rsidRPr="008544A0">
        <w:rPr>
          <w:rFonts w:asciiTheme="minorHAnsi" w:hAnsiTheme="minorHAnsi" w:cstheme="minorHAnsi"/>
          <w:sz w:val="10"/>
          <w:szCs w:val="10"/>
        </w:rPr>
        <w:t>For,</w:t>
      </w:r>
      <w:r w:rsidRPr="008544A0">
        <w:rPr>
          <w:rFonts w:asciiTheme="minorHAnsi" w:hAnsiTheme="minorHAnsi" w:cstheme="minorHAnsi"/>
        </w:rPr>
        <w:t xml:space="preserve"> </w:t>
      </w:r>
      <w:r w:rsidRPr="0040108F">
        <w:rPr>
          <w:rFonts w:asciiTheme="minorHAnsi" w:hAnsiTheme="minorHAnsi" w:cstheme="minorHAnsi"/>
          <w:highlight w:val="green"/>
          <w:u w:val="single"/>
        </w:rPr>
        <w:t>it is this</w:t>
      </w:r>
      <w:r w:rsidRPr="008544A0">
        <w:rPr>
          <w:rFonts w:asciiTheme="minorHAnsi" w:hAnsiTheme="minorHAnsi" w:cstheme="minorHAnsi"/>
          <w:u w:val="single"/>
        </w:rPr>
        <w:t xml:space="preserve"> very </w:t>
      </w:r>
      <w:r w:rsidRPr="0040108F">
        <w:rPr>
          <w:rFonts w:asciiTheme="minorHAnsi" w:hAnsiTheme="minorHAnsi" w:cstheme="minorHAnsi"/>
          <w:highlight w:val="green"/>
          <w:u w:val="single"/>
        </w:rPr>
        <w:t>freedom</w:t>
      </w:r>
      <w:r w:rsidRPr="008544A0">
        <w:rPr>
          <w:rFonts w:asciiTheme="minorHAnsi" w:hAnsiTheme="minorHAnsi" w:cstheme="minorHAnsi"/>
          <w:u w:val="single"/>
        </w:rPr>
        <w:t xml:space="preserve">, equality, </w:t>
      </w:r>
      <w:r w:rsidRPr="0040108F">
        <w:rPr>
          <w:rFonts w:asciiTheme="minorHAnsi" w:hAnsiTheme="minorHAnsi" w:cstheme="minorHAnsi"/>
          <w:highlight w:val="green"/>
          <w:u w:val="single"/>
        </w:rPr>
        <w:t>and democracy that</w:t>
      </w:r>
      <w:r w:rsidRPr="008544A0">
        <w:rPr>
          <w:rFonts w:asciiTheme="minorHAnsi" w:hAnsiTheme="minorHAnsi" w:cstheme="minorHAnsi"/>
          <w:u w:val="single"/>
        </w:rPr>
        <w:t xml:space="preserve"> violently </w:t>
      </w:r>
      <w:r w:rsidRPr="0040108F">
        <w:rPr>
          <w:rFonts w:asciiTheme="minorHAnsi" w:hAnsiTheme="minorHAnsi" w:cstheme="minorHAnsi"/>
          <w:highlight w:val="green"/>
          <w:u w:val="single"/>
        </w:rPr>
        <w:t>subjugated them</w:t>
      </w:r>
      <w:r w:rsidRPr="008544A0">
        <w:rPr>
          <w:rFonts w:asciiTheme="minorHAnsi" w:hAnsiTheme="minorHAnsi" w:cstheme="minorHAnsi"/>
          <w:u w:val="single"/>
        </w:rPr>
        <w:t xml:space="preserve"> in the first instance. Wilderson and Patrice Douglas write, “the black arrives at the tor- </w:t>
      </w:r>
      <w:proofErr w:type="spellStart"/>
      <w:r w:rsidRPr="008544A0">
        <w:rPr>
          <w:rFonts w:asciiTheme="minorHAnsi" w:hAnsiTheme="minorHAnsi" w:cstheme="minorHAnsi"/>
          <w:u w:val="single"/>
        </w:rPr>
        <w:t>ture</w:t>
      </w:r>
      <w:proofErr w:type="spellEnd"/>
      <w:r w:rsidRPr="008544A0">
        <w:rPr>
          <w:rFonts w:asciiTheme="minorHAnsi" w:hAnsiTheme="minorHAnsi" w:cstheme="minorHAnsi"/>
          <w:u w:val="single"/>
        </w:rPr>
        <w:t xml:space="preserve"> chamber as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 xml:space="preserve">the very violence that constitutes </w:t>
      </w:r>
      <w:r w:rsidRPr="00752102">
        <w:rPr>
          <w:rFonts w:asciiTheme="minorHAnsi" w:hAnsiTheme="minorHAnsi" w:cstheme="minorHAnsi"/>
          <w:u w:val="single"/>
        </w:rPr>
        <w:t>metaphysical meaning is the violence of anti-Blackness.</w:t>
      </w:r>
      <w:r w:rsidRPr="00752102">
        <w:rPr>
          <w:rFonts w:asciiTheme="minorHAnsi" w:hAnsiTheme="minorHAnsi" w:cstheme="minorHAnsi"/>
        </w:rPr>
        <w:t xml:space="preserve"> </w:t>
      </w:r>
      <w:r w:rsidRPr="00752102">
        <w:rPr>
          <w:rFonts w:asciiTheme="minorHAnsi" w:hAnsiTheme="minorHAnsi" w:cstheme="minorHAnsi"/>
          <w:sz w:val="10"/>
          <w:szCs w:val="10"/>
        </w:rPr>
        <w:t>And so,</w:t>
      </w:r>
      <w:r w:rsidRPr="00752102">
        <w:rPr>
          <w:rFonts w:asciiTheme="minorHAnsi" w:hAnsiTheme="minorHAnsi" w:cstheme="minorHAnsi"/>
        </w:rPr>
        <w:t xml:space="preserve"> </w:t>
      </w:r>
      <w:r w:rsidRPr="00752102">
        <w:rPr>
          <w:rFonts w:asciiTheme="minorHAnsi" w:hAnsiTheme="minorHAnsi" w:cstheme="minorHAnsi"/>
          <w:u w:val="single"/>
        </w:rPr>
        <w:t xml:space="preserve">the Black subject necessarily is trapped outside of history and is the condition of historicity for the narrative of history used in the telling of Reconstruction, for example. </w:t>
      </w:r>
      <w:r w:rsidRPr="00752102">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752102">
        <w:rPr>
          <w:rFonts w:asciiTheme="minorHAnsi" w:hAnsiTheme="minorHAnsi" w:cstheme="minorHAnsi"/>
        </w:rPr>
        <w:t xml:space="preserve"> </w:t>
      </w:r>
      <w:r w:rsidRPr="00752102">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752102">
        <w:rPr>
          <w:rFonts w:asciiTheme="minorHAnsi" w:hAnsiTheme="minorHAnsi" w:cstheme="minorHAnsi"/>
          <w:sz w:val="10"/>
          <w:szCs w:val="10"/>
        </w:rPr>
        <w:t>16</w:t>
      </w:r>
      <w:r w:rsidRPr="00752102">
        <w:rPr>
          <w:rFonts w:asciiTheme="minorHAnsi" w:hAnsiTheme="minorHAnsi" w:cstheme="minorHAnsi"/>
        </w:rPr>
        <w:t xml:space="preserve"> </w:t>
      </w:r>
      <w:r w:rsidRPr="00752102">
        <w:rPr>
          <w:rFonts w:asciiTheme="minorHAnsi" w:hAnsiTheme="minorHAnsi" w:cstheme="minorHAnsi"/>
          <w:u w:val="single"/>
        </w:rPr>
        <w:t xml:space="preserve">As </w:t>
      </w:r>
      <w:proofErr w:type="spellStart"/>
      <w:r w:rsidRPr="00752102">
        <w:rPr>
          <w:rFonts w:asciiTheme="minorHAnsi" w:hAnsiTheme="minorHAnsi" w:cstheme="minorHAnsi"/>
          <w:u w:val="single"/>
        </w:rPr>
        <w:t>différance</w:t>
      </w:r>
      <w:proofErr w:type="spellEnd"/>
      <w:r w:rsidRPr="00752102">
        <w:rPr>
          <w:rFonts w:asciiTheme="minorHAnsi" w:hAnsiTheme="minorHAnsi" w:cstheme="minorHAnsi"/>
          <w:u w:val="single"/>
        </w:rPr>
        <w:t>, Blackness is barred from the plenitude of history but makes history “happen” through its abjection and subjugation.</w:t>
      </w:r>
      <w:r w:rsidRPr="00752102">
        <w:rPr>
          <w:rFonts w:asciiTheme="minorHAnsi" w:hAnsiTheme="minorHAnsi" w:cstheme="minorHAnsi"/>
        </w:rPr>
        <w:t xml:space="preserve"> </w:t>
      </w:r>
      <w:r w:rsidRPr="00752102">
        <w:rPr>
          <w:rFonts w:asciiTheme="minorHAnsi" w:hAnsiTheme="minorHAnsi" w:cstheme="minorHAnsi"/>
          <w:sz w:val="10"/>
          <w:szCs w:val="10"/>
        </w:rPr>
        <w:t xml:space="preserve">Just as Derrida notes how historicity is </w:t>
      </w:r>
      <w:proofErr w:type="spellStart"/>
      <w:r w:rsidRPr="00752102">
        <w:rPr>
          <w:rFonts w:asciiTheme="minorHAnsi" w:hAnsiTheme="minorHAnsi" w:cstheme="minorHAnsi"/>
          <w:sz w:val="10"/>
          <w:szCs w:val="10"/>
        </w:rPr>
        <w:t>différance</w:t>
      </w:r>
      <w:proofErr w:type="spellEnd"/>
      <w:r w:rsidRPr="00752102">
        <w:rPr>
          <w:rFonts w:asciiTheme="minorHAnsi" w:hAnsiTheme="minorHAnsi" w:cstheme="minorHAnsi"/>
          <w:sz w:val="10"/>
          <w:szCs w:val="10"/>
        </w:rPr>
        <w:t>, so too is Blackness th</w:t>
      </w:r>
      <w:r w:rsidRPr="008544A0">
        <w:rPr>
          <w:rFonts w:asciiTheme="minorHAnsi" w:hAnsiTheme="minorHAnsi" w:cstheme="minorHAnsi"/>
          <w:sz w:val="10"/>
          <w:szCs w:val="10"/>
        </w:rPr>
        <w:t xml:space="preserve">is historicity. </w:t>
      </w:r>
      <w:r w:rsidRPr="0040108F">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40108F">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0E96F441"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50251503"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39A40528"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6466AD0A"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40108F">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40108F">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40108F">
        <w:rPr>
          <w:rFonts w:asciiTheme="minorHAnsi" w:hAnsiTheme="minorHAnsi" w:cstheme="minorHAnsi"/>
          <w:highlight w:val="green"/>
          <w:u w:val="single"/>
        </w:rPr>
        <w:t xml:space="preserve">fuel the holocaust of </w:t>
      </w:r>
      <w:r w:rsidRPr="0040108F">
        <w:rPr>
          <w:rFonts w:asciiTheme="minorHAnsi" w:hAnsiTheme="minorHAnsi" w:cstheme="minorHAnsi"/>
          <w:highlight w:val="green"/>
          <w:u w:val="single"/>
        </w:rPr>
        <w:lastRenderedPageBreak/>
        <w:t>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40108F">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40108F">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40108F">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40108F">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52094CD9" w14:textId="77777777" w:rsidR="00C873EB" w:rsidRPr="008544A0" w:rsidRDefault="00C873EB" w:rsidP="00C873EB">
      <w:pPr>
        <w:pStyle w:val="Heading4"/>
        <w:rPr>
          <w:rFonts w:asciiTheme="minorHAnsi" w:hAnsiTheme="minorHAnsi" w:cstheme="minorHAnsi"/>
        </w:rPr>
      </w:pPr>
      <w:r w:rsidRPr="008544A0">
        <w:rPr>
          <w:rFonts w:asciiTheme="minorHAnsi" w:hAnsiTheme="minorHAnsi" w:cstheme="minorHAnsi"/>
        </w:rPr>
        <w:t xml:space="preserve">The 1AC’s fears of a </w:t>
      </w:r>
      <w:r w:rsidRPr="008544A0">
        <w:rPr>
          <w:rFonts w:asciiTheme="minorHAnsi" w:hAnsiTheme="minorHAnsi" w:cstheme="minorHAnsi"/>
          <w:u w:val="single"/>
        </w:rPr>
        <w:t>robot-rebellion</w:t>
      </w:r>
      <w:r w:rsidRPr="008544A0">
        <w:rPr>
          <w:rFonts w:asciiTheme="minorHAnsi" w:hAnsiTheme="minorHAnsi" w:cstheme="minorHAnsi"/>
        </w:rPr>
        <w:t xml:space="preserve"> is symptomatic of the fear of the slave revolting against the master – In the same way they expect the enslaved to do their bidding, they expect AI robots to perform until they die – this recreates anti-black violence, upholds white supremacy, and justifies the slave/master divide. </w:t>
      </w:r>
    </w:p>
    <w:p w14:paraId="49D5F01B" w14:textId="77777777" w:rsidR="00C873EB" w:rsidRPr="008544A0" w:rsidRDefault="00C873EB" w:rsidP="00C873EB">
      <w:pPr>
        <w:spacing w:after="0" w:line="276" w:lineRule="auto"/>
        <w:rPr>
          <w:rFonts w:asciiTheme="minorHAnsi" w:eastAsia="Times New Roman" w:hAnsiTheme="minorHAnsi" w:cstheme="minorHAnsi"/>
          <w:color w:val="000000" w:themeColor="text1"/>
          <w:spacing w:val="-1"/>
        </w:rPr>
      </w:pPr>
      <w:r w:rsidRPr="008544A0">
        <w:rPr>
          <w:rFonts w:asciiTheme="minorHAnsi" w:eastAsia="Times New Roman" w:hAnsiTheme="minorHAnsi" w:cstheme="minorHAnsi"/>
          <w:b/>
          <w:bCs/>
          <w:color w:val="000000" w:themeColor="text1"/>
          <w:spacing w:val="-1"/>
          <w:sz w:val="26"/>
          <w:szCs w:val="26"/>
        </w:rPr>
        <w:t>Hylton 21</w:t>
      </w:r>
      <w:r w:rsidRPr="008544A0">
        <w:rPr>
          <w:rFonts w:asciiTheme="minorHAnsi" w:eastAsia="Times New Roman" w:hAnsiTheme="minorHAnsi" w:cstheme="minorHAnsi"/>
          <w:color w:val="000000" w:themeColor="text1"/>
          <w:spacing w:val="-1"/>
        </w:rPr>
        <w:t xml:space="preserve"> (Bridgette Hylton is a retired lawyer who now writes on Medium.) “I, the Robot/I, the Enslaved; Enslaved Africans Were Treated More Like Disposable Technology Than Human Beings”,</w:t>
      </w:r>
      <w:r w:rsidRPr="008544A0">
        <w:rPr>
          <w:rFonts w:asciiTheme="minorHAnsi" w:hAnsiTheme="minorHAnsi" w:cstheme="minorHAnsi"/>
        </w:rPr>
        <w:t xml:space="preserve"> </w:t>
      </w:r>
      <w:r w:rsidRPr="008544A0">
        <w:rPr>
          <w:rFonts w:asciiTheme="minorHAnsi" w:eastAsia="Times New Roman" w:hAnsiTheme="minorHAnsi" w:cstheme="minorHAnsi"/>
          <w:color w:val="000000" w:themeColor="text1"/>
          <w:spacing w:val="-1"/>
        </w:rPr>
        <w:t>https://bridgettehylton.medium.com/i-the-robot-i-the-enslaved-3f3e8361cd59</w:t>
      </w:r>
    </w:p>
    <w:p w14:paraId="2F691C64" w14:textId="77777777" w:rsidR="00C873EB" w:rsidRPr="008544A0" w:rsidRDefault="00C873EB" w:rsidP="00C873EB">
      <w:pPr>
        <w:spacing w:after="0" w:line="276" w:lineRule="auto"/>
        <w:rPr>
          <w:rFonts w:asciiTheme="minorHAnsi" w:eastAsia="Times New Roman" w:hAnsiTheme="minorHAnsi" w:cstheme="minorHAnsi"/>
          <w:color w:val="000000" w:themeColor="text1"/>
          <w:spacing w:val="-1"/>
          <w:sz w:val="15"/>
          <w:szCs w:val="15"/>
        </w:rPr>
      </w:pPr>
    </w:p>
    <w:p w14:paraId="6E730756" w14:textId="77777777" w:rsidR="00C873EB" w:rsidRDefault="00C873EB" w:rsidP="00C873EB">
      <w:pPr>
        <w:spacing w:after="0" w:line="276" w:lineRule="auto"/>
        <w:rPr>
          <w:rFonts w:asciiTheme="minorHAnsi" w:eastAsia="Times New Roman" w:hAnsiTheme="minorHAnsi" w:cstheme="minorHAnsi"/>
          <w:color w:val="000000" w:themeColor="text1"/>
          <w:spacing w:val="-1"/>
          <w:u w:val="single"/>
        </w:rPr>
      </w:pPr>
      <w:r w:rsidRPr="008544A0">
        <w:rPr>
          <w:rFonts w:asciiTheme="minorHAnsi" w:eastAsia="Times New Roman" w:hAnsiTheme="minorHAnsi" w:cstheme="minorHAnsi"/>
          <w:color w:val="000000" w:themeColor="text1"/>
          <w:spacing w:val="-1"/>
          <w:sz w:val="15"/>
          <w:szCs w:val="15"/>
        </w:rPr>
        <w:t xml:space="preserve">Like many human beings, I start my day with a cup of coffee, and like an increasing number of us, I check in with one of the four virtual assistants in my home as I do so. What’s on my calendar? Give me the news. Play NPR. What’s the weather like today? Sometimes, especially if my children are present, I say please and thank you. </w:t>
      </w:r>
      <w:proofErr w:type="gramStart"/>
      <w:r w:rsidRPr="008544A0">
        <w:rPr>
          <w:rFonts w:asciiTheme="minorHAnsi" w:eastAsia="Times New Roman" w:hAnsiTheme="minorHAnsi" w:cstheme="minorHAnsi"/>
          <w:color w:val="000000" w:themeColor="text1"/>
          <w:spacing w:val="-1"/>
          <w:sz w:val="15"/>
          <w:szCs w:val="15"/>
        </w:rPr>
        <w:t>Often times</w:t>
      </w:r>
      <w:proofErr w:type="gramEnd"/>
      <w:r w:rsidRPr="008544A0">
        <w:rPr>
          <w:rFonts w:asciiTheme="minorHAnsi" w:eastAsia="Times New Roman" w:hAnsiTheme="minorHAnsi" w:cstheme="minorHAnsi"/>
          <w:color w:val="000000" w:themeColor="text1"/>
          <w:spacing w:val="-1"/>
          <w:sz w:val="15"/>
          <w:szCs w:val="15"/>
        </w:rPr>
        <w:t xml:space="preserve">, I don’t. I don’t have </w:t>
      </w:r>
      <w:proofErr w:type="gramStart"/>
      <w:r w:rsidRPr="008544A0">
        <w:rPr>
          <w:rFonts w:asciiTheme="minorHAnsi" w:eastAsia="Times New Roman" w:hAnsiTheme="minorHAnsi" w:cstheme="minorHAnsi"/>
          <w:color w:val="000000" w:themeColor="text1"/>
          <w:spacing w:val="-1"/>
          <w:sz w:val="15"/>
          <w:szCs w:val="15"/>
        </w:rPr>
        <w:t>cable</w:t>
      </w:r>
      <w:proofErr w:type="gramEnd"/>
      <w:r w:rsidRPr="008544A0">
        <w:rPr>
          <w:rFonts w:asciiTheme="minorHAnsi" w:eastAsia="Times New Roman" w:hAnsiTheme="minorHAnsi" w:cstheme="minorHAnsi"/>
          <w:color w:val="000000" w:themeColor="text1"/>
          <w:spacing w:val="-1"/>
          <w:sz w:val="15"/>
          <w:szCs w:val="15"/>
        </w:rPr>
        <w:t xml:space="preserve"> and, during the coronavirus pandemic, I have found myself increasingly dependent on Alexa, Siri, Google and Bixby for basic information and access to the kind of thoughtful conversation that broadens my understanding of the world at large, mostly through public radio.</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artificial intelligence has become such an integral part of my life that I often command the devices to start my curated morning broadcast subconsciously, only later realizing that I must have asked that it play.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Much of that information of late has been about the role that racism played in the insurrection at the Capitol and about Black lives and their worth in our society. The other morning, as I listened to my Google Home rattle off the </w:t>
      </w:r>
      <w:proofErr w:type="spellStart"/>
      <w:r w:rsidRPr="008544A0">
        <w:rPr>
          <w:rFonts w:asciiTheme="minorHAnsi" w:eastAsia="Times New Roman" w:hAnsiTheme="minorHAnsi" w:cstheme="minorHAnsi"/>
          <w:color w:val="000000" w:themeColor="text1"/>
          <w:spacing w:val="-1"/>
          <w:sz w:val="15"/>
          <w:szCs w:val="15"/>
        </w:rPr>
        <w:t>days</w:t>
      </w:r>
      <w:proofErr w:type="spellEnd"/>
      <w:r w:rsidRPr="008544A0">
        <w:rPr>
          <w:rFonts w:asciiTheme="minorHAnsi" w:eastAsia="Times New Roman" w:hAnsiTheme="minorHAnsi" w:cstheme="minorHAnsi"/>
          <w:color w:val="000000" w:themeColor="text1"/>
          <w:spacing w:val="-1"/>
          <w:sz w:val="15"/>
          <w:szCs w:val="15"/>
        </w:rPr>
        <w:t xml:space="preserve"> news which included a segment about the challenges facing Black police officers, the thought struck me that</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within the Transatlantic enslavement system</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enslaved Africans were</w:t>
      </w:r>
      <w:r w:rsidRPr="008544A0">
        <w:rPr>
          <w:rFonts w:asciiTheme="minorHAnsi" w:eastAsia="Times New Roman" w:hAnsiTheme="minorHAnsi" w:cstheme="minorHAnsi"/>
          <w:color w:val="000000" w:themeColor="text1"/>
          <w:spacing w:val="-1"/>
        </w:rPr>
        <w:t xml:space="preserve"> used not as animals, but as </w:t>
      </w:r>
      <w:r w:rsidRPr="0040108F">
        <w:rPr>
          <w:rFonts w:asciiTheme="minorHAnsi" w:eastAsia="Times New Roman" w:hAnsiTheme="minorHAnsi" w:cstheme="minorHAnsi"/>
          <w:b/>
          <w:bCs/>
          <w:color w:val="000000" w:themeColor="text1"/>
          <w:spacing w:val="-1"/>
          <w:highlight w:val="green"/>
          <w:u w:val="single"/>
        </w:rPr>
        <w:t>a form of necessarily dehumanized machine technology that allowed for the comfort and stability of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much like artificially intelligent home devices.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Their invisible labor and forcible enslavement </w:t>
      </w:r>
      <w:proofErr w:type="gramStart"/>
      <w:r w:rsidRPr="008544A0">
        <w:rPr>
          <w:rFonts w:asciiTheme="minorHAnsi" w:eastAsia="Times New Roman" w:hAnsiTheme="minorHAnsi" w:cstheme="minorHAnsi"/>
          <w:color w:val="000000" w:themeColor="text1"/>
          <w:spacing w:val="-1"/>
          <w:u w:val="single"/>
        </w:rPr>
        <w:t>was</w:t>
      </w:r>
      <w:proofErr w:type="gramEnd"/>
      <w:r w:rsidRPr="008544A0">
        <w:rPr>
          <w:rFonts w:asciiTheme="minorHAnsi" w:eastAsia="Times New Roman" w:hAnsiTheme="minorHAnsi" w:cstheme="minorHAnsi"/>
          <w:color w:val="000000" w:themeColor="text1"/>
          <w:spacing w:val="-1"/>
          <w:u w:val="single"/>
        </w:rPr>
        <w:t xml:space="preserve"> the foundation upon which the empire thrived. Their invisibility, interchangeability, perceived mythological indefatigability, and inhumane treatment collectively made life for their enslavers convenient and effortless.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I have been more conscious and more careful with how I speak to these devices since.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idea that the social acceptability of the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brutality of transatlantic enslavement was contingent on the dehumanization of Black bodies and the idea that Black people were something less than human either between human and non-human animal or animal outright are settled.</w:t>
      </w:r>
      <w:r w:rsidRPr="008544A0">
        <w:rPr>
          <w:rFonts w:asciiTheme="minorHAnsi" w:eastAsia="Times New Roman" w:hAnsiTheme="minorHAnsi" w:cstheme="minorHAnsi"/>
          <w:color w:val="000000" w:themeColor="text1"/>
          <w:spacing w:val="-1"/>
        </w:rPr>
        <w:t xml:space="preserve"> But </w:t>
      </w:r>
      <w:r w:rsidRPr="0040108F">
        <w:rPr>
          <w:rFonts w:asciiTheme="minorHAnsi" w:eastAsia="Times New Roman" w:hAnsiTheme="minorHAnsi" w:cstheme="minorHAnsi"/>
          <w:b/>
          <w:bCs/>
          <w:color w:val="000000" w:themeColor="text1"/>
          <w:spacing w:val="-1"/>
          <w:highlight w:val="green"/>
          <w:u w:val="single"/>
        </w:rPr>
        <w:t>given the lens of history, it is evident that enslaved Black human beings</w:t>
      </w:r>
      <w:r w:rsidRPr="008544A0">
        <w:rPr>
          <w:rFonts w:asciiTheme="minorHAnsi" w:eastAsia="Times New Roman" w:hAnsiTheme="minorHAnsi" w:cstheme="minorHAnsi"/>
          <w:color w:val="000000" w:themeColor="text1"/>
          <w:spacing w:val="-1"/>
        </w:rPr>
        <w:t xml:space="preserve"> were </w:t>
      </w:r>
      <w:r w:rsidRPr="0040108F">
        <w:rPr>
          <w:rFonts w:asciiTheme="minorHAnsi" w:eastAsia="Times New Roman" w:hAnsiTheme="minorHAnsi" w:cstheme="minorHAnsi"/>
          <w:b/>
          <w:bCs/>
          <w:color w:val="000000" w:themeColor="text1"/>
          <w:spacing w:val="-1"/>
          <w:highlight w:val="green"/>
          <w:u w:val="single"/>
        </w:rPr>
        <w:t>used and treated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less like animals than they were like machines, and more specifically like human-like </w:t>
      </w:r>
      <w:r w:rsidRPr="0040108F">
        <w:rPr>
          <w:rFonts w:asciiTheme="minorHAnsi" w:eastAsia="Times New Roman" w:hAnsiTheme="minorHAnsi" w:cstheme="minorHAnsi"/>
          <w:b/>
          <w:bCs/>
          <w:color w:val="000000" w:themeColor="text1"/>
          <w:spacing w:val="-1"/>
          <w:highlight w:val="green"/>
          <w:u w:val="single"/>
        </w:rPr>
        <w:t>a</w:t>
      </w:r>
      <w:r w:rsidRPr="008544A0">
        <w:rPr>
          <w:rFonts w:asciiTheme="minorHAnsi" w:eastAsia="Times New Roman" w:hAnsiTheme="minorHAnsi" w:cstheme="minorHAnsi"/>
          <w:color w:val="000000" w:themeColor="text1"/>
          <w:spacing w:val="-1"/>
          <w:u w:val="single"/>
        </w:rPr>
        <w:t xml:space="preserve">rtificial </w:t>
      </w:r>
      <w:r w:rsidRPr="0040108F">
        <w:rPr>
          <w:rFonts w:asciiTheme="minorHAnsi" w:eastAsia="Times New Roman" w:hAnsiTheme="minorHAnsi" w:cstheme="minorHAnsi"/>
          <w:b/>
          <w:bCs/>
          <w:color w:val="000000" w:themeColor="text1"/>
          <w:spacing w:val="-1"/>
          <w:highlight w:val="green"/>
          <w:u w:val="single"/>
        </w:rPr>
        <w:t>i</w:t>
      </w:r>
      <w:r w:rsidRPr="008544A0">
        <w:rPr>
          <w:rFonts w:asciiTheme="minorHAnsi" w:eastAsia="Times New Roman" w:hAnsiTheme="minorHAnsi" w:cstheme="minorHAnsi"/>
          <w:color w:val="000000" w:themeColor="text1"/>
          <w:spacing w:val="-1"/>
          <w:u w:val="single"/>
        </w:rPr>
        <w:t>ntelligence.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There is a common awareness in the Black community that dogs in this country have historically received better treatment and garnered more sympathy than Black human beings.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Since human-like artificial intelligence was first conceptualized and has arisen as an easily accessible tool, for reasons that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are probably rooted in our seemingly innate desire to understand what exactly makes us human,</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are collectively fascinated with human-like AI, and simultaneously fearful of its potential power.</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 theme has been widely and increasingly used in all forms of art since the concept of artificial intelligence was developed.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The popular Netflix series Black Mirror frequently explores these issues. Quasi horror like the British television program, </w:t>
      </w:r>
      <w:r w:rsidRPr="008544A0">
        <w:rPr>
          <w:rFonts w:asciiTheme="minorHAnsi" w:eastAsia="Times New Roman" w:hAnsiTheme="minorHAnsi" w:cstheme="minorHAnsi"/>
          <w:i/>
          <w:iCs/>
          <w:color w:val="000000" w:themeColor="text1"/>
          <w:spacing w:val="-1"/>
          <w:sz w:val="15"/>
          <w:szCs w:val="15"/>
        </w:rPr>
        <w:t>Humans,</w:t>
      </w:r>
      <w:r w:rsidRPr="008544A0">
        <w:rPr>
          <w:rFonts w:asciiTheme="minorHAnsi" w:eastAsia="Times New Roman" w:hAnsiTheme="minorHAnsi" w:cstheme="minorHAnsi"/>
          <w:color w:val="000000" w:themeColor="text1"/>
          <w:spacing w:val="-1"/>
          <w:sz w:val="15"/>
          <w:szCs w:val="15"/>
        </w:rPr>
        <w:t xml:space="preserve"> and HBO’s </w:t>
      </w:r>
      <w:r w:rsidRPr="008544A0">
        <w:rPr>
          <w:rFonts w:asciiTheme="minorHAnsi" w:eastAsia="Times New Roman" w:hAnsiTheme="minorHAnsi" w:cstheme="minorHAnsi"/>
          <w:i/>
          <w:iCs/>
          <w:color w:val="000000" w:themeColor="text1"/>
          <w:spacing w:val="-1"/>
          <w:sz w:val="15"/>
          <w:szCs w:val="15"/>
        </w:rPr>
        <w:t>Westworld</w:t>
      </w:r>
      <w:r w:rsidRPr="008544A0">
        <w:rPr>
          <w:rFonts w:asciiTheme="minorHAnsi" w:eastAsia="Times New Roman" w:hAnsiTheme="minorHAnsi" w:cstheme="minorHAnsi"/>
          <w:color w:val="000000" w:themeColor="text1"/>
          <w:spacing w:val="-1"/>
          <w:sz w:val="15"/>
          <w:szCs w:val="15"/>
        </w:rPr>
        <w:t xml:space="preserve"> and movies like,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i/>
          <w:iCs/>
          <w:color w:val="000000" w:themeColor="text1"/>
          <w:spacing w:val="-1"/>
          <w:u w:val="single"/>
        </w:rPr>
        <w:t>The Matrix</w:t>
      </w:r>
      <w:r w:rsidRPr="008544A0">
        <w:rPr>
          <w:rFonts w:asciiTheme="minorHAnsi" w:eastAsia="Times New Roman" w:hAnsiTheme="minorHAnsi" w:cstheme="minorHAnsi"/>
          <w:color w:val="000000" w:themeColor="text1"/>
          <w:spacing w:val="-1"/>
          <w:u w:val="single"/>
        </w:rPr>
        <w:t xml:space="preserve">, </w:t>
      </w:r>
      <w:r w:rsidRPr="008544A0">
        <w:rPr>
          <w:rFonts w:asciiTheme="minorHAnsi" w:eastAsia="Times New Roman" w:hAnsiTheme="minorHAnsi" w:cstheme="minorHAnsi"/>
          <w:i/>
          <w:iCs/>
          <w:color w:val="000000" w:themeColor="text1"/>
          <w:spacing w:val="-1"/>
          <w:u w:val="single"/>
        </w:rPr>
        <w:t>A.I.</w:t>
      </w:r>
      <w:r w:rsidRPr="008544A0">
        <w:rPr>
          <w:rFonts w:asciiTheme="minorHAnsi" w:eastAsia="Times New Roman" w:hAnsiTheme="minorHAnsi" w:cstheme="minorHAnsi"/>
          <w:color w:val="000000" w:themeColor="text1"/>
          <w:spacing w:val="-1"/>
          <w:u w:val="single"/>
        </w:rPr>
        <w:t xml:space="preserve"> and</w:t>
      </w:r>
      <w:r w:rsidRPr="008544A0">
        <w:rPr>
          <w:rFonts w:asciiTheme="minorHAnsi" w:eastAsia="Times New Roman" w:hAnsiTheme="minorHAnsi" w:cstheme="minorHAnsi"/>
          <w:i/>
          <w:iCs/>
          <w:color w:val="000000" w:themeColor="text1"/>
          <w:spacing w:val="-1"/>
          <w:u w:val="single"/>
        </w:rPr>
        <w:t xml:space="preserve"> I, Robot</w:t>
      </w:r>
      <w:r w:rsidRPr="008544A0">
        <w:rPr>
          <w:rFonts w:asciiTheme="minorHAnsi" w:eastAsia="Times New Roman" w:hAnsiTheme="minorHAnsi" w:cstheme="minorHAnsi"/>
          <w:color w:val="000000" w:themeColor="text1"/>
          <w:spacing w:val="-1"/>
          <w:u w:val="single"/>
        </w:rPr>
        <w:t xml:space="preserve">, explore a near or distant future where human-like artificial intelligence advance enough in our society that we begin to both fear and grapple with moral </w:t>
      </w:r>
      <w:r w:rsidRPr="008544A0">
        <w:rPr>
          <w:rFonts w:asciiTheme="minorHAnsi" w:eastAsia="Times New Roman" w:hAnsiTheme="minorHAnsi" w:cstheme="minorHAnsi"/>
          <w:color w:val="000000" w:themeColor="text1"/>
          <w:spacing w:val="-1"/>
          <w:u w:val="single"/>
        </w:rPr>
        <w:lastRenderedPageBreak/>
        <w:t>issues around their human adjacency.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Most of the study and debate about what happens when artificial intelligence becomes too human-like is centered on the fear of what happens to us in the event of overthrow as the intelligence function of the machines and technologies that we create and use develop the realistic potential to take over the world and/or to </w:t>
      </w:r>
      <w:r w:rsidRPr="0092461D">
        <w:rPr>
          <w:rFonts w:asciiTheme="minorHAnsi" w:eastAsia="Times New Roman" w:hAnsiTheme="minorHAnsi" w:cstheme="minorHAnsi"/>
          <w:color w:val="000000" w:themeColor="text1"/>
          <w:spacing w:val="-1"/>
          <w:sz w:val="15"/>
          <w:szCs w:val="15"/>
        </w:rPr>
        <w:t xml:space="preserve">enslave humankind and to a lesser degree on the fear of </w:t>
      </w:r>
      <w:r w:rsidRPr="0092461D">
        <w:rPr>
          <w:rFonts w:asciiTheme="minorHAnsi" w:eastAsia="Times New Roman" w:hAnsiTheme="minorHAnsi" w:cstheme="minorHAnsi"/>
          <w:color w:val="000000" w:themeColor="text1"/>
          <w:spacing w:val="-1"/>
          <w:sz w:val="15"/>
          <w:szCs w:val="15"/>
          <w:u w:val="single"/>
        </w:rPr>
        <w:t xml:space="preserve">what having human-like assistants might be doing to us on a moral </w:t>
      </w:r>
      <w:r w:rsidRPr="0092461D">
        <w:rPr>
          <w:rFonts w:asciiTheme="minorHAnsi" w:eastAsia="Times New Roman" w:hAnsiTheme="minorHAnsi" w:cstheme="minorHAnsi"/>
          <w:color w:val="000000" w:themeColor="text1"/>
          <w:spacing w:val="-1"/>
          <w:sz w:val="15"/>
          <w:szCs w:val="15"/>
        </w:rPr>
        <w:t xml:space="preserve">and </w:t>
      </w:r>
      <w:r w:rsidRPr="0092461D">
        <w:rPr>
          <w:rFonts w:asciiTheme="minorHAnsi" w:eastAsia="Times New Roman" w:hAnsiTheme="minorHAnsi" w:cstheme="minorHAnsi"/>
          <w:color w:val="000000" w:themeColor="text1"/>
          <w:spacing w:val="-1"/>
          <w:sz w:val="15"/>
          <w:szCs w:val="15"/>
          <w:u w:val="single"/>
        </w:rPr>
        <w:t>psychological level</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 xml:space="preserve">When one examines any of these sci-fi tropes, it becomes apparent how easily the same narratives could be used in telling the story of enslavement. </w:t>
      </w:r>
      <w:r w:rsidRPr="0092461D">
        <w:rPr>
          <w:rFonts w:asciiTheme="minorHAnsi" w:eastAsia="Times New Roman" w:hAnsiTheme="minorHAnsi" w:cstheme="minorHAnsi"/>
          <w:b/>
          <w:bCs/>
          <w:color w:val="000000" w:themeColor="text1"/>
          <w:spacing w:val="-1"/>
          <w:u w:val="single"/>
        </w:rPr>
        <w:t>The</w:t>
      </w:r>
      <w:r w:rsidRPr="0092461D">
        <w:rPr>
          <w:rFonts w:asciiTheme="minorHAnsi" w:eastAsia="Times New Roman" w:hAnsiTheme="minorHAnsi" w:cstheme="minorHAnsi"/>
          <w:color w:val="000000" w:themeColor="text1"/>
          <w:spacing w:val="-1"/>
          <w:u w:val="single"/>
        </w:rPr>
        <w:t xml:space="preserve"> burgeoning and sometimes fraught and frightening </w:t>
      </w:r>
      <w:r w:rsidRPr="0092461D">
        <w:rPr>
          <w:rFonts w:asciiTheme="minorHAnsi" w:eastAsia="Times New Roman" w:hAnsiTheme="minorHAnsi" w:cstheme="minorHAnsi"/>
          <w:b/>
          <w:bCs/>
          <w:color w:val="000000" w:themeColor="text1"/>
          <w:spacing w:val="-1"/>
          <w:u w:val="single"/>
        </w:rPr>
        <w:t>relationship</w:t>
      </w:r>
      <w:r w:rsidRPr="0092461D">
        <w:rPr>
          <w:rFonts w:asciiTheme="minorHAnsi" w:eastAsia="Times New Roman" w:hAnsiTheme="minorHAnsi" w:cstheme="minorHAnsi"/>
          <w:color w:val="000000" w:themeColor="text1"/>
          <w:spacing w:val="-1"/>
          <w:u w:val="single"/>
        </w:rPr>
        <w:t xml:space="preserve"> that </w:t>
      </w:r>
      <w:r w:rsidRPr="0092461D">
        <w:rPr>
          <w:rFonts w:asciiTheme="minorHAnsi" w:eastAsia="Times New Roman" w:hAnsiTheme="minorHAnsi" w:cstheme="minorHAnsi"/>
          <w:b/>
          <w:bCs/>
          <w:color w:val="000000" w:themeColor="text1"/>
          <w:spacing w:val="-1"/>
          <w:u w:val="single"/>
        </w:rPr>
        <w:t>we have with artificial intelligence</w:t>
      </w:r>
      <w:r w:rsidRPr="0092461D">
        <w:rPr>
          <w:rFonts w:asciiTheme="minorHAnsi" w:eastAsia="Times New Roman" w:hAnsiTheme="minorHAnsi" w:cstheme="minorHAnsi"/>
          <w:color w:val="000000" w:themeColor="text1"/>
          <w:spacing w:val="-1"/>
          <w:u w:val="single"/>
        </w:rPr>
        <w:t xml:space="preserve"> and our treatment and understanding of it </w:t>
      </w:r>
      <w:r w:rsidRPr="0092461D">
        <w:rPr>
          <w:rFonts w:asciiTheme="minorHAnsi" w:eastAsia="Times New Roman" w:hAnsiTheme="minorHAnsi" w:cstheme="minorHAnsi"/>
          <w:b/>
          <w:bCs/>
          <w:color w:val="000000" w:themeColor="text1"/>
          <w:spacing w:val="-1"/>
          <w:u w:val="single"/>
        </w:rPr>
        <w:t>parallels in illuminating ways the ways in which Black bodies must have been mistreated</w:t>
      </w:r>
      <w:r w:rsidRPr="0092461D">
        <w:rPr>
          <w:rFonts w:asciiTheme="minorHAnsi" w:eastAsia="Times New Roman" w:hAnsiTheme="minorHAnsi" w:cstheme="minorHAnsi"/>
          <w:color w:val="000000" w:themeColor="text1"/>
          <w:spacing w:val="-1"/>
          <w:u w:val="single"/>
        </w:rPr>
        <w:t xml:space="preserve"> and misunderstood </w:t>
      </w:r>
      <w:r w:rsidRPr="0092461D">
        <w:rPr>
          <w:rFonts w:asciiTheme="minorHAnsi" w:eastAsia="Times New Roman" w:hAnsiTheme="minorHAnsi" w:cstheme="minorHAnsi"/>
          <w:b/>
          <w:bCs/>
          <w:color w:val="000000" w:themeColor="text1"/>
          <w:spacing w:val="-1"/>
          <w:u w:val="single"/>
        </w:rPr>
        <w:t>during</w:t>
      </w:r>
      <w:r w:rsidRPr="0092461D">
        <w:rPr>
          <w:rFonts w:asciiTheme="minorHAnsi" w:eastAsia="Times New Roman" w:hAnsiTheme="minorHAnsi" w:cstheme="minorHAnsi"/>
          <w:color w:val="000000" w:themeColor="text1"/>
          <w:spacing w:val="-1"/>
          <w:u w:val="single"/>
        </w:rPr>
        <w:t xml:space="preserve"> the period of US </w:t>
      </w:r>
      <w:r w:rsidRPr="0092461D">
        <w:rPr>
          <w:rFonts w:asciiTheme="minorHAnsi" w:eastAsia="Times New Roman" w:hAnsiTheme="minorHAnsi" w:cstheme="minorHAnsi"/>
          <w:b/>
          <w:bCs/>
          <w:color w:val="000000" w:themeColor="text1"/>
          <w:spacing w:val="-1"/>
          <w:u w:val="single"/>
        </w:rPr>
        <w:t>enslavement and</w:t>
      </w:r>
      <w:r w:rsidRPr="0092461D">
        <w:rPr>
          <w:rFonts w:asciiTheme="minorHAnsi" w:eastAsia="Times New Roman" w:hAnsiTheme="minorHAnsi" w:cstheme="minorHAnsi"/>
          <w:color w:val="000000" w:themeColor="text1"/>
          <w:spacing w:val="-1"/>
          <w:u w:val="single"/>
        </w:rPr>
        <w:t xml:space="preserve"> afterwards throughout the period of </w:t>
      </w:r>
      <w:r w:rsidRPr="0092461D">
        <w:rPr>
          <w:rFonts w:asciiTheme="minorHAnsi" w:eastAsia="Times New Roman" w:hAnsiTheme="minorHAnsi" w:cstheme="minorHAnsi"/>
          <w:b/>
          <w:bCs/>
          <w:color w:val="000000" w:themeColor="text1"/>
          <w:spacing w:val="-1"/>
          <w:u w:val="single"/>
        </w:rPr>
        <w:t>Jim Crow</w:t>
      </w:r>
      <w:r w:rsidRPr="0092461D">
        <w:rPr>
          <w:rFonts w:asciiTheme="minorHAnsi" w:eastAsia="Times New Roman" w:hAnsiTheme="minorHAnsi" w:cstheme="minorHAnsi"/>
          <w:color w:val="000000" w:themeColor="text1"/>
          <w:spacing w:val="-1"/>
          <w:u w:val="single"/>
        </w:rPr>
        <w:t xml:space="preserve"> through to the times of </w:t>
      </w:r>
      <w:proofErr w:type="gramStart"/>
      <w:r w:rsidRPr="0092461D">
        <w:rPr>
          <w:rFonts w:asciiTheme="minorHAnsi" w:eastAsia="Times New Roman" w:hAnsiTheme="minorHAnsi" w:cstheme="minorHAnsi"/>
          <w:color w:val="000000" w:themeColor="text1"/>
          <w:spacing w:val="-1"/>
          <w:u w:val="single"/>
        </w:rPr>
        <w:t>Black lives matter</w:t>
      </w:r>
      <w:proofErr w:type="gramEnd"/>
      <w:r w:rsidRPr="0092461D">
        <w:rPr>
          <w:rFonts w:asciiTheme="minorHAnsi" w:eastAsia="Times New Roman" w:hAnsiTheme="minorHAnsi" w:cstheme="minorHAnsi"/>
          <w:color w:val="000000" w:themeColor="text1"/>
          <w:spacing w:val="-1"/>
          <w:u w:val="single"/>
        </w:rPr>
        <w:t>. The concept of artificial</w:t>
      </w:r>
      <w:r w:rsidRPr="008544A0">
        <w:rPr>
          <w:rFonts w:asciiTheme="minorHAnsi" w:eastAsia="Times New Roman" w:hAnsiTheme="minorHAnsi" w:cstheme="minorHAnsi"/>
          <w:color w:val="000000" w:themeColor="text1"/>
          <w:spacing w:val="-1"/>
          <w:u w:val="single"/>
        </w:rPr>
        <w:t xml:space="preserve"> intelligence is a </w:t>
      </w:r>
      <w:proofErr w:type="gramStart"/>
      <w:r w:rsidRPr="008544A0">
        <w:rPr>
          <w:rFonts w:asciiTheme="minorHAnsi" w:eastAsia="Times New Roman" w:hAnsiTheme="minorHAnsi" w:cstheme="minorHAnsi"/>
          <w:color w:val="000000" w:themeColor="text1"/>
          <w:spacing w:val="-1"/>
          <w:u w:val="single"/>
        </w:rPr>
        <w:t>fairly modern</w:t>
      </w:r>
      <w:proofErr w:type="gramEnd"/>
      <w:r w:rsidRPr="008544A0">
        <w:rPr>
          <w:rFonts w:asciiTheme="minorHAnsi" w:eastAsia="Times New Roman" w:hAnsiTheme="minorHAnsi" w:cstheme="minorHAnsi"/>
          <w:color w:val="000000" w:themeColor="text1"/>
          <w:spacing w:val="-1"/>
          <w:u w:val="single"/>
        </w:rPr>
        <w:t xml:space="preserve"> one, but the fears and anxieties that correlate with its existence are old. </w:t>
      </w:r>
      <w:r w:rsidRPr="0040108F">
        <w:rPr>
          <w:rFonts w:asciiTheme="minorHAnsi" w:eastAsia="Times New Roman" w:hAnsiTheme="minorHAnsi" w:cstheme="minorHAnsi"/>
          <w:b/>
          <w:bCs/>
          <w:color w:val="000000" w:themeColor="text1"/>
          <w:spacing w:val="-1"/>
          <w:highlight w:val="green"/>
          <w:u w:val="single"/>
        </w:rPr>
        <w:t>Enslavers relied upon and feared the enslaved for precisely the reasons that we rely on and fear artificial intelligence</w:t>
      </w:r>
      <w:r w:rsidRPr="008544A0">
        <w:rPr>
          <w:rFonts w:asciiTheme="minorHAnsi" w:eastAsia="Times New Roman" w:hAnsiTheme="minorHAnsi" w:cstheme="minorHAnsi"/>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The same fears that are at the center of our relationship and fascination with AI lay at the heart of the paradoxical relationship that US enslavers had with the people they enslaved.</w:t>
      </w:r>
      <w:r w:rsidRPr="008544A0">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Enslavers feared that enslaved Africans would rebel and overthrow the social structure on a macro level, and on a micro level would abuse and kill their enslavers as they sometimes did in pursuit of denied freedom or retribution</w:t>
      </w:r>
      <w:r w:rsidRPr="0092461D">
        <w:rPr>
          <w:rFonts w:asciiTheme="minorHAnsi" w:eastAsia="Times New Roman" w:hAnsiTheme="minorHAnsi" w:cstheme="minorHAnsi"/>
          <w:color w:val="000000" w:themeColor="text1"/>
          <w:spacing w:val="-1"/>
          <w:u w:val="single"/>
        </w:rPr>
        <w:t>. The more</w:t>
      </w:r>
      <w:r w:rsidRPr="008544A0">
        <w:rPr>
          <w:rFonts w:asciiTheme="minorHAnsi" w:eastAsia="Times New Roman" w:hAnsiTheme="minorHAnsi" w:cstheme="minorHAnsi"/>
          <w:color w:val="000000" w:themeColor="text1"/>
          <w:spacing w:val="-1"/>
          <w:u w:val="single"/>
        </w:rPr>
        <w:t xml:space="preserve"> abolition, morality, and social justice minded, feared what the moral stain of slavery was doing to the soul of our nation.</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Black bodies could be little more than intelligent machines or tools or the system itself would hypothetically have been more proactively rejected as </w:t>
      </w:r>
      <w:r w:rsidRPr="0092461D">
        <w:rPr>
          <w:rFonts w:asciiTheme="minorHAnsi" w:eastAsia="Times New Roman" w:hAnsiTheme="minorHAnsi" w:cstheme="minorHAnsi"/>
          <w:b/>
          <w:bCs/>
          <w:color w:val="000000" w:themeColor="text1"/>
          <w:spacing w:val="-1"/>
          <w:u w:val="single"/>
        </w:rPr>
        <w:t>immoral from its inception, but instead, it thrived and has left shadowy traces throughout our society.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When things like tech</w:t>
      </w:r>
      <w:r w:rsidRPr="0092461D">
        <w:rPr>
          <w:rFonts w:asciiTheme="minorHAnsi" w:eastAsia="Times New Roman" w:hAnsiTheme="minorHAnsi" w:cstheme="minorHAnsi"/>
          <w:color w:val="000000" w:themeColor="text1"/>
          <w:spacing w:val="-1"/>
        </w:rPr>
        <w:t xml:space="preserve">nology </w:t>
      </w:r>
      <w:r w:rsidRPr="0092461D">
        <w:rPr>
          <w:rFonts w:asciiTheme="minorHAnsi" w:eastAsia="Times New Roman" w:hAnsiTheme="minorHAnsi" w:cstheme="minorHAnsi"/>
          <w:color w:val="000000" w:themeColor="text1"/>
          <w:spacing w:val="-1"/>
          <w:u w:val="single"/>
        </w:rPr>
        <w:t>display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human</w:t>
      </w:r>
      <w:r w:rsidRPr="0092461D">
        <w:rPr>
          <w:rFonts w:asciiTheme="minorHAnsi" w:eastAsia="Times New Roman" w:hAnsiTheme="minorHAnsi" w:cstheme="minorHAnsi"/>
          <w:color w:val="000000" w:themeColor="text1"/>
          <w:spacing w:val="-1"/>
        </w:rPr>
        <w:t xml:space="preserve"> like </w:t>
      </w:r>
      <w:r w:rsidRPr="0092461D">
        <w:rPr>
          <w:rFonts w:asciiTheme="minorHAnsi" w:eastAsia="Times New Roman" w:hAnsiTheme="minorHAnsi" w:cstheme="minorHAnsi"/>
          <w:b/>
          <w:bCs/>
          <w:color w:val="000000" w:themeColor="text1"/>
          <w:spacing w:val="-1"/>
          <w:u w:val="single"/>
        </w:rPr>
        <w:t>behavior</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we</w:t>
      </w:r>
      <w:r w:rsidRPr="0092461D">
        <w:rPr>
          <w:rFonts w:asciiTheme="minorHAnsi" w:eastAsia="Times New Roman" w:hAnsiTheme="minorHAnsi" w:cstheme="minorHAnsi"/>
          <w:color w:val="000000" w:themeColor="text1"/>
          <w:spacing w:val="-1"/>
        </w:rPr>
        <w:t xml:space="preserve"> still </w:t>
      </w:r>
      <w:r w:rsidRPr="0092461D">
        <w:rPr>
          <w:rFonts w:asciiTheme="minorHAnsi" w:eastAsia="Times New Roman" w:hAnsiTheme="minorHAnsi" w:cstheme="minorHAnsi"/>
          <w:b/>
          <w:bCs/>
          <w:color w:val="000000" w:themeColor="text1"/>
          <w:spacing w:val="-1"/>
          <w:u w:val="single"/>
        </w:rPr>
        <w:t>don’t see them with</w:t>
      </w:r>
      <w:r w:rsidRPr="0092461D">
        <w:rPr>
          <w:rFonts w:asciiTheme="minorHAnsi" w:eastAsia="Times New Roman" w:hAnsiTheme="minorHAnsi" w:cstheme="minorHAnsi"/>
          <w:color w:val="000000" w:themeColor="text1"/>
          <w:spacing w:val="-1"/>
        </w:rPr>
        <w:t xml:space="preserve"> the same degree of </w:t>
      </w:r>
      <w:r w:rsidRPr="0092461D">
        <w:rPr>
          <w:rFonts w:asciiTheme="minorHAnsi" w:eastAsia="Times New Roman" w:hAnsiTheme="minorHAnsi" w:cstheme="minorHAnsi"/>
          <w:b/>
          <w:bCs/>
          <w:color w:val="000000" w:themeColor="text1"/>
          <w:spacing w:val="-1"/>
          <w:u w:val="single"/>
        </w:rPr>
        <w:t>compassion</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as we do other human beings and animals. In fact</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studies show that</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people can be</w:t>
      </w:r>
      <w:r w:rsidRPr="0092461D">
        <w:rPr>
          <w:rFonts w:asciiTheme="minorHAnsi" w:eastAsia="Times New Roman" w:hAnsiTheme="minorHAnsi" w:cstheme="minorHAnsi"/>
          <w:color w:val="000000" w:themeColor="text1"/>
          <w:spacing w:val="-1"/>
          <w:u w:val="single"/>
        </w:rPr>
        <w:t>, for lack of a more accurate word that is not profane, jerks</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to machines even as</w:t>
      </w:r>
      <w:r w:rsidRPr="0092461D">
        <w:rPr>
          <w:rFonts w:asciiTheme="minorHAnsi" w:eastAsia="Times New Roman" w:hAnsiTheme="minorHAnsi" w:cstheme="minorHAnsi"/>
          <w:color w:val="000000" w:themeColor="text1"/>
          <w:spacing w:val="-1"/>
        </w:rPr>
        <w:t xml:space="preserve"> the </w:t>
      </w:r>
      <w:r w:rsidRPr="0092461D">
        <w:rPr>
          <w:rFonts w:asciiTheme="minorHAnsi" w:eastAsia="Times New Roman" w:hAnsiTheme="minorHAnsi" w:cstheme="minorHAnsi"/>
          <w:b/>
          <w:bCs/>
          <w:color w:val="000000" w:themeColor="text1"/>
          <w:spacing w:val="-1"/>
          <w:u w:val="single"/>
        </w:rPr>
        <w:t>a</w:t>
      </w:r>
      <w:r w:rsidRPr="0092461D">
        <w:rPr>
          <w:rFonts w:asciiTheme="minorHAnsi" w:eastAsia="Times New Roman" w:hAnsiTheme="minorHAnsi" w:cstheme="minorHAnsi"/>
          <w:color w:val="000000" w:themeColor="text1"/>
          <w:spacing w:val="-1"/>
        </w:rPr>
        <w:t xml:space="preserve">rtificial </w:t>
      </w:r>
      <w:r w:rsidRPr="0092461D">
        <w:rPr>
          <w:rFonts w:asciiTheme="minorHAnsi" w:eastAsia="Times New Roman" w:hAnsiTheme="minorHAnsi" w:cstheme="minorHAnsi"/>
          <w:b/>
          <w:bCs/>
          <w:color w:val="000000" w:themeColor="text1"/>
          <w:spacing w:val="-1"/>
          <w:u w:val="single"/>
        </w:rPr>
        <w:t>i</w:t>
      </w:r>
      <w:r w:rsidRPr="0092461D">
        <w:rPr>
          <w:rFonts w:asciiTheme="minorHAnsi" w:eastAsia="Times New Roman" w:hAnsiTheme="minorHAnsi" w:cstheme="minorHAnsi"/>
          <w:color w:val="000000" w:themeColor="text1"/>
          <w:spacing w:val="-1"/>
        </w:rPr>
        <w:t xml:space="preserve">ntelligence </w:t>
      </w:r>
      <w:r w:rsidRPr="0092461D">
        <w:rPr>
          <w:rFonts w:asciiTheme="minorHAnsi" w:eastAsia="Times New Roman" w:hAnsiTheme="minorHAnsi" w:cstheme="minorHAnsi"/>
          <w:color w:val="000000" w:themeColor="text1"/>
          <w:spacing w:val="-1"/>
          <w:u w:val="single"/>
        </w:rPr>
        <w:t>becomes more human</w:t>
      </w:r>
      <w:r w:rsidRPr="0092461D">
        <w:rPr>
          <w:rFonts w:asciiTheme="minorHAnsi" w:eastAsia="Times New Roman" w:hAnsiTheme="minorHAnsi" w:cstheme="minorHAnsi"/>
          <w:color w:val="000000" w:themeColor="text1"/>
          <w:spacing w:val="-1"/>
        </w:rPr>
        <w:t xml:space="preserve">-like, </w:t>
      </w:r>
      <w:r w:rsidRPr="0092461D">
        <w:rPr>
          <w:rFonts w:asciiTheme="minorHAnsi" w:eastAsia="Times New Roman" w:hAnsiTheme="minorHAnsi" w:cstheme="minorHAnsi"/>
          <w:color w:val="000000" w:themeColor="text1"/>
          <w:spacing w:val="-1"/>
          <w:u w:val="single"/>
        </w:rPr>
        <w:t>because we all understand and</w:t>
      </w:r>
      <w:r w:rsidRPr="008544A0">
        <w:rPr>
          <w:rFonts w:asciiTheme="minorHAnsi" w:eastAsia="Times New Roman" w:hAnsiTheme="minorHAnsi" w:cstheme="minorHAnsi"/>
          <w:color w:val="000000" w:themeColor="text1"/>
          <w:spacing w:val="-1"/>
          <w:u w:val="single"/>
        </w:rPr>
        <w:t xml:space="preserve"> accept that they are fundamentally incapable of true, unprogrammed, </w:t>
      </w:r>
      <w:proofErr w:type="spellStart"/>
      <w:r w:rsidRPr="008544A0">
        <w:rPr>
          <w:rFonts w:asciiTheme="minorHAnsi" w:eastAsia="Times New Roman" w:hAnsiTheme="minorHAnsi" w:cstheme="minorHAnsi"/>
          <w:color w:val="000000" w:themeColor="text1"/>
          <w:spacing w:val="-1"/>
          <w:u w:val="single"/>
        </w:rPr>
        <w:t>sua</w:t>
      </w:r>
      <w:proofErr w:type="spellEnd"/>
      <w:r w:rsidRPr="008544A0">
        <w:rPr>
          <w:rFonts w:asciiTheme="minorHAnsi" w:eastAsia="Times New Roman" w:hAnsiTheme="minorHAnsi" w:cstheme="minorHAnsi"/>
          <w:color w:val="000000" w:themeColor="text1"/>
          <w:spacing w:val="-1"/>
          <w:u w:val="single"/>
        </w:rPr>
        <w:t xml:space="preserve"> sponte human emotion and feeling, though this may be changing.</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This same root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of this indifference to machines probably accurately</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underlies</w:t>
      </w:r>
      <w:r w:rsidRPr="008544A0">
        <w:rPr>
          <w:rFonts w:asciiTheme="minorHAnsi" w:eastAsia="Times New Roman" w:hAnsiTheme="minorHAnsi" w:cstheme="minorHAnsi"/>
          <w:color w:val="000000" w:themeColor="text1"/>
          <w:spacing w:val="-1"/>
        </w:rPr>
        <w:t xml:space="preserve"> much of the history of </w:t>
      </w:r>
      <w:r w:rsidRPr="0040108F">
        <w:rPr>
          <w:rFonts w:asciiTheme="minorHAnsi" w:eastAsia="Times New Roman" w:hAnsiTheme="minorHAnsi" w:cstheme="minorHAnsi"/>
          <w:b/>
          <w:bCs/>
          <w:color w:val="000000" w:themeColor="text1"/>
          <w:spacing w:val="-1"/>
          <w:highlight w:val="green"/>
          <w:u w:val="single"/>
        </w:rPr>
        <w:t>how enslavers viewed the enslaved in</w:t>
      </w:r>
      <w:r w:rsidRPr="008544A0">
        <w:rPr>
          <w:rFonts w:asciiTheme="minorHAnsi" w:eastAsia="Times New Roman" w:hAnsiTheme="minorHAnsi" w:cstheme="minorHAnsi"/>
          <w:color w:val="000000" w:themeColor="text1"/>
          <w:spacing w:val="-1"/>
        </w:rPr>
        <w:t xml:space="preserve"> the United States and around </w:t>
      </w:r>
      <w:r w:rsidRPr="0040108F">
        <w:rPr>
          <w:rFonts w:asciiTheme="minorHAnsi" w:eastAsia="Times New Roman" w:hAnsiTheme="minorHAnsi" w:cstheme="minorHAnsi"/>
          <w:b/>
          <w:bCs/>
          <w:color w:val="000000" w:themeColor="text1"/>
          <w:spacing w:val="-1"/>
          <w:highlight w:val="green"/>
          <w:u w:val="single"/>
        </w:rPr>
        <w:t>the world</w:t>
      </w:r>
      <w:r w:rsidRPr="008544A0">
        <w:rPr>
          <w:rFonts w:asciiTheme="minorHAnsi" w:eastAsia="Times New Roman" w:hAnsiTheme="minorHAnsi" w:cstheme="minorHAnsi"/>
          <w:color w:val="000000" w:themeColor="text1"/>
          <w:spacing w:val="-1"/>
        </w:rPr>
        <w:t xml:space="preserve">. Like machines, </w:t>
      </w:r>
      <w:r w:rsidRPr="008544A0">
        <w:rPr>
          <w:rFonts w:asciiTheme="minorHAnsi" w:eastAsia="Times New Roman" w:hAnsiTheme="minorHAnsi" w:cstheme="minorHAnsi"/>
          <w:color w:val="000000" w:themeColor="text1"/>
          <w:spacing w:val="-1"/>
          <w:u w:val="single"/>
        </w:rPr>
        <w:t>enslaved Africans were required to provide comfort and expected to deliver uncompensated labor to profit enslavers without question or demands.</w:t>
      </w:r>
      <w:r w:rsidRPr="008544A0">
        <w:rPr>
          <w:rFonts w:asciiTheme="minorHAnsi" w:eastAsia="Times New Roman" w:hAnsiTheme="minorHAnsi" w:cstheme="minorHAnsi"/>
          <w:color w:val="000000" w:themeColor="text1"/>
          <w:spacing w:val="-1"/>
        </w:rPr>
        <w:t xml:space="preserve"> </w:t>
      </w:r>
      <w:proofErr w:type="gramStart"/>
      <w:r w:rsidRPr="0040108F">
        <w:rPr>
          <w:rFonts w:asciiTheme="minorHAnsi" w:eastAsia="Times New Roman" w:hAnsiTheme="minorHAnsi" w:cstheme="minorHAnsi"/>
          <w:b/>
          <w:bCs/>
          <w:color w:val="000000" w:themeColor="text1"/>
          <w:spacing w:val="-1"/>
          <w:highlight w:val="green"/>
          <w:u w:val="single"/>
        </w:rPr>
        <w:t>In order for</w:t>
      </w:r>
      <w:proofErr w:type="gramEnd"/>
      <w:r w:rsidRPr="0040108F">
        <w:rPr>
          <w:rFonts w:asciiTheme="minorHAnsi" w:eastAsia="Times New Roman" w:hAnsiTheme="minorHAnsi" w:cstheme="minorHAnsi"/>
          <w:b/>
          <w:bCs/>
          <w:color w:val="000000" w:themeColor="text1"/>
          <w:spacing w:val="-1"/>
          <w:highlight w:val="green"/>
          <w:u w:val="single"/>
        </w:rPr>
        <w:t xml:space="preserve"> enslaved people to be misused</w:t>
      </w:r>
      <w:r w:rsidRPr="008544A0">
        <w:rPr>
          <w:rFonts w:asciiTheme="minorHAnsi" w:eastAsia="Times New Roman" w:hAnsiTheme="minorHAnsi" w:cstheme="minorHAnsi"/>
          <w:color w:val="000000" w:themeColor="text1"/>
          <w:spacing w:val="-1"/>
        </w:rPr>
        <w:t xml:space="preserve"> to the extent that they were, </w:t>
      </w:r>
      <w:r w:rsidRPr="0040108F">
        <w:rPr>
          <w:rFonts w:asciiTheme="minorHAnsi" w:eastAsia="Times New Roman" w:hAnsiTheme="minorHAnsi" w:cstheme="minorHAnsi"/>
          <w:b/>
          <w:bCs/>
          <w:color w:val="000000" w:themeColor="text1"/>
          <w:spacing w:val="-1"/>
          <w:highlight w:val="green"/>
          <w:u w:val="single"/>
        </w:rPr>
        <w:t>there had</w:t>
      </w:r>
      <w:r w:rsidRPr="0040108F">
        <w:rPr>
          <w:rFonts w:asciiTheme="minorHAnsi" w:eastAsia="Times New Roman" w:hAnsiTheme="minorHAnsi" w:cstheme="minorHAnsi"/>
          <w:color w:val="000000" w:themeColor="text1"/>
          <w:spacing w:val="-1"/>
          <w:highlight w:val="green"/>
          <w:u w:val="single"/>
        </w:rPr>
        <w:t xml:space="preserve"> to be</w:t>
      </w:r>
      <w:r w:rsidRPr="008544A0">
        <w:rPr>
          <w:rFonts w:asciiTheme="minorHAnsi" w:eastAsia="Times New Roman" w:hAnsiTheme="minorHAnsi" w:cstheme="minorHAnsi"/>
          <w:color w:val="000000" w:themeColor="text1"/>
          <w:spacing w:val="-1"/>
        </w:rPr>
        <w:t xml:space="preserve"> a widespread </w:t>
      </w:r>
      <w:r w:rsidRPr="0040108F">
        <w:rPr>
          <w:rFonts w:asciiTheme="minorHAnsi" w:eastAsia="Times New Roman" w:hAnsiTheme="minorHAnsi" w:cstheme="minorHAnsi"/>
          <w:b/>
          <w:bCs/>
          <w:color w:val="000000" w:themeColor="text1"/>
          <w:spacing w:val="-1"/>
          <w:highlight w:val="green"/>
          <w:u w:val="single"/>
        </w:rPr>
        <w:t>acceptance</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that Black human beings were not humans at all</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but dehumanized service providers whose very humanity had to be relegated to separate spaces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known as slave </w:t>
      </w:r>
      <w:proofErr w:type="gramStart"/>
      <w:r w:rsidRPr="008544A0">
        <w:rPr>
          <w:rFonts w:asciiTheme="minorHAnsi" w:eastAsia="Times New Roman" w:hAnsiTheme="minorHAnsi" w:cstheme="minorHAnsi"/>
          <w:b/>
          <w:bCs/>
          <w:color w:val="000000" w:themeColor="text1"/>
          <w:spacing w:val="-1"/>
          <w:u w:val="single"/>
        </w:rPr>
        <w:t>quarters</w:t>
      </w:r>
      <w:proofErr w:type="gramEnd"/>
      <w:r w:rsidRPr="008544A0">
        <w:rPr>
          <w:rFonts w:asciiTheme="minorHAnsi" w:eastAsia="Times New Roman" w:hAnsiTheme="minorHAnsi" w:cstheme="minorHAnsi"/>
          <w:b/>
          <w:bCs/>
          <w:color w:val="000000" w:themeColor="text1"/>
          <w:spacing w:val="-1"/>
          <w:u w:val="single"/>
        </w:rPr>
        <w:t xml:space="preserve"> out of sight and out of mind. </w:t>
      </w:r>
      <w:proofErr w:type="gramStart"/>
      <w:r w:rsidRPr="008544A0">
        <w:rPr>
          <w:rFonts w:asciiTheme="minorHAnsi" w:eastAsia="Times New Roman" w:hAnsiTheme="minorHAnsi" w:cstheme="minorHAnsi"/>
          <w:b/>
          <w:bCs/>
          <w:color w:val="000000" w:themeColor="text1"/>
          <w:spacing w:val="-1"/>
          <w:u w:val="single"/>
        </w:rPr>
        <w:t>In order to</w:t>
      </w:r>
      <w:proofErr w:type="gramEnd"/>
      <w:r w:rsidRPr="008544A0">
        <w:rPr>
          <w:rFonts w:asciiTheme="minorHAnsi" w:eastAsia="Times New Roman" w:hAnsiTheme="minorHAnsi" w:cstheme="minorHAnsi"/>
          <w:b/>
          <w:bCs/>
          <w:color w:val="000000" w:themeColor="text1"/>
          <w:spacing w:val="-1"/>
          <w:u w:val="single"/>
        </w:rPr>
        <w:t xml:space="preserve"> perpetuate the myth of their dehumanization, enslaved people had to be mostly invisible to the eye of the enslaver and their families outside of their work functions.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3"/>
          <w:szCs w:val="13"/>
        </w:rPr>
        <w:t xml:space="preserve">In the same way, few of us know or understand how the artificial intelligence in our homes and pockets works and what goes </w:t>
      </w:r>
      <w:proofErr w:type="gramStart"/>
      <w:r w:rsidRPr="008544A0">
        <w:rPr>
          <w:rFonts w:asciiTheme="minorHAnsi" w:eastAsia="Times New Roman" w:hAnsiTheme="minorHAnsi" w:cstheme="minorHAnsi"/>
          <w:color w:val="000000" w:themeColor="text1"/>
          <w:spacing w:val="-1"/>
          <w:sz w:val="13"/>
          <w:szCs w:val="13"/>
        </w:rPr>
        <w:t>in to</w:t>
      </w:r>
      <w:proofErr w:type="gramEnd"/>
      <w:r w:rsidRPr="008544A0">
        <w:rPr>
          <w:rFonts w:asciiTheme="minorHAnsi" w:eastAsia="Times New Roman" w:hAnsiTheme="minorHAnsi" w:cstheme="minorHAnsi"/>
          <w:color w:val="000000" w:themeColor="text1"/>
          <w:spacing w:val="-1"/>
          <w:sz w:val="13"/>
          <w:szCs w:val="13"/>
        </w:rPr>
        <w:t xml:space="preserve"> its existence, which of course includes a very real human cost associated with assembling the devices in frequently inhumane circumstances and conditions that house this artificial </w:t>
      </w:r>
      <w:proofErr w:type="gramStart"/>
      <w:r w:rsidRPr="008544A0">
        <w:rPr>
          <w:rFonts w:asciiTheme="minorHAnsi" w:eastAsia="Times New Roman" w:hAnsiTheme="minorHAnsi" w:cstheme="minorHAnsi"/>
          <w:color w:val="000000" w:themeColor="text1"/>
          <w:spacing w:val="-1"/>
          <w:sz w:val="13"/>
          <w:szCs w:val="13"/>
        </w:rPr>
        <w:t>intelligence .</w:t>
      </w:r>
      <w:proofErr w:type="gramEnd"/>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Lest we fall into the pseudo-ease of enslavers, the seemingly invisible hands that manufacture our comfort by assembling our telephones and their components and accessories in what are little more than prison sweatshops therefore merit further consideration. What’s more,</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don’t imagine that our devices have lives beyond our use of them much in the same way</w:t>
      </w:r>
      <w:r w:rsidRPr="008544A0">
        <w:rPr>
          <w:rFonts w:asciiTheme="minorHAnsi" w:eastAsia="Times New Roman" w:hAnsiTheme="minorHAnsi" w:cstheme="minorHAnsi"/>
          <w:color w:val="000000" w:themeColor="text1"/>
          <w:spacing w:val="-1"/>
        </w:rPr>
        <w:t xml:space="preserve"> the </w:t>
      </w:r>
      <w:proofErr w:type="spellStart"/>
      <w:r w:rsidRPr="008544A0">
        <w:rPr>
          <w:rFonts w:asciiTheme="minorHAnsi" w:eastAsia="Times New Roman" w:hAnsiTheme="minorHAnsi" w:cstheme="minorHAnsi"/>
          <w:color w:val="000000" w:themeColor="text1"/>
          <w:spacing w:val="-1"/>
          <w:sz w:val="15"/>
          <w:szCs w:val="15"/>
        </w:rPr>
        <w:t>quotidienne</w:t>
      </w:r>
      <w:proofErr w:type="spellEnd"/>
      <w:r w:rsidRPr="008544A0">
        <w:rPr>
          <w:rFonts w:asciiTheme="minorHAnsi" w:eastAsia="Times New Roman" w:hAnsiTheme="minorHAnsi" w:cstheme="minorHAnsi"/>
          <w:color w:val="000000" w:themeColor="text1"/>
          <w:spacing w:val="-1"/>
          <w:sz w:val="15"/>
          <w:szCs w:val="15"/>
        </w:rPr>
        <w:t xml:space="preserve"> lives and interior lives of</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the enslaved were obscured from their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What’s more, most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people during the period of enslavement could likely understand that, even without the ever-increasing anthropomorphism of pets, animals might feel and think, but enslaved human beings weren’t granted the same basic understanding associated with being a living, sentient thing.</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The artificial intelligence parallel is more apt than the animal one because many enslavers and non-enslavers even during the enslavement period probably would have objected to treating animals like primates, the animals </w:t>
      </w:r>
      <w:proofErr w:type="gramStart"/>
      <w:r w:rsidRPr="008544A0">
        <w:rPr>
          <w:rFonts w:asciiTheme="minorHAnsi" w:eastAsia="Times New Roman" w:hAnsiTheme="minorHAnsi" w:cstheme="minorHAnsi"/>
          <w:b/>
          <w:bCs/>
          <w:color w:val="000000" w:themeColor="text1"/>
          <w:spacing w:val="-1"/>
          <w:u w:val="single"/>
        </w:rPr>
        <w:t>most commonly associated</w:t>
      </w:r>
      <w:proofErr w:type="gramEnd"/>
      <w:r w:rsidRPr="008544A0">
        <w:rPr>
          <w:rFonts w:asciiTheme="minorHAnsi" w:eastAsia="Times New Roman" w:hAnsiTheme="minorHAnsi" w:cstheme="minorHAnsi"/>
          <w:b/>
          <w:bCs/>
          <w:color w:val="000000" w:themeColor="text1"/>
          <w:spacing w:val="-1"/>
          <w:u w:val="single"/>
        </w:rPr>
        <w:t xml:space="preserve"> by white supremacists with Black life, and other </w:t>
      </w:r>
      <w:r w:rsidRPr="008544A0">
        <w:rPr>
          <w:rFonts w:asciiTheme="minorHAnsi" w:eastAsia="Times New Roman" w:hAnsiTheme="minorHAnsi" w:cstheme="minorHAnsi"/>
          <w:b/>
          <w:bCs/>
          <w:color w:val="000000" w:themeColor="text1"/>
          <w:spacing w:val="-1"/>
          <w:u w:val="single"/>
        </w:rPr>
        <w:lastRenderedPageBreak/>
        <w:t>animals with the level of brutality and inhumanity to which Black bodies were subjected.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still appears to be true given the firestorm around the killing of one such primate, with an ironically Swahili name, Harambe, when a small Black human child fell into his enclosure in 2016. Black people across the internet asked why the life of Harambe seemed to merit more outcry and remorse than the lives of innocent, unarmed Black men and women being killed regularly by the police around the country, or even of the semblance of the risk that this Black child might have been harmed. The Black community wondered how so many non-Black people could seemingly be more outraged by the killing of </w:t>
      </w:r>
      <w:r w:rsidRPr="0092461D">
        <w:rPr>
          <w:rFonts w:asciiTheme="minorHAnsi" w:eastAsia="Times New Roman" w:hAnsiTheme="minorHAnsi" w:cstheme="minorHAnsi"/>
          <w:b/>
          <w:bCs/>
          <w:color w:val="000000" w:themeColor="text1"/>
          <w:spacing w:val="-1"/>
          <w:u w:val="single"/>
        </w:rPr>
        <w:t xml:space="preserve">Harambe than the murder of the beautiful and precious Elijah McClain? </w:t>
      </w:r>
      <w:r w:rsidRPr="0092461D">
        <w:rPr>
          <w:rFonts w:asciiTheme="minorHAnsi" w:eastAsia="Times New Roman" w:hAnsiTheme="minorHAnsi" w:cstheme="minorHAnsi"/>
          <w:color w:val="000000" w:themeColor="text1"/>
          <w:spacing w:val="-1"/>
        </w:rPr>
        <w:t xml:space="preserve">This unsettling fact </w:t>
      </w:r>
      <w:proofErr w:type="gramStart"/>
      <w:r w:rsidRPr="0092461D">
        <w:rPr>
          <w:rFonts w:asciiTheme="minorHAnsi" w:eastAsia="Times New Roman" w:hAnsiTheme="minorHAnsi" w:cstheme="minorHAnsi"/>
          <w:color w:val="000000" w:themeColor="text1"/>
          <w:spacing w:val="-1"/>
        </w:rPr>
        <w:t>remains:</w:t>
      </w:r>
      <w:proofErr w:type="gramEnd"/>
      <w:r w:rsidRPr="0092461D">
        <w:rPr>
          <w:rFonts w:asciiTheme="minorHAnsi" w:eastAsia="Times New Roman" w:hAnsiTheme="minorHAnsi" w:cstheme="minorHAnsi"/>
          <w:color w:val="000000" w:themeColor="text1"/>
          <w:spacing w:val="-1"/>
        </w:rPr>
        <w:t xml:space="preserve"> for many, </w:t>
      </w:r>
      <w:r w:rsidRPr="0092461D">
        <w:rPr>
          <w:rFonts w:asciiTheme="minorHAnsi" w:eastAsia="Times New Roman" w:hAnsiTheme="minorHAnsi" w:cstheme="minorHAnsi"/>
          <w:color w:val="000000" w:themeColor="text1"/>
          <w:spacing w:val="-1"/>
          <w:u w:val="single"/>
        </w:rPr>
        <w:t>Black human beings are still seen as less than human, human-like and less than primate, primate-like, less than primate, machine like.</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3"/>
          <w:szCs w:val="13"/>
        </w:rPr>
        <w:t>Black people who are subjected to poverty in particular are especially relegated to this treatment: poor people, and especially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poor Black people</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are expected to work</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themselves to death</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in low paying</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frequently exhausting, and as we have seen during the pandemic, potentially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life threatening jobs the same way we expect tech</w:t>
      </w:r>
      <w:r w:rsidRPr="0092461D">
        <w:rPr>
          <w:rFonts w:asciiTheme="minorHAnsi" w:eastAsia="Times New Roman" w:hAnsiTheme="minorHAnsi" w:cstheme="minorHAnsi"/>
          <w:color w:val="000000" w:themeColor="text1"/>
          <w:spacing w:val="-1"/>
        </w:rPr>
        <w:t xml:space="preserve">nology </w:t>
      </w:r>
      <w:r w:rsidRPr="0092461D">
        <w:rPr>
          <w:rFonts w:asciiTheme="minorHAnsi" w:eastAsia="Times New Roman" w:hAnsiTheme="minorHAnsi" w:cstheme="minorHAnsi"/>
          <w:color w:val="000000" w:themeColor="text1"/>
          <w:spacing w:val="-1"/>
          <w:u w:val="single"/>
        </w:rPr>
        <w:t>to work without ceasing until it must be replaced</w:t>
      </w:r>
      <w:r w:rsidRPr="0092461D">
        <w:rPr>
          <w:rFonts w:asciiTheme="minorHAnsi" w:eastAsia="Times New Roman" w:hAnsiTheme="minorHAnsi" w:cstheme="minorHAnsi"/>
          <w:color w:val="000000" w:themeColor="text1"/>
          <w:spacing w:val="-1"/>
        </w:rPr>
        <w:t xml:space="preserve"> — </w:t>
      </w:r>
      <w:r w:rsidRPr="0092461D">
        <w:rPr>
          <w:rFonts w:asciiTheme="minorHAnsi" w:eastAsia="Times New Roman" w:hAnsiTheme="minorHAnsi" w:cstheme="minorHAnsi"/>
          <w:b/>
          <w:bCs/>
          <w:color w:val="000000" w:themeColor="text1"/>
          <w:spacing w:val="-1"/>
          <w:u w:val="single"/>
        </w:rPr>
        <w:t>the same way enslaved people were, or risk being subjected to stereotypes about being lazy and abusing the legal welfare system by simple virtue of being impoverished and tired.</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Conversations about raising the minimum wage</w:t>
      </w:r>
      <w:r w:rsidRPr="008544A0">
        <w:rPr>
          <w:rFonts w:asciiTheme="minorHAnsi" w:eastAsia="Times New Roman" w:hAnsiTheme="minorHAnsi" w:cstheme="minorHAnsi"/>
          <w:color w:val="000000" w:themeColor="text1"/>
          <w:spacing w:val="-1"/>
          <w:sz w:val="15"/>
          <w:szCs w:val="15"/>
        </w:rPr>
        <w:t xml:space="preserve"> to an even remotely livable standard are often met with strong resistance because of these beliefs that poor people, specifically poor Black people can always work harder.</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When we compare the role tech</w:t>
      </w:r>
      <w:r w:rsidRPr="008544A0">
        <w:rPr>
          <w:rFonts w:asciiTheme="minorHAnsi" w:eastAsia="Times New Roman" w:hAnsiTheme="minorHAnsi" w:cstheme="minorHAnsi"/>
          <w:color w:val="000000" w:themeColor="text1"/>
          <w:spacing w:val="-1"/>
        </w:rPr>
        <w:t xml:space="preserve">nology </w:t>
      </w:r>
      <w:r w:rsidRPr="0040108F">
        <w:rPr>
          <w:rFonts w:asciiTheme="minorHAnsi" w:eastAsia="Times New Roman" w:hAnsiTheme="minorHAnsi" w:cstheme="minorHAnsi"/>
          <w:b/>
          <w:bCs/>
          <w:color w:val="000000" w:themeColor="text1"/>
          <w:spacing w:val="-1"/>
          <w:highlight w:val="green"/>
          <w:u w:val="single"/>
        </w:rPr>
        <w:t>plays in our lives</w:t>
      </w:r>
      <w:r w:rsidRPr="008544A0">
        <w:rPr>
          <w:rFonts w:asciiTheme="minorHAnsi" w:eastAsia="Times New Roman" w:hAnsiTheme="minorHAnsi" w:cstheme="minorHAnsi"/>
          <w:color w:val="000000" w:themeColor="text1"/>
          <w:spacing w:val="-1"/>
        </w:rPr>
        <w:t xml:space="preserve"> and how we use it and </w:t>
      </w:r>
      <w:r w:rsidRPr="008544A0">
        <w:rPr>
          <w:rFonts w:asciiTheme="minorHAnsi" w:eastAsia="Times New Roman" w:hAnsiTheme="minorHAnsi" w:cstheme="minorHAnsi"/>
          <w:color w:val="000000" w:themeColor="text1"/>
          <w:spacing w:val="-1"/>
          <w:u w:val="single"/>
        </w:rPr>
        <w:t>the predictable ways that people abuse virtual assistants when they please or displease respectively</w:t>
      </w:r>
      <w:r w:rsidRPr="008544A0">
        <w:rPr>
          <w:rFonts w:asciiTheme="minorHAnsi" w:eastAsia="Times New Roman" w:hAnsiTheme="minorHAnsi" w:cstheme="minorHAnsi"/>
          <w:color w:val="000000" w:themeColor="text1"/>
          <w:spacing w:val="-1"/>
        </w:rPr>
        <w:t xml:space="preserve">, with </w:t>
      </w:r>
      <w:r w:rsidRPr="0040108F">
        <w:rPr>
          <w:rFonts w:asciiTheme="minorHAnsi" w:eastAsia="Times New Roman" w:hAnsiTheme="minorHAnsi" w:cstheme="minorHAnsi"/>
          <w:b/>
          <w:bCs/>
          <w:color w:val="000000" w:themeColor="text1"/>
          <w:spacing w:val="-1"/>
          <w:highlight w:val="green"/>
          <w:u w:val="single"/>
        </w:rPr>
        <w:t>the way that enslavers dehumanized the enslaved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and abused and misused them</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see clear patterns.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We justify this abuse by leaning on their </w:t>
      </w:r>
      <w:r w:rsidRPr="008544A0">
        <w:rPr>
          <w:rFonts w:asciiTheme="minorHAnsi" w:eastAsia="Times New Roman" w:hAnsiTheme="minorHAnsi" w:cstheme="minorHAnsi"/>
          <w:b/>
          <w:bCs/>
          <w:color w:val="000000" w:themeColor="text1"/>
          <w:spacing w:val="-1"/>
          <w:u w:val="single"/>
        </w:rPr>
        <w:t>non-personhood</w:t>
      </w:r>
      <w:r w:rsidRPr="008544A0">
        <w:rPr>
          <w:rFonts w:asciiTheme="minorHAnsi" w:eastAsia="Times New Roman" w:hAnsiTheme="minorHAnsi" w:cstheme="minorHAnsi"/>
          <w:color w:val="000000" w:themeColor="text1"/>
          <w:spacing w:val="-1"/>
          <w:u w:val="single"/>
        </w:rPr>
        <w:t xml:space="preserve"> without examining what our willingness to abuse and degrade as basic ways of existing in the world says about us and our value system and moral compasses.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human impulse seems to have always been and always be bubbling under the surface to treat things we view as less than human with a degree of indignity and abuse.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In fact, perhaps we should have anticipated this potentiality for people to abuse artificial intelligence and the machines that house it based on the historical mistreatment of Black people during and after slaver</w:t>
      </w:r>
      <w:r w:rsidRPr="005A5C8D">
        <w:rPr>
          <w:rFonts w:asciiTheme="minorHAnsi" w:eastAsia="Times New Roman" w:hAnsiTheme="minorHAnsi" w:cstheme="minorHAnsi"/>
          <w:b/>
          <w:bCs/>
          <w:color w:val="000000" w:themeColor="text1"/>
          <w:spacing w:val="-1"/>
          <w:u w:val="single"/>
        </w:rPr>
        <w:t>y</w:t>
      </w:r>
      <w:r w:rsidRPr="008544A0">
        <w:rPr>
          <w:rFonts w:asciiTheme="minorHAnsi" w:eastAsia="Times New Roman" w:hAnsiTheme="minorHAnsi" w:cstheme="minorHAnsi"/>
          <w:b/>
          <w:bCs/>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sz w:val="21"/>
          <w:szCs w:val="21"/>
          <w:highlight w:val="green"/>
          <w:u w:val="single"/>
        </w:rPr>
        <w:t>We expect our machines</w:t>
      </w:r>
      <w:r w:rsidRPr="008544A0">
        <w:rPr>
          <w:rFonts w:asciiTheme="minorHAnsi" w:eastAsia="Times New Roman" w:hAnsiTheme="minorHAnsi" w:cstheme="minorHAnsi"/>
          <w:color w:val="000000" w:themeColor="text1"/>
          <w:spacing w:val="-1"/>
          <w:sz w:val="15"/>
          <w:szCs w:val="15"/>
        </w:rPr>
        <w:t xml:space="preserve"> and </w:t>
      </w:r>
      <w:proofErr w:type="gramStart"/>
      <w:r w:rsidRPr="008544A0">
        <w:rPr>
          <w:rFonts w:asciiTheme="minorHAnsi" w:eastAsia="Times New Roman" w:hAnsiTheme="minorHAnsi" w:cstheme="minorHAnsi"/>
          <w:color w:val="000000" w:themeColor="text1"/>
          <w:spacing w:val="-1"/>
          <w:sz w:val="15"/>
          <w:szCs w:val="15"/>
        </w:rPr>
        <w:t>more and more</w:t>
      </w:r>
      <w:proofErr w:type="gramEnd"/>
      <w:r w:rsidRPr="008544A0">
        <w:rPr>
          <w:rFonts w:asciiTheme="minorHAnsi" w:eastAsia="Times New Roman" w:hAnsiTheme="minorHAnsi" w:cstheme="minorHAnsi"/>
          <w:color w:val="000000" w:themeColor="text1"/>
          <w:spacing w:val="-1"/>
          <w:sz w:val="15"/>
          <w:szCs w:val="15"/>
        </w:rPr>
        <w:t xml:space="preserve"> as those machines seem to display some basic levels of thought mirroring, our artificial </w:t>
      </w:r>
      <w:proofErr w:type="gramStart"/>
      <w:r w:rsidRPr="008544A0">
        <w:rPr>
          <w:rFonts w:asciiTheme="minorHAnsi" w:eastAsia="Times New Roman" w:hAnsiTheme="minorHAnsi" w:cstheme="minorHAnsi"/>
          <w:color w:val="000000" w:themeColor="text1"/>
          <w:spacing w:val="-1"/>
          <w:sz w:val="15"/>
          <w:szCs w:val="15"/>
        </w:rPr>
        <w:t>intelligence based</w:t>
      </w:r>
      <w:proofErr w:type="gramEnd"/>
      <w:r w:rsidRPr="008544A0">
        <w:rPr>
          <w:rFonts w:asciiTheme="minorHAnsi" w:eastAsia="Times New Roman" w:hAnsiTheme="minorHAnsi" w:cstheme="minorHAnsi"/>
          <w:color w:val="000000" w:themeColor="text1"/>
          <w:spacing w:val="-1"/>
          <w:sz w:val="15"/>
          <w:szCs w:val="15"/>
        </w:rPr>
        <w:t xml:space="preserve"> devices, </w:t>
      </w:r>
      <w:r w:rsidRPr="0040108F">
        <w:rPr>
          <w:rFonts w:asciiTheme="minorHAnsi" w:eastAsia="Times New Roman" w:hAnsiTheme="minorHAnsi" w:cstheme="minorHAnsi"/>
          <w:b/>
          <w:bCs/>
          <w:color w:val="000000" w:themeColor="text1"/>
          <w:spacing w:val="-1"/>
          <w:sz w:val="21"/>
          <w:szCs w:val="21"/>
          <w:highlight w:val="green"/>
          <w:u w:val="single"/>
        </w:rPr>
        <w:t>to perform until they die.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We expect these largely disembodied robots to do our bidding without complaint, accurately, and tirelessly, </w:t>
      </w:r>
      <w:r w:rsidRPr="0040108F">
        <w:rPr>
          <w:rFonts w:asciiTheme="minorHAnsi" w:eastAsia="Times New Roman" w:hAnsiTheme="minorHAnsi" w:cstheme="minorHAnsi"/>
          <w:b/>
          <w:bCs/>
          <w:color w:val="000000" w:themeColor="text1"/>
          <w:spacing w:val="-1"/>
          <w:highlight w:val="green"/>
          <w:u w:val="single"/>
        </w:rPr>
        <w:t>and when they do not</w:t>
      </w:r>
      <w:r w:rsidRPr="008544A0">
        <w:rPr>
          <w:rFonts w:asciiTheme="minorHAnsi" w:eastAsia="Times New Roman" w:hAnsiTheme="minorHAnsi" w:cstheme="minorHAnsi"/>
          <w:b/>
          <w:bCs/>
          <w:color w:val="000000" w:themeColor="text1"/>
          <w:spacing w:val="-1"/>
          <w:u w:val="single"/>
        </w:rPr>
        <w:t xml:space="preserve">, </w:t>
      </w:r>
      <w:r w:rsidRPr="0040108F">
        <w:rPr>
          <w:rFonts w:asciiTheme="minorHAnsi" w:eastAsia="Times New Roman" w:hAnsiTheme="minorHAnsi" w:cstheme="minorHAnsi"/>
          <w:b/>
          <w:bCs/>
          <w:color w:val="000000" w:themeColor="text1"/>
          <w:spacing w:val="-1"/>
          <w:highlight w:val="green"/>
          <w:u w:val="single"/>
        </w:rPr>
        <w:t>we become</w:t>
      </w:r>
      <w:r w:rsidRPr="008544A0">
        <w:rPr>
          <w:rFonts w:asciiTheme="minorHAnsi" w:eastAsia="Times New Roman" w:hAnsiTheme="minorHAnsi" w:cstheme="minorHAnsi"/>
          <w:b/>
          <w:bCs/>
          <w:color w:val="000000" w:themeColor="text1"/>
          <w:spacing w:val="-1"/>
          <w:u w:val="single"/>
        </w:rPr>
        <w:t xml:space="preserve"> frustrated or worse, as some research suggests, </w:t>
      </w:r>
      <w:r w:rsidRPr="0040108F">
        <w:rPr>
          <w:rFonts w:asciiTheme="minorHAnsi" w:eastAsia="Times New Roman" w:hAnsiTheme="minorHAnsi" w:cstheme="minorHAnsi"/>
          <w:b/>
          <w:bCs/>
          <w:color w:val="000000" w:themeColor="text1"/>
          <w:spacing w:val="-1"/>
          <w:highlight w:val="green"/>
          <w:u w:val="single"/>
        </w:rPr>
        <w:t>angry and violent.</w:t>
      </w:r>
      <w:r w:rsidRPr="008544A0">
        <w:rPr>
          <w:rFonts w:asciiTheme="minorHAnsi" w:eastAsia="Times New Roman" w:hAnsiTheme="minorHAnsi" w:cstheme="minorHAnsi"/>
          <w:b/>
          <w:bCs/>
          <w:color w:val="000000" w:themeColor="text1"/>
          <w:spacing w:val="-1"/>
          <w:u w:val="single"/>
        </w:rPr>
        <w:t xml:space="preserve"> </w:t>
      </w:r>
      <w:r w:rsidRPr="0040108F">
        <w:rPr>
          <w:rFonts w:asciiTheme="minorHAnsi" w:eastAsia="Times New Roman" w:hAnsiTheme="minorHAnsi" w:cstheme="minorHAnsi"/>
          <w:b/>
          <w:bCs/>
          <w:color w:val="000000" w:themeColor="text1"/>
          <w:spacing w:val="-1"/>
          <w:highlight w:val="green"/>
          <w:u w:val="single"/>
        </w:rPr>
        <w:t>We don’t worry if a machine is tired, if a machine is exhausted, or if a machine is afraid.</w:t>
      </w:r>
      <w:r w:rsidRPr="008544A0">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u w:val="single"/>
        </w:rPr>
        <w:t>We don’t ask if machines feel pain</w:t>
      </w:r>
      <w:r w:rsidRPr="005A5C8D">
        <w:rPr>
          <w:rFonts w:asciiTheme="minorHAnsi" w:eastAsia="Times New Roman" w:hAnsiTheme="minorHAnsi" w:cstheme="minorHAnsi"/>
          <w:color w:val="000000" w:themeColor="text1"/>
          <w:spacing w:val="-1"/>
        </w:rPr>
        <w:t xml:space="preserve">. And yet, while we know intuitively that animals can feel pain, </w:t>
      </w:r>
      <w:r w:rsidRPr="005A5C8D">
        <w:rPr>
          <w:rFonts w:asciiTheme="minorHAnsi" w:eastAsia="Times New Roman" w:hAnsiTheme="minorHAnsi" w:cstheme="minorHAnsi"/>
          <w:color w:val="000000" w:themeColor="text1"/>
          <w:spacing w:val="-1"/>
          <w:u w:val="single"/>
        </w:rPr>
        <w:t xml:space="preserve">studies suggest that, even today, </w:t>
      </w:r>
      <w:r w:rsidRPr="005A5C8D">
        <w:rPr>
          <w:rFonts w:asciiTheme="minorHAnsi" w:eastAsia="Times New Roman" w:hAnsiTheme="minorHAnsi" w:cstheme="minorHAnsi"/>
          <w:b/>
          <w:bCs/>
          <w:color w:val="000000" w:themeColor="text1"/>
          <w:spacing w:val="-1"/>
          <w:u w:val="single"/>
        </w:rPr>
        <w:t>many doctors don’t believe that Black people experience pain the same way that White people do.</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sz w:val="15"/>
          <w:szCs w:val="15"/>
        </w:rPr>
        <w:t>This belief in the purported exceptionalism of Black bodies is a type of mechanization of Black bodies rooted in racism and has been used to justify slavery, Jim</w:t>
      </w:r>
      <w:r w:rsidRPr="008544A0">
        <w:rPr>
          <w:rFonts w:asciiTheme="minorHAnsi" w:eastAsia="Times New Roman" w:hAnsiTheme="minorHAnsi" w:cstheme="minorHAnsi"/>
          <w:color w:val="000000" w:themeColor="text1"/>
          <w:spacing w:val="-1"/>
          <w:sz w:val="15"/>
          <w:szCs w:val="15"/>
        </w:rPr>
        <w:t xml:space="preserve"> Crow, the state mandated murder of George Stinney, Jr., all manner of police brutality, and the denial pain </w:t>
      </w:r>
      <w:r w:rsidRPr="005A5C8D">
        <w:rPr>
          <w:rFonts w:asciiTheme="minorHAnsi" w:eastAsia="Times New Roman" w:hAnsiTheme="minorHAnsi" w:cstheme="minorHAnsi"/>
          <w:color w:val="000000" w:themeColor="text1"/>
          <w:spacing w:val="-1"/>
          <w:sz w:val="15"/>
          <w:szCs w:val="15"/>
        </w:rPr>
        <w:t>medication for Black patients.</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b/>
          <w:bCs/>
          <w:color w:val="000000" w:themeColor="text1"/>
          <w:spacing w:val="-1"/>
          <w:u w:val="single"/>
        </w:rPr>
        <w:t>It touches so many arenas of Black life that its tentacles are staggering in number.</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sz w:val="15"/>
          <w:szCs w:val="15"/>
        </w:rPr>
        <w:t>As a species, we seem to have a strong preference for human beings, but when one class of human beings is systematically excluded from this fold, there</w:t>
      </w:r>
      <w:r w:rsidRPr="008544A0">
        <w:rPr>
          <w:rFonts w:asciiTheme="minorHAnsi" w:eastAsia="Times New Roman" w:hAnsiTheme="minorHAnsi" w:cstheme="minorHAnsi"/>
          <w:color w:val="000000" w:themeColor="text1"/>
          <w:spacing w:val="-1"/>
          <w:sz w:val="15"/>
          <w:szCs w:val="15"/>
        </w:rPr>
        <w:t xml:space="preserve"> is recipe for inhumanity.</w:t>
      </w:r>
      <w:r w:rsidRPr="008544A0">
        <w:rPr>
          <w:rFonts w:asciiTheme="minorHAnsi" w:eastAsia="Times New Roman" w:hAnsiTheme="minorHAnsi" w:cstheme="minorHAnsi"/>
          <w:color w:val="000000" w:themeColor="text1"/>
          <w:spacing w:val="-1"/>
        </w:rPr>
        <w:t xml:space="preserve"> </w:t>
      </w:r>
      <w:r w:rsidRPr="008E371F">
        <w:rPr>
          <w:rFonts w:asciiTheme="minorHAnsi" w:eastAsia="Times New Roman" w:hAnsiTheme="minorHAnsi" w:cstheme="minorHAnsi"/>
          <w:b/>
          <w:bCs/>
          <w:color w:val="000000" w:themeColor="text1"/>
          <w:spacing w:val="-1"/>
          <w:u w:val="single"/>
        </w:rPr>
        <w:t xml:space="preserve">One wonders if </w:t>
      </w:r>
      <w:r w:rsidRPr="0040108F">
        <w:rPr>
          <w:rFonts w:asciiTheme="minorHAnsi" w:eastAsia="Times New Roman" w:hAnsiTheme="minorHAnsi" w:cstheme="minorHAnsi"/>
          <w:b/>
          <w:bCs/>
          <w:color w:val="000000" w:themeColor="text1"/>
          <w:spacing w:val="-1"/>
          <w:highlight w:val="green"/>
          <w:u w:val="single"/>
        </w:rPr>
        <w:t xml:space="preserve">the same type of people who are likely to kick a refrigerator or throw a malfunctioning phone across </w:t>
      </w:r>
      <w:r w:rsidRPr="005A5C8D">
        <w:rPr>
          <w:rFonts w:asciiTheme="minorHAnsi" w:eastAsia="Times New Roman" w:hAnsiTheme="minorHAnsi" w:cstheme="minorHAnsi"/>
          <w:b/>
          <w:bCs/>
          <w:color w:val="000000" w:themeColor="text1"/>
          <w:spacing w:val="-1"/>
          <w:u w:val="single"/>
        </w:rPr>
        <w:t>the room or to speak to Alexa</w:t>
      </w:r>
      <w:r w:rsidRPr="0040108F">
        <w:rPr>
          <w:rFonts w:asciiTheme="minorHAnsi" w:eastAsia="Times New Roman" w:hAnsiTheme="minorHAnsi" w:cstheme="minorHAnsi"/>
          <w:b/>
          <w:bCs/>
          <w:color w:val="000000" w:themeColor="text1"/>
          <w:spacing w:val="-1"/>
          <w:highlight w:val="green"/>
          <w:u w:val="single"/>
        </w:rPr>
        <w:t xml:space="preserve"> in degrading </w:t>
      </w:r>
      <w:r w:rsidRPr="005A5C8D">
        <w:rPr>
          <w:rFonts w:asciiTheme="minorHAnsi" w:eastAsia="Times New Roman" w:hAnsiTheme="minorHAnsi" w:cstheme="minorHAnsi"/>
          <w:b/>
          <w:bCs/>
          <w:color w:val="000000" w:themeColor="text1"/>
          <w:spacing w:val="-1"/>
          <w:u w:val="single"/>
        </w:rPr>
        <w:t xml:space="preserve">and abusive </w:t>
      </w:r>
      <w:r w:rsidRPr="0040108F">
        <w:rPr>
          <w:rFonts w:asciiTheme="minorHAnsi" w:eastAsia="Times New Roman" w:hAnsiTheme="minorHAnsi" w:cstheme="minorHAnsi"/>
          <w:b/>
          <w:bCs/>
          <w:color w:val="000000" w:themeColor="text1"/>
          <w:spacing w:val="-1"/>
          <w:highlight w:val="green"/>
          <w:u w:val="single"/>
        </w:rPr>
        <w:t xml:space="preserve">ways, might be the same </w:t>
      </w:r>
      <w:r w:rsidRPr="005A5C8D">
        <w:rPr>
          <w:rFonts w:asciiTheme="minorHAnsi" w:eastAsia="Times New Roman" w:hAnsiTheme="minorHAnsi" w:cstheme="minorHAnsi"/>
          <w:b/>
          <w:bCs/>
          <w:color w:val="000000" w:themeColor="text1"/>
          <w:spacing w:val="-1"/>
          <w:u w:val="single"/>
        </w:rPr>
        <w:t xml:space="preserve">type of </w:t>
      </w:r>
      <w:r w:rsidRPr="0040108F">
        <w:rPr>
          <w:rFonts w:asciiTheme="minorHAnsi" w:eastAsia="Times New Roman" w:hAnsiTheme="minorHAnsi" w:cstheme="minorHAnsi"/>
          <w:b/>
          <w:bCs/>
          <w:color w:val="000000" w:themeColor="text1"/>
          <w:spacing w:val="-1"/>
          <w:highlight w:val="green"/>
          <w:u w:val="single"/>
        </w:rPr>
        <w:t xml:space="preserve">people who </w:t>
      </w:r>
      <w:r w:rsidRPr="005A5C8D">
        <w:rPr>
          <w:rFonts w:asciiTheme="minorHAnsi" w:eastAsia="Times New Roman" w:hAnsiTheme="minorHAnsi" w:cstheme="minorHAnsi"/>
          <w:b/>
          <w:bCs/>
          <w:color w:val="000000" w:themeColor="text1"/>
          <w:spacing w:val="-1"/>
          <w:u w:val="single"/>
        </w:rPr>
        <w:t xml:space="preserve">would be willing </w:t>
      </w:r>
      <w:r w:rsidRPr="008E371F">
        <w:rPr>
          <w:rFonts w:asciiTheme="minorHAnsi" w:eastAsia="Times New Roman" w:hAnsiTheme="minorHAnsi" w:cstheme="minorHAnsi"/>
          <w:b/>
          <w:bCs/>
          <w:color w:val="000000" w:themeColor="text1"/>
          <w:spacing w:val="-1"/>
          <w:u w:val="single"/>
        </w:rPr>
        <w:t xml:space="preserve">and/or eager </w:t>
      </w:r>
      <w:r w:rsidRPr="005A5C8D">
        <w:rPr>
          <w:rFonts w:asciiTheme="minorHAnsi" w:eastAsia="Times New Roman" w:hAnsiTheme="minorHAnsi" w:cstheme="minorHAnsi"/>
          <w:b/>
          <w:bCs/>
          <w:color w:val="000000" w:themeColor="text1"/>
          <w:spacing w:val="-1"/>
          <w:u w:val="single"/>
        </w:rPr>
        <w:t xml:space="preserve">to </w:t>
      </w:r>
      <w:r w:rsidRPr="0040108F">
        <w:rPr>
          <w:rFonts w:asciiTheme="minorHAnsi" w:eastAsia="Times New Roman" w:hAnsiTheme="minorHAnsi" w:cstheme="minorHAnsi"/>
          <w:b/>
          <w:bCs/>
          <w:color w:val="000000" w:themeColor="text1"/>
          <w:spacing w:val="-1"/>
          <w:highlight w:val="green"/>
          <w:u w:val="single"/>
        </w:rPr>
        <w:t xml:space="preserve">enslave, </w:t>
      </w:r>
      <w:r w:rsidRPr="008E371F">
        <w:rPr>
          <w:rFonts w:asciiTheme="minorHAnsi" w:eastAsia="Times New Roman" w:hAnsiTheme="minorHAnsi" w:cstheme="minorHAnsi"/>
          <w:b/>
          <w:bCs/>
          <w:color w:val="000000" w:themeColor="text1"/>
          <w:spacing w:val="-1"/>
          <w:u w:val="single"/>
        </w:rPr>
        <w:t xml:space="preserve">and then to beat, rape, abuse or murder </w:t>
      </w:r>
      <w:r w:rsidRPr="005A5C8D">
        <w:rPr>
          <w:rFonts w:asciiTheme="minorHAnsi" w:eastAsia="Times New Roman" w:hAnsiTheme="minorHAnsi" w:cstheme="minorHAnsi"/>
          <w:b/>
          <w:bCs/>
          <w:color w:val="000000" w:themeColor="text1"/>
          <w:spacing w:val="-1"/>
          <w:u w:val="single"/>
        </w:rPr>
        <w:t>enslaved persons or their descendants</w:t>
      </w:r>
      <w:r w:rsidRPr="008E371F">
        <w:rPr>
          <w:rFonts w:asciiTheme="minorHAnsi" w:eastAsia="Times New Roman" w:hAnsiTheme="minorHAnsi" w:cstheme="minorHAnsi"/>
          <w:b/>
          <w:bCs/>
          <w:color w:val="000000" w:themeColor="text1"/>
          <w:spacing w:val="-1"/>
          <w:u w:val="single"/>
        </w:rPr>
        <w:t xml:space="preserve"> or racemates. Regardless of how anyone felt about what it meant for human women with human bodies, no one a</w:t>
      </w:r>
      <w:r w:rsidRPr="008544A0">
        <w:rPr>
          <w:rFonts w:asciiTheme="minorHAnsi" w:eastAsia="Times New Roman" w:hAnsiTheme="minorHAnsi" w:cstheme="minorHAnsi"/>
          <w:b/>
          <w:bCs/>
          <w:color w:val="000000" w:themeColor="text1"/>
          <w:spacing w:val="-1"/>
          <w:u w:val="single"/>
        </w:rPr>
        <w:t>rgued that pole dancing robots, like the ones featured at a world class robot exhibition in 2012, were being exploited.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You can see how our belief in robots being less than human, even when they are human-like deflects any criticism of their handling. While it is true that many if not most people will never degrade or verbally abuse their AI assistants, many people probably would not challenge such treatment on a wide scale for the reasons stated here.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bystander indifference worked to allow the continuation of slavery for hundreds of years because since </w:t>
      </w:r>
      <w:r w:rsidRPr="008544A0">
        <w:rPr>
          <w:rFonts w:asciiTheme="minorHAnsi" w:eastAsia="Times New Roman" w:hAnsiTheme="minorHAnsi" w:cstheme="minorHAnsi"/>
          <w:b/>
          <w:bCs/>
          <w:color w:val="000000" w:themeColor="text1"/>
          <w:spacing w:val="-1"/>
          <w:u w:val="single"/>
        </w:rPr>
        <w:lastRenderedPageBreak/>
        <w:t>Black people were treated as machines and human-like as opposed to human, the same way many people would not condemn someone for kicking a broken refrigerator or throwing a malfunctioning phone across the room, other people, even if they themselves were not involved in the enslavement system, stood by passively while other people beat Black people, and later strung them from trees for public viewing and shrug at the police brutality inflicted on Black bodies today.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And when the machine usefulness of Black bodies was inaccessible due to the national abolition of slavery, true technological advancement was necessary to fill the void — the same way we all hanker for new phones when our old ones fall into corporate planned obsolescence. Much of the technological advancement that has </w:t>
      </w:r>
      <w:proofErr w:type="spellStart"/>
      <w:r w:rsidRPr="008544A0">
        <w:rPr>
          <w:rFonts w:asciiTheme="minorHAnsi" w:eastAsia="Times New Roman" w:hAnsiTheme="minorHAnsi" w:cstheme="minorHAnsi"/>
          <w:color w:val="000000" w:themeColor="text1"/>
          <w:spacing w:val="-1"/>
          <w:sz w:val="15"/>
          <w:szCs w:val="15"/>
        </w:rPr>
        <w:t>occured</w:t>
      </w:r>
      <w:proofErr w:type="spellEnd"/>
      <w:r w:rsidRPr="008544A0">
        <w:rPr>
          <w:rFonts w:asciiTheme="minorHAnsi" w:eastAsia="Times New Roman" w:hAnsiTheme="minorHAnsi" w:cstheme="minorHAnsi"/>
          <w:color w:val="000000" w:themeColor="text1"/>
          <w:spacing w:val="-1"/>
          <w:sz w:val="15"/>
          <w:szCs w:val="15"/>
        </w:rPr>
        <w:t xml:space="preserve"> since the fall of enslavement, likely occurred because of the fall of enslavement. One might compare it to waking up in a world where iPhones no longer existed. Other systems and technologies would arise to fill the void. In keeping with this fascination, one might imagine a feature length drama that explores this idea in more detail.</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One of the true horrors, almost rising to a Jordan Peele level of horror, of the plight of the enslaved is that, unlike artificial intelligence, enslaved people were human beings and capable of a full spectrum of physical and emotional feeling regardless of how they were viewed and characterized </w:t>
      </w:r>
      <w:proofErr w:type="gramStart"/>
      <w:r w:rsidRPr="008544A0">
        <w:rPr>
          <w:rFonts w:asciiTheme="minorHAnsi" w:eastAsia="Times New Roman" w:hAnsiTheme="minorHAnsi" w:cstheme="minorHAnsi"/>
          <w:color w:val="000000" w:themeColor="text1"/>
          <w:spacing w:val="-1"/>
          <w:u w:val="single"/>
        </w:rPr>
        <w:t>in order to</w:t>
      </w:r>
      <w:proofErr w:type="gramEnd"/>
      <w:r w:rsidRPr="008544A0">
        <w:rPr>
          <w:rFonts w:asciiTheme="minorHAnsi" w:eastAsia="Times New Roman" w:hAnsiTheme="minorHAnsi" w:cstheme="minorHAnsi"/>
          <w:color w:val="000000" w:themeColor="text1"/>
          <w:spacing w:val="-1"/>
          <w:u w:val="single"/>
        </w:rPr>
        <w:t xml:space="preserve"> justify their enslavement.</w:t>
      </w:r>
    </w:p>
    <w:p w14:paraId="7047F99D" w14:textId="77777777" w:rsidR="00C873EB" w:rsidRPr="00C50142" w:rsidRDefault="00C873EB" w:rsidP="00C873EB">
      <w:pPr>
        <w:pStyle w:val="Heading4"/>
      </w:pPr>
      <w:r w:rsidRPr="00C50142">
        <w:t xml:space="preserve">AI relies on race science </w:t>
      </w:r>
      <w:proofErr w:type="gramStart"/>
      <w:r w:rsidRPr="00C50142">
        <w:t>in order to</w:t>
      </w:r>
      <w:proofErr w:type="gramEnd"/>
      <w:r w:rsidRPr="00C50142">
        <w:t xml:space="preserve"> work – reject it.</w:t>
      </w:r>
    </w:p>
    <w:p w14:paraId="143FFF2A" w14:textId="77777777" w:rsidR="00C873EB" w:rsidRPr="00C50142" w:rsidRDefault="00C873EB" w:rsidP="00C873EB">
      <w:r w:rsidRPr="00C50142">
        <w:rPr>
          <w:rStyle w:val="Style13ptBold"/>
        </w:rPr>
        <w:t>Adams 21</w:t>
      </w:r>
      <w:r w:rsidRPr="00C50142">
        <w:t xml:space="preserve"> (Dr Rachel Adams is the Principal Researcher at Research ICT Africa, where she Directs the AI4D Africa Just AI Centre, is the Project Lead of the African Observatory on Responsible AI(AI4D) and is the Principal Investigator of the Global Index on Responsible AI.), “Can artificial intelligence be decolonized?”, INTERDISCIPLINARY SCIENCE REVIEWS 2021, VOL. 46, NOS. 1–2, 176–197pgs. 18</w:t>
      </w:r>
      <w:r>
        <w:t>5</w:t>
      </w:r>
      <w:r w:rsidRPr="00C50142">
        <w:t>-18</w:t>
      </w:r>
      <w:r>
        <w:t>7</w:t>
      </w:r>
      <w:r w:rsidRPr="00C50142">
        <w:t xml:space="preserve">, </w:t>
      </w:r>
      <w:proofErr w:type="spellStart"/>
      <w:r w:rsidRPr="00C50142">
        <w:t>doi</w:t>
      </w:r>
      <w:proofErr w:type="spellEnd"/>
      <w:r w:rsidRPr="00C50142">
        <w:t xml:space="preserve">: https://doi.org/10.1080/03080188.2020.1840225 </w:t>
      </w:r>
    </w:p>
    <w:p w14:paraId="762C9CC9" w14:textId="77777777" w:rsidR="00C873EB" w:rsidRPr="00B05751" w:rsidRDefault="00C873EB" w:rsidP="00C873EB">
      <w:pPr>
        <w:spacing w:before="100" w:beforeAutospacing="1" w:after="100" w:afterAutospacing="1" w:line="240" w:lineRule="auto"/>
        <w:rPr>
          <w:b/>
          <w:iCs/>
          <w:u w:val="single"/>
        </w:rPr>
      </w:pPr>
      <w:r w:rsidRPr="00C50142">
        <w:rPr>
          <w:rFonts w:ascii="AdvOT1ef757c0" w:eastAsia="Times New Roman" w:hAnsi="AdvOT1ef757c0" w:cs="Times New Roman"/>
          <w:sz w:val="16"/>
        </w:rPr>
        <w:t xml:space="preserve">The production of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the world of apartness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proofErr w:type="spellStart"/>
      <w:r w:rsidRPr="00C50142">
        <w:rPr>
          <w:rFonts w:ascii="AdvOT1ef757c0" w:eastAsia="Times New Roman" w:hAnsi="AdvOT1ef757c0" w:cs="Times New Roman"/>
          <w:sz w:val="16"/>
        </w:rPr>
        <w:t>Madlingozi</w:t>
      </w:r>
      <w:proofErr w:type="spellEnd"/>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takes place through what I am calling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dividing practices.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In this section I explore brie</w:t>
      </w:r>
      <w:r w:rsidRPr="00C50142">
        <w:rPr>
          <w:rFonts w:ascii="AdvOT1ef757c0+fb" w:eastAsia="Times New Roman" w:hAnsi="AdvOT1ef757c0+fb" w:cs="Times New Roman"/>
          <w:sz w:val="16"/>
        </w:rPr>
        <w:t>fl</w:t>
      </w:r>
      <w:r w:rsidRPr="00C50142">
        <w:rPr>
          <w:rFonts w:ascii="AdvOT1ef757c0" w:eastAsia="Times New Roman" w:hAnsi="AdvOT1ef757c0" w:cs="Times New Roman"/>
          <w:sz w:val="16"/>
        </w:rPr>
        <w:t>y the provenance of systems of enumeration, quanti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cation, and classi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 xml:space="preserve">cation within colonialism, and the ways in which </w:t>
      </w:r>
      <w:r w:rsidRPr="00F5401F">
        <w:rPr>
          <w:rStyle w:val="Emphasis"/>
          <w:highlight w:val="yellow"/>
        </w:rPr>
        <w:t xml:space="preserve">AI </w:t>
      </w:r>
      <w:r w:rsidRPr="00F5401F">
        <w:rPr>
          <w:rStyle w:val="Emphasis"/>
          <w:highlight w:val="yellow"/>
        </w:rPr>
        <w:lastRenderedPageBreak/>
        <w:t>reproduces the divisive logics of race</w:t>
      </w:r>
      <w:r w:rsidRPr="00C50142">
        <w:rPr>
          <w:rStyle w:val="Emphasis"/>
        </w:rPr>
        <w:t>,</w:t>
      </w:r>
      <w:r w:rsidRPr="00C50142">
        <w:rPr>
          <w:rFonts w:ascii="AdvOT1ef757c0" w:eastAsia="Times New Roman" w:hAnsi="AdvOT1ef757c0" w:cs="Times New Roman"/>
          <w:sz w:val="16"/>
        </w:rPr>
        <w:t xml:space="preserve"> before turning to critique the notion of </w:t>
      </w:r>
      <w:proofErr w:type="gramStart"/>
      <w:r w:rsidRPr="00C50142">
        <w:rPr>
          <w:rFonts w:ascii="AdvOT1ef757c0" w:eastAsia="Times New Roman" w:hAnsi="AdvOT1ef757c0" w:cs="Times New Roman"/>
          <w:sz w:val="16"/>
        </w:rPr>
        <w:t>intelligence in particular</w:t>
      </w:r>
      <w:proofErr w:type="gramEnd"/>
      <w:r w:rsidRPr="00C50142">
        <w:rPr>
          <w:rFonts w:ascii="AdvOT1ef757c0" w:eastAsia="Times New Roman" w:hAnsi="AdvOT1ef757c0" w:cs="Times New Roman"/>
          <w:sz w:val="16"/>
        </w:rPr>
        <w:t xml:space="preserve">. I take the term from both Michel Foucault who, writing on the production of the objectivization of the subject, speaks of </w:t>
      </w:r>
      <w:r w:rsidRPr="00C50142">
        <w:rPr>
          <w:rFonts w:ascii="AdvOT1ef757c0+20" w:eastAsia="Times New Roman" w:hAnsi="AdvOT1ef757c0+20" w:cs="Times New Roman"/>
          <w:sz w:val="16"/>
        </w:rPr>
        <w:t>‘</w:t>
      </w:r>
      <w:r w:rsidRPr="00F5401F">
        <w:rPr>
          <w:rStyle w:val="Emphasis"/>
          <w:highlight w:val="yellow"/>
        </w:rPr>
        <w:t>dividing practices’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which </w:t>
      </w:r>
      <w:r w:rsidRPr="00C50142">
        <w:rPr>
          <w:rStyle w:val="Emphasis"/>
        </w:rPr>
        <w:t>divide the subject from others and within itself</w:t>
      </w:r>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1982</w:t>
      </w:r>
      <w:r w:rsidRPr="00C50142">
        <w:rPr>
          <w:rFonts w:ascii="AdvOT1ef757c0" w:eastAsia="Times New Roman" w:hAnsi="AdvOT1ef757c0" w:cs="Times New Roman"/>
          <w:sz w:val="16"/>
        </w:rPr>
        <w:t>, 777</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778), as well as Edward Said</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s critique, set out in </w:t>
      </w:r>
      <w:r w:rsidRPr="00C50142">
        <w:rPr>
          <w:rFonts w:ascii="AdvOT7d6df7ab.I" w:eastAsia="Times New Roman" w:hAnsi="AdvOT7d6df7ab.I" w:cs="Times New Roman"/>
          <w:sz w:val="16"/>
        </w:rPr>
        <w:t>Orientalism</w:t>
      </w:r>
      <w:r w:rsidRPr="00C50142">
        <w:rPr>
          <w:rFonts w:ascii="AdvOT1ef757c0" w:eastAsia="Times New Roman" w:hAnsi="AdvOT1ef757c0" w:cs="Times New Roman"/>
          <w:sz w:val="16"/>
        </w:rPr>
        <w:t xml:space="preserve">, of the dividing line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discursively formed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between the Occidental and Oriental worlds, which the former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para- </w:t>
      </w:r>
      <w:proofErr w:type="spellStart"/>
      <w:r w:rsidRPr="00C50142">
        <w:rPr>
          <w:rFonts w:ascii="AdvOT1ef757c0" w:eastAsia="Times New Roman" w:hAnsi="AdvOT1ef757c0" w:cs="Times New Roman"/>
          <w:sz w:val="16"/>
        </w:rPr>
        <w:t>doxically</w:t>
      </w:r>
      <w:proofErr w:type="spellEnd"/>
      <w:r w:rsidRPr="00C50142">
        <w:rPr>
          <w:rFonts w:ascii="AdvOT1ef757c0" w:eastAsia="Times New Roman" w:hAnsi="AdvOT1ef757c0" w:cs="Times New Roman"/>
          <w:sz w:val="16"/>
        </w:rPr>
        <w:t xml:space="preserve"> presupposes and depends on</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336). For both, power resides with those who can make the catechistic decision to divide. </w:t>
      </w:r>
      <w:r w:rsidRPr="00C50142">
        <w:rPr>
          <w:rStyle w:val="StyleUnderline"/>
        </w:rPr>
        <w:t xml:space="preserve">It is well-noted how AI systems </w:t>
      </w:r>
      <w:r w:rsidRPr="00F5401F">
        <w:rPr>
          <w:rStyle w:val="StyleUnderline"/>
          <w:highlight w:val="yellow"/>
        </w:rPr>
        <w:t>sort</w:t>
      </w:r>
      <w:r w:rsidRPr="00C50142">
        <w:rPr>
          <w:rStyle w:val="StyleUnderline"/>
        </w:rPr>
        <w:t xml:space="preserve"> personal </w:t>
      </w:r>
      <w:r w:rsidRPr="00F5401F">
        <w:rPr>
          <w:rStyle w:val="StyleUnderline"/>
          <w:highlight w:val="yellow"/>
        </w:rPr>
        <w:t xml:space="preserve">data according to </w:t>
      </w:r>
      <w:r w:rsidRPr="00C50142">
        <w:rPr>
          <w:rStyle w:val="StyleUnderline"/>
        </w:rPr>
        <w:t xml:space="preserve">socially ascribed normative markers. At times, these markers are directly </w:t>
      </w:r>
      <w:r w:rsidRPr="00F5401F">
        <w:rPr>
          <w:rStyle w:val="StyleUnderline"/>
          <w:highlight w:val="yellow"/>
        </w:rPr>
        <w:t>racialized or gendered</w:t>
      </w:r>
      <w:r w:rsidRPr="00C50142">
        <w:rPr>
          <w:rFonts w:ascii="AdvOT1ef757c0" w:eastAsia="Times New Roman" w:hAnsi="AdvOT1ef757c0" w:cs="Times New Roman"/>
          <w:sz w:val="16"/>
        </w:rPr>
        <w:t xml:space="preserve">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see also Keyes, Hitzig, and Blell,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C50142">
        <w:rPr>
          <w:rStyle w:val="StyleUnderline"/>
        </w:rPr>
        <w:t xml:space="preserve">such as a system that only allows women access to a female changing room </w:t>
      </w:r>
      <w:r w:rsidRPr="00C50142">
        <w:rPr>
          <w:rFonts w:ascii="AdvOT1ef757c0" w:eastAsia="Times New Roman" w:hAnsi="AdvOT1ef757c0" w:cs="Times New Roman"/>
          <w:sz w:val="16"/>
        </w:rPr>
        <w:t xml:space="preserve">(Ni </w:t>
      </w:r>
      <w:proofErr w:type="spellStart"/>
      <w:r w:rsidRPr="00C50142">
        <w:rPr>
          <w:rFonts w:ascii="AdvOT1ef757c0" w:eastAsia="Times New Roman" w:hAnsi="AdvOT1ef757c0" w:cs="Times New Roman"/>
          <w:sz w:val="16"/>
        </w:rPr>
        <w:t>Loideain</w:t>
      </w:r>
      <w:proofErr w:type="spellEnd"/>
      <w:r w:rsidRPr="00C50142">
        <w:rPr>
          <w:rFonts w:ascii="AdvOT1ef757c0" w:eastAsia="Times New Roman" w:hAnsi="AdvOT1ef757c0" w:cs="Times New Roman"/>
          <w:sz w:val="16"/>
        </w:rPr>
        <w:t xml:space="preserve"> and Adams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w:t>
      </w:r>
      <w:r w:rsidRPr="00C50142">
        <w:rPr>
          <w:rStyle w:val="StyleUnderline"/>
        </w:rPr>
        <w:t xml:space="preserve">Other times, these </w:t>
      </w:r>
      <w:r w:rsidRPr="00F5401F">
        <w:rPr>
          <w:rStyle w:val="StyleUnderline"/>
          <w:highlight w:val="yellow"/>
        </w:rPr>
        <w:t>markers</w:t>
      </w:r>
      <w:r w:rsidRPr="00C50142">
        <w:rPr>
          <w:rStyle w:val="StyleUnderline"/>
        </w:rPr>
        <w:t xml:space="preserve"> may be implicitly biased, </w:t>
      </w:r>
      <w:r w:rsidRPr="00F5401F">
        <w:rPr>
          <w:rStyle w:val="StyleUnderline"/>
          <w:highlight w:val="yellow"/>
        </w:rPr>
        <w:t>such as</w:t>
      </w:r>
      <w:r w:rsidRPr="00C50142">
        <w:rPr>
          <w:rStyle w:val="StyleUnderline"/>
        </w:rPr>
        <w:t xml:space="preserve"> systems for </w:t>
      </w:r>
      <w:r w:rsidRPr="00F5401F">
        <w:rPr>
          <w:rStyle w:val="StyleUnderline"/>
          <w:highlight w:val="yellow"/>
        </w:rPr>
        <w:t xml:space="preserve">targeting </w:t>
      </w:r>
      <w:r w:rsidRPr="00024277">
        <w:rPr>
          <w:rStyle w:val="StyleUnderline"/>
        </w:rPr>
        <w:t>advertising and policing based on postal codes</w:t>
      </w:r>
      <w:r w:rsidRPr="00024277">
        <w:rPr>
          <w:rFonts w:ascii="AdvOT1ef757c0" w:eastAsia="Times New Roman" w:hAnsi="AdvOT1ef757c0" w:cs="Times New Roman"/>
          <w:sz w:val="16"/>
        </w:rPr>
        <w:t xml:space="preserve"> (Benjamin </w:t>
      </w:r>
      <w:r w:rsidRPr="00024277">
        <w:rPr>
          <w:rFonts w:ascii="AdvOT1ef757c0" w:eastAsia="Times New Roman" w:hAnsi="AdvOT1ef757c0" w:cs="Times New Roman"/>
          <w:color w:val="000082"/>
          <w:sz w:val="16"/>
        </w:rPr>
        <w:t>2019</w:t>
      </w:r>
      <w:r w:rsidRPr="00024277">
        <w:rPr>
          <w:rFonts w:ascii="AdvOT1ef757c0" w:eastAsia="Times New Roman" w:hAnsi="AdvOT1ef757c0" w:cs="Times New Roman"/>
          <w:sz w:val="16"/>
        </w:rPr>
        <w:t xml:space="preserve">). </w:t>
      </w:r>
      <w:r w:rsidRPr="00024277">
        <w:rPr>
          <w:rStyle w:val="StyleUnderline"/>
        </w:rPr>
        <w:t>These systems classify, sort, and rank personal data through processes of data collection, curation, and annotation, using advanced statistical methods for modelling distribution and measuring correlation</w:t>
      </w:r>
      <w:r w:rsidRPr="00024277">
        <w:rPr>
          <w:rFonts w:ascii="AdvOT1ef757c0" w:eastAsia="Times New Roman" w:hAnsi="AdvOT1ef757c0" w:cs="Times New Roman"/>
          <w:sz w:val="16"/>
        </w:rPr>
        <w:t xml:space="preserve"> (as </w:t>
      </w:r>
      <w:r w:rsidRPr="00024277">
        <w:rPr>
          <w:rFonts w:ascii="AdvOT1ef757c0+fb" w:eastAsia="Times New Roman" w:hAnsi="AdvOT1ef757c0+fb" w:cs="Times New Roman"/>
          <w:sz w:val="16"/>
        </w:rPr>
        <w:t>fi</w:t>
      </w:r>
      <w:r w:rsidRPr="00024277">
        <w:rPr>
          <w:rFonts w:ascii="AdvOT1ef757c0" w:eastAsia="Times New Roman" w:hAnsi="AdvOT1ef757c0" w:cs="Times New Roman"/>
          <w:sz w:val="16"/>
        </w:rPr>
        <w:t xml:space="preserve">rst developed by Galton) </w:t>
      </w:r>
      <w:proofErr w:type="gramStart"/>
      <w:r w:rsidRPr="00024277">
        <w:rPr>
          <w:rStyle w:val="StyleUnderline"/>
        </w:rPr>
        <w:t>in order to</w:t>
      </w:r>
      <w:proofErr w:type="gramEnd"/>
      <w:r w:rsidRPr="00024277">
        <w:rPr>
          <w:rStyle w:val="StyleUnderline"/>
        </w:rPr>
        <w:t xml:space="preserve"> calculate risk, predict behaviour, and optimize the systems’ own functions</w:t>
      </w:r>
      <w:r w:rsidRPr="00024277">
        <w:rPr>
          <w:rFonts w:ascii="AdvOT1ef757c0" w:eastAsia="Times New Roman" w:hAnsi="AdvOT1ef757c0" w:cs="Times New Roman"/>
          <w:sz w:val="16"/>
        </w:rPr>
        <w:t xml:space="preserve">. In these contexts, </w:t>
      </w:r>
      <w:r w:rsidRPr="00024277">
        <w:rPr>
          <w:rStyle w:val="Emphasis"/>
        </w:rPr>
        <w:t xml:space="preserve">data assemblages constitute a rep- </w:t>
      </w:r>
      <w:proofErr w:type="spellStart"/>
      <w:r w:rsidRPr="00024277">
        <w:rPr>
          <w:rStyle w:val="Emphasis"/>
        </w:rPr>
        <w:t>resentation</w:t>
      </w:r>
      <w:proofErr w:type="spellEnd"/>
      <w:r w:rsidRPr="00024277">
        <w:rPr>
          <w:rStyle w:val="Emphasis"/>
        </w:rPr>
        <w:t xml:space="preserve"> of the individual that are taken</w:t>
      </w:r>
      <w:r w:rsidRPr="00024277">
        <w:rPr>
          <w:rFonts w:ascii="AdvOT1ef757c0" w:eastAsia="Times New Roman" w:hAnsi="AdvOT1ef757c0" w:cs="Times New Roman"/>
          <w:sz w:val="16"/>
        </w:rPr>
        <w:t xml:space="preserve"> (by commercial and state power) </w:t>
      </w:r>
      <w:r w:rsidRPr="00024277">
        <w:rPr>
          <w:rStyle w:val="Emphasis"/>
        </w:rPr>
        <w:t>as a sign of the real</w:t>
      </w:r>
      <w:r w:rsidRPr="00024277">
        <w:rPr>
          <w:rFonts w:ascii="AdvOT1ef757c0" w:eastAsia="Times New Roman" w:hAnsi="AdvOT1ef757c0" w:cs="Times New Roman"/>
          <w:sz w:val="16"/>
        </w:rPr>
        <w:t xml:space="preserve"> (Baudrillard </w:t>
      </w:r>
      <w:r w:rsidRPr="00024277">
        <w:rPr>
          <w:rFonts w:ascii="AdvOT1ef757c0" w:eastAsia="Times New Roman" w:hAnsi="AdvOT1ef757c0" w:cs="Times New Roman"/>
          <w:color w:val="000082"/>
          <w:sz w:val="16"/>
        </w:rPr>
        <w:t>1994</w:t>
      </w:r>
      <w:r w:rsidRPr="00024277">
        <w:rPr>
          <w:rFonts w:ascii="AdvOT1ef757c0" w:eastAsia="Times New Roman" w:hAnsi="AdvOT1ef757c0" w:cs="Times New Roman"/>
          <w:sz w:val="16"/>
        </w:rPr>
        <w:t>). Moreover, as Birhane (</w:t>
      </w:r>
      <w:r w:rsidRPr="00024277">
        <w:rPr>
          <w:rFonts w:ascii="AdvOT1ef757c0" w:eastAsia="Times New Roman" w:hAnsi="AdvOT1ef757c0" w:cs="Times New Roman"/>
          <w:color w:val="000082"/>
          <w:sz w:val="16"/>
        </w:rPr>
        <w:t>2019</w:t>
      </w:r>
      <w:r w:rsidRPr="00024277">
        <w:rPr>
          <w:rFonts w:ascii="AdvOT1ef757c0" w:eastAsia="Times New Roman" w:hAnsi="AdvOT1ef757c0" w:cs="Times New Roman"/>
          <w:sz w:val="16"/>
        </w:rPr>
        <w:t xml:space="preserve">) has pointed out, </w:t>
      </w:r>
      <w:r w:rsidRPr="00024277">
        <w:rPr>
          <w:rStyle w:val="Emphasis"/>
        </w:rPr>
        <w:t xml:space="preserve">these systems of abstract representation work to further </w:t>
      </w:r>
      <w:proofErr w:type="spellStart"/>
      <w:r w:rsidRPr="00024277">
        <w:rPr>
          <w:rStyle w:val="Emphasis"/>
        </w:rPr>
        <w:t>margina</w:t>
      </w:r>
      <w:proofErr w:type="spellEnd"/>
      <w:r w:rsidRPr="00024277">
        <w:rPr>
          <w:rStyle w:val="Emphasis"/>
        </w:rPr>
        <w:t xml:space="preserve">- </w:t>
      </w:r>
      <w:proofErr w:type="spellStart"/>
      <w:r w:rsidRPr="00024277">
        <w:rPr>
          <w:rStyle w:val="Emphasis"/>
        </w:rPr>
        <w:t>lize</w:t>
      </w:r>
      <w:proofErr w:type="spellEnd"/>
      <w:r w:rsidRPr="00024277">
        <w:rPr>
          <w:rStyle w:val="Emphasis"/>
        </w:rPr>
        <w:t xml:space="preserve"> those who do not fit the ‘</w:t>
      </w:r>
      <w:proofErr w:type="gramStart"/>
      <w:r w:rsidRPr="00024277">
        <w:rPr>
          <w:rStyle w:val="Emphasis"/>
        </w:rPr>
        <w:t>data-type</w:t>
      </w:r>
      <w:proofErr w:type="gramEnd"/>
      <w:r w:rsidRPr="00024277">
        <w:rPr>
          <w:rStyle w:val="Emphasis"/>
        </w:rPr>
        <w:t>’</w:t>
      </w:r>
      <w:r w:rsidRPr="00024277">
        <w:rPr>
          <w:rFonts w:ascii="AdvOT1ef757c0" w:eastAsia="Times New Roman" w:hAnsi="AdvOT1ef757c0" w:cs="Times New Roman"/>
          <w:sz w:val="16"/>
        </w:rPr>
        <w:t>. Indeed, Quijano (</w:t>
      </w:r>
      <w:r w:rsidRPr="00024277">
        <w:rPr>
          <w:rFonts w:ascii="AdvOT1ef757c0" w:eastAsia="Times New Roman" w:hAnsi="AdvOT1ef757c0" w:cs="Times New Roman"/>
          <w:color w:val="000082"/>
          <w:sz w:val="16"/>
        </w:rPr>
        <w:t>2017</w:t>
      </w:r>
      <w:r w:rsidRPr="00024277">
        <w:rPr>
          <w:rFonts w:ascii="AdvOT1ef757c0" w:eastAsia="Times New Roman" w:hAnsi="AdvOT1ef757c0" w:cs="Times New Roman"/>
          <w:sz w:val="16"/>
        </w:rPr>
        <w:t xml:space="preserve">) has spoken of </w:t>
      </w:r>
      <w:r w:rsidRPr="00024277">
        <w:rPr>
          <w:rFonts w:ascii="AdvOT46dcae81" w:eastAsia="Times New Roman" w:hAnsi="AdvOT46dcae81" w:cs="Times New Roman"/>
          <w:sz w:val="16"/>
          <w:szCs w:val="14"/>
        </w:rPr>
        <w:t>INTERDISCIPLINARY SCIENCE REVIEWS 185 186 R. AD</w:t>
      </w:r>
      <w:r w:rsidRPr="00C50142">
        <w:rPr>
          <w:rFonts w:ascii="AdvOT46dcae81" w:eastAsia="Times New Roman" w:hAnsi="AdvOT46dcae81" w:cs="Times New Roman"/>
          <w:sz w:val="16"/>
          <w:szCs w:val="14"/>
        </w:rPr>
        <w:t xml:space="preserve">AMS </w:t>
      </w:r>
      <w:r w:rsidRPr="00F5401F">
        <w:rPr>
          <w:rStyle w:val="Emphasis"/>
          <w:highlight w:val="yellow"/>
        </w:rPr>
        <w:t>modern systems</w:t>
      </w:r>
      <w:r w:rsidRPr="00C50142">
        <w:rPr>
          <w:rStyle w:val="Emphasis"/>
        </w:rPr>
        <w:t xml:space="preserve"> that </w:t>
      </w:r>
      <w:r w:rsidRPr="00F5401F">
        <w:rPr>
          <w:rStyle w:val="Emphasis"/>
          <w:highlight w:val="yellow"/>
        </w:rPr>
        <w:t>function through</w:t>
      </w:r>
      <w:r w:rsidRPr="00C50142">
        <w:rPr>
          <w:rStyle w:val="Emphasis"/>
        </w:rPr>
        <w:t xml:space="preserve"> identifying and </w:t>
      </w:r>
      <w:r w:rsidRPr="00F5401F">
        <w:rPr>
          <w:rStyle w:val="Emphasis"/>
          <w:highlight w:val="yellow"/>
        </w:rPr>
        <w:t>classifying individuals as fundamentally ‘de-equalizing’</w:t>
      </w:r>
      <w:r w:rsidRPr="00C50142">
        <w:rPr>
          <w:rFonts w:ascii="AdvOT1ef757c0" w:eastAsia="Times New Roman" w:hAnsi="AdvOT1ef757c0" w:cs="Times New Roman"/>
          <w:sz w:val="16"/>
        </w:rPr>
        <w:t xml:space="preserve">, </w:t>
      </w:r>
      <w:r w:rsidRPr="00C50142">
        <w:rPr>
          <w:rStyle w:val="Emphasis"/>
        </w:rPr>
        <w:t xml:space="preserve">presumably </w:t>
      </w:r>
      <w:r w:rsidRPr="00F5401F">
        <w:rPr>
          <w:rStyle w:val="Emphasis"/>
          <w:highlight w:val="yellow"/>
        </w:rPr>
        <w:t>as the application of these practices to human subjects supposes a fixed</w:t>
      </w:r>
      <w:r w:rsidRPr="00C50142">
        <w:rPr>
          <w:rStyle w:val="Emphasis"/>
        </w:rPr>
        <w:t xml:space="preserve">, a priori and quantifiable </w:t>
      </w:r>
      <w:r w:rsidRPr="00F5401F">
        <w:rPr>
          <w:rStyle w:val="Emphasis"/>
          <w:highlight w:val="yellow"/>
        </w:rPr>
        <w:t xml:space="preserve">difference, the </w:t>
      </w:r>
      <w:proofErr w:type="gramStart"/>
      <w:r w:rsidRPr="00F5401F">
        <w:rPr>
          <w:rStyle w:val="Emphasis"/>
          <w:highlight w:val="yellow"/>
        </w:rPr>
        <w:t>social-construction</w:t>
      </w:r>
      <w:proofErr w:type="gramEnd"/>
      <w:r w:rsidRPr="00F5401F">
        <w:rPr>
          <w:rStyle w:val="Emphasis"/>
          <w:highlight w:val="yellow"/>
        </w:rPr>
        <w:t xml:space="preserve"> of which is forgotten</w:t>
      </w:r>
      <w:r w:rsidRPr="00F5401F">
        <w:rPr>
          <w:rFonts w:ascii="AdvOT1ef757c0" w:eastAsia="Times New Roman" w:hAnsi="AdvOT1ef757c0" w:cs="Times New Roman"/>
          <w:sz w:val="16"/>
          <w:highlight w:val="yellow"/>
        </w:rPr>
        <w:t xml:space="preserve">. </w:t>
      </w:r>
      <w:r w:rsidRPr="00C50142">
        <w:rPr>
          <w:rStyle w:val="Emphasis"/>
        </w:rPr>
        <w:t xml:space="preserve">As noted above, much has been published about how these </w:t>
      </w:r>
      <w:r w:rsidRPr="00F5401F">
        <w:rPr>
          <w:rStyle w:val="Emphasis"/>
          <w:highlight w:val="yellow"/>
        </w:rPr>
        <w:t>systems repro- duce social biases</w:t>
      </w:r>
      <w:r w:rsidRPr="00C50142">
        <w:rPr>
          <w:rFonts w:ascii="AdvOT1ef757c0" w:eastAsia="Times New Roman" w:hAnsi="AdvOT1ef757c0" w:cs="Times New Roman"/>
          <w:sz w:val="16"/>
        </w:rPr>
        <w:t xml:space="preserve"> (see also </w:t>
      </w:r>
      <w:proofErr w:type="spellStart"/>
      <w:r w:rsidRPr="00C50142">
        <w:rPr>
          <w:rFonts w:ascii="AdvOT1ef757c0" w:eastAsia="Times New Roman" w:hAnsi="AdvOT1ef757c0" w:cs="Times New Roman"/>
          <w:sz w:val="16"/>
        </w:rPr>
        <w:t>Holzmeyer</w:t>
      </w:r>
      <w:proofErr w:type="spellEnd"/>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F5401F">
        <w:rPr>
          <w:rStyle w:val="Emphasis"/>
          <w:highlight w:val="yellow"/>
        </w:rPr>
        <w:t>with</w:t>
      </w:r>
      <w:r w:rsidRPr="00C50142">
        <w:rPr>
          <w:rStyle w:val="Emphasis"/>
        </w:rPr>
        <w:t xml:space="preserve"> many accounts noting the </w:t>
      </w:r>
      <w:r w:rsidRPr="00F5401F">
        <w:rPr>
          <w:rStyle w:val="Emphasis"/>
          <w:highlight w:val="yellow"/>
        </w:rPr>
        <w:t>racial logic and imperial power at work</w:t>
      </w:r>
      <w:r w:rsidRPr="00C50142">
        <w:rPr>
          <w:rStyle w:val="Emphasis"/>
        </w:rPr>
        <w:t xml:space="preserve"> </w:t>
      </w:r>
      <w:r w:rsidRPr="00C50142">
        <w:rPr>
          <w:rFonts w:ascii="AdvOT1ef757c0" w:eastAsia="Times New Roman" w:hAnsi="AdvOT1ef757c0" w:cs="Times New Roman"/>
          <w:sz w:val="16"/>
        </w:rPr>
        <w:t>(</w:t>
      </w:r>
      <w:proofErr w:type="spellStart"/>
      <w:r w:rsidRPr="00C50142">
        <w:rPr>
          <w:rFonts w:ascii="AdvOT1ef757c0" w:eastAsia="Times New Roman" w:hAnsi="AdvOT1ef757c0" w:cs="Times New Roman"/>
          <w:sz w:val="16"/>
        </w:rPr>
        <w:t>Buolamwini</w:t>
      </w:r>
      <w:proofErr w:type="spellEnd"/>
      <w:r w:rsidRPr="00C50142">
        <w:rPr>
          <w:rFonts w:ascii="AdvOT1ef757c0" w:eastAsia="Times New Roman" w:hAnsi="AdvOT1ef757c0" w:cs="Times New Roman"/>
          <w:sz w:val="16"/>
        </w:rPr>
        <w:t xml:space="preserve"> and Gebru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Noble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Benjamin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w:t>
      </w:r>
      <w:r w:rsidRPr="00C50142">
        <w:rPr>
          <w:rStyle w:val="StyleUnderline"/>
        </w:rPr>
        <w:t xml:space="preserve">However, rather </w:t>
      </w:r>
      <w:r w:rsidRPr="00F5401F">
        <w:rPr>
          <w:rStyle w:val="StyleUnderline"/>
          <w:highlight w:val="yellow"/>
        </w:rPr>
        <w:t>less examined in</w:t>
      </w:r>
      <w:r w:rsidRPr="00C50142">
        <w:rPr>
          <w:rStyle w:val="StyleUnderline"/>
        </w:rPr>
        <w:t xml:space="preserve"> relation to practices of </w:t>
      </w:r>
      <w:r w:rsidRPr="00F5401F">
        <w:rPr>
          <w:rStyle w:val="StyleUnderline"/>
          <w:highlight w:val="yellow"/>
        </w:rPr>
        <w:t>AI</w:t>
      </w:r>
      <w:r w:rsidRPr="00C50142">
        <w:rPr>
          <w:rStyle w:val="StyleUnderline"/>
        </w:rPr>
        <w:t xml:space="preserve"> today</w:t>
      </w:r>
      <w:r w:rsidRPr="00F5401F">
        <w:rPr>
          <w:rStyle w:val="StyleUnderline"/>
          <w:highlight w:val="yellow"/>
        </w:rPr>
        <w:t>, is the way in which these statistical systems were developed</w:t>
      </w:r>
      <w:r w:rsidRPr="00C50142">
        <w:rPr>
          <w:rStyle w:val="StyleUnderline"/>
        </w:rPr>
        <w:t xml:space="preserve"> and appropriated within former colonies </w:t>
      </w:r>
      <w:r w:rsidRPr="00F5401F">
        <w:rPr>
          <w:rStyle w:val="StyleUnderline"/>
          <w:highlight w:val="yellow"/>
        </w:rPr>
        <w:t>to control and divide colonial subjects</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position w:val="10"/>
          <w:sz w:val="16"/>
          <w:szCs w:val="16"/>
        </w:rPr>
        <w:t xml:space="preserve">14 </w:t>
      </w:r>
      <w:r w:rsidRPr="00C50142">
        <w:rPr>
          <w:rFonts w:ascii="AdvOT1ef757c0" w:eastAsia="Times New Roman" w:hAnsi="AdvOT1ef757c0" w:cs="Times New Roman"/>
          <w:sz w:val="16"/>
        </w:rPr>
        <w:t xml:space="preserve">Indeed, Said wrote that,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rhetorically speaking, Orientalism is absolutely anatomical and enumerative: to use its </w:t>
      </w:r>
      <w:r w:rsidRPr="00C50142">
        <w:rPr>
          <w:rFonts w:ascii="AdvOT1ef757c0" w:eastAsia="Times New Roman" w:hAnsi="AdvOT1ef757c0" w:cs="Times New Roman"/>
          <w:sz w:val="16"/>
        </w:rPr>
        <w:lastRenderedPageBreak/>
        <w:t>vocabulary is to engage in the particularizing and dividing of things Oriental into manage- able parts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72). Similarly, in narrating the enumerative practices of </w:t>
      </w:r>
      <w:proofErr w:type="spellStart"/>
      <w:r w:rsidRPr="00C50142">
        <w:rPr>
          <w:rFonts w:ascii="AdvOT1ef757c0" w:eastAsia="Times New Roman" w:hAnsi="AdvOT1ef757c0" w:cs="Times New Roman"/>
          <w:sz w:val="16"/>
        </w:rPr>
        <w:t>colo</w:t>
      </w:r>
      <w:proofErr w:type="spellEnd"/>
      <w:r w:rsidRPr="00C50142">
        <w:rPr>
          <w:rFonts w:ascii="AdvOT1ef757c0" w:eastAsia="Times New Roman" w:hAnsi="AdvOT1ef757c0" w:cs="Times New Roman"/>
          <w:sz w:val="16"/>
        </w:rPr>
        <w:t xml:space="preserve">- </w:t>
      </w:r>
      <w:proofErr w:type="spellStart"/>
      <w:r w:rsidRPr="00C50142">
        <w:rPr>
          <w:rFonts w:ascii="AdvOT1ef757c0" w:eastAsia="Times New Roman" w:hAnsi="AdvOT1ef757c0" w:cs="Times New Roman"/>
          <w:sz w:val="16"/>
        </w:rPr>
        <w:t>nialism</w:t>
      </w:r>
      <w:proofErr w:type="spellEnd"/>
      <w:r w:rsidRPr="00C50142">
        <w:rPr>
          <w:rFonts w:ascii="AdvOT1ef757c0" w:eastAsia="Times New Roman" w:hAnsi="AdvOT1ef757c0" w:cs="Times New Roman"/>
          <w:sz w:val="16"/>
        </w:rPr>
        <w:t xml:space="preserve"> in India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which he critiques as having both a disciplinary and pedagogical e</w:t>
      </w:r>
      <w:r w:rsidRPr="00C50142">
        <w:rPr>
          <w:rFonts w:ascii="AdvOT1ef757c0+fb" w:eastAsia="Times New Roman" w:hAnsi="AdvOT1ef757c0+fb" w:cs="Times New Roman"/>
          <w:sz w:val="16"/>
        </w:rPr>
        <w:t>ff</w:t>
      </w:r>
      <w:r w:rsidRPr="00C50142">
        <w:rPr>
          <w:rFonts w:ascii="AdvOT1ef757c0" w:eastAsia="Times New Roman" w:hAnsi="AdvOT1ef757c0" w:cs="Times New Roman"/>
          <w:sz w:val="16"/>
        </w:rPr>
        <w:t xml:space="preserve">ect, in delimiting colonial subjectivity and in training colonial administrators respectively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Appadurai writes: </w:t>
      </w:r>
      <w:r w:rsidRPr="00C50142">
        <w:rPr>
          <w:rFonts w:ascii="AdvOT1ef757c0" w:eastAsia="Times New Roman" w:hAnsi="AdvOT1ef757c0" w:cs="Times New Roman"/>
          <w:sz w:val="16"/>
          <w:szCs w:val="20"/>
        </w:rPr>
        <w:t>The link between colonialism and orientalism [</w:t>
      </w:r>
      <w:r w:rsidRPr="00C50142">
        <w:rPr>
          <w:rFonts w:ascii="AdvOT1ef757c0+20" w:eastAsia="Times New Roman" w:hAnsi="AdvOT1ef757c0+20" w:cs="Times New Roman"/>
          <w:sz w:val="16"/>
          <w:szCs w:val="20"/>
        </w:rPr>
        <w:t>...</w:t>
      </w:r>
      <w:r w:rsidRPr="00C50142">
        <w:rPr>
          <w:rFonts w:ascii="AdvOT1ef757c0" w:eastAsia="Times New Roman" w:hAnsi="AdvOT1ef757c0" w:cs="Times New Roman"/>
          <w:sz w:val="16"/>
          <w:szCs w:val="20"/>
        </w:rPr>
        <w:t>] is most strongly reinforced [</w:t>
      </w:r>
      <w:r w:rsidRPr="00C50142">
        <w:rPr>
          <w:rFonts w:ascii="AdvOT1ef757c0+20" w:eastAsia="Times New Roman" w:hAnsi="AdvOT1ef757c0+20" w:cs="Times New Roman"/>
          <w:sz w:val="16"/>
          <w:szCs w:val="20"/>
        </w:rPr>
        <w:t>...</w:t>
      </w:r>
      <w:r w:rsidRPr="00C50142">
        <w:rPr>
          <w:rFonts w:ascii="AdvOT1ef757c0" w:eastAsia="Times New Roman" w:hAnsi="AdvOT1ef757c0" w:cs="Times New Roman"/>
          <w:sz w:val="16"/>
          <w:szCs w:val="20"/>
        </w:rPr>
        <w:t xml:space="preserve">] at the loci of enumeration, where bodies are counted, homogenized, and bounded by their extent. </w:t>
      </w:r>
      <w:proofErr w:type="gramStart"/>
      <w:r w:rsidRPr="00C50142">
        <w:rPr>
          <w:rFonts w:ascii="AdvOT1ef757c0" w:eastAsia="Times New Roman" w:hAnsi="AdvOT1ef757c0" w:cs="Times New Roman"/>
          <w:sz w:val="16"/>
          <w:szCs w:val="20"/>
        </w:rPr>
        <w:t>Thus</w:t>
      </w:r>
      <w:proofErr w:type="gramEnd"/>
      <w:r w:rsidRPr="00C50142">
        <w:rPr>
          <w:rFonts w:ascii="AdvOT1ef757c0" w:eastAsia="Times New Roman" w:hAnsi="AdvOT1ef757c0" w:cs="Times New Roman"/>
          <w:sz w:val="16"/>
          <w:szCs w:val="20"/>
        </w:rPr>
        <w:t xml:space="preserve"> the unruly body of the colonial subject (fasting, feasting, hook- swinging, abluting, burning, and bleeding) is recuperated through the language of numbers that allows these very bodies to be brought back, now counted and accounted, for the humdrum projects of taxation, sanitation, education, warfare, and loyalty. (</w:t>
      </w:r>
      <w:r w:rsidRPr="00C50142">
        <w:rPr>
          <w:rFonts w:ascii="AdvOT1ef757c0" w:eastAsia="Times New Roman" w:hAnsi="AdvOT1ef757c0" w:cs="Times New Roman"/>
          <w:color w:val="000082"/>
          <w:sz w:val="16"/>
          <w:szCs w:val="20"/>
        </w:rPr>
        <w:t>1993</w:t>
      </w:r>
      <w:r w:rsidRPr="00C50142">
        <w:rPr>
          <w:rFonts w:ascii="AdvOT1ef757c0" w:eastAsia="Times New Roman" w:hAnsi="AdvOT1ef757c0" w:cs="Times New Roman"/>
          <w:sz w:val="16"/>
          <w:szCs w:val="20"/>
        </w:rPr>
        <w:t xml:space="preserve">, 334) </w:t>
      </w:r>
      <w:r w:rsidRPr="00C50142">
        <w:rPr>
          <w:rStyle w:val="Emphasis"/>
        </w:rPr>
        <w:t xml:space="preserve">Enumeration and the production of statistical knowledge in the colonies per- formed </w:t>
      </w:r>
      <w:proofErr w:type="gramStart"/>
      <w:r w:rsidRPr="00C50142">
        <w:rPr>
          <w:rStyle w:val="Emphasis"/>
        </w:rPr>
        <w:t>a number of</w:t>
      </w:r>
      <w:proofErr w:type="gramEnd"/>
      <w:r w:rsidRPr="00C50142">
        <w:rPr>
          <w:rStyle w:val="Emphasis"/>
        </w:rPr>
        <w:t xml:space="preserve"> functions, including entrenching and policing colonialist binaries of colonizer/colonized and their derivatives, but also in enforcing div- </w:t>
      </w:r>
      <w:proofErr w:type="spellStart"/>
      <w:r w:rsidRPr="00C50142">
        <w:rPr>
          <w:rStyle w:val="Emphasis"/>
        </w:rPr>
        <w:t>isions</w:t>
      </w:r>
      <w:proofErr w:type="spellEnd"/>
      <w:r w:rsidRPr="00C50142">
        <w:rPr>
          <w:rStyle w:val="Emphasis"/>
        </w:rPr>
        <w:t xml:space="preserve"> between colonial populations</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position w:val="10"/>
          <w:sz w:val="16"/>
          <w:szCs w:val="16"/>
        </w:rPr>
        <w:t xml:space="preserve">15 </w:t>
      </w:r>
      <w:r w:rsidRPr="00C50142">
        <w:rPr>
          <w:rFonts w:ascii="AdvOT1ef757c0" w:eastAsia="Times New Roman" w:hAnsi="AdvOT1ef757c0" w:cs="Times New Roman"/>
          <w:sz w:val="16"/>
        </w:rPr>
        <w:t xml:space="preserve">and as a form of remote colonial rule. </w:t>
      </w:r>
      <w:r w:rsidRPr="00C50142">
        <w:rPr>
          <w:rStyle w:val="StyleUnderline"/>
        </w:rPr>
        <w:t>On both a structural and individual level these colonial archives functioned as a kind of palimpsestic16 form of abstract representation that were taken as a token of ‘radical realism’</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(Said </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72): a </w:t>
      </w:r>
      <w:r w:rsidRPr="00C50142">
        <w:rPr>
          <w:rStyle w:val="StyleUnderline"/>
        </w:rPr>
        <w:t>fixing of the ontology of the colonies and its people by Western knowledges, just as the data assemblages of today work to fix individuals by taking their data as a sign of the real.</w:t>
      </w:r>
      <w:r w:rsidRPr="00C50142">
        <w:rPr>
          <w:rFonts w:ascii="AdvOT1ef757c0" w:eastAsia="Times New Roman" w:hAnsi="AdvOT1ef757c0" w:cs="Times New Roman"/>
          <w:sz w:val="16"/>
        </w:rPr>
        <w:t xml:space="preserve"> Writing of forms of representation at work within systems of racism, Mbembe speaks of a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will to representation [which] is at bottom a will to destruction aiming to turn something violently into nothing</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139). In this way, </w:t>
      </w:r>
      <w:r w:rsidRPr="00C50142">
        <w:rPr>
          <w:rStyle w:val="Emphasis"/>
        </w:rPr>
        <w:t>to constitute something in the form of something else – something more manageable and more malleable to forms of racializing power – consists of an essential and violent erasure of the original.</w:t>
      </w:r>
      <w:r w:rsidRPr="00C50142">
        <w:rPr>
          <w:rFonts w:ascii="AdvOT1ef757c0" w:eastAsia="Times New Roman" w:hAnsi="AdvOT1ef757c0" w:cs="Times New Roman"/>
          <w:sz w:val="16"/>
        </w:rPr>
        <w:t xml:space="preserve"> Imperial knowledge practices based on abstract and racialized representations constituted not only a way of dividing the self from others and from </w:t>
      </w:r>
      <w:proofErr w:type="gramStart"/>
      <w:r w:rsidRPr="00C50142">
        <w:rPr>
          <w:rFonts w:ascii="AdvOT1ef757c0" w:eastAsia="Times New Roman" w:hAnsi="AdvOT1ef757c0" w:cs="Times New Roman"/>
          <w:sz w:val="16"/>
        </w:rPr>
        <w:t>itself, but</w:t>
      </w:r>
      <w:proofErr w:type="gramEnd"/>
      <w:r w:rsidRPr="00C50142">
        <w:rPr>
          <w:rFonts w:ascii="AdvOT1ef757c0" w:eastAsia="Times New Roman" w:hAnsi="AdvOT1ef757c0" w:cs="Times New Roman"/>
          <w:sz w:val="16"/>
        </w:rPr>
        <w:t xml:space="preserve"> worked to erase those who fell on the wrong side of the dividing line through substituting them with their representation. </w:t>
      </w:r>
      <w:r w:rsidRPr="00C50142">
        <w:rPr>
          <w:rStyle w:val="Emphasis"/>
        </w:rPr>
        <w:t xml:space="preserve">Comparably, Simon </w:t>
      </w:r>
      <w:proofErr w:type="spellStart"/>
      <w:r w:rsidRPr="00C50142">
        <w:rPr>
          <w:rStyle w:val="Emphasis"/>
        </w:rPr>
        <w:t>Gikanda</w:t>
      </w:r>
      <w:proofErr w:type="spellEnd"/>
      <w:r w:rsidRPr="00C50142">
        <w:rPr>
          <w:rStyle w:val="Emphasis"/>
        </w:rPr>
        <w:t xml:space="preserve"> chronicles </w:t>
      </w:r>
      <w:r w:rsidRPr="00024277">
        <w:rPr>
          <w:rStyle w:val="Emphasis"/>
        </w:rPr>
        <w:t xml:space="preserve">the </w:t>
      </w:r>
      <w:r w:rsidRPr="00DD01A0">
        <w:rPr>
          <w:rStyle w:val="Emphasis"/>
        </w:rPr>
        <w:t xml:space="preserve">slave masters’ fastidious recording- keeping of the actions of their slaves, such that this archive constituted the </w:t>
      </w:r>
      <w:proofErr w:type="spellStart"/>
      <w:r w:rsidRPr="00DD01A0">
        <w:rPr>
          <w:rStyle w:val="Emphasis"/>
        </w:rPr>
        <w:t>evi</w:t>
      </w:r>
      <w:proofErr w:type="spellEnd"/>
      <w:r w:rsidRPr="00DD01A0">
        <w:rPr>
          <w:rStyle w:val="Emphasis"/>
        </w:rPr>
        <w:t xml:space="preserve">- </w:t>
      </w:r>
      <w:proofErr w:type="spellStart"/>
      <w:r w:rsidRPr="00DD01A0">
        <w:rPr>
          <w:rStyle w:val="Emphasis"/>
        </w:rPr>
        <w:t>dence</w:t>
      </w:r>
      <w:proofErr w:type="spellEnd"/>
      <w:r w:rsidRPr="00DD01A0">
        <w:rPr>
          <w:rStyle w:val="Emphasis"/>
        </w:rPr>
        <w:t xml:space="preserve"> of the latter’s objectification: ‘as chattel, as property, and</w:t>
      </w:r>
      <w:r w:rsidRPr="00C50142">
        <w:rPr>
          <w:rStyle w:val="Emphasis"/>
        </w:rPr>
        <w:t xml:space="preserve"> indeed as the symbol of the barbarism that enabled white civilization and its modernist </w:t>
      </w:r>
      <w:proofErr w:type="spellStart"/>
      <w:r w:rsidRPr="00C50142">
        <w:rPr>
          <w:rStyle w:val="Emphasis"/>
        </w:rPr>
        <w:t>crav</w:t>
      </w:r>
      <w:proofErr w:type="spellEnd"/>
      <w:r w:rsidRPr="00C50142">
        <w:rPr>
          <w:rStyle w:val="Emphasis"/>
        </w:rPr>
        <w:t xml:space="preserve">- </w:t>
      </w:r>
      <w:proofErr w:type="spellStart"/>
      <w:r w:rsidRPr="00C50142">
        <w:rPr>
          <w:rStyle w:val="Emphasis"/>
        </w:rPr>
        <w:t>ings</w:t>
      </w:r>
      <w:proofErr w:type="spellEnd"/>
      <w:r w:rsidRPr="00C50142">
        <w:rPr>
          <w:rStyle w:val="Emphasis"/>
        </w:rPr>
        <w:t>’</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2015</w:t>
      </w:r>
      <w:r w:rsidRPr="00C50142">
        <w:rPr>
          <w:rFonts w:ascii="AdvOT1ef757c0" w:eastAsia="Times New Roman" w:hAnsi="AdvOT1ef757c0" w:cs="Times New Roman"/>
          <w:sz w:val="16"/>
        </w:rPr>
        <w:t xml:space="preserve">, 92). That Simone Browne now writes of </w:t>
      </w:r>
      <w:r w:rsidRPr="00F5401F">
        <w:rPr>
          <w:rStyle w:val="StyleUnderline"/>
          <w:highlight w:val="yellow"/>
        </w:rPr>
        <w:t>data-driven surveillance systems</w:t>
      </w:r>
      <w:r w:rsidRPr="00C50142">
        <w:rPr>
          <w:rStyle w:val="StyleUnderline"/>
        </w:rPr>
        <w:t xml:space="preserve"> being put to </w:t>
      </w:r>
      <w:r w:rsidRPr="00F5401F">
        <w:rPr>
          <w:rStyle w:val="StyleUnderline"/>
          <w:highlight w:val="yellow"/>
        </w:rPr>
        <w:t xml:space="preserve">work to surveil and bind Black </w:t>
      </w:r>
      <w:proofErr w:type="gramStart"/>
      <w:r w:rsidRPr="00F5401F">
        <w:rPr>
          <w:rStyle w:val="StyleUnderline"/>
          <w:highlight w:val="yellow"/>
        </w:rPr>
        <w:t>lives</w:t>
      </w:r>
      <w:r w:rsidRPr="00C50142">
        <w:rPr>
          <w:rStyle w:val="StyleUnderline"/>
        </w:rPr>
        <w:t xml:space="preserve"> in particular, as</w:t>
      </w:r>
      <w:proofErr w:type="gramEnd"/>
      <w:r w:rsidRPr="00C50142">
        <w:rPr>
          <w:rStyle w:val="StyleUnderline"/>
        </w:rPr>
        <w:t xml:space="preserve"> </w:t>
      </w:r>
      <w:r w:rsidRPr="00F5401F">
        <w:rPr>
          <w:rStyle w:val="StyleUnderline"/>
          <w:highlight w:val="yellow"/>
        </w:rPr>
        <w:t xml:space="preserve">exact- </w:t>
      </w:r>
      <w:proofErr w:type="spellStart"/>
      <w:r w:rsidRPr="00F5401F">
        <w:rPr>
          <w:rStyle w:val="StyleUnderline"/>
          <w:highlight w:val="yellow"/>
        </w:rPr>
        <w:t>ing</w:t>
      </w:r>
      <w:proofErr w:type="spellEnd"/>
      <w:r w:rsidRPr="00F5401F">
        <w:rPr>
          <w:rStyle w:val="StyleUnderline"/>
          <w:highlight w:val="yellow"/>
        </w:rPr>
        <w:t xml:space="preserve"> the</w:t>
      </w:r>
      <w:r w:rsidRPr="00C50142">
        <w:rPr>
          <w:rStyle w:val="StyleUnderline"/>
        </w:rPr>
        <w:t xml:space="preserve"> self – its </w:t>
      </w:r>
      <w:r w:rsidRPr="00F5401F">
        <w:rPr>
          <w:rStyle w:val="StyleUnderline"/>
          <w:highlight w:val="yellow"/>
        </w:rPr>
        <w:t>body and behaviour</w:t>
      </w:r>
      <w:r w:rsidRPr="00C50142">
        <w:rPr>
          <w:rStyle w:val="StyleUnderline"/>
        </w:rPr>
        <w:t xml:space="preserve"> – </w:t>
      </w:r>
      <w:r w:rsidRPr="00F5401F">
        <w:rPr>
          <w:rStyle w:val="StyleUnderline"/>
          <w:highlight w:val="yellow"/>
        </w:rPr>
        <w:t>to testify as evidence against itself</w:t>
      </w:r>
      <w:r w:rsidRPr="00C50142">
        <w:rPr>
          <w:rStyle w:val="StyleUnderline"/>
        </w:rPr>
        <w:t xml:space="preserve">, holds then, a critical provenance within the history of the colonial management of blackness. The effects of these systems, such as </w:t>
      </w:r>
      <w:r w:rsidRPr="00F5401F">
        <w:rPr>
          <w:rStyle w:val="StyleUnderline"/>
          <w:highlight w:val="yellow"/>
        </w:rPr>
        <w:t xml:space="preserve">AI-enabled biometric technol- </w:t>
      </w:r>
      <w:proofErr w:type="spellStart"/>
      <w:r w:rsidRPr="00F5401F">
        <w:rPr>
          <w:rStyle w:val="StyleUnderline"/>
          <w:highlight w:val="yellow"/>
        </w:rPr>
        <w:t>ogies</w:t>
      </w:r>
      <w:proofErr w:type="spellEnd"/>
      <w:r w:rsidRPr="00F5401F">
        <w:rPr>
          <w:rStyle w:val="StyleUnderline"/>
          <w:highlight w:val="yellow"/>
        </w:rPr>
        <w:t xml:space="preserve"> in public</w:t>
      </w:r>
      <w:r w:rsidRPr="00C50142">
        <w:rPr>
          <w:rStyle w:val="StyleUnderline"/>
        </w:rPr>
        <w:t xml:space="preserve"> spaces</w:t>
      </w:r>
      <w:r w:rsidRPr="00C50142">
        <w:rPr>
          <w:rFonts w:ascii="AdvOT1ef757c0" w:eastAsia="Times New Roman" w:hAnsi="AdvOT1ef757c0" w:cs="Times New Roman"/>
          <w:sz w:val="16"/>
        </w:rPr>
        <w:t xml:space="preserve">, which Browne describes as </w:t>
      </w:r>
      <w:r w:rsidRPr="00F5401F">
        <w:rPr>
          <w:rStyle w:val="StyleUnderline"/>
          <w:highlight w:val="yellow"/>
        </w:rPr>
        <w:t>reify</w:t>
      </w:r>
      <w:r w:rsidRPr="00C50142">
        <w:rPr>
          <w:rStyle w:val="StyleUnderline"/>
        </w:rPr>
        <w:t xml:space="preserve">ing </w:t>
      </w:r>
      <w:r w:rsidRPr="00F5401F">
        <w:rPr>
          <w:rStyle w:val="StyleUnderline"/>
          <w:highlight w:val="yellow"/>
        </w:rPr>
        <w:t>structures for racial difference</w:t>
      </w:r>
      <w:r w:rsidRPr="00C50142">
        <w:rPr>
          <w:rFonts w:ascii="AdvOT1ef757c0" w:eastAsia="Times New Roman" w:hAnsi="AdvOT1ef757c0" w:cs="Times New Roman"/>
          <w:sz w:val="16"/>
        </w:rPr>
        <w:t xml:space="preserve">, </w:t>
      </w:r>
      <w:r w:rsidRPr="00C50142">
        <w:rPr>
          <w:rStyle w:val="StyleUnderline"/>
        </w:rPr>
        <w:t xml:space="preserve">is </w:t>
      </w:r>
      <w:r w:rsidRPr="00F5401F">
        <w:rPr>
          <w:rStyle w:val="StyleUnderline"/>
          <w:highlight w:val="yellow"/>
        </w:rPr>
        <w:t xml:space="preserve">to produce </w:t>
      </w:r>
      <w:r w:rsidRPr="00F5401F">
        <w:rPr>
          <w:rStyle w:val="StyleUnderline"/>
          <w:highlight w:val="yellow"/>
        </w:rPr>
        <w:lastRenderedPageBreak/>
        <w:t>an ‘ontological insecurity’</w:t>
      </w:r>
      <w:r w:rsidRPr="00C50142">
        <w:rPr>
          <w:rStyle w:val="StyleUnderline"/>
        </w:rPr>
        <w:t xml:space="preserve"> – an alienation within, or a dividing practice of, the racialized self</w:t>
      </w:r>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2015</w:t>
      </w:r>
      <w:r w:rsidRPr="00C50142">
        <w:rPr>
          <w:rFonts w:ascii="AdvOT1ef757c0" w:eastAsia="Times New Roman" w:hAnsi="AdvOT1ef757c0" w:cs="Times New Roman"/>
          <w:sz w:val="16"/>
        </w:rPr>
        <w:t xml:space="preserve">, 109). </w:t>
      </w:r>
      <w:r w:rsidRPr="00C50142">
        <w:rPr>
          <w:rStyle w:val="StyleUnderline"/>
        </w:rPr>
        <w:t xml:space="preserve">Some of the most advanced biometric systems in the world today utilize facial recognition technologies within their technological make-up. </w:t>
      </w:r>
      <w:r w:rsidRPr="00C50142">
        <w:rPr>
          <w:rFonts w:ascii="AdvOT1ef757c0" w:eastAsia="Times New Roman" w:hAnsi="AdvOT1ef757c0" w:cs="Times New Roman"/>
          <w:sz w:val="16"/>
        </w:rPr>
        <w:t xml:space="preserve">These technologies function by reading the signatures of human faces, such as the distance between facial features, and comparing the image to a database of facial imagery in order to detect physiognomic patterns that correlate to the social status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gender, race, age, sexuality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Keyes, Hitzig, and Blell,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of the person being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recognized.</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As these practices enforce social strati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 xml:space="preserve">cation and re-inscribe racialized hierarchies, they also repeat the very logics of race and racism: to deduce from signs and surface appearance who an individual is and what they can do and be in this world. </w:t>
      </w:r>
      <w:r w:rsidRPr="00F5401F">
        <w:rPr>
          <w:rStyle w:val="Emphasis"/>
          <w:highlight w:val="yellow"/>
        </w:rPr>
        <w:t xml:space="preserve">Race science legitimated this logic through the production of </w:t>
      </w:r>
      <w:proofErr w:type="spellStart"/>
      <w:r w:rsidRPr="00F5401F">
        <w:rPr>
          <w:rStyle w:val="Emphasis"/>
          <w:highlight w:val="yellow"/>
        </w:rPr>
        <w:t>knowl</w:t>
      </w:r>
      <w:proofErr w:type="spellEnd"/>
      <w:r w:rsidRPr="00F5401F">
        <w:rPr>
          <w:rStyle w:val="Emphasis"/>
          <w:highlight w:val="yellow"/>
        </w:rPr>
        <w:t>- edges that sought to demonstrate the link between surface appearances</w:t>
      </w:r>
      <w:r w:rsidRPr="00C50142">
        <w:rPr>
          <w:rStyle w:val="Emphasis"/>
        </w:rPr>
        <w:t xml:space="preserve"> – skin colour, facial features, skull size </w:t>
      </w:r>
      <w:r w:rsidRPr="00F5401F">
        <w:rPr>
          <w:rStyle w:val="Emphasis"/>
          <w:highlight w:val="yellow"/>
        </w:rPr>
        <w:t xml:space="preserve">– and inherent cognitive abilities and </w:t>
      </w:r>
      <w:proofErr w:type="spellStart"/>
      <w:r w:rsidRPr="00F5401F">
        <w:rPr>
          <w:rStyle w:val="Emphasis"/>
          <w:highlight w:val="yellow"/>
        </w:rPr>
        <w:t>behavioural</w:t>
      </w:r>
      <w:proofErr w:type="spellEnd"/>
      <w:r w:rsidRPr="00F5401F">
        <w:rPr>
          <w:rStyle w:val="Emphasis"/>
          <w:highlight w:val="yellow"/>
        </w:rPr>
        <w:t xml:space="preserve"> traits</w:t>
      </w:r>
      <w:r w:rsidRPr="00C50142">
        <w:rPr>
          <w:rFonts w:ascii="AdvOT1ef757c0" w:eastAsia="Times New Roman" w:hAnsi="AdvOT1ef757c0" w:cs="Times New Roman"/>
          <w:sz w:val="16"/>
        </w:rPr>
        <w:t xml:space="preserve"> (</w:t>
      </w:r>
      <w:proofErr w:type="spellStart"/>
      <w:r w:rsidRPr="00C50142">
        <w:rPr>
          <w:rFonts w:ascii="AdvOT1ef757c0" w:eastAsia="Times New Roman" w:hAnsi="AdvOT1ef757c0" w:cs="Times New Roman"/>
          <w:color w:val="000082"/>
          <w:sz w:val="16"/>
        </w:rPr>
        <w:t>Soudien</w:t>
      </w:r>
      <w:proofErr w:type="spellEnd"/>
      <w:r w:rsidRPr="00C50142">
        <w:rPr>
          <w:rFonts w:ascii="AdvOT1ef757c0" w:eastAsia="Times New Roman" w:hAnsi="AdvOT1ef757c0" w:cs="Times New Roman"/>
          <w:color w:val="000082"/>
          <w:sz w:val="16"/>
        </w:rPr>
        <w:t xml:space="preserve"> n.d.</w:t>
      </w:r>
      <w:r w:rsidRPr="00C50142">
        <w:rPr>
          <w:rFonts w:ascii="AdvOT1ef757c0" w:eastAsia="Times New Roman" w:hAnsi="AdvOT1ef757c0" w:cs="Times New Roman"/>
          <w:sz w:val="16"/>
        </w:rPr>
        <w:t>). Today</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s facial recognition technologies employ similar practices in measuring facial diameters and expressions as a means of inferring intent, predicting behaviour (Chinoy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and even understanding intelligence (Qin et al. </w:t>
      </w:r>
      <w:r w:rsidRPr="00C50142">
        <w:rPr>
          <w:rFonts w:ascii="AdvOT1ef757c0" w:eastAsia="Times New Roman" w:hAnsi="AdvOT1ef757c0" w:cs="Times New Roman"/>
          <w:color w:val="000082"/>
          <w:sz w:val="16"/>
        </w:rPr>
        <w:t>2016</w:t>
      </w:r>
      <w:r w:rsidRPr="00C50142">
        <w:rPr>
          <w:rFonts w:ascii="AdvOT1ef757c0" w:eastAsia="Times New Roman" w:hAnsi="AdvOT1ef757c0" w:cs="Times New Roman"/>
          <w:sz w:val="16"/>
        </w:rPr>
        <w:t xml:space="preserve">). More critically, these </w:t>
      </w:r>
      <w:r w:rsidRPr="00F5401F">
        <w:rPr>
          <w:rStyle w:val="Emphasis"/>
          <w:highlight w:val="yellow"/>
        </w:rPr>
        <w:t>systems provide the tools that allow for the return of race science under the guise of securitization, market efficiency, and risk management</w:t>
      </w:r>
      <w:r w:rsidRPr="00C50142">
        <w:rPr>
          <w:rStyle w:val="Emphasis"/>
        </w:rPr>
        <w:t xml:space="preserve">. </w:t>
      </w:r>
    </w:p>
    <w:p w14:paraId="2887C382" w14:textId="77777777" w:rsidR="00C873EB" w:rsidRPr="008544A0" w:rsidRDefault="00C873EB" w:rsidP="00C873EB">
      <w:pPr>
        <w:pStyle w:val="Heading4"/>
        <w:rPr>
          <w:rFonts w:asciiTheme="minorHAnsi" w:hAnsiTheme="minorHAnsi" w:cstheme="minorHAnsi"/>
        </w:rPr>
      </w:pPr>
      <w:r>
        <w:rPr>
          <w:rFonts w:asciiTheme="minorHAnsi" w:hAnsiTheme="minorHAnsi" w:cstheme="minorHAnsi"/>
        </w:rPr>
        <w:t>Their opposition to China i</w:t>
      </w:r>
      <w:r w:rsidRPr="008544A0">
        <w:rPr>
          <w:rFonts w:asciiTheme="minorHAnsi" w:hAnsiTheme="minorHAnsi" w:cstheme="minorHAnsi"/>
        </w:rPr>
        <w:t xml:space="preserve">s </w:t>
      </w:r>
      <w:r>
        <w:rPr>
          <w:rFonts w:asciiTheme="minorHAnsi" w:hAnsiTheme="minorHAnsi" w:cstheme="minorHAnsi"/>
        </w:rPr>
        <w:t xml:space="preserve">a dog-whistle of imperialism that </w:t>
      </w:r>
      <w:r w:rsidRPr="008544A0">
        <w:rPr>
          <w:rFonts w:asciiTheme="minorHAnsi" w:hAnsiTheme="minorHAnsi" w:cstheme="minorHAnsi"/>
        </w:rPr>
        <w:t xml:space="preserve">used to frame resistance as terrorist while portraying the empire as victim and maintains </w:t>
      </w:r>
      <w:r>
        <w:rPr>
          <w:rFonts w:asciiTheme="minorHAnsi" w:hAnsiTheme="minorHAnsi" w:cstheme="minorHAnsi"/>
        </w:rPr>
        <w:t xml:space="preserve">state </w:t>
      </w:r>
      <w:r w:rsidRPr="008544A0">
        <w:rPr>
          <w:rFonts w:asciiTheme="minorHAnsi" w:hAnsiTheme="minorHAnsi" w:cstheme="minorHAnsi"/>
        </w:rPr>
        <w:t>violence.</w:t>
      </w:r>
    </w:p>
    <w:p w14:paraId="7B6408B2" w14:textId="77777777" w:rsidR="00C873EB" w:rsidRPr="008544A0" w:rsidRDefault="00C873EB" w:rsidP="00C873EB">
      <w:pPr>
        <w:rPr>
          <w:rFonts w:asciiTheme="minorHAnsi" w:hAnsiTheme="minorHAnsi" w:cstheme="minorHAnsi"/>
        </w:rPr>
      </w:pPr>
      <w:r w:rsidRPr="008544A0">
        <w:rPr>
          <w:rFonts w:asciiTheme="minorHAnsi" w:hAnsiTheme="minorHAnsi" w:cstheme="minorHAnsi"/>
          <w:b/>
          <w:bCs/>
          <w:sz w:val="26"/>
          <w:szCs w:val="26"/>
        </w:rPr>
        <w:t>Marquez 24</w:t>
      </w:r>
      <w:r w:rsidRPr="008544A0">
        <w:rPr>
          <w:rFonts w:asciiTheme="minorHAnsi" w:hAnsiTheme="minorHAnsi" w:cstheme="minorHAnsi"/>
        </w:rPr>
        <w:t xml:space="preserve"> [Abraham Marquez is a freelance writer from Inglewood, California and a member of the National Association of Hispanic Journalists (NAHJ). He is a 2021 USC Annenberg Center for Health Journalism fellow, and writes about social movements, sports, politics, and immigration. Geopolitical Economy Report, https://geopoliticaleconomy.com/2024/05/07/protests-palestine-israel-us-hegemony/] cmeow</w:t>
      </w:r>
    </w:p>
    <w:p w14:paraId="47AE96E4" w14:textId="77777777" w:rsidR="00C873EB" w:rsidRPr="008544A0" w:rsidRDefault="00C873EB" w:rsidP="00C873EB">
      <w:pPr>
        <w:rPr>
          <w:rFonts w:asciiTheme="minorHAnsi" w:hAnsiTheme="minorHAnsi" w:cstheme="minorHAnsi"/>
        </w:rPr>
      </w:pPr>
      <w:r w:rsidRPr="008544A0">
        <w:rPr>
          <w:rFonts w:asciiTheme="minorHAnsi" w:hAnsiTheme="minorHAnsi" w:cstheme="minorHAnsi"/>
          <w:sz w:val="10"/>
          <w:szCs w:val="10"/>
        </w:rPr>
        <w:t>Since October 2023,</w:t>
      </w:r>
      <w:r w:rsidRPr="008544A0">
        <w:rPr>
          <w:rFonts w:asciiTheme="minorHAnsi" w:hAnsiTheme="minorHAnsi" w:cstheme="minorHAnsi"/>
        </w:rPr>
        <w:t xml:space="preserve"> </w:t>
      </w:r>
      <w:r w:rsidRPr="0040108F">
        <w:rPr>
          <w:rFonts w:asciiTheme="minorHAnsi" w:hAnsiTheme="minorHAnsi" w:cstheme="minorHAnsi"/>
          <w:highlight w:val="green"/>
          <w:u w:val="single"/>
        </w:rPr>
        <w:t>the world has witnessed</w:t>
      </w:r>
      <w:r w:rsidRPr="008544A0">
        <w:rPr>
          <w:rFonts w:asciiTheme="minorHAnsi" w:hAnsiTheme="minorHAnsi" w:cstheme="minorHAnsi"/>
        </w:rPr>
        <w:t xml:space="preserve"> </w:t>
      </w:r>
      <w:r w:rsidRPr="008544A0">
        <w:rPr>
          <w:rFonts w:asciiTheme="minorHAnsi" w:hAnsiTheme="minorHAnsi" w:cstheme="minorHAnsi"/>
          <w:szCs w:val="24"/>
          <w:u w:val="single"/>
        </w:rPr>
        <w:t>the emergence of a revolutionary movement challenging US imperialism and its extension: the</w:t>
      </w:r>
      <w:r w:rsidRPr="008544A0">
        <w:rPr>
          <w:rFonts w:asciiTheme="minorHAnsi" w:hAnsiTheme="minorHAnsi" w:cstheme="minorHAnsi"/>
        </w:rPr>
        <w:t xml:space="preserve"> </w:t>
      </w:r>
      <w:r w:rsidRPr="0040108F">
        <w:rPr>
          <w:rFonts w:asciiTheme="minorHAnsi" w:hAnsiTheme="minorHAnsi" w:cstheme="minorHAnsi"/>
          <w:highlight w:val="green"/>
          <w:u w:val="single"/>
        </w:rPr>
        <w:t>Zionist</w:t>
      </w:r>
      <w:r w:rsidRPr="008544A0">
        <w:rPr>
          <w:rFonts w:asciiTheme="minorHAnsi" w:hAnsiTheme="minorHAnsi" w:cstheme="minorHAnsi"/>
        </w:rPr>
        <w:t xml:space="preserve"> </w:t>
      </w:r>
      <w:r w:rsidRPr="008544A0">
        <w:rPr>
          <w:rFonts w:asciiTheme="minorHAnsi" w:hAnsiTheme="minorHAnsi" w:cstheme="minorHAnsi"/>
          <w:u w:val="single"/>
        </w:rPr>
        <w:t xml:space="preserve">project of </w:t>
      </w:r>
      <w:r w:rsidRPr="0040108F">
        <w:rPr>
          <w:rFonts w:asciiTheme="minorHAnsi" w:hAnsiTheme="minorHAnsi" w:cstheme="minorHAnsi"/>
          <w:highlight w:val="green"/>
          <w:u w:val="single"/>
        </w:rPr>
        <w:t>colonialism in Palestine</w:t>
      </w:r>
      <w:r w:rsidRPr="008544A0">
        <w:rPr>
          <w:rFonts w:asciiTheme="minorHAnsi" w:hAnsiTheme="minorHAnsi" w:cstheme="minorHAnsi"/>
        </w:rPr>
        <w:t>.</w:t>
      </w:r>
    </w:p>
    <w:p w14:paraId="0FDF76D5" w14:textId="77777777" w:rsidR="00C873EB" w:rsidRPr="008544A0" w:rsidRDefault="00C873EB" w:rsidP="00C873EB">
      <w:pPr>
        <w:rPr>
          <w:rFonts w:asciiTheme="minorHAnsi" w:hAnsiTheme="minorHAnsi" w:cstheme="minorHAnsi"/>
        </w:rPr>
      </w:pPr>
      <w:r w:rsidRPr="0040108F">
        <w:rPr>
          <w:rFonts w:asciiTheme="minorHAnsi" w:hAnsiTheme="minorHAnsi" w:cstheme="minorHAnsi"/>
          <w:b/>
          <w:bCs/>
          <w:highlight w:val="green"/>
          <w:u w:val="single"/>
        </w:rPr>
        <w:t>US imperialism’s</w:t>
      </w:r>
      <w:r w:rsidRPr="008544A0">
        <w:rPr>
          <w:rFonts w:asciiTheme="minorHAnsi" w:hAnsiTheme="minorHAnsi" w:cstheme="minorHAnsi"/>
        </w:rPr>
        <w:t xml:space="preserve"> </w:t>
      </w:r>
      <w:r w:rsidRPr="008544A0">
        <w:rPr>
          <w:rFonts w:asciiTheme="minorHAnsi" w:hAnsiTheme="minorHAnsi" w:cstheme="minorHAnsi"/>
          <w:u w:val="single"/>
        </w:rPr>
        <w:t>violent power and ability to</w:t>
      </w:r>
      <w:r w:rsidRPr="008544A0">
        <w:rPr>
          <w:rFonts w:asciiTheme="minorHAnsi" w:hAnsiTheme="minorHAnsi" w:cstheme="minorHAnsi"/>
        </w:rPr>
        <w:t xml:space="preserve"> </w:t>
      </w:r>
      <w:r w:rsidRPr="0040108F">
        <w:rPr>
          <w:rFonts w:asciiTheme="minorHAnsi" w:hAnsiTheme="minorHAnsi" w:cstheme="minorHAnsi"/>
          <w:highlight w:val="green"/>
          <w:u w:val="single"/>
        </w:rPr>
        <w:t>use its force</w:t>
      </w:r>
      <w:r w:rsidRPr="008544A0">
        <w:rPr>
          <w:rFonts w:asciiTheme="minorHAnsi" w:hAnsiTheme="minorHAnsi" w:cstheme="minorHAnsi"/>
        </w:rPr>
        <w:t xml:space="preserve"> </w:t>
      </w:r>
      <w:r w:rsidRPr="008544A0">
        <w:rPr>
          <w:rFonts w:asciiTheme="minorHAnsi" w:hAnsiTheme="minorHAnsi" w:cstheme="minorHAnsi"/>
          <w:u w:val="single"/>
        </w:rPr>
        <w:t>anywhere on the planet</w:t>
      </w:r>
      <w:r w:rsidRPr="008544A0">
        <w:rPr>
          <w:rFonts w:asciiTheme="minorHAnsi" w:hAnsiTheme="minorHAnsi" w:cstheme="minorHAnsi"/>
        </w:rPr>
        <w:t xml:space="preserve"> </w:t>
      </w:r>
      <w:r w:rsidRPr="0040108F">
        <w:rPr>
          <w:rFonts w:asciiTheme="minorHAnsi" w:hAnsiTheme="minorHAnsi" w:cstheme="minorHAnsi"/>
          <w:highlight w:val="green"/>
          <w:u w:val="single"/>
        </w:rPr>
        <w:t>manifests</w:t>
      </w:r>
      <w:r w:rsidRPr="008544A0">
        <w:rPr>
          <w:rFonts w:asciiTheme="minorHAnsi" w:hAnsiTheme="minorHAnsi" w:cstheme="minorHAnsi"/>
          <w:u w:val="single"/>
        </w:rPr>
        <w:t xml:space="preserve"> </w:t>
      </w:r>
      <w:r w:rsidRPr="008544A0">
        <w:rPr>
          <w:rFonts w:asciiTheme="minorHAnsi" w:hAnsiTheme="minorHAnsi" w:cstheme="minorHAnsi"/>
          <w:sz w:val="10"/>
          <w:szCs w:val="10"/>
        </w:rPr>
        <w:t>itself most vividly</w:t>
      </w:r>
      <w:r w:rsidRPr="008544A0">
        <w:rPr>
          <w:rFonts w:asciiTheme="minorHAnsi" w:hAnsiTheme="minorHAnsi" w:cstheme="minorHAnsi"/>
        </w:rPr>
        <w:t xml:space="preserve"> </w:t>
      </w:r>
      <w:r w:rsidRPr="0040108F">
        <w:rPr>
          <w:rFonts w:asciiTheme="minorHAnsi" w:hAnsiTheme="minorHAnsi" w:cstheme="minorHAnsi"/>
          <w:highlight w:val="green"/>
          <w:u w:val="single"/>
        </w:rPr>
        <w:t>in the killing of Indigenous people</w:t>
      </w:r>
      <w:r w:rsidRPr="008544A0">
        <w:rPr>
          <w:rFonts w:asciiTheme="minorHAnsi" w:hAnsiTheme="minorHAnsi" w:cstheme="minorHAnsi"/>
          <w:u w:val="single"/>
        </w:rPr>
        <w:t>, whether it be in the Americas, Asia, Africa, or Palestine.</w:t>
      </w:r>
    </w:p>
    <w:p w14:paraId="0ADE803B"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u w:val="single"/>
        </w:rPr>
        <w:t>In addition to this brutal and often lethal oppression, we now see the use of force by police across the US. Cops are violently repressing a movement that is being led by college students and young people.</w:t>
      </w:r>
    </w:p>
    <w:p w14:paraId="14EA096A" w14:textId="77777777" w:rsidR="00C873EB" w:rsidRPr="008544A0" w:rsidRDefault="00C873EB" w:rsidP="00C873EB">
      <w:pPr>
        <w:rPr>
          <w:rFonts w:asciiTheme="minorHAnsi" w:hAnsiTheme="minorHAnsi" w:cstheme="minorHAnsi"/>
          <w:b/>
          <w:bCs/>
          <w:u w:val="single"/>
        </w:rPr>
      </w:pPr>
      <w:r w:rsidRPr="0040108F">
        <w:rPr>
          <w:rFonts w:asciiTheme="minorHAnsi" w:hAnsiTheme="minorHAnsi" w:cstheme="minorHAnsi"/>
          <w:b/>
          <w:bCs/>
          <w:highlight w:val="green"/>
          <w:u w:val="single"/>
        </w:rPr>
        <w:t>The U</w:t>
      </w:r>
      <w:r w:rsidRPr="008544A0">
        <w:rPr>
          <w:rFonts w:asciiTheme="minorHAnsi" w:hAnsiTheme="minorHAnsi" w:cstheme="minorHAnsi"/>
          <w:b/>
          <w:bCs/>
          <w:u w:val="single"/>
        </w:rPr>
        <w:t xml:space="preserve">nited </w:t>
      </w:r>
      <w:r w:rsidRPr="0040108F">
        <w:rPr>
          <w:rFonts w:asciiTheme="minorHAnsi" w:hAnsiTheme="minorHAnsi" w:cstheme="minorHAnsi"/>
          <w:b/>
          <w:bCs/>
          <w:highlight w:val="green"/>
          <w:u w:val="single"/>
        </w:rPr>
        <w:t>S</w:t>
      </w:r>
      <w:r w:rsidRPr="008544A0">
        <w:rPr>
          <w:rFonts w:asciiTheme="minorHAnsi" w:hAnsiTheme="minorHAnsi" w:cstheme="minorHAnsi"/>
          <w:b/>
          <w:bCs/>
          <w:u w:val="single"/>
        </w:rPr>
        <w:t xml:space="preserve">tates </w:t>
      </w:r>
      <w:r w:rsidRPr="0040108F">
        <w:rPr>
          <w:rFonts w:asciiTheme="minorHAnsi" w:hAnsiTheme="minorHAnsi" w:cstheme="minorHAnsi"/>
          <w:b/>
          <w:bCs/>
          <w:highlight w:val="green"/>
          <w:u w:val="single"/>
        </w:rPr>
        <w:t>and Israel</w:t>
      </w:r>
      <w:r w:rsidRPr="008544A0">
        <w:rPr>
          <w:rFonts w:asciiTheme="minorHAnsi" w:hAnsiTheme="minorHAnsi" w:cstheme="minorHAnsi"/>
          <w:b/>
          <w:bCs/>
          <w:u w:val="single"/>
        </w:rPr>
        <w:t xml:space="preserve"> have used the same misleading language to denounce this student-led movement, </w:t>
      </w:r>
      <w:r w:rsidRPr="0040108F">
        <w:rPr>
          <w:rFonts w:asciiTheme="minorHAnsi" w:hAnsiTheme="minorHAnsi" w:cstheme="minorHAnsi"/>
          <w:b/>
          <w:bCs/>
          <w:highlight w:val="green"/>
          <w:u w:val="single"/>
        </w:rPr>
        <w:t>claim</w:t>
      </w:r>
      <w:r w:rsidRPr="008544A0">
        <w:rPr>
          <w:rFonts w:asciiTheme="minorHAnsi" w:hAnsiTheme="minorHAnsi" w:cstheme="minorHAnsi"/>
          <w:b/>
          <w:bCs/>
          <w:u w:val="single"/>
        </w:rPr>
        <w:t xml:space="preserve">ing it is </w:t>
      </w:r>
      <w:r w:rsidRPr="0040108F">
        <w:rPr>
          <w:rFonts w:asciiTheme="minorHAnsi" w:hAnsiTheme="minorHAnsi" w:cstheme="minorHAnsi"/>
          <w:b/>
          <w:bCs/>
          <w:highlight w:val="green"/>
          <w:u w:val="single"/>
        </w:rPr>
        <w:t>“antisemitic”</w:t>
      </w:r>
      <w:r w:rsidRPr="008544A0">
        <w:rPr>
          <w:rFonts w:asciiTheme="minorHAnsi" w:hAnsiTheme="minorHAnsi" w:cstheme="minorHAnsi"/>
          <w:b/>
          <w:bCs/>
          <w:u w:val="single"/>
        </w:rPr>
        <w:t xml:space="preserve"> to criticize Israel’s bombing of civilians, </w:t>
      </w:r>
      <w:r w:rsidRPr="0040108F">
        <w:rPr>
          <w:rFonts w:asciiTheme="minorHAnsi" w:hAnsiTheme="minorHAnsi" w:cstheme="minorHAnsi"/>
          <w:b/>
          <w:bCs/>
          <w:highlight w:val="green"/>
          <w:u w:val="single"/>
        </w:rPr>
        <w:t>while defaming</w:t>
      </w:r>
      <w:r w:rsidRPr="008544A0">
        <w:rPr>
          <w:rFonts w:asciiTheme="minorHAnsi" w:hAnsiTheme="minorHAnsi" w:cstheme="minorHAnsi"/>
          <w:b/>
          <w:bCs/>
          <w:u w:val="single"/>
        </w:rPr>
        <w:t xml:space="preserve"> the Palestinian </w:t>
      </w:r>
      <w:r w:rsidRPr="0040108F">
        <w:rPr>
          <w:rFonts w:asciiTheme="minorHAnsi" w:hAnsiTheme="minorHAnsi" w:cstheme="minorHAnsi"/>
          <w:b/>
          <w:bCs/>
          <w:highlight w:val="green"/>
          <w:u w:val="single"/>
        </w:rPr>
        <w:t>resistance as “terrorists.”</w:t>
      </w:r>
    </w:p>
    <w:p w14:paraId="7177E0E6" w14:textId="77777777" w:rsidR="00C873EB" w:rsidRPr="008544A0" w:rsidRDefault="00C873EB" w:rsidP="00C873EB">
      <w:pPr>
        <w:rPr>
          <w:rFonts w:asciiTheme="minorHAnsi" w:hAnsiTheme="minorHAnsi" w:cstheme="minorHAnsi"/>
          <w:b/>
          <w:bCs/>
          <w:u w:val="single"/>
        </w:rPr>
      </w:pPr>
      <w:r w:rsidRPr="008544A0">
        <w:rPr>
          <w:rFonts w:asciiTheme="minorHAnsi" w:hAnsiTheme="minorHAnsi" w:cstheme="minorHAnsi"/>
          <w:b/>
          <w:bCs/>
          <w:u w:val="single"/>
        </w:rPr>
        <w:t xml:space="preserve">To deceive the public into supporting Israel, </w:t>
      </w:r>
      <w:r w:rsidRPr="0040108F">
        <w:rPr>
          <w:rFonts w:asciiTheme="minorHAnsi" w:hAnsiTheme="minorHAnsi" w:cstheme="minorHAnsi"/>
          <w:b/>
          <w:bCs/>
          <w:highlight w:val="green"/>
          <w:u w:val="single"/>
        </w:rPr>
        <w:t>the US</w:t>
      </w:r>
      <w:r w:rsidRPr="008544A0">
        <w:rPr>
          <w:rFonts w:asciiTheme="minorHAnsi" w:hAnsiTheme="minorHAnsi" w:cstheme="minorHAnsi"/>
          <w:b/>
          <w:bCs/>
          <w:u w:val="single"/>
        </w:rPr>
        <w:t xml:space="preserve"> government </w:t>
      </w:r>
      <w:r w:rsidRPr="0040108F">
        <w:rPr>
          <w:rFonts w:asciiTheme="minorHAnsi" w:hAnsiTheme="minorHAnsi" w:cstheme="minorHAnsi"/>
          <w:b/>
          <w:bCs/>
          <w:highlight w:val="green"/>
          <w:u w:val="single"/>
        </w:rPr>
        <w:t>portrays the settler-colonial state as a “victim”,</w:t>
      </w:r>
      <w:r w:rsidRPr="008544A0">
        <w:rPr>
          <w:rFonts w:asciiTheme="minorHAnsi" w:hAnsiTheme="minorHAnsi" w:cstheme="minorHAnsi"/>
          <w:b/>
          <w:bCs/>
          <w:u w:val="single"/>
        </w:rPr>
        <w:t xml:space="preserve"> while </w:t>
      </w:r>
      <w:r w:rsidRPr="0040108F">
        <w:rPr>
          <w:rFonts w:asciiTheme="minorHAnsi" w:hAnsiTheme="minorHAnsi" w:cstheme="minorHAnsi"/>
          <w:b/>
          <w:bCs/>
          <w:highlight w:val="green"/>
          <w:u w:val="single"/>
        </w:rPr>
        <w:t>demonizing</w:t>
      </w:r>
      <w:r w:rsidRPr="008544A0">
        <w:rPr>
          <w:rFonts w:asciiTheme="minorHAnsi" w:hAnsiTheme="minorHAnsi" w:cstheme="minorHAnsi"/>
          <w:b/>
          <w:bCs/>
          <w:u w:val="single"/>
        </w:rPr>
        <w:t xml:space="preserve"> and suppressing </w:t>
      </w:r>
      <w:r w:rsidRPr="0040108F">
        <w:rPr>
          <w:rFonts w:asciiTheme="minorHAnsi" w:hAnsiTheme="minorHAnsi" w:cstheme="minorHAnsi"/>
          <w:b/>
          <w:bCs/>
          <w:highlight w:val="green"/>
          <w:u w:val="single"/>
        </w:rPr>
        <w:t>activists</w:t>
      </w:r>
      <w:r w:rsidRPr="008544A0">
        <w:rPr>
          <w:rFonts w:asciiTheme="minorHAnsi" w:hAnsiTheme="minorHAnsi" w:cstheme="minorHAnsi"/>
          <w:b/>
          <w:bCs/>
          <w:u w:val="single"/>
        </w:rPr>
        <w:t xml:space="preserve"> and organizers who strive to counter injustices and put an end to a genocide.</w:t>
      </w:r>
    </w:p>
    <w:p w14:paraId="1EFBDD01"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According to Washington’s absurd narrative, opposing a genocide is now “antisemitic.”</w:t>
      </w:r>
    </w:p>
    <w:p w14:paraId="3F5A362C" w14:textId="77777777" w:rsidR="00C873EB" w:rsidRPr="008544A0" w:rsidRDefault="00C873EB" w:rsidP="00C873EB">
      <w:pPr>
        <w:rPr>
          <w:rFonts w:asciiTheme="minorHAnsi" w:hAnsiTheme="minorHAnsi" w:cstheme="minorHAnsi"/>
          <w:b/>
          <w:bCs/>
          <w:u w:val="single"/>
        </w:rPr>
      </w:pPr>
      <w:r w:rsidRPr="008544A0">
        <w:rPr>
          <w:rFonts w:asciiTheme="minorHAnsi" w:hAnsiTheme="minorHAnsi" w:cstheme="minorHAnsi"/>
          <w:b/>
          <w:bCs/>
          <w:u w:val="single"/>
        </w:rPr>
        <w:t xml:space="preserve">The US government is actively </w:t>
      </w:r>
      <w:r w:rsidRPr="0040108F">
        <w:rPr>
          <w:rFonts w:asciiTheme="minorHAnsi" w:hAnsiTheme="minorHAnsi" w:cstheme="minorHAnsi"/>
          <w:b/>
          <w:bCs/>
          <w:highlight w:val="green"/>
          <w:u w:val="single"/>
        </w:rPr>
        <w:t>facilitating</w:t>
      </w:r>
      <w:r w:rsidRPr="008544A0">
        <w:rPr>
          <w:rFonts w:asciiTheme="minorHAnsi" w:hAnsiTheme="minorHAnsi" w:cstheme="minorHAnsi"/>
          <w:b/>
          <w:bCs/>
          <w:u w:val="single"/>
        </w:rPr>
        <w:t xml:space="preserve"> and perpetuating Israel’s </w:t>
      </w:r>
      <w:r w:rsidRPr="0040108F">
        <w:rPr>
          <w:rFonts w:asciiTheme="minorHAnsi" w:hAnsiTheme="minorHAnsi" w:cstheme="minorHAnsi"/>
          <w:b/>
          <w:bCs/>
          <w:highlight w:val="green"/>
          <w:u w:val="single"/>
        </w:rPr>
        <w:t>genocide</w:t>
      </w:r>
      <w:r w:rsidRPr="008544A0">
        <w:rPr>
          <w:rFonts w:asciiTheme="minorHAnsi" w:hAnsiTheme="minorHAnsi" w:cstheme="minorHAnsi"/>
          <w:b/>
          <w:bCs/>
          <w:u w:val="single"/>
        </w:rPr>
        <w:t xml:space="preserve"> to advance its imperial goals in a strategic region.</w:t>
      </w:r>
    </w:p>
    <w:p w14:paraId="02DD026A"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sz w:val="10"/>
          <w:szCs w:val="10"/>
        </w:rPr>
        <w:t>Clear evidence of this is found in Joe</w:t>
      </w:r>
      <w:r w:rsidRPr="008544A0">
        <w:rPr>
          <w:rFonts w:asciiTheme="minorHAnsi" w:hAnsiTheme="minorHAnsi" w:cstheme="minorHAnsi"/>
        </w:rPr>
        <w:t xml:space="preserve"> </w:t>
      </w:r>
      <w:r w:rsidRPr="0040108F">
        <w:rPr>
          <w:rFonts w:asciiTheme="minorHAnsi" w:hAnsiTheme="minorHAnsi" w:cstheme="minorHAnsi"/>
          <w:highlight w:val="green"/>
          <w:u w:val="single"/>
        </w:rPr>
        <w:t>Biden</w:t>
      </w:r>
      <w:r w:rsidRPr="008544A0">
        <w:rPr>
          <w:rFonts w:asciiTheme="minorHAnsi" w:hAnsiTheme="minorHAnsi" w:cstheme="minorHAnsi"/>
        </w:rPr>
        <w:t>’</w:t>
      </w:r>
      <w:r w:rsidRPr="008544A0">
        <w:rPr>
          <w:rFonts w:asciiTheme="minorHAnsi" w:hAnsiTheme="minorHAnsi" w:cstheme="minorHAnsi"/>
          <w:sz w:val="10"/>
          <w:szCs w:val="10"/>
        </w:rPr>
        <w:t>s remarks during his tenure as a senator, when he</w:t>
      </w:r>
      <w:r w:rsidRPr="008544A0">
        <w:rPr>
          <w:rFonts w:asciiTheme="minorHAnsi" w:hAnsiTheme="minorHAnsi" w:cstheme="minorHAnsi"/>
          <w:sz w:val="10"/>
          <w:szCs w:val="10"/>
          <w:u w:val="single"/>
        </w:rPr>
        <w:t> </w:t>
      </w:r>
      <w:r w:rsidRPr="0040108F">
        <w:rPr>
          <w:rFonts w:asciiTheme="minorHAnsi" w:hAnsiTheme="minorHAnsi" w:cstheme="minorHAnsi"/>
          <w:highlight w:val="green"/>
          <w:u w:val="single"/>
        </w:rPr>
        <w:t>asserted</w:t>
      </w:r>
      <w:r w:rsidRPr="008544A0">
        <w:rPr>
          <w:rFonts w:asciiTheme="minorHAnsi" w:hAnsiTheme="minorHAnsi" w:cstheme="minorHAnsi"/>
          <w:u w:val="single"/>
        </w:rPr>
        <w:t>, “</w:t>
      </w:r>
      <w:r w:rsidRPr="0040108F">
        <w:rPr>
          <w:rFonts w:asciiTheme="minorHAnsi" w:hAnsiTheme="minorHAnsi" w:cstheme="minorHAnsi"/>
          <w:b/>
          <w:bCs/>
          <w:highlight w:val="green"/>
          <w:u w:val="single"/>
        </w:rPr>
        <w:t>It is the best $3 billion investment we make.</w:t>
      </w:r>
      <w:r w:rsidRPr="008544A0">
        <w:rPr>
          <w:rFonts w:asciiTheme="minorHAnsi" w:hAnsiTheme="minorHAnsi" w:cstheme="minorHAnsi"/>
          <w:u w:val="single"/>
        </w:rPr>
        <w:t xml:space="preserve"> Were there not an Israel, the United States of America would have to invent an Israel to protect her interests in the region.”</w:t>
      </w:r>
    </w:p>
    <w:p w14:paraId="73B25A78"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Today, as president, Joe Biden wants the public to think he lacks influence over Israel’s action in Gaza, despite the obvious fact that the US government possesses the capability to halt Israel’s siege in Gaza.</w:t>
      </w:r>
    </w:p>
    <w:p w14:paraId="1C45B61E"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sz w:val="10"/>
          <w:szCs w:val="10"/>
        </w:rPr>
        <w:t>Every day that goes on, in which hundreds of Palestinians are massacred,</w:t>
      </w:r>
      <w:r w:rsidRPr="008544A0">
        <w:rPr>
          <w:rFonts w:asciiTheme="minorHAnsi" w:hAnsiTheme="minorHAnsi" w:cstheme="minorHAnsi"/>
        </w:rPr>
        <w:t xml:space="preserve"> </w:t>
      </w:r>
      <w:r w:rsidRPr="008544A0">
        <w:rPr>
          <w:rFonts w:asciiTheme="minorHAnsi" w:hAnsiTheme="minorHAnsi" w:cstheme="minorHAnsi"/>
          <w:u w:val="single"/>
        </w:rPr>
        <w:t>Biden decides not to support peace.</w:t>
      </w:r>
    </w:p>
    <w:p w14:paraId="3968655B"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sz w:val="10"/>
          <w:szCs w:val="10"/>
        </w:rPr>
        <w:lastRenderedPageBreak/>
        <w:t>This is why ordinary people in the US are mobilizing in all aspects of life to stop and shed light on the plight of Palestinians.</w:t>
      </w:r>
      <w:r w:rsidRPr="008544A0">
        <w:rPr>
          <w:rFonts w:asciiTheme="minorHAnsi" w:hAnsiTheme="minorHAnsi" w:cstheme="minorHAnsi"/>
        </w:rPr>
        <w:t> </w:t>
      </w:r>
      <w:r w:rsidRPr="0040108F">
        <w:rPr>
          <w:rFonts w:asciiTheme="minorHAnsi" w:hAnsiTheme="minorHAnsi" w:cstheme="minorHAnsi"/>
          <w:highlight w:val="green"/>
          <w:u w:val="single"/>
        </w:rPr>
        <w:t>Biden’s refusal</w:t>
      </w:r>
      <w:r w:rsidRPr="008544A0">
        <w:rPr>
          <w:rFonts w:asciiTheme="minorHAnsi" w:hAnsiTheme="minorHAnsi" w:cstheme="minorHAnsi"/>
          <w:u w:val="single"/>
        </w:rPr>
        <w:t xml:space="preserve"> to stop a genocide </w:t>
      </w:r>
      <w:r w:rsidRPr="0040108F">
        <w:rPr>
          <w:rFonts w:asciiTheme="minorHAnsi" w:hAnsiTheme="minorHAnsi" w:cstheme="minorHAnsi"/>
          <w:highlight w:val="green"/>
          <w:u w:val="single"/>
        </w:rPr>
        <w:t>has ignited outrage</w:t>
      </w:r>
      <w:r w:rsidRPr="008544A0">
        <w:rPr>
          <w:rFonts w:asciiTheme="minorHAnsi" w:hAnsiTheme="minorHAnsi" w:cstheme="minorHAnsi"/>
          <w:u w:val="single"/>
        </w:rPr>
        <w:t xml:space="preserve">, led to </w:t>
      </w:r>
      <w:r w:rsidRPr="0040108F">
        <w:rPr>
          <w:rFonts w:asciiTheme="minorHAnsi" w:hAnsiTheme="minorHAnsi" w:cstheme="minorHAnsi"/>
          <w:highlight w:val="green"/>
          <w:u w:val="single"/>
        </w:rPr>
        <w:t>protests, and</w:t>
      </w:r>
      <w:r w:rsidRPr="008544A0">
        <w:rPr>
          <w:rFonts w:asciiTheme="minorHAnsi" w:hAnsiTheme="minorHAnsi" w:cstheme="minorHAnsi"/>
          <w:u w:val="single"/>
        </w:rPr>
        <w:t xml:space="preserve"> triggered a closer </w:t>
      </w:r>
      <w:r w:rsidRPr="0040108F">
        <w:rPr>
          <w:rFonts w:asciiTheme="minorHAnsi" w:hAnsiTheme="minorHAnsi" w:cstheme="minorHAnsi"/>
          <w:b/>
          <w:bCs/>
          <w:highlight w:val="green"/>
          <w:u w:val="single"/>
        </w:rPr>
        <w:t>examination</w:t>
      </w:r>
      <w:r w:rsidRPr="0040108F">
        <w:rPr>
          <w:rFonts w:asciiTheme="minorHAnsi" w:hAnsiTheme="minorHAnsi" w:cstheme="minorHAnsi"/>
          <w:highlight w:val="green"/>
          <w:u w:val="single"/>
        </w:rPr>
        <w:t xml:space="preserve"> of</w:t>
      </w:r>
      <w:r w:rsidRPr="008544A0">
        <w:rPr>
          <w:rFonts w:asciiTheme="minorHAnsi" w:hAnsiTheme="minorHAnsi" w:cstheme="minorHAnsi"/>
          <w:u w:val="single"/>
        </w:rPr>
        <w:t xml:space="preserve"> the legitimacy of </w:t>
      </w:r>
      <w:r w:rsidRPr="0040108F">
        <w:rPr>
          <w:rFonts w:asciiTheme="minorHAnsi" w:hAnsiTheme="minorHAnsi" w:cstheme="minorHAnsi"/>
          <w:highlight w:val="green"/>
          <w:u w:val="single"/>
        </w:rPr>
        <w:t>the</w:t>
      </w:r>
      <w:r w:rsidRPr="008544A0">
        <w:rPr>
          <w:rFonts w:asciiTheme="minorHAnsi" w:hAnsiTheme="minorHAnsi" w:cstheme="minorHAnsi"/>
          <w:u w:val="single"/>
        </w:rPr>
        <w:t xml:space="preserve"> US political </w:t>
      </w:r>
      <w:r w:rsidRPr="0040108F">
        <w:rPr>
          <w:rFonts w:asciiTheme="minorHAnsi" w:hAnsiTheme="minorHAnsi" w:cstheme="minorHAnsi"/>
          <w:b/>
          <w:bCs/>
          <w:highlight w:val="green"/>
          <w:u w:val="single"/>
        </w:rPr>
        <w:t>system itself.</w:t>
      </w:r>
    </w:p>
    <w:p w14:paraId="75052055"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The Biden administration has voiced strong support for Ukraine in its war with Russia. However, Washington has condemned Palestinian resistance to Israeli aggression, while supplying billions in weaponry to Tel Aviv.</w:t>
      </w:r>
    </w:p>
    <w:p w14:paraId="60B659A2"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 xml:space="preserve">This is </w:t>
      </w:r>
      <w:proofErr w:type="gramStart"/>
      <w:r w:rsidRPr="008544A0">
        <w:rPr>
          <w:rFonts w:asciiTheme="minorHAnsi" w:hAnsiTheme="minorHAnsi" w:cstheme="minorHAnsi"/>
          <w:sz w:val="10"/>
          <w:szCs w:val="10"/>
        </w:rPr>
        <w:t>despite the fact that</w:t>
      </w:r>
      <w:proofErr w:type="gramEnd"/>
      <w:r w:rsidRPr="008544A0">
        <w:rPr>
          <w:rFonts w:asciiTheme="minorHAnsi" w:hAnsiTheme="minorHAnsi" w:cstheme="minorHAnsi"/>
          <w:sz w:val="10"/>
          <w:szCs w:val="10"/>
        </w:rPr>
        <w:t xml:space="preserve"> the International Court of Justice (ICJ) ruled that Israel can be investigated on charges of violating the Genocide Convention.</w:t>
      </w:r>
    </w:p>
    <w:p w14:paraId="4E998653"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Palestine has no army, navy, police, or conventional armed forces to defend itself.</w:t>
      </w:r>
    </w:p>
    <w:p w14:paraId="72C2FC42"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u w:val="single"/>
        </w:rPr>
        <w:t xml:space="preserve">The hypocrisy of the Biden administration and the entire Western political elite </w:t>
      </w:r>
      <w:proofErr w:type="gramStart"/>
      <w:r w:rsidRPr="008544A0">
        <w:rPr>
          <w:rFonts w:asciiTheme="minorHAnsi" w:hAnsiTheme="minorHAnsi" w:cstheme="minorHAnsi"/>
          <w:u w:val="single"/>
        </w:rPr>
        <w:t>has</w:t>
      </w:r>
      <w:proofErr w:type="gramEnd"/>
      <w:r w:rsidRPr="008544A0">
        <w:rPr>
          <w:rFonts w:asciiTheme="minorHAnsi" w:hAnsiTheme="minorHAnsi" w:cstheme="minorHAnsi"/>
          <w:u w:val="single"/>
        </w:rPr>
        <w:t xml:space="preserve"> pushed the so-called “rules-based world order,” which they claim to champion, to an irreversible brink.</w:t>
      </w:r>
    </w:p>
    <w:p w14:paraId="3D547593"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sz w:val="10"/>
          <w:szCs w:val="10"/>
        </w:rPr>
        <w:t>With full support, Western</w:t>
      </w:r>
      <w:r w:rsidRPr="008544A0">
        <w:rPr>
          <w:rFonts w:asciiTheme="minorHAnsi" w:hAnsiTheme="minorHAnsi" w:cstheme="minorHAnsi"/>
        </w:rPr>
        <w:t xml:space="preserve"> </w:t>
      </w:r>
      <w:r w:rsidRPr="0040108F">
        <w:rPr>
          <w:rFonts w:asciiTheme="minorHAnsi" w:hAnsiTheme="minorHAnsi" w:cstheme="minorHAnsi"/>
          <w:b/>
          <w:bCs/>
          <w:highlight w:val="green"/>
          <w:u w:val="single"/>
        </w:rPr>
        <w:t>backing</w:t>
      </w:r>
      <w:r w:rsidRPr="008544A0">
        <w:rPr>
          <w:rFonts w:asciiTheme="minorHAnsi" w:hAnsiTheme="minorHAnsi" w:cstheme="minorHAnsi"/>
          <w:b/>
          <w:bCs/>
          <w:u w:val="single"/>
        </w:rPr>
        <w:t xml:space="preserve"> of </w:t>
      </w:r>
      <w:r w:rsidRPr="0040108F">
        <w:rPr>
          <w:rFonts w:asciiTheme="minorHAnsi" w:hAnsiTheme="minorHAnsi" w:cstheme="minorHAnsi"/>
          <w:b/>
          <w:bCs/>
          <w:highlight w:val="green"/>
          <w:u w:val="single"/>
        </w:rPr>
        <w:t>Israel</w:t>
      </w:r>
      <w:r w:rsidRPr="008544A0">
        <w:rPr>
          <w:rFonts w:asciiTheme="minorHAnsi" w:hAnsiTheme="minorHAnsi" w:cstheme="minorHAnsi"/>
          <w:b/>
          <w:bCs/>
          <w:u w:val="single"/>
        </w:rPr>
        <w:t>’s</w:t>
      </w:r>
      <w:r w:rsidRPr="008544A0">
        <w:rPr>
          <w:rFonts w:asciiTheme="minorHAnsi" w:hAnsiTheme="minorHAnsi" w:cstheme="minorHAnsi"/>
        </w:rPr>
        <w:t xml:space="preserve"> </w:t>
      </w:r>
      <w:r w:rsidRPr="008544A0">
        <w:rPr>
          <w:rFonts w:asciiTheme="minorHAnsi" w:hAnsiTheme="minorHAnsi" w:cstheme="minorHAnsi"/>
          <w:sz w:val="10"/>
          <w:szCs w:val="10"/>
        </w:rPr>
        <w:t>devastating actions in Gaza has starkly</w:t>
      </w:r>
      <w:r w:rsidRPr="008544A0">
        <w:rPr>
          <w:rFonts w:asciiTheme="minorHAnsi" w:hAnsiTheme="minorHAnsi" w:cstheme="minorHAnsi"/>
        </w:rPr>
        <w:t xml:space="preserve"> </w:t>
      </w:r>
      <w:r w:rsidRPr="0040108F">
        <w:rPr>
          <w:rFonts w:asciiTheme="minorHAnsi" w:hAnsiTheme="minorHAnsi" w:cstheme="minorHAnsi"/>
          <w:highlight w:val="green"/>
          <w:u w:val="single"/>
        </w:rPr>
        <w:t>revealed</w:t>
      </w:r>
      <w:r w:rsidRPr="008544A0">
        <w:rPr>
          <w:rFonts w:asciiTheme="minorHAnsi" w:hAnsiTheme="minorHAnsi" w:cstheme="minorHAnsi"/>
        </w:rPr>
        <w:t xml:space="preserve"> </w:t>
      </w:r>
      <w:r w:rsidRPr="008544A0">
        <w:rPr>
          <w:rFonts w:asciiTheme="minorHAnsi" w:hAnsiTheme="minorHAnsi" w:cstheme="minorHAnsi"/>
          <w:sz w:val="10"/>
          <w:szCs w:val="10"/>
        </w:rPr>
        <w:t>the West’s</w:t>
      </w:r>
      <w:r w:rsidRPr="008544A0">
        <w:rPr>
          <w:rFonts w:asciiTheme="minorHAnsi" w:hAnsiTheme="minorHAnsi" w:cstheme="minorHAnsi"/>
        </w:rPr>
        <w:t xml:space="preserve"> </w:t>
      </w:r>
      <w:r w:rsidRPr="0040108F">
        <w:rPr>
          <w:rFonts w:asciiTheme="minorHAnsi" w:hAnsiTheme="minorHAnsi" w:cstheme="minorHAnsi"/>
          <w:b/>
          <w:bCs/>
          <w:highlight w:val="green"/>
          <w:u w:val="single"/>
        </w:rPr>
        <w:t>double standards</w:t>
      </w:r>
      <w:r w:rsidRPr="0040108F">
        <w:rPr>
          <w:rFonts w:asciiTheme="minorHAnsi" w:hAnsiTheme="minorHAnsi" w:cstheme="minorHAnsi"/>
          <w:highlight w:val="green"/>
          <w:u w:val="single"/>
        </w:rPr>
        <w:t xml:space="preserve"> concerning</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h</w:t>
      </w:r>
      <w:r w:rsidRPr="008544A0">
        <w:rPr>
          <w:rFonts w:asciiTheme="minorHAnsi" w:hAnsiTheme="minorHAnsi" w:cstheme="minorHAnsi"/>
          <w:u w:val="single"/>
        </w:rPr>
        <w:t xml:space="preserve">uman </w:t>
      </w:r>
      <w:r w:rsidRPr="0040108F">
        <w:rPr>
          <w:rFonts w:asciiTheme="minorHAnsi" w:hAnsiTheme="minorHAnsi" w:cstheme="minorHAnsi"/>
          <w:b/>
          <w:bCs/>
          <w:highlight w:val="green"/>
          <w:u w:val="single"/>
        </w:rPr>
        <w:t>r</w:t>
      </w:r>
      <w:r w:rsidRPr="008544A0">
        <w:rPr>
          <w:rFonts w:asciiTheme="minorHAnsi" w:hAnsiTheme="minorHAnsi" w:cstheme="minorHAnsi"/>
          <w:u w:val="single"/>
        </w:rPr>
        <w:t xml:space="preserve">ights </w:t>
      </w:r>
      <w:r w:rsidRPr="0040108F">
        <w:rPr>
          <w:rFonts w:asciiTheme="minorHAnsi" w:hAnsiTheme="minorHAnsi" w:cstheme="minorHAnsi"/>
          <w:b/>
          <w:bCs/>
          <w:highlight w:val="green"/>
          <w:u w:val="single"/>
        </w:rPr>
        <w:t>and i</w:t>
      </w:r>
      <w:r w:rsidRPr="008544A0">
        <w:rPr>
          <w:rFonts w:asciiTheme="minorHAnsi" w:hAnsiTheme="minorHAnsi" w:cstheme="minorHAnsi"/>
          <w:u w:val="single"/>
        </w:rPr>
        <w:t xml:space="preserve">nternational </w:t>
      </w:r>
      <w:r w:rsidRPr="0040108F">
        <w:rPr>
          <w:rFonts w:asciiTheme="minorHAnsi" w:hAnsiTheme="minorHAnsi" w:cstheme="minorHAnsi"/>
          <w:b/>
          <w:bCs/>
          <w:highlight w:val="green"/>
          <w:u w:val="single"/>
        </w:rPr>
        <w:t>l</w:t>
      </w:r>
      <w:r w:rsidRPr="008544A0">
        <w:rPr>
          <w:rFonts w:asciiTheme="minorHAnsi" w:hAnsiTheme="minorHAnsi" w:cstheme="minorHAnsi"/>
          <w:u w:val="single"/>
        </w:rPr>
        <w:t>aw.</w:t>
      </w:r>
    </w:p>
    <w:p w14:paraId="6C2F5D25" w14:textId="77777777" w:rsidR="00C873EB" w:rsidRPr="008544A0" w:rsidRDefault="00C873EB" w:rsidP="00C873EB">
      <w:pPr>
        <w:rPr>
          <w:rFonts w:asciiTheme="minorHAnsi" w:hAnsiTheme="minorHAnsi" w:cstheme="minorHAnsi"/>
          <w:sz w:val="10"/>
          <w:szCs w:val="10"/>
        </w:rPr>
      </w:pPr>
      <w:r w:rsidRPr="008544A0">
        <w:rPr>
          <w:rFonts w:asciiTheme="minorHAnsi" w:hAnsiTheme="minorHAnsi" w:cstheme="minorHAnsi"/>
          <w:sz w:val="10"/>
          <w:szCs w:val="10"/>
        </w:rPr>
        <w:t>There is no retreat now, and the US must squarely face the consequences of its hubris.</w:t>
      </w:r>
    </w:p>
    <w:p w14:paraId="70153EFD" w14:textId="77777777" w:rsidR="00C873EB" w:rsidRPr="008544A0" w:rsidRDefault="00C873EB" w:rsidP="00C873EB">
      <w:pPr>
        <w:rPr>
          <w:rFonts w:asciiTheme="minorHAnsi" w:hAnsiTheme="minorHAnsi" w:cstheme="minorHAnsi"/>
          <w:b/>
          <w:bCs/>
          <w:u w:val="single"/>
        </w:rPr>
      </w:pPr>
      <w:r w:rsidRPr="0040108F">
        <w:rPr>
          <w:rFonts w:asciiTheme="minorHAnsi" w:hAnsiTheme="minorHAnsi" w:cstheme="minorHAnsi"/>
          <w:b/>
          <w:bCs/>
          <w:highlight w:val="green"/>
          <w:u w:val="single"/>
        </w:rPr>
        <w:t>The</w:t>
      </w:r>
      <w:r w:rsidRPr="008544A0">
        <w:rPr>
          <w:rFonts w:asciiTheme="minorHAnsi" w:hAnsiTheme="minorHAnsi" w:cstheme="minorHAnsi"/>
          <w:b/>
          <w:bCs/>
          <w:u w:val="single"/>
        </w:rPr>
        <w:t xml:space="preserve"> Biden </w:t>
      </w:r>
      <w:r w:rsidRPr="0040108F">
        <w:rPr>
          <w:rFonts w:asciiTheme="minorHAnsi" w:hAnsiTheme="minorHAnsi" w:cstheme="minorHAnsi"/>
          <w:b/>
          <w:bCs/>
          <w:highlight w:val="green"/>
          <w:u w:val="single"/>
        </w:rPr>
        <w:t>admin</w:t>
      </w:r>
      <w:r w:rsidRPr="008544A0">
        <w:rPr>
          <w:rFonts w:asciiTheme="minorHAnsi" w:hAnsiTheme="minorHAnsi" w:cstheme="minorHAnsi"/>
          <w:b/>
          <w:bCs/>
          <w:u w:val="single"/>
        </w:rPr>
        <w:t xml:space="preserve">istration has </w:t>
      </w:r>
      <w:r w:rsidRPr="0040108F">
        <w:rPr>
          <w:rFonts w:asciiTheme="minorHAnsi" w:hAnsiTheme="minorHAnsi" w:cstheme="minorHAnsi"/>
          <w:b/>
          <w:bCs/>
          <w:highlight w:val="green"/>
          <w:u w:val="single"/>
        </w:rPr>
        <w:t>lecture</w:t>
      </w:r>
      <w:r w:rsidRPr="008544A0">
        <w:rPr>
          <w:rFonts w:asciiTheme="minorHAnsi" w:hAnsiTheme="minorHAnsi" w:cstheme="minorHAnsi"/>
          <w:b/>
          <w:bCs/>
          <w:u w:val="single"/>
        </w:rPr>
        <w:t xml:space="preserve">d </w:t>
      </w:r>
      <w:r w:rsidRPr="0040108F">
        <w:rPr>
          <w:rFonts w:asciiTheme="minorHAnsi" w:hAnsiTheme="minorHAnsi" w:cstheme="minorHAnsi"/>
          <w:b/>
          <w:bCs/>
          <w:highlight w:val="green"/>
          <w:u w:val="single"/>
        </w:rPr>
        <w:t>China</w:t>
      </w:r>
      <w:r w:rsidRPr="008544A0">
        <w:rPr>
          <w:rFonts w:asciiTheme="minorHAnsi" w:hAnsiTheme="minorHAnsi" w:cstheme="minorHAnsi"/>
          <w:b/>
          <w:bCs/>
          <w:u w:val="single"/>
        </w:rPr>
        <w:t xml:space="preserve">, Iran, North Korea, Nicaragua, Cuba, and Venezuela </w:t>
      </w:r>
      <w:r w:rsidRPr="0040108F">
        <w:rPr>
          <w:rFonts w:asciiTheme="minorHAnsi" w:hAnsiTheme="minorHAnsi" w:cstheme="minorHAnsi"/>
          <w:b/>
          <w:bCs/>
          <w:highlight w:val="green"/>
          <w:u w:val="single"/>
        </w:rPr>
        <w:t>about “democracy” and “h</w:t>
      </w:r>
      <w:r w:rsidRPr="008544A0">
        <w:rPr>
          <w:rFonts w:asciiTheme="minorHAnsi" w:hAnsiTheme="minorHAnsi" w:cstheme="minorHAnsi"/>
          <w:b/>
          <w:bCs/>
          <w:u w:val="single"/>
        </w:rPr>
        <w:t xml:space="preserve">uman </w:t>
      </w:r>
      <w:r w:rsidRPr="0040108F">
        <w:rPr>
          <w:rFonts w:asciiTheme="minorHAnsi" w:hAnsiTheme="minorHAnsi" w:cstheme="minorHAnsi"/>
          <w:b/>
          <w:bCs/>
          <w:highlight w:val="green"/>
          <w:u w:val="single"/>
        </w:rPr>
        <w:t>r</w:t>
      </w:r>
      <w:r w:rsidRPr="008544A0">
        <w:rPr>
          <w:rFonts w:asciiTheme="minorHAnsi" w:hAnsiTheme="minorHAnsi" w:cstheme="minorHAnsi"/>
          <w:b/>
          <w:bCs/>
          <w:u w:val="single"/>
        </w:rPr>
        <w:t xml:space="preserve">ights”, </w:t>
      </w:r>
      <w:r w:rsidRPr="0040108F">
        <w:rPr>
          <w:rFonts w:asciiTheme="minorHAnsi" w:hAnsiTheme="minorHAnsi" w:cstheme="minorHAnsi"/>
          <w:b/>
          <w:bCs/>
          <w:highlight w:val="green"/>
          <w:u w:val="single"/>
        </w:rPr>
        <w:t>while</w:t>
      </w:r>
      <w:r w:rsidRPr="008544A0">
        <w:rPr>
          <w:rFonts w:asciiTheme="minorHAnsi" w:hAnsiTheme="minorHAnsi" w:cstheme="minorHAnsi"/>
          <w:b/>
          <w:bCs/>
          <w:u w:val="single"/>
        </w:rPr>
        <w:t xml:space="preserve"> presiding over an international system where </w:t>
      </w:r>
      <w:r w:rsidRPr="0040108F">
        <w:rPr>
          <w:rFonts w:asciiTheme="minorHAnsi" w:hAnsiTheme="minorHAnsi" w:cstheme="minorHAnsi"/>
          <w:b/>
          <w:bCs/>
          <w:highlight w:val="green"/>
          <w:u w:val="single"/>
        </w:rPr>
        <w:t>it</w:t>
      </w:r>
      <w:r w:rsidRPr="008544A0">
        <w:rPr>
          <w:rFonts w:asciiTheme="minorHAnsi" w:hAnsiTheme="minorHAnsi" w:cstheme="minorHAnsi"/>
          <w:b/>
          <w:bCs/>
          <w:u w:val="single"/>
        </w:rPr>
        <w:t xml:space="preserve"> repeatedly </w:t>
      </w:r>
      <w:r w:rsidRPr="0040108F">
        <w:rPr>
          <w:rFonts w:asciiTheme="minorHAnsi" w:hAnsiTheme="minorHAnsi" w:cstheme="minorHAnsi"/>
          <w:b/>
          <w:bCs/>
          <w:highlight w:val="green"/>
          <w:u w:val="single"/>
        </w:rPr>
        <w:t>vetoes</w:t>
      </w:r>
      <w:r w:rsidRPr="008544A0">
        <w:rPr>
          <w:rFonts w:asciiTheme="minorHAnsi" w:hAnsiTheme="minorHAnsi" w:cstheme="minorHAnsi"/>
          <w:b/>
          <w:bCs/>
          <w:u w:val="single"/>
        </w:rPr>
        <w:t xml:space="preserve"> </w:t>
      </w:r>
      <w:proofErr w:type="gramStart"/>
      <w:r w:rsidRPr="008544A0">
        <w:rPr>
          <w:rFonts w:asciiTheme="minorHAnsi" w:hAnsiTheme="minorHAnsi" w:cstheme="minorHAnsi"/>
          <w:b/>
          <w:bCs/>
          <w:u w:val="single"/>
        </w:rPr>
        <w:t>calls</w:t>
      </w:r>
      <w:proofErr w:type="gramEnd"/>
      <w:r w:rsidRPr="008544A0">
        <w:rPr>
          <w:rFonts w:asciiTheme="minorHAnsi" w:hAnsiTheme="minorHAnsi" w:cstheme="minorHAnsi"/>
          <w:b/>
          <w:bCs/>
          <w:u w:val="single"/>
        </w:rPr>
        <w:t xml:space="preserve"> for </w:t>
      </w:r>
      <w:r w:rsidRPr="0040108F">
        <w:rPr>
          <w:rFonts w:asciiTheme="minorHAnsi" w:hAnsiTheme="minorHAnsi" w:cstheme="minorHAnsi"/>
          <w:b/>
          <w:bCs/>
          <w:highlight w:val="green"/>
          <w:u w:val="single"/>
        </w:rPr>
        <w:t>a ceasefire or a Palestinian state</w:t>
      </w:r>
      <w:r w:rsidRPr="008544A0">
        <w:rPr>
          <w:rFonts w:asciiTheme="minorHAnsi" w:hAnsiTheme="minorHAnsi" w:cstheme="minorHAnsi"/>
          <w:b/>
          <w:bCs/>
          <w:u w:val="single"/>
        </w:rPr>
        <w:t xml:space="preserve"> that is supported by </w:t>
      </w:r>
      <w:proofErr w:type="gramStart"/>
      <w:r w:rsidRPr="008544A0">
        <w:rPr>
          <w:rFonts w:asciiTheme="minorHAnsi" w:hAnsiTheme="minorHAnsi" w:cstheme="minorHAnsi"/>
          <w:b/>
          <w:bCs/>
          <w:u w:val="single"/>
        </w:rPr>
        <w:t>the vast majority of</w:t>
      </w:r>
      <w:proofErr w:type="gramEnd"/>
      <w:r w:rsidRPr="008544A0">
        <w:rPr>
          <w:rFonts w:asciiTheme="minorHAnsi" w:hAnsiTheme="minorHAnsi" w:cstheme="minorHAnsi"/>
          <w:b/>
          <w:bCs/>
          <w:u w:val="single"/>
        </w:rPr>
        <w:t xml:space="preserve"> humanity.</w:t>
      </w:r>
    </w:p>
    <w:p w14:paraId="7A1E54FC"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u w:val="single"/>
        </w:rPr>
        <w:t xml:space="preserve">Millions of people are coming to recognize that </w:t>
      </w:r>
      <w:r w:rsidRPr="0040108F">
        <w:rPr>
          <w:rFonts w:asciiTheme="minorHAnsi" w:hAnsiTheme="minorHAnsi" w:cstheme="minorHAnsi"/>
          <w:highlight w:val="green"/>
          <w:u w:val="single"/>
        </w:rPr>
        <w:t>the US</w:t>
      </w:r>
      <w:r w:rsidRPr="008544A0">
        <w:rPr>
          <w:rFonts w:asciiTheme="minorHAnsi" w:hAnsiTheme="minorHAnsi" w:cstheme="minorHAnsi"/>
          <w:u w:val="single"/>
        </w:rPr>
        <w:t xml:space="preserve"> empire </w:t>
      </w:r>
      <w:r w:rsidRPr="0040108F">
        <w:rPr>
          <w:rFonts w:asciiTheme="minorHAnsi" w:hAnsiTheme="minorHAnsi" w:cstheme="minorHAnsi"/>
          <w:highlight w:val="green"/>
          <w:u w:val="single"/>
        </w:rPr>
        <w:t>deceives</w:t>
      </w:r>
      <w:r w:rsidRPr="008544A0">
        <w:rPr>
          <w:rFonts w:asciiTheme="minorHAnsi" w:hAnsiTheme="minorHAnsi" w:cstheme="minorHAnsi"/>
          <w:u w:val="single"/>
        </w:rPr>
        <w:t xml:space="preserve"> the world </w:t>
      </w:r>
      <w:r w:rsidRPr="0040108F">
        <w:rPr>
          <w:rFonts w:asciiTheme="minorHAnsi" w:hAnsiTheme="minorHAnsi" w:cstheme="minorHAnsi"/>
          <w:highlight w:val="green"/>
          <w:u w:val="single"/>
        </w:rPr>
        <w:t>to maintain</w:t>
      </w:r>
      <w:r w:rsidRPr="008544A0">
        <w:rPr>
          <w:rFonts w:asciiTheme="minorHAnsi" w:hAnsiTheme="minorHAnsi" w:cstheme="minorHAnsi"/>
          <w:u w:val="single"/>
        </w:rPr>
        <w:t xml:space="preserve"> its </w:t>
      </w:r>
      <w:r w:rsidRPr="0040108F">
        <w:rPr>
          <w:rFonts w:asciiTheme="minorHAnsi" w:hAnsiTheme="minorHAnsi" w:cstheme="minorHAnsi"/>
          <w:highlight w:val="green"/>
          <w:u w:val="single"/>
        </w:rPr>
        <w:t>dominance.</w:t>
      </w:r>
    </w:p>
    <w:p w14:paraId="78AF4918"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u w:val="single"/>
        </w:rPr>
        <w:t xml:space="preserve">To advocate </w:t>
      </w:r>
      <w:r w:rsidRPr="0040108F">
        <w:rPr>
          <w:rFonts w:asciiTheme="minorHAnsi" w:hAnsiTheme="minorHAnsi" w:cstheme="minorHAnsi"/>
          <w:highlight w:val="green"/>
          <w:u w:val="single"/>
        </w:rPr>
        <w:t>for a free Palestine</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it is crucial to comprehend</w:t>
      </w:r>
      <w:r w:rsidRPr="008544A0">
        <w:rPr>
          <w:rFonts w:asciiTheme="minorHAnsi" w:hAnsiTheme="minorHAnsi" w:cstheme="minorHAnsi"/>
          <w:u w:val="single"/>
        </w:rPr>
        <w:t xml:space="preserve"> the accompanying </w:t>
      </w:r>
      <w:r w:rsidRPr="0040108F">
        <w:rPr>
          <w:rFonts w:asciiTheme="minorHAnsi" w:hAnsiTheme="minorHAnsi" w:cstheme="minorHAnsi"/>
          <w:highlight w:val="green"/>
          <w:u w:val="single"/>
        </w:rPr>
        <w:t>state violence.</w:t>
      </w:r>
      <w:r w:rsidRPr="008544A0">
        <w:rPr>
          <w:rFonts w:asciiTheme="minorHAnsi" w:hAnsiTheme="minorHAnsi" w:cstheme="minorHAnsi"/>
          <w:u w:val="single"/>
        </w:rPr>
        <w:t xml:space="preserve"> Understanding the role of the US empire in Palestine is paramount.</w:t>
      </w:r>
    </w:p>
    <w:p w14:paraId="7794202A" w14:textId="77777777" w:rsidR="00C873EB" w:rsidRDefault="00C873EB" w:rsidP="00C873EB">
      <w:pPr>
        <w:rPr>
          <w:rFonts w:asciiTheme="minorHAnsi" w:hAnsiTheme="minorHAnsi" w:cstheme="minorHAnsi"/>
          <w:u w:val="single"/>
        </w:rPr>
      </w:pPr>
      <w:r w:rsidRPr="008544A0">
        <w:rPr>
          <w:rFonts w:asciiTheme="minorHAnsi" w:hAnsiTheme="minorHAnsi" w:cstheme="minorHAnsi"/>
          <w:u w:val="single"/>
        </w:rPr>
        <w:t xml:space="preserve">The </w:t>
      </w:r>
      <w:r w:rsidRPr="0040108F">
        <w:rPr>
          <w:rFonts w:asciiTheme="minorHAnsi" w:hAnsiTheme="minorHAnsi" w:cstheme="minorHAnsi"/>
          <w:highlight w:val="green"/>
          <w:u w:val="single"/>
        </w:rPr>
        <w:t>uprising</w:t>
      </w:r>
      <w:r w:rsidRPr="008544A0">
        <w:rPr>
          <w:rFonts w:asciiTheme="minorHAnsi" w:hAnsiTheme="minorHAnsi" w:cstheme="minorHAnsi"/>
          <w:u w:val="single"/>
        </w:rPr>
        <w:t xml:space="preserve"> across the US has </w:t>
      </w:r>
      <w:r w:rsidRPr="0040108F">
        <w:rPr>
          <w:rFonts w:asciiTheme="minorHAnsi" w:hAnsiTheme="minorHAnsi" w:cstheme="minorHAnsi"/>
          <w:highlight w:val="green"/>
          <w:u w:val="single"/>
        </w:rPr>
        <w:t>exposed</w:t>
      </w:r>
      <w:r w:rsidRPr="008544A0">
        <w:rPr>
          <w:rFonts w:asciiTheme="minorHAnsi" w:hAnsiTheme="minorHAnsi" w:cstheme="minorHAnsi"/>
          <w:u w:val="single"/>
        </w:rPr>
        <w:t xml:space="preserve"> the </w:t>
      </w:r>
      <w:r w:rsidRPr="0040108F">
        <w:rPr>
          <w:rFonts w:asciiTheme="minorHAnsi" w:hAnsiTheme="minorHAnsi" w:cstheme="minorHAnsi"/>
          <w:highlight w:val="green"/>
          <w:u w:val="single"/>
        </w:rPr>
        <w:t>contradictions</w:t>
      </w:r>
      <w:r w:rsidRPr="008544A0">
        <w:rPr>
          <w:rFonts w:asciiTheme="minorHAnsi" w:hAnsiTheme="minorHAnsi" w:cstheme="minorHAnsi"/>
          <w:u w:val="single"/>
        </w:rPr>
        <w:t xml:space="preserve"> of the capitalist system.</w:t>
      </w:r>
    </w:p>
    <w:p w14:paraId="158DF800" w14:textId="77777777" w:rsidR="00C873EB" w:rsidRPr="008544A0" w:rsidRDefault="00C873EB" w:rsidP="00C873EB">
      <w:pPr>
        <w:rPr>
          <w:rFonts w:asciiTheme="minorHAnsi" w:hAnsiTheme="minorHAnsi" w:cstheme="minorHAnsi"/>
        </w:rPr>
      </w:pPr>
    </w:p>
    <w:p w14:paraId="026FD79E" w14:textId="77777777" w:rsidR="00C873EB" w:rsidRPr="008544A0" w:rsidRDefault="00C873EB" w:rsidP="00C873EB">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17AF840B" w14:textId="77777777" w:rsidR="00C873EB" w:rsidRPr="008544A0" w:rsidRDefault="00C873EB" w:rsidP="00C873EB">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436963F4" w14:textId="77777777" w:rsidR="00C873EB" w:rsidRPr="008544A0" w:rsidRDefault="00C873EB" w:rsidP="00C873EB">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w:t>
      </w:r>
      <w:r w:rsidRPr="008544A0">
        <w:rPr>
          <w:rFonts w:asciiTheme="minorHAnsi" w:hAnsiTheme="minorHAnsi" w:cstheme="minorHAnsi"/>
          <w:b/>
          <w:bCs/>
          <w:highlight w:val="green"/>
          <w:u w:val="single"/>
        </w:rPr>
        <w:lastRenderedPageBreak/>
        <w:t>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3D2C5CD6" w14:textId="77777777" w:rsidR="00C873EB" w:rsidRPr="008544A0" w:rsidRDefault="00C873EB" w:rsidP="00C873EB">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 xml:space="preserve">the </w:t>
      </w:r>
      <w:r w:rsidRPr="00AD6E10">
        <w:rPr>
          <w:rFonts w:asciiTheme="minorHAnsi" w:hAnsiTheme="minorHAnsi" w:cstheme="minorHAnsi"/>
          <w:b/>
          <w:bCs/>
          <w:u w:val="single"/>
        </w:rPr>
        <w:lastRenderedPageBreak/>
        <w:t>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69F2455F" w14:textId="77777777" w:rsidR="00C873EB" w:rsidRPr="008544A0" w:rsidRDefault="00C873EB" w:rsidP="00C873EB">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0E5C403B" w14:textId="77777777" w:rsidR="00C873EB" w:rsidRPr="008544A0" w:rsidRDefault="00C873EB" w:rsidP="00C873EB">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0418CE6F" w14:textId="77777777" w:rsidR="00C873EB" w:rsidRPr="008544A0" w:rsidRDefault="00C873EB" w:rsidP="00C873EB">
      <w:pPr>
        <w:rPr>
          <w:rFonts w:asciiTheme="minorHAnsi" w:hAnsiTheme="minorHAnsi" w:cstheme="minorHAnsi"/>
        </w:rPr>
      </w:pPr>
      <w:r w:rsidRPr="008544A0">
        <w:rPr>
          <w:rFonts w:asciiTheme="minorHAnsi" w:hAnsiTheme="minorHAnsi" w:cstheme="minorHAnsi"/>
          <w:sz w:val="10"/>
          <w:szCs w:val="10"/>
        </w:rPr>
        <w:t>Jodi Dean’s ‘wager of comradeship’ appears to approach a radical end to nothingness in the wager of life and death: ‘if white people are willing to put their lives on the line in the struggle for black liberation, then black</w:t>
      </w:r>
      <w:r w:rsidRPr="008544A0">
        <w:rPr>
          <w:rFonts w:asciiTheme="minorHAnsi" w:hAnsiTheme="minorHAnsi" w:cstheme="minorHAnsi"/>
          <w:sz w:val="10"/>
          <w:szCs w:val="10"/>
        </w:rPr>
        <w:lastRenderedPageBreak/>
        <w:t xml:space="preserve">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46B4383D" w14:textId="77777777" w:rsidR="00C873EB" w:rsidRPr="008544A0" w:rsidRDefault="00C873EB" w:rsidP="00C873EB">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w:t>
      </w:r>
      <w:r w:rsidRPr="008544A0">
        <w:rPr>
          <w:rFonts w:asciiTheme="minorHAnsi" w:hAnsiTheme="minorHAnsi" w:cstheme="minorHAnsi"/>
          <w:b/>
          <w:bCs/>
          <w:sz w:val="28"/>
          <w:szCs w:val="24"/>
          <w:u w:val="single"/>
        </w:rPr>
        <w:lastRenderedPageBreak/>
        <w:t xml:space="preserve">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0ADE53AE" w14:textId="77777777" w:rsidR="00C873EB" w:rsidRPr="008544A0" w:rsidRDefault="00C873EB" w:rsidP="00C873EB">
      <w:pPr>
        <w:jc w:val="center"/>
        <w:rPr>
          <w:rFonts w:asciiTheme="minorHAnsi" w:hAnsiTheme="minorHAnsi" w:cstheme="minorHAnsi"/>
        </w:rPr>
      </w:pPr>
      <w:r w:rsidRPr="008544A0">
        <w:rPr>
          <w:rFonts w:asciiTheme="minorHAnsi" w:hAnsiTheme="minorHAnsi" w:cstheme="minorHAnsi"/>
        </w:rPr>
        <w:t>*</w:t>
      </w:r>
    </w:p>
    <w:p w14:paraId="0E3CF3AF" w14:textId="77777777" w:rsidR="00C873EB" w:rsidRPr="008544A0" w:rsidRDefault="00C873EB" w:rsidP="00C873EB">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proofErr w:type="spellStart"/>
      <w:r w:rsidRPr="007C3486">
        <w:rPr>
          <w:rFonts w:asciiTheme="minorHAnsi" w:hAnsiTheme="minorHAnsi" w:cstheme="minorHAnsi"/>
          <w:b/>
          <w:bCs/>
          <w:sz w:val="28"/>
          <w:szCs w:val="24"/>
          <w:u w:val="single"/>
        </w:rPr>
        <w:t>uter</w:t>
      </w:r>
      <w:proofErr w:type="spellEnd"/>
      <w:r w:rsidRPr="007C3486">
        <w:rPr>
          <w:rFonts w:asciiTheme="minorHAnsi" w:hAnsiTheme="minorHAnsi" w:cstheme="minorHAnsi"/>
          <w:b/>
          <w:bCs/>
          <w:sz w:val="28"/>
          <w:szCs w:val="24"/>
          <w:u w:val="single"/>
        </w:rPr>
        <w:t xml:space="preserve">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535D4043" w14:textId="77777777" w:rsidR="00C873EB" w:rsidRDefault="00C873EB" w:rsidP="00C873EB">
      <w:pPr>
        <w:rPr>
          <w:rFonts w:asciiTheme="minorHAnsi" w:hAnsiTheme="minorHAnsi" w:cstheme="minorHAnsi"/>
          <w:b/>
          <w:bCs/>
          <w:u w:val="single"/>
        </w:rPr>
      </w:pPr>
    </w:p>
    <w:p w14:paraId="3B773351" w14:textId="77777777" w:rsidR="00C873EB" w:rsidRPr="00634CA5" w:rsidRDefault="00C873EB" w:rsidP="00C873EB">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violence that </w:t>
      </w:r>
      <w:r w:rsidRPr="00634CA5">
        <w:rPr>
          <w:rFonts w:asciiTheme="minorHAnsi" w:hAnsiTheme="minorHAnsi" w:cstheme="minorHAnsi"/>
          <w:u w:val="single"/>
        </w:rPr>
        <w:t>subsumes</w:t>
      </w:r>
      <w:r w:rsidRPr="00634CA5">
        <w:rPr>
          <w:rFonts w:asciiTheme="minorHAnsi" w:hAnsiTheme="minorHAnsi" w:cstheme="minorHAnsi"/>
        </w:rPr>
        <w:t xml:space="preserve"> Black suffering into a </w:t>
      </w:r>
      <w:r w:rsidRPr="00634CA5">
        <w:rPr>
          <w:rFonts w:asciiTheme="minorHAnsi" w:hAnsiTheme="minorHAnsi" w:cstheme="minorHAnsi"/>
          <w:u w:val="single"/>
        </w:rPr>
        <w:t>monolithic conception</w:t>
      </w:r>
      <w:r w:rsidRPr="00634CA5">
        <w:rPr>
          <w:rFonts w:asciiTheme="minorHAnsi" w:hAnsiTheme="minorHAnsi" w:cstheme="minorHAnsi"/>
        </w:rPr>
        <w:t xml:space="preserve"> of human collectivity.</w:t>
      </w:r>
    </w:p>
    <w:p w14:paraId="66F87042" w14:textId="77777777" w:rsidR="00C873EB" w:rsidRPr="00634CA5" w:rsidRDefault="00C873EB" w:rsidP="00C873EB">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63F778E7" w14:textId="77777777" w:rsidR="00C873EB" w:rsidRPr="00634CA5" w:rsidRDefault="00C873EB" w:rsidP="00C873EB">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7A01F0">
        <w:rPr>
          <w:rStyle w:val="StyleUnderline"/>
          <w:rFonts w:asciiTheme="minorHAnsi" w:hAnsiTheme="minorHAnsi" w:cstheme="minorHAnsi"/>
          <w:highlight w:val="green"/>
        </w:rPr>
        <w:t xml:space="preserve">analyses of the </w:t>
      </w:r>
      <w:r w:rsidRPr="007A01F0">
        <w:rPr>
          <w:rStyle w:val="Emphasis"/>
          <w:rFonts w:asciiTheme="minorHAnsi" w:hAnsiTheme="minorHAnsi" w:cstheme="minorHAnsi"/>
          <w:highlight w:val="green"/>
        </w:rPr>
        <w:t>immense of disaster</w:t>
      </w:r>
      <w:r w:rsidRPr="007A01F0">
        <w:rPr>
          <w:rStyle w:val="StyleUnderline"/>
          <w:rFonts w:asciiTheme="minorHAnsi" w:hAnsiTheme="minorHAnsi" w:cstheme="minorHAnsi"/>
          <w:highlight w:val="green"/>
        </w:rPr>
        <w:t xml:space="preserve"> are </w:t>
      </w:r>
      <w:r w:rsidRPr="007A01F0">
        <w:rPr>
          <w:rStyle w:val="Emphasis"/>
          <w:rFonts w:asciiTheme="minorHAnsi" w:hAnsiTheme="minorHAnsi" w:cstheme="minorHAnsi"/>
          <w:highlight w:val="green"/>
        </w:rPr>
        <w:t>predicated</w:t>
      </w:r>
      <w:r w:rsidRPr="007A01F0">
        <w:rPr>
          <w:rStyle w:val="StyleUnderline"/>
          <w:rFonts w:asciiTheme="minorHAnsi" w:hAnsiTheme="minorHAnsi" w:cstheme="minorHAnsi"/>
          <w:highlight w:val="green"/>
        </w:rPr>
        <w:t xml:space="preserve"> on an </w:t>
      </w:r>
      <w:r w:rsidRPr="007A01F0">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7A01F0">
        <w:rPr>
          <w:rStyle w:val="Emphasis"/>
          <w:rFonts w:asciiTheme="minorHAnsi" w:hAnsiTheme="minorHAnsi" w:cstheme="minorHAnsi"/>
          <w:highlight w:val="green"/>
        </w:rPr>
        <w:t>bolstered by racial erasure</w:t>
      </w:r>
      <w:r w:rsidRPr="00634CA5">
        <w:rPr>
          <w:rFonts w:asciiTheme="minorHAnsi" w:hAnsiTheme="minorHAnsi" w:cstheme="minorHAnsi"/>
        </w:rPr>
        <w:t xml:space="preserve">. Thus, </w:t>
      </w:r>
      <w:r w:rsidRPr="007A01F0">
        <w:rPr>
          <w:rStyle w:val="StyleUnderline"/>
          <w:rFonts w:asciiTheme="minorHAnsi" w:hAnsiTheme="minorHAnsi" w:cstheme="minorHAnsi"/>
          <w:highlight w:val="green"/>
        </w:rPr>
        <w:t>the discussion</w:t>
      </w:r>
      <w:r w:rsidRPr="00634CA5">
        <w:rPr>
          <w:rStyle w:val="StyleUnderline"/>
          <w:rFonts w:asciiTheme="minorHAnsi" w:hAnsiTheme="minorHAnsi" w:cstheme="minorHAnsi"/>
        </w:rPr>
        <w:t xml:space="preserve"> of the Anthropocene</w:t>
      </w:r>
      <w:r w:rsidRPr="00634CA5">
        <w:rPr>
          <w:rFonts w:asciiTheme="minorHAnsi" w:hAnsiTheme="minorHAnsi" w:cstheme="minorHAnsi"/>
        </w:rPr>
        <w:t xml:space="preserve"> by many theorists </w:t>
      </w:r>
      <w:r w:rsidRPr="007A01F0">
        <w:rPr>
          <w:rStyle w:val="StyleUnderline"/>
          <w:rFonts w:asciiTheme="minorHAnsi" w:hAnsiTheme="minorHAnsi" w:cstheme="minorHAnsi"/>
          <w:highlight w:val="green"/>
        </w:rPr>
        <w:t xml:space="preserve">presupposes a </w:t>
      </w:r>
      <w:r w:rsidRPr="007A01F0">
        <w:rPr>
          <w:rStyle w:val="Emphasis"/>
          <w:rFonts w:asciiTheme="minorHAnsi" w:hAnsiTheme="minorHAnsi" w:cstheme="minorHAnsi"/>
          <w:highlight w:val="green"/>
        </w:rPr>
        <w:t>Human</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 xml:space="preserve">ecological </w:t>
      </w:r>
      <w:r w:rsidRPr="007A01F0">
        <w:rPr>
          <w:rStyle w:val="Emphasis"/>
          <w:rFonts w:asciiTheme="minorHAnsi" w:hAnsiTheme="minorHAnsi" w:cstheme="minorHAnsi"/>
          <w:highlight w:val="green"/>
        </w:rPr>
        <w:lastRenderedPageBreak/>
        <w:t>teleological progression</w:t>
      </w:r>
      <w:r w:rsidRPr="00634CA5">
        <w:rPr>
          <w:rStyle w:val="StyleUnderline"/>
          <w:rFonts w:asciiTheme="minorHAnsi" w:hAnsiTheme="minorHAnsi" w:cstheme="minorHAnsi"/>
        </w:rPr>
        <w:t xml:space="preserve">, together </w:t>
      </w:r>
      <w:r w:rsidRPr="007A01F0">
        <w:rPr>
          <w:rStyle w:val="StyleUnderline"/>
          <w:rFonts w:asciiTheme="minorHAnsi" w:hAnsiTheme="minorHAnsi" w:cstheme="minorHAnsi"/>
          <w:highlight w:val="green"/>
        </w:rPr>
        <w:t xml:space="preserve">with </w:t>
      </w:r>
      <w:r w:rsidRPr="007A01F0">
        <w:rPr>
          <w:rStyle w:val="Emphasis"/>
          <w:rFonts w:asciiTheme="minorHAnsi" w:hAnsiTheme="minorHAnsi" w:cstheme="minorHAnsi"/>
          <w:highlight w:val="green"/>
        </w:rPr>
        <w:t>threats of demise</w:t>
      </w:r>
      <w:r w:rsidRPr="007A01F0">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subsume Blackness</w:t>
      </w:r>
      <w:r w:rsidRPr="007A01F0">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form of being</w:t>
      </w:r>
      <w:r w:rsidRPr="007A01F0">
        <w:rPr>
          <w:rStyle w:val="StyleUnderline"/>
          <w:rFonts w:asciiTheme="minorHAnsi" w:hAnsiTheme="minorHAnsi" w:cstheme="minorHAnsi"/>
          <w:highlight w:val="green"/>
        </w:rPr>
        <w:t xml:space="preserve"> that is </w:t>
      </w:r>
      <w:r w:rsidRPr="007A01F0">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7A01F0">
        <w:rPr>
          <w:rStyle w:val="Emphasis"/>
          <w:rFonts w:asciiTheme="minorHAnsi" w:hAnsiTheme="minorHAnsi" w:cstheme="minorHAnsi"/>
          <w:highlight w:val="green"/>
        </w:rPr>
        <w:t>recognition</w:t>
      </w:r>
      <w:r w:rsidRPr="007A01F0">
        <w:rPr>
          <w:rStyle w:val="StyleUnderline"/>
          <w:rFonts w:asciiTheme="minorHAnsi" w:hAnsiTheme="minorHAnsi" w:cstheme="minorHAnsi"/>
          <w:highlight w:val="green"/>
        </w:rPr>
        <w:t xml:space="preserve"> of our </w:t>
      </w:r>
      <w:r w:rsidRPr="007A01F0">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condition</w:t>
      </w:r>
      <w:r w:rsidRPr="007A01F0">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7A01F0">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7A01F0">
        <w:rPr>
          <w:rStyle w:val="StyleUnderline"/>
          <w:rFonts w:asciiTheme="minorHAnsi" w:hAnsiTheme="minorHAnsi" w:cstheme="minorHAnsi"/>
          <w:highlight w:val="green"/>
        </w:rPr>
        <w:t xml:space="preserve">we are </w:t>
      </w:r>
      <w:r w:rsidRPr="007A01F0">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7A01F0">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7A01F0">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7A01F0">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7A01F0">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7A01F0">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7A01F0">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7A01F0">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7A01F0">
        <w:rPr>
          <w:rStyle w:val="StyleUnderline"/>
          <w:rFonts w:asciiTheme="minorHAnsi" w:hAnsiTheme="minorHAnsi" w:cstheme="minorHAnsi"/>
          <w:highlight w:val="green"/>
        </w:rPr>
        <w:t xml:space="preserve">conceptual frameworks </w:t>
      </w:r>
      <w:r w:rsidRPr="007A01F0">
        <w:rPr>
          <w:rStyle w:val="Emphasis"/>
          <w:rFonts w:asciiTheme="minorHAnsi" w:hAnsiTheme="minorHAnsi" w:cstheme="minorHAnsi"/>
          <w:highlight w:val="green"/>
        </w:rPr>
        <w:t>isolate Blackness</w:t>
      </w:r>
      <w:r w:rsidRPr="007A01F0">
        <w:rPr>
          <w:rStyle w:val="StyleUnderline"/>
          <w:rFonts w:asciiTheme="minorHAnsi" w:hAnsiTheme="minorHAnsi" w:cstheme="minorHAnsi"/>
          <w:highlight w:val="green"/>
        </w:rPr>
        <w:t xml:space="preserve"> as an </w:t>
      </w:r>
      <w:r w:rsidRPr="007A01F0">
        <w:rPr>
          <w:rStyle w:val="Emphasis"/>
          <w:rFonts w:asciiTheme="minorHAnsi" w:hAnsiTheme="minorHAnsi" w:cstheme="minorHAnsi"/>
          <w:highlight w:val="green"/>
        </w:rPr>
        <w:t>excisable contagion</w:t>
      </w:r>
      <w:r w:rsidRPr="007A01F0">
        <w:rPr>
          <w:rStyle w:val="StyleUnderline"/>
          <w:rFonts w:asciiTheme="minorHAnsi" w:hAnsiTheme="minorHAnsi" w:cstheme="minorHAnsi"/>
          <w:highlight w:val="green"/>
        </w:rPr>
        <w:t xml:space="preserve"> that is subjected to </w:t>
      </w:r>
      <w:r w:rsidRPr="007A01F0">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27E62976" w14:textId="77777777" w:rsidR="00C873EB" w:rsidRPr="008544A0" w:rsidRDefault="00C873EB" w:rsidP="00C873EB">
      <w:pPr>
        <w:rPr>
          <w:rFonts w:asciiTheme="minorHAnsi" w:hAnsiTheme="minorHAnsi" w:cstheme="minorHAnsi"/>
          <w:b/>
          <w:bCs/>
          <w:u w:val="single"/>
        </w:rPr>
      </w:pPr>
    </w:p>
    <w:p w14:paraId="43D14ACA" w14:textId="77777777" w:rsidR="00C873EB" w:rsidRPr="008544A0" w:rsidRDefault="00C873EB" w:rsidP="00C873EB">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structural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4F2F06B1" w14:textId="77777777" w:rsidR="00C873EB" w:rsidRPr="008544A0" w:rsidRDefault="00C873EB" w:rsidP="00C873EB">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5A208FF0" w14:textId="77777777" w:rsidR="00C873EB" w:rsidRPr="008544A0" w:rsidRDefault="00C873EB" w:rsidP="00C873EB">
      <w:pPr>
        <w:spacing w:after="0"/>
        <w:rPr>
          <w:rFonts w:asciiTheme="minorHAnsi" w:hAnsiTheme="minorHAnsi" w:cstheme="minorHAnsi"/>
          <w:color w:val="000000" w:themeColor="text1"/>
        </w:rPr>
      </w:pPr>
    </w:p>
    <w:p w14:paraId="2E3EC9A6" w14:textId="77777777" w:rsidR="00C873EB" w:rsidRPr="008544A0" w:rsidRDefault="00C873EB" w:rsidP="00C873EB">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39CAA884" w14:textId="77777777" w:rsidR="00C873EB" w:rsidRPr="008544A0" w:rsidRDefault="00C873EB" w:rsidP="00C873EB">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2EAFA72C" w14:textId="77777777" w:rsidR="00C873EB" w:rsidRPr="008544A0" w:rsidRDefault="00C873EB" w:rsidP="00C873EB">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23AD06F2" w14:textId="77777777" w:rsidR="00C873EB" w:rsidRPr="008544A0" w:rsidRDefault="00C873EB" w:rsidP="00C873EB">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FF04216" w14:textId="77777777" w:rsidR="00C873EB" w:rsidRPr="008544A0" w:rsidRDefault="00C873EB" w:rsidP="00C873EB">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lastRenderedPageBreak/>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7F242D77" w14:textId="77777777" w:rsidR="00C873EB" w:rsidRPr="00607102" w:rsidRDefault="00C873EB" w:rsidP="00C873EB">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Framework is a procedural issue, a juridical argument about whether the Affirmative should be adjudicated in the debate forum or whether the </w:t>
      </w:r>
      <w:r w:rsidRPr="00B361BD">
        <w:rPr>
          <w:rFonts w:asciiTheme="minorHAnsi" w:hAnsiTheme="minorHAnsi" w:cstheme="minorHAnsi"/>
          <w:color w:val="000000" w:themeColor="text1"/>
          <w:sz w:val="10"/>
          <w:szCs w:val="10"/>
        </w:rPr>
        <w:t>Affirmative argumentative approach is inappropriate or dangerous and should therefore not be adjudicated at all. As the conflict has grown between plan-based teams and those who refuse instrumentalism,</w:t>
      </w:r>
      <w:r w:rsidRPr="00B361BD">
        <w:rPr>
          <w:rFonts w:asciiTheme="minorHAnsi" w:hAnsiTheme="minorHAnsi" w:cstheme="minorHAnsi"/>
          <w:color w:val="000000" w:themeColor="text1"/>
        </w:rPr>
        <w:t xml:space="preserve"> </w:t>
      </w:r>
      <w:r w:rsidRPr="00B361BD">
        <w:rPr>
          <w:rFonts w:asciiTheme="minorHAnsi" w:hAnsiTheme="minorHAnsi" w:cstheme="minorHAnsi"/>
          <w:b/>
          <w:bCs/>
          <w:color w:val="000000" w:themeColor="text1"/>
          <w:u w:val="single"/>
        </w:rPr>
        <w:t>framework arguments have</w:t>
      </w:r>
      <w:r w:rsidRPr="008544A0">
        <w:rPr>
          <w:rFonts w:asciiTheme="minorHAnsi" w:hAnsiTheme="minorHAnsi" w:cstheme="minorHAnsi"/>
          <w:b/>
          <w:bCs/>
          <w:color w:val="000000" w:themeColor="text1"/>
          <w:u w:val="single"/>
        </w:rPr>
        <w:t xml:space="preserve"> also </w:t>
      </w:r>
      <w:r w:rsidRPr="00B361BD">
        <w:rPr>
          <w:rFonts w:asciiTheme="minorHAnsi" w:hAnsiTheme="minorHAnsi" w:cstheme="minorHAnsi"/>
          <w:b/>
          <w:bCs/>
          <w:color w:val="000000" w:themeColor="text1"/>
          <w:u w:val="single"/>
        </w:rPr>
        <w:t>become useful to plan-based teams debating on the Affirmative as a means of avoiding Negative critiques grounded in structural analysis</w:t>
      </w:r>
      <w:r w:rsidRPr="00B361BD">
        <w:rPr>
          <w:rFonts w:asciiTheme="minorHAnsi" w:hAnsiTheme="minorHAnsi" w:cstheme="minorHAnsi"/>
          <w:color w:val="000000" w:themeColor="text1"/>
          <w:u w:val="single"/>
        </w:rPr>
        <w:t>.</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3 In other words, </w:t>
      </w:r>
      <w:r w:rsidRPr="00B361BD">
        <w:rPr>
          <w:rFonts w:asciiTheme="minorHAnsi" w:hAnsiTheme="minorHAnsi" w:cstheme="minorHAnsi"/>
          <w:color w:val="000000" w:themeColor="text1"/>
          <w:u w:val="single"/>
        </w:rPr>
        <w:t xml:space="preserve">framework arguments that insist on policy-based analysis serve to block </w:t>
      </w:r>
      <w:r w:rsidRPr="00B361BD">
        <w:rPr>
          <w:rFonts w:asciiTheme="minorHAnsi" w:hAnsiTheme="minorHAnsi" w:cstheme="minorHAnsi"/>
          <w:b/>
          <w:bCs/>
          <w:color w:val="000000" w:themeColor="text1"/>
          <w:u w:val="single"/>
        </w:rPr>
        <w:t>insurgent argumentation</w:t>
      </w:r>
      <w:r w:rsidRPr="00B361BD">
        <w:rPr>
          <w:rFonts w:asciiTheme="minorHAnsi" w:hAnsiTheme="minorHAnsi" w:cstheme="minorHAnsi"/>
          <w:color w:val="000000" w:themeColor="text1"/>
          <w:u w:val="single"/>
        </w:rPr>
        <w:t xml:space="preserve"> on both the </w:t>
      </w:r>
      <w:r w:rsidRPr="00B361BD">
        <w:rPr>
          <w:rFonts w:asciiTheme="minorHAnsi" w:hAnsiTheme="minorHAnsi" w:cstheme="minorHAnsi"/>
          <w:b/>
          <w:bCs/>
          <w:color w:val="000000" w:themeColor="text1"/>
          <w:u w:val="single"/>
        </w:rPr>
        <w:t>Aff</w:t>
      </w:r>
      <w:r w:rsidRPr="00B361BD">
        <w:rPr>
          <w:rFonts w:asciiTheme="minorHAnsi" w:hAnsiTheme="minorHAnsi" w:cstheme="minorHAnsi"/>
          <w:color w:val="000000" w:themeColor="text1"/>
          <w:u w:val="single"/>
        </w:rPr>
        <w:t xml:space="preserve">irmative and </w:t>
      </w:r>
      <w:r w:rsidRPr="00B361BD">
        <w:rPr>
          <w:rFonts w:asciiTheme="minorHAnsi" w:hAnsiTheme="minorHAnsi" w:cstheme="minorHAnsi"/>
          <w:b/>
          <w:bCs/>
          <w:color w:val="000000" w:themeColor="text1"/>
          <w:u w:val="single"/>
        </w:rPr>
        <w:t>Neg</w:t>
      </w:r>
      <w:r w:rsidRPr="00B361BD">
        <w:rPr>
          <w:rFonts w:asciiTheme="minorHAnsi" w:hAnsiTheme="minorHAnsi" w:cstheme="minorHAnsi"/>
          <w:color w:val="000000" w:themeColor="text1"/>
          <w:u w:val="single"/>
        </w:rPr>
        <w:t>ative side of the debate.</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B361BD">
        <w:rPr>
          <w:rFonts w:asciiTheme="minorHAnsi" w:hAnsiTheme="minorHAnsi" w:cstheme="minorHAnsi"/>
          <w:color w:val="000000" w:themeColor="text1"/>
          <w:sz w:val="10"/>
          <w:szCs w:val="10"/>
        </w:rPr>
        <w:t>instrumen</w:t>
      </w:r>
      <w:proofErr w:type="spellEnd"/>
      <w:r w:rsidRPr="00B361BD">
        <w:rPr>
          <w:rFonts w:asciiTheme="minorHAnsi" w:hAnsiTheme="minorHAnsi" w:cstheme="minorHAnsi"/>
          <w:color w:val="000000" w:themeColor="text1"/>
          <w:sz w:val="10"/>
          <w:szCs w:val="10"/>
        </w:rPr>
        <w:t xml:space="preserve">- </w:t>
      </w:r>
      <w:proofErr w:type="spellStart"/>
      <w:r w:rsidRPr="00B361BD">
        <w:rPr>
          <w:rFonts w:asciiTheme="minorHAnsi" w:hAnsiTheme="minorHAnsi" w:cstheme="minorHAnsi"/>
          <w:color w:val="000000" w:themeColor="text1"/>
          <w:sz w:val="10"/>
          <w:szCs w:val="10"/>
        </w:rPr>
        <w:t>talism</w:t>
      </w:r>
      <w:proofErr w:type="spellEnd"/>
      <w:r w:rsidRPr="00B361BD">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w:t>
      </w:r>
      <w:r w:rsidRPr="008544A0">
        <w:rPr>
          <w:rFonts w:asciiTheme="minorHAnsi" w:hAnsiTheme="minorHAnsi" w:cstheme="minorHAnsi"/>
          <w:color w:val="000000" w:themeColor="text1"/>
          <w:sz w:val="10"/>
          <w:szCs w:val="10"/>
        </w:rPr>
        <w:t xml:space="preserve">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29F12884" w14:textId="77777777" w:rsidR="00C873EB" w:rsidRPr="00607102" w:rsidRDefault="00C873EB" w:rsidP="00C873EB">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23AC1437" w14:textId="77777777" w:rsidR="00C873EB" w:rsidRPr="00607102" w:rsidRDefault="00C873EB" w:rsidP="00C873EB">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1B9047AB" w14:textId="77777777" w:rsidR="00C873EB" w:rsidRPr="00607102" w:rsidRDefault="00C873EB" w:rsidP="00C873EB">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091A1BC1" w14:textId="77777777" w:rsidR="00C873EB" w:rsidRPr="008544A0" w:rsidRDefault="00C873EB" w:rsidP="00C873EB">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w:t>
      </w:r>
      <w:r w:rsidRPr="008544A0">
        <w:rPr>
          <w:rFonts w:asciiTheme="minorHAnsi" w:hAnsiTheme="minorHAnsi" w:cstheme="minorHAnsi"/>
          <w:b/>
          <w:bCs/>
          <w:color w:val="000000" w:themeColor="text1"/>
          <w:u w:val="single"/>
        </w:rPr>
        <w:lastRenderedPageBreak/>
        <w:t>blackness—</w:t>
      </w:r>
      <w:r w:rsidRPr="00291211">
        <w:rPr>
          <w:rFonts w:asciiTheme="minorHAnsi" w:hAnsiTheme="minorHAnsi" w:cstheme="minorHAnsi"/>
          <w:b/>
          <w:bCs/>
          <w:color w:val="000000" w:themeColor="text1"/>
          <w:u w:val="single"/>
        </w:rPr>
        <w:t>then where and when is the appropriate place and time to affirm blackness?</w:t>
      </w:r>
      <w:r w:rsidRPr="00291211">
        <w:rPr>
          <w:rFonts w:asciiTheme="minorHAnsi" w:hAnsiTheme="minorHAnsi" w:cstheme="minorHAnsi"/>
          <w:color w:val="000000" w:themeColor="text1"/>
        </w:rPr>
        <w:t xml:space="preserve"> </w:t>
      </w:r>
      <w:r w:rsidRPr="00291211">
        <w:rPr>
          <w:rFonts w:asciiTheme="minorHAnsi" w:hAnsiTheme="minorHAnsi" w:cstheme="minorHAnsi"/>
          <w:b/>
          <w:bCs/>
          <w:color w:val="000000" w:themeColor="text1"/>
          <w:u w:val="single"/>
        </w:rPr>
        <w:t>The</w:t>
      </w:r>
      <w:r w:rsidRPr="008544A0">
        <w:rPr>
          <w:rFonts w:asciiTheme="minorHAnsi" w:hAnsiTheme="minorHAnsi" w:cstheme="minorHAnsi"/>
          <w:b/>
          <w:bCs/>
          <w:color w:val="000000" w:themeColor="text1"/>
          <w:u w:val="single"/>
        </w:rPr>
        <w:t xml:space="preserv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291211">
        <w:rPr>
          <w:rFonts w:asciiTheme="minorHAnsi" w:hAnsiTheme="minorHAnsi" w:cstheme="minorHAnsi"/>
          <w:b/>
          <w:bCs/>
          <w:color w:val="000000" w:themeColor="text1"/>
          <w:highlight w:val="green"/>
          <w:u w:val="single"/>
        </w:rPr>
        <w:t>,” is a</w:t>
      </w:r>
      <w:r w:rsidRPr="008544A0">
        <w:rPr>
          <w:rFonts w:asciiTheme="minorHAnsi" w:hAnsiTheme="minorHAnsi" w:cstheme="minorHAnsi"/>
          <w:b/>
          <w:bCs/>
          <w:color w:val="000000" w:themeColor="text1"/>
          <w:u w:val="single"/>
        </w:rPr>
        <w:t xml:space="preserve">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w:t>
      </w:r>
      <w:r w:rsidRPr="00B361BD">
        <w:rPr>
          <w:rFonts w:asciiTheme="minorHAnsi" w:hAnsiTheme="minorHAnsi" w:cstheme="minorHAnsi"/>
          <w:color w:val="000000" w:themeColor="text1"/>
          <w:u w:val="single"/>
        </w:rPr>
        <w:t>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49A76A2B" w14:textId="102C8D78" w:rsidR="00C873EB" w:rsidRDefault="00C873EB" w:rsidP="00C873EB">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by the police or with their aid, are accused of cheating or bullying or harassment, are neglected or under-coached, are surveilled, and so on</w:t>
      </w:r>
      <w:r w:rsidRPr="00D64BCF">
        <w:rPr>
          <w:rFonts w:asciiTheme="minorHAnsi" w:hAnsiTheme="minorHAnsi" w:cstheme="minorHAnsi"/>
          <w:color w:val="000000" w:themeColor="text1"/>
          <w:u w:val="single"/>
        </w:rPr>
        <w:t xml:space="preserve">, indicates a </w:t>
      </w:r>
      <w:r w:rsidRPr="00D64BCF">
        <w:rPr>
          <w:rFonts w:asciiTheme="minorHAnsi" w:hAnsiTheme="minorHAnsi" w:cstheme="minorHAnsi"/>
          <w:b/>
          <w:bCs/>
          <w:color w:val="000000" w:themeColor="text1"/>
          <w:u w:val="single"/>
        </w:rPr>
        <w:t>racialized difference</w:t>
      </w:r>
      <w:r w:rsidRPr="00D64BCF">
        <w:rPr>
          <w:rFonts w:asciiTheme="minorHAnsi" w:hAnsiTheme="minorHAnsi" w:cstheme="minorHAnsi"/>
          <w:color w:val="000000" w:themeColor="text1"/>
          <w:u w:val="single"/>
        </w:rPr>
        <w:t xml:space="preserve"> in debate participants’ relationships to and comfortability with law, formal and informal. The </w:t>
      </w:r>
      <w:r w:rsidRPr="00D64BCF">
        <w:rPr>
          <w:rFonts w:asciiTheme="minorHAnsi" w:hAnsiTheme="minorHAnsi" w:cstheme="minorHAnsi"/>
          <w:b/>
          <w:bCs/>
          <w:color w:val="000000" w:themeColor="text1"/>
          <w:u w:val="single"/>
        </w:rPr>
        <w:t>instrumentalist</w:t>
      </w:r>
      <w:r w:rsidRPr="00D64BCF">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roofErr w:type="gramStart"/>
      <w:r w:rsidRPr="008544A0">
        <w:rPr>
          <w:rFonts w:asciiTheme="minorHAnsi" w:hAnsiTheme="minorHAnsi" w:cstheme="minorHAnsi"/>
          <w:color w:val="000000" w:themeColor="text1"/>
          <w:sz w:val="10"/>
          <w:szCs w:val="10"/>
        </w:rPr>
        <w:t>).</w:t>
      </w:r>
      <w:r w:rsidR="008020BB">
        <w:rPr>
          <w:rFonts w:asciiTheme="minorHAnsi" w:hAnsiTheme="minorHAnsi" w:cstheme="minorHAnsi"/>
          <w:color w:val="000000" w:themeColor="text1"/>
          <w:sz w:val="10"/>
          <w:szCs w:val="10"/>
        </w:rPr>
        <w:t>/</w:t>
      </w:r>
      <w:proofErr w:type="gramEnd"/>
      <w:r w:rsidR="008020BB">
        <w:rPr>
          <w:rFonts w:asciiTheme="minorHAnsi" w:hAnsiTheme="minorHAnsi" w:cstheme="minorHAnsi"/>
          <w:color w:val="000000" w:themeColor="text1"/>
          <w:sz w:val="10"/>
          <w:szCs w:val="10"/>
        </w:rPr>
        <w:t>//</w:t>
      </w:r>
    </w:p>
    <w:p w14:paraId="4E06436B" w14:textId="77777777" w:rsidR="008020BB" w:rsidRDefault="008020BB" w:rsidP="00C873EB">
      <w:pPr>
        <w:rPr>
          <w:rFonts w:asciiTheme="minorHAnsi" w:hAnsiTheme="minorHAnsi" w:cstheme="minorHAnsi"/>
          <w:color w:val="000000" w:themeColor="text1"/>
          <w:sz w:val="10"/>
          <w:szCs w:val="10"/>
        </w:rPr>
      </w:pPr>
    </w:p>
    <w:p w14:paraId="1BC221BE" w14:textId="77777777" w:rsidR="008020BB" w:rsidRPr="008544A0" w:rsidRDefault="008020BB" w:rsidP="00C873EB">
      <w:pPr>
        <w:rPr>
          <w:rFonts w:asciiTheme="minorHAnsi" w:hAnsiTheme="minorHAnsi" w:cstheme="minorHAnsi"/>
          <w:color w:val="000000" w:themeColor="text1"/>
        </w:rPr>
      </w:pPr>
    </w:p>
    <w:p w14:paraId="36A0D029" w14:textId="77777777" w:rsidR="00C873EB" w:rsidRPr="008544A0" w:rsidRDefault="00C873EB" w:rsidP="00C873EB">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525E74E2" w14:textId="79326D2F" w:rsidR="00C873EB" w:rsidRPr="00C2679A" w:rsidRDefault="00C873EB" w:rsidP="00C873EB">
      <w:pPr>
        <w:pStyle w:val="Heading4"/>
        <w:rPr>
          <w:rFonts w:asciiTheme="minorHAnsi" w:hAnsiTheme="minorHAnsi" w:cstheme="minorHAnsi"/>
          <w:b w:val="0"/>
          <w:bCs/>
        </w:rPr>
      </w:pPr>
      <w:r w:rsidRPr="008544A0">
        <w:rPr>
          <w:rFonts w:asciiTheme="minorHAnsi" w:hAnsiTheme="minorHAnsi" w:cstheme="minorHAnsi"/>
        </w:rPr>
        <w:t>Fiat trains worst activists, while distorting radical advocacies.</w:t>
      </w:r>
      <w:r>
        <w:rPr>
          <w:rFonts w:asciiTheme="minorHAnsi" w:hAnsiTheme="minorHAnsi" w:cstheme="minorHAnsi"/>
        </w:rPr>
        <w:t xml:space="preserve"> </w:t>
      </w:r>
    </w:p>
    <w:p w14:paraId="0CB6E097" w14:textId="77777777" w:rsidR="00C873EB" w:rsidRPr="008544A0" w:rsidRDefault="00C873EB" w:rsidP="00C873EB">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5ED2B634" w14:textId="77777777" w:rsidR="00C873EB" w:rsidRDefault="00C873EB" w:rsidP="00C873EB">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lastRenderedPageBreak/>
        <w:t xml:space="preserve">This trend in debate has ignored, however, what I see as the most pertinent question. </w:t>
      </w:r>
      <w:r w:rsidRPr="00447191">
        <w:rPr>
          <w:rFonts w:asciiTheme="minorHAnsi" w:hAnsiTheme="minorHAnsi" w:cstheme="minorHAnsi"/>
          <w:sz w:val="10"/>
          <w:szCs w:val="10"/>
        </w:rPr>
        <w:t>Namely</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 xml:space="preserve">what sort of skills are </w:t>
      </w:r>
      <w:proofErr w:type="gramStart"/>
      <w:r w:rsidRPr="00447191">
        <w:rPr>
          <w:rFonts w:asciiTheme="minorHAnsi" w:hAnsiTheme="minorHAnsi" w:cstheme="minorHAnsi"/>
          <w:b/>
          <w:bCs/>
          <w:szCs w:val="24"/>
          <w:u w:val="single"/>
        </w:rPr>
        <w:t>actually conducive</w:t>
      </w:r>
      <w:proofErr w:type="gramEnd"/>
      <w:r w:rsidRPr="00447191">
        <w:rPr>
          <w:rFonts w:asciiTheme="minorHAnsi" w:hAnsiTheme="minorHAnsi" w:cstheme="minorHAnsi"/>
          <w:b/>
          <w:bCs/>
          <w:szCs w:val="24"/>
          <w:u w:val="single"/>
        </w:rPr>
        <w:t xml:space="preserve"> to radical political action? </w:t>
      </w:r>
      <w:r w:rsidRPr="00447191">
        <w:rPr>
          <w:rFonts w:asciiTheme="minorHAnsi" w:hAnsiTheme="minorHAnsi" w:cstheme="minorHAnsi"/>
          <w:szCs w:val="24"/>
          <w:u w:val="single"/>
        </w:rPr>
        <w:t>We might think that we need to engage in the state as activists, but what does state engagement as activists look like?</w:t>
      </w:r>
      <w:r w:rsidRPr="00447191">
        <w:rPr>
          <w:rFonts w:asciiTheme="minorHAnsi" w:hAnsiTheme="minorHAnsi" w:cstheme="minorHAnsi"/>
          <w:szCs w:val="24"/>
        </w:rPr>
        <w:t xml:space="preserve"> </w:t>
      </w:r>
      <w:r w:rsidRPr="00447191">
        <w:rPr>
          <w:rFonts w:asciiTheme="minorHAnsi" w:hAnsiTheme="minorHAnsi" w:cstheme="minorHAnsi"/>
          <w:sz w:val="10"/>
          <w:szCs w:val="10"/>
        </w:rPr>
        <w:t>There has been a systematic failure of</w:t>
      </w:r>
      <w:r w:rsidRPr="008544A0">
        <w:rPr>
          <w:rFonts w:asciiTheme="minorHAnsi" w:hAnsiTheme="minorHAnsi" w:cstheme="minorHAnsi"/>
          <w:sz w:val="10"/>
          <w:szCs w:val="10"/>
        </w:rPr>
        <w:t xml:space="preserve">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8544A0">
        <w:rPr>
          <w:rFonts w:asciiTheme="minorHAnsi" w:hAnsiTheme="minorHAnsi" w:cstheme="minorHAnsi"/>
          <w:sz w:val="10"/>
          <w:szCs w:val="10"/>
        </w:rPr>
        <w:t>getting</w:t>
      </w:r>
      <w:proofErr w:type="gramEnd"/>
      <w:r w:rsidRPr="008544A0">
        <w:rPr>
          <w:rFonts w:asciiTheme="minorHAnsi" w:hAnsiTheme="minorHAnsi" w:cstheme="minorHAnsi"/>
          <w:sz w:val="10"/>
          <w:szCs w:val="10"/>
        </w:rPr>
        <w:t xml:space="preserve">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w:t>
      </w:r>
      <w:r w:rsidRPr="00447191">
        <w:rPr>
          <w:rFonts w:asciiTheme="minorHAnsi" w:hAnsiTheme="minorHAnsi" w:cstheme="minorHAnsi"/>
          <w:sz w:val="10"/>
          <w:szCs w:val="10"/>
        </w:rPr>
        <w:t>and inherency, typically through the assumption of the passage of a state-based policy option without consideration of the political likelihood of that passage.</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Fiat is structured</w:t>
      </w:r>
      <w:r w:rsidRPr="00447191">
        <w:rPr>
          <w:rFonts w:asciiTheme="minorHAnsi" w:hAnsiTheme="minorHAnsi" w:cstheme="minorHAnsi"/>
          <w:szCs w:val="24"/>
          <w:u w:val="single"/>
        </w:rPr>
        <w:t xml:space="preserve"> such that </w:t>
      </w:r>
      <w:r w:rsidRPr="007A01F0">
        <w:rPr>
          <w:rFonts w:asciiTheme="minorHAnsi" w:hAnsiTheme="minorHAnsi" w:cstheme="minorHAnsi"/>
          <w:szCs w:val="24"/>
          <w:highlight w:val="green"/>
          <w:u w:val="single"/>
        </w:rPr>
        <w:t xml:space="preserve">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proofErr w:type="gramStart"/>
      <w:r w:rsidRPr="007A01F0">
        <w:rPr>
          <w:rFonts w:asciiTheme="minorHAnsi" w:hAnsiTheme="minorHAnsi" w:cstheme="minorHAnsi"/>
          <w:szCs w:val="24"/>
          <w:highlight w:val="green"/>
          <w:u w:val="single"/>
        </w:rPr>
        <w:t>as long as</w:t>
      </w:r>
      <w:proofErr w:type="gramEnd"/>
      <w:r w:rsidRPr="007A01F0">
        <w:rPr>
          <w:rFonts w:asciiTheme="minorHAnsi" w:hAnsiTheme="minorHAnsi" w:cstheme="minorHAnsi"/>
          <w:szCs w:val="24"/>
          <w:highlight w:val="green"/>
          <w:u w:val="single"/>
        </w:rPr>
        <w:t xml:space="preserve">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w:t>
      </w:r>
      <w:proofErr w:type="gramStart"/>
      <w:r w:rsidRPr="008544A0">
        <w:rPr>
          <w:rFonts w:asciiTheme="minorHAnsi" w:hAnsiTheme="minorHAnsi" w:cstheme="minorHAnsi"/>
          <w:szCs w:val="24"/>
          <w:u w:val="single"/>
        </w:rPr>
        <w:t>are able to</w:t>
      </w:r>
      <w:proofErr w:type="gramEnd"/>
      <w:r w:rsidRPr="008544A0">
        <w:rPr>
          <w:rFonts w:asciiTheme="minorHAnsi" w:hAnsiTheme="minorHAnsi" w:cstheme="minorHAnsi"/>
          <w:szCs w:val="24"/>
          <w:u w:val="single"/>
        </w:rPr>
        <w:t xml:space="preserve">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w:t>
      </w:r>
      <w:r w:rsidRPr="00447191">
        <w:rPr>
          <w:rFonts w:asciiTheme="minorHAnsi" w:hAnsiTheme="minorHAnsi" w:cstheme="minorHAnsi"/>
          <w:b/>
          <w:bCs/>
          <w:szCs w:val="24"/>
          <w:u w:val="single"/>
        </w:rPr>
        <w:t>of state politics is such that we imagine congress passes a bill and does so in a way that the content of the bill is separable from the wheeling and dealing that allowed for it to be created.</w:t>
      </w:r>
      <w:r w:rsidRPr="00447191">
        <w:rPr>
          <w:rFonts w:asciiTheme="minorHAnsi" w:hAnsiTheme="minorHAnsi" w:cstheme="minorHAnsi"/>
          <w:szCs w:val="24"/>
        </w:rPr>
        <w:t> </w:t>
      </w:r>
      <w:r w:rsidRPr="00447191">
        <w:rPr>
          <w:rFonts w:asciiTheme="minorHAnsi" w:hAnsiTheme="minorHAnsi" w:cstheme="minorHAnsi"/>
          <w:sz w:val="11"/>
          <w:szCs w:val="11"/>
        </w:rPr>
        <w:t>This is problematic as an assumption</w:t>
      </w:r>
      <w:r w:rsidRPr="008544A0">
        <w:rPr>
          <w:rFonts w:asciiTheme="minorHAnsi" w:hAnsiTheme="minorHAnsi" w:cstheme="minorHAnsi"/>
          <w:sz w:val="11"/>
          <w:szCs w:val="11"/>
        </w:rPr>
        <w:t xml:space="preserve">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8544A0">
        <w:rPr>
          <w:rFonts w:asciiTheme="minorHAnsi" w:hAnsiTheme="minorHAnsi" w:cstheme="minorHAnsi"/>
          <w:sz w:val="11"/>
          <w:szCs w:val="11"/>
        </w:rPr>
        <w:t>actually implement</w:t>
      </w:r>
      <w:proofErr w:type="gramEnd"/>
      <w:r w:rsidRPr="008544A0">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8544A0">
        <w:rPr>
          <w:rFonts w:asciiTheme="minorHAnsi" w:hAnsiTheme="minorHAnsi" w:cstheme="minorHAnsi"/>
          <w:sz w:val="11"/>
          <w:szCs w:val="11"/>
        </w:rPr>
        <w:t>in order to</w:t>
      </w:r>
      <w:proofErr w:type="gramEnd"/>
      <w:r w:rsidRPr="008544A0">
        <w:rPr>
          <w:rFonts w:asciiTheme="minorHAnsi" w:hAnsiTheme="minorHAnsi" w:cstheme="minorHAnsi"/>
          <w:sz w:val="11"/>
          <w:szCs w:val="11"/>
        </w:rPr>
        <w:t xml:space="preserve">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If you are not advocating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w:t>
      </w:r>
      <w:r w:rsidRPr="00447191">
        <w:rPr>
          <w:rFonts w:asciiTheme="minorHAnsi" w:hAnsiTheme="minorHAnsi" w:cstheme="minorHAnsi"/>
          <w:szCs w:val="24"/>
          <w:u w:val="single"/>
        </w:rPr>
        <w:t xml:space="preserve">change would be. This puts the </w:t>
      </w:r>
      <w:r w:rsidRPr="00447191">
        <w:rPr>
          <w:rFonts w:asciiTheme="minorHAnsi" w:hAnsiTheme="minorHAnsi" w:cstheme="minorHAnsi"/>
          <w:b/>
          <w:bCs/>
          <w:szCs w:val="24"/>
          <w:u w:val="single"/>
        </w:rPr>
        <w:t>kritikal debater</w:t>
      </w:r>
      <w:r w:rsidRPr="00447191">
        <w:rPr>
          <w:rFonts w:asciiTheme="minorHAnsi" w:hAnsiTheme="minorHAnsi" w:cstheme="minorHAnsi"/>
          <w:szCs w:val="24"/>
          <w:u w:val="single"/>
        </w:rPr>
        <w:t xml:space="preserve"> in </w:t>
      </w:r>
      <w:r w:rsidRPr="00447191">
        <w:rPr>
          <w:rFonts w:asciiTheme="minorHAnsi" w:hAnsiTheme="minorHAnsi" w:cstheme="minorHAnsi"/>
          <w:b/>
          <w:bCs/>
          <w:szCs w:val="24"/>
          <w:u w:val="single"/>
        </w:rPr>
        <w:t>an impossible dilemma</w:t>
      </w:r>
      <w:r w:rsidRPr="00447191">
        <w:rPr>
          <w:rFonts w:asciiTheme="minorHAnsi" w:hAnsiTheme="minorHAnsi" w:cstheme="minorHAnsi"/>
          <w:szCs w:val="24"/>
          <w:u w:val="single"/>
        </w:rPr>
        <w:t xml:space="preserve"> when they are asked to</w:t>
      </w:r>
      <w:r w:rsidRPr="00447191">
        <w:rPr>
          <w:rFonts w:asciiTheme="minorHAnsi" w:hAnsiTheme="minorHAnsi" w:cstheme="minorHAnsi"/>
          <w:b/>
          <w:bCs/>
          <w:szCs w:val="24"/>
          <w:u w:val="single"/>
        </w:rPr>
        <w:t xml:space="preserve"> fiat</w:t>
      </w:r>
      <w:r w:rsidRPr="00447191">
        <w:rPr>
          <w:rFonts w:asciiTheme="minorHAnsi" w:hAnsiTheme="minorHAnsi" w:cstheme="minorHAnsi"/>
          <w:szCs w:val="24"/>
          <w:u w:val="single"/>
        </w:rPr>
        <w:t xml:space="preserve"> or </w:t>
      </w:r>
      <w:r w:rsidRPr="00447191">
        <w:rPr>
          <w:rFonts w:asciiTheme="minorHAnsi" w:hAnsiTheme="minorHAnsi" w:cstheme="minorHAnsi"/>
          <w:b/>
          <w:bCs/>
          <w:szCs w:val="24"/>
          <w:u w:val="single"/>
        </w:rPr>
        <w:t>implemen</w:t>
      </w:r>
      <w:r w:rsidRPr="00447191">
        <w:rPr>
          <w:rFonts w:asciiTheme="minorHAnsi" w:hAnsiTheme="minorHAnsi" w:cstheme="minorHAnsi"/>
          <w:szCs w:val="24"/>
          <w:u w:val="single"/>
        </w:rPr>
        <w:t>t some sort of policy. People who</w:t>
      </w:r>
      <w:r w:rsidRPr="008544A0">
        <w:rPr>
          <w:rFonts w:asciiTheme="minorHAnsi" w:hAnsiTheme="minorHAnsi" w:cstheme="minorHAnsi"/>
          <w:szCs w:val="24"/>
          <w:u w:val="single"/>
        </w:rPr>
        <w:t xml:space="preserve">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no fair version of the kritik that is at all meaningfully </w:t>
      </w:r>
      <w:proofErr w:type="gramStart"/>
      <w:r w:rsidRPr="008544A0">
        <w:rPr>
          <w:rFonts w:asciiTheme="minorHAnsi" w:hAnsiTheme="minorHAnsi" w:cstheme="minorHAnsi"/>
          <w:sz w:val="10"/>
          <w:szCs w:val="10"/>
        </w:rPr>
        <w:t>similar to</w:t>
      </w:r>
      <w:proofErr w:type="gramEnd"/>
      <w:r w:rsidRPr="008544A0">
        <w:rPr>
          <w:rFonts w:asciiTheme="minorHAnsi" w:hAnsiTheme="minorHAnsi" w:cstheme="minorHAnsi"/>
          <w:sz w:val="10"/>
          <w:szCs w:val="10"/>
        </w:rPr>
        <w:t xml:space="preserve">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447191">
        <w:rPr>
          <w:rFonts w:asciiTheme="minorHAnsi" w:hAnsiTheme="minorHAnsi" w:cstheme="minorHAnsi"/>
          <w:szCs w:val="24"/>
          <w:u w:val="single"/>
        </w:rPr>
        <w:t xml:space="preserve">way we construct implementation and </w:t>
      </w:r>
      <w:r w:rsidRPr="00447191">
        <w:rPr>
          <w:rFonts w:asciiTheme="minorHAnsi" w:hAnsiTheme="minorHAnsi" w:cstheme="minorHAnsi"/>
          <w:b/>
          <w:bCs/>
          <w:szCs w:val="24"/>
          <w:u w:val="single"/>
        </w:rPr>
        <w:t>fiat in debate</w:t>
      </w:r>
      <w:r w:rsidRPr="00447191">
        <w:rPr>
          <w:rFonts w:asciiTheme="minorHAnsi" w:hAnsiTheme="minorHAnsi" w:cstheme="minorHAnsi"/>
          <w:szCs w:val="24"/>
          <w:u w:val="single"/>
        </w:rPr>
        <w:t xml:space="preserve"> can only be thought as a </w:t>
      </w:r>
      <w:r w:rsidRPr="00447191">
        <w:rPr>
          <w:rFonts w:asciiTheme="minorHAnsi" w:hAnsiTheme="minorHAnsi" w:cstheme="minorHAnsi"/>
          <w:b/>
          <w:bCs/>
          <w:szCs w:val="24"/>
          <w:u w:val="single"/>
        </w:rPr>
        <w:t>state action</w:t>
      </w:r>
      <w:r w:rsidRPr="00447191">
        <w:rPr>
          <w:rFonts w:asciiTheme="minorHAnsi" w:hAnsiTheme="minorHAnsi" w:cstheme="minorHAnsi"/>
          <w:szCs w:val="24"/>
          <w:u w:val="single"/>
        </w:rPr>
        <w:t>. Insisting o</w:t>
      </w:r>
      <w:r w:rsidRPr="008544A0">
        <w:rPr>
          <w:rFonts w:asciiTheme="minorHAnsi" w:hAnsiTheme="minorHAnsi" w:cstheme="minorHAnsi"/>
          <w:szCs w:val="24"/>
          <w:u w:val="single"/>
        </w:rPr>
        <w:t xml:space="preserve">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w:t>
      </w:r>
      <w:r w:rsidRPr="008544A0">
        <w:rPr>
          <w:rFonts w:asciiTheme="minorHAnsi" w:hAnsiTheme="minorHAnsi" w:cstheme="minorHAnsi"/>
          <w:szCs w:val="24"/>
          <w:u w:val="single"/>
        </w:rPr>
        <w:lastRenderedPageBreak/>
        <w:t xml:space="preserve">implement whatever policy is wanted. Fiat is a construction where </w:t>
      </w:r>
      <w:r w:rsidRPr="00561B18">
        <w:rPr>
          <w:rFonts w:asciiTheme="minorHAnsi" w:hAnsiTheme="minorHAnsi" w:cstheme="minorHAnsi"/>
          <w:szCs w:val="24"/>
          <w:u w:val="single"/>
        </w:rPr>
        <w:t xml:space="preserve">we don’t even </w:t>
      </w:r>
      <w:proofErr w:type="gramStart"/>
      <w:r w:rsidRPr="00561B18">
        <w:rPr>
          <w:rFonts w:asciiTheme="minorHAnsi" w:hAnsiTheme="minorHAnsi" w:cstheme="minorHAnsi"/>
          <w:szCs w:val="24"/>
          <w:u w:val="single"/>
        </w:rPr>
        <w:t>roleplaying</w:t>
      </w:r>
      <w:proofErr w:type="gramEnd"/>
      <w:r w:rsidRPr="00561B18">
        <w:rPr>
          <w:rFonts w:asciiTheme="minorHAnsi" w:hAnsiTheme="minorHAnsi" w:cstheme="minorHAnsi"/>
          <w:szCs w:val="24"/>
          <w:u w:val="single"/>
        </w:rPr>
        <w:t xml:space="preserve">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 xml:space="preserve">fundamentally </w:t>
      </w:r>
      <w:r w:rsidRPr="00D64BCF">
        <w:rPr>
          <w:rFonts w:asciiTheme="minorHAnsi" w:hAnsiTheme="minorHAnsi" w:cstheme="minorHAnsi"/>
          <w:b/>
          <w:bCs/>
          <w:szCs w:val="24"/>
          <w:highlight w:val="green"/>
          <w:u w:val="single"/>
        </w:rPr>
        <w:t>distorts</w:t>
      </w:r>
      <w:r w:rsidRPr="007A01F0">
        <w:rPr>
          <w:rFonts w:asciiTheme="minorHAnsi" w:hAnsiTheme="minorHAnsi" w:cstheme="minorHAnsi"/>
          <w:szCs w:val="24"/>
          <w:highlight w:val="green"/>
          <w:u w:val="single"/>
        </w:rPr>
        <w:t xml:space="preserve">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This is what happens when someone advocates, for instance, that the USFG gives back the land to indigenous people as a </w:t>
      </w:r>
      <w:proofErr w:type="spellStart"/>
      <w:r w:rsidRPr="008544A0">
        <w:rPr>
          <w:rFonts w:asciiTheme="minorHAnsi" w:hAnsiTheme="minorHAnsi" w:cstheme="minorHAnsi"/>
          <w:szCs w:val="24"/>
          <w:u w:val="single"/>
        </w:rPr>
        <w:t>fiated</w:t>
      </w:r>
      <w:proofErr w:type="spellEnd"/>
      <w:r w:rsidRPr="008544A0">
        <w:rPr>
          <w:rFonts w:asciiTheme="minorHAnsi" w:hAnsiTheme="minorHAnsi" w:cstheme="minorHAnsi"/>
          <w:szCs w:val="24"/>
          <w:u w:val="single"/>
        </w:rPr>
        <w:t xml:space="preserve">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The reality is that while radical and leftist politics occasional results in policy acti</w:t>
      </w:r>
      <w:r w:rsidRPr="00447191">
        <w:rPr>
          <w:rFonts w:asciiTheme="minorHAnsi" w:hAnsiTheme="minorHAnsi" w:cstheme="minorHAnsi"/>
          <w:szCs w:val="24"/>
          <w:u w:val="single"/>
        </w:rPr>
        <w:t>on, conceiving of it in</w:t>
      </w:r>
      <w:r w:rsidRPr="008544A0">
        <w:rPr>
          <w:rFonts w:asciiTheme="minorHAnsi" w:hAnsiTheme="minorHAnsi" w:cstheme="minorHAnsi"/>
          <w:szCs w:val="24"/>
          <w:u w:val="single"/>
        </w:rPr>
        <w:t xml:space="preserve"> </w:t>
      </w:r>
      <w:r w:rsidRPr="00447191">
        <w:rPr>
          <w:rFonts w:asciiTheme="minorHAnsi" w:hAnsiTheme="minorHAnsi" w:cstheme="minorHAnsi"/>
          <w:szCs w:val="24"/>
          <w:u w:val="single"/>
        </w:rPr>
        <w:t xml:space="preserve">terms of policy action distorts the nature of that politics. </w:t>
      </w:r>
      <w:r w:rsidRPr="007A01F0">
        <w:rPr>
          <w:rFonts w:asciiTheme="minorHAnsi" w:hAnsiTheme="minorHAnsi" w:cstheme="minorHAnsi"/>
          <w:szCs w:val="24"/>
          <w:highlight w:val="green"/>
          <w:u w:val="single"/>
        </w:rPr>
        <w:t xml:space="preserve">If one were to </w:t>
      </w:r>
      <w:r w:rsidRPr="00447191">
        <w:rPr>
          <w:rFonts w:asciiTheme="minorHAnsi" w:hAnsiTheme="minorHAnsi" w:cstheme="minorHAnsi"/>
          <w:szCs w:val="24"/>
          <w:u w:val="single"/>
        </w:rPr>
        <w:t>set about with the</w:t>
      </w:r>
      <w:r w:rsidRPr="008544A0">
        <w:rPr>
          <w:rFonts w:asciiTheme="minorHAnsi" w:hAnsiTheme="minorHAnsi" w:cstheme="minorHAnsi"/>
          <w:szCs w:val="24"/>
          <w:u w:val="single"/>
        </w:rPr>
        <w:t xml:space="preserv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w:t>
      </w:r>
      <w:r w:rsidRPr="00561B18">
        <w:rPr>
          <w:rFonts w:asciiTheme="minorHAnsi" w:hAnsiTheme="minorHAnsi" w:cstheme="minorHAnsi"/>
          <w:szCs w:val="24"/>
          <w:u w:val="single"/>
        </w:rPr>
        <w:t>radical politics.</w:t>
      </w:r>
      <w:r w:rsidRPr="00561B18">
        <w:rPr>
          <w:rFonts w:asciiTheme="minorHAnsi" w:hAnsiTheme="minorHAnsi" w:cstheme="minorHAnsi"/>
          <w:szCs w:val="24"/>
        </w:rPr>
        <w:t xml:space="preserve"> </w:t>
      </w:r>
      <w:r w:rsidRPr="00561B18">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w:t>
      </w:r>
      <w:r w:rsidRPr="008544A0">
        <w:rPr>
          <w:rFonts w:asciiTheme="minorHAnsi" w:hAnsiTheme="minorHAnsi" w:cstheme="minorHAnsi"/>
          <w:szCs w:val="24"/>
          <w:u w:val="single"/>
        </w:rPr>
        <w:t>. This means that claims about the necessity of state action are besides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7A01F0">
        <w:rPr>
          <w:rFonts w:asciiTheme="minorHAnsi" w:hAnsiTheme="minorHAnsi" w:cstheme="minorHAnsi"/>
          <w:szCs w:val="24"/>
          <w:highlight w:val="green"/>
          <w:u w:val="single"/>
        </w:rPr>
        <w:t xml:space="preserve">that </w:t>
      </w:r>
      <w:r w:rsidRPr="006F6115">
        <w:rPr>
          <w:rFonts w:asciiTheme="minorHAnsi" w:hAnsiTheme="minorHAnsi" w:cstheme="minorHAnsi"/>
          <w:b/>
          <w:bCs/>
          <w:szCs w:val="24"/>
          <w:highlight w:val="green"/>
          <w:u w:val="single"/>
        </w:rPr>
        <w:t>fiat erases</w:t>
      </w:r>
      <w:r w:rsidRPr="007A01F0">
        <w:rPr>
          <w:rFonts w:asciiTheme="minorHAnsi" w:hAnsiTheme="minorHAnsi" w:cstheme="minorHAnsi"/>
          <w:szCs w:val="24"/>
          <w:highlight w:val="green"/>
          <w:u w:val="single"/>
        </w:rPr>
        <w:t>.</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665D584F" w14:textId="6C35B370" w:rsidR="008E67BC" w:rsidRPr="008544A0" w:rsidRDefault="008020BB" w:rsidP="008E67BC">
      <w:pPr>
        <w:pStyle w:val="Heading4"/>
        <w:spacing w:before="0"/>
        <w:rPr>
          <w:rFonts w:asciiTheme="minorHAnsi" w:hAnsiTheme="minorHAnsi" w:cstheme="minorHAnsi"/>
        </w:rPr>
      </w:pPr>
      <w:r>
        <w:rPr>
          <w:rFonts w:asciiTheme="minorHAnsi" w:hAnsiTheme="minorHAnsi" w:cstheme="minorHAnsi"/>
        </w:rPr>
        <w:t>////</w:t>
      </w:r>
      <w:r w:rsidR="008E67BC" w:rsidRPr="003A7AF6">
        <w:rPr>
          <w:rFonts w:asciiTheme="minorHAnsi" w:hAnsiTheme="minorHAnsi" w:cstheme="minorHAnsi"/>
        </w:rPr>
        <w:t>Our impacts</w:t>
      </w:r>
      <w:r w:rsidR="008E67BC" w:rsidRPr="009F190D">
        <w:rPr>
          <w:rFonts w:asciiTheme="minorHAnsi" w:hAnsiTheme="minorHAnsi" w:cstheme="minorHAnsi"/>
        </w:rPr>
        <w:t xml:space="preserve"> </w:t>
      </w:r>
      <w:proofErr w:type="gramStart"/>
      <w:r w:rsidR="008E67BC" w:rsidRPr="003A7AF6">
        <w:rPr>
          <w:rFonts w:asciiTheme="minorHAnsi" w:hAnsiTheme="minorHAnsi" w:cstheme="minorHAnsi"/>
          <w:u w:val="single"/>
        </w:rPr>
        <w:t>turns</w:t>
      </w:r>
      <w:proofErr w:type="gramEnd"/>
      <w:r w:rsidR="008E67BC">
        <w:rPr>
          <w:rFonts w:asciiTheme="minorHAnsi" w:hAnsiTheme="minorHAnsi" w:cstheme="minorHAnsi"/>
        </w:rPr>
        <w:t xml:space="preserve"> and </w:t>
      </w:r>
      <w:r w:rsidR="008E67BC" w:rsidRPr="003A7AF6">
        <w:rPr>
          <w:rFonts w:asciiTheme="minorHAnsi" w:hAnsiTheme="minorHAnsi" w:cstheme="minorHAnsi"/>
          <w:u w:val="single"/>
        </w:rPr>
        <w:t>outweighs</w:t>
      </w:r>
      <w:r w:rsidR="008E67BC">
        <w:rPr>
          <w:rFonts w:asciiTheme="minorHAnsi" w:hAnsiTheme="minorHAnsi" w:cstheme="minorHAnsi"/>
        </w:rPr>
        <w:t xml:space="preserve"> the case.</w:t>
      </w:r>
    </w:p>
    <w:p w14:paraId="2611C82E" w14:textId="77777777" w:rsidR="008E67BC" w:rsidRPr="008544A0" w:rsidRDefault="008E67BC" w:rsidP="008E67BC">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1339492E" w14:textId="77777777" w:rsidR="008E67BC" w:rsidRPr="008544A0" w:rsidRDefault="008E67BC" w:rsidP="008E67BC">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17B93398" w14:textId="77777777" w:rsidR="008E67BC" w:rsidRPr="00936B30" w:rsidRDefault="008E67BC" w:rsidP="008E67BC">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36FD0571" w14:textId="77777777" w:rsidR="008E67BC" w:rsidRPr="008544A0" w:rsidRDefault="008E67BC" w:rsidP="008E67BC">
      <w:pPr>
        <w:rPr>
          <w:rFonts w:asciiTheme="minorHAnsi" w:hAnsiTheme="minorHAnsi" w:cstheme="minorHAnsi"/>
          <w:sz w:val="10"/>
          <w:szCs w:val="10"/>
        </w:rPr>
      </w:pPr>
      <w:r w:rsidRPr="00936B30">
        <w:rPr>
          <w:rFonts w:asciiTheme="minorHAnsi" w:hAnsiTheme="minorHAnsi" w:cstheme="minorHAnsi"/>
          <w:b/>
          <w:bCs/>
          <w:u w:val="single"/>
        </w:rPr>
        <w:lastRenderedPageBreak/>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23C694DF" w14:textId="77777777" w:rsidR="008E67BC" w:rsidRPr="00221C94" w:rsidRDefault="008E67BC" w:rsidP="008E67BC">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w:t>
      </w:r>
      <w:proofErr w:type="gramStart"/>
      <w:r w:rsidRPr="00221C94">
        <w:rPr>
          <w:rFonts w:asciiTheme="minorHAnsi" w:hAnsiTheme="minorHAnsi" w:cstheme="minorHAnsi"/>
          <w:b/>
          <w:bCs/>
          <w:u w:val="single"/>
        </w:rPr>
        <w:t>face</w:t>
      </w:r>
      <w:proofErr w:type="gramEnd"/>
      <w:r w:rsidRPr="00221C94">
        <w:rPr>
          <w:rFonts w:asciiTheme="minorHAnsi" w:hAnsiTheme="minorHAnsi" w:cstheme="minorHAnsi"/>
          <w:b/>
          <w:bCs/>
          <w:u w:val="single"/>
        </w:rPr>
        <w:t>, however. Indeed, in the modern epoch, anti-Blackness does not simply “follow” global capitalism. Rather, through perpetual and multifaceted enactments of violence, anti-Blackness makes possible the accumulation necessary for capitalist reproduction.</w:t>
      </w:r>
    </w:p>
    <w:p w14:paraId="1449FA2B" w14:textId="77777777" w:rsidR="008E67BC" w:rsidRPr="00DD01A0" w:rsidRDefault="008E67BC" w:rsidP="008E67BC">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w:t>
      </w:r>
      <w:r w:rsidRPr="00221C94">
        <w:rPr>
          <w:rFonts w:asciiTheme="minorHAnsi" w:hAnsiTheme="minorHAnsi" w:cstheme="minorHAnsi"/>
          <w:u w:val="single"/>
        </w:rPr>
        <w:lastRenderedPageBreak/>
        <w:t xml:space="preserve">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10DC16A4" w14:textId="77777777" w:rsidR="008E67BC" w:rsidRPr="005231A4" w:rsidRDefault="008E67BC" w:rsidP="00C873EB">
      <w:pPr>
        <w:autoSpaceDE w:val="0"/>
        <w:autoSpaceDN w:val="0"/>
        <w:adjustRightInd w:val="0"/>
        <w:spacing w:after="0" w:line="276" w:lineRule="auto"/>
        <w:rPr>
          <w:rFonts w:asciiTheme="minorHAnsi" w:hAnsiTheme="minorHAnsi" w:cstheme="minorHAnsi"/>
          <w:szCs w:val="24"/>
        </w:rPr>
      </w:pPr>
    </w:p>
    <w:p w14:paraId="151D9743" w14:textId="2C85BA03" w:rsidR="005D388F" w:rsidRDefault="00405D2C" w:rsidP="00405D2C">
      <w:pPr>
        <w:pStyle w:val="Heading2"/>
      </w:pPr>
      <w:r>
        <w:lastRenderedPageBreak/>
        <w:t>Case</w:t>
      </w:r>
    </w:p>
    <w:p w14:paraId="7ECCD4FF" w14:textId="4EAC9E33" w:rsidR="005F24B3" w:rsidRPr="005F24B3" w:rsidRDefault="005F24B3" w:rsidP="005F24B3">
      <w:pPr>
        <w:pStyle w:val="Heading3"/>
      </w:pPr>
      <w:r>
        <w:lastRenderedPageBreak/>
        <w:t>AT: Lock In</w:t>
      </w:r>
    </w:p>
    <w:p w14:paraId="213BB50A" w14:textId="0AE89BFD" w:rsidR="00BF545C" w:rsidRDefault="00BF545C" w:rsidP="00BB200B">
      <w:pPr>
        <w:pStyle w:val="Heading4"/>
        <w:rPr>
          <w:rFonts w:eastAsia="Calibri"/>
        </w:rPr>
      </w:pPr>
      <w:r>
        <w:rPr>
          <w:rFonts w:eastAsia="Calibri"/>
        </w:rPr>
        <w:t xml:space="preserve">No extinction. </w:t>
      </w:r>
      <w:r w:rsidRPr="00AD520B">
        <w:rPr>
          <w:rFonts w:eastAsia="Calibri"/>
        </w:rPr>
        <w:t>Vincent et al</w:t>
      </w:r>
      <w:r>
        <w:rPr>
          <w:rFonts w:eastAsia="Calibri"/>
        </w:rPr>
        <w:t xml:space="preserve"> </w:t>
      </w:r>
      <w:r w:rsidR="00C64282">
        <w:rPr>
          <w:rFonts w:eastAsia="Calibri"/>
        </w:rPr>
        <w:t>is</w:t>
      </w:r>
      <w:r>
        <w:rPr>
          <w:rFonts w:eastAsia="Calibri"/>
        </w:rPr>
        <w:t xml:space="preserve"> about government integrity and democratic processes eroding. </w:t>
      </w:r>
      <w:r w:rsidR="00C64282">
        <w:rPr>
          <w:rFonts w:eastAsia="Calibri"/>
        </w:rPr>
        <w:t xml:space="preserve">Trump and republicans thump for decades to come. Project 2025, ending DEI, </w:t>
      </w:r>
      <w:r w:rsidR="004C1D29">
        <w:rPr>
          <w:rFonts w:eastAsia="Calibri"/>
        </w:rPr>
        <w:t xml:space="preserve">cutting SNAP, Medicaid, </w:t>
      </w:r>
      <w:r w:rsidR="00DF6728">
        <w:rPr>
          <w:rFonts w:eastAsia="Calibri"/>
        </w:rPr>
        <w:t xml:space="preserve">no due process for migrants, and </w:t>
      </w:r>
      <w:r w:rsidR="004C1D29">
        <w:rPr>
          <w:rFonts w:eastAsia="Calibri"/>
        </w:rPr>
        <w:t>sending the national guard</w:t>
      </w:r>
      <w:r w:rsidR="00DF6728">
        <w:rPr>
          <w:rFonts w:eastAsia="Calibri"/>
        </w:rPr>
        <w:t xml:space="preserve"> against protesters.</w:t>
      </w:r>
    </w:p>
    <w:p w14:paraId="6846D6D3" w14:textId="77777777" w:rsidR="005F24B3" w:rsidRDefault="005F24B3" w:rsidP="005F24B3">
      <w:pPr>
        <w:pStyle w:val="Heading3"/>
      </w:pPr>
      <w:r>
        <w:lastRenderedPageBreak/>
        <w:t>AT: Authoritarian AI</w:t>
      </w:r>
    </w:p>
    <w:p w14:paraId="425EB2E5" w14:textId="190D07AE" w:rsidR="00CF6A82" w:rsidRDefault="00CF6A82" w:rsidP="005F24B3">
      <w:pPr>
        <w:pStyle w:val="Heading4"/>
      </w:pPr>
      <w:r>
        <w:t xml:space="preserve">1. Presumption – </w:t>
      </w:r>
      <w:r w:rsidR="00A52514">
        <w:t>Timeframe means no solvency since</w:t>
      </w:r>
      <w:r>
        <w:t xml:space="preserve"> AI leadership </w:t>
      </w:r>
      <w:r w:rsidR="00A52514">
        <w:t xml:space="preserve">is by 2030. Means our impacts outweigh first and sacrifice Black people </w:t>
      </w:r>
      <w:r w:rsidR="00293356">
        <w:t xml:space="preserve">and the world </w:t>
      </w:r>
      <w:r w:rsidR="00A52514">
        <w:t>for 5 more years</w:t>
      </w:r>
      <w:r w:rsidR="00293356">
        <w:t xml:space="preserve"> under a genocidal state.</w:t>
      </w:r>
    </w:p>
    <w:p w14:paraId="6ABEA56A" w14:textId="5FACA7D1" w:rsidR="005F24B3" w:rsidRPr="009669B8" w:rsidRDefault="00CF6A82" w:rsidP="005F24B3">
      <w:pPr>
        <w:pStyle w:val="Heading4"/>
      </w:pPr>
      <w:r>
        <w:t xml:space="preserve">2. </w:t>
      </w:r>
      <w:r w:rsidR="00E34E20">
        <w:t xml:space="preserve">Turn – </w:t>
      </w:r>
      <w:r w:rsidR="005F24B3">
        <w:t>The</w:t>
      </w:r>
      <w:r w:rsidR="00E34E20">
        <w:t>y cause extinction. The</w:t>
      </w:r>
      <w:r w:rsidR="005F24B3">
        <w:t xml:space="preserve"> US is authoritarian</w:t>
      </w:r>
      <w:r w:rsidR="00E34E20">
        <w:t xml:space="preserve"> and uses</w:t>
      </w:r>
      <w:r w:rsidR="005F24B3">
        <w:t xml:space="preserve"> AI </w:t>
      </w:r>
      <w:r w:rsidR="00E34E20">
        <w:t>to justify colonial fantasies over</w:t>
      </w:r>
      <w:r w:rsidR="005F24B3">
        <w:t xml:space="preserve"> Gaza </w:t>
      </w:r>
      <w:r w:rsidR="00E34E20">
        <w:t xml:space="preserve">on Facebook, </w:t>
      </w:r>
      <w:r w:rsidR="005F24B3">
        <w:t>AI for police to track and criminalize Black peopl</w:t>
      </w:r>
      <w:r w:rsidR="00E34E20">
        <w:t>e and crackdown on resistance</w:t>
      </w:r>
      <w:r w:rsidR="005F24B3">
        <w:t xml:space="preserve">, </w:t>
      </w:r>
      <w:r w:rsidR="00E34E20">
        <w:t>AI for ICE to track migrants</w:t>
      </w:r>
      <w:r w:rsidR="005F24B3">
        <w:t xml:space="preserve">, and crackdown on unions. That also </w:t>
      </w:r>
      <w:r w:rsidR="00E34E20">
        <w:t>the US is no better.</w:t>
      </w:r>
    </w:p>
    <w:p w14:paraId="4478C5BE" w14:textId="77777777" w:rsidR="005F24B3" w:rsidRPr="00BF545C" w:rsidRDefault="005F24B3" w:rsidP="00BF545C"/>
    <w:p w14:paraId="37692763" w14:textId="3DF12529" w:rsidR="005F24B3" w:rsidRDefault="005F24B3" w:rsidP="005F24B3">
      <w:pPr>
        <w:pStyle w:val="Heading3"/>
      </w:pPr>
      <w:r>
        <w:lastRenderedPageBreak/>
        <w:t xml:space="preserve">AT: </w:t>
      </w:r>
      <w:r>
        <w:t>China</w:t>
      </w:r>
    </w:p>
    <w:p w14:paraId="05E0AE33" w14:textId="250EB5D7" w:rsidR="005F24B3" w:rsidRPr="005F24B3" w:rsidRDefault="005F24B3" w:rsidP="005F24B3">
      <w:pPr>
        <w:pStyle w:val="Heading4"/>
      </w:pPr>
      <w:r>
        <w:t>1. NO SOLVENCY – Their uniqueness is about data workers, but their evidence is about helping companies not workers.</w:t>
      </w:r>
    </w:p>
    <w:p w14:paraId="3C010F8C" w14:textId="6AD00A51" w:rsidR="005F24B3" w:rsidRPr="00A61EB0" w:rsidRDefault="005F24B3" w:rsidP="005F24B3">
      <w:pPr>
        <w:pStyle w:val="Heading4"/>
      </w:pPr>
      <w:r>
        <w:t>2</w:t>
      </w:r>
      <w:r>
        <w:t xml:space="preserve">. </w:t>
      </w:r>
      <w:r w:rsidRPr="00A61EB0">
        <w:rPr>
          <w:u w:val="single"/>
        </w:rPr>
        <w:t>MAD Thumps</w:t>
      </w:r>
      <w:r>
        <w:t xml:space="preserve">: Nobody pursuits it would be politically unpopular and </w:t>
      </w:r>
    </w:p>
    <w:p w14:paraId="0FBE339F" w14:textId="2268CE12" w:rsidR="005F24B3" w:rsidRPr="008B0D20" w:rsidRDefault="008020BB" w:rsidP="005F24B3">
      <w:pPr>
        <w:pStyle w:val="Heading4"/>
      </w:pPr>
      <w:r>
        <w:t>///</w:t>
      </w:r>
      <w:r w:rsidR="005F24B3">
        <w:t>3</w:t>
      </w:r>
      <w:r w:rsidR="005F24B3">
        <w:t>.</w:t>
      </w:r>
      <w:r w:rsidR="005F24B3" w:rsidRPr="00B7311D">
        <w:t xml:space="preserve"> </w:t>
      </w:r>
      <w:r w:rsidR="005F24B3">
        <w:t>No China</w:t>
      </w:r>
      <w:r w:rsidR="00C873EB">
        <w:t xml:space="preserve"> impact.</w:t>
      </w:r>
    </w:p>
    <w:p w14:paraId="0ECF125D" w14:textId="77777777" w:rsidR="005F24B3" w:rsidRDefault="005F24B3" w:rsidP="005F24B3">
      <w:r w:rsidRPr="008B0D20">
        <w:rPr>
          <w:b/>
          <w:bCs/>
          <w:sz w:val="26"/>
          <w:szCs w:val="26"/>
        </w:rPr>
        <w:t>Dongping 25</w:t>
      </w:r>
      <w:r>
        <w:t xml:space="preserve"> (</w:t>
      </w:r>
      <w:r w:rsidRPr="008B0D20">
        <w:t>Han Dongping Professor, Warren Wilson College</w:t>
      </w:r>
      <w:r>
        <w:t>) “</w:t>
      </w:r>
      <w:r w:rsidRPr="008B0D20">
        <w:t>Why China and the US will not go to war</w:t>
      </w:r>
      <w:r>
        <w:t xml:space="preserve">”, </w:t>
      </w:r>
      <w:r w:rsidRPr="008B0D20">
        <w:t>https://www.thinkchina.sg/politics/why-china-and-us-will-not-go-war</w:t>
      </w:r>
      <w:r>
        <w:t xml:space="preserve">, </w:t>
      </w:r>
      <w:r w:rsidRPr="008B0D20">
        <w:t>01 JAN 2025</w:t>
      </w:r>
      <w:r>
        <w:t xml:space="preserve"> //dam </w:t>
      </w:r>
      <w:r>
        <w:rPr>
          <w:rFonts w:ascii="Apple Color Emoji" w:hAnsi="Apple Color Emoji" w:cs="Apple Color Emoji"/>
        </w:rPr>
        <w:t>✨💫</w:t>
      </w:r>
    </w:p>
    <w:p w14:paraId="390024B8" w14:textId="77777777" w:rsidR="005F24B3" w:rsidRPr="005A5761" w:rsidRDefault="005F24B3" w:rsidP="005F24B3">
      <w:pPr>
        <w:rPr>
          <w:b/>
          <w:bCs/>
          <w:u w:val="single"/>
        </w:rPr>
      </w:pPr>
      <w:r w:rsidRPr="005A5761">
        <w:rPr>
          <w:b/>
          <w:bCs/>
          <w:u w:val="single"/>
        </w:rPr>
        <w:t xml:space="preserve">The </w:t>
      </w:r>
      <w:r w:rsidRPr="00B7311D">
        <w:rPr>
          <w:b/>
          <w:bCs/>
          <w:u w:val="single"/>
        </w:rPr>
        <w:t>Chinese people</w:t>
      </w:r>
      <w:r w:rsidRPr="005A5761">
        <w:rPr>
          <w:b/>
          <w:bCs/>
          <w:u w:val="single"/>
        </w:rPr>
        <w:t xml:space="preserve"> have </w:t>
      </w:r>
      <w:r w:rsidRPr="009D502B">
        <w:rPr>
          <w:b/>
          <w:bCs/>
          <w:highlight w:val="yellow"/>
          <w:u w:val="single"/>
        </w:rPr>
        <w:t>never sought to compete with the US for</w:t>
      </w:r>
      <w:r w:rsidRPr="005A5761">
        <w:rPr>
          <w:b/>
          <w:bCs/>
          <w:u w:val="single"/>
        </w:rPr>
        <w:t xml:space="preserve"> world </w:t>
      </w:r>
      <w:r w:rsidRPr="009D502B">
        <w:rPr>
          <w:b/>
          <w:bCs/>
          <w:highlight w:val="yellow"/>
          <w:u w:val="single"/>
        </w:rPr>
        <w:t>supremacy</w:t>
      </w:r>
      <w:r w:rsidRPr="005A5761">
        <w:rPr>
          <w:b/>
          <w:bCs/>
          <w:u w:val="single"/>
        </w:rPr>
        <w:t xml:space="preserve">. </w:t>
      </w:r>
      <w:r w:rsidRPr="005C0640">
        <w:rPr>
          <w:sz w:val="16"/>
        </w:rPr>
        <w:t xml:space="preserve">Back when the country wanted to make everyone a soldier, </w:t>
      </w:r>
      <w:r w:rsidRPr="005A5761">
        <w:rPr>
          <w:b/>
          <w:bCs/>
          <w:u w:val="single"/>
        </w:rPr>
        <w:t>it was always about preparing to defeat enemies on Chinese soil should they invade.</w:t>
      </w:r>
    </w:p>
    <w:p w14:paraId="558D83C1" w14:textId="77777777" w:rsidR="005F24B3" w:rsidRPr="000C7F12" w:rsidRDefault="005F24B3" w:rsidP="005F24B3">
      <w:pPr>
        <w:rPr>
          <w:b/>
          <w:bCs/>
          <w:u w:val="single"/>
        </w:rPr>
      </w:pPr>
      <w:r w:rsidRPr="005C0640">
        <w:rPr>
          <w:sz w:val="16"/>
        </w:rPr>
        <w:t xml:space="preserve">Today, </w:t>
      </w:r>
      <w:r w:rsidRPr="009D502B">
        <w:rPr>
          <w:b/>
          <w:bCs/>
          <w:highlight w:val="yellow"/>
          <w:u w:val="single"/>
        </w:rPr>
        <w:t>China</w:t>
      </w:r>
      <w:r w:rsidRPr="005A5761">
        <w:rPr>
          <w:b/>
          <w:bCs/>
          <w:u w:val="single"/>
        </w:rPr>
        <w:t xml:space="preserve"> possesses </w:t>
      </w:r>
      <w:r w:rsidRPr="009D502B">
        <w:rPr>
          <w:b/>
          <w:bCs/>
          <w:highlight w:val="yellow"/>
          <w:u w:val="single"/>
        </w:rPr>
        <w:t>atomic bombs</w:t>
      </w:r>
      <w:r w:rsidRPr="005A5761">
        <w:rPr>
          <w:b/>
          <w:bCs/>
          <w:u w:val="single"/>
        </w:rPr>
        <w:t xml:space="preserve">, hydrogen bombs, a variety of </w:t>
      </w:r>
      <w:r w:rsidRPr="009D502B">
        <w:rPr>
          <w:b/>
          <w:bCs/>
          <w:highlight w:val="yellow"/>
          <w:u w:val="single"/>
        </w:rPr>
        <w:t>rockets</w:t>
      </w:r>
      <w:r w:rsidRPr="005A5761">
        <w:rPr>
          <w:b/>
          <w:bCs/>
          <w:u w:val="single"/>
        </w:rPr>
        <w:t xml:space="preserve">, and an array of </w:t>
      </w:r>
      <w:r w:rsidRPr="009D502B">
        <w:rPr>
          <w:b/>
          <w:bCs/>
          <w:highlight w:val="yellow"/>
          <w:u w:val="single"/>
        </w:rPr>
        <w:t>radars</w:t>
      </w:r>
      <w:r w:rsidRPr="005A5761">
        <w:rPr>
          <w:b/>
          <w:bCs/>
          <w:u w:val="single"/>
        </w:rPr>
        <w:t xml:space="preserve"> and satellites. China has all sorts of advanced weaponry, including some that the US does not have.</w:t>
      </w:r>
      <w:r w:rsidRPr="005C0640">
        <w:rPr>
          <w:sz w:val="16"/>
        </w:rPr>
        <w:t xml:space="preserve"> The advanced </w:t>
      </w:r>
      <w:r w:rsidRPr="000C7F12">
        <w:rPr>
          <w:b/>
          <w:bCs/>
          <w:u w:val="single"/>
        </w:rPr>
        <w:t xml:space="preserve">aircraft and anti-aircraft weapons </w:t>
      </w:r>
      <w:r w:rsidRPr="009D502B">
        <w:rPr>
          <w:b/>
          <w:bCs/>
          <w:highlight w:val="yellow"/>
          <w:u w:val="single"/>
        </w:rPr>
        <w:t>showcased</w:t>
      </w:r>
      <w:r w:rsidRPr="000C7F12">
        <w:rPr>
          <w:b/>
          <w:bCs/>
          <w:u w:val="single"/>
        </w:rPr>
        <w:t xml:space="preserve"> at the Zhuhai Airshow clearly illustrate </w:t>
      </w:r>
      <w:r w:rsidRPr="009D502B">
        <w:rPr>
          <w:b/>
          <w:bCs/>
          <w:highlight w:val="yellow"/>
          <w:u w:val="single"/>
        </w:rPr>
        <w:t>that</w:t>
      </w:r>
      <w:r w:rsidRPr="000C7F12">
        <w:rPr>
          <w:b/>
          <w:bCs/>
          <w:u w:val="single"/>
        </w:rPr>
        <w:t xml:space="preserve"> </w:t>
      </w:r>
      <w:r w:rsidRPr="009D502B">
        <w:rPr>
          <w:b/>
          <w:bCs/>
          <w:highlight w:val="yellow"/>
          <w:u w:val="single"/>
        </w:rPr>
        <w:t>China’s</w:t>
      </w:r>
      <w:r w:rsidRPr="000C7F12">
        <w:rPr>
          <w:b/>
          <w:bCs/>
          <w:u w:val="single"/>
        </w:rPr>
        <w:t xml:space="preserve"> military </w:t>
      </w:r>
      <w:r w:rsidRPr="009D502B">
        <w:rPr>
          <w:b/>
          <w:bCs/>
          <w:highlight w:val="yellow"/>
          <w:u w:val="single"/>
        </w:rPr>
        <w:t>technology is not inferior to</w:t>
      </w:r>
      <w:r w:rsidRPr="000C7F12">
        <w:rPr>
          <w:b/>
          <w:bCs/>
          <w:u w:val="single"/>
        </w:rPr>
        <w:t xml:space="preserve"> that of </w:t>
      </w:r>
      <w:r w:rsidRPr="009D502B">
        <w:rPr>
          <w:b/>
          <w:bCs/>
          <w:highlight w:val="yellow"/>
          <w:u w:val="single"/>
        </w:rPr>
        <w:t>the US.</w:t>
      </w:r>
    </w:p>
    <w:p w14:paraId="310465F2" w14:textId="77777777" w:rsidR="005F24B3" w:rsidRPr="005C0640" w:rsidRDefault="005F24B3" w:rsidP="005F24B3">
      <w:pPr>
        <w:rPr>
          <w:b/>
          <w:bCs/>
          <w:u w:val="single"/>
        </w:rPr>
      </w:pPr>
      <w:r w:rsidRPr="005C0640">
        <w:rPr>
          <w:sz w:val="16"/>
        </w:rPr>
        <w:t xml:space="preserve">Many </w:t>
      </w:r>
      <w:r w:rsidRPr="009D502B">
        <w:rPr>
          <w:b/>
          <w:bCs/>
          <w:highlight w:val="yellow"/>
          <w:u w:val="single"/>
        </w:rPr>
        <w:t>academics think</w:t>
      </w:r>
      <w:r w:rsidRPr="005C0640">
        <w:rPr>
          <w:b/>
          <w:bCs/>
          <w:u w:val="single"/>
        </w:rPr>
        <w:t xml:space="preserve"> that </w:t>
      </w:r>
      <w:r w:rsidRPr="009D502B">
        <w:rPr>
          <w:b/>
          <w:bCs/>
          <w:highlight w:val="yellow"/>
          <w:u w:val="single"/>
        </w:rPr>
        <w:t>war will break</w:t>
      </w:r>
      <w:r w:rsidRPr="005C0640">
        <w:rPr>
          <w:b/>
          <w:bCs/>
          <w:u w:val="single"/>
        </w:rPr>
        <w:t xml:space="preserve"> out between China and the US </w:t>
      </w:r>
      <w:r w:rsidRPr="009D502B">
        <w:rPr>
          <w:b/>
          <w:bCs/>
          <w:highlight w:val="yellow"/>
          <w:u w:val="single"/>
        </w:rPr>
        <w:t>over Taiwan or the South</w:t>
      </w:r>
      <w:r w:rsidRPr="005C0640">
        <w:rPr>
          <w:b/>
          <w:bCs/>
          <w:u w:val="single"/>
        </w:rPr>
        <w:t xml:space="preserve"> </w:t>
      </w:r>
      <w:r w:rsidRPr="009D502B">
        <w:rPr>
          <w:b/>
          <w:bCs/>
          <w:highlight w:val="yellow"/>
          <w:u w:val="single"/>
        </w:rPr>
        <w:t>China Sea.</w:t>
      </w:r>
      <w:r w:rsidRPr="005C0640">
        <w:rPr>
          <w:sz w:val="16"/>
        </w:rPr>
        <w:t xml:space="preserve"> But I </w:t>
      </w:r>
      <w:r w:rsidRPr="005C0640">
        <w:rPr>
          <w:b/>
          <w:bCs/>
          <w:u w:val="single"/>
        </w:rPr>
        <w:t xml:space="preserve">beg to differ, because </w:t>
      </w:r>
      <w:r w:rsidRPr="009D502B">
        <w:rPr>
          <w:b/>
          <w:bCs/>
          <w:highlight w:val="yellow"/>
          <w:u w:val="single"/>
        </w:rPr>
        <w:t>the cost is too high and the returns too little.</w:t>
      </w:r>
      <w:r w:rsidRPr="005C0640">
        <w:rPr>
          <w:b/>
          <w:bCs/>
          <w:u w:val="single"/>
        </w:rPr>
        <w:t> </w:t>
      </w:r>
    </w:p>
    <w:p w14:paraId="10C7BECC" w14:textId="77777777" w:rsidR="005F24B3" w:rsidRPr="00873F07" w:rsidRDefault="005F24B3" w:rsidP="005F24B3">
      <w:pPr>
        <w:rPr>
          <w:b/>
          <w:bCs/>
          <w:u w:val="single"/>
        </w:rPr>
      </w:pPr>
      <w:r w:rsidRPr="00873F07">
        <w:rPr>
          <w:sz w:val="16"/>
        </w:rPr>
        <w:t xml:space="preserve">However, </w:t>
      </w:r>
      <w:r w:rsidRPr="00873F07">
        <w:rPr>
          <w:b/>
          <w:bCs/>
          <w:highlight w:val="yellow"/>
          <w:u w:val="single"/>
        </w:rPr>
        <w:t>China</w:t>
      </w:r>
      <w:r w:rsidRPr="00873F07">
        <w:rPr>
          <w:b/>
          <w:bCs/>
          <w:u w:val="single"/>
        </w:rPr>
        <w:t xml:space="preserve"> is the only nuclear-armed country in the world that </w:t>
      </w:r>
      <w:r w:rsidRPr="00873F07">
        <w:rPr>
          <w:b/>
          <w:bCs/>
          <w:highlight w:val="yellow"/>
          <w:u w:val="single"/>
        </w:rPr>
        <w:t>maintains an unconditional N</w:t>
      </w:r>
      <w:r w:rsidRPr="00873F07">
        <w:rPr>
          <w:b/>
          <w:bCs/>
          <w:u w:val="single"/>
        </w:rPr>
        <w:t xml:space="preserve">o </w:t>
      </w:r>
      <w:r w:rsidRPr="00873F07">
        <w:rPr>
          <w:b/>
          <w:bCs/>
          <w:highlight w:val="yellow"/>
          <w:u w:val="single"/>
        </w:rPr>
        <w:t>F</w:t>
      </w:r>
      <w:r w:rsidRPr="00873F07">
        <w:rPr>
          <w:b/>
          <w:bCs/>
          <w:u w:val="single"/>
        </w:rPr>
        <w:t xml:space="preserve">irst </w:t>
      </w:r>
      <w:r w:rsidRPr="00873F07">
        <w:rPr>
          <w:b/>
          <w:bCs/>
          <w:highlight w:val="yellow"/>
          <w:u w:val="single"/>
        </w:rPr>
        <w:t>U</w:t>
      </w:r>
      <w:r w:rsidRPr="00873F07">
        <w:rPr>
          <w:b/>
          <w:bCs/>
          <w:u w:val="single"/>
        </w:rPr>
        <w:t>se of nuclear weapons policy.</w:t>
      </w:r>
      <w:r w:rsidRPr="00873F07">
        <w:rPr>
          <w:sz w:val="16"/>
        </w:rPr>
        <w:t xml:space="preserve"> Many Chinese believe that China should back out of this commitment. But I think that this pledge is wise because it </w:t>
      </w:r>
      <w:r w:rsidRPr="00873F07">
        <w:rPr>
          <w:b/>
          <w:bCs/>
          <w:highlight w:val="yellow"/>
          <w:u w:val="single"/>
        </w:rPr>
        <w:t>shows</w:t>
      </w:r>
      <w:r w:rsidRPr="00873F07">
        <w:rPr>
          <w:b/>
          <w:bCs/>
          <w:u w:val="single"/>
        </w:rPr>
        <w:t xml:space="preserve"> that </w:t>
      </w:r>
      <w:r w:rsidRPr="00873F07">
        <w:rPr>
          <w:b/>
          <w:bCs/>
          <w:highlight w:val="yellow"/>
          <w:u w:val="single"/>
        </w:rPr>
        <w:t>China does not want war and will not strike first.</w:t>
      </w:r>
      <w:r w:rsidRPr="00873F07">
        <w:rPr>
          <w:b/>
          <w:bCs/>
          <w:u w:val="single"/>
        </w:rPr>
        <w:t> </w:t>
      </w:r>
    </w:p>
    <w:p w14:paraId="59EF4F55" w14:textId="77777777" w:rsidR="005F24B3" w:rsidRPr="00B7311D" w:rsidRDefault="005F24B3" w:rsidP="005F24B3">
      <w:pPr>
        <w:rPr>
          <w:b/>
          <w:bCs/>
          <w:u w:val="single"/>
        </w:rPr>
      </w:pPr>
      <w:r w:rsidRPr="00873F07">
        <w:rPr>
          <w:b/>
          <w:bCs/>
          <w:highlight w:val="yellow"/>
          <w:u w:val="single"/>
        </w:rPr>
        <w:t>The US</w:t>
      </w:r>
      <w:r w:rsidRPr="00873F07">
        <w:rPr>
          <w:b/>
          <w:bCs/>
          <w:u w:val="single"/>
        </w:rPr>
        <w:t xml:space="preserve"> need not </w:t>
      </w:r>
      <w:r w:rsidRPr="00873F07">
        <w:rPr>
          <w:b/>
          <w:bCs/>
          <w:highlight w:val="yellow"/>
          <w:u w:val="single"/>
        </w:rPr>
        <w:t>misjudge</w:t>
      </w:r>
      <w:r w:rsidRPr="00873F07">
        <w:rPr>
          <w:b/>
          <w:bCs/>
          <w:u w:val="single"/>
        </w:rPr>
        <w:t xml:space="preserve"> China</w:t>
      </w:r>
      <w:r w:rsidRPr="00873F07">
        <w:rPr>
          <w:sz w:val="16"/>
        </w:rPr>
        <w:t xml:space="preserve"> — </w:t>
      </w:r>
      <w:r w:rsidRPr="00873F07">
        <w:rPr>
          <w:b/>
          <w:bCs/>
          <w:u w:val="single"/>
        </w:rPr>
        <w:t>China’s commitment to this policy underscores its confidence in its nuclear deterrent. Any potential aggression against China would have serious consequences.</w:t>
      </w:r>
    </w:p>
    <w:p w14:paraId="4CC344B3" w14:textId="3F5D9ADC" w:rsidR="005F24B3" w:rsidRDefault="005F24B3" w:rsidP="005F24B3">
      <w:pPr>
        <w:pStyle w:val="Heading4"/>
      </w:pPr>
      <w:r>
        <w:t>4</w:t>
      </w:r>
      <w:r>
        <w:t>. World peace.</w:t>
      </w:r>
    </w:p>
    <w:p w14:paraId="7A2F522D" w14:textId="77777777" w:rsidR="005F24B3" w:rsidRPr="003040B9" w:rsidRDefault="005F24B3" w:rsidP="005F24B3">
      <w:r w:rsidRPr="003040B9">
        <w:rPr>
          <w:b/>
          <w:bCs/>
          <w:sz w:val="26"/>
          <w:szCs w:val="26"/>
        </w:rPr>
        <w:t xml:space="preserve">Xinhua </w:t>
      </w:r>
      <w:r>
        <w:rPr>
          <w:b/>
          <w:bCs/>
          <w:sz w:val="26"/>
          <w:szCs w:val="26"/>
        </w:rPr>
        <w:t>9/11/</w:t>
      </w:r>
      <w:r w:rsidRPr="003040B9">
        <w:rPr>
          <w:b/>
          <w:bCs/>
          <w:sz w:val="26"/>
          <w:szCs w:val="26"/>
        </w:rPr>
        <w:t>25</w:t>
      </w:r>
      <w:r>
        <w:t xml:space="preserve"> [Author and Reporter for the Global Times, “</w:t>
      </w:r>
      <w:r w:rsidRPr="003040B9">
        <w:t>China, US should work together for world peace, prosperity: Chinese FM</w:t>
      </w:r>
      <w:r>
        <w:t xml:space="preserve">”, China Diplomacy, Global Times, </w:t>
      </w:r>
      <w:r w:rsidRPr="003040B9">
        <w:t>https://www.globaltimes.cn/page/202509/1343206.shtml</w:t>
      </w:r>
      <w:r>
        <w:t>] cmeow</w:t>
      </w:r>
    </w:p>
    <w:p w14:paraId="549D4605" w14:textId="77777777" w:rsidR="008020BB" w:rsidRDefault="005F24B3" w:rsidP="005F24B3">
      <w:pPr>
        <w:rPr>
          <w:b/>
          <w:bCs/>
          <w:u w:val="single"/>
        </w:rPr>
      </w:pPr>
      <w:r w:rsidRPr="003040B9">
        <w:rPr>
          <w:b/>
          <w:bCs/>
          <w:highlight w:val="green"/>
          <w:u w:val="single"/>
        </w:rPr>
        <w:t>Chinese</w:t>
      </w:r>
      <w:r w:rsidRPr="003040B9">
        <w:rPr>
          <w:sz w:val="10"/>
          <w:szCs w:val="10"/>
        </w:rPr>
        <w:t xml:space="preserve"> Foreign</w:t>
      </w:r>
      <w:r w:rsidRPr="003040B9">
        <w:t xml:space="preserve"> </w:t>
      </w:r>
      <w:r w:rsidRPr="00524740">
        <w:rPr>
          <w:b/>
          <w:bCs/>
          <w:u w:val="single"/>
        </w:rPr>
        <w:t xml:space="preserve">Minister </w:t>
      </w:r>
      <w:r w:rsidRPr="003040B9">
        <w:rPr>
          <w:b/>
          <w:bCs/>
          <w:highlight w:val="green"/>
          <w:u w:val="single"/>
        </w:rPr>
        <w:t>Wang</w:t>
      </w:r>
      <w:r w:rsidRPr="003040B9">
        <w:rPr>
          <w:u w:val="single"/>
        </w:rPr>
        <w:t xml:space="preserve"> Yi </w:t>
      </w:r>
      <w:r w:rsidRPr="003040B9">
        <w:rPr>
          <w:highlight w:val="green"/>
          <w:u w:val="single"/>
        </w:rPr>
        <w:t>said</w:t>
      </w:r>
      <w:r w:rsidRPr="003040B9">
        <w:rPr>
          <w:u w:val="single"/>
        </w:rPr>
        <w:t xml:space="preserve"> Wednesday that in this new era, </w:t>
      </w:r>
      <w:r w:rsidRPr="003040B9">
        <w:rPr>
          <w:b/>
          <w:bCs/>
          <w:highlight w:val="green"/>
          <w:u w:val="single"/>
        </w:rPr>
        <w:t>China</w:t>
      </w:r>
      <w:r w:rsidRPr="003040B9">
        <w:rPr>
          <w:highlight w:val="green"/>
          <w:u w:val="single"/>
        </w:rPr>
        <w:t xml:space="preserve"> and the </w:t>
      </w:r>
      <w:r w:rsidRPr="003040B9">
        <w:rPr>
          <w:b/>
          <w:bCs/>
          <w:highlight w:val="green"/>
          <w:u w:val="single"/>
        </w:rPr>
        <w:t>United States</w:t>
      </w:r>
      <w:r w:rsidRPr="003040B9">
        <w:rPr>
          <w:highlight w:val="green"/>
          <w:u w:val="single"/>
        </w:rPr>
        <w:t xml:space="preserve"> should </w:t>
      </w:r>
      <w:r w:rsidRPr="003040B9">
        <w:rPr>
          <w:b/>
          <w:bCs/>
          <w:highlight w:val="green"/>
          <w:u w:val="single"/>
        </w:rPr>
        <w:t>work together</w:t>
      </w:r>
      <w:r w:rsidRPr="003040B9">
        <w:rPr>
          <w:highlight w:val="green"/>
          <w:u w:val="single"/>
        </w:rPr>
        <w:t xml:space="preserve"> for </w:t>
      </w:r>
      <w:r w:rsidRPr="003040B9">
        <w:rPr>
          <w:b/>
          <w:bCs/>
          <w:highlight w:val="green"/>
          <w:u w:val="single"/>
        </w:rPr>
        <w:t>world peace</w:t>
      </w:r>
      <w:r w:rsidRPr="003040B9">
        <w:rPr>
          <w:highlight w:val="green"/>
          <w:u w:val="single"/>
        </w:rPr>
        <w:t xml:space="preserve"> and </w:t>
      </w:r>
      <w:r w:rsidRPr="003040B9">
        <w:rPr>
          <w:b/>
          <w:bCs/>
          <w:highlight w:val="green"/>
          <w:u w:val="single"/>
        </w:rPr>
        <w:t>prosperity</w:t>
      </w:r>
      <w:r w:rsidRPr="003040B9">
        <w:rPr>
          <w:highlight w:val="green"/>
          <w:u w:val="single"/>
        </w:rPr>
        <w:t xml:space="preserve">, tackle </w:t>
      </w:r>
      <w:r w:rsidRPr="003040B9">
        <w:rPr>
          <w:b/>
          <w:bCs/>
          <w:highlight w:val="green"/>
          <w:u w:val="single"/>
        </w:rPr>
        <w:t>global challenges</w:t>
      </w:r>
      <w:r w:rsidRPr="003040B9">
        <w:rPr>
          <w:highlight w:val="green"/>
          <w:u w:val="single"/>
        </w:rPr>
        <w:t xml:space="preserve"> and </w:t>
      </w:r>
      <w:r w:rsidRPr="003040B9">
        <w:rPr>
          <w:b/>
          <w:bCs/>
          <w:highlight w:val="green"/>
          <w:u w:val="single"/>
        </w:rPr>
        <w:t xml:space="preserve">shoulder </w:t>
      </w:r>
      <w:r w:rsidRPr="003040B9">
        <w:rPr>
          <w:highlight w:val="green"/>
          <w:u w:val="single"/>
        </w:rPr>
        <w:t xml:space="preserve">their due </w:t>
      </w:r>
      <w:r w:rsidRPr="003040B9">
        <w:rPr>
          <w:b/>
          <w:bCs/>
          <w:highlight w:val="green"/>
          <w:u w:val="single"/>
        </w:rPr>
        <w:t>responsibilities</w:t>
      </w:r>
      <w:r w:rsidRPr="003040B9">
        <w:rPr>
          <w:highlight w:val="green"/>
          <w:u w:val="single"/>
        </w:rPr>
        <w:t xml:space="preserve"> as </w:t>
      </w:r>
      <w:r w:rsidRPr="003040B9">
        <w:rPr>
          <w:b/>
          <w:bCs/>
          <w:highlight w:val="green"/>
          <w:u w:val="single"/>
        </w:rPr>
        <w:t>major countries.</w:t>
      </w:r>
      <w:r w:rsidRPr="003040B9">
        <w:rPr>
          <w:u w:val="single"/>
        </w:rPr>
        <w:br/>
      </w:r>
      <w:r w:rsidRPr="003040B9">
        <w:br/>
      </w:r>
      <w:r w:rsidRPr="003040B9">
        <w:rPr>
          <w:b/>
          <w:bCs/>
          <w:highlight w:val="green"/>
          <w:u w:val="single"/>
        </w:rPr>
        <w:t>Wang</w:t>
      </w:r>
      <w:r w:rsidRPr="003040B9">
        <w:rPr>
          <w:sz w:val="11"/>
          <w:szCs w:val="11"/>
        </w:rPr>
        <w:t>, also a member of the Political Bureau of the Communist Party of China Central Committee,</w:t>
      </w:r>
      <w:r w:rsidRPr="003040B9">
        <w:t xml:space="preserve"> </w:t>
      </w:r>
      <w:r w:rsidRPr="003040B9">
        <w:rPr>
          <w:highlight w:val="green"/>
          <w:u w:val="single"/>
        </w:rPr>
        <w:t xml:space="preserve">made the </w:t>
      </w:r>
      <w:r w:rsidRPr="003040B9">
        <w:rPr>
          <w:b/>
          <w:bCs/>
          <w:highlight w:val="green"/>
          <w:u w:val="single"/>
        </w:rPr>
        <w:t>remarks</w:t>
      </w:r>
      <w:r w:rsidRPr="003040B9">
        <w:rPr>
          <w:highlight w:val="green"/>
          <w:u w:val="single"/>
        </w:rPr>
        <w:t xml:space="preserve"> while holding a phone </w:t>
      </w:r>
      <w:r w:rsidRPr="003040B9">
        <w:rPr>
          <w:b/>
          <w:bCs/>
          <w:highlight w:val="green"/>
          <w:u w:val="single"/>
        </w:rPr>
        <w:t>conversation</w:t>
      </w:r>
      <w:r w:rsidRPr="003040B9">
        <w:rPr>
          <w:highlight w:val="green"/>
          <w:u w:val="single"/>
        </w:rPr>
        <w:t xml:space="preserve"> with</w:t>
      </w:r>
      <w:r w:rsidRPr="003040B9">
        <w:rPr>
          <w:u w:val="single"/>
        </w:rPr>
        <w:t xml:space="preserve"> U.S. Secretary of State </w:t>
      </w:r>
      <w:r w:rsidRPr="003040B9">
        <w:rPr>
          <w:b/>
          <w:bCs/>
          <w:highlight w:val="green"/>
          <w:u w:val="single"/>
        </w:rPr>
        <w:t>Marco Rubio</w:t>
      </w:r>
      <w:r w:rsidRPr="003040B9">
        <w:rPr>
          <w:highlight w:val="green"/>
          <w:u w:val="single"/>
        </w:rPr>
        <w:t>.</w:t>
      </w:r>
      <w:r w:rsidRPr="003040B9">
        <w:br/>
      </w:r>
      <w:r w:rsidRPr="003040B9">
        <w:br/>
      </w:r>
      <w:r w:rsidRPr="003040B9">
        <w:rPr>
          <w:b/>
          <w:bCs/>
          <w:highlight w:val="green"/>
          <w:u w:val="single"/>
        </w:rPr>
        <w:t>Wang</w:t>
      </w:r>
      <w:r w:rsidRPr="003040B9">
        <w:rPr>
          <w:highlight w:val="green"/>
          <w:u w:val="single"/>
        </w:rPr>
        <w:t xml:space="preserve"> said to ensure that the </w:t>
      </w:r>
      <w:r w:rsidRPr="003040B9">
        <w:rPr>
          <w:b/>
          <w:bCs/>
          <w:highlight w:val="green"/>
          <w:u w:val="single"/>
        </w:rPr>
        <w:t>two giant ships</w:t>
      </w:r>
      <w:r w:rsidRPr="003040B9">
        <w:rPr>
          <w:highlight w:val="green"/>
          <w:u w:val="single"/>
        </w:rPr>
        <w:t xml:space="preserve"> of </w:t>
      </w:r>
      <w:r w:rsidRPr="003040B9">
        <w:rPr>
          <w:b/>
          <w:bCs/>
          <w:highlight w:val="green"/>
          <w:u w:val="single"/>
        </w:rPr>
        <w:t>China</w:t>
      </w:r>
      <w:r w:rsidRPr="003040B9">
        <w:rPr>
          <w:highlight w:val="green"/>
          <w:u w:val="single"/>
        </w:rPr>
        <w:t xml:space="preserve"> and the </w:t>
      </w:r>
      <w:r w:rsidRPr="003040B9">
        <w:rPr>
          <w:b/>
          <w:bCs/>
          <w:highlight w:val="green"/>
          <w:u w:val="single"/>
        </w:rPr>
        <w:t>United States</w:t>
      </w:r>
      <w:r w:rsidRPr="003040B9">
        <w:rPr>
          <w:highlight w:val="green"/>
          <w:u w:val="single"/>
        </w:rPr>
        <w:t xml:space="preserve"> move </w:t>
      </w:r>
      <w:r w:rsidRPr="003040B9">
        <w:rPr>
          <w:b/>
          <w:bCs/>
          <w:highlight w:val="green"/>
          <w:u w:val="single"/>
        </w:rPr>
        <w:t>forward together</w:t>
      </w:r>
      <w:r w:rsidRPr="003040B9">
        <w:rPr>
          <w:u w:val="single"/>
        </w:rPr>
        <w:t xml:space="preserve"> without deviating from their courses or losing speed, </w:t>
      </w:r>
      <w:r w:rsidRPr="003040B9">
        <w:rPr>
          <w:highlight w:val="green"/>
          <w:u w:val="single"/>
        </w:rPr>
        <w:t>it is necessary to adhere to</w:t>
      </w:r>
      <w:r w:rsidRPr="003040B9">
        <w:rPr>
          <w:u w:val="single"/>
        </w:rPr>
        <w:t xml:space="preserve"> the strategic </w:t>
      </w:r>
      <w:r w:rsidRPr="003040B9">
        <w:rPr>
          <w:highlight w:val="green"/>
          <w:u w:val="single"/>
        </w:rPr>
        <w:t xml:space="preserve">guidance of the </w:t>
      </w:r>
      <w:r w:rsidRPr="003040B9">
        <w:rPr>
          <w:b/>
          <w:bCs/>
          <w:highlight w:val="green"/>
          <w:u w:val="single"/>
        </w:rPr>
        <w:t>two heads of state</w:t>
      </w:r>
      <w:r w:rsidRPr="003040B9">
        <w:rPr>
          <w:highlight w:val="green"/>
          <w:u w:val="single"/>
        </w:rPr>
        <w:t xml:space="preserve"> and to </w:t>
      </w:r>
      <w:r w:rsidRPr="003040B9">
        <w:rPr>
          <w:b/>
          <w:bCs/>
          <w:highlight w:val="green"/>
          <w:u w:val="single"/>
        </w:rPr>
        <w:t>implement</w:t>
      </w:r>
      <w:r w:rsidRPr="003040B9">
        <w:rPr>
          <w:u w:val="single"/>
        </w:rPr>
        <w:t xml:space="preserve"> the important </w:t>
      </w:r>
      <w:r w:rsidRPr="003040B9">
        <w:rPr>
          <w:b/>
          <w:bCs/>
          <w:highlight w:val="green"/>
          <w:u w:val="single"/>
        </w:rPr>
        <w:t>consensus</w:t>
      </w:r>
      <w:r w:rsidRPr="003040B9">
        <w:rPr>
          <w:b/>
          <w:bCs/>
          <w:u w:val="single"/>
        </w:rPr>
        <w:t xml:space="preserve"> </w:t>
      </w:r>
      <w:r w:rsidRPr="003040B9">
        <w:rPr>
          <w:u w:val="single"/>
        </w:rPr>
        <w:t xml:space="preserve">reached by the two heads of state </w:t>
      </w:r>
      <w:r w:rsidRPr="003040B9">
        <w:rPr>
          <w:b/>
          <w:bCs/>
          <w:highlight w:val="green"/>
          <w:u w:val="single"/>
        </w:rPr>
        <w:t>without compromise.</w:t>
      </w:r>
      <w:r w:rsidR="008020BB">
        <w:rPr>
          <w:b/>
          <w:bCs/>
          <w:u w:val="single"/>
        </w:rPr>
        <w:t>///</w:t>
      </w:r>
    </w:p>
    <w:p w14:paraId="3ABA00E9" w14:textId="77777777" w:rsidR="008020BB" w:rsidRDefault="008020BB" w:rsidP="005F24B3">
      <w:pPr>
        <w:rPr>
          <w:b/>
          <w:bCs/>
          <w:u w:val="single"/>
        </w:rPr>
      </w:pPr>
    </w:p>
    <w:p w14:paraId="7EC9EFAA" w14:textId="77777777" w:rsidR="008020BB" w:rsidRDefault="008020BB" w:rsidP="005F24B3">
      <w:pPr>
        <w:rPr>
          <w:b/>
          <w:bCs/>
          <w:u w:val="single"/>
        </w:rPr>
      </w:pPr>
    </w:p>
    <w:p w14:paraId="23603140" w14:textId="77777777" w:rsidR="008020BB" w:rsidRDefault="008020BB" w:rsidP="005F24B3">
      <w:pPr>
        <w:rPr>
          <w:b/>
          <w:bCs/>
          <w:u w:val="single"/>
        </w:rPr>
      </w:pPr>
    </w:p>
    <w:p w14:paraId="1EE1FEDA" w14:textId="77777777" w:rsidR="008020BB" w:rsidRDefault="008020BB" w:rsidP="005F24B3">
      <w:pPr>
        <w:rPr>
          <w:b/>
          <w:bCs/>
          <w:u w:val="single"/>
        </w:rPr>
      </w:pPr>
    </w:p>
    <w:p w14:paraId="04708FAC" w14:textId="3C4E3207" w:rsidR="005F24B3" w:rsidRPr="003040B9" w:rsidRDefault="005F24B3" w:rsidP="005F24B3">
      <w:pPr>
        <w:rPr>
          <w:u w:val="single"/>
        </w:rPr>
      </w:pPr>
      <w:r w:rsidRPr="003040B9">
        <w:br/>
      </w:r>
      <w:r w:rsidRPr="003040B9">
        <w:br/>
      </w:r>
      <w:r w:rsidRPr="003040B9">
        <w:rPr>
          <w:sz w:val="10"/>
          <w:szCs w:val="10"/>
        </w:rPr>
        <w:t>The recent</w:t>
      </w:r>
      <w:r w:rsidRPr="003040B9">
        <w:t xml:space="preserve"> </w:t>
      </w:r>
      <w:r w:rsidRPr="003040B9">
        <w:rPr>
          <w:b/>
          <w:bCs/>
          <w:highlight w:val="green"/>
          <w:u w:val="single"/>
        </w:rPr>
        <w:t>negative words</w:t>
      </w:r>
      <w:r w:rsidRPr="003040B9">
        <w:rPr>
          <w:highlight w:val="green"/>
          <w:u w:val="single"/>
        </w:rPr>
        <w:t xml:space="preserve"> and </w:t>
      </w:r>
      <w:r w:rsidRPr="003040B9">
        <w:rPr>
          <w:b/>
          <w:bCs/>
          <w:highlight w:val="green"/>
          <w:u w:val="single"/>
        </w:rPr>
        <w:t>deeds</w:t>
      </w:r>
      <w:r w:rsidRPr="003040B9">
        <w:rPr>
          <w:highlight w:val="green"/>
          <w:u w:val="single"/>
        </w:rPr>
        <w:t xml:space="preserve"> from the U.S.</w:t>
      </w:r>
      <w:r w:rsidRPr="003040B9">
        <w:rPr>
          <w:u w:val="single"/>
        </w:rPr>
        <w:t xml:space="preserve"> side have undermined China's legitimate rights and </w:t>
      </w:r>
      <w:r w:rsidRPr="003040B9">
        <w:rPr>
          <w:u w:val="single"/>
        </w:rPr>
        <w:lastRenderedPageBreak/>
        <w:t xml:space="preserve">interests, interfered in China's internal affairs, and </w:t>
      </w:r>
      <w:r w:rsidRPr="003040B9">
        <w:rPr>
          <w:highlight w:val="green"/>
          <w:u w:val="single"/>
        </w:rPr>
        <w:t xml:space="preserve">are </w:t>
      </w:r>
      <w:r w:rsidRPr="003040B9">
        <w:rPr>
          <w:b/>
          <w:bCs/>
          <w:highlight w:val="green"/>
          <w:u w:val="single"/>
        </w:rPr>
        <w:t>detrimental</w:t>
      </w:r>
      <w:r w:rsidRPr="003040B9">
        <w:rPr>
          <w:highlight w:val="green"/>
          <w:u w:val="single"/>
        </w:rPr>
        <w:t xml:space="preserve"> to</w:t>
      </w:r>
      <w:r w:rsidRPr="003040B9">
        <w:rPr>
          <w:u w:val="single"/>
        </w:rPr>
        <w:t xml:space="preserve"> the improvement and development of </w:t>
      </w:r>
      <w:r w:rsidRPr="003040B9">
        <w:rPr>
          <w:b/>
          <w:bCs/>
          <w:highlight w:val="green"/>
          <w:u w:val="single"/>
        </w:rPr>
        <w:t>China-U.S. relations</w:t>
      </w:r>
      <w:r w:rsidRPr="003040B9">
        <w:t xml:space="preserve">, </w:t>
      </w:r>
      <w:r w:rsidRPr="003040B9">
        <w:rPr>
          <w:sz w:val="10"/>
          <w:szCs w:val="10"/>
        </w:rPr>
        <w:t>said Wang, noting that</w:t>
      </w:r>
      <w:r w:rsidRPr="003040B9">
        <w:t xml:space="preserve"> </w:t>
      </w:r>
      <w:r w:rsidRPr="003040B9">
        <w:rPr>
          <w:u w:val="single"/>
        </w:rPr>
        <w:t>China clearly opposes such behavior.</w:t>
      </w:r>
      <w:r w:rsidRPr="003040B9">
        <w:rPr>
          <w:u w:val="single"/>
        </w:rPr>
        <w:br/>
      </w:r>
      <w:r w:rsidRPr="003040B9">
        <w:br/>
      </w:r>
      <w:r w:rsidRPr="003040B9">
        <w:rPr>
          <w:sz w:val="10"/>
          <w:szCs w:val="10"/>
        </w:rPr>
        <w:t>He urged</w:t>
      </w:r>
      <w:r w:rsidRPr="003040B9">
        <w:t xml:space="preserve"> </w:t>
      </w:r>
      <w:r w:rsidRPr="003040B9">
        <w:rPr>
          <w:b/>
          <w:bCs/>
          <w:u w:val="single"/>
        </w:rPr>
        <w:t>the United States to exercise caution in its words and actions, especially on issues concerning China's core interests such as Taiwan.</w:t>
      </w:r>
      <w:r w:rsidRPr="003040B9">
        <w:rPr>
          <w:u w:val="single"/>
        </w:rPr>
        <w:br/>
      </w:r>
      <w:r w:rsidRPr="003040B9">
        <w:br/>
      </w:r>
      <w:r w:rsidRPr="003040B9">
        <w:rPr>
          <w:u w:val="single"/>
        </w:rPr>
        <w:t>China and the United States once fought side by side during World War II to defeat militarism and fascism</w:t>
      </w:r>
      <w:r w:rsidRPr="003040B9">
        <w:t xml:space="preserve">, </w:t>
      </w:r>
      <w:r w:rsidRPr="003040B9">
        <w:rPr>
          <w:sz w:val="10"/>
          <w:szCs w:val="10"/>
        </w:rPr>
        <w:t>while in this new era,</w:t>
      </w:r>
      <w:r w:rsidRPr="003040B9">
        <w:t xml:space="preserve"> </w:t>
      </w:r>
      <w:r w:rsidRPr="003040B9">
        <w:rPr>
          <w:highlight w:val="green"/>
          <w:u w:val="single"/>
        </w:rPr>
        <w:t xml:space="preserve">the </w:t>
      </w:r>
      <w:r w:rsidRPr="003040B9">
        <w:rPr>
          <w:b/>
          <w:bCs/>
          <w:highlight w:val="green"/>
          <w:u w:val="single"/>
        </w:rPr>
        <w:t>two sides</w:t>
      </w:r>
      <w:r w:rsidRPr="003040B9">
        <w:rPr>
          <w:highlight w:val="green"/>
          <w:u w:val="single"/>
        </w:rPr>
        <w:t xml:space="preserve"> should </w:t>
      </w:r>
      <w:r w:rsidRPr="003040B9">
        <w:rPr>
          <w:b/>
          <w:bCs/>
          <w:highlight w:val="green"/>
          <w:u w:val="single"/>
        </w:rPr>
        <w:t>work together</w:t>
      </w:r>
      <w:r w:rsidRPr="003040B9">
        <w:rPr>
          <w:highlight w:val="green"/>
          <w:u w:val="single"/>
        </w:rPr>
        <w:t xml:space="preserve"> for </w:t>
      </w:r>
      <w:r w:rsidRPr="003040B9">
        <w:rPr>
          <w:b/>
          <w:bCs/>
          <w:highlight w:val="green"/>
          <w:u w:val="single"/>
        </w:rPr>
        <w:t>world peace</w:t>
      </w:r>
      <w:r w:rsidRPr="003040B9">
        <w:rPr>
          <w:highlight w:val="green"/>
          <w:u w:val="single"/>
        </w:rPr>
        <w:t xml:space="preserve"> and</w:t>
      </w:r>
      <w:r w:rsidRPr="003040B9">
        <w:rPr>
          <w:u w:val="single"/>
        </w:rPr>
        <w:t xml:space="preserve"> prosperity, </w:t>
      </w:r>
      <w:r w:rsidRPr="003040B9">
        <w:rPr>
          <w:highlight w:val="green"/>
          <w:u w:val="single"/>
        </w:rPr>
        <w:t>tackle global challenges</w:t>
      </w:r>
      <w:r w:rsidRPr="003040B9">
        <w:rPr>
          <w:u w:val="single"/>
        </w:rPr>
        <w:t xml:space="preserve"> and shoulder their due responsibilities </w:t>
      </w:r>
      <w:r w:rsidRPr="003040B9">
        <w:rPr>
          <w:highlight w:val="green"/>
          <w:u w:val="single"/>
        </w:rPr>
        <w:t>as major countries</w:t>
      </w:r>
      <w:r w:rsidRPr="003040B9">
        <w:rPr>
          <w:u w:val="single"/>
        </w:rPr>
        <w:t>, said Wang.</w:t>
      </w:r>
      <w:r w:rsidRPr="003040B9">
        <w:rPr>
          <w:u w:val="single"/>
        </w:rPr>
        <w:br/>
      </w:r>
      <w:r w:rsidRPr="003040B9">
        <w:br/>
      </w:r>
      <w:r w:rsidRPr="003040B9">
        <w:rPr>
          <w:b/>
          <w:bCs/>
          <w:highlight w:val="green"/>
          <w:u w:val="single"/>
        </w:rPr>
        <w:t>Both sides</w:t>
      </w:r>
      <w:r w:rsidRPr="003040B9">
        <w:rPr>
          <w:highlight w:val="green"/>
          <w:u w:val="single"/>
        </w:rPr>
        <w:t xml:space="preserve"> believed</w:t>
      </w:r>
      <w:r w:rsidRPr="003040B9">
        <w:rPr>
          <w:u w:val="single"/>
        </w:rPr>
        <w:t xml:space="preserve"> that </w:t>
      </w:r>
      <w:r w:rsidRPr="003040B9">
        <w:rPr>
          <w:highlight w:val="green"/>
          <w:u w:val="single"/>
        </w:rPr>
        <w:t xml:space="preserve">the call was </w:t>
      </w:r>
      <w:r w:rsidRPr="003040B9">
        <w:rPr>
          <w:b/>
          <w:bCs/>
          <w:highlight w:val="green"/>
          <w:u w:val="single"/>
        </w:rPr>
        <w:t>timely</w:t>
      </w:r>
      <w:r w:rsidRPr="003040B9">
        <w:rPr>
          <w:highlight w:val="green"/>
          <w:u w:val="single"/>
        </w:rPr>
        <w:t xml:space="preserve">, </w:t>
      </w:r>
      <w:r w:rsidRPr="003040B9">
        <w:rPr>
          <w:b/>
          <w:bCs/>
          <w:highlight w:val="green"/>
          <w:u w:val="single"/>
        </w:rPr>
        <w:t>necessary</w:t>
      </w:r>
      <w:r w:rsidRPr="003040B9">
        <w:rPr>
          <w:highlight w:val="green"/>
          <w:u w:val="single"/>
        </w:rPr>
        <w:t xml:space="preserve"> and </w:t>
      </w:r>
      <w:r w:rsidRPr="003040B9">
        <w:rPr>
          <w:b/>
          <w:bCs/>
          <w:highlight w:val="green"/>
          <w:u w:val="single"/>
        </w:rPr>
        <w:t>fruitful</w:t>
      </w:r>
      <w:r w:rsidRPr="003040B9">
        <w:rPr>
          <w:u w:val="single"/>
        </w:rPr>
        <w:t xml:space="preserve">, and stressed the need to further leverage the strategic leading role of head-of-state diplomacy in China-U.S. relations, properly </w:t>
      </w:r>
      <w:r w:rsidRPr="003040B9">
        <w:rPr>
          <w:highlight w:val="green"/>
          <w:u w:val="single"/>
        </w:rPr>
        <w:t xml:space="preserve">manage </w:t>
      </w:r>
      <w:r w:rsidRPr="003040B9">
        <w:rPr>
          <w:b/>
          <w:bCs/>
          <w:highlight w:val="green"/>
          <w:u w:val="single"/>
        </w:rPr>
        <w:t>differences</w:t>
      </w:r>
      <w:r w:rsidRPr="003040B9">
        <w:rPr>
          <w:highlight w:val="green"/>
          <w:u w:val="single"/>
        </w:rPr>
        <w:t>, explore</w:t>
      </w:r>
      <w:r w:rsidRPr="003040B9">
        <w:rPr>
          <w:u w:val="single"/>
        </w:rPr>
        <w:t xml:space="preserve"> practical </w:t>
      </w:r>
      <w:r w:rsidRPr="003040B9">
        <w:rPr>
          <w:b/>
          <w:bCs/>
          <w:highlight w:val="green"/>
          <w:u w:val="single"/>
        </w:rPr>
        <w:t>cooperation</w:t>
      </w:r>
      <w:r w:rsidRPr="003040B9">
        <w:rPr>
          <w:highlight w:val="green"/>
          <w:u w:val="single"/>
        </w:rPr>
        <w:t xml:space="preserve">, and </w:t>
      </w:r>
      <w:r w:rsidRPr="003040B9">
        <w:rPr>
          <w:b/>
          <w:bCs/>
          <w:highlight w:val="green"/>
          <w:u w:val="single"/>
        </w:rPr>
        <w:t>promote</w:t>
      </w:r>
      <w:r w:rsidRPr="003040B9">
        <w:rPr>
          <w:u w:val="single"/>
        </w:rPr>
        <w:t xml:space="preserve"> the stable development of </w:t>
      </w:r>
      <w:r w:rsidRPr="003040B9">
        <w:rPr>
          <w:b/>
          <w:bCs/>
          <w:highlight w:val="green"/>
          <w:u w:val="single"/>
        </w:rPr>
        <w:t>bilateral relations.</w:t>
      </w:r>
      <w:r w:rsidRPr="003040B9">
        <w:t> </w:t>
      </w:r>
    </w:p>
    <w:p w14:paraId="3C1AC0E8" w14:textId="543256E6" w:rsidR="000B6CF8" w:rsidRDefault="000B6CF8" w:rsidP="000B6CF8">
      <w:pPr>
        <w:pStyle w:val="Heading4"/>
      </w:pPr>
      <w:r>
        <w:t xml:space="preserve">5. </w:t>
      </w:r>
      <w:r>
        <w:t>China wouldn’t be able to fight the US within the next decade, no timeframe and thumps China ahead for some time.</w:t>
      </w:r>
    </w:p>
    <w:p w14:paraId="69675F2B" w14:textId="743BA59B" w:rsidR="000B6CF8" w:rsidRDefault="000B6CF8" w:rsidP="000B6CF8">
      <w:r>
        <w:rPr>
          <w:b/>
          <w:sz w:val="26"/>
          <w:szCs w:val="26"/>
        </w:rPr>
        <w:t>Tan 23</w:t>
      </w:r>
      <w:r>
        <w:t xml:space="preserve"> (Kwan Wei Kevin Tan is a junior reporter at Insider Inc.'s Singapore bureau, where he reports primarily on global politics and socio-political issue “Former NATO commander reckons that China won't be ready for a war with the US 'for about 10 years', Dec 28, 2023, https://www.businessinsider.com/china-not-ready-war-us-10-years-ex-nato-chief-2023-12) </w:t>
      </w:r>
      <w:proofErr w:type="spellStart"/>
      <w:r>
        <w:t>ree</w:t>
      </w:r>
      <w:proofErr w:type="spellEnd"/>
      <w:r w:rsidR="007810D4">
        <w:t xml:space="preserve"> *shoutout</w:t>
      </w:r>
    </w:p>
    <w:p w14:paraId="3DBADB20" w14:textId="77777777" w:rsidR="000B6CF8" w:rsidRDefault="000B6CF8" w:rsidP="000B6CF8">
      <w:pPr>
        <w:rPr>
          <w:u w:val="single"/>
        </w:rPr>
      </w:pPr>
      <w:r>
        <w:rPr>
          <w:highlight w:val="cyan"/>
          <w:u w:val="single"/>
        </w:rPr>
        <w:t>China wouldn't</w:t>
      </w:r>
      <w:r>
        <w:rPr>
          <w:u w:val="single"/>
        </w:rPr>
        <w:t xml:space="preserve"> be able to </w:t>
      </w:r>
      <w:r>
        <w:rPr>
          <w:highlight w:val="cyan"/>
          <w:u w:val="single"/>
        </w:rPr>
        <w:t>fight the US</w:t>
      </w:r>
      <w:r>
        <w:rPr>
          <w:u w:val="single"/>
        </w:rPr>
        <w:t xml:space="preserve"> if war were to break out </w:t>
      </w:r>
      <w:r>
        <w:rPr>
          <w:highlight w:val="cyan"/>
          <w:u w:val="single"/>
        </w:rPr>
        <w:t>within the next decade, said</w:t>
      </w:r>
      <w:r>
        <w:rPr>
          <w:u w:val="single"/>
        </w:rPr>
        <w:t xml:space="preserve"> a former </w:t>
      </w:r>
      <w:r>
        <w:rPr>
          <w:highlight w:val="cyan"/>
          <w:u w:val="single"/>
        </w:rPr>
        <w:t>NATO</w:t>
      </w:r>
      <w:r>
        <w:rPr>
          <w:u w:val="single"/>
        </w:rPr>
        <w:t xml:space="preserve"> supreme allied </w:t>
      </w:r>
      <w:r>
        <w:rPr>
          <w:highlight w:val="cyan"/>
          <w:u w:val="single"/>
        </w:rPr>
        <w:t>commander</w:t>
      </w:r>
      <w:r>
        <w:rPr>
          <w:u w:val="single"/>
        </w:rPr>
        <w:t>.</w:t>
      </w:r>
    </w:p>
    <w:p w14:paraId="447520AF" w14:textId="77777777" w:rsidR="000B6CF8" w:rsidRDefault="000B6CF8" w:rsidP="000B6CF8">
      <w:pPr>
        <w:rPr>
          <w:sz w:val="14"/>
          <w:szCs w:val="14"/>
        </w:rPr>
      </w:pPr>
      <w:r>
        <w:rPr>
          <w:sz w:val="16"/>
          <w:szCs w:val="16"/>
        </w:rPr>
        <w:t xml:space="preserve">"China, in my estimation, will not be ready to take on the US in a very mature way for about 10 years," retired US Navy Adm. James Stavridis said in an interview on The Michael Medved Show, which aired on Wednesday. Stavridis had served as NATO chief from 2009 to 2013. Before taking the helm of NATO, he was the Commander of the US Southern Command from 2006 to 2009, overseeing military operations in Latin America. In 2021, Stavridis co-authored a novel titled "2034: A Novel of the Next World War." The book is a fictional account of a war between </w:t>
      </w:r>
      <w:r>
        <w:rPr>
          <w:sz w:val="14"/>
          <w:szCs w:val="14"/>
        </w:rPr>
        <w:t>the US and China over the South China Sea.</w:t>
      </w:r>
    </w:p>
    <w:p w14:paraId="0A8477B7" w14:textId="77777777" w:rsidR="008020BB" w:rsidRDefault="000B6CF8" w:rsidP="000B6CF8">
      <w:pPr>
        <w:rPr>
          <w:u w:val="single"/>
        </w:rPr>
      </w:pPr>
      <w:r>
        <w:rPr>
          <w:sz w:val="14"/>
          <w:szCs w:val="14"/>
        </w:rPr>
        <w:t>Stavridis gave his assessment of China's military capabilities when host Michael Medved</w:t>
      </w:r>
      <w:r>
        <w:rPr>
          <w:sz w:val="14"/>
          <w:szCs w:val="14"/>
          <w:u w:val="single"/>
        </w:rPr>
        <w:t xml:space="preserve"> </w:t>
      </w:r>
      <w:r>
        <w:rPr>
          <w:u w:val="single"/>
        </w:rPr>
        <w:t>asked if a US-China war would break out before 2034.</w:t>
      </w:r>
      <w:r>
        <w:t xml:space="preserve"> </w:t>
      </w:r>
      <w:r>
        <w:rPr>
          <w:u w:val="single"/>
        </w:rPr>
        <w:t>"</w:t>
      </w:r>
      <w:r>
        <w:rPr>
          <w:highlight w:val="cyan"/>
          <w:u w:val="single"/>
        </w:rPr>
        <w:t>Even though China is building</w:t>
      </w:r>
      <w:r>
        <w:rPr>
          <w:u w:val="single"/>
        </w:rPr>
        <w:t xml:space="preserve"> a massive fleet, </w:t>
      </w:r>
      <w:r>
        <w:rPr>
          <w:sz w:val="16"/>
          <w:szCs w:val="16"/>
        </w:rPr>
        <w:t>even though they're acting very aggressively,</w:t>
      </w:r>
      <w:r>
        <w:rPr>
          <w:u w:val="single"/>
        </w:rPr>
        <w:t xml:space="preserve"> </w:t>
      </w:r>
      <w:r>
        <w:rPr>
          <w:highlight w:val="cyan"/>
          <w:u w:val="single"/>
        </w:rPr>
        <w:t>they're not ready</w:t>
      </w:r>
      <w:r>
        <w:rPr>
          <w:u w:val="single"/>
        </w:rPr>
        <w:t xml:space="preserve"> yet to line up all that they need to take on the US Pacific Fleet</w:t>
      </w:r>
      <w:r>
        <w:t xml:space="preserve">," Stavridis said. </w:t>
      </w:r>
      <w:r>
        <w:rPr>
          <w:highlight w:val="cyan"/>
          <w:u w:val="single"/>
        </w:rPr>
        <w:t>China</w:t>
      </w:r>
      <w:r>
        <w:rPr>
          <w:u w:val="single"/>
        </w:rPr>
        <w:t xml:space="preserve"> has the world's largest navy,</w:t>
      </w:r>
      <w:r>
        <w:rPr>
          <w:sz w:val="16"/>
          <w:szCs w:val="16"/>
        </w:rPr>
        <w:t xml:space="preserve"> with over 355 vessels in its fleet, according to a 2021 US Navy Institute report. In July, leaked US Navy intelligence revealed that China's shipbuilding </w:t>
      </w:r>
      <w:r>
        <w:rPr>
          <w:u w:val="single"/>
        </w:rPr>
        <w:t xml:space="preserve">capacity is </w:t>
      </w:r>
      <w:r>
        <w:rPr>
          <w:highlight w:val="cyan"/>
          <w:u w:val="single"/>
        </w:rPr>
        <w:t>232 times greater than the US.</w:t>
      </w:r>
      <w:r>
        <w:t xml:space="preserve"> But </w:t>
      </w:r>
      <w:r>
        <w:rPr>
          <w:highlight w:val="cyan"/>
          <w:u w:val="single"/>
        </w:rPr>
        <w:t>this</w:t>
      </w:r>
      <w:r>
        <w:t xml:space="preserve">, Stavridis argues, </w:t>
      </w:r>
      <w:r>
        <w:rPr>
          <w:highlight w:val="cyan"/>
          <w:u w:val="single"/>
        </w:rPr>
        <w:t>would be inconsequential given the strength of US military alliances</w:t>
      </w:r>
      <w:r>
        <w:rPr>
          <w:u w:val="single"/>
        </w:rPr>
        <w:t xml:space="preserve">. "If we ended up in a war with China, </w:t>
      </w:r>
      <w:r>
        <w:rPr>
          <w:highlight w:val="cyan"/>
          <w:u w:val="single"/>
        </w:rPr>
        <w:t>it wouldn't be just the US and China</w:t>
      </w:r>
      <w:r>
        <w:rPr>
          <w:u w:val="single"/>
        </w:rPr>
        <w:t xml:space="preserve">. We have treaty </w:t>
      </w:r>
      <w:r>
        <w:rPr>
          <w:highlight w:val="cyan"/>
          <w:u w:val="single"/>
        </w:rPr>
        <w:t>allies</w:t>
      </w:r>
      <w:r>
        <w:rPr>
          <w:u w:val="single"/>
        </w:rPr>
        <w:t xml:space="preserve"> who are sworn to come and be a part of a military campaign like that. That's Japan, South Korea, the Philippines, Australia, New Zealand</w:t>
      </w:r>
      <w:r>
        <w:t xml:space="preserve">," Stavridis said. "So that's </w:t>
      </w:r>
      <w:r>
        <w:rPr>
          <w:u w:val="single"/>
        </w:rPr>
        <w:t xml:space="preserve">a lot of </w:t>
      </w:r>
      <w:r>
        <w:rPr>
          <w:highlight w:val="cyan"/>
          <w:u w:val="single"/>
        </w:rPr>
        <w:t>firepower</w:t>
      </w:r>
      <w:r>
        <w:rPr>
          <w:u w:val="single"/>
        </w:rPr>
        <w:t xml:space="preserve"> when you kind of put it all together</w:t>
      </w:r>
      <w:r>
        <w:t xml:space="preserve">," he continued. Stavridis told Medved that such </w:t>
      </w:r>
      <w:r>
        <w:rPr>
          <w:highlight w:val="cyan"/>
          <w:u w:val="single"/>
        </w:rPr>
        <w:t>deterrence would give the US "a</w:t>
      </w:r>
      <w:r>
        <w:rPr>
          <w:u w:val="single"/>
        </w:rPr>
        <w:t xml:space="preserve"> bit of a </w:t>
      </w:r>
      <w:r>
        <w:rPr>
          <w:highlight w:val="cyan"/>
          <w:u w:val="single"/>
        </w:rPr>
        <w:t>grace period" to strengthen its military further</w:t>
      </w:r>
      <w:r>
        <w:rPr>
          <w:u w:val="single"/>
        </w:rPr>
        <w:t xml:space="preserve"> </w:t>
      </w:r>
      <w:r w:rsidR="008020BB">
        <w:rPr>
          <w:u w:val="single"/>
        </w:rPr>
        <w:t>/////</w:t>
      </w:r>
    </w:p>
    <w:p w14:paraId="46E47C07" w14:textId="77777777" w:rsidR="008020BB" w:rsidRDefault="008020BB" w:rsidP="000B6CF8">
      <w:pPr>
        <w:rPr>
          <w:u w:val="single"/>
        </w:rPr>
      </w:pPr>
    </w:p>
    <w:p w14:paraId="5988AA71" w14:textId="77777777" w:rsidR="008020BB" w:rsidRDefault="008020BB" w:rsidP="000B6CF8">
      <w:pPr>
        <w:rPr>
          <w:u w:val="single"/>
        </w:rPr>
      </w:pPr>
    </w:p>
    <w:p w14:paraId="67CB06A5" w14:textId="77777777" w:rsidR="008020BB" w:rsidRDefault="008020BB" w:rsidP="000B6CF8">
      <w:pPr>
        <w:rPr>
          <w:u w:val="single"/>
        </w:rPr>
      </w:pPr>
    </w:p>
    <w:p w14:paraId="5C73AD0B" w14:textId="6AFF862B" w:rsidR="000B6CF8" w:rsidRDefault="000B6CF8" w:rsidP="000B6CF8">
      <w:r>
        <w:rPr>
          <w:u w:val="single"/>
        </w:rPr>
        <w:t xml:space="preserve">while easing bilateral tensions through diplomacy. </w:t>
      </w:r>
      <w:r>
        <w:rPr>
          <w:sz w:val="16"/>
          <w:szCs w:val="16"/>
        </w:rPr>
        <w:t xml:space="preserve">Stavridis's remarks come after a year of fraught relations between the US and China. Several tense military encounters have occurred between both countries. In February, the US military shot down a Chinese surveillance balloon after it flew over the continental US. Later in May, there was a confrontation between a Chinese jet and a US spy plane over the South China Sea. </w:t>
      </w:r>
      <w:r>
        <w:t>"</w:t>
      </w:r>
      <w:r>
        <w:rPr>
          <w:highlight w:val="cyan"/>
          <w:u w:val="single"/>
        </w:rPr>
        <w:t>We urge</w:t>
      </w:r>
      <w:r>
        <w:rPr>
          <w:u w:val="single"/>
        </w:rPr>
        <w:t xml:space="preserve"> the relevant </w:t>
      </w:r>
      <w:r>
        <w:rPr>
          <w:highlight w:val="cyan"/>
          <w:u w:val="single"/>
        </w:rPr>
        <w:t>people to abandon the Cold War mentality</w:t>
      </w:r>
      <w:r>
        <w:rPr>
          <w:u w:val="single"/>
        </w:rPr>
        <w:t xml:space="preserve">, stop stoking confrontation between China and the US, </w:t>
      </w:r>
      <w:r>
        <w:rPr>
          <w:highlight w:val="cyan"/>
          <w:u w:val="single"/>
        </w:rPr>
        <w:t>and</w:t>
      </w:r>
      <w:r>
        <w:rPr>
          <w:u w:val="single"/>
        </w:rPr>
        <w:t xml:space="preserve"> </w:t>
      </w:r>
      <w:r>
        <w:rPr>
          <w:highlight w:val="cyan"/>
          <w:u w:val="single"/>
        </w:rPr>
        <w:t>do</w:t>
      </w:r>
      <w:r>
        <w:rPr>
          <w:u w:val="single"/>
        </w:rPr>
        <w:t xml:space="preserve"> more </w:t>
      </w:r>
      <w:r>
        <w:rPr>
          <w:highlight w:val="cyan"/>
          <w:u w:val="single"/>
        </w:rPr>
        <w:t>things</w:t>
      </w:r>
      <w:r>
        <w:rPr>
          <w:u w:val="single"/>
        </w:rPr>
        <w:t xml:space="preserve"> that are conducive to </w:t>
      </w:r>
      <w:r>
        <w:rPr>
          <w:highlight w:val="cyan"/>
          <w:u w:val="single"/>
        </w:rPr>
        <w:t>enhancing mutual trust</w:t>
      </w:r>
      <w:r>
        <w:rPr>
          <w:u w:val="single"/>
        </w:rPr>
        <w:t xml:space="preserve"> between the two countries and friendship between the two peoples</w:t>
      </w:r>
      <w:r>
        <w:t>," Liu Pengyu, a spokesperson for the Chinese Embassy in the US, said in a statement to Newsweek of Stavridis' comments.</w:t>
      </w:r>
    </w:p>
    <w:p w14:paraId="0FC91301" w14:textId="77777777" w:rsidR="00405D2C" w:rsidRDefault="00405D2C" w:rsidP="00BF545C"/>
    <w:p w14:paraId="419E2708" w14:textId="52AC4F40" w:rsidR="005F24B3" w:rsidRDefault="005F24B3" w:rsidP="005F24B3">
      <w:pPr>
        <w:pStyle w:val="Heading3"/>
      </w:pPr>
      <w:r>
        <w:lastRenderedPageBreak/>
        <w:t xml:space="preserve">AT: </w:t>
      </w:r>
      <w:r>
        <w:t>Solvency</w:t>
      </w:r>
    </w:p>
    <w:p w14:paraId="3C4AC5C3" w14:textId="4457363A" w:rsidR="001C5BF3" w:rsidRDefault="002136D5" w:rsidP="001C5BF3">
      <w:pPr>
        <w:pStyle w:val="Heading4"/>
      </w:pPr>
      <w:r>
        <w:t xml:space="preserve">1. CBR’s fail. </w:t>
      </w:r>
      <w:r w:rsidRPr="002136D5">
        <w:rPr>
          <w:b w:val="0"/>
          <w:bCs/>
        </w:rPr>
        <w:t>Union busting, litigation delay, Ex-cell O.</w:t>
      </w:r>
    </w:p>
    <w:p w14:paraId="1B91A448" w14:textId="77777777" w:rsidR="001C5BF3" w:rsidRDefault="001C5BF3" w:rsidP="001C5BF3">
      <w:r w:rsidRPr="00206FD9">
        <w:rPr>
          <w:b/>
          <w:bCs/>
          <w:sz w:val="26"/>
          <w:szCs w:val="26"/>
        </w:rPr>
        <w:t>Calemine 24</w:t>
      </w:r>
      <w:r>
        <w:t xml:space="preserve"> (</w:t>
      </w:r>
      <w:r w:rsidRPr="00206FD9">
        <w:t>Jody Calemine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xml:space="preserve">, Jan 22, 2024 //dam </w:t>
      </w:r>
      <w:r>
        <w:rPr>
          <w:rFonts w:ascii="Apple Color Emoji" w:hAnsi="Apple Color Emoji" w:cs="Apple Color Emoji"/>
        </w:rPr>
        <w:t>✨💫</w:t>
      </w:r>
    </w:p>
    <w:p w14:paraId="083EEB0A" w14:textId="77777777" w:rsidR="008020BB" w:rsidRDefault="001C5BF3" w:rsidP="001C5BF3">
      <w:pPr>
        <w:rPr>
          <w:b/>
          <w:bCs/>
          <w:u w:val="single"/>
        </w:rPr>
      </w:pPr>
      <w:r w:rsidRPr="00C20BAB">
        <w:rPr>
          <w:sz w:val="16"/>
        </w:rPr>
        <w:t xml:space="preserve">But, at many </w:t>
      </w:r>
      <w:r w:rsidRPr="00E47EB0">
        <w:rPr>
          <w:b/>
          <w:bCs/>
          <w:u w:val="single"/>
        </w:rPr>
        <w:t xml:space="preserve">newly organized workplaces, American </w:t>
      </w:r>
      <w:r w:rsidRPr="005E60C2">
        <w:rPr>
          <w:b/>
          <w:bCs/>
          <w:highlight w:val="green"/>
          <w:u w:val="single"/>
        </w:rPr>
        <w:t>workers</w:t>
      </w:r>
      <w:r w:rsidRPr="00E47EB0">
        <w:rPr>
          <w:b/>
          <w:bCs/>
          <w:u w:val="single"/>
        </w:rPr>
        <w:t xml:space="preserve"> are being </w:t>
      </w:r>
      <w:r w:rsidRPr="005E60C2">
        <w:rPr>
          <w:b/>
          <w:bCs/>
          <w:highlight w:val="green"/>
          <w:u w:val="single"/>
        </w:rPr>
        <w:t>denied</w:t>
      </w:r>
      <w:r w:rsidRPr="00E47EB0">
        <w:rPr>
          <w:b/>
          <w:bCs/>
          <w:u w:val="single"/>
        </w:rPr>
        <w:t xml:space="preserve"> their </w:t>
      </w:r>
      <w:r w:rsidRPr="005E60C2">
        <w:rPr>
          <w:b/>
          <w:bCs/>
          <w:highlight w:val="green"/>
          <w:u w:val="single"/>
        </w:rPr>
        <w:t>right to bargain</w:t>
      </w:r>
      <w:r w:rsidRPr="00E47EB0">
        <w:rPr>
          <w:b/>
          <w:bCs/>
          <w:u w:val="single"/>
        </w:rPr>
        <w:t xml:space="preserve"> </w:t>
      </w:r>
      <w:r w:rsidRPr="005E60C2">
        <w:rPr>
          <w:b/>
          <w:bCs/>
          <w:highlight w:val="green"/>
          <w:u w:val="single"/>
        </w:rPr>
        <w:t>collectively. The</w:t>
      </w:r>
      <w:r w:rsidRPr="00E47EB0">
        <w:rPr>
          <w:b/>
          <w:bCs/>
          <w:u w:val="single"/>
        </w:rPr>
        <w:t xml:space="preserve"> relevant law</w:t>
      </w:r>
      <w:r w:rsidRPr="00C20BAB">
        <w:rPr>
          <w:sz w:val="16"/>
        </w:rPr>
        <w:t xml:space="preserve">, the National Labor Relations Act </w:t>
      </w:r>
      <w:r w:rsidRPr="005E60C2">
        <w:rPr>
          <w:b/>
          <w:bCs/>
          <w:highlight w:val="green"/>
          <w:u w:val="single"/>
        </w:rPr>
        <w:t>(NLRA), requires employers to bargain in good</w:t>
      </w:r>
      <w:r w:rsidRPr="00E47EB0">
        <w:rPr>
          <w:b/>
          <w:bCs/>
          <w:u w:val="single"/>
        </w:rPr>
        <w:t xml:space="preserve"> </w:t>
      </w:r>
      <w:r w:rsidRPr="005E60C2">
        <w:rPr>
          <w:b/>
          <w:bCs/>
          <w:highlight w:val="green"/>
          <w:u w:val="single"/>
        </w:rPr>
        <w:t>faith</w:t>
      </w:r>
      <w:r w:rsidRPr="00E47EB0">
        <w:rPr>
          <w:b/>
          <w:bCs/>
          <w:u w:val="single"/>
        </w:rPr>
        <w:t xml:space="preserve"> with their </w:t>
      </w:r>
      <w:proofErr w:type="gramStart"/>
      <w:r w:rsidRPr="00E47EB0">
        <w:rPr>
          <w:b/>
          <w:bCs/>
          <w:u w:val="single"/>
        </w:rPr>
        <w:t>employees’</w:t>
      </w:r>
      <w:proofErr w:type="gramEnd"/>
      <w:r w:rsidRPr="00E47EB0">
        <w:rPr>
          <w:b/>
          <w:bCs/>
          <w:u w:val="single"/>
        </w:rPr>
        <w:t xml:space="preserve"> certified bargaining </w:t>
      </w:r>
      <w:r w:rsidRPr="00B140EF">
        <w:rPr>
          <w:b/>
          <w:bCs/>
          <w:u w:val="single"/>
        </w:rPr>
        <w:t>representative. Anti-union employers</w:t>
      </w:r>
      <w:r w:rsidRPr="00B140EF">
        <w:rPr>
          <w:sz w:val="16"/>
        </w:rPr>
        <w:t xml:space="preserve">, however, frequently </w:t>
      </w:r>
      <w:r w:rsidRPr="00B140EF">
        <w:rPr>
          <w:b/>
          <w:bCs/>
          <w:u w:val="single"/>
        </w:rPr>
        <w:t>ignore this requirement and simply use whatev</w:t>
      </w:r>
      <w:r w:rsidRPr="00E47EB0">
        <w:rPr>
          <w:b/>
          <w:bCs/>
          <w:u w:val="single"/>
        </w:rPr>
        <w:t xml:space="preserve">er </w:t>
      </w:r>
      <w:r w:rsidRPr="005E60C2">
        <w:rPr>
          <w:b/>
          <w:bCs/>
          <w:highlight w:val="green"/>
          <w:u w:val="single"/>
        </w:rPr>
        <w:t>tactics</w:t>
      </w:r>
      <w:r w:rsidRPr="00E47EB0">
        <w:rPr>
          <w:b/>
          <w:bCs/>
          <w:u w:val="single"/>
        </w:rPr>
        <w:t xml:space="preserve"> they can </w:t>
      </w:r>
      <w:r w:rsidRPr="005E60C2">
        <w:rPr>
          <w:b/>
          <w:bCs/>
          <w:highlight w:val="green"/>
          <w:u w:val="single"/>
        </w:rPr>
        <w:t>to delay the process for</w:t>
      </w:r>
      <w:r w:rsidRPr="00E47EB0">
        <w:rPr>
          <w:b/>
          <w:bCs/>
          <w:u w:val="single"/>
        </w:rPr>
        <w:t xml:space="preserve"> </w:t>
      </w:r>
      <w:r w:rsidRPr="005E60C2">
        <w:rPr>
          <w:b/>
          <w:bCs/>
          <w:highlight w:val="green"/>
          <w:u w:val="single"/>
        </w:rPr>
        <w:t>bargaining a</w:t>
      </w:r>
      <w:r w:rsidRPr="00E47EB0">
        <w:rPr>
          <w:b/>
          <w:bCs/>
          <w:u w:val="single"/>
        </w:rPr>
        <w:t xml:space="preserve"> first </w:t>
      </w:r>
      <w:r w:rsidRPr="005E60C2">
        <w:rPr>
          <w:b/>
          <w:bCs/>
          <w:highlight w:val="green"/>
          <w:u w:val="single"/>
        </w:rPr>
        <w:t>contract a</w:t>
      </w:r>
      <w:r w:rsidRPr="00E47EB0">
        <w:rPr>
          <w:b/>
          <w:bCs/>
          <w:u w:val="single"/>
        </w:rPr>
        <w:t xml:space="preserve">s the next </w:t>
      </w:r>
      <w:r w:rsidRPr="005E60C2">
        <w:rPr>
          <w:b/>
          <w:bCs/>
          <w:highlight w:val="green"/>
          <w:u w:val="single"/>
        </w:rPr>
        <w:t>phase of</w:t>
      </w:r>
      <w:r w:rsidRPr="00E47EB0">
        <w:rPr>
          <w:b/>
          <w:bCs/>
          <w:u w:val="single"/>
        </w:rPr>
        <w:t xml:space="preserve"> their </w:t>
      </w:r>
      <w:r w:rsidRPr="005E60C2">
        <w:rPr>
          <w:b/>
          <w:bCs/>
          <w:highlight w:val="green"/>
          <w:u w:val="single"/>
        </w:rPr>
        <w:t>union-busting</w:t>
      </w:r>
      <w:r w:rsidRPr="00E47EB0">
        <w:rPr>
          <w:b/>
          <w:bCs/>
          <w:u w:val="single"/>
        </w:rPr>
        <w:t xml:space="preserve"> campaign. </w:t>
      </w:r>
      <w:r w:rsidRPr="006B1A62">
        <w:rPr>
          <w:b/>
          <w:bCs/>
          <w:u w:val="single"/>
        </w:rPr>
        <w:t>They</w:t>
      </w:r>
      <w:r w:rsidRPr="00E47EB0">
        <w:rPr>
          <w:b/>
          <w:bCs/>
          <w:u w:val="single"/>
        </w:rPr>
        <w:t xml:space="preserve"> too often </w:t>
      </w:r>
      <w:r w:rsidRPr="006B1A62">
        <w:rPr>
          <w:b/>
          <w:bCs/>
          <w:u w:val="single"/>
        </w:rPr>
        <w:t>drag</w:t>
      </w:r>
      <w:r w:rsidRPr="00E47EB0">
        <w:rPr>
          <w:b/>
          <w:bCs/>
          <w:u w:val="single"/>
        </w:rPr>
        <w:t xml:space="preserve"> </w:t>
      </w:r>
      <w:r w:rsidRPr="006B1A62">
        <w:rPr>
          <w:b/>
          <w:bCs/>
          <w:u w:val="single"/>
        </w:rPr>
        <w:t>out the process to an absurd degree</w:t>
      </w:r>
      <w:r w:rsidRPr="00B140EF">
        <w:rPr>
          <w:b/>
          <w:bCs/>
          <w:u w:val="single"/>
        </w:rPr>
        <w:t>,</w:t>
      </w:r>
      <w:r w:rsidRPr="00E47EB0">
        <w:rPr>
          <w:b/>
          <w:bCs/>
          <w:u w:val="single"/>
        </w:rPr>
        <w:t xml:space="preserve"> as </w:t>
      </w:r>
      <w:r w:rsidRPr="005E60C2">
        <w:rPr>
          <w:b/>
          <w:bCs/>
          <w:highlight w:val="green"/>
          <w:u w:val="single"/>
        </w:rPr>
        <w:t>Starbucks</w:t>
      </w:r>
      <w:r w:rsidRPr="00E47EB0">
        <w:rPr>
          <w:b/>
          <w:bCs/>
          <w:u w:val="single"/>
        </w:rPr>
        <w:t xml:space="preserve"> has been doing. Or they might </w:t>
      </w:r>
      <w:r w:rsidRPr="005E60C2">
        <w:rPr>
          <w:b/>
          <w:bCs/>
          <w:highlight w:val="green"/>
          <w:u w:val="single"/>
        </w:rPr>
        <w:t>refuse to bargain</w:t>
      </w:r>
      <w:r w:rsidRPr="00E47EB0">
        <w:rPr>
          <w:b/>
          <w:bCs/>
          <w:u w:val="single"/>
        </w:rPr>
        <w:t xml:space="preserve"> at all, </w:t>
      </w:r>
      <w:r w:rsidRPr="005E60C2">
        <w:rPr>
          <w:b/>
          <w:bCs/>
          <w:highlight w:val="green"/>
          <w:u w:val="single"/>
        </w:rPr>
        <w:t>as Amazon</w:t>
      </w:r>
      <w:r w:rsidRPr="00E47EB0">
        <w:rPr>
          <w:b/>
          <w:bCs/>
          <w:u w:val="single"/>
        </w:rPr>
        <w:t xml:space="preserve"> has done. </w:t>
      </w:r>
      <w:r w:rsidRPr="00B140EF">
        <w:rPr>
          <w:b/>
          <w:bCs/>
          <w:u w:val="single"/>
        </w:rPr>
        <w:t>These moves are strategic.</w:t>
      </w:r>
      <w:r w:rsidRPr="00B140EF">
        <w:rPr>
          <w:sz w:val="16"/>
        </w:rPr>
        <w:t xml:space="preserve"> If these companies can make </w:t>
      </w:r>
      <w:r w:rsidRPr="00B140EF">
        <w:rPr>
          <w:b/>
          <w:bCs/>
          <w:u w:val="single"/>
        </w:rPr>
        <w:t>bargaining appear futile</w:t>
      </w:r>
      <w:r w:rsidRPr="00B140EF">
        <w:rPr>
          <w:sz w:val="16"/>
        </w:rPr>
        <w:t xml:space="preserve">, then their </w:t>
      </w:r>
      <w:r w:rsidRPr="00B140EF">
        <w:rPr>
          <w:b/>
          <w:bCs/>
          <w:u w:val="single"/>
        </w:rPr>
        <w:t>workers may eventually give up and even vote out their union, an</w:t>
      </w:r>
      <w:r w:rsidRPr="00AE1653">
        <w:rPr>
          <w:b/>
          <w:bCs/>
          <w:u w:val="single"/>
        </w:rPr>
        <w:t xml:space="preserve"> option that becomes available after one year without a first contract.</w:t>
      </w:r>
      <w:r w:rsidRPr="00C20BAB">
        <w:rPr>
          <w:sz w:val="16"/>
        </w:rPr>
        <w:t xml:space="preserve"> </w:t>
      </w:r>
      <w:r w:rsidRPr="005E60C2">
        <w:rPr>
          <w:b/>
          <w:bCs/>
          <w:highlight w:val="green"/>
          <w:u w:val="single"/>
        </w:rPr>
        <w:t>Employers</w:t>
      </w:r>
      <w:r w:rsidRPr="00AE1653">
        <w:rPr>
          <w:b/>
          <w:bCs/>
          <w:u w:val="single"/>
        </w:rPr>
        <w:t xml:space="preserve"> get away with this </w:t>
      </w:r>
      <w:r w:rsidRPr="005E60C2">
        <w:rPr>
          <w:b/>
          <w:bCs/>
          <w:highlight w:val="green"/>
          <w:u w:val="single"/>
        </w:rPr>
        <w:t>run-out-the-clock</w:t>
      </w:r>
      <w:r w:rsidRPr="00AE1653">
        <w:rPr>
          <w:b/>
          <w:bCs/>
          <w:u w:val="single"/>
        </w:rPr>
        <w:t xml:space="preserve"> </w:t>
      </w:r>
      <w:r w:rsidR="008020BB">
        <w:rPr>
          <w:b/>
          <w:bCs/>
          <w:u w:val="single"/>
        </w:rPr>
        <w:t>/////</w:t>
      </w:r>
    </w:p>
    <w:p w14:paraId="4D018A39" w14:textId="77777777" w:rsidR="008020BB" w:rsidRDefault="008020BB" w:rsidP="001C5BF3">
      <w:pPr>
        <w:rPr>
          <w:b/>
          <w:bCs/>
          <w:u w:val="single"/>
        </w:rPr>
      </w:pPr>
    </w:p>
    <w:p w14:paraId="2DB9BBD3" w14:textId="77777777" w:rsidR="008020BB" w:rsidRDefault="008020BB" w:rsidP="001C5BF3">
      <w:pPr>
        <w:rPr>
          <w:b/>
          <w:bCs/>
          <w:u w:val="single"/>
        </w:rPr>
      </w:pPr>
    </w:p>
    <w:p w14:paraId="1F561A4F" w14:textId="77777777" w:rsidR="008020BB" w:rsidRDefault="008020BB" w:rsidP="001C5BF3">
      <w:pPr>
        <w:rPr>
          <w:b/>
          <w:bCs/>
          <w:u w:val="single"/>
        </w:rPr>
      </w:pPr>
    </w:p>
    <w:p w14:paraId="2C70B78D" w14:textId="77777777" w:rsidR="008020BB" w:rsidRDefault="008020BB" w:rsidP="001C5BF3">
      <w:pPr>
        <w:rPr>
          <w:b/>
          <w:bCs/>
          <w:u w:val="single"/>
        </w:rPr>
      </w:pPr>
    </w:p>
    <w:p w14:paraId="3D581AD9" w14:textId="453C114E" w:rsidR="001C5BF3" w:rsidRPr="00AE1653" w:rsidRDefault="001C5BF3" w:rsidP="001C5BF3">
      <w:pPr>
        <w:rPr>
          <w:b/>
          <w:bCs/>
          <w:u w:val="single"/>
        </w:rPr>
      </w:pPr>
      <w:r w:rsidRPr="00AE1653">
        <w:rPr>
          <w:b/>
          <w:bCs/>
          <w:u w:val="single"/>
        </w:rPr>
        <w:t>strategy all the time.</w:t>
      </w:r>
      <w:r w:rsidRPr="00C20BAB">
        <w:rPr>
          <w:sz w:val="16"/>
        </w:rPr>
        <w:t xml:space="preserve"> That’s because </w:t>
      </w:r>
      <w:r w:rsidRPr="00AE1653">
        <w:rPr>
          <w:b/>
          <w:bCs/>
          <w:u w:val="single"/>
        </w:rPr>
        <w:t>the law has been unable to effectively enforce the duty to bargain in good faith. It’s a problem that has confounded workers and unions for decades.</w:t>
      </w:r>
    </w:p>
    <w:p w14:paraId="780AD59D" w14:textId="77777777" w:rsidR="001C5BF3" w:rsidRPr="00C20BAB" w:rsidRDefault="001C5BF3" w:rsidP="001C5BF3">
      <w:pPr>
        <w:rPr>
          <w:sz w:val="16"/>
        </w:rPr>
      </w:pPr>
      <w:r w:rsidRPr="00C20BAB">
        <w:rPr>
          <w:sz w:val="16"/>
        </w:rPr>
        <w:t xml:space="preserve">But a simple, straightforward solution has been sitting under everyone’s noses all along. Several decades ago, the federal agency in charge of this issue, </w:t>
      </w:r>
      <w:r w:rsidRPr="006B1A62">
        <w:rPr>
          <w:b/>
          <w:bCs/>
          <w:u w:val="single"/>
        </w:rPr>
        <w:t>the</w:t>
      </w:r>
      <w:r w:rsidRPr="000817C1">
        <w:rPr>
          <w:b/>
          <w:bCs/>
          <w:u w:val="single"/>
        </w:rPr>
        <w:t xml:space="preserve"> National Labor Relations Board </w:t>
      </w:r>
      <w:r w:rsidRPr="006B1A62">
        <w:rPr>
          <w:b/>
          <w:bCs/>
          <w:u w:val="single"/>
        </w:rPr>
        <w:t>(NLRB),</w:t>
      </w:r>
      <w:r w:rsidRPr="000817C1">
        <w:rPr>
          <w:b/>
          <w:bCs/>
          <w:u w:val="single"/>
        </w:rPr>
        <w:t xml:space="preserve"> unfortunately </w:t>
      </w:r>
      <w:r w:rsidRPr="006B1A62">
        <w:rPr>
          <w:b/>
          <w:bCs/>
          <w:u w:val="single"/>
        </w:rPr>
        <w:t>tied its own hands</w:t>
      </w:r>
      <w:r w:rsidRPr="000817C1">
        <w:rPr>
          <w:b/>
          <w:bCs/>
          <w:u w:val="single"/>
        </w:rPr>
        <w:t xml:space="preserve"> from solving the problem.</w:t>
      </w:r>
      <w:r w:rsidRPr="00C20BAB">
        <w:rPr>
          <w:sz w:val="16"/>
        </w:rPr>
        <w:t xml:space="preserve"> Now it simply needs to untie them.</w:t>
      </w:r>
    </w:p>
    <w:p w14:paraId="52B1DF9F" w14:textId="77777777" w:rsidR="001C5BF3" w:rsidRPr="00C20BAB" w:rsidRDefault="001C5BF3" w:rsidP="001C5BF3">
      <w:pPr>
        <w:rPr>
          <w:sz w:val="16"/>
        </w:rPr>
      </w:pPr>
      <w:r w:rsidRPr="00C20BAB">
        <w:rPr>
          <w:sz w:val="16"/>
        </w:rPr>
        <w:t xml:space="preserve">The Problem: Failing to Make Workers Whole after Employers Break the Law  </w:t>
      </w:r>
    </w:p>
    <w:p w14:paraId="0CDCACB5" w14:textId="77777777" w:rsidR="001C5BF3" w:rsidRPr="00C20BAB" w:rsidRDefault="001C5BF3" w:rsidP="001C5BF3">
      <w:pPr>
        <w:rPr>
          <w:b/>
          <w:bCs/>
          <w:u w:val="single"/>
        </w:rPr>
      </w:pPr>
      <w:r w:rsidRPr="00C20BAB">
        <w:rPr>
          <w:b/>
          <w:bCs/>
          <w:u w:val="single"/>
        </w:rPr>
        <w:t xml:space="preserve">What typically happens </w:t>
      </w:r>
      <w:r w:rsidRPr="00B140EF">
        <w:rPr>
          <w:b/>
          <w:bCs/>
          <w:u w:val="single"/>
        </w:rPr>
        <w:t>today when an employer refuses to bargain in good faith shows just how broken the NLRB process is for protecting worker rights during bargaining. If an employer is dragging their feet to avoid bargaining a cont</w:t>
      </w:r>
      <w:r w:rsidRPr="00C20BAB">
        <w:rPr>
          <w:b/>
          <w:bCs/>
          <w:u w:val="single"/>
        </w:rPr>
        <w:t xml:space="preserve">ract, </w:t>
      </w:r>
      <w:r w:rsidRPr="005E60C2">
        <w:rPr>
          <w:b/>
          <w:bCs/>
          <w:highlight w:val="green"/>
          <w:u w:val="single"/>
        </w:rPr>
        <w:t xml:space="preserve">workers can file </w:t>
      </w:r>
      <w:r w:rsidRPr="0064720A">
        <w:rPr>
          <w:b/>
          <w:bCs/>
          <w:u w:val="single"/>
        </w:rPr>
        <w:t>an</w:t>
      </w:r>
      <w:r w:rsidRPr="00C20BAB">
        <w:rPr>
          <w:b/>
          <w:bCs/>
          <w:u w:val="single"/>
        </w:rPr>
        <w:t xml:space="preserve"> </w:t>
      </w:r>
      <w:r w:rsidRPr="005E60C2">
        <w:rPr>
          <w:b/>
          <w:bCs/>
          <w:highlight w:val="green"/>
          <w:u w:val="single"/>
        </w:rPr>
        <w:t>unfair labor practice</w:t>
      </w:r>
      <w:r w:rsidRPr="00C20BAB">
        <w:rPr>
          <w:b/>
          <w:bCs/>
          <w:u w:val="single"/>
        </w:rPr>
        <w:t xml:space="preserve"> charge.</w:t>
      </w:r>
      <w:r w:rsidRPr="00C20BAB">
        <w:rPr>
          <w:sz w:val="16"/>
        </w:rPr>
        <w:t xml:space="preserve"> A </w:t>
      </w:r>
      <w:r w:rsidRPr="005E60C2">
        <w:rPr>
          <w:b/>
          <w:bCs/>
          <w:highlight w:val="green"/>
          <w:u w:val="single"/>
        </w:rPr>
        <w:t xml:space="preserve">trial is </w:t>
      </w:r>
      <w:r w:rsidRPr="0064720A">
        <w:rPr>
          <w:b/>
          <w:bCs/>
          <w:u w:val="single"/>
        </w:rPr>
        <w:t>then</w:t>
      </w:r>
      <w:r w:rsidRPr="00C20BAB">
        <w:rPr>
          <w:b/>
          <w:bCs/>
          <w:u w:val="single"/>
        </w:rPr>
        <w:t xml:space="preserve"> </w:t>
      </w:r>
      <w:r w:rsidRPr="005E60C2">
        <w:rPr>
          <w:b/>
          <w:bCs/>
          <w:highlight w:val="green"/>
          <w:u w:val="single"/>
        </w:rPr>
        <w:t>held</w:t>
      </w:r>
      <w:r w:rsidRPr="00C20BAB">
        <w:rPr>
          <w:sz w:val="16"/>
        </w:rPr>
        <w:t xml:space="preserve">, and appeals are heard. </w:t>
      </w:r>
      <w:r w:rsidRPr="00C20BAB">
        <w:rPr>
          <w:b/>
          <w:bCs/>
          <w:u w:val="single"/>
        </w:rPr>
        <w:t xml:space="preserve">It can take </w:t>
      </w:r>
      <w:r w:rsidRPr="005E60C2">
        <w:rPr>
          <w:b/>
          <w:bCs/>
          <w:highlight w:val="green"/>
          <w:u w:val="single"/>
        </w:rPr>
        <w:t>years of litigation</w:t>
      </w:r>
      <w:r w:rsidRPr="00C20BAB">
        <w:rPr>
          <w:b/>
          <w:bCs/>
          <w:u w:val="single"/>
        </w:rPr>
        <w:t xml:space="preserve">, at which point—after </w:t>
      </w:r>
      <w:r w:rsidRPr="005E60C2">
        <w:rPr>
          <w:b/>
          <w:bCs/>
          <w:highlight w:val="green"/>
          <w:u w:val="single"/>
        </w:rPr>
        <w:t>years of not</w:t>
      </w:r>
      <w:r w:rsidRPr="00C20BAB">
        <w:rPr>
          <w:b/>
          <w:bCs/>
          <w:u w:val="single"/>
        </w:rPr>
        <w:t xml:space="preserve"> </w:t>
      </w:r>
      <w:r w:rsidRPr="005E60C2">
        <w:rPr>
          <w:b/>
          <w:bCs/>
          <w:highlight w:val="green"/>
          <w:u w:val="single"/>
        </w:rPr>
        <w:t>bargaining</w:t>
      </w:r>
      <w:r w:rsidRPr="00C20BAB">
        <w:rPr>
          <w:b/>
          <w:bCs/>
          <w:u w:val="single"/>
        </w:rPr>
        <w:t xml:space="preserve"> or the most superficial, bad-faith bargaining from employers—the remedy handed down by </w:t>
      </w:r>
      <w:r w:rsidRPr="005E60C2">
        <w:rPr>
          <w:b/>
          <w:bCs/>
          <w:highlight w:val="green"/>
          <w:u w:val="single"/>
        </w:rPr>
        <w:t>the NLRB is</w:t>
      </w:r>
      <w:r w:rsidRPr="00C20BAB">
        <w:rPr>
          <w:b/>
          <w:bCs/>
          <w:u w:val="single"/>
        </w:rPr>
        <w:t xml:space="preserve"> borderline </w:t>
      </w:r>
      <w:r w:rsidRPr="005E60C2">
        <w:rPr>
          <w:b/>
          <w:bCs/>
          <w:highlight w:val="green"/>
          <w:u w:val="single"/>
        </w:rPr>
        <w:t>pointless</w:t>
      </w:r>
      <w:r w:rsidRPr="00C20BAB">
        <w:rPr>
          <w:b/>
          <w:bCs/>
          <w:u w:val="single"/>
        </w:rPr>
        <w:t>.</w:t>
      </w:r>
    </w:p>
    <w:p w14:paraId="08DA5C59" w14:textId="77777777" w:rsidR="001C5BF3" w:rsidRPr="00C20BAB" w:rsidRDefault="001C5BF3" w:rsidP="001C5BF3">
      <w:pPr>
        <w:rPr>
          <w:b/>
          <w:bCs/>
          <w:u w:val="single"/>
        </w:rPr>
      </w:pPr>
      <w:r w:rsidRPr="00C20BAB">
        <w:rPr>
          <w:sz w:val="16"/>
        </w:rPr>
        <w:t xml:space="preserve">Understanding how </w:t>
      </w:r>
      <w:r w:rsidRPr="00C20BAB">
        <w:rPr>
          <w:b/>
          <w:bCs/>
          <w:u w:val="single"/>
        </w:rPr>
        <w:t>the NLRB</w:t>
      </w:r>
      <w:r w:rsidRPr="00C20BAB">
        <w:rPr>
          <w:sz w:val="16"/>
        </w:rPr>
        <w:t xml:space="preserve"> process became so ineffectual in preventing employers from delaying bargaining requires going back over half a century to 1970, in a case called Ex-Cell-O Corporation, the National Labor Relations Board </w:t>
      </w:r>
      <w:r w:rsidRPr="00C20BAB">
        <w:rPr>
          <w:b/>
          <w:bCs/>
          <w:u w:val="single"/>
        </w:rPr>
        <w:t xml:space="preserve">limited the standard remedy for an employer refusing to bargain in good faith to the following: the employer must post a notice in the workplace promising that it will bargain in good faith and is issued an order to do so. </w:t>
      </w:r>
      <w:r w:rsidRPr="00C20BAB">
        <w:rPr>
          <w:sz w:val="16"/>
        </w:rPr>
        <w:t xml:space="preserve">That’s it. </w:t>
      </w:r>
      <w:r w:rsidRPr="005E60C2">
        <w:rPr>
          <w:b/>
          <w:bCs/>
          <w:highlight w:val="green"/>
          <w:u w:val="single"/>
        </w:rPr>
        <w:t>Since Ex-Cell-O</w:t>
      </w:r>
      <w:r w:rsidRPr="00C20BAB">
        <w:rPr>
          <w:b/>
          <w:bCs/>
          <w:u w:val="single"/>
        </w:rPr>
        <w:t xml:space="preserve">, in each case where an </w:t>
      </w:r>
      <w:r w:rsidRPr="005E60C2">
        <w:rPr>
          <w:b/>
          <w:bCs/>
          <w:highlight w:val="green"/>
          <w:u w:val="single"/>
        </w:rPr>
        <w:t>employer</w:t>
      </w:r>
      <w:r w:rsidRPr="00C20BAB">
        <w:rPr>
          <w:b/>
          <w:bCs/>
          <w:u w:val="single"/>
        </w:rPr>
        <w:t xml:space="preserve"> has </w:t>
      </w:r>
      <w:r w:rsidRPr="005E60C2">
        <w:rPr>
          <w:b/>
          <w:bCs/>
          <w:highlight w:val="green"/>
          <w:u w:val="single"/>
        </w:rPr>
        <w:t>refused to bargain</w:t>
      </w:r>
      <w:r w:rsidRPr="00C20BAB">
        <w:rPr>
          <w:b/>
          <w:bCs/>
          <w:u w:val="single"/>
        </w:rPr>
        <w:t>, the employer is simply ordered—after breaking the law for years—to start obeying the law it was already obligated to obey.</w:t>
      </w:r>
      <w:r w:rsidRPr="00C20BAB">
        <w:rPr>
          <w:sz w:val="16"/>
        </w:rPr>
        <w:t xml:space="preserve"> In especially egregious cases, the NLRB might award </w:t>
      </w:r>
      <w:r w:rsidRPr="00C20BAB">
        <w:rPr>
          <w:b/>
          <w:bCs/>
          <w:u w:val="single"/>
        </w:rPr>
        <w:t xml:space="preserve">the very rare “special remedy” of reimbursing the union for its bargaining costs, for when it wasted time negotiating with a bad faith employer. Under Ex-Cell-O, however, </w:t>
      </w:r>
      <w:r w:rsidRPr="005E60C2">
        <w:rPr>
          <w:b/>
          <w:bCs/>
          <w:highlight w:val="green"/>
          <w:u w:val="single"/>
        </w:rPr>
        <w:t xml:space="preserve">the </w:t>
      </w:r>
      <w:r w:rsidRPr="0064720A">
        <w:rPr>
          <w:b/>
          <w:bCs/>
          <w:u w:val="single"/>
        </w:rPr>
        <w:t>most injured party</w:t>
      </w:r>
      <w:r w:rsidRPr="00B140EF">
        <w:rPr>
          <w:b/>
          <w:bCs/>
          <w:u w:val="single"/>
        </w:rPr>
        <w:t>—the workers denied their opportunity to bargain and win something better—are not compensated.</w:t>
      </w:r>
    </w:p>
    <w:p w14:paraId="3584A215" w14:textId="522C22FE" w:rsidR="001C5BF3" w:rsidRPr="001C5BF3" w:rsidRDefault="001C5BF3" w:rsidP="001C5BF3">
      <w:pPr>
        <w:rPr>
          <w:sz w:val="16"/>
        </w:rPr>
      </w:pPr>
      <w:r w:rsidRPr="00C20BAB">
        <w:rPr>
          <w:sz w:val="16"/>
        </w:rPr>
        <w:t xml:space="preserve">When </w:t>
      </w:r>
      <w:r w:rsidRPr="005E60C2">
        <w:rPr>
          <w:b/>
          <w:bCs/>
          <w:highlight w:val="green"/>
          <w:u w:val="single"/>
        </w:rPr>
        <w:t>union-busting companies take advantage of the NLRB</w:t>
      </w:r>
      <w:r w:rsidRPr="00C20BAB">
        <w:rPr>
          <w:b/>
          <w:bCs/>
          <w:u w:val="single"/>
        </w:rPr>
        <w:t>’s toothless remedies, as was fashioned in Ex-Cell-O, the central policies of the NLRA</w:t>
      </w:r>
      <w:r w:rsidRPr="00C20BAB">
        <w:rPr>
          <w:sz w:val="16"/>
        </w:rPr>
        <w:t xml:space="preserve">—protecting </w:t>
      </w:r>
      <w:r w:rsidRPr="00C20BAB">
        <w:rPr>
          <w:b/>
          <w:bCs/>
          <w:u w:val="single"/>
        </w:rPr>
        <w:t xml:space="preserve">the right </w:t>
      </w:r>
      <w:r w:rsidRPr="0064720A">
        <w:rPr>
          <w:b/>
          <w:bCs/>
          <w:u w:val="single"/>
        </w:rPr>
        <w:t xml:space="preserve">to organize and promoting </w:t>
      </w:r>
      <w:r w:rsidRPr="005E60C2">
        <w:rPr>
          <w:b/>
          <w:bCs/>
          <w:highlight w:val="green"/>
          <w:u w:val="single"/>
        </w:rPr>
        <w:t>collective</w:t>
      </w:r>
      <w:r w:rsidRPr="00C20BAB">
        <w:rPr>
          <w:b/>
          <w:bCs/>
          <w:u w:val="single"/>
        </w:rPr>
        <w:t xml:space="preserve"> </w:t>
      </w:r>
      <w:r w:rsidRPr="005E60C2">
        <w:rPr>
          <w:b/>
          <w:bCs/>
          <w:highlight w:val="green"/>
          <w:u w:val="single"/>
        </w:rPr>
        <w:t>bargaining</w:t>
      </w:r>
      <w:r w:rsidRPr="00C20BAB">
        <w:rPr>
          <w:b/>
          <w:bCs/>
          <w:u w:val="single"/>
        </w:rPr>
        <w:t xml:space="preserve"> to improve the lives of workers’ and minimize industrial strife—</w:t>
      </w:r>
      <w:r w:rsidRPr="005E60C2">
        <w:rPr>
          <w:b/>
          <w:bCs/>
          <w:highlight w:val="green"/>
          <w:u w:val="single"/>
        </w:rPr>
        <w:t>are undermined</w:t>
      </w:r>
      <w:r w:rsidRPr="00C20BAB">
        <w:rPr>
          <w:b/>
          <w:bCs/>
          <w:u w:val="single"/>
        </w:rPr>
        <w:t>.</w:t>
      </w:r>
      <w:r w:rsidRPr="00C20BAB">
        <w:rPr>
          <w:sz w:val="16"/>
        </w:rPr>
        <w:t xml:space="preserve"> And this situation has been going on for over half a century when it comes to bargaining a first contract.</w:t>
      </w:r>
    </w:p>
    <w:p w14:paraId="2D08FDCD" w14:textId="69FA3BA8" w:rsidR="00E34E20" w:rsidRDefault="002136D5" w:rsidP="00E34E20">
      <w:pPr>
        <w:pStyle w:val="Heading4"/>
      </w:pPr>
      <w:r>
        <w:lastRenderedPageBreak/>
        <w:t>2</w:t>
      </w:r>
      <w:r w:rsidR="00E34E20">
        <w:t xml:space="preserve">. </w:t>
      </w:r>
      <w:r>
        <w:t>Especially true now.</w:t>
      </w:r>
    </w:p>
    <w:p w14:paraId="4CFD656F" w14:textId="77777777" w:rsidR="00E34E20" w:rsidRPr="00B35BF6" w:rsidRDefault="00E34E20" w:rsidP="00E34E20">
      <w:r w:rsidRPr="00125FA0">
        <w:rPr>
          <w:b/>
          <w:bCs/>
          <w:sz w:val="26"/>
          <w:szCs w:val="26"/>
        </w:rPr>
        <w:t xml:space="preserve">Poydock and McNicholas </w:t>
      </w:r>
      <w:r>
        <w:rPr>
          <w:b/>
          <w:bCs/>
          <w:sz w:val="26"/>
          <w:szCs w:val="26"/>
        </w:rPr>
        <w:t>25</w:t>
      </w:r>
      <w:r>
        <w:t xml:space="preserve"> [</w:t>
      </w:r>
      <w:r w:rsidRPr="00125FA0">
        <w:t>Margaret Poydock joined EPI in 2016. As a senior policy analyst, she works on issues of unions, labor standards, and strikes</w:t>
      </w:r>
      <w:r>
        <w:t xml:space="preserve"> and Mc</w:t>
      </w:r>
      <w:r w:rsidRPr="00125FA0">
        <w:t>Nicholas assumed the policy director position in October 2021. She has served as EPI’s director of government affairs and labor counsel since 2017</w:t>
      </w:r>
      <w:r>
        <w:t>, “</w:t>
      </w:r>
      <w:r w:rsidRPr="00B35BF6">
        <w:t>Under the government shutdown, NLRB cases are on hold, and the future of the agency remains uncertain</w:t>
      </w:r>
      <w:r>
        <w:t xml:space="preserve">”, </w:t>
      </w:r>
      <w:r w:rsidRPr="00125FA0">
        <w:t>https://www.epi.org/blog/under-the-government-shutdown-nlrb-cases-are-on-hold-and-the-future-of-the-agency-remains-uncertain/</w:t>
      </w:r>
      <w:r>
        <w:t xml:space="preserve">, </w:t>
      </w:r>
      <w:r w:rsidRPr="00125FA0">
        <w:t>October 24, 2025</w:t>
      </w:r>
      <w:r>
        <w:t>]</w:t>
      </w:r>
      <w:r w:rsidRPr="00125FA0">
        <w:t xml:space="preserve"> </w:t>
      </w:r>
      <w:r w:rsidRPr="002C4D4F">
        <w:t xml:space="preserve">//dam </w:t>
      </w:r>
      <w:r w:rsidRPr="002C4D4F">
        <w:rPr>
          <w:rFonts w:ascii="Apple Color Emoji" w:hAnsi="Apple Color Emoji" w:cs="Apple Color Emoji"/>
        </w:rPr>
        <w:t>✨💫</w:t>
      </w:r>
    </w:p>
    <w:p w14:paraId="661AB3FB" w14:textId="77777777" w:rsidR="008020BB" w:rsidRDefault="00E34E20" w:rsidP="00E34E20">
      <w:pPr>
        <w:rPr>
          <w:u w:val="single"/>
        </w:rPr>
      </w:pPr>
      <w:r w:rsidRPr="0003366A">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while some federal agencies are working in limited capacity, many worker protection agencies have ceased the enforcement of our nation’s labor laws. For example, </w:t>
      </w:r>
      <w:r w:rsidRPr="00595438">
        <w:rPr>
          <w:highlight w:val="cyan"/>
          <w:u w:val="single"/>
        </w:rPr>
        <w:t>the</w:t>
      </w:r>
      <w:r w:rsidRPr="0002580C">
        <w:rPr>
          <w:u w:val="single"/>
        </w:rPr>
        <w:t xml:space="preserve"> </w:t>
      </w:r>
      <w:r w:rsidRPr="0002580C">
        <w:rPr>
          <w:b/>
          <w:bCs/>
          <w:u w:val="single"/>
        </w:rPr>
        <w:t xml:space="preserve">National Labor Relations Board </w:t>
      </w:r>
      <w:r w:rsidRPr="00595438">
        <w:rPr>
          <w:b/>
          <w:bCs/>
          <w:highlight w:val="cyan"/>
          <w:u w:val="single"/>
        </w:rPr>
        <w:t>(NLRB)</w:t>
      </w:r>
      <w:r w:rsidRPr="0002580C">
        <w:rPr>
          <w:b/>
          <w:bCs/>
          <w:u w:val="single"/>
        </w:rPr>
        <w:t xml:space="preserve"> has </w:t>
      </w:r>
      <w:r w:rsidRPr="00595438">
        <w:rPr>
          <w:b/>
          <w:bCs/>
          <w:highlight w:val="cyan"/>
          <w:u w:val="single"/>
        </w:rPr>
        <w:t>ceased</w:t>
      </w:r>
      <w:r w:rsidRPr="0002580C">
        <w:rPr>
          <w:b/>
          <w:bCs/>
          <w:u w:val="single"/>
        </w:rPr>
        <w:t xml:space="preserve"> almost </w:t>
      </w:r>
      <w:r w:rsidRPr="00595438">
        <w:rPr>
          <w:b/>
          <w:bCs/>
          <w:highlight w:val="cyan"/>
          <w:u w:val="single"/>
        </w:rPr>
        <w:t>all case handling, including</w:t>
      </w:r>
      <w:r w:rsidRPr="0002580C">
        <w:rPr>
          <w:b/>
          <w:bCs/>
          <w:u w:val="single"/>
        </w:rPr>
        <w:t xml:space="preserve"> conducting </w:t>
      </w:r>
      <w:r w:rsidRPr="00595438">
        <w:rPr>
          <w:b/>
          <w:bCs/>
          <w:highlight w:val="cyan"/>
          <w:u w:val="single"/>
        </w:rPr>
        <w:t>routine union elections and investigating unfair labor practice charges</w:t>
      </w:r>
      <w:r w:rsidRPr="0002580C">
        <w:rPr>
          <w:u w:val="single"/>
        </w:rPr>
        <w:t xml:space="preserve">. This means workers’ ability to exercise their right to form unions or hold their employers accountable for violating </w:t>
      </w:r>
      <w:r w:rsidRPr="00595438">
        <w:rPr>
          <w:highlight w:val="cyan"/>
          <w:u w:val="single"/>
        </w:rPr>
        <w:t xml:space="preserve">the </w:t>
      </w:r>
      <w:r w:rsidRPr="00595438">
        <w:rPr>
          <w:b/>
          <w:bCs/>
          <w:highlight w:val="cyan"/>
          <w:u w:val="single"/>
        </w:rPr>
        <w:t>N</w:t>
      </w:r>
      <w:r w:rsidRPr="0002580C">
        <w:rPr>
          <w:b/>
          <w:bCs/>
          <w:u w:val="single"/>
        </w:rPr>
        <w:t xml:space="preserve">ational </w:t>
      </w:r>
      <w:r w:rsidRPr="00595438">
        <w:rPr>
          <w:b/>
          <w:bCs/>
          <w:highlight w:val="cyan"/>
          <w:u w:val="single"/>
        </w:rPr>
        <w:t>L</w:t>
      </w:r>
      <w:r w:rsidRPr="0002580C">
        <w:rPr>
          <w:b/>
          <w:bCs/>
          <w:u w:val="single"/>
        </w:rPr>
        <w:t xml:space="preserve">abor </w:t>
      </w:r>
      <w:r w:rsidRPr="00595438">
        <w:rPr>
          <w:b/>
          <w:bCs/>
          <w:highlight w:val="cyan"/>
          <w:u w:val="single"/>
        </w:rPr>
        <w:t>R</w:t>
      </w:r>
      <w:r w:rsidRPr="0002580C">
        <w:rPr>
          <w:b/>
          <w:bCs/>
          <w:u w:val="single"/>
        </w:rPr>
        <w:t xml:space="preserve">elations </w:t>
      </w:r>
      <w:r w:rsidRPr="00595438">
        <w:rPr>
          <w:b/>
          <w:bCs/>
          <w:highlight w:val="cyan"/>
          <w:u w:val="single"/>
        </w:rPr>
        <w:t>A</w:t>
      </w:r>
      <w:r w:rsidRPr="0002580C">
        <w:rPr>
          <w:b/>
          <w:bCs/>
          <w:u w:val="single"/>
        </w:rPr>
        <w:t xml:space="preserve">ct (NLRA) </w:t>
      </w:r>
      <w:r w:rsidRPr="00595438">
        <w:rPr>
          <w:b/>
          <w:bCs/>
          <w:highlight w:val="cyan"/>
          <w:u w:val="single"/>
        </w:rPr>
        <w:t>are on hold indefinitely</w:t>
      </w:r>
      <w:r w:rsidRPr="0002580C">
        <w:rPr>
          <w:b/>
          <w:bCs/>
          <w:u w:val="single"/>
        </w:rPr>
        <w:t xml:space="preserve"> until the government reopens</w:t>
      </w:r>
      <w:r w:rsidRPr="0003366A">
        <w:rPr>
          <w:sz w:val="16"/>
        </w:rPr>
        <w:t xml:space="preserve">. However, </w:t>
      </w:r>
      <w:r w:rsidRPr="003D0188">
        <w:rPr>
          <w:b/>
          <w:bCs/>
          <w:highlight w:val="cyan"/>
          <w:u w:val="single"/>
        </w:rPr>
        <w:t>even after the</w:t>
      </w:r>
      <w:r w:rsidRPr="003D0188">
        <w:rPr>
          <w:b/>
          <w:bCs/>
          <w:u w:val="single"/>
        </w:rPr>
        <w:t xml:space="preserve"> </w:t>
      </w:r>
      <w:r w:rsidRPr="003D0188">
        <w:rPr>
          <w:b/>
          <w:bCs/>
          <w:highlight w:val="cyan"/>
          <w:u w:val="single"/>
        </w:rPr>
        <w:t>government reopens</w:t>
      </w:r>
      <w:r w:rsidRPr="00595438">
        <w:rPr>
          <w:highlight w:val="cyan"/>
          <w:u w:val="single"/>
        </w:rPr>
        <w:t xml:space="preserve">, </w:t>
      </w:r>
      <w:r w:rsidRPr="003D0188">
        <w:rPr>
          <w:b/>
          <w:bCs/>
          <w:highlight w:val="cyan"/>
          <w:u w:val="single"/>
        </w:rPr>
        <w:t>workers’</w:t>
      </w:r>
      <w:r w:rsidRPr="00595438">
        <w:rPr>
          <w:highlight w:val="cyan"/>
          <w:u w:val="single"/>
        </w:rPr>
        <w:t xml:space="preserve"> rights will </w:t>
      </w:r>
      <w:r w:rsidRPr="003D0188">
        <w:rPr>
          <w:b/>
          <w:bCs/>
          <w:highlight w:val="cyan"/>
          <w:u w:val="single"/>
        </w:rPr>
        <w:t>still be under attack</w:t>
      </w:r>
      <w:r w:rsidRPr="003D0188">
        <w:rPr>
          <w:highlight w:val="cyan"/>
          <w:u w:val="single"/>
        </w:rPr>
        <w:t xml:space="preserve"> </w:t>
      </w:r>
      <w:r w:rsidRPr="00595438">
        <w:rPr>
          <w:highlight w:val="cyan"/>
          <w:u w:val="single"/>
        </w:rPr>
        <w:t>due to</w:t>
      </w:r>
      <w:r w:rsidRPr="0002580C">
        <w:rPr>
          <w:u w:val="single"/>
        </w:rPr>
        <w:t xml:space="preserve"> pre-shutdown actions of the </w:t>
      </w:r>
      <w:r w:rsidRPr="00595438">
        <w:rPr>
          <w:highlight w:val="cyan"/>
          <w:u w:val="single"/>
        </w:rPr>
        <w:t>Trump</w:t>
      </w:r>
      <w:r w:rsidRPr="0002580C">
        <w:rPr>
          <w:u w:val="single"/>
        </w:rPr>
        <w:t xml:space="preserve"> </w:t>
      </w:r>
      <w:r w:rsidR="008020BB">
        <w:rPr>
          <w:u w:val="single"/>
        </w:rPr>
        <w:t>/////</w:t>
      </w:r>
    </w:p>
    <w:p w14:paraId="6DA6AEB6" w14:textId="77777777" w:rsidR="008020BB" w:rsidRDefault="008020BB" w:rsidP="00E34E20">
      <w:pPr>
        <w:rPr>
          <w:u w:val="single"/>
        </w:rPr>
      </w:pPr>
    </w:p>
    <w:p w14:paraId="692BA1B6" w14:textId="77777777" w:rsidR="008020BB" w:rsidRDefault="008020BB" w:rsidP="00E34E20">
      <w:pPr>
        <w:rPr>
          <w:u w:val="single"/>
        </w:rPr>
      </w:pPr>
    </w:p>
    <w:p w14:paraId="30292380" w14:textId="2E896D1C" w:rsidR="00E34E20" w:rsidRPr="0002580C" w:rsidRDefault="00E34E20" w:rsidP="00E34E20">
      <w:pPr>
        <w:rPr>
          <w:u w:val="single"/>
        </w:rPr>
      </w:pPr>
      <w:r w:rsidRPr="0002580C">
        <w:rPr>
          <w:u w:val="single"/>
        </w:rPr>
        <w:t xml:space="preserve">administration.  </w:t>
      </w:r>
    </w:p>
    <w:p w14:paraId="3543A69D" w14:textId="77777777" w:rsidR="00E34E20" w:rsidRDefault="00E34E20" w:rsidP="00E34E20">
      <w:pPr>
        <w:rPr>
          <w:b/>
          <w:bCs/>
          <w:u w:val="single"/>
        </w:rPr>
      </w:pPr>
      <w:r w:rsidRPr="0003366A">
        <w:rPr>
          <w:sz w:val="16"/>
        </w:rPr>
        <w:t xml:space="preserve">The </w:t>
      </w:r>
      <w:r w:rsidRPr="00595438">
        <w:rPr>
          <w:b/>
          <w:bCs/>
          <w:highlight w:val="cyan"/>
          <w:u w:val="single"/>
        </w:rPr>
        <w:t>NLRB is the sole agency responsible for interpreting and enforcing the NLRA for more than 100</w:t>
      </w:r>
      <w:r w:rsidRPr="00F67505">
        <w:rPr>
          <w:b/>
          <w:bCs/>
          <w:u w:val="single"/>
        </w:rPr>
        <w:t xml:space="preserve"> </w:t>
      </w:r>
      <w:r w:rsidRPr="00595438">
        <w:rPr>
          <w:b/>
          <w:bCs/>
          <w:highlight w:val="cyan"/>
          <w:u w:val="single"/>
        </w:rPr>
        <w:t>million private-sector workers</w:t>
      </w:r>
      <w:r w:rsidRPr="00735212">
        <w:rPr>
          <w:u w:val="single"/>
        </w:rPr>
        <w:t>.</w:t>
      </w:r>
      <w:r w:rsidRPr="0003366A">
        <w:rPr>
          <w:sz w:val="16"/>
        </w:rPr>
        <w:t xml:space="preserve"> However, Trump has attacked the agency’s independence, illegally firing Board Member Gwynne Wilcox because he did not like her decisions “disfavoring the interests of employers.” </w:t>
      </w:r>
      <w:r w:rsidRPr="00F67505">
        <w:rPr>
          <w:u w:val="single"/>
        </w:rPr>
        <w:t>Further, Trump issued Executive Order (EO) 14215 giving himself and the attorney general the authority to issue interpretations of the law that place independent agencies like the NLRB under their control</w:t>
      </w:r>
      <w:r w:rsidRPr="0003366A">
        <w:rPr>
          <w:sz w:val="16"/>
        </w:rPr>
        <w:t xml:space="preserve">. Congress designed the Board to function as an independent quasi-judicial agency, with board members deciding cases based on the law and evidence. </w:t>
      </w:r>
      <w:r w:rsidRPr="003D0188">
        <w:rPr>
          <w:b/>
          <w:bCs/>
          <w:u w:val="single"/>
        </w:rPr>
        <w:t>The NLRB’s independence is essential and supported by its legislative history and decades of jurisprudence.</w:t>
      </w:r>
      <w:r w:rsidRPr="00D00F3A">
        <w:rPr>
          <w:b/>
          <w:bCs/>
          <w:u w:val="single"/>
        </w:rPr>
        <w:t xml:space="preserve">  </w:t>
      </w:r>
    </w:p>
    <w:p w14:paraId="1A482D35" w14:textId="77777777" w:rsidR="001C5BF3" w:rsidRDefault="001C5BF3" w:rsidP="001C5BF3">
      <w:pPr>
        <w:pStyle w:val="Heading4"/>
      </w:pPr>
      <w:r>
        <w:t>3. AI makes unionizing impossible.</w:t>
      </w:r>
    </w:p>
    <w:p w14:paraId="5DFB1990" w14:textId="77777777" w:rsidR="001C5BF3" w:rsidRDefault="001C5BF3" w:rsidP="001C5BF3">
      <w:r w:rsidRPr="00F71D44">
        <w:rPr>
          <w:b/>
          <w:bCs/>
          <w:sz w:val="26"/>
          <w:szCs w:val="26"/>
        </w:rPr>
        <w:t>Scott 24</w:t>
      </w:r>
      <w:r>
        <w:t xml:space="preserve"> (</w:t>
      </w:r>
      <w:r w:rsidRPr="00F71D44">
        <w:t>Grace Scott</w:t>
      </w:r>
      <w:r>
        <w:t xml:space="preserve">, </w:t>
      </w:r>
      <w:r w:rsidRPr="00F71D44">
        <w:t>Main Logo Georgetown Journal on Poverty Law &amp; Policy</w:t>
      </w:r>
      <w:r>
        <w:t>) “</w:t>
      </w:r>
      <w:r w:rsidRPr="00D81328">
        <w:t>Labor Organizing and AI Surveillance in the Workplace</w:t>
      </w:r>
      <w:r>
        <w:t xml:space="preserve">”, </w:t>
      </w:r>
      <w:r w:rsidRPr="00D81328">
        <w:t>https://www.law.georgetown.edu/poverty-journal/blog/labor-organizing-and-ai-surveillance-in-the-workplace/</w:t>
      </w:r>
      <w:r>
        <w:t xml:space="preserve">, January 14, 2024 //dam </w:t>
      </w:r>
      <w:r>
        <w:rPr>
          <w:rFonts w:ascii="Apple Color Emoji" w:hAnsi="Apple Color Emoji" w:cs="Apple Color Emoji"/>
        </w:rPr>
        <w:t>✨💫</w:t>
      </w:r>
    </w:p>
    <w:p w14:paraId="100D68C9" w14:textId="77777777" w:rsidR="00DE5DA3" w:rsidRDefault="001C5BF3" w:rsidP="00E34E20">
      <w:pPr>
        <w:rPr>
          <w:b/>
          <w:bCs/>
          <w:u w:val="single"/>
        </w:rPr>
      </w:pPr>
      <w:r w:rsidRPr="009F0595">
        <w:rPr>
          <w:sz w:val="14"/>
        </w:rPr>
        <w:t xml:space="preserve">This sort of </w:t>
      </w:r>
      <w:r w:rsidRPr="00785334">
        <w:rPr>
          <w:b/>
          <w:bCs/>
          <w:highlight w:val="yellow"/>
          <w:u w:val="single"/>
        </w:rPr>
        <w:t>anti-union</w:t>
      </w:r>
      <w:r w:rsidRPr="009F0595">
        <w:rPr>
          <w:b/>
          <w:bCs/>
          <w:u w:val="single"/>
        </w:rPr>
        <w:t xml:space="preserve"> use of </w:t>
      </w:r>
      <w:r w:rsidRPr="00785334">
        <w:rPr>
          <w:b/>
          <w:bCs/>
          <w:highlight w:val="yellow"/>
          <w:u w:val="single"/>
        </w:rPr>
        <w:t>AI monitoring</w:t>
      </w:r>
      <w:r w:rsidRPr="009F0595">
        <w:rPr>
          <w:b/>
          <w:bCs/>
          <w:u w:val="single"/>
        </w:rPr>
        <w:t xml:space="preserve"> is </w:t>
      </w:r>
      <w:r w:rsidRPr="00785334">
        <w:rPr>
          <w:b/>
          <w:bCs/>
          <w:highlight w:val="yellow"/>
          <w:u w:val="single"/>
        </w:rPr>
        <w:t>an open secret at workplaces</w:t>
      </w:r>
      <w:r w:rsidRPr="009F0595">
        <w:rPr>
          <w:b/>
          <w:bCs/>
          <w:u w:val="single"/>
        </w:rPr>
        <w:t xml:space="preserve"> like Amazon, which are already defined by both traditional and AI-enabled surveillance.</w:t>
      </w:r>
      <w:r w:rsidRPr="009F0595">
        <w:rPr>
          <w:u w:val="single"/>
        </w:rPr>
        <w:t>[</w:t>
      </w:r>
      <w:r w:rsidRPr="009F0595">
        <w:rPr>
          <w:sz w:val="14"/>
        </w:rPr>
        <w:t xml:space="preserve">10] </w:t>
      </w:r>
      <w:r w:rsidRPr="009F0595">
        <w:rPr>
          <w:b/>
          <w:bCs/>
          <w:u w:val="single"/>
        </w:rPr>
        <w:t xml:space="preserve">In workplaces where </w:t>
      </w:r>
      <w:r w:rsidRPr="00785334">
        <w:rPr>
          <w:b/>
          <w:bCs/>
          <w:highlight w:val="yellow"/>
          <w:u w:val="single"/>
        </w:rPr>
        <w:t>every</w:t>
      </w:r>
      <w:r w:rsidRPr="009F0595">
        <w:rPr>
          <w:b/>
          <w:bCs/>
          <w:u w:val="single"/>
        </w:rPr>
        <w:t xml:space="preserve"> step, every </w:t>
      </w:r>
      <w:r w:rsidRPr="00785334">
        <w:rPr>
          <w:b/>
          <w:bCs/>
          <w:highlight w:val="yellow"/>
          <w:u w:val="single"/>
        </w:rPr>
        <w:t>conversation</w:t>
      </w:r>
      <w:r w:rsidRPr="009F0595">
        <w:rPr>
          <w:b/>
          <w:bCs/>
          <w:u w:val="single"/>
        </w:rPr>
        <w:t xml:space="preserve">, and every </w:t>
      </w:r>
      <w:r w:rsidRPr="00785334">
        <w:rPr>
          <w:b/>
          <w:bCs/>
          <w:highlight w:val="yellow"/>
          <w:u w:val="single"/>
        </w:rPr>
        <w:t>bathroom break is recorded</w:t>
      </w:r>
      <w:r w:rsidRPr="009F0595">
        <w:rPr>
          <w:b/>
          <w:bCs/>
          <w:u w:val="single"/>
        </w:rPr>
        <w:t xml:space="preserve"> and retained, what’s to stop </w:t>
      </w:r>
      <w:r w:rsidRPr="00785334">
        <w:rPr>
          <w:b/>
          <w:bCs/>
          <w:highlight w:val="yellow"/>
          <w:u w:val="single"/>
        </w:rPr>
        <w:t>employers</w:t>
      </w:r>
      <w:r w:rsidRPr="009F0595">
        <w:rPr>
          <w:b/>
          <w:bCs/>
          <w:u w:val="single"/>
        </w:rPr>
        <w:t xml:space="preserve"> from merely adjusting how they use that information to </w:t>
      </w:r>
      <w:r w:rsidRPr="00785334">
        <w:rPr>
          <w:b/>
          <w:bCs/>
          <w:highlight w:val="yellow"/>
          <w:u w:val="single"/>
        </w:rPr>
        <w:t>detect union organizing</w:t>
      </w:r>
      <w:r w:rsidRPr="009F0595">
        <w:rPr>
          <w:sz w:val="14"/>
        </w:rPr>
        <w:t xml:space="preserve">? Indeed, </w:t>
      </w:r>
      <w:r w:rsidRPr="009F0595">
        <w:rPr>
          <w:b/>
          <w:bCs/>
          <w:u w:val="single"/>
        </w:rPr>
        <w:t>monitoring workers is no longer the realm of especially controlling employers but is now the norm</w:t>
      </w:r>
      <w:r w:rsidRPr="009F0595">
        <w:rPr>
          <w:sz w:val="14"/>
        </w:rPr>
        <w:t xml:space="preserve">: It seems a majority of employers currently employ some sort of tracking technology, a shift which appears to have been inspired by the </w:t>
      </w:r>
      <w:r w:rsidRPr="00785334">
        <w:rPr>
          <w:b/>
          <w:bCs/>
          <w:highlight w:val="yellow"/>
          <w:u w:val="single"/>
        </w:rPr>
        <w:t>changing</w:t>
      </w:r>
      <w:r w:rsidRPr="009F0595">
        <w:rPr>
          <w:b/>
          <w:bCs/>
          <w:u w:val="single"/>
        </w:rPr>
        <w:t xml:space="preserve"> workplace </w:t>
      </w:r>
      <w:r w:rsidRPr="00785334">
        <w:rPr>
          <w:b/>
          <w:bCs/>
          <w:highlight w:val="yellow"/>
          <w:u w:val="single"/>
        </w:rPr>
        <w:t>norms</w:t>
      </w:r>
      <w:r w:rsidRPr="009F0595">
        <w:rPr>
          <w:b/>
          <w:bCs/>
          <w:u w:val="single"/>
        </w:rPr>
        <w:t xml:space="preserve"> brought on by the pandemic</w:t>
      </w:r>
      <w:r w:rsidRPr="009F0595">
        <w:rPr>
          <w:sz w:val="14"/>
        </w:rPr>
        <w:t xml:space="preserve">.[11] Whether or not safety was their true motive, employers took the opportunity presented by the pandemic </w:t>
      </w:r>
      <w:r w:rsidRPr="009F0595">
        <w:rPr>
          <w:b/>
          <w:bCs/>
          <w:u w:val="single"/>
        </w:rPr>
        <w:t xml:space="preserve">to </w:t>
      </w:r>
      <w:r w:rsidRPr="00785334">
        <w:rPr>
          <w:b/>
          <w:bCs/>
          <w:highlight w:val="yellow"/>
          <w:u w:val="single"/>
        </w:rPr>
        <w:t>introduce</w:t>
      </w:r>
      <w:r w:rsidRPr="009F0595">
        <w:rPr>
          <w:b/>
          <w:bCs/>
          <w:u w:val="single"/>
        </w:rPr>
        <w:t xml:space="preserve"> new and </w:t>
      </w:r>
      <w:r w:rsidRPr="00785334">
        <w:rPr>
          <w:b/>
          <w:bCs/>
          <w:highlight w:val="yellow"/>
          <w:u w:val="single"/>
        </w:rPr>
        <w:t>more invasive</w:t>
      </w:r>
      <w:r w:rsidRPr="009F0595">
        <w:rPr>
          <w:b/>
          <w:bCs/>
          <w:u w:val="single"/>
        </w:rPr>
        <w:t xml:space="preserve"> forms of </w:t>
      </w:r>
      <w:r w:rsidRPr="00785334">
        <w:rPr>
          <w:b/>
          <w:bCs/>
          <w:highlight w:val="yellow"/>
          <w:u w:val="single"/>
        </w:rPr>
        <w:t>surveillance</w:t>
      </w:r>
      <w:r w:rsidRPr="009F0595">
        <w:rPr>
          <w:b/>
          <w:bCs/>
          <w:u w:val="single"/>
        </w:rPr>
        <w:t>: Amazon, for example, introduced a system of AI-enabled cameras to track employees’ whereabouts, purportedly to ensure social distancing in its plants.</w:t>
      </w:r>
      <w:r w:rsidRPr="009F0595">
        <w:rPr>
          <w:sz w:val="14"/>
        </w:rPr>
        <w:t xml:space="preserve">[12] Amazon, which uses </w:t>
      </w:r>
      <w:r w:rsidRPr="00785334">
        <w:rPr>
          <w:b/>
          <w:bCs/>
          <w:highlight w:val="yellow"/>
          <w:u w:val="single"/>
        </w:rPr>
        <w:t>extensive camera tracking</w:t>
      </w:r>
      <w:r w:rsidRPr="009F0595">
        <w:rPr>
          <w:b/>
          <w:bCs/>
          <w:u w:val="single"/>
        </w:rPr>
        <w:t xml:space="preserve"> </w:t>
      </w:r>
      <w:r w:rsidR="00DE5DA3">
        <w:rPr>
          <w:b/>
          <w:bCs/>
          <w:u w:val="single"/>
        </w:rPr>
        <w:t>///</w:t>
      </w:r>
    </w:p>
    <w:p w14:paraId="70F46018" w14:textId="77777777" w:rsidR="00DE5DA3" w:rsidRDefault="00DE5DA3" w:rsidP="00E34E20">
      <w:pPr>
        <w:rPr>
          <w:b/>
          <w:bCs/>
          <w:u w:val="single"/>
        </w:rPr>
      </w:pPr>
    </w:p>
    <w:p w14:paraId="1DE94D53" w14:textId="6D79B3D2" w:rsidR="001C5BF3" w:rsidRPr="001C5BF3" w:rsidRDefault="001C5BF3" w:rsidP="00E34E20">
      <w:pPr>
        <w:rPr>
          <w:sz w:val="14"/>
        </w:rPr>
      </w:pPr>
      <w:r w:rsidRPr="009F0595">
        <w:rPr>
          <w:b/>
          <w:bCs/>
          <w:u w:val="single"/>
        </w:rPr>
        <w:t>(</w:t>
      </w:r>
      <w:r w:rsidRPr="00785334">
        <w:rPr>
          <w:b/>
          <w:bCs/>
          <w:highlight w:val="yellow"/>
          <w:u w:val="single"/>
        </w:rPr>
        <w:t>both AI and human-supervised) to monitor</w:t>
      </w:r>
      <w:r w:rsidRPr="009F0595">
        <w:rPr>
          <w:b/>
          <w:bCs/>
          <w:u w:val="single"/>
        </w:rPr>
        <w:t xml:space="preserve"> its </w:t>
      </w:r>
      <w:r w:rsidRPr="00785334">
        <w:rPr>
          <w:b/>
          <w:bCs/>
          <w:highlight w:val="yellow"/>
          <w:u w:val="single"/>
        </w:rPr>
        <w:t>warehouse employees</w:t>
      </w:r>
      <w:r w:rsidRPr="009F0595">
        <w:rPr>
          <w:b/>
          <w:bCs/>
          <w:u w:val="single"/>
        </w:rPr>
        <w:t>, also counts time spent interacting with other workers as “time off task,” a metric that, if logged for more than 30 minutes in a single day, can result in a written warning</w:t>
      </w:r>
      <w:r w:rsidRPr="009F0595">
        <w:rPr>
          <w:sz w:val="14"/>
        </w:rPr>
        <w:t xml:space="preserve">.[13] </w:t>
      </w:r>
      <w:r w:rsidRPr="009F0595">
        <w:rPr>
          <w:b/>
          <w:bCs/>
          <w:u w:val="single"/>
        </w:rPr>
        <w:t xml:space="preserve">Even when surveillance is not explicitly </w:t>
      </w:r>
      <w:r w:rsidRPr="00785334">
        <w:rPr>
          <w:b/>
          <w:bCs/>
          <w:highlight w:val="yellow"/>
          <w:u w:val="single"/>
        </w:rPr>
        <w:t>directed</w:t>
      </w:r>
      <w:r w:rsidRPr="009F0595">
        <w:rPr>
          <w:b/>
          <w:bCs/>
          <w:u w:val="single"/>
        </w:rPr>
        <w:t xml:space="preserve"> </w:t>
      </w:r>
      <w:r w:rsidRPr="00785334">
        <w:rPr>
          <w:b/>
          <w:bCs/>
          <w:highlight w:val="yellow"/>
          <w:u w:val="single"/>
        </w:rPr>
        <w:t>at union organizing activity, it targets</w:t>
      </w:r>
      <w:r w:rsidRPr="009F0595">
        <w:rPr>
          <w:b/>
          <w:bCs/>
          <w:u w:val="single"/>
        </w:rPr>
        <w:t xml:space="preserve"> the same </w:t>
      </w:r>
      <w:r w:rsidRPr="00785334">
        <w:rPr>
          <w:b/>
          <w:bCs/>
          <w:highlight w:val="yellow"/>
          <w:u w:val="single"/>
        </w:rPr>
        <w:t>activities necessary to union organizing: Interaction</w:t>
      </w:r>
      <w:r w:rsidRPr="009F0595">
        <w:rPr>
          <w:b/>
          <w:bCs/>
          <w:u w:val="single"/>
        </w:rPr>
        <w:t xml:space="preserve"> </w:t>
      </w:r>
      <w:r w:rsidRPr="00785334">
        <w:rPr>
          <w:b/>
          <w:bCs/>
          <w:highlight w:val="yellow"/>
          <w:u w:val="single"/>
        </w:rPr>
        <w:t>with</w:t>
      </w:r>
      <w:r w:rsidRPr="009F0595">
        <w:rPr>
          <w:b/>
          <w:bCs/>
          <w:u w:val="single"/>
        </w:rPr>
        <w:t xml:space="preserve"> other </w:t>
      </w:r>
      <w:r w:rsidRPr="00785334">
        <w:rPr>
          <w:b/>
          <w:bCs/>
          <w:highlight w:val="yellow"/>
          <w:u w:val="single"/>
        </w:rPr>
        <w:t>employees</w:t>
      </w:r>
      <w:r w:rsidRPr="009F0595">
        <w:rPr>
          <w:b/>
          <w:bCs/>
          <w:u w:val="single"/>
        </w:rPr>
        <w:t xml:space="preserve"> (often at the job site) is necessary to </w:t>
      </w:r>
      <w:r w:rsidRPr="00785334">
        <w:rPr>
          <w:b/>
          <w:bCs/>
          <w:highlight w:val="yellow"/>
          <w:u w:val="single"/>
        </w:rPr>
        <w:t>collecting</w:t>
      </w:r>
      <w:r w:rsidRPr="009F0595">
        <w:rPr>
          <w:b/>
          <w:bCs/>
          <w:u w:val="single"/>
        </w:rPr>
        <w:t xml:space="preserve"> the </w:t>
      </w:r>
      <w:r w:rsidRPr="00785334">
        <w:rPr>
          <w:b/>
          <w:bCs/>
          <w:highlight w:val="yellow"/>
          <w:u w:val="single"/>
        </w:rPr>
        <w:t>signatures</w:t>
      </w:r>
      <w:r w:rsidRPr="009F0595">
        <w:rPr>
          <w:b/>
          <w:bCs/>
          <w:u w:val="single"/>
        </w:rPr>
        <w:t xml:space="preserve"> needed to begin seeking union representation</w:t>
      </w:r>
      <w:r w:rsidRPr="009F0595">
        <w:rPr>
          <w:sz w:val="14"/>
        </w:rPr>
        <w:t xml:space="preserve">.[14] Additionally, </w:t>
      </w:r>
      <w:r w:rsidRPr="00785334">
        <w:rPr>
          <w:b/>
          <w:bCs/>
          <w:highlight w:val="yellow"/>
          <w:u w:val="single"/>
        </w:rPr>
        <w:t>remote workers’</w:t>
      </w:r>
      <w:r w:rsidRPr="009F0595">
        <w:rPr>
          <w:b/>
          <w:bCs/>
          <w:u w:val="single"/>
        </w:rPr>
        <w:t xml:space="preserve"> </w:t>
      </w:r>
      <w:r w:rsidRPr="009F0595">
        <w:rPr>
          <w:b/>
          <w:bCs/>
          <w:u w:val="single"/>
        </w:rPr>
        <w:lastRenderedPageBreak/>
        <w:t xml:space="preserve">interactions with other employees may be </w:t>
      </w:r>
      <w:r w:rsidRPr="00785334">
        <w:rPr>
          <w:b/>
          <w:bCs/>
          <w:highlight w:val="yellow"/>
          <w:u w:val="single"/>
        </w:rPr>
        <w:t>equally subject to AI scrutiny</w:t>
      </w:r>
      <w:r w:rsidRPr="009F0595">
        <w:rPr>
          <w:b/>
          <w:bCs/>
          <w:u w:val="single"/>
        </w:rPr>
        <w:t xml:space="preserve"> for organizing tendencies: Interactions between some workers have been tracked using AI initially designed to map terrorist cells, put to new use </w:t>
      </w:r>
      <w:r w:rsidRPr="00785334">
        <w:rPr>
          <w:b/>
          <w:bCs/>
          <w:highlight w:val="yellow"/>
          <w:u w:val="single"/>
        </w:rPr>
        <w:t>to detect</w:t>
      </w:r>
      <w:r w:rsidRPr="009F0595">
        <w:rPr>
          <w:b/>
          <w:bCs/>
          <w:u w:val="single"/>
        </w:rPr>
        <w:t xml:space="preserve"> groups of </w:t>
      </w:r>
      <w:r w:rsidRPr="00785334">
        <w:rPr>
          <w:b/>
          <w:bCs/>
          <w:highlight w:val="yellow"/>
          <w:u w:val="single"/>
        </w:rPr>
        <w:t>workers interested in seeking union representation</w:t>
      </w:r>
      <w:r w:rsidRPr="009F0595">
        <w:rPr>
          <w:sz w:val="14"/>
        </w:rPr>
        <w:t>.[15]</w:t>
      </w:r>
      <w:r>
        <w:rPr>
          <w:sz w:val="14"/>
        </w:rPr>
        <w:t>.</w:t>
      </w:r>
    </w:p>
    <w:p w14:paraId="7F5BA8F4" w14:textId="156DF7BD" w:rsidR="00E34E20" w:rsidRPr="00C60452" w:rsidRDefault="002136D5" w:rsidP="00E34E20">
      <w:pPr>
        <w:pStyle w:val="Heading4"/>
      </w:pPr>
      <w:r>
        <w:t>4</w:t>
      </w:r>
      <w:r w:rsidR="00E34E20">
        <w:t xml:space="preserve">. </w:t>
      </w:r>
      <w:r w:rsidR="00E34E20">
        <w:t>Turn – The US</w:t>
      </w:r>
      <w:r w:rsidR="00E34E20" w:rsidRPr="00C60452">
        <w:t xml:space="preserve"> advance</w:t>
      </w:r>
      <w:r w:rsidR="00E34E20">
        <w:t>s</w:t>
      </w:r>
      <w:r w:rsidR="00E34E20" w:rsidRPr="00C60452">
        <w:t xml:space="preserve"> </w:t>
      </w:r>
      <w:r w:rsidR="00E34E20">
        <w:t>a global surveillance state.</w:t>
      </w:r>
      <w:r w:rsidR="00E34E20" w:rsidRPr="00C60452">
        <w:t xml:space="preserve"> </w:t>
      </w:r>
    </w:p>
    <w:p w14:paraId="7A6D8343" w14:textId="77777777" w:rsidR="00E34E20" w:rsidRPr="00C60452" w:rsidRDefault="00E34E20" w:rsidP="00E34E20">
      <w:r w:rsidRPr="00C60452">
        <w:rPr>
          <w:rStyle w:val="Style13ptBold"/>
        </w:rPr>
        <w:t>Kwet 19</w:t>
      </w:r>
      <w:r w:rsidRPr="00C60452">
        <w:t xml:space="preserve"> (Michael Kwet is a fellow at Yale Law School’s Information Society Project. He received his Ph.D. in sociology from Rhodes University in South Africa.) “Digital colonialism: US empire and the new imperialism in the Global South”</w:t>
      </w:r>
      <w:r>
        <w:t xml:space="preserve"> </w:t>
      </w:r>
      <w:r w:rsidRPr="00C60452">
        <w:t xml:space="preserve">Pgs. 12-16, </w:t>
      </w:r>
      <w:proofErr w:type="spellStart"/>
      <w:r w:rsidRPr="00C60452">
        <w:t>doi</w:t>
      </w:r>
      <w:proofErr w:type="spellEnd"/>
      <w:r w:rsidRPr="00C60452">
        <w:t>:</w:t>
      </w:r>
      <w:r>
        <w:t xml:space="preserve"> </w:t>
      </w:r>
      <w:r w:rsidRPr="00C60452">
        <w:t>https://doi.org/10.1177%2F0306396818823172</w:t>
      </w:r>
    </w:p>
    <w:p w14:paraId="11ACC5E8" w14:textId="495FCFF0" w:rsidR="00E34E20" w:rsidRDefault="00E34E20" w:rsidP="00E34E20">
      <w:pPr>
        <w:rPr>
          <w:sz w:val="16"/>
        </w:rPr>
      </w:pPr>
      <w:r w:rsidRPr="00C60452">
        <w:rPr>
          <w:sz w:val="16"/>
        </w:rPr>
        <w:t xml:space="preserve">Global surveillance capitalism </w:t>
      </w:r>
      <w:proofErr w:type="gramStart"/>
      <w:r w:rsidRPr="00C60452">
        <w:rPr>
          <w:sz w:val="16"/>
        </w:rPr>
        <w:t>From</w:t>
      </w:r>
      <w:proofErr w:type="gramEnd"/>
      <w:r w:rsidRPr="00C60452">
        <w:rPr>
          <w:sz w:val="16"/>
        </w:rPr>
        <w:t xml:space="preserve"> a historical perspective, </w:t>
      </w:r>
      <w:r w:rsidRPr="00F5401F">
        <w:rPr>
          <w:rStyle w:val="Emphasis"/>
          <w:highlight w:val="yellow"/>
        </w:rPr>
        <w:t>surveillance capitalism is nothing new</w:t>
      </w:r>
      <w:r w:rsidRPr="00C60452">
        <w:rPr>
          <w:rStyle w:val="StyleUnderline"/>
        </w:rPr>
        <w:t>. During the era of slavery, racial phenotypes were used by Europeans to identify fugitive</w:t>
      </w:r>
      <w:r>
        <w:rPr>
          <w:rStyle w:val="StyleUnderline"/>
        </w:rPr>
        <w:t xml:space="preserve"> </w:t>
      </w:r>
      <w:r w:rsidRPr="00C60452">
        <w:rPr>
          <w:sz w:val="16"/>
        </w:rPr>
        <w:t xml:space="preserve">Kwet: Digital colonialism 13 </w:t>
      </w:r>
      <w:r w:rsidRPr="00C60452">
        <w:rPr>
          <w:rStyle w:val="StyleUnderline"/>
        </w:rPr>
        <w:t>slaves, while various surveillance tactics were used to police black bodies</w:t>
      </w:r>
      <w:r w:rsidRPr="00C60452">
        <w:rPr>
          <w:sz w:val="16"/>
        </w:rPr>
        <w:t xml:space="preserve">. </w:t>
      </w:r>
      <w:r w:rsidRPr="00C60452">
        <w:rPr>
          <w:rStyle w:val="StyleUnderline"/>
        </w:rPr>
        <w:t>In South Africa, colonists instituted pass laws and branded the skins of blacks and livestock to segregate the people and control black labour.</w:t>
      </w:r>
      <w:r w:rsidRPr="00C60452">
        <w:rPr>
          <w:sz w:val="16"/>
        </w:rPr>
        <w:t xml:space="preserve"> </w:t>
      </w:r>
      <w:r w:rsidRPr="00C60452">
        <w:rPr>
          <w:rStyle w:val="Emphasis"/>
        </w:rPr>
        <w:t>In the digital era, surveillance capitalism has</w:t>
      </w:r>
      <w:r w:rsidRPr="00C60452">
        <w:rPr>
          <w:sz w:val="16"/>
        </w:rPr>
        <w:t xml:space="preserve"> been variously interpreted. In the mid-2000s, criticisms of Internet surveillance began to mount and, in 2014, the term ‘surveillance capitalism’ was coined by several prominent scholars in a </w:t>
      </w:r>
      <w:proofErr w:type="spellStart"/>
      <w:r w:rsidRPr="00C60452">
        <w:rPr>
          <w:sz w:val="16"/>
        </w:rPr>
        <w:t>spe</w:t>
      </w:r>
      <w:proofErr w:type="spellEnd"/>
      <w:r w:rsidRPr="00C60452">
        <w:rPr>
          <w:sz w:val="16"/>
        </w:rPr>
        <w:t xml:space="preserve">- </w:t>
      </w:r>
      <w:proofErr w:type="spellStart"/>
      <w:r w:rsidRPr="00C60452">
        <w:rPr>
          <w:sz w:val="16"/>
        </w:rPr>
        <w:t>cial</w:t>
      </w:r>
      <w:proofErr w:type="spellEnd"/>
      <w:r w:rsidRPr="00C60452">
        <w:rPr>
          <w:sz w:val="16"/>
        </w:rPr>
        <w:t xml:space="preserve"> summer issue of Monthly Review, in which the authors </w:t>
      </w:r>
      <w:r w:rsidRPr="00C60452">
        <w:rPr>
          <w:rStyle w:val="Emphasis"/>
        </w:rPr>
        <w:t xml:space="preserve">focused on </w:t>
      </w:r>
      <w:r w:rsidRPr="00F5401F">
        <w:rPr>
          <w:rStyle w:val="Emphasis"/>
          <w:highlight w:val="yellow"/>
        </w:rPr>
        <w:t>state-</w:t>
      </w:r>
      <w:proofErr w:type="spellStart"/>
      <w:r w:rsidRPr="00F5401F">
        <w:rPr>
          <w:rStyle w:val="Emphasis"/>
          <w:highlight w:val="yellow"/>
        </w:rPr>
        <w:t>cor</w:t>
      </w:r>
      <w:proofErr w:type="spellEnd"/>
      <w:r w:rsidRPr="00F5401F">
        <w:rPr>
          <w:rStyle w:val="Emphasis"/>
          <w:highlight w:val="yellow"/>
        </w:rPr>
        <w:t xml:space="preserve">- </w:t>
      </w:r>
      <w:proofErr w:type="spellStart"/>
      <w:r w:rsidRPr="00F5401F">
        <w:rPr>
          <w:rStyle w:val="Emphasis"/>
          <w:highlight w:val="yellow"/>
        </w:rPr>
        <w:t>porate</w:t>
      </w:r>
      <w:proofErr w:type="spellEnd"/>
      <w:r w:rsidRPr="00F5401F">
        <w:rPr>
          <w:rStyle w:val="Emphasis"/>
          <w:highlight w:val="yellow"/>
        </w:rPr>
        <w:t xml:space="preserve"> surveillance, commercial exploitation</w:t>
      </w:r>
      <w:r w:rsidRPr="00C60452">
        <w:rPr>
          <w:rStyle w:val="Emphasis"/>
        </w:rPr>
        <w:t xml:space="preserve">, </w:t>
      </w:r>
      <w:r w:rsidRPr="00C60452">
        <w:rPr>
          <w:sz w:val="16"/>
        </w:rPr>
        <w:t>and</w:t>
      </w:r>
      <w:r w:rsidRPr="00C60452">
        <w:rPr>
          <w:rStyle w:val="Emphasis"/>
        </w:rPr>
        <w:t xml:space="preserve"> </w:t>
      </w:r>
      <w:r w:rsidRPr="00F5401F">
        <w:rPr>
          <w:rStyle w:val="Emphasis"/>
          <w:highlight w:val="yellow"/>
        </w:rPr>
        <w:t>Internet governance</w:t>
      </w:r>
      <w:r w:rsidRPr="00C60452">
        <w:rPr>
          <w:sz w:val="16"/>
        </w:rPr>
        <w:t xml:space="preserve">. Other scholars have devoted attention to issues like </w:t>
      </w:r>
      <w:r w:rsidRPr="00F5401F">
        <w:rPr>
          <w:rStyle w:val="Emphasis"/>
          <w:highlight w:val="yellow"/>
        </w:rPr>
        <w:t xml:space="preserve">data </w:t>
      </w:r>
      <w:proofErr w:type="spellStart"/>
      <w:r w:rsidRPr="00F5401F">
        <w:rPr>
          <w:rStyle w:val="Emphasis"/>
          <w:highlight w:val="yellow"/>
        </w:rPr>
        <w:t>monetisation</w:t>
      </w:r>
      <w:proofErr w:type="spellEnd"/>
      <w:r w:rsidRPr="00F5401F">
        <w:rPr>
          <w:rStyle w:val="Emphasis"/>
          <w:highlight w:val="yellow"/>
        </w:rPr>
        <w:t xml:space="preserve"> and algorithmic discrimination</w:t>
      </w:r>
      <w:r w:rsidRPr="00C60452">
        <w:rPr>
          <w:rStyle w:val="Emphasis"/>
        </w:rPr>
        <w:t>.</w:t>
      </w:r>
      <w:r w:rsidRPr="00C60452">
        <w:rPr>
          <w:sz w:val="16"/>
        </w:rPr>
        <w:t xml:space="preserve"> Big Data is the central component of surveillance capitalism. </w:t>
      </w:r>
      <w:r w:rsidRPr="00C60452">
        <w:rPr>
          <w:rStyle w:val="Emphasis"/>
        </w:rPr>
        <w:t xml:space="preserve">Corporations and states </w:t>
      </w:r>
      <w:r w:rsidRPr="00F5401F">
        <w:rPr>
          <w:rStyle w:val="Emphasis"/>
          <w:highlight w:val="yellow"/>
        </w:rPr>
        <w:t>are collecting</w:t>
      </w:r>
      <w:r w:rsidRPr="00C60452">
        <w:rPr>
          <w:rStyle w:val="Emphasis"/>
        </w:rPr>
        <w:t xml:space="preserve">, storing and processing </w:t>
      </w:r>
      <w:proofErr w:type="gramStart"/>
      <w:r w:rsidRPr="00F5401F">
        <w:rPr>
          <w:rStyle w:val="Emphasis"/>
          <w:highlight w:val="yellow"/>
        </w:rPr>
        <w:t>enormous</w:t>
      </w:r>
      <w:r w:rsidRPr="00C60452">
        <w:rPr>
          <w:rStyle w:val="Emphasis"/>
        </w:rPr>
        <w:t xml:space="preserve"> </w:t>
      </w:r>
      <w:proofErr w:type="spellStart"/>
      <w:r w:rsidRPr="00C60452">
        <w:rPr>
          <w:rStyle w:val="Emphasis"/>
        </w:rPr>
        <w:t>centralised</w:t>
      </w:r>
      <w:proofErr w:type="spellEnd"/>
      <w:proofErr w:type="gramEnd"/>
      <w:r w:rsidRPr="00C60452">
        <w:rPr>
          <w:rStyle w:val="Emphasis"/>
        </w:rPr>
        <w:t xml:space="preserve"> </w:t>
      </w:r>
      <w:r w:rsidRPr="00F5401F">
        <w:rPr>
          <w:rStyle w:val="Emphasis"/>
          <w:highlight w:val="yellow"/>
        </w:rPr>
        <w:t>databases of info</w:t>
      </w:r>
      <w:r w:rsidRPr="00C60452">
        <w:rPr>
          <w:rStyle w:val="Emphasis"/>
        </w:rPr>
        <w:t xml:space="preserve">rmation </w:t>
      </w:r>
      <w:r w:rsidRPr="00F5401F">
        <w:rPr>
          <w:rStyle w:val="Emphasis"/>
          <w:highlight w:val="yellow"/>
        </w:rPr>
        <w:t>about the world’s netizens</w:t>
      </w:r>
      <w:r w:rsidRPr="00C60452">
        <w:rPr>
          <w:rStyle w:val="Emphasis"/>
        </w:rPr>
        <w:t xml:space="preserve">. </w:t>
      </w:r>
      <w:r w:rsidRPr="00F5401F">
        <w:rPr>
          <w:rStyle w:val="Emphasis"/>
          <w:highlight w:val="yellow"/>
        </w:rPr>
        <w:t xml:space="preserve">this enables them to infer traits </w:t>
      </w:r>
      <w:r w:rsidRPr="00C60452">
        <w:rPr>
          <w:rStyle w:val="Emphasis"/>
        </w:rPr>
        <w:t>about people</w:t>
      </w:r>
      <w:r w:rsidRPr="00C60452">
        <w:rPr>
          <w:rStyle w:val="StyleUnderline"/>
        </w:rPr>
        <w:t xml:space="preserve"> (such as their sexuality, religion, political affiliations and </w:t>
      </w:r>
      <w:proofErr w:type="spellStart"/>
      <w:r w:rsidRPr="00C60452">
        <w:rPr>
          <w:rStyle w:val="StyleUnderline"/>
        </w:rPr>
        <w:t>behavioural</w:t>
      </w:r>
      <w:proofErr w:type="spellEnd"/>
      <w:r w:rsidRPr="00C60452">
        <w:rPr>
          <w:rStyle w:val="StyleUnderline"/>
        </w:rPr>
        <w:t xml:space="preserve"> ten- </w:t>
      </w:r>
      <w:proofErr w:type="spellStart"/>
      <w:r w:rsidRPr="00C60452">
        <w:rPr>
          <w:rStyle w:val="StyleUnderline"/>
        </w:rPr>
        <w:t>dencies</w:t>
      </w:r>
      <w:proofErr w:type="spellEnd"/>
      <w:r w:rsidRPr="00C60452">
        <w:rPr>
          <w:rStyle w:val="StyleUnderline"/>
        </w:rPr>
        <w:t xml:space="preserve">) </w:t>
      </w:r>
      <w:r w:rsidRPr="00F5401F">
        <w:rPr>
          <w:rStyle w:val="Emphasis"/>
          <w:highlight w:val="yellow"/>
        </w:rPr>
        <w:t>that individuals do not disclose</w:t>
      </w:r>
      <w:r w:rsidRPr="00C60452">
        <w:rPr>
          <w:rStyle w:val="Emphasis"/>
        </w:rPr>
        <w:t xml:space="preserve"> themselves. </w:t>
      </w:r>
      <w:r w:rsidRPr="00F5401F">
        <w:rPr>
          <w:rStyle w:val="Emphasis"/>
          <w:highlight w:val="yellow"/>
        </w:rPr>
        <w:t>the data is then</w:t>
      </w:r>
      <w:r w:rsidRPr="00C60452">
        <w:rPr>
          <w:rStyle w:val="Emphasis"/>
        </w:rPr>
        <w:t xml:space="preserve"> </w:t>
      </w:r>
      <w:r w:rsidRPr="00F5401F">
        <w:rPr>
          <w:rStyle w:val="Emphasis"/>
          <w:highlight w:val="yellow"/>
        </w:rPr>
        <w:t>used to manipulate</w:t>
      </w:r>
      <w:r w:rsidRPr="00C60452">
        <w:rPr>
          <w:rStyle w:val="Emphasis"/>
        </w:rPr>
        <w:t xml:space="preserve"> </w:t>
      </w:r>
      <w:r w:rsidRPr="00F5401F">
        <w:rPr>
          <w:rStyle w:val="Emphasis"/>
          <w:highlight w:val="yellow"/>
        </w:rPr>
        <w:t>individuals</w:t>
      </w:r>
      <w:r w:rsidRPr="00C60452">
        <w:rPr>
          <w:rStyle w:val="Emphasis"/>
        </w:rPr>
        <w:t xml:space="preserve">, groups and organisations </w:t>
      </w:r>
      <w:r w:rsidRPr="00F5401F">
        <w:rPr>
          <w:rStyle w:val="Emphasis"/>
          <w:highlight w:val="yellow"/>
        </w:rPr>
        <w:t>for the interests of corporate profits and state power</w:t>
      </w:r>
      <w:r w:rsidRPr="00C60452">
        <w:rPr>
          <w:rStyle w:val="Emphasis"/>
        </w:rPr>
        <w:t>.</w:t>
      </w:r>
      <w:r>
        <w:rPr>
          <w:rStyle w:val="Emphasis"/>
        </w:rPr>
        <w:t xml:space="preserve"> </w:t>
      </w:r>
      <w:r w:rsidRPr="00C60452">
        <w:rPr>
          <w:sz w:val="16"/>
        </w:rPr>
        <w:t xml:space="preserve">the Big Data society is a project for total surveillance of the human species. harnessing advanced statistics and artificial intelligence to make sense of </w:t>
      </w:r>
      <w:proofErr w:type="spellStart"/>
      <w:r w:rsidRPr="00C60452">
        <w:rPr>
          <w:sz w:val="16"/>
        </w:rPr>
        <w:t>enor</w:t>
      </w:r>
      <w:proofErr w:type="spellEnd"/>
      <w:r w:rsidRPr="00C60452">
        <w:rPr>
          <w:sz w:val="16"/>
        </w:rPr>
        <w:t xml:space="preserve">- </w:t>
      </w:r>
      <w:proofErr w:type="spellStart"/>
      <w:r w:rsidRPr="00C60452">
        <w:rPr>
          <w:sz w:val="16"/>
        </w:rPr>
        <w:t>mous</w:t>
      </w:r>
      <w:proofErr w:type="spellEnd"/>
      <w:r w:rsidRPr="00C60452">
        <w:rPr>
          <w:sz w:val="16"/>
        </w:rPr>
        <w:t xml:space="preserve"> troves of data, corporations </w:t>
      </w:r>
      <w:r w:rsidRPr="000A159D">
        <w:rPr>
          <w:sz w:val="16"/>
        </w:rPr>
        <w:t xml:space="preserve">and </w:t>
      </w:r>
      <w:r w:rsidRPr="000A159D">
        <w:rPr>
          <w:rStyle w:val="Emphasis"/>
        </w:rPr>
        <w:t>governments seek God-like omniscience to manage the population</w:t>
      </w:r>
      <w:r w:rsidRPr="000A159D">
        <w:rPr>
          <w:sz w:val="16"/>
        </w:rPr>
        <w:t xml:space="preserve">. Much of the data collection is made possible by </w:t>
      </w:r>
      <w:proofErr w:type="spellStart"/>
      <w:r w:rsidRPr="000A159D">
        <w:rPr>
          <w:sz w:val="16"/>
        </w:rPr>
        <w:t>centrali</w:t>
      </w:r>
      <w:proofErr w:type="spellEnd"/>
      <w:r w:rsidRPr="000A159D">
        <w:rPr>
          <w:sz w:val="16"/>
        </w:rPr>
        <w:t xml:space="preserve">- </w:t>
      </w:r>
      <w:proofErr w:type="spellStart"/>
      <w:r w:rsidRPr="000A159D">
        <w:rPr>
          <w:sz w:val="16"/>
        </w:rPr>
        <w:t>sation</w:t>
      </w:r>
      <w:proofErr w:type="spellEnd"/>
      <w:r w:rsidRPr="000A159D">
        <w:rPr>
          <w:sz w:val="16"/>
        </w:rPr>
        <w:t xml:space="preserve"> in the cloud. the presence of </w:t>
      </w:r>
      <w:proofErr w:type="gramStart"/>
      <w:r w:rsidRPr="000A159D">
        <w:rPr>
          <w:sz w:val="16"/>
        </w:rPr>
        <w:t>Big</w:t>
      </w:r>
      <w:proofErr w:type="gramEnd"/>
      <w:r w:rsidRPr="000A159D">
        <w:rPr>
          <w:sz w:val="16"/>
        </w:rPr>
        <w:t xml:space="preserve"> tech multinationals in the Global South extends the reach of surveillance capitalism to its inhabitants – </w:t>
      </w:r>
      <w:r w:rsidRPr="000A159D">
        <w:rPr>
          <w:rStyle w:val="Emphasis"/>
        </w:rPr>
        <w:t xml:space="preserve">with the US empire at the </w:t>
      </w:r>
      <w:proofErr w:type="spellStart"/>
      <w:r w:rsidRPr="000A159D">
        <w:rPr>
          <w:rStyle w:val="Emphasis"/>
        </w:rPr>
        <w:t>centre</w:t>
      </w:r>
      <w:proofErr w:type="spellEnd"/>
      <w:r w:rsidRPr="000A159D">
        <w:rPr>
          <w:rStyle w:val="Emphasis"/>
        </w:rPr>
        <w:t xml:space="preserve">. </w:t>
      </w:r>
      <w:r w:rsidRPr="000A159D">
        <w:rPr>
          <w:rStyle w:val="StyleUnderline"/>
        </w:rPr>
        <w:t>By its</w:t>
      </w:r>
      <w:r w:rsidRPr="00C60452">
        <w:rPr>
          <w:rStyle w:val="StyleUnderline"/>
        </w:rPr>
        <w:t xml:space="preserve"> very design, Big Data violates privacy. to make sense of the gargantuan data sets collected, data miners make heavy use of artificial intelligence</w:t>
      </w:r>
      <w:r w:rsidRPr="00C60452">
        <w:rPr>
          <w:rStyle w:val="Emphasis"/>
        </w:rPr>
        <w:t xml:space="preserve">. </w:t>
      </w:r>
      <w:r w:rsidRPr="00F5401F">
        <w:rPr>
          <w:rStyle w:val="Emphasis"/>
          <w:highlight w:val="yellow"/>
        </w:rPr>
        <w:t>AI</w:t>
      </w:r>
      <w:r w:rsidRPr="00C60452">
        <w:rPr>
          <w:rStyle w:val="Emphasis"/>
        </w:rPr>
        <w:t xml:space="preserve"> </w:t>
      </w:r>
      <w:proofErr w:type="spellStart"/>
      <w:r w:rsidRPr="00C60452">
        <w:rPr>
          <w:rStyle w:val="Emphasis"/>
        </w:rPr>
        <w:t>typi</w:t>
      </w:r>
      <w:proofErr w:type="spellEnd"/>
      <w:r w:rsidRPr="00C60452">
        <w:rPr>
          <w:rStyle w:val="Emphasis"/>
        </w:rPr>
        <w:t xml:space="preserve">- </w:t>
      </w:r>
      <w:proofErr w:type="spellStart"/>
      <w:r w:rsidRPr="00C60452">
        <w:rPr>
          <w:rStyle w:val="Emphasis"/>
        </w:rPr>
        <w:t>cally</w:t>
      </w:r>
      <w:proofErr w:type="spellEnd"/>
      <w:r w:rsidRPr="00C60452">
        <w:rPr>
          <w:rStyle w:val="Emphasis"/>
        </w:rPr>
        <w:t xml:space="preserve"> ‘</w:t>
      </w:r>
      <w:r w:rsidRPr="00F5401F">
        <w:rPr>
          <w:rStyle w:val="Emphasis"/>
          <w:highlight w:val="yellow"/>
        </w:rPr>
        <w:t xml:space="preserve">learns’ by </w:t>
      </w:r>
      <w:proofErr w:type="spellStart"/>
      <w:r w:rsidRPr="00F5401F">
        <w:rPr>
          <w:rStyle w:val="Emphasis"/>
          <w:highlight w:val="yellow"/>
        </w:rPr>
        <w:t>analysing</w:t>
      </w:r>
      <w:proofErr w:type="spellEnd"/>
      <w:r w:rsidRPr="00F5401F">
        <w:rPr>
          <w:rStyle w:val="Emphasis"/>
          <w:highlight w:val="yellow"/>
        </w:rPr>
        <w:t xml:space="preserve"> enormous datasets for the purpose of predicting out- comes.</w:t>
      </w:r>
      <w:r w:rsidRPr="00F5401F">
        <w:rPr>
          <w:sz w:val="16"/>
          <w:highlight w:val="yellow"/>
        </w:rPr>
        <w:t xml:space="preserve"> </w:t>
      </w:r>
      <w:r w:rsidRPr="00F5401F">
        <w:rPr>
          <w:rStyle w:val="StyleUnderline"/>
          <w:highlight w:val="yellow"/>
        </w:rPr>
        <w:t>When applied to people, it collects personal</w:t>
      </w:r>
      <w:r w:rsidRPr="00C60452">
        <w:rPr>
          <w:rStyle w:val="StyleUnderline"/>
        </w:rPr>
        <w:t xml:space="preserve"> and historical </w:t>
      </w:r>
      <w:r w:rsidRPr="00F5401F">
        <w:rPr>
          <w:rStyle w:val="StyleUnderline"/>
          <w:highlight w:val="yellow"/>
        </w:rPr>
        <w:t>info</w:t>
      </w:r>
      <w:r w:rsidRPr="00C60452">
        <w:rPr>
          <w:rStyle w:val="StyleUnderline"/>
        </w:rPr>
        <w:t xml:space="preserve">rmation to predict the future. Because machines do not ‘think’, Big Data must derive its pre- </w:t>
      </w:r>
      <w:proofErr w:type="spellStart"/>
      <w:r w:rsidRPr="00C60452">
        <w:rPr>
          <w:rStyle w:val="StyleUnderline"/>
        </w:rPr>
        <w:t>dictive</w:t>
      </w:r>
      <w:proofErr w:type="spellEnd"/>
      <w:r w:rsidRPr="00C60452">
        <w:rPr>
          <w:rStyle w:val="StyleUnderline"/>
        </w:rPr>
        <w:t xml:space="preserve"> accuracy from the richness of data that can be collected about individuals and groups. Given that massive amounts of data are needed, </w:t>
      </w:r>
      <w:r w:rsidRPr="00F5401F">
        <w:rPr>
          <w:rStyle w:val="StyleUnderline"/>
          <w:highlight w:val="yellow"/>
        </w:rPr>
        <w:t>it</w:t>
      </w:r>
      <w:r w:rsidRPr="00C60452">
        <w:rPr>
          <w:rStyle w:val="StyleUnderline"/>
        </w:rPr>
        <w:t xml:space="preserve"> generally </w:t>
      </w:r>
      <w:r w:rsidRPr="00F5401F">
        <w:rPr>
          <w:rStyle w:val="StyleUnderline"/>
          <w:highlight w:val="yellow"/>
        </w:rPr>
        <w:t>requires mass surveillance</w:t>
      </w:r>
      <w:r w:rsidRPr="00C60452">
        <w:rPr>
          <w:rStyle w:val="StyleUnderline"/>
        </w:rPr>
        <w:t>.</w:t>
      </w:r>
      <w:r>
        <w:rPr>
          <w:rStyle w:val="StyleUnderline"/>
        </w:rPr>
        <w:t xml:space="preserve"> </w:t>
      </w:r>
      <w:r w:rsidRPr="00C60452">
        <w:rPr>
          <w:sz w:val="16"/>
        </w:rPr>
        <w:t xml:space="preserve">Additionally, those who have access to the most valuable types of data, coupled with vast quantities of it, have a supreme advantage over competitors. Facebook, for example, has access to over two billion people’s sensitive information – what they ‘like’, who they are friends with, who they talk to, where they travel </w:t>
      </w:r>
      <w:proofErr w:type="spellStart"/>
      <w:r w:rsidRPr="00C60452">
        <w:rPr>
          <w:sz w:val="16"/>
        </w:rPr>
        <w:t>physi</w:t>
      </w:r>
      <w:proofErr w:type="spellEnd"/>
      <w:r w:rsidRPr="00C60452">
        <w:rPr>
          <w:sz w:val="16"/>
        </w:rPr>
        <w:t xml:space="preserve">- </w:t>
      </w:r>
      <w:proofErr w:type="spellStart"/>
      <w:r w:rsidRPr="00C60452">
        <w:rPr>
          <w:sz w:val="16"/>
        </w:rPr>
        <w:t>cally</w:t>
      </w:r>
      <w:proofErr w:type="spellEnd"/>
      <w:r w:rsidRPr="00C60452">
        <w:rPr>
          <w:sz w:val="16"/>
        </w:rPr>
        <w:t>, and so on. Google dominates search engines, as well as data from its ad services and smartphone activity (via Google Android). Amazon has unique and valuable commercial data, including the habits of their customers while they are shopping at Amazon.</w:t>
      </w:r>
      <w:r w:rsidRPr="000A159D">
        <w:rPr>
          <w:sz w:val="16"/>
        </w:rPr>
        <w:t xml:space="preserve">com (the market funnel), their entire purchase histories, plus whatever other data they capture or acquire. Few companies can amass these kinds of data sets. </w:t>
      </w:r>
      <w:r w:rsidRPr="000A159D">
        <w:rPr>
          <w:rStyle w:val="StyleUnderline"/>
        </w:rPr>
        <w:t xml:space="preserve">It is nearly impossible for Global South firms to compete with these established giants, for </w:t>
      </w:r>
      <w:proofErr w:type="gramStart"/>
      <w:r w:rsidRPr="000A159D">
        <w:rPr>
          <w:rStyle w:val="StyleUnderline"/>
        </w:rPr>
        <w:t>a number of</w:t>
      </w:r>
      <w:proofErr w:type="gramEnd"/>
      <w:r w:rsidRPr="000A159D">
        <w:rPr>
          <w:rStyle w:val="StyleUnderline"/>
        </w:rPr>
        <w:t xml:space="preserve"> reasons</w:t>
      </w:r>
      <w:r w:rsidRPr="000A159D">
        <w:rPr>
          <w:sz w:val="16"/>
        </w:rPr>
        <w:t xml:space="preserve">. </w:t>
      </w:r>
      <w:r w:rsidRPr="000A159D">
        <w:rPr>
          <w:rStyle w:val="StyleUnderline"/>
        </w:rPr>
        <w:t xml:space="preserve">First, network effects create considerable barriers </w:t>
      </w:r>
      <w:r w:rsidRPr="000A159D">
        <w:rPr>
          <w:sz w:val="16"/>
        </w:rPr>
        <w:t xml:space="preserve">14 Race &amp; Class 60(4) </w:t>
      </w:r>
      <w:r w:rsidRPr="000A159D">
        <w:rPr>
          <w:rStyle w:val="StyleUnderline"/>
        </w:rPr>
        <w:t>to entry for competition</w:t>
      </w:r>
      <w:r w:rsidRPr="000A159D">
        <w:rPr>
          <w:sz w:val="16"/>
        </w:rPr>
        <w:t xml:space="preserve">. With network effects, the more users in a network, the more valuable that network becomes. Online platforms tend to concentrate user bases because the more users they have, the better the network is. Just as people do not want to have fifty different telephones on fifty separate networks, they do not want to have fifty social media accounts. they also do not want to have many separate e-hailing services, search engines, e-commerce platforms, and so on. </w:t>
      </w:r>
      <w:r w:rsidRPr="000A159D">
        <w:rPr>
          <w:rStyle w:val="StyleUnderline"/>
        </w:rPr>
        <w:t>Second, economies of scale pose serious barriers to entry</w:t>
      </w:r>
      <w:r w:rsidRPr="000A159D">
        <w:rPr>
          <w:sz w:val="16"/>
        </w:rPr>
        <w:t xml:space="preserve">. It is very expensive to run </w:t>
      </w:r>
      <w:proofErr w:type="spellStart"/>
      <w:r w:rsidRPr="000A159D">
        <w:rPr>
          <w:sz w:val="16"/>
        </w:rPr>
        <w:t>centralised</w:t>
      </w:r>
      <w:proofErr w:type="spellEnd"/>
      <w:r w:rsidRPr="000A159D">
        <w:rPr>
          <w:sz w:val="16"/>
        </w:rPr>
        <w:t xml:space="preserve"> social networks because cloud infrastructure is costly, quality products require teams of skilled programmers, data must be curated effectively, and the service must be </w:t>
      </w:r>
      <w:proofErr w:type="spellStart"/>
      <w:r w:rsidRPr="000A159D">
        <w:rPr>
          <w:sz w:val="16"/>
        </w:rPr>
        <w:t>monetised</w:t>
      </w:r>
      <w:proofErr w:type="spellEnd"/>
      <w:r w:rsidRPr="000A159D">
        <w:rPr>
          <w:sz w:val="16"/>
        </w:rPr>
        <w:t xml:space="preserve"> to cover those costs. Moreover, competitors include multi-</w:t>
      </w:r>
      <w:proofErr w:type="gramStart"/>
      <w:r w:rsidRPr="000A159D">
        <w:rPr>
          <w:sz w:val="16"/>
        </w:rPr>
        <w:t>billion dollar</w:t>
      </w:r>
      <w:proofErr w:type="gramEnd"/>
      <w:r w:rsidRPr="000A159D">
        <w:rPr>
          <w:sz w:val="16"/>
        </w:rPr>
        <w:t xml:space="preserve"> corporations, which already dominate the market, enjoy the benefit of network effects, have accumulated</w:t>
      </w:r>
      <w:r w:rsidRPr="00C60452">
        <w:rPr>
          <w:sz w:val="16"/>
        </w:rPr>
        <w:t xml:space="preserve"> brand equity and trade secrets, and have the power to acquire smaller companies. this leads to a dynamic where the largest sets of valuable data – such as social data (Facebook, twitter), e-commerce (Amazon), and search (Google) – are </w:t>
      </w:r>
      <w:proofErr w:type="spellStart"/>
      <w:r w:rsidRPr="00C60452">
        <w:rPr>
          <w:sz w:val="16"/>
        </w:rPr>
        <w:t>domi</w:t>
      </w:r>
      <w:proofErr w:type="spellEnd"/>
      <w:r w:rsidRPr="00C60452">
        <w:rPr>
          <w:sz w:val="16"/>
        </w:rPr>
        <w:t xml:space="preserve">- </w:t>
      </w:r>
      <w:proofErr w:type="spellStart"/>
      <w:r w:rsidRPr="00C60452">
        <w:rPr>
          <w:sz w:val="16"/>
        </w:rPr>
        <w:t>nated</w:t>
      </w:r>
      <w:proofErr w:type="spellEnd"/>
      <w:r w:rsidRPr="00C60452">
        <w:rPr>
          <w:sz w:val="16"/>
        </w:rPr>
        <w:t xml:space="preserve"> by a handful of ‘winners’ (multinationals). Even corporations and countries within the Global North are beginning to express concerns about the data </w:t>
      </w:r>
      <w:proofErr w:type="spellStart"/>
      <w:r w:rsidRPr="00C60452">
        <w:rPr>
          <w:sz w:val="16"/>
        </w:rPr>
        <w:t>monop</w:t>
      </w:r>
      <w:proofErr w:type="spellEnd"/>
      <w:r w:rsidRPr="00C60452">
        <w:rPr>
          <w:sz w:val="16"/>
        </w:rPr>
        <w:t xml:space="preserve">- </w:t>
      </w:r>
      <w:proofErr w:type="spellStart"/>
      <w:r w:rsidRPr="00C60452">
        <w:rPr>
          <w:sz w:val="16"/>
        </w:rPr>
        <w:t>olisation</w:t>
      </w:r>
      <w:proofErr w:type="spellEnd"/>
      <w:r w:rsidRPr="00C60452">
        <w:rPr>
          <w:sz w:val="16"/>
        </w:rPr>
        <w:t xml:space="preserve"> tied to Big Data and AI.43 however, simple reforms will not </w:t>
      </w:r>
      <w:r w:rsidRPr="00C60452">
        <w:rPr>
          <w:sz w:val="16"/>
        </w:rPr>
        <w:lastRenderedPageBreak/>
        <w:t xml:space="preserve">fix the prob- </w:t>
      </w:r>
      <w:proofErr w:type="spellStart"/>
      <w:r w:rsidRPr="00C60452">
        <w:rPr>
          <w:sz w:val="16"/>
        </w:rPr>
        <w:t>lem</w:t>
      </w:r>
      <w:proofErr w:type="spellEnd"/>
      <w:r w:rsidRPr="00C60452">
        <w:rPr>
          <w:sz w:val="16"/>
        </w:rPr>
        <w:t xml:space="preserve">, because the structural design of the ecosystem </w:t>
      </w:r>
      <w:proofErr w:type="spellStart"/>
      <w:r w:rsidRPr="00C60452">
        <w:rPr>
          <w:sz w:val="16"/>
        </w:rPr>
        <w:t>favours</w:t>
      </w:r>
      <w:proofErr w:type="spellEnd"/>
      <w:r w:rsidRPr="00C60452">
        <w:rPr>
          <w:sz w:val="16"/>
        </w:rPr>
        <w:t xml:space="preserve"> concentration. there is little reason to believe the Global South will produce viable competitors. </w:t>
      </w:r>
      <w:r w:rsidRPr="00F5401F">
        <w:rPr>
          <w:rStyle w:val="Emphasis"/>
          <w:highlight w:val="yellow"/>
        </w:rPr>
        <w:t>With surveillance the new revenue model for tech,</w:t>
      </w:r>
      <w:r w:rsidRPr="00C60452">
        <w:rPr>
          <w:rStyle w:val="Emphasis"/>
        </w:rPr>
        <w:t xml:space="preserve"> the world’s </w:t>
      </w:r>
      <w:r w:rsidRPr="00F5401F">
        <w:rPr>
          <w:rStyle w:val="Emphasis"/>
          <w:highlight w:val="yellow"/>
        </w:rPr>
        <w:t>people are sub- jects of the state</w:t>
      </w:r>
      <w:r w:rsidRPr="00C60452">
        <w:rPr>
          <w:rStyle w:val="Emphasis"/>
        </w:rPr>
        <w:t>-corporate ruling class in the US</w:t>
      </w:r>
      <w:r w:rsidRPr="00C60452">
        <w:rPr>
          <w:sz w:val="16"/>
        </w:rPr>
        <w:t xml:space="preserve">.44 Under this arrangement, the overly capacious term ‘Big Data’ has been used to gloss over surveillance activity and power dynamics. Applied to humans, </w:t>
      </w:r>
      <w:r w:rsidRPr="00C60452">
        <w:rPr>
          <w:rStyle w:val="StyleUnderline"/>
        </w:rPr>
        <w:t xml:space="preserve">Big Data is little more than a </w:t>
      </w:r>
      <w:proofErr w:type="spellStart"/>
      <w:r w:rsidRPr="00C60452">
        <w:rPr>
          <w:rStyle w:val="StyleUnderline"/>
        </w:rPr>
        <w:t>euphe</w:t>
      </w:r>
      <w:proofErr w:type="spellEnd"/>
      <w:r w:rsidRPr="00C60452">
        <w:rPr>
          <w:rStyle w:val="StyleUnderline"/>
        </w:rPr>
        <w:t xml:space="preserve">- </w:t>
      </w:r>
      <w:proofErr w:type="spellStart"/>
      <w:r w:rsidRPr="00C60452">
        <w:rPr>
          <w:rStyle w:val="StyleUnderline"/>
        </w:rPr>
        <w:t>mism</w:t>
      </w:r>
      <w:proofErr w:type="spellEnd"/>
      <w:r w:rsidRPr="00C60452">
        <w:rPr>
          <w:rStyle w:val="StyleUnderline"/>
        </w:rPr>
        <w:t xml:space="preserve"> for surveillance. Extraction and </w:t>
      </w:r>
      <w:proofErr w:type="spellStart"/>
      <w:r w:rsidRPr="00C60452">
        <w:rPr>
          <w:rStyle w:val="StyleUnderline"/>
        </w:rPr>
        <w:t>monetisation</w:t>
      </w:r>
      <w:proofErr w:type="spellEnd"/>
      <w:r w:rsidRPr="00C60452">
        <w:rPr>
          <w:rStyle w:val="StyleUnderline"/>
        </w:rPr>
        <w:t xml:space="preserve"> of sensitive human </w:t>
      </w:r>
      <w:proofErr w:type="spellStart"/>
      <w:r w:rsidRPr="00C60452">
        <w:rPr>
          <w:rStyle w:val="StyleUnderline"/>
        </w:rPr>
        <w:t>informa</w:t>
      </w:r>
      <w:proofErr w:type="spellEnd"/>
      <w:r w:rsidRPr="00C60452">
        <w:rPr>
          <w:rStyle w:val="StyleUnderline"/>
        </w:rPr>
        <w:t xml:space="preserve">- </w:t>
      </w:r>
      <w:proofErr w:type="spellStart"/>
      <w:r w:rsidRPr="00C60452">
        <w:rPr>
          <w:rStyle w:val="StyleUnderline"/>
        </w:rPr>
        <w:t>tion</w:t>
      </w:r>
      <w:proofErr w:type="spellEnd"/>
      <w:r w:rsidRPr="00C60452">
        <w:rPr>
          <w:rStyle w:val="StyleUnderline"/>
        </w:rPr>
        <w:t xml:space="preserve"> yields substantially different economic and ethical outcomes than, say, oil extraction by machines</w:t>
      </w:r>
      <w:r w:rsidRPr="00C60452">
        <w:rPr>
          <w:sz w:val="16"/>
        </w:rPr>
        <w:t xml:space="preserve">. </w:t>
      </w:r>
      <w:r w:rsidRPr="00F5401F">
        <w:rPr>
          <w:rStyle w:val="Emphasis"/>
          <w:highlight w:val="yellow"/>
        </w:rPr>
        <w:t>Producing ‘ethical Big Data’</w:t>
      </w:r>
      <w:r w:rsidRPr="00C60452">
        <w:rPr>
          <w:rStyle w:val="Emphasis"/>
        </w:rPr>
        <w:t xml:space="preserve"> for people, as some scholars advocate, </w:t>
      </w:r>
      <w:r w:rsidRPr="00F5401F">
        <w:rPr>
          <w:rStyle w:val="Emphasis"/>
          <w:highlight w:val="yellow"/>
        </w:rPr>
        <w:t>is akin to ‘clean coal’</w:t>
      </w:r>
      <w:r w:rsidRPr="00C60452">
        <w:rPr>
          <w:rStyle w:val="Emphasis"/>
        </w:rPr>
        <w:t xml:space="preserve"> for the environment.</w:t>
      </w:r>
      <w:r>
        <w:rPr>
          <w:rStyle w:val="Emphasis"/>
        </w:rPr>
        <w:t xml:space="preserve"> </w:t>
      </w:r>
      <w:r w:rsidRPr="00F5401F">
        <w:rPr>
          <w:rStyle w:val="Emphasis"/>
          <w:highlight w:val="yellow"/>
        </w:rPr>
        <w:t>Surveillance capitalism</w:t>
      </w:r>
      <w:r w:rsidRPr="00C60452">
        <w:rPr>
          <w:rStyle w:val="Emphasis"/>
        </w:rPr>
        <w:t xml:space="preserve"> thus presents society with an unethical privacy down- grade that leaves the Global South disadvantaged. L</w:t>
      </w:r>
      <w:r w:rsidRPr="00F5401F">
        <w:rPr>
          <w:rStyle w:val="Emphasis"/>
          <w:highlight w:val="yellow"/>
        </w:rPr>
        <w:t>i</w:t>
      </w:r>
      <w:r w:rsidRPr="00C60452">
        <w:rPr>
          <w:rStyle w:val="Emphasis"/>
        </w:rPr>
        <w:t xml:space="preserve">ke the railroads of empire, surveillance capitalists </w:t>
      </w:r>
      <w:r w:rsidRPr="00F5401F">
        <w:rPr>
          <w:rStyle w:val="Emphasis"/>
          <w:highlight w:val="yellow"/>
        </w:rPr>
        <w:t xml:space="preserve">extract data out of the Global South, process it in the met- </w:t>
      </w:r>
      <w:proofErr w:type="spellStart"/>
      <w:r w:rsidRPr="00F5401F">
        <w:rPr>
          <w:rStyle w:val="Emphasis"/>
          <w:highlight w:val="yellow"/>
        </w:rPr>
        <w:t>ropolitan</w:t>
      </w:r>
      <w:proofErr w:type="spellEnd"/>
      <w:r w:rsidRPr="00F5401F">
        <w:rPr>
          <w:rStyle w:val="Emphasis"/>
          <w:highlight w:val="yellow"/>
        </w:rPr>
        <w:t xml:space="preserve"> </w:t>
      </w:r>
      <w:proofErr w:type="spellStart"/>
      <w:r w:rsidRPr="00F5401F">
        <w:rPr>
          <w:rStyle w:val="Emphasis"/>
          <w:highlight w:val="yellow"/>
        </w:rPr>
        <w:t>centre</w:t>
      </w:r>
      <w:proofErr w:type="spellEnd"/>
      <w:r w:rsidRPr="00F5401F">
        <w:rPr>
          <w:rStyle w:val="Emphasis"/>
          <w:highlight w:val="yellow"/>
        </w:rPr>
        <w:t>, and spit back information services to colonial subjects,</w:t>
      </w:r>
      <w:r w:rsidRPr="00C60452">
        <w:rPr>
          <w:rStyle w:val="Emphasis"/>
        </w:rPr>
        <w:t xml:space="preserve"> who can- not compete.</w:t>
      </w:r>
      <w:r w:rsidRPr="00C60452">
        <w:rPr>
          <w:sz w:val="16"/>
        </w:rPr>
        <w:t xml:space="preserve"> to make matters worse, with such large, pristine databases in the hands of the private sector, intelligence agencies, led by the United States, piggyback off US corporations for their own mass surveillance programmes. </w:t>
      </w:r>
      <w:r w:rsidRPr="00C60452">
        <w:rPr>
          <w:rStyle w:val="Emphasis"/>
        </w:rPr>
        <w:t xml:space="preserve">As whistleblowers have revealed, </w:t>
      </w:r>
      <w:r w:rsidRPr="00F5401F">
        <w:rPr>
          <w:rStyle w:val="Emphasis"/>
          <w:highlight w:val="yellow"/>
        </w:rPr>
        <w:t>most</w:t>
      </w:r>
      <w:r w:rsidRPr="00C60452">
        <w:rPr>
          <w:rStyle w:val="Emphasis"/>
        </w:rPr>
        <w:t xml:space="preserve"> (if not all) of the </w:t>
      </w:r>
      <w:r w:rsidRPr="00F5401F">
        <w:rPr>
          <w:rStyle w:val="Emphasis"/>
          <w:highlight w:val="yellow"/>
        </w:rPr>
        <w:t>large US tech giants are</w:t>
      </w:r>
      <w:r w:rsidRPr="00C60452">
        <w:rPr>
          <w:rStyle w:val="Emphasis"/>
        </w:rPr>
        <w:t xml:space="preserve"> </w:t>
      </w:r>
      <w:r w:rsidRPr="00F5401F">
        <w:rPr>
          <w:rStyle w:val="Emphasis"/>
          <w:highlight w:val="yellow"/>
        </w:rPr>
        <w:t>partnered to the N</w:t>
      </w:r>
      <w:r w:rsidRPr="00C60452">
        <w:rPr>
          <w:rStyle w:val="Emphasis"/>
        </w:rPr>
        <w:t>ational</w:t>
      </w:r>
      <w:r w:rsidRPr="00F5401F">
        <w:rPr>
          <w:rStyle w:val="Emphasis"/>
          <w:highlight w:val="yellow"/>
        </w:rPr>
        <w:t xml:space="preserve"> S</w:t>
      </w:r>
      <w:r w:rsidRPr="00C60452">
        <w:rPr>
          <w:rStyle w:val="Emphasis"/>
        </w:rPr>
        <w:t>ecurity</w:t>
      </w:r>
      <w:r w:rsidRPr="00F5401F">
        <w:rPr>
          <w:rStyle w:val="Emphasis"/>
          <w:highlight w:val="yellow"/>
        </w:rPr>
        <w:t xml:space="preserve"> A</w:t>
      </w:r>
      <w:r w:rsidRPr="00C60452">
        <w:rPr>
          <w:rStyle w:val="Emphasis"/>
        </w:rPr>
        <w:t>gency</w:t>
      </w:r>
      <w:r w:rsidRPr="00C60452">
        <w:rPr>
          <w:sz w:val="16"/>
        </w:rPr>
        <w:t xml:space="preserve">.45 </w:t>
      </w:r>
      <w:r w:rsidRPr="00F5401F">
        <w:rPr>
          <w:rStyle w:val="Emphasis"/>
          <w:highlight w:val="yellow"/>
        </w:rPr>
        <w:t xml:space="preserve">Global North domination of </w:t>
      </w:r>
      <w:proofErr w:type="spellStart"/>
      <w:r w:rsidRPr="00F5401F">
        <w:rPr>
          <w:rStyle w:val="Emphasis"/>
          <w:highlight w:val="yellow"/>
        </w:rPr>
        <w:t>tech</w:t>
      </w:r>
      <w:r w:rsidRPr="00C60452">
        <w:rPr>
          <w:rStyle w:val="Emphasis"/>
        </w:rPr>
        <w:t>ni</w:t>
      </w:r>
      <w:proofErr w:type="spellEnd"/>
      <w:r w:rsidRPr="00C60452">
        <w:rPr>
          <w:rStyle w:val="Emphasis"/>
        </w:rPr>
        <w:t xml:space="preserve">- </w:t>
      </w:r>
      <w:proofErr w:type="spellStart"/>
      <w:r w:rsidRPr="00C60452">
        <w:rPr>
          <w:rStyle w:val="Emphasis"/>
        </w:rPr>
        <w:t>cal</w:t>
      </w:r>
      <w:proofErr w:type="spellEnd"/>
      <w:r w:rsidRPr="00C60452">
        <w:rPr>
          <w:rStyle w:val="Emphasis"/>
        </w:rPr>
        <w:t xml:space="preserve"> architecture thus </w:t>
      </w:r>
      <w:r w:rsidRPr="00F5401F">
        <w:rPr>
          <w:rStyle w:val="Emphasis"/>
          <w:highlight w:val="yellow"/>
        </w:rPr>
        <w:t>enables</w:t>
      </w:r>
      <w:r w:rsidRPr="00C60452">
        <w:rPr>
          <w:rStyle w:val="Emphasis"/>
        </w:rPr>
        <w:t xml:space="preserve"> another element of </w:t>
      </w:r>
      <w:r w:rsidRPr="00F5401F">
        <w:rPr>
          <w:rStyle w:val="Emphasis"/>
          <w:highlight w:val="yellow"/>
        </w:rPr>
        <w:t>digital colonialism</w:t>
      </w:r>
      <w:r w:rsidRPr="00C60452">
        <w:rPr>
          <w:rStyle w:val="Emphasis"/>
        </w:rPr>
        <w:t xml:space="preserve"> – state sur- </w:t>
      </w:r>
      <w:proofErr w:type="spellStart"/>
      <w:r w:rsidRPr="00C60452">
        <w:rPr>
          <w:rStyle w:val="Emphasis"/>
        </w:rPr>
        <w:t>veillance</w:t>
      </w:r>
      <w:proofErr w:type="spellEnd"/>
      <w:r w:rsidRPr="00C60452">
        <w:rPr>
          <w:rStyle w:val="Emphasis"/>
        </w:rPr>
        <w:t xml:space="preserve"> – rendering it even more problematic.</w:t>
      </w:r>
      <w:r>
        <w:rPr>
          <w:rStyle w:val="Emphasis"/>
        </w:rPr>
        <w:t xml:space="preserve"> </w:t>
      </w:r>
      <w:r w:rsidRPr="00C60452">
        <w:rPr>
          <w:sz w:val="16"/>
        </w:rPr>
        <w:t xml:space="preserve">Imperial state surveillance Alfred McCoy details the genesis of the global surveillance state in his seminal work, Policing America’s Empire. </w:t>
      </w:r>
      <w:r w:rsidRPr="00C60452">
        <w:rPr>
          <w:rStyle w:val="StyleUnderline"/>
        </w:rPr>
        <w:t>During the late nineteenth century</w:t>
      </w:r>
      <w:r w:rsidRPr="00C60452">
        <w:rPr>
          <w:sz w:val="16"/>
        </w:rPr>
        <w:t xml:space="preserve">, McCoy Kwet: Digital colonialism 15 writes, the technological capacity for mass surveillance was created through ‘America’s first information revolution’ whereby the quadruplex telegraph, com- </w:t>
      </w:r>
      <w:proofErr w:type="spellStart"/>
      <w:r w:rsidRPr="00C60452">
        <w:rPr>
          <w:sz w:val="16"/>
        </w:rPr>
        <w:t>mercial</w:t>
      </w:r>
      <w:proofErr w:type="spellEnd"/>
      <w:r w:rsidRPr="00C60452">
        <w:rPr>
          <w:sz w:val="16"/>
        </w:rPr>
        <w:t xml:space="preserve"> typewriter, Dewey decimal system, biometrics, photographic files, and the </w:t>
      </w:r>
      <w:proofErr w:type="spellStart"/>
      <w:r w:rsidRPr="00C60452">
        <w:rPr>
          <w:sz w:val="16"/>
        </w:rPr>
        <w:t>hollerith</w:t>
      </w:r>
      <w:proofErr w:type="spellEnd"/>
      <w:r w:rsidRPr="00C60452">
        <w:rPr>
          <w:sz w:val="16"/>
        </w:rPr>
        <w:t xml:space="preserve"> punched card machine combined to enable ‘the management of </w:t>
      </w:r>
      <w:proofErr w:type="spellStart"/>
      <w:r w:rsidRPr="00C60452">
        <w:rPr>
          <w:sz w:val="16"/>
        </w:rPr>
        <w:t>tex</w:t>
      </w:r>
      <w:proofErr w:type="spellEnd"/>
      <w:r w:rsidRPr="00C60452">
        <w:rPr>
          <w:sz w:val="16"/>
        </w:rPr>
        <w:t xml:space="preserve">- </w:t>
      </w:r>
      <w:proofErr w:type="spellStart"/>
      <w:r w:rsidRPr="00C60452">
        <w:rPr>
          <w:sz w:val="16"/>
        </w:rPr>
        <w:t>tual</w:t>
      </w:r>
      <w:proofErr w:type="spellEnd"/>
      <w:r w:rsidRPr="00C60452">
        <w:rPr>
          <w:sz w:val="16"/>
        </w:rPr>
        <w:t xml:space="preserve">, statistical, and </w:t>
      </w:r>
      <w:r w:rsidRPr="000A159D">
        <w:rPr>
          <w:sz w:val="16"/>
        </w:rPr>
        <w:t xml:space="preserve">analytical data’.46 </w:t>
      </w:r>
      <w:r w:rsidRPr="000A159D">
        <w:rPr>
          <w:rStyle w:val="StyleUnderline"/>
        </w:rPr>
        <w:t xml:space="preserve">Using the latest technologies, the US </w:t>
      </w:r>
      <w:proofErr w:type="spellStart"/>
      <w:r w:rsidRPr="000A159D">
        <w:rPr>
          <w:rStyle w:val="StyleUnderline"/>
        </w:rPr>
        <w:t>mili</w:t>
      </w:r>
      <w:proofErr w:type="spellEnd"/>
      <w:r w:rsidRPr="000A159D">
        <w:rPr>
          <w:rStyle w:val="StyleUnderline"/>
        </w:rPr>
        <w:t xml:space="preserve">- </w:t>
      </w:r>
      <w:proofErr w:type="spellStart"/>
      <w:r w:rsidRPr="000A159D">
        <w:rPr>
          <w:rStyle w:val="StyleUnderline"/>
        </w:rPr>
        <w:t>tary</w:t>
      </w:r>
      <w:proofErr w:type="spellEnd"/>
      <w:r w:rsidRPr="000A159D">
        <w:rPr>
          <w:rStyle w:val="StyleUnderline"/>
        </w:rPr>
        <w:t xml:space="preserve"> identified, recorded and </w:t>
      </w:r>
      <w:proofErr w:type="spellStart"/>
      <w:r w:rsidRPr="000A159D">
        <w:rPr>
          <w:rStyle w:val="StyleUnderline"/>
        </w:rPr>
        <w:t>analysed</w:t>
      </w:r>
      <w:proofErr w:type="spellEnd"/>
      <w:r w:rsidRPr="000A159D">
        <w:rPr>
          <w:rStyle w:val="StyleUnderline"/>
        </w:rPr>
        <w:t xml:space="preserve"> networks of Filipino/a leaders, as well as their finances, property, political loyalties and kinship networks. the surveillance information was used to pacify resistance to American conquest. In South Africa, the US has long participated in surveillance activities. At the turn of the nineteenth century, US mining officials working in South Africa pushed for the surveillance of black miners.</w:t>
      </w:r>
      <w:r w:rsidRPr="000A159D">
        <w:rPr>
          <w:sz w:val="16"/>
        </w:rPr>
        <w:t xml:space="preserve"> In 1897, a leading American </w:t>
      </w:r>
      <w:proofErr w:type="spellStart"/>
      <w:r w:rsidRPr="000A159D">
        <w:rPr>
          <w:sz w:val="16"/>
        </w:rPr>
        <w:t>engi</w:t>
      </w:r>
      <w:proofErr w:type="spellEnd"/>
      <w:r w:rsidRPr="000A159D">
        <w:rPr>
          <w:sz w:val="16"/>
        </w:rPr>
        <w:t xml:space="preserve">- </w:t>
      </w:r>
      <w:proofErr w:type="spellStart"/>
      <w:r w:rsidRPr="000A159D">
        <w:rPr>
          <w:sz w:val="16"/>
        </w:rPr>
        <w:t>neer</w:t>
      </w:r>
      <w:proofErr w:type="spellEnd"/>
      <w:r w:rsidRPr="000A159D">
        <w:rPr>
          <w:sz w:val="16"/>
        </w:rPr>
        <w:t xml:space="preserve">, Sydney Jennings, praised the ‘most excellent’ pass laws, testifying that ‘if properly carried out, and efficiently administered, [they] will enable us to get complete control over our </w:t>
      </w:r>
      <w:proofErr w:type="spellStart"/>
      <w:r w:rsidRPr="000A159D">
        <w:rPr>
          <w:sz w:val="16"/>
        </w:rPr>
        <w:t>kaffiri</w:t>
      </w:r>
      <w:proofErr w:type="spellEnd"/>
      <w:r w:rsidRPr="000A159D">
        <w:rPr>
          <w:sz w:val="16"/>
        </w:rPr>
        <w:t xml:space="preserve"> labourers’.47 At mid-century, the United States upped its participation, this time in support of apartheid. IBM supplied the punched card system used to </w:t>
      </w:r>
      <w:proofErr w:type="spellStart"/>
      <w:r w:rsidRPr="000A159D">
        <w:rPr>
          <w:sz w:val="16"/>
        </w:rPr>
        <w:t>denationalise</w:t>
      </w:r>
      <w:proofErr w:type="spellEnd"/>
      <w:r w:rsidRPr="000A159D">
        <w:rPr>
          <w:sz w:val="16"/>
        </w:rPr>
        <w:t xml:space="preserve"> Africans and register the population under the four-category race system (African, </w:t>
      </w:r>
      <w:proofErr w:type="spellStart"/>
      <w:r w:rsidRPr="000A159D">
        <w:rPr>
          <w:sz w:val="16"/>
        </w:rPr>
        <w:t>Coloured</w:t>
      </w:r>
      <w:proofErr w:type="spellEnd"/>
      <w:r w:rsidRPr="000A159D">
        <w:rPr>
          <w:sz w:val="16"/>
        </w:rPr>
        <w:t xml:space="preserve">, Indian and White). By the end of the 1970s, it won the contract for the Book of Life reference register system designed to expand panoptic surveillance to the entire population.48 Other </w:t>
      </w:r>
      <w:r w:rsidRPr="000A159D">
        <w:rPr>
          <w:rStyle w:val="StyleUnderline"/>
        </w:rPr>
        <w:t>US corporations profited from business in the region by providing white supremacists the arms, vehicles, energy resources, financial support and computers used to systematically oppress blacks</w:t>
      </w:r>
      <w:r w:rsidRPr="000A159D">
        <w:rPr>
          <w:sz w:val="16"/>
        </w:rPr>
        <w:t xml:space="preserve">.49 </w:t>
      </w:r>
      <w:r w:rsidRPr="000A159D">
        <w:rPr>
          <w:rStyle w:val="StyleUnderline"/>
        </w:rPr>
        <w:t xml:space="preserve">American intelligence also targeted anti-apartheid activists. During the post-sec- </w:t>
      </w:r>
      <w:proofErr w:type="spellStart"/>
      <w:r w:rsidRPr="000A159D">
        <w:rPr>
          <w:rStyle w:val="StyleUnderline"/>
        </w:rPr>
        <w:t>ond</w:t>
      </w:r>
      <w:proofErr w:type="spellEnd"/>
      <w:r w:rsidRPr="000A159D">
        <w:rPr>
          <w:rStyle w:val="StyleUnderline"/>
        </w:rPr>
        <w:t xml:space="preserve"> world war period, the CIA supported white liberal anti-communist student programmes in the South African university syst</w:t>
      </w:r>
      <w:r w:rsidRPr="00C60452">
        <w:rPr>
          <w:rStyle w:val="StyleUnderline"/>
        </w:rPr>
        <w:t>em, and they likely helped arrest Nelson Mandela in 1962</w:t>
      </w:r>
      <w:r w:rsidRPr="00C60452">
        <w:rPr>
          <w:sz w:val="16"/>
        </w:rPr>
        <w:t xml:space="preserve">.50 In July 2018, thousands of declassified documents revealed FBI surveillance of Nelson Mandela and extensive investigations into the anti-apartheid movement. </w:t>
      </w:r>
      <w:r w:rsidRPr="00C60452">
        <w:rPr>
          <w:rStyle w:val="Emphasis"/>
        </w:rPr>
        <w:t xml:space="preserve">US contributions to </w:t>
      </w:r>
      <w:r w:rsidRPr="00F5401F">
        <w:rPr>
          <w:rStyle w:val="Emphasis"/>
          <w:highlight w:val="yellow"/>
        </w:rPr>
        <w:t>surveillance inside South Africa</w:t>
      </w:r>
      <w:r w:rsidRPr="00C60452">
        <w:rPr>
          <w:sz w:val="16"/>
        </w:rPr>
        <w:t xml:space="preserve"> receded with the </w:t>
      </w:r>
      <w:proofErr w:type="spellStart"/>
      <w:r w:rsidRPr="00C60452">
        <w:rPr>
          <w:sz w:val="16"/>
        </w:rPr>
        <w:t>transi</w:t>
      </w:r>
      <w:proofErr w:type="spellEnd"/>
      <w:r w:rsidRPr="00C60452">
        <w:rPr>
          <w:sz w:val="16"/>
        </w:rPr>
        <w:t xml:space="preserve">- </w:t>
      </w:r>
      <w:proofErr w:type="spellStart"/>
      <w:r w:rsidRPr="00C60452">
        <w:rPr>
          <w:sz w:val="16"/>
        </w:rPr>
        <w:t>tion</w:t>
      </w:r>
      <w:proofErr w:type="spellEnd"/>
      <w:r w:rsidRPr="00C60452">
        <w:rPr>
          <w:sz w:val="16"/>
        </w:rPr>
        <w:t xml:space="preserve"> from apartheid to democracy. With the spread of digital technology, how- ever, its role </w:t>
      </w:r>
      <w:r w:rsidRPr="00F5401F">
        <w:rPr>
          <w:rStyle w:val="Emphasis"/>
          <w:highlight w:val="yellow"/>
        </w:rPr>
        <w:t>has re-emerged.</w:t>
      </w:r>
      <w:r w:rsidRPr="00C60452">
        <w:rPr>
          <w:sz w:val="16"/>
        </w:rPr>
        <w:t xml:space="preserve"> </w:t>
      </w:r>
      <w:r w:rsidRPr="00C60452">
        <w:rPr>
          <w:rStyle w:val="Emphasis"/>
        </w:rPr>
        <w:t xml:space="preserve">During the 2000s, a handful of whistleblowers revealed the existence of global mass and targeted surveillance programmes car- </w:t>
      </w:r>
      <w:proofErr w:type="spellStart"/>
      <w:r w:rsidRPr="00C60452">
        <w:rPr>
          <w:rStyle w:val="Emphasis"/>
        </w:rPr>
        <w:t>ried</w:t>
      </w:r>
      <w:proofErr w:type="spellEnd"/>
      <w:r w:rsidRPr="00C60452">
        <w:rPr>
          <w:rStyle w:val="Emphasis"/>
        </w:rPr>
        <w:t xml:space="preserve"> out by the US intelligence community</w:t>
      </w:r>
      <w:r w:rsidRPr="00C60452">
        <w:rPr>
          <w:sz w:val="16"/>
        </w:rPr>
        <w:t xml:space="preserve">. </w:t>
      </w:r>
      <w:r w:rsidRPr="00C60452">
        <w:rPr>
          <w:rStyle w:val="StyleUnderline"/>
        </w:rPr>
        <w:t>A cache of National Security Agency documents leaked by Edward Snowden details many of these</w:t>
      </w:r>
      <w:r w:rsidRPr="00C60452">
        <w:rPr>
          <w:sz w:val="16"/>
        </w:rPr>
        <w:t xml:space="preserve">. </w:t>
      </w:r>
      <w:r w:rsidRPr="00C60452">
        <w:rPr>
          <w:rStyle w:val="Emphasis"/>
        </w:rPr>
        <w:t xml:space="preserve">the NSA </w:t>
      </w:r>
      <w:proofErr w:type="spellStart"/>
      <w:r w:rsidRPr="00C60452">
        <w:rPr>
          <w:rStyle w:val="Emphasis"/>
        </w:rPr>
        <w:t>utilises</w:t>
      </w:r>
      <w:proofErr w:type="spellEnd"/>
      <w:r w:rsidRPr="00C60452">
        <w:rPr>
          <w:rStyle w:val="Emphasis"/>
        </w:rPr>
        <w:t xml:space="preserve"> two primary methods for data collection: partnerships with corporations (via the PRISM </w:t>
      </w:r>
      <w:proofErr w:type="spellStart"/>
      <w:r w:rsidRPr="00C60452">
        <w:rPr>
          <w:rStyle w:val="Emphasis"/>
        </w:rPr>
        <w:t>programme</w:t>
      </w:r>
      <w:proofErr w:type="spellEnd"/>
      <w:r w:rsidRPr="00C60452">
        <w:rPr>
          <w:rStyle w:val="Emphasis"/>
        </w:rPr>
        <w:t xml:space="preserve">) and the tapping of the Internet backbone (via the </w:t>
      </w:r>
      <w:proofErr w:type="spellStart"/>
      <w:r w:rsidRPr="00C60452">
        <w:rPr>
          <w:rStyle w:val="Emphasis"/>
        </w:rPr>
        <w:t>UPStREAM</w:t>
      </w:r>
      <w:proofErr w:type="spellEnd"/>
      <w:r w:rsidRPr="00C60452">
        <w:rPr>
          <w:rStyle w:val="Emphasis"/>
        </w:rPr>
        <w:t xml:space="preserve"> </w:t>
      </w:r>
      <w:proofErr w:type="spellStart"/>
      <w:r w:rsidRPr="00C60452">
        <w:rPr>
          <w:rStyle w:val="Emphasis"/>
        </w:rPr>
        <w:t>programme</w:t>
      </w:r>
      <w:proofErr w:type="spellEnd"/>
      <w:r w:rsidRPr="00C60452">
        <w:rPr>
          <w:sz w:val="16"/>
        </w:rPr>
        <w:t xml:space="preserve">). the extent of the NSA’s data collection can be estimated by the size of its storage facilities, such as its $2 billion, 25,000 square-foot facility in Bluffdale, Utah. </w:t>
      </w:r>
      <w:r w:rsidRPr="00C60452">
        <w:rPr>
          <w:rStyle w:val="Emphasis"/>
        </w:rPr>
        <w:t xml:space="preserve">According to </w:t>
      </w:r>
      <w:r w:rsidRPr="00F5401F">
        <w:rPr>
          <w:rStyle w:val="Emphasis"/>
          <w:highlight w:val="yellow"/>
        </w:rPr>
        <w:t>NSA</w:t>
      </w:r>
      <w:r w:rsidRPr="00C60452">
        <w:rPr>
          <w:rStyle w:val="Emphasis"/>
        </w:rPr>
        <w:t xml:space="preserve"> whistleblower William Binney, the </w:t>
      </w:r>
      <w:r w:rsidRPr="00F5401F">
        <w:rPr>
          <w:rStyle w:val="Emphasis"/>
          <w:highlight w:val="yellow"/>
        </w:rPr>
        <w:t>facilities collect</w:t>
      </w:r>
      <w:r w:rsidRPr="00C60452">
        <w:rPr>
          <w:rStyle w:val="Emphasis"/>
        </w:rPr>
        <w:t xml:space="preserve"> </w:t>
      </w:r>
      <w:proofErr w:type="spellStart"/>
      <w:r w:rsidRPr="00C60452">
        <w:rPr>
          <w:rStyle w:val="Emphasis"/>
        </w:rPr>
        <w:t>tril</w:t>
      </w:r>
      <w:proofErr w:type="spellEnd"/>
      <w:r w:rsidRPr="00C60452">
        <w:rPr>
          <w:rStyle w:val="Emphasis"/>
        </w:rPr>
        <w:t>- lions of</w:t>
      </w:r>
      <w:r w:rsidRPr="00F5401F">
        <w:rPr>
          <w:rStyle w:val="Emphasis"/>
          <w:highlight w:val="yellow"/>
        </w:rPr>
        <w:t xml:space="preserve"> phone calls and emails</w:t>
      </w:r>
      <w:r w:rsidRPr="00C60452">
        <w:rPr>
          <w:rStyle w:val="Emphasis"/>
        </w:rPr>
        <w:t>, in addition to sources like banking and social networking</w:t>
      </w:r>
      <w:r w:rsidRPr="00C60452">
        <w:rPr>
          <w:sz w:val="16"/>
        </w:rPr>
        <w:t xml:space="preserve">.51 </w:t>
      </w:r>
      <w:r w:rsidRPr="00C60452">
        <w:rPr>
          <w:rStyle w:val="Emphasis"/>
        </w:rPr>
        <w:t xml:space="preserve">Western intelligence agencies have used surveillance </w:t>
      </w:r>
      <w:r w:rsidRPr="00F5401F">
        <w:rPr>
          <w:rStyle w:val="Emphasis"/>
          <w:highlight w:val="yellow"/>
        </w:rPr>
        <w:t>to target economic and human rights organisations.</w:t>
      </w:r>
      <w:r w:rsidRPr="00C60452">
        <w:rPr>
          <w:rStyle w:val="Emphasis"/>
        </w:rPr>
        <w:t xml:space="preserve"> </w:t>
      </w:r>
      <w:r w:rsidRPr="00C60452">
        <w:rPr>
          <w:rStyle w:val="StyleUnderline"/>
        </w:rPr>
        <w:t>For example, Britain’s Government Communications</w:t>
      </w:r>
      <w:r w:rsidRPr="00C60452">
        <w:rPr>
          <w:sz w:val="16"/>
        </w:rPr>
        <w:t xml:space="preserve"> 16 Race &amp; Class 60(4) </w:t>
      </w:r>
      <w:r w:rsidRPr="00C60452">
        <w:rPr>
          <w:rStyle w:val="StyleUnderline"/>
        </w:rPr>
        <w:t>headquarters (</w:t>
      </w:r>
      <w:proofErr w:type="spellStart"/>
      <w:r w:rsidRPr="00C60452">
        <w:rPr>
          <w:rStyle w:val="StyleUnderline"/>
        </w:rPr>
        <w:t>GChQ</w:t>
      </w:r>
      <w:proofErr w:type="spellEnd"/>
      <w:r w:rsidRPr="00C60452">
        <w:rPr>
          <w:rStyle w:val="StyleUnderline"/>
        </w:rPr>
        <w:t xml:space="preserve">) attempted to retrieve the briefings of the South African delegates to G20 and G8 summit </w:t>
      </w:r>
      <w:r w:rsidRPr="00C60452">
        <w:rPr>
          <w:rStyle w:val="StyleUnderline"/>
        </w:rPr>
        <w:lastRenderedPageBreak/>
        <w:t>meetings</w:t>
      </w:r>
      <w:r w:rsidRPr="00C60452">
        <w:rPr>
          <w:sz w:val="16"/>
        </w:rPr>
        <w:t xml:space="preserve">. </w:t>
      </w:r>
      <w:r w:rsidRPr="00C60452">
        <w:rPr>
          <w:rStyle w:val="StyleUnderline"/>
        </w:rPr>
        <w:t>It also breached the European Convention on human Rights for spying on the South African-based Legal Resources Centre (LRC), a public interest clinic dedicated to defending human rights</w:t>
      </w:r>
      <w:r w:rsidRPr="00C60452">
        <w:rPr>
          <w:sz w:val="16"/>
        </w:rPr>
        <w:t xml:space="preserve">.52 the deployment of </w:t>
      </w:r>
      <w:proofErr w:type="gramStart"/>
      <w:r w:rsidRPr="00C60452">
        <w:rPr>
          <w:sz w:val="16"/>
        </w:rPr>
        <w:t>Big</w:t>
      </w:r>
      <w:proofErr w:type="gramEnd"/>
      <w:r w:rsidRPr="00C60452">
        <w:rPr>
          <w:sz w:val="16"/>
        </w:rPr>
        <w:t xml:space="preserve"> tech products in the Global South extends the eyes and ears of foreign intelligence. the US stranglehold over tech infrastructure, com- </w:t>
      </w:r>
      <w:proofErr w:type="spellStart"/>
      <w:r w:rsidRPr="00C60452">
        <w:rPr>
          <w:sz w:val="16"/>
        </w:rPr>
        <w:t>bined</w:t>
      </w:r>
      <w:proofErr w:type="spellEnd"/>
      <w:r w:rsidRPr="00C60452">
        <w:rPr>
          <w:sz w:val="16"/>
        </w:rPr>
        <w:t xml:space="preserve"> with a vast pool of resources, provides it with leverage over other </w:t>
      </w:r>
      <w:proofErr w:type="spellStart"/>
      <w:r w:rsidRPr="00C60452">
        <w:rPr>
          <w:sz w:val="16"/>
        </w:rPr>
        <w:t>coun</w:t>
      </w:r>
      <w:proofErr w:type="spellEnd"/>
      <w:r w:rsidRPr="00C60452">
        <w:rPr>
          <w:sz w:val="16"/>
        </w:rPr>
        <w:t xml:space="preserve">- tries. When countries like South Africa want information about a person of interest, they must apply through the Mutual Legal Assistance treaty to access private information from social networking platforms like twitter or Facebook. </w:t>
      </w:r>
      <w:r w:rsidRPr="00C60452">
        <w:rPr>
          <w:rStyle w:val="StyleUnderline"/>
        </w:rPr>
        <w:t>US spy agencies</w:t>
      </w:r>
      <w:r w:rsidRPr="00C60452">
        <w:rPr>
          <w:sz w:val="16"/>
        </w:rPr>
        <w:t xml:space="preserve">, by contrast, </w:t>
      </w:r>
      <w:r w:rsidRPr="00C60452">
        <w:rPr>
          <w:rStyle w:val="StyleUnderline"/>
        </w:rPr>
        <w:t>can demand access in the name of national security</w:t>
      </w:r>
      <w:r w:rsidRPr="00C60452">
        <w:rPr>
          <w:sz w:val="16"/>
        </w:rPr>
        <w:t xml:space="preserve">. Power asymmetries thus give the Global North the upper hand in data-sharing agreements. the US also possesses superior resources to exploit Big Data: it houses the most advanced equipment in the </w:t>
      </w:r>
      <w:proofErr w:type="gramStart"/>
      <w:r w:rsidRPr="00C60452">
        <w:rPr>
          <w:sz w:val="16"/>
        </w:rPr>
        <w:t>world, and</w:t>
      </w:r>
      <w:proofErr w:type="gramEnd"/>
      <w:r w:rsidRPr="00C60452">
        <w:rPr>
          <w:sz w:val="16"/>
        </w:rPr>
        <w:t xml:space="preserve"> has an army of advanced mathematicians and computer scientists to make sense of data repositories. Countries in the Global South, by comparison, have a small budget, a paltry repository of data, and less capacity to analyse large data sets. </w:t>
      </w:r>
      <w:r w:rsidRPr="00C60452">
        <w:rPr>
          <w:rStyle w:val="StyleUnderline"/>
        </w:rPr>
        <w:t>In the domain of state-corporate surveillance, the Global North holds the power.</w:t>
      </w:r>
      <w:r w:rsidRPr="00C60452">
        <w:rPr>
          <w:sz w:val="16"/>
        </w:rPr>
        <w:t xml:space="preserve"> It is therefore in its interest to maintain structural control of the tech ecosystem.</w:t>
      </w:r>
    </w:p>
    <w:p w14:paraId="0A932470" w14:textId="07606D1A" w:rsidR="009670B5" w:rsidRPr="00405D2C" w:rsidRDefault="009670B5" w:rsidP="00BF545C"/>
    <w:sectPr w:rsidR="009670B5" w:rsidRPr="00405D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0E7A" w14:textId="77777777" w:rsidR="00FF7172" w:rsidRDefault="00FF7172" w:rsidP="00066D2C">
      <w:pPr>
        <w:spacing w:after="0" w:line="240" w:lineRule="auto"/>
      </w:pPr>
      <w:r>
        <w:separator/>
      </w:r>
    </w:p>
  </w:endnote>
  <w:endnote w:type="continuationSeparator" w:id="0">
    <w:p w14:paraId="62831BD0" w14:textId="77777777" w:rsidR="00FF7172" w:rsidRDefault="00FF717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dvOT1ef757c0">
    <w:altName w:val="Calibri"/>
    <w:panose1 w:val="020B0604020202020204"/>
    <w:charset w:val="00"/>
    <w:family w:val="auto"/>
    <w:pitch w:val="default"/>
  </w:font>
  <w:font w:name="AdvOT1ef757c0+20">
    <w:altName w:val="Calibri"/>
    <w:panose1 w:val="020B0604020202020204"/>
    <w:charset w:val="00"/>
    <w:family w:val="auto"/>
    <w:pitch w:val="default"/>
  </w:font>
  <w:font w:name="AdvOT1ef757c0+fb">
    <w:altName w:val="Calibri"/>
    <w:panose1 w:val="020B0604020202020204"/>
    <w:charset w:val="00"/>
    <w:family w:val="auto"/>
    <w:pitch w:val="default"/>
  </w:font>
  <w:font w:name="AdvOT7d6df7ab.I">
    <w:altName w:val="Calibri"/>
    <w:panose1 w:val="020B0604020202020204"/>
    <w:charset w:val="00"/>
    <w:family w:val="auto"/>
    <w:pitch w:val="default"/>
  </w:font>
  <w:font w:name="AdvOT46dcae81">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22AA2" w14:textId="77777777" w:rsidR="00FF7172" w:rsidRDefault="00FF7172" w:rsidP="00066D2C">
      <w:pPr>
        <w:spacing w:after="0" w:line="240" w:lineRule="auto"/>
      </w:pPr>
      <w:r>
        <w:separator/>
      </w:r>
    </w:p>
  </w:footnote>
  <w:footnote w:type="continuationSeparator" w:id="0">
    <w:p w14:paraId="54FB0058" w14:textId="77777777" w:rsidR="00FF7172" w:rsidRDefault="00FF717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06532"/>
    <w:multiLevelType w:val="hybridMultilevel"/>
    <w:tmpl w:val="46801B9C"/>
    <w:lvl w:ilvl="0" w:tplc="8178798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F56358"/>
    <w:multiLevelType w:val="hybridMultilevel"/>
    <w:tmpl w:val="D73C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BF4A12"/>
    <w:multiLevelType w:val="hybridMultilevel"/>
    <w:tmpl w:val="63A2D440"/>
    <w:lvl w:ilvl="0" w:tplc="D9A4EB4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544EFD"/>
    <w:multiLevelType w:val="hybridMultilevel"/>
    <w:tmpl w:val="21004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510676164">
    <w:abstractNumId w:val="13"/>
  </w:num>
  <w:num w:numId="46" w16cid:durableId="1347445252">
    <w:abstractNumId w:val="22"/>
  </w:num>
  <w:num w:numId="47" w16cid:durableId="772749677">
    <w:abstractNumId w:val="11"/>
  </w:num>
  <w:num w:numId="48" w16cid:durableId="1808157863">
    <w:abstractNumId w:val="20"/>
  </w:num>
  <w:num w:numId="49" w16cid:durableId="1661693221">
    <w:abstractNumId w:val="18"/>
  </w:num>
  <w:num w:numId="50" w16cid:durableId="2137790377">
    <w:abstractNumId w:val="17"/>
  </w:num>
  <w:num w:numId="51" w16cid:durableId="1974868966">
    <w:abstractNumId w:val="19"/>
  </w:num>
  <w:num w:numId="52" w16cid:durableId="1565876665">
    <w:abstractNumId w:val="10"/>
  </w:num>
  <w:num w:numId="53" w16cid:durableId="5327686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05D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CF8"/>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3E99"/>
    <w:rsid w:val="001645D4"/>
    <w:rsid w:val="0016567B"/>
    <w:rsid w:val="0016568A"/>
    <w:rsid w:val="00170A72"/>
    <w:rsid w:val="00171A2A"/>
    <w:rsid w:val="001723BA"/>
    <w:rsid w:val="00175A0C"/>
    <w:rsid w:val="00180A4E"/>
    <w:rsid w:val="00181F58"/>
    <w:rsid w:val="00186B65"/>
    <w:rsid w:val="001904AB"/>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BF3"/>
    <w:rsid w:val="001D1994"/>
    <w:rsid w:val="001D6D5C"/>
    <w:rsid w:val="001D7A6D"/>
    <w:rsid w:val="001E4A64"/>
    <w:rsid w:val="001E61F5"/>
    <w:rsid w:val="001F0C01"/>
    <w:rsid w:val="001F1F4D"/>
    <w:rsid w:val="002005AF"/>
    <w:rsid w:val="00200C1A"/>
    <w:rsid w:val="002052E3"/>
    <w:rsid w:val="00210DC2"/>
    <w:rsid w:val="002110D6"/>
    <w:rsid w:val="002136D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211"/>
    <w:rsid w:val="00291C09"/>
    <w:rsid w:val="00293356"/>
    <w:rsid w:val="002A3018"/>
    <w:rsid w:val="002A4B41"/>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63D"/>
    <w:rsid w:val="00405AD7"/>
    <w:rsid w:val="00405D2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D29"/>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B3"/>
    <w:rsid w:val="005F5E14"/>
    <w:rsid w:val="005F714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11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277"/>
    <w:rsid w:val="00760D6A"/>
    <w:rsid w:val="0076343C"/>
    <w:rsid w:val="00764C12"/>
    <w:rsid w:val="007750DF"/>
    <w:rsid w:val="00777C19"/>
    <w:rsid w:val="007810D4"/>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0BB"/>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3391"/>
    <w:rsid w:val="008674A6"/>
    <w:rsid w:val="0087210F"/>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7BC"/>
    <w:rsid w:val="008F04C5"/>
    <w:rsid w:val="008F125D"/>
    <w:rsid w:val="008F6985"/>
    <w:rsid w:val="00901E9C"/>
    <w:rsid w:val="00906F79"/>
    <w:rsid w:val="00907369"/>
    <w:rsid w:val="00910B12"/>
    <w:rsid w:val="00912404"/>
    <w:rsid w:val="00920B9A"/>
    <w:rsid w:val="009249C5"/>
    <w:rsid w:val="00925558"/>
    <w:rsid w:val="00925B25"/>
    <w:rsid w:val="009263C9"/>
    <w:rsid w:val="00930B2A"/>
    <w:rsid w:val="0093422A"/>
    <w:rsid w:val="00936F03"/>
    <w:rsid w:val="0094018B"/>
    <w:rsid w:val="009418E3"/>
    <w:rsid w:val="009435BB"/>
    <w:rsid w:val="00943B02"/>
    <w:rsid w:val="00953429"/>
    <w:rsid w:val="009539A4"/>
    <w:rsid w:val="009569E3"/>
    <w:rsid w:val="00960035"/>
    <w:rsid w:val="0096040F"/>
    <w:rsid w:val="0096145A"/>
    <w:rsid w:val="009632EF"/>
    <w:rsid w:val="009670B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2C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514"/>
    <w:rsid w:val="00A54D46"/>
    <w:rsid w:val="00A56998"/>
    <w:rsid w:val="00A56D51"/>
    <w:rsid w:val="00A60D18"/>
    <w:rsid w:val="00A61207"/>
    <w:rsid w:val="00A61700"/>
    <w:rsid w:val="00A6285C"/>
    <w:rsid w:val="00A62FE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0EF"/>
    <w:rsid w:val="00B17927"/>
    <w:rsid w:val="00B2113E"/>
    <w:rsid w:val="00B2123B"/>
    <w:rsid w:val="00B2410E"/>
    <w:rsid w:val="00B2727D"/>
    <w:rsid w:val="00B301A2"/>
    <w:rsid w:val="00B31350"/>
    <w:rsid w:val="00B315A8"/>
    <w:rsid w:val="00B32C3E"/>
    <w:rsid w:val="00B41D37"/>
    <w:rsid w:val="00B45128"/>
    <w:rsid w:val="00B53DB3"/>
    <w:rsid w:val="00B56DF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0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45C"/>
    <w:rsid w:val="00BF7EC9"/>
    <w:rsid w:val="00C00D8A"/>
    <w:rsid w:val="00C01C49"/>
    <w:rsid w:val="00C05DE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6F9"/>
    <w:rsid w:val="00C5289C"/>
    <w:rsid w:val="00C56008"/>
    <w:rsid w:val="00C56CBC"/>
    <w:rsid w:val="00C617B0"/>
    <w:rsid w:val="00C62D2B"/>
    <w:rsid w:val="00C6344F"/>
    <w:rsid w:val="00C64282"/>
    <w:rsid w:val="00C659E2"/>
    <w:rsid w:val="00C669AD"/>
    <w:rsid w:val="00C72510"/>
    <w:rsid w:val="00C731CA"/>
    <w:rsid w:val="00C75DED"/>
    <w:rsid w:val="00C77A6B"/>
    <w:rsid w:val="00C816E6"/>
    <w:rsid w:val="00C82587"/>
    <w:rsid w:val="00C84097"/>
    <w:rsid w:val="00C84195"/>
    <w:rsid w:val="00C873EB"/>
    <w:rsid w:val="00C87FA4"/>
    <w:rsid w:val="00C9181A"/>
    <w:rsid w:val="00C9487D"/>
    <w:rsid w:val="00C955CB"/>
    <w:rsid w:val="00C95664"/>
    <w:rsid w:val="00C96E53"/>
    <w:rsid w:val="00CA1597"/>
    <w:rsid w:val="00CA25CC"/>
    <w:rsid w:val="00CA2BA2"/>
    <w:rsid w:val="00CA3ACE"/>
    <w:rsid w:val="00CA5FFF"/>
    <w:rsid w:val="00CA7F86"/>
    <w:rsid w:val="00CB32EF"/>
    <w:rsid w:val="00CB6B4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A8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BCF"/>
    <w:rsid w:val="00D70E15"/>
    <w:rsid w:val="00D714E5"/>
    <w:rsid w:val="00D7546D"/>
    <w:rsid w:val="00D75C54"/>
    <w:rsid w:val="00D81B5B"/>
    <w:rsid w:val="00D839C5"/>
    <w:rsid w:val="00D84043"/>
    <w:rsid w:val="00D91348"/>
    <w:rsid w:val="00D9566D"/>
    <w:rsid w:val="00DA0EF7"/>
    <w:rsid w:val="00DA4B3F"/>
    <w:rsid w:val="00DA4EB6"/>
    <w:rsid w:val="00DA5F0C"/>
    <w:rsid w:val="00DB20EB"/>
    <w:rsid w:val="00DB33F6"/>
    <w:rsid w:val="00DB38CC"/>
    <w:rsid w:val="00DC08B6"/>
    <w:rsid w:val="00DC277F"/>
    <w:rsid w:val="00DD01A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A3"/>
    <w:rsid w:val="00DF139C"/>
    <w:rsid w:val="00DF6728"/>
    <w:rsid w:val="00DF7D53"/>
    <w:rsid w:val="00E12F22"/>
    <w:rsid w:val="00E165FC"/>
    <w:rsid w:val="00E168D7"/>
    <w:rsid w:val="00E23A47"/>
    <w:rsid w:val="00E23E0E"/>
    <w:rsid w:val="00E2482B"/>
    <w:rsid w:val="00E2592B"/>
    <w:rsid w:val="00E25D98"/>
    <w:rsid w:val="00E264F8"/>
    <w:rsid w:val="00E30C52"/>
    <w:rsid w:val="00E31E4C"/>
    <w:rsid w:val="00E33666"/>
    <w:rsid w:val="00E34E2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AC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FD5"/>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17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66AAE6"/>
  <w15:chartTrackingRefBased/>
  <w15:docId w15:val="{F73104E0-290B-1B45-9B66-6BDD770C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5D2C"/>
    <w:rPr>
      <w:rFonts w:ascii="Calibri" w:hAnsi="Calibri" w:cs="Calibri"/>
    </w:rPr>
  </w:style>
  <w:style w:type="paragraph" w:styleId="Heading1">
    <w:name w:val="heading 1"/>
    <w:aliases w:val="Pocket"/>
    <w:basedOn w:val="Normal"/>
    <w:next w:val="Normal"/>
    <w:link w:val="Heading1Char"/>
    <w:qFormat/>
    <w:rsid w:val="00405D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405D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405D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405D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5D2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73E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405D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5D2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05D2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05D2C"/>
    <w:rPr>
      <w:color w:val="auto"/>
      <w:u w:val="none"/>
    </w:rPr>
  </w:style>
  <w:style w:type="character" w:customStyle="1" w:styleId="Heading1Char">
    <w:name w:val="Heading 1 Char"/>
    <w:aliases w:val="Pocket Char"/>
    <w:basedOn w:val="DefaultParagraphFont"/>
    <w:link w:val="Heading1"/>
    <w:rsid w:val="00405D2C"/>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405D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405D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05D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5D2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05D2C"/>
    <w:rPr>
      <w:b w:val="0"/>
      <w:sz w:val="22"/>
      <w:u w:val="single"/>
    </w:rPr>
  </w:style>
  <w:style w:type="character" w:styleId="Strong">
    <w:name w:val="Strong"/>
    <w:basedOn w:val="DefaultParagraphFont"/>
    <w:uiPriority w:val="22"/>
    <w:qFormat/>
    <w:rsid w:val="00405D2C"/>
    <w:rPr>
      <w:b/>
      <w:bCs/>
    </w:rPr>
  </w:style>
  <w:style w:type="character" w:styleId="BookTitle">
    <w:name w:val="Book Title"/>
    <w:basedOn w:val="DefaultParagraphFont"/>
    <w:uiPriority w:val="33"/>
    <w:qFormat/>
    <w:rsid w:val="00405D2C"/>
    <w:rPr>
      <w:b/>
      <w:bCs/>
      <w:i/>
      <w:iCs/>
      <w:spacing w:val="5"/>
    </w:rPr>
  </w:style>
  <w:style w:type="character" w:customStyle="1" w:styleId="Heading5Char">
    <w:name w:val="Heading 5 Char"/>
    <w:basedOn w:val="DefaultParagraphFont"/>
    <w:link w:val="Heading5"/>
    <w:uiPriority w:val="9"/>
    <w:semiHidden/>
    <w:rsid w:val="00405D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5D2C"/>
  </w:style>
  <w:style w:type="paragraph" w:styleId="Header">
    <w:name w:val="header"/>
    <w:basedOn w:val="Normal"/>
    <w:link w:val="HeaderChar"/>
    <w:uiPriority w:val="99"/>
    <w:semiHidden/>
    <w:rsid w:val="00405D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5D2C"/>
    <w:rPr>
      <w:rFonts w:ascii="Calibri" w:hAnsi="Calibri" w:cs="Calibri"/>
    </w:rPr>
  </w:style>
  <w:style w:type="paragraph" w:styleId="Footer">
    <w:name w:val="footer"/>
    <w:basedOn w:val="Normal"/>
    <w:link w:val="FooterChar"/>
    <w:uiPriority w:val="99"/>
    <w:semiHidden/>
    <w:rsid w:val="00405D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5D2C"/>
    <w:rPr>
      <w:rFonts w:ascii="Calibri" w:hAnsi="Calibri" w:cs="Calibri"/>
    </w:rPr>
  </w:style>
  <w:style w:type="paragraph" w:styleId="BodyText">
    <w:name w:val="Body Text"/>
    <w:basedOn w:val="Normal"/>
    <w:link w:val="BodyTextChar"/>
    <w:uiPriority w:val="99"/>
    <w:unhideWhenUsed/>
    <w:rsid w:val="00405D2C"/>
    <w:pPr>
      <w:spacing w:after="120"/>
    </w:pPr>
  </w:style>
  <w:style w:type="character" w:customStyle="1" w:styleId="BodyTextChar">
    <w:name w:val="Body Text Char"/>
    <w:basedOn w:val="DefaultParagraphFont"/>
    <w:link w:val="BodyText"/>
    <w:uiPriority w:val="99"/>
    <w:rsid w:val="00405D2C"/>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405D2C"/>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405D2C"/>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405D2C"/>
    <w:rPr>
      <w:color w:val="0563C1" w:themeColor="hyperlink"/>
      <w:u w:val="single"/>
    </w:rPr>
  </w:style>
  <w:style w:type="character" w:styleId="UnresolvedMention">
    <w:name w:val="Unresolved Mention"/>
    <w:basedOn w:val="DefaultParagraphFont"/>
    <w:uiPriority w:val="99"/>
    <w:semiHidden/>
    <w:unhideWhenUsed/>
    <w:rsid w:val="00405D2C"/>
    <w:rPr>
      <w:color w:val="605E5C"/>
      <w:shd w:val="clear" w:color="auto" w:fill="E1DFDD"/>
    </w:rPr>
  </w:style>
  <w:style w:type="paragraph" w:customStyle="1" w:styleId="textbold">
    <w:name w:val="text bold"/>
    <w:basedOn w:val="Normal"/>
    <w:link w:val="Emphasis"/>
    <w:uiPriority w:val="8"/>
    <w:qFormat/>
    <w:rsid w:val="00BF545C"/>
    <w:pP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5F24B3"/>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34E2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E34E20"/>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Heading6Char">
    <w:name w:val="Heading 6 Char"/>
    <w:basedOn w:val="DefaultParagraphFont"/>
    <w:link w:val="Heading6"/>
    <w:uiPriority w:val="9"/>
    <w:semiHidden/>
    <w:rsid w:val="00C873EB"/>
    <w:rPr>
      <w:rFonts w:asciiTheme="majorHAnsi" w:eastAsiaTheme="majorEastAsia" w:hAnsiTheme="majorHAnsi" w:cstheme="majorBidi"/>
      <w:color w:val="1F3763" w:themeColor="accent1" w:themeShade="7F"/>
    </w:rPr>
  </w:style>
  <w:style w:type="paragraph" w:customStyle="1" w:styleId="Undertag">
    <w:name w:val="Undertag"/>
    <w:link w:val="UndertagChar"/>
    <w:autoRedefine/>
    <w:uiPriority w:val="5"/>
    <w:qFormat/>
    <w:rsid w:val="00C873E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73E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73EB"/>
    <w:rPr>
      <w:color w:val="0070C0"/>
    </w:rPr>
  </w:style>
  <w:style w:type="character" w:customStyle="1" w:styleId="AnalyticChar">
    <w:name w:val="Analytic Char"/>
    <w:basedOn w:val="DefaultParagraphFont"/>
    <w:link w:val="Analytic"/>
    <w:uiPriority w:val="5"/>
    <w:rsid w:val="00C873EB"/>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C873EB"/>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C873EB"/>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C873EB"/>
    <w:rPr>
      <w:color w:val="1F3864" w:themeColor="accent1" w:themeShade="80"/>
    </w:rPr>
  </w:style>
  <w:style w:type="paragraph" w:customStyle="1" w:styleId="Analyticise">
    <w:name w:val="Analyticise"/>
    <w:basedOn w:val="Heading4"/>
    <w:uiPriority w:val="5"/>
    <w:qFormat/>
    <w:rsid w:val="00C873EB"/>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C873EB"/>
  </w:style>
  <w:style w:type="character" w:customStyle="1" w:styleId="citation-0">
    <w:name w:val="citation-0"/>
    <w:basedOn w:val="DefaultParagraphFont"/>
    <w:rsid w:val="00C873EB"/>
  </w:style>
  <w:style w:type="character" w:customStyle="1" w:styleId="citation-8">
    <w:name w:val="citation-8"/>
    <w:basedOn w:val="DefaultParagraphFont"/>
    <w:rsid w:val="00C873EB"/>
  </w:style>
  <w:style w:type="character" w:customStyle="1" w:styleId="citation-7">
    <w:name w:val="citation-7"/>
    <w:basedOn w:val="DefaultParagraphFont"/>
    <w:rsid w:val="00C873EB"/>
  </w:style>
  <w:style w:type="character" w:customStyle="1" w:styleId="citation-6">
    <w:name w:val="citation-6"/>
    <w:basedOn w:val="DefaultParagraphFont"/>
    <w:rsid w:val="00C873EB"/>
  </w:style>
  <w:style w:type="character" w:customStyle="1" w:styleId="citation-5">
    <w:name w:val="citation-5"/>
    <w:basedOn w:val="DefaultParagraphFont"/>
    <w:rsid w:val="00C873EB"/>
  </w:style>
  <w:style w:type="character" w:customStyle="1" w:styleId="delimiter">
    <w:name w:val="delimiter"/>
    <w:basedOn w:val="DefaultParagraphFont"/>
    <w:rsid w:val="00C873EB"/>
  </w:style>
  <w:style w:type="paragraph" w:customStyle="1" w:styleId="UnderlinePara">
    <w:name w:val="Underline Para"/>
    <w:basedOn w:val="Normal"/>
    <w:uiPriority w:val="7"/>
    <w:qFormat/>
    <w:rsid w:val="00C873E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873E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C873EB"/>
  </w:style>
  <w:style w:type="paragraph" w:customStyle="1" w:styleId="promote-bannereyebrow">
    <w:name w:val="promote-banner__eyebrow"/>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C873EB"/>
  </w:style>
  <w:style w:type="paragraph" w:customStyle="1" w:styleId="flex">
    <w:name w:val="flex"/>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873EB"/>
    <w:rPr>
      <w:rFonts w:ascii="Times New Roman" w:eastAsia="Times New Roman" w:hAnsi="Times New Roman" w:cs="Times New Roman"/>
      <w:szCs w:val="24"/>
    </w:rPr>
  </w:style>
  <w:style w:type="paragraph" w:customStyle="1" w:styleId="messagelistitem5126c">
    <w:name w:val="messagelistitem__5126c"/>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C873EB"/>
  </w:style>
  <w:style w:type="character" w:customStyle="1" w:styleId="hiddenvisually27f77">
    <w:name w:val="hiddenvisually__27f77"/>
    <w:basedOn w:val="DefaultParagraphFont"/>
    <w:rsid w:val="00C873EB"/>
  </w:style>
  <w:style w:type="paragraph" w:customStyle="1" w:styleId="text-justify">
    <w:name w:val="text-justify"/>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C873EB"/>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C873EB"/>
    <w:rPr>
      <w:rFonts w:ascii="Times New Roman" w:eastAsia="Times New Roman" w:hAnsi="Times New Roman" w:cs="Times New Roman"/>
      <w:szCs w:val="20"/>
    </w:rPr>
  </w:style>
  <w:style w:type="character" w:styleId="FootnoteReference">
    <w:name w:val="footnote reference"/>
    <w:basedOn w:val="DefaultParagraphFont"/>
    <w:uiPriority w:val="99"/>
    <w:rsid w:val="00C873EB"/>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C873EB"/>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C873EB"/>
    <w:rPr>
      <w:rFonts w:ascii="Cambria" w:eastAsia="Cambria" w:hAnsi="Cambria" w:cs="Cambria"/>
      <w:b/>
      <w:bCs/>
      <w:sz w:val="35"/>
      <w:szCs w:val="35"/>
    </w:rPr>
  </w:style>
  <w:style w:type="paragraph" w:customStyle="1" w:styleId="TableParagraph">
    <w:name w:val="Table Paragraph"/>
    <w:basedOn w:val="Normal"/>
    <w:uiPriority w:val="1"/>
    <w:qFormat/>
    <w:rsid w:val="00C873EB"/>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C873EB"/>
  </w:style>
  <w:style w:type="paragraph" w:customStyle="1" w:styleId="font-text">
    <w:name w:val="font-text"/>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C873EB"/>
  </w:style>
  <w:style w:type="character" w:customStyle="1" w:styleId="initial-cap">
    <w:name w:val="initial-cap"/>
    <w:basedOn w:val="DefaultParagraphFont"/>
    <w:rsid w:val="00C873EB"/>
  </w:style>
  <w:style w:type="character" w:customStyle="1" w:styleId="field">
    <w:name w:val="field"/>
    <w:basedOn w:val="DefaultParagraphFont"/>
    <w:rsid w:val="00C873EB"/>
  </w:style>
  <w:style w:type="character" w:customStyle="1" w:styleId="ref">
    <w:name w:val="ref"/>
    <w:basedOn w:val="DefaultParagraphFont"/>
    <w:rsid w:val="00C873EB"/>
  </w:style>
  <w:style w:type="paragraph" w:customStyle="1" w:styleId="body-display-small">
    <w:name w:val="body-display-small"/>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C873EB"/>
  </w:style>
  <w:style w:type="paragraph" w:customStyle="1" w:styleId="inline-modulecta">
    <w:name w:val="inline-module__cta"/>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C873E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873EB"/>
    <w:rPr>
      <w:rFonts w:ascii="Arial" w:eastAsia="Times New Roman" w:hAnsi="Arial" w:cs="Arial"/>
      <w:vanish/>
      <w:sz w:val="16"/>
      <w:szCs w:val="16"/>
    </w:rPr>
  </w:style>
  <w:style w:type="paragraph" w:customStyle="1" w:styleId="t-color-black">
    <w:name w:val="t-color-black"/>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C873E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873EB"/>
    <w:rPr>
      <w:rFonts w:ascii="Arial" w:eastAsia="Times New Roman" w:hAnsi="Arial" w:cs="Arial"/>
      <w:vanish/>
      <w:sz w:val="16"/>
      <w:szCs w:val="16"/>
    </w:rPr>
  </w:style>
  <w:style w:type="character" w:customStyle="1" w:styleId="social-iconsicon--commentscount">
    <w:name w:val="social-icons__icon--comments__count"/>
    <w:basedOn w:val="DefaultParagraphFont"/>
    <w:rsid w:val="00C873EB"/>
  </w:style>
  <w:style w:type="character" w:customStyle="1" w:styleId="apple-style-span">
    <w:name w:val="apple-style-span"/>
    <w:basedOn w:val="DefaultParagraphFont"/>
    <w:rsid w:val="00C873EB"/>
  </w:style>
  <w:style w:type="paragraph" w:customStyle="1" w:styleId="Emphasize">
    <w:name w:val="Emphasize"/>
    <w:basedOn w:val="Normal"/>
    <w:autoRedefine/>
    <w:uiPriority w:val="8"/>
    <w:qFormat/>
    <w:rsid w:val="00C873EB"/>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C873EB"/>
  </w:style>
  <w:style w:type="character" w:customStyle="1" w:styleId="g3">
    <w:name w:val="g3"/>
    <w:basedOn w:val="DefaultParagraphFont"/>
    <w:rsid w:val="00C873EB"/>
  </w:style>
  <w:style w:type="character" w:customStyle="1" w:styleId="hb">
    <w:name w:val="hb"/>
    <w:basedOn w:val="DefaultParagraphFont"/>
    <w:rsid w:val="00C873EB"/>
  </w:style>
  <w:style w:type="character" w:customStyle="1" w:styleId="g2">
    <w:name w:val="g2"/>
    <w:basedOn w:val="DefaultParagraphFont"/>
    <w:rsid w:val="00C873EB"/>
  </w:style>
  <w:style w:type="character" w:customStyle="1" w:styleId="underline">
    <w:name w:val="underline"/>
    <w:basedOn w:val="DefaultParagraphFont"/>
    <w:qFormat/>
    <w:rsid w:val="00C873EB"/>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C873EB"/>
    <w:rPr>
      <w:b w:val="0"/>
      <w:sz w:val="22"/>
      <w:u w:val="single"/>
    </w:rPr>
  </w:style>
  <w:style w:type="paragraph" w:customStyle="1" w:styleId="c-longform-gridstandard">
    <w:name w:val="c-longform-grid__standard"/>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C873EB"/>
  </w:style>
  <w:style w:type="character" w:customStyle="1" w:styleId="c-authors-listposition">
    <w:name w:val="c-authors-list__position"/>
    <w:basedOn w:val="DefaultParagraphFont"/>
    <w:rsid w:val="00C873EB"/>
  </w:style>
  <w:style w:type="paragraph" w:customStyle="1" w:styleId="u-body--white">
    <w:name w:val="u-body--white"/>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C873EB"/>
  </w:style>
  <w:style w:type="character" w:customStyle="1" w:styleId="linkenhancement">
    <w:name w:val="linkenhancement"/>
    <w:basedOn w:val="DefaultParagraphFont"/>
    <w:rsid w:val="00C873EB"/>
  </w:style>
  <w:style w:type="character" w:customStyle="1" w:styleId="TitleChar1">
    <w:name w:val="Title Char1"/>
    <w:basedOn w:val="DefaultParagraphFont"/>
    <w:uiPriority w:val="10"/>
    <w:rsid w:val="00C873EB"/>
    <w:rPr>
      <w:rFonts w:asciiTheme="majorHAnsi" w:eastAsiaTheme="majorEastAsia" w:hAnsiTheme="majorHAnsi" w:cstheme="majorBidi"/>
      <w:spacing w:val="-10"/>
      <w:kern w:val="28"/>
      <w:sz w:val="56"/>
      <w:szCs w:val="56"/>
    </w:rPr>
  </w:style>
  <w:style w:type="paragraph" w:customStyle="1" w:styleId="Body">
    <w:name w:val="Body"/>
    <w:rsid w:val="00C873EB"/>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C873EB"/>
    <w:rPr>
      <w:color w:val="0000FF"/>
      <w:u w:val="single" w:color="0000FF"/>
    </w:rPr>
  </w:style>
  <w:style w:type="character" w:customStyle="1" w:styleId="Hyperlink1">
    <w:name w:val="Hyperlink.1"/>
    <w:basedOn w:val="DefaultParagraphFont"/>
    <w:rsid w:val="00C873EB"/>
    <w:rPr>
      <w:color w:val="0D0D0D"/>
      <w:u w:val="single" w:color="0D0D0D"/>
    </w:rPr>
  </w:style>
  <w:style w:type="character" w:customStyle="1" w:styleId="ap">
    <w:name w:val="ap"/>
    <w:basedOn w:val="DefaultParagraphFont"/>
    <w:rsid w:val="00C873EB"/>
  </w:style>
  <w:style w:type="character" w:customStyle="1" w:styleId="c-article-orcidtext">
    <w:name w:val="c-article-orcid__text"/>
    <w:basedOn w:val="DefaultParagraphFont"/>
    <w:rsid w:val="00C873EB"/>
  </w:style>
  <w:style w:type="paragraph" w:customStyle="1" w:styleId="c-article-identifiersitem">
    <w:name w:val="c-article-identifiers__item"/>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C873EB"/>
  </w:style>
  <w:style w:type="character" w:styleId="HTMLCite">
    <w:name w:val="HTML Cite"/>
    <w:basedOn w:val="DefaultParagraphFont"/>
    <w:uiPriority w:val="99"/>
    <w:semiHidden/>
    <w:unhideWhenUsed/>
    <w:rsid w:val="00C873EB"/>
    <w:rPr>
      <w:i/>
      <w:iCs/>
    </w:rPr>
  </w:style>
  <w:style w:type="character" w:customStyle="1" w:styleId="spelle">
    <w:name w:val="spelle"/>
    <w:basedOn w:val="DefaultParagraphFont"/>
    <w:rsid w:val="00C873EB"/>
  </w:style>
  <w:style w:type="character" w:customStyle="1" w:styleId="grame">
    <w:name w:val="grame"/>
    <w:basedOn w:val="DefaultParagraphFont"/>
    <w:rsid w:val="00C873EB"/>
  </w:style>
  <w:style w:type="character" w:styleId="EndnoteReference">
    <w:name w:val="endnote reference"/>
    <w:basedOn w:val="DefaultParagraphFont"/>
    <w:uiPriority w:val="99"/>
    <w:semiHidden/>
    <w:unhideWhenUsed/>
    <w:rsid w:val="00C873EB"/>
  </w:style>
  <w:style w:type="character" w:customStyle="1" w:styleId="hgkelc">
    <w:name w:val="hgkelc"/>
    <w:basedOn w:val="DefaultParagraphFont"/>
    <w:rsid w:val="00C873EB"/>
  </w:style>
  <w:style w:type="paragraph" w:customStyle="1" w:styleId="ww-blocktext">
    <w:name w:val="ww-blocktext"/>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C873EB"/>
  </w:style>
  <w:style w:type="paragraph" w:customStyle="1" w:styleId="liftouttext">
    <w:name w:val="liftout__text"/>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C873EB"/>
  </w:style>
  <w:style w:type="paragraph" w:customStyle="1" w:styleId="endmark">
    <w:name w:val="endmark"/>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C873EB"/>
  </w:style>
  <w:style w:type="character" w:customStyle="1" w:styleId="normaltextrun">
    <w:name w:val="normaltextrun"/>
    <w:basedOn w:val="DefaultParagraphFont"/>
    <w:rsid w:val="00C873EB"/>
  </w:style>
  <w:style w:type="character" w:customStyle="1" w:styleId="eop">
    <w:name w:val="eop"/>
    <w:basedOn w:val="DefaultParagraphFont"/>
    <w:rsid w:val="00C873EB"/>
  </w:style>
  <w:style w:type="paragraph" w:customStyle="1" w:styleId="has-drop-cap">
    <w:name w:val="has-drop-cap"/>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C873EB"/>
  </w:style>
  <w:style w:type="paragraph" w:customStyle="1" w:styleId="knockout">
    <w:name w:val="knockout"/>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C873EB"/>
  </w:style>
  <w:style w:type="paragraph" w:customStyle="1" w:styleId="block-caption">
    <w:name w:val="block-caption"/>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C873EB"/>
  </w:style>
  <w:style w:type="character" w:customStyle="1" w:styleId="dcr-1qvd3m6">
    <w:name w:val="dcr-1qvd3m6"/>
    <w:basedOn w:val="DefaultParagraphFont"/>
    <w:rsid w:val="00C873EB"/>
  </w:style>
  <w:style w:type="paragraph" w:customStyle="1" w:styleId="dcr-rsfwa">
    <w:name w:val="dcr-rsfwa"/>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C873EB"/>
  </w:style>
  <w:style w:type="paragraph" w:customStyle="1" w:styleId="dcr-1xjndtj">
    <w:name w:val="dcr-1xjndtj"/>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C873EB"/>
  </w:style>
  <w:style w:type="paragraph" w:customStyle="1" w:styleId="dcr-jzxpee">
    <w:name w:val="dcr-jzxpee"/>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C873EB"/>
  </w:style>
  <w:style w:type="character" w:customStyle="1" w:styleId="x186z157">
    <w:name w:val="x186z157"/>
    <w:basedOn w:val="DefaultParagraphFont"/>
    <w:rsid w:val="00C873EB"/>
  </w:style>
  <w:style w:type="character" w:customStyle="1" w:styleId="x1aimgj9">
    <w:name w:val="x1aimgj9"/>
    <w:basedOn w:val="DefaultParagraphFont"/>
    <w:rsid w:val="00C873EB"/>
  </w:style>
  <w:style w:type="paragraph" w:customStyle="1" w:styleId="hang-punc-medium">
    <w:name w:val="hang-punc-medium"/>
    <w:basedOn w:val="Normal"/>
    <w:rsid w:val="00C873EB"/>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C873EB"/>
  </w:style>
  <w:style w:type="character" w:customStyle="1" w:styleId="singlestatitemtextstat">
    <w:name w:val="single_stat_item_text_stat"/>
    <w:basedOn w:val="DefaultParagraphFont"/>
    <w:rsid w:val="00C873EB"/>
  </w:style>
  <w:style w:type="character" w:customStyle="1" w:styleId="singlestatitemtexttitle">
    <w:name w:val="single_stat_item_text_title"/>
    <w:basedOn w:val="DefaultParagraphFont"/>
    <w:rsid w:val="00C87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38</Pages>
  <Words>21875</Words>
  <Characters>124689</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2</cp:revision>
  <dcterms:created xsi:type="dcterms:W3CDTF">2025-11-02T16:26:00Z</dcterms:created>
  <dcterms:modified xsi:type="dcterms:W3CDTF">2025-11-02T16:26:00Z</dcterms:modified>
</cp:coreProperties>
</file>