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B78E" w14:textId="77777777" w:rsidR="00AF00DD" w:rsidRDefault="00AF00DD" w:rsidP="00AF00DD">
      <w:pPr>
        <w:pStyle w:val="Heading1"/>
      </w:pPr>
      <w:r>
        <w:t>1AC</w:t>
      </w:r>
    </w:p>
    <w:p w14:paraId="4D34B381" w14:textId="77777777" w:rsidR="00AF00DD" w:rsidRDefault="00AF00DD" w:rsidP="00AF00DD">
      <w:pPr>
        <w:pStyle w:val="Heading2"/>
      </w:pPr>
      <w:r>
        <w:t>1AC---Care Work---Gonzaga</w:t>
      </w:r>
    </w:p>
    <w:p w14:paraId="79D72B82" w14:textId="36A42D83" w:rsidR="00AF00DD" w:rsidRDefault="00071BC2" w:rsidP="00AF00DD">
      <w:pPr>
        <w:pStyle w:val="Heading4"/>
      </w:pPr>
      <w:r>
        <w:t>Silicon Valley has seized the means of social reproduction:</w:t>
      </w:r>
    </w:p>
    <w:p w14:paraId="4EAD1DA6" w14:textId="77777777" w:rsidR="00AF00DD" w:rsidRPr="00E22D9A" w:rsidRDefault="00AF00DD" w:rsidP="00AF00DD"/>
    <w:p w14:paraId="62575A38" w14:textId="77777777" w:rsidR="00AF00DD" w:rsidRDefault="00AF00DD" w:rsidP="00AF00DD">
      <w:pPr>
        <w:pStyle w:val="Heading4"/>
      </w:pPr>
      <w:r>
        <w:t>“T</w:t>
      </w:r>
      <w:r w:rsidRPr="00C1613A">
        <w:t>he United States enters the peak of its 11th wave of the ongoing COVID-19 pandemic, with an estimated 1 million new infections per day</w:t>
      </w:r>
      <w:r>
        <w:t>.”</w:t>
      </w:r>
      <w:r>
        <w:rPr>
          <w:rStyle w:val="FootnoteReference"/>
          <w:b w:val="0"/>
          <w:iCs w:val="0"/>
        </w:rPr>
        <w:footnoteReference w:id="1"/>
      </w:r>
    </w:p>
    <w:p w14:paraId="4C2D0C48" w14:textId="77777777" w:rsidR="00AF00DD" w:rsidRDefault="00AF00DD" w:rsidP="00AF00DD">
      <w:pPr>
        <w:rPr>
          <w:rFonts w:eastAsiaTheme="majorEastAsia" w:cstheme="majorBidi"/>
          <w:b/>
          <w:iCs/>
          <w:sz w:val="26"/>
        </w:rPr>
      </w:pPr>
    </w:p>
    <w:p w14:paraId="773CFC3F" w14:textId="77777777" w:rsidR="00AF00DD" w:rsidRDefault="00AF00DD" w:rsidP="00AF00DD">
      <w:pPr>
        <w:pStyle w:val="Heading4"/>
      </w:pPr>
      <w:r>
        <w:t xml:space="preserve">Former CDC director </w:t>
      </w:r>
      <w:r w:rsidRPr="00C1613A">
        <w:t>Rochelle Walensky</w:t>
      </w:r>
      <w:r>
        <w:t xml:space="preserve"> brings us the “encouraging news” that </w:t>
      </w:r>
      <w:r w:rsidRPr="00C1613A">
        <w:t>COVID-19 predominantly kills people who are “unwell to begin with”</w:t>
      </w:r>
      <w:r>
        <w:rPr>
          <w:rStyle w:val="FootnoteReference"/>
          <w:b w:val="0"/>
          <w:iCs w:val="0"/>
        </w:rPr>
        <w:footnoteReference w:id="2"/>
      </w:r>
    </w:p>
    <w:p w14:paraId="79A5F1C6" w14:textId="77777777" w:rsidR="00AF00DD" w:rsidRPr="00B90482" w:rsidRDefault="00AF00DD" w:rsidP="00AF00DD"/>
    <w:p w14:paraId="6E39208E" w14:textId="77777777" w:rsidR="00AF00DD" w:rsidRDefault="00AF00DD" w:rsidP="00AF00DD">
      <w:pPr>
        <w:pStyle w:val="Heading4"/>
      </w:pPr>
      <w:r>
        <w:t xml:space="preserve">The current health care system is untenable. Not that it </w:t>
      </w:r>
      <w:r>
        <w:rPr>
          <w:i/>
          <w:iCs w:val="0"/>
        </w:rPr>
        <w:t>used</w:t>
      </w:r>
      <w:r>
        <w:t xml:space="preserve"> to work. But it certainly doesn’t work now.</w:t>
      </w:r>
    </w:p>
    <w:p w14:paraId="20A2C985" w14:textId="77777777" w:rsidR="00AF00DD" w:rsidRPr="00CD2FF9" w:rsidRDefault="00AF00DD" w:rsidP="00AF00DD"/>
    <w:p w14:paraId="2019B661" w14:textId="77777777" w:rsidR="00AF00DD" w:rsidRDefault="00AF00DD" w:rsidP="00AF00DD">
      <w:pPr>
        <w:pStyle w:val="Heading4"/>
      </w:pPr>
      <w:r>
        <w:t xml:space="preserve">For those who can even afford healthcare and are legally entitled to disability benefits, they must give up their personal records to qualify. </w:t>
      </w:r>
    </w:p>
    <w:p w14:paraId="15767085" w14:textId="77777777" w:rsidR="00AF00DD" w:rsidRDefault="00AF00DD" w:rsidP="00AF00DD"/>
    <w:p w14:paraId="7BC76A84" w14:textId="77777777" w:rsidR="00AF00DD" w:rsidRPr="00B90482" w:rsidRDefault="00AF00DD" w:rsidP="00AF00DD">
      <w:pPr>
        <w:pStyle w:val="Heading4"/>
      </w:pPr>
      <w:r>
        <w:t>Who manages those records?</w:t>
      </w:r>
    </w:p>
    <w:p w14:paraId="2C4E3FBE" w14:textId="77777777" w:rsidR="00AF00DD" w:rsidRDefault="00AF00DD" w:rsidP="00AF00DD"/>
    <w:p w14:paraId="50F0242E" w14:textId="77777777" w:rsidR="00AF00DD" w:rsidRPr="00B90482" w:rsidRDefault="00AF00DD" w:rsidP="00AF00DD">
      <w:pPr>
        <w:pStyle w:val="Heading4"/>
      </w:pPr>
      <w:r>
        <w:t>Palantir.</w:t>
      </w:r>
    </w:p>
    <w:p w14:paraId="27A8CF7B" w14:textId="77777777" w:rsidR="00AF00DD" w:rsidRDefault="00AF00DD" w:rsidP="00AF00DD"/>
    <w:p w14:paraId="122C6233" w14:textId="77777777" w:rsidR="00AF00DD" w:rsidRDefault="00AF00DD" w:rsidP="00AF00DD">
      <w:pPr>
        <w:pStyle w:val="Heading4"/>
      </w:pPr>
      <w:r>
        <w:t>The CMS</w:t>
      </w:r>
    </w:p>
    <w:p w14:paraId="4BC00110" w14:textId="77777777" w:rsidR="00AF00DD" w:rsidRDefault="00AF00DD" w:rsidP="00AF00DD">
      <w:pPr>
        <w:rPr>
          <w:rStyle w:val="StyleUnderline"/>
        </w:rPr>
      </w:pPr>
      <w:r w:rsidRPr="00CD2FF9">
        <w:rPr>
          <w:rStyle w:val="StyleUnderline"/>
        </w:rPr>
        <w:t xml:space="preserve">The Centers for Medicare &amp; Medicaid Services </w:t>
      </w:r>
      <w:r w:rsidRPr="004969BB">
        <w:rPr>
          <w:rStyle w:val="StyleUnderline"/>
          <w:highlight w:val="cyan"/>
        </w:rPr>
        <w:t xml:space="preserve">appears to be </w:t>
      </w:r>
      <w:r w:rsidRPr="004969BB">
        <w:rPr>
          <w:rStyle w:val="Emphasis"/>
          <w:highlight w:val="cyan"/>
        </w:rPr>
        <w:t>quietly</w:t>
      </w:r>
      <w:r w:rsidRPr="004969BB">
        <w:rPr>
          <w:rStyle w:val="StyleUnderline"/>
          <w:highlight w:val="cyan"/>
        </w:rPr>
        <w:t xml:space="preserve"> considering </w:t>
      </w:r>
      <w:r w:rsidRPr="004969BB">
        <w:rPr>
          <w:rStyle w:val="Emphasis"/>
          <w:highlight w:val="cyan"/>
        </w:rPr>
        <w:t>Palantir</w:t>
      </w:r>
      <w:r w:rsidRPr="00CD2FF9">
        <w:rPr>
          <w:rStyle w:val="StyleUnderline"/>
        </w:rPr>
        <w:t xml:space="preserve"> to support its yearslong efforts </w:t>
      </w:r>
      <w:r w:rsidRPr="004969BB">
        <w:rPr>
          <w:rStyle w:val="StyleUnderline"/>
          <w:highlight w:val="cyan"/>
        </w:rPr>
        <w:t xml:space="preserve">to build a national </w:t>
      </w:r>
      <w:r w:rsidRPr="004969BB">
        <w:rPr>
          <w:rStyle w:val="Emphasis"/>
          <w:highlight w:val="cyan"/>
        </w:rPr>
        <w:t>provider</w:t>
      </w:r>
      <w:r w:rsidRPr="004969BB">
        <w:rPr>
          <w:rStyle w:val="StyleUnderline"/>
          <w:highlight w:val="cyan"/>
        </w:rPr>
        <w:t xml:space="preserve"> directory</w:t>
      </w:r>
      <w:r w:rsidRPr="00CD2FF9">
        <w:rPr>
          <w:rStyle w:val="StyleUnderline"/>
        </w:rPr>
        <w:t xml:space="preserve"> for health care providers and patients across the country.</w:t>
      </w:r>
    </w:p>
    <w:p w14:paraId="1FF5A80B" w14:textId="77777777" w:rsidR="00AF00DD" w:rsidRPr="00CD2FF9" w:rsidRDefault="00AF00DD" w:rsidP="00AF00DD">
      <w:pPr>
        <w:rPr>
          <w:sz w:val="16"/>
        </w:rPr>
      </w:pPr>
      <w:r w:rsidRPr="00CD2FF9">
        <w:rPr>
          <w:sz w:val="16"/>
        </w:rPr>
        <w:t xml:space="preserve">Federal spending records show Palantir to be one of four recipients to receive awards from the Department of Health and Human Services and CMS containing the phrase “national provider directory” and “proof of concept.” The four separate contracts, made public Sept. 30, award $1 to each company and are set to expire Nov. 13. </w:t>
      </w:r>
    </w:p>
    <w:p w14:paraId="2E3C70AF" w14:textId="77777777" w:rsidR="00AF00DD" w:rsidRPr="00CD2FF9" w:rsidRDefault="00AF00DD" w:rsidP="00AF00DD">
      <w:pPr>
        <w:rPr>
          <w:sz w:val="16"/>
        </w:rPr>
      </w:pPr>
      <w:r w:rsidRPr="00CD2FF9">
        <w:rPr>
          <w:sz w:val="16"/>
        </w:rPr>
        <w:t xml:space="preserve">Two sources familiar with the efforts told FedScoop these contracts are for a prototype product with CMS. One source confirmed the prototype is for the agency’s national provider directory, an effort the agency has been exploring for years. CMS has suggested the directory could serve as a centralized data hub for health care provider and facility information nationwide. </w:t>
      </w:r>
    </w:p>
    <w:p w14:paraId="5FBBB660" w14:textId="77777777" w:rsidR="00AF00DD" w:rsidRPr="00CD2FF9" w:rsidRDefault="00AF00DD" w:rsidP="00AF00DD">
      <w:pPr>
        <w:rPr>
          <w:sz w:val="16"/>
        </w:rPr>
      </w:pPr>
      <w:r w:rsidRPr="00CD2FF9">
        <w:rPr>
          <w:sz w:val="16"/>
        </w:rPr>
        <w:t xml:space="preserve">The move marks the </w:t>
      </w:r>
      <w:r w:rsidRPr="00CD2FF9">
        <w:rPr>
          <w:rStyle w:val="StyleUnderline"/>
        </w:rPr>
        <w:t>latest sign of civilian agencies’ growing interest in Palantir</w:t>
      </w:r>
      <w:r w:rsidRPr="00CD2FF9">
        <w:rPr>
          <w:sz w:val="16"/>
        </w:rPr>
        <w:t xml:space="preserve">, which </w:t>
      </w:r>
      <w:r w:rsidRPr="00CD2FF9">
        <w:rPr>
          <w:rStyle w:val="StyleUnderline"/>
        </w:rPr>
        <w:t xml:space="preserve">offers extensive data integration and analytics capabilities. </w:t>
      </w:r>
      <w:r w:rsidRPr="004969BB">
        <w:rPr>
          <w:rStyle w:val="StyleUnderline"/>
          <w:highlight w:val="cyan"/>
        </w:rPr>
        <w:t>Palantir has</w:t>
      </w:r>
      <w:r w:rsidRPr="00CD2FF9">
        <w:rPr>
          <w:rStyle w:val="StyleUnderline"/>
        </w:rPr>
        <w:t xml:space="preserve"> long held </w:t>
      </w:r>
      <w:r w:rsidRPr="004969BB">
        <w:rPr>
          <w:rStyle w:val="StyleUnderline"/>
          <w:highlight w:val="cyan"/>
        </w:rPr>
        <w:t>contracts with the Pentagon</w:t>
      </w:r>
      <w:r w:rsidRPr="00CD2FF9">
        <w:rPr>
          <w:rStyle w:val="StyleUnderline"/>
        </w:rPr>
        <w:t>,</w:t>
      </w:r>
      <w:r w:rsidRPr="00CD2FF9">
        <w:rPr>
          <w:sz w:val="16"/>
        </w:rPr>
        <w:t xml:space="preserve"> but </w:t>
      </w:r>
      <w:r w:rsidRPr="00CD2FF9">
        <w:rPr>
          <w:rStyle w:val="StyleUnderline"/>
        </w:rPr>
        <w:t xml:space="preserve">has </w:t>
      </w:r>
      <w:r w:rsidRPr="004969BB">
        <w:rPr>
          <w:rStyle w:val="StyleUnderline"/>
          <w:highlight w:val="cyan"/>
        </w:rPr>
        <w:t>expanded</w:t>
      </w:r>
      <w:r w:rsidRPr="00CD2FF9">
        <w:rPr>
          <w:rStyle w:val="StyleUnderline"/>
        </w:rPr>
        <w:t xml:space="preserve"> in recent years </w:t>
      </w:r>
      <w:r w:rsidRPr="004969BB">
        <w:rPr>
          <w:rStyle w:val="StyleUnderline"/>
          <w:highlight w:val="cyan"/>
        </w:rPr>
        <w:t>to</w:t>
      </w:r>
      <w:r w:rsidRPr="00CD2FF9">
        <w:rPr>
          <w:rStyle w:val="StyleUnderline"/>
        </w:rPr>
        <w:t xml:space="preserve"> civilian agencies,</w:t>
      </w:r>
      <w:r w:rsidRPr="00CD2FF9">
        <w:rPr>
          <w:sz w:val="16"/>
        </w:rPr>
        <w:t xml:space="preserve"> including </w:t>
      </w:r>
      <w:r w:rsidRPr="004969BB">
        <w:rPr>
          <w:rStyle w:val="StyleUnderline"/>
          <w:highlight w:val="cyan"/>
        </w:rPr>
        <w:t>I</w:t>
      </w:r>
      <w:r w:rsidRPr="00CD2FF9">
        <w:rPr>
          <w:rStyle w:val="StyleUnderline"/>
        </w:rPr>
        <w:t xml:space="preserve">mmigration and </w:t>
      </w:r>
      <w:r w:rsidRPr="004969BB">
        <w:rPr>
          <w:rStyle w:val="StyleUnderline"/>
          <w:highlight w:val="cyan"/>
        </w:rPr>
        <w:t>C</w:t>
      </w:r>
      <w:r w:rsidRPr="00CD2FF9">
        <w:rPr>
          <w:rStyle w:val="StyleUnderline"/>
        </w:rPr>
        <w:t xml:space="preserve">ustoms </w:t>
      </w:r>
      <w:r w:rsidRPr="004969BB">
        <w:rPr>
          <w:rStyle w:val="StyleUnderline"/>
          <w:highlight w:val="cyan"/>
        </w:rPr>
        <w:t>E</w:t>
      </w:r>
      <w:r w:rsidRPr="00CD2FF9">
        <w:rPr>
          <w:rStyle w:val="StyleUnderline"/>
        </w:rPr>
        <w:t xml:space="preserve">nforcement </w:t>
      </w:r>
      <w:r w:rsidRPr="004969BB">
        <w:rPr>
          <w:rStyle w:val="StyleUnderline"/>
          <w:highlight w:val="cyan"/>
        </w:rPr>
        <w:t>and the C</w:t>
      </w:r>
      <w:r w:rsidRPr="00CD2FF9">
        <w:rPr>
          <w:rStyle w:val="StyleUnderline"/>
        </w:rPr>
        <w:t xml:space="preserve">enters for </w:t>
      </w:r>
      <w:r w:rsidRPr="004969BB">
        <w:rPr>
          <w:rStyle w:val="StyleUnderline"/>
          <w:highlight w:val="cyan"/>
        </w:rPr>
        <w:t>D</w:t>
      </w:r>
      <w:r w:rsidRPr="00CD2FF9">
        <w:rPr>
          <w:rStyle w:val="StyleUnderline"/>
        </w:rPr>
        <w:t xml:space="preserve">isease </w:t>
      </w:r>
      <w:r w:rsidRPr="004969BB">
        <w:rPr>
          <w:rStyle w:val="StyleUnderline"/>
          <w:highlight w:val="cyan"/>
        </w:rPr>
        <w:t>C</w:t>
      </w:r>
      <w:r w:rsidRPr="00CD2FF9">
        <w:rPr>
          <w:rStyle w:val="StyleUnderline"/>
        </w:rPr>
        <w:t>ontrol and Prevention</w:t>
      </w:r>
      <w:r w:rsidRPr="00CD2FF9">
        <w:rPr>
          <w:sz w:val="16"/>
        </w:rPr>
        <w:t xml:space="preserve">, another HHS subagency. </w:t>
      </w:r>
    </w:p>
    <w:p w14:paraId="3F5061AF" w14:textId="77777777" w:rsidR="00AF00DD" w:rsidRDefault="00AF00DD" w:rsidP="00AF00DD">
      <w:r w:rsidRPr="00CD2FF9">
        <w:rPr>
          <w:rStyle w:val="Style13ptBold"/>
        </w:rPr>
        <w:t>Nazzaro ‘25</w:t>
      </w:r>
      <w:r w:rsidRPr="00CD2FF9">
        <w:t>, reporter for FedScoop in Washington, D.C., covering government technology; Miranda. “CMS signals interest in Palantir for national provider directory project ” FedScoop, October 25, 2025.</w:t>
      </w:r>
      <w:r w:rsidRPr="00CD2FF9">
        <w:rPr>
          <w:sz w:val="16"/>
        </w:rPr>
        <w:t xml:space="preserve"> </w:t>
      </w:r>
      <w:hyperlink r:id="rId8" w:tgtFrame="_new" w:history="1">
        <w:r w:rsidRPr="00CD2FF9">
          <w:rPr>
            <w:rStyle w:val="Hyperlink"/>
          </w:rPr>
          <w:t>https://fedscoop.com/palantir-centers-for-medicare-medicaid-services-healthcare-directory-provider-prototype-hhs-cms/</w:t>
        </w:r>
      </w:hyperlink>
      <w:r w:rsidRPr="00CD2FF9">
        <w:rPr>
          <w:sz w:val="16"/>
        </w:rPr>
        <w:t xml:space="preserve"> </w:t>
      </w:r>
      <w:r w:rsidRPr="00CD2FF9">
        <w:t>CHO</w:t>
      </w:r>
    </w:p>
    <w:p w14:paraId="09C04421" w14:textId="77777777" w:rsidR="00AF00DD" w:rsidRDefault="00AF00DD" w:rsidP="00AF00DD"/>
    <w:p w14:paraId="30025964" w14:textId="77777777" w:rsidR="00AF00DD" w:rsidRDefault="00AF00DD" w:rsidP="00AF00DD">
      <w:pPr>
        <w:pStyle w:val="Heading4"/>
      </w:pPr>
      <w:r>
        <w:t>Importantly, Palantir has been tasked with building an Autism registry.</w:t>
      </w:r>
    </w:p>
    <w:p w14:paraId="652C1C08" w14:textId="77777777" w:rsidR="00AF00DD" w:rsidRDefault="00AF00DD" w:rsidP="00AF00DD">
      <w:pPr>
        <w:rPr>
          <w:rStyle w:val="StyleUnderline"/>
        </w:rPr>
      </w:pPr>
    </w:p>
    <w:p w14:paraId="683C3C6A" w14:textId="77777777" w:rsidR="00AF00DD" w:rsidRPr="00615332" w:rsidRDefault="00AF00DD" w:rsidP="00AF00DD">
      <w:pPr>
        <w:pStyle w:val="Heading4"/>
        <w:rPr>
          <w:rStyle w:val="StyleUnderline"/>
          <w:sz w:val="26"/>
          <w:u w:val="none"/>
        </w:rPr>
      </w:pPr>
      <w:r w:rsidRPr="00CD2FF9">
        <w:t xml:space="preserve">And </w:t>
      </w:r>
      <w:r w:rsidRPr="004969BB">
        <w:rPr>
          <w:highlight w:val="cyan"/>
        </w:rPr>
        <w:t>You don’t build a registry unless you plan to use it.</w:t>
      </w:r>
    </w:p>
    <w:p w14:paraId="69E6A2B8" w14:textId="77777777" w:rsidR="00AF00DD" w:rsidRPr="002545AC" w:rsidRDefault="00AF00DD" w:rsidP="00AF00DD">
      <w:r w:rsidRPr="00FF0629">
        <w:rPr>
          <w:rStyle w:val="Style13ptBold"/>
        </w:rPr>
        <w:t>McNeill ’25</w:t>
      </w:r>
      <w:r w:rsidRPr="00FF0629">
        <w:t xml:space="preserve">, Writer at Truthout; Zane. “RFK Jr. Says Autism Database Will Use Medicare and Medicaid Records.” Truthout, May 9, 2025. </w:t>
      </w:r>
      <w:hyperlink r:id="rId9" w:history="1">
        <w:r w:rsidRPr="002545AC">
          <w:rPr>
            <w:rStyle w:val="Hyperlink"/>
          </w:rPr>
          <w:t>https://truthout.org/articles/rfk-jr-says-autism-database-will-use-medicare-and-medicaid-records/</w:t>
        </w:r>
      </w:hyperlink>
      <w:r w:rsidRPr="002545AC">
        <w:t xml:space="preserve"> CHO</w:t>
      </w:r>
    </w:p>
    <w:p w14:paraId="4FFD627B" w14:textId="77777777" w:rsidR="00AF00DD" w:rsidRPr="00FF0629" w:rsidRDefault="00AF00DD" w:rsidP="00AF00DD">
      <w:pPr>
        <w:rPr>
          <w:sz w:val="14"/>
        </w:rPr>
      </w:pPr>
      <w:r w:rsidRPr="00FF0629">
        <w:rPr>
          <w:sz w:val="14"/>
        </w:rPr>
        <w:t xml:space="preserve">Advocates have drawn historical parallels, noting that </w:t>
      </w:r>
      <w:r w:rsidRPr="00FF0629">
        <w:rPr>
          <w:rStyle w:val="StyleUnderline"/>
        </w:rPr>
        <w:t xml:space="preserve">the </w:t>
      </w:r>
      <w:r w:rsidRPr="00FF0629">
        <w:rPr>
          <w:rStyle w:val="Emphasis"/>
        </w:rPr>
        <w:t>Nazi</w:t>
      </w:r>
      <w:r w:rsidRPr="00FF0629">
        <w:rPr>
          <w:rStyle w:val="StyleUnderline"/>
        </w:rPr>
        <w:t xml:space="preserve"> regime </w:t>
      </w:r>
      <w:r w:rsidRPr="00FF0629">
        <w:rPr>
          <w:rStyle w:val="Emphasis"/>
        </w:rPr>
        <w:t>targeted</w:t>
      </w:r>
      <w:r w:rsidRPr="00FF0629">
        <w:rPr>
          <w:rStyle w:val="StyleUnderline"/>
        </w:rPr>
        <w:t xml:space="preserve"> people with </w:t>
      </w:r>
      <w:r w:rsidRPr="00FF0629">
        <w:rPr>
          <w:rStyle w:val="Emphasis"/>
        </w:rPr>
        <w:t>disabilities</w:t>
      </w:r>
      <w:r w:rsidRPr="00FF0629">
        <w:rPr>
          <w:rStyle w:val="StyleUnderline"/>
        </w:rPr>
        <w:t xml:space="preserve"> early on in its </w:t>
      </w:r>
      <w:r w:rsidRPr="00FF0629">
        <w:rPr>
          <w:rStyle w:val="Emphasis"/>
        </w:rPr>
        <w:t>eugenics</w:t>
      </w:r>
      <w:r w:rsidRPr="00FF0629">
        <w:rPr>
          <w:rStyle w:val="StyleUnderline"/>
        </w:rPr>
        <w:t xml:space="preserve"> campaign.</w:t>
      </w:r>
      <w:r w:rsidRPr="00FF0629">
        <w:rPr>
          <w:sz w:val="14"/>
        </w:rPr>
        <w:t xml:space="preserve"> A Change.org petition protesting the plan — signed by nearly 50,000 people — warns: “We’ve seen this before — in history, in policy, in silence. And history tells us this: </w:t>
      </w:r>
      <w:r w:rsidRPr="00FF0629">
        <w:rPr>
          <w:rStyle w:val="StyleUnderline"/>
          <w:shd w:val="clear" w:color="auto" w:fill="D2D2D2"/>
        </w:rPr>
        <w:t>You don’t build a registry unless you plan to use it.”</w:t>
      </w:r>
    </w:p>
    <w:p w14:paraId="46B7E944" w14:textId="77777777" w:rsidR="00AF00DD" w:rsidRPr="00FF0629" w:rsidRDefault="00AF00DD" w:rsidP="00AF00DD">
      <w:pPr>
        <w:rPr>
          <w:sz w:val="14"/>
        </w:rPr>
      </w:pPr>
      <w:r w:rsidRPr="004969BB">
        <w:rPr>
          <w:rStyle w:val="Emphasis"/>
          <w:highlight w:val="cyan"/>
        </w:rPr>
        <w:t>Kennedy</w:t>
      </w:r>
      <w:r w:rsidRPr="009C1E51">
        <w:rPr>
          <w:rStyle w:val="Emphasis"/>
        </w:rPr>
        <w:t>’s</w:t>
      </w:r>
      <w:r w:rsidRPr="00FF0629">
        <w:rPr>
          <w:sz w:val="14"/>
        </w:rPr>
        <w:t xml:space="preserve"> long history of promoting debunked and dangerous conspiracy theories about autism has intensified concerns. He has repeatedly </w:t>
      </w:r>
      <w:r w:rsidRPr="009C1E51">
        <w:rPr>
          <w:rStyle w:val="StyleUnderline"/>
        </w:rPr>
        <w:t xml:space="preserve">pushed the false </w:t>
      </w:r>
      <w:r w:rsidRPr="004969BB">
        <w:rPr>
          <w:rStyle w:val="StyleUnderline"/>
          <w:highlight w:val="cyan"/>
        </w:rPr>
        <w:t>claim that</w:t>
      </w:r>
      <w:r w:rsidRPr="004969BB">
        <w:rPr>
          <w:sz w:val="14"/>
          <w:highlight w:val="cyan"/>
        </w:rPr>
        <w:t xml:space="preserve"> </w:t>
      </w:r>
      <w:r w:rsidRPr="004969BB">
        <w:rPr>
          <w:rStyle w:val="Emphasis"/>
          <w:highlight w:val="cyan"/>
        </w:rPr>
        <w:t>autism</w:t>
      </w:r>
      <w:r w:rsidRPr="004969BB">
        <w:rPr>
          <w:rStyle w:val="StyleUnderline"/>
          <w:highlight w:val="cyan"/>
        </w:rPr>
        <w:t xml:space="preserve"> is a “</w:t>
      </w:r>
      <w:r w:rsidRPr="004969BB">
        <w:rPr>
          <w:rStyle w:val="Emphasis"/>
          <w:highlight w:val="cyan"/>
        </w:rPr>
        <w:t>preventable disease</w:t>
      </w:r>
      <w:r w:rsidRPr="004969BB">
        <w:rPr>
          <w:rStyle w:val="StyleUnderline"/>
          <w:highlight w:val="cyan"/>
        </w:rPr>
        <w:t>”</w:t>
      </w:r>
      <w:r w:rsidRPr="00FF0629">
        <w:rPr>
          <w:sz w:val="14"/>
        </w:rPr>
        <w:t xml:space="preserve"> caused by childhood vaccines and environmental toxins, and has described autism as a condition </w:t>
      </w:r>
      <w:r w:rsidRPr="004969BB">
        <w:rPr>
          <w:rStyle w:val="StyleUnderline"/>
          <w:highlight w:val="cyan"/>
        </w:rPr>
        <w:t>that “</w:t>
      </w:r>
      <w:r w:rsidRPr="004969BB">
        <w:rPr>
          <w:rStyle w:val="Emphasis"/>
          <w:highlight w:val="cyan"/>
        </w:rPr>
        <w:t>destroys families</w:t>
      </w:r>
      <w:r w:rsidRPr="004969BB">
        <w:rPr>
          <w:rStyle w:val="StyleUnderline"/>
          <w:highlight w:val="cyan"/>
        </w:rPr>
        <w:t>.”</w:t>
      </w:r>
    </w:p>
    <w:p w14:paraId="187CB4B7" w14:textId="77777777" w:rsidR="00AF00DD" w:rsidRDefault="00AF00DD" w:rsidP="00AF00DD">
      <w:pPr>
        <w:rPr>
          <w:sz w:val="12"/>
        </w:rPr>
      </w:pPr>
      <w:r w:rsidRPr="00FF0629">
        <w:rPr>
          <w:sz w:val="12"/>
        </w:rPr>
        <w:t xml:space="preserve">“Members of this </w:t>
      </w:r>
      <w:r w:rsidRPr="004969BB">
        <w:rPr>
          <w:rStyle w:val="Emphasis"/>
          <w:highlight w:val="cyan"/>
        </w:rPr>
        <w:t>administration</w:t>
      </w:r>
      <w:r w:rsidRPr="004969BB">
        <w:rPr>
          <w:rStyle w:val="StyleUnderline"/>
          <w:highlight w:val="cyan"/>
        </w:rPr>
        <w:t xml:space="preserve"> have </w:t>
      </w:r>
      <w:r w:rsidRPr="004969BB">
        <w:rPr>
          <w:rStyle w:val="Emphasis"/>
          <w:highlight w:val="cyan"/>
        </w:rPr>
        <w:t>repeatedly</w:t>
      </w:r>
      <w:r w:rsidRPr="004969BB">
        <w:rPr>
          <w:rStyle w:val="StyleUnderline"/>
          <w:highlight w:val="cyan"/>
        </w:rPr>
        <w:t xml:space="preserve"> used </w:t>
      </w:r>
      <w:r w:rsidRPr="004969BB">
        <w:rPr>
          <w:rStyle w:val="Emphasis"/>
          <w:highlight w:val="cyan"/>
        </w:rPr>
        <w:t>eugenic</w:t>
      </w:r>
      <w:r w:rsidRPr="004969BB">
        <w:rPr>
          <w:rStyle w:val="StyleUnderline"/>
          <w:highlight w:val="cyan"/>
        </w:rPr>
        <w:t xml:space="preserve"> language to talk about </w:t>
      </w:r>
      <w:r w:rsidRPr="004969BB">
        <w:rPr>
          <w:rStyle w:val="Emphasis"/>
          <w:highlight w:val="cyan"/>
        </w:rPr>
        <w:t>people</w:t>
      </w:r>
      <w:r w:rsidRPr="004969BB">
        <w:rPr>
          <w:rStyle w:val="StyleUnderline"/>
          <w:highlight w:val="cyan"/>
        </w:rPr>
        <w:t xml:space="preserve"> with </w:t>
      </w:r>
      <w:r w:rsidRPr="004969BB">
        <w:rPr>
          <w:rStyle w:val="Emphasis"/>
          <w:highlight w:val="cyan"/>
        </w:rPr>
        <w:t>disabilities</w:t>
      </w:r>
      <w:r w:rsidRPr="00FF0629">
        <w:rPr>
          <w:sz w:val="12"/>
        </w:rPr>
        <w:t>…</w:t>
      </w:r>
      <w:r w:rsidRPr="002545AC">
        <w:rPr>
          <w:rStyle w:val="StyleUnderline"/>
        </w:rPr>
        <w:t xml:space="preserve">This makes the </w:t>
      </w:r>
      <w:r w:rsidRPr="002545AC">
        <w:rPr>
          <w:rStyle w:val="Emphasis"/>
        </w:rPr>
        <w:t>administration</w:t>
      </w:r>
      <w:r w:rsidRPr="002545AC">
        <w:rPr>
          <w:rStyle w:val="StyleUnderline"/>
        </w:rPr>
        <w:t xml:space="preserve"> seem like a particularly </w:t>
      </w:r>
      <w:r w:rsidRPr="002545AC">
        <w:rPr>
          <w:rStyle w:val="Emphasis"/>
        </w:rPr>
        <w:t>untrustworthy</w:t>
      </w:r>
      <w:r w:rsidRPr="002545AC">
        <w:rPr>
          <w:rStyle w:val="StyleUnderline"/>
        </w:rPr>
        <w:t xml:space="preserve"> </w:t>
      </w:r>
      <w:r w:rsidRPr="002545AC">
        <w:rPr>
          <w:rStyle w:val="Emphasis"/>
        </w:rPr>
        <w:t>locus</w:t>
      </w:r>
      <w:r w:rsidRPr="002545AC">
        <w:rPr>
          <w:rStyle w:val="StyleUnderline"/>
        </w:rPr>
        <w:t xml:space="preserve"> for a </w:t>
      </w:r>
      <w:r w:rsidRPr="004969BB">
        <w:rPr>
          <w:rStyle w:val="Emphasis"/>
          <w:highlight w:val="cyan"/>
        </w:rPr>
        <w:t>registry</w:t>
      </w:r>
      <w:r w:rsidRPr="004969BB">
        <w:rPr>
          <w:rStyle w:val="StyleUnderline"/>
          <w:highlight w:val="cyan"/>
        </w:rPr>
        <w:t xml:space="preserve"> to track </w:t>
      </w:r>
      <w:r w:rsidRPr="004969BB">
        <w:rPr>
          <w:rStyle w:val="Emphasis"/>
          <w:highlight w:val="cyan"/>
        </w:rPr>
        <w:t>autistic</w:t>
      </w:r>
      <w:r w:rsidRPr="004969BB">
        <w:rPr>
          <w:rStyle w:val="StyleUnderline"/>
          <w:highlight w:val="cyan"/>
        </w:rPr>
        <w:t xml:space="preserve"> people</w:t>
      </w:r>
      <w:r w:rsidRPr="00FF0629">
        <w:rPr>
          <w:sz w:val="12"/>
        </w:rPr>
        <w:t>,” the Autistic Self Advocacy Network (ASAN) said in a statement. “The disability community, and many other marginalized communities, have reasonable fears, based in both</w:t>
      </w:r>
    </w:p>
    <w:p w14:paraId="032D9040" w14:textId="77777777" w:rsidR="00AF00DD" w:rsidRPr="00F16564" w:rsidRDefault="00AF00DD" w:rsidP="00AF00DD">
      <w:pPr>
        <w:rPr>
          <w:sz w:val="12"/>
        </w:rPr>
      </w:pPr>
    </w:p>
    <w:p w14:paraId="06038A78" w14:textId="77777777" w:rsidR="00AF00DD" w:rsidRPr="001F2E99" w:rsidRDefault="00AF00DD" w:rsidP="00AF00DD">
      <w:pPr>
        <w:pStyle w:val="Heading4"/>
        <w:rPr>
          <w:u w:val="single"/>
        </w:rPr>
      </w:pPr>
      <w:r>
        <w:t xml:space="preserve">Trump and RFK blame </w:t>
      </w:r>
      <w:r>
        <w:rPr>
          <w:u w:val="single"/>
        </w:rPr>
        <w:t>Tylenol</w:t>
      </w:r>
      <w:r>
        <w:t xml:space="preserve"> because they want to frame Autism as </w:t>
      </w:r>
      <w:r>
        <w:rPr>
          <w:u w:val="single"/>
        </w:rPr>
        <w:t>moral failing</w:t>
      </w:r>
      <w:r>
        <w:t xml:space="preserve">. </w:t>
      </w:r>
    </w:p>
    <w:p w14:paraId="50E3DF4F" w14:textId="77777777" w:rsidR="00AF00DD" w:rsidRPr="00C1613A" w:rsidRDefault="00AF00DD" w:rsidP="00AF00DD">
      <w:r w:rsidRPr="00C1613A">
        <w:rPr>
          <w:rStyle w:val="Style13ptBold"/>
        </w:rPr>
        <w:t>Blake 9-25</w:t>
      </w:r>
      <w:r>
        <w:rPr>
          <w:rStyle w:val="Style13ptBold"/>
        </w:rPr>
        <w:t xml:space="preserve"> </w:t>
      </w:r>
      <w:r w:rsidRPr="00C1613A">
        <w:t xml:space="preserve">writer for the World Socialist Web Site; Evan. “Trump’s anti-science crusade against autism and the modern revival of eugenics.” World Socialist Web Site, September 25, 2025. </w:t>
      </w:r>
      <w:hyperlink r:id="rId10" w:history="1">
        <w:r w:rsidRPr="00E6150A">
          <w:rPr>
            <w:rStyle w:val="Hyperlink"/>
          </w:rPr>
          <w:t>https://www.wsws.org/en/articles/2025/09/25/xkin-s25.html</w:t>
        </w:r>
      </w:hyperlink>
      <w:r w:rsidRPr="00C1613A">
        <w:t>.</w:t>
      </w:r>
      <w:r>
        <w:t xml:space="preserve"> CHO</w:t>
      </w:r>
    </w:p>
    <w:p w14:paraId="50FAAFA2" w14:textId="77777777" w:rsidR="00AF00DD" w:rsidRDefault="00AF00DD" w:rsidP="00AF00DD">
      <w:pPr>
        <w:rPr>
          <w:rStyle w:val="StyleUnderline"/>
        </w:rPr>
      </w:pPr>
      <w:r w:rsidRPr="00C1613A">
        <w:rPr>
          <w:sz w:val="16"/>
        </w:rPr>
        <w:t xml:space="preserve">By terrorizing pregnant women with false claims about </w:t>
      </w:r>
      <w:r w:rsidRPr="00C1613A">
        <w:rPr>
          <w:rStyle w:val="StyleUnderline"/>
        </w:rPr>
        <w:t>acetaminophen safety</w:t>
      </w:r>
      <w:r w:rsidRPr="00C1613A">
        <w:rPr>
          <w:sz w:val="16"/>
        </w:rPr>
        <w:t xml:space="preserve"> and promoting dangerous delays in </w:t>
      </w:r>
      <w:r w:rsidRPr="00C1613A">
        <w:rPr>
          <w:rStyle w:val="StyleUnderline"/>
        </w:rPr>
        <w:t>childhood vaccination</w:t>
      </w:r>
      <w:r w:rsidRPr="00C1613A">
        <w:rPr>
          <w:sz w:val="16"/>
        </w:rPr>
        <w:t xml:space="preserve">, the Trump </w:t>
      </w:r>
      <w:r w:rsidRPr="004969BB">
        <w:rPr>
          <w:rStyle w:val="StyleUnderline"/>
          <w:highlight w:val="cyan"/>
        </w:rPr>
        <w:t>administration</w:t>
      </w:r>
      <w:r w:rsidRPr="00C1613A">
        <w:rPr>
          <w:sz w:val="16"/>
        </w:rPr>
        <w:t xml:space="preserve"> is </w:t>
      </w:r>
      <w:r w:rsidRPr="004969BB">
        <w:rPr>
          <w:rStyle w:val="Emphasis"/>
          <w:highlight w:val="cyan"/>
        </w:rPr>
        <w:t>shift</w:t>
      </w:r>
      <w:r w:rsidRPr="00C1613A">
        <w:rPr>
          <w:rStyle w:val="Emphasis"/>
        </w:rPr>
        <w:t>ing</w:t>
      </w:r>
      <w:r w:rsidRPr="00220EE3">
        <w:rPr>
          <w:rStyle w:val="StyleUnderline"/>
        </w:rPr>
        <w:t xml:space="preserve"> </w:t>
      </w:r>
      <w:r w:rsidRPr="004969BB">
        <w:rPr>
          <w:rStyle w:val="Emphasis"/>
          <w:highlight w:val="cyan"/>
        </w:rPr>
        <w:t>responsibility</w:t>
      </w:r>
      <w:r w:rsidRPr="004969BB">
        <w:rPr>
          <w:rStyle w:val="StyleUnderline"/>
          <w:highlight w:val="cyan"/>
        </w:rPr>
        <w:t xml:space="preserve"> from</w:t>
      </w:r>
      <w:r w:rsidRPr="00C1613A">
        <w:rPr>
          <w:sz w:val="16"/>
        </w:rPr>
        <w:t xml:space="preserve"> the </w:t>
      </w:r>
      <w:r w:rsidRPr="004969BB">
        <w:rPr>
          <w:rStyle w:val="StyleUnderline"/>
          <w:highlight w:val="cyan"/>
        </w:rPr>
        <w:t>gov</w:t>
      </w:r>
      <w:r w:rsidRPr="00C1613A">
        <w:rPr>
          <w:rStyle w:val="StyleUnderline"/>
        </w:rPr>
        <w:t>ernment</w:t>
      </w:r>
      <w:r w:rsidRPr="00C1613A">
        <w:rPr>
          <w:sz w:val="16"/>
        </w:rPr>
        <w:t xml:space="preserve"> and healthcare providers </w:t>
      </w:r>
      <w:r w:rsidRPr="004969BB">
        <w:rPr>
          <w:rStyle w:val="StyleUnderline"/>
          <w:highlight w:val="cyan"/>
        </w:rPr>
        <w:t xml:space="preserve">to </w:t>
      </w:r>
      <w:r w:rsidRPr="004969BB">
        <w:rPr>
          <w:rStyle w:val="Emphasis"/>
          <w:highlight w:val="cyan"/>
        </w:rPr>
        <w:t>individual</w:t>
      </w:r>
      <w:r w:rsidRPr="004969BB">
        <w:rPr>
          <w:rStyle w:val="StyleUnderline"/>
          <w:highlight w:val="cyan"/>
        </w:rPr>
        <w:t xml:space="preserve"> parents</w:t>
      </w:r>
      <w:r w:rsidRPr="00C1613A">
        <w:rPr>
          <w:sz w:val="16"/>
        </w:rPr>
        <w:t xml:space="preserve"> and families. Trump’s intended message is that </w:t>
      </w:r>
      <w:r w:rsidRPr="004969BB">
        <w:rPr>
          <w:rStyle w:val="StyleUnderline"/>
          <w:highlight w:val="cyan"/>
        </w:rPr>
        <w:t>if parents cause</w:t>
      </w:r>
      <w:r w:rsidRPr="00C1613A">
        <w:rPr>
          <w:rStyle w:val="StyleUnderline"/>
        </w:rPr>
        <w:t xml:space="preserve"> their children’s </w:t>
      </w:r>
      <w:r w:rsidRPr="004969BB">
        <w:rPr>
          <w:rStyle w:val="Emphasis"/>
          <w:highlight w:val="cyan"/>
        </w:rPr>
        <w:t>autism</w:t>
      </w:r>
      <w:r w:rsidRPr="00C1613A">
        <w:rPr>
          <w:rStyle w:val="StyleUnderline"/>
        </w:rPr>
        <w:t xml:space="preserve"> through their own choices, </w:t>
      </w:r>
      <w:r w:rsidRPr="004969BB">
        <w:rPr>
          <w:rStyle w:val="StyleUnderline"/>
          <w:highlight w:val="cyan"/>
        </w:rPr>
        <w:t xml:space="preserve">why should the government bear the </w:t>
      </w:r>
      <w:r w:rsidRPr="004969BB">
        <w:rPr>
          <w:rStyle w:val="Emphasis"/>
          <w:highlight w:val="cyan"/>
        </w:rPr>
        <w:t>cost</w:t>
      </w:r>
      <w:r w:rsidRPr="00C1613A">
        <w:rPr>
          <w:rStyle w:val="StyleUnderline"/>
        </w:rPr>
        <w:t xml:space="preserve"> of support services?</w:t>
      </w:r>
    </w:p>
    <w:p w14:paraId="3C30B185" w14:textId="77777777" w:rsidR="00AF00DD" w:rsidRDefault="00AF00DD" w:rsidP="00AF00DD">
      <w:pPr>
        <w:rPr>
          <w:rStyle w:val="StyleUnderline"/>
        </w:rPr>
      </w:pPr>
    </w:p>
    <w:p w14:paraId="331702B9" w14:textId="77777777" w:rsidR="00AF00DD" w:rsidRDefault="00AF00DD" w:rsidP="00AF00DD">
      <w:pPr>
        <w:pStyle w:val="Heading4"/>
        <w:rPr>
          <w:u w:val="single"/>
        </w:rPr>
      </w:pPr>
      <w:r>
        <w:t xml:space="preserve">They are manufacturing consent for </w:t>
      </w:r>
      <w:r>
        <w:rPr>
          <w:u w:val="single"/>
        </w:rPr>
        <w:t>eugenics.</w:t>
      </w:r>
    </w:p>
    <w:p w14:paraId="14D05105" w14:textId="77777777" w:rsidR="00AF00DD" w:rsidRDefault="00AF00DD" w:rsidP="00AF00DD"/>
    <w:p w14:paraId="16C0F02E" w14:textId="77777777" w:rsidR="00AF00DD" w:rsidRPr="001F2E99" w:rsidRDefault="00AF00DD" w:rsidP="00AF00DD">
      <w:pPr>
        <w:pStyle w:val="Heading4"/>
      </w:pPr>
      <w:r>
        <w:t xml:space="preserve">Don’t believe me? </w:t>
      </w:r>
    </w:p>
    <w:p w14:paraId="02CAD381" w14:textId="77777777" w:rsidR="00AF00DD" w:rsidRDefault="00AF00DD" w:rsidP="00AF00DD"/>
    <w:p w14:paraId="3A20B795" w14:textId="77777777" w:rsidR="00AF00DD" w:rsidRPr="00F16564" w:rsidRDefault="00AF00DD" w:rsidP="00AF00DD">
      <w:pPr>
        <w:pStyle w:val="Heading4"/>
      </w:pPr>
      <w:r>
        <w:t>Lets rewind a bit.</w:t>
      </w:r>
    </w:p>
    <w:p w14:paraId="142FA00F" w14:textId="77777777" w:rsidR="00AF00DD" w:rsidRPr="00CD2FF9" w:rsidRDefault="00AF00DD" w:rsidP="00AF00DD"/>
    <w:p w14:paraId="021C0A2A" w14:textId="77777777" w:rsidR="00AF00DD" w:rsidRDefault="00AF00DD" w:rsidP="00AF00DD">
      <w:pPr>
        <w:pStyle w:val="Heading4"/>
      </w:pPr>
      <w:r>
        <w:t xml:space="preserve">In 2008, Curtis Yarvin proposed a </w:t>
      </w:r>
    </w:p>
    <w:p w14:paraId="08BE8EE8" w14:textId="77777777" w:rsidR="00AF00DD" w:rsidRPr="00D65443" w:rsidRDefault="00AF00DD" w:rsidP="00AF00DD">
      <w:pPr>
        <w:rPr>
          <w:sz w:val="16"/>
        </w:rPr>
      </w:pPr>
      <w:r w:rsidRPr="00D65443">
        <w:rPr>
          <w:sz w:val="16"/>
        </w:rPr>
        <w:t xml:space="preserve">Yarvin began “life” as a software developer with desires to be so much more, and what better way to attract attention than to go way-out-loony. So, in </w:t>
      </w:r>
      <w:r w:rsidRPr="00D65443">
        <w:rPr>
          <w:rStyle w:val="StyleUnderline"/>
        </w:rPr>
        <w:t>2008</w:t>
      </w:r>
      <w:r w:rsidRPr="00D65443">
        <w:rPr>
          <w:sz w:val="16"/>
        </w:rPr>
        <w:t xml:space="preserve"> — not kidding — he proposed a paean to Soylent Green, </w:t>
      </w:r>
      <w:r w:rsidRPr="00D65443">
        <w:rPr>
          <w:rStyle w:val="StyleUnderline"/>
        </w:rPr>
        <w:t>suggesting a “</w:t>
      </w:r>
      <w:r w:rsidRPr="004969BB">
        <w:rPr>
          <w:rStyle w:val="Emphasis"/>
          <w:highlight w:val="cyan"/>
        </w:rPr>
        <w:t>humane alternative</w:t>
      </w:r>
      <w:r w:rsidRPr="00D65443">
        <w:rPr>
          <w:rStyle w:val="StyleUnderline"/>
        </w:rPr>
        <w:t xml:space="preserve"> to </w:t>
      </w:r>
      <w:r w:rsidRPr="004969BB">
        <w:rPr>
          <w:rStyle w:val="Emphasis"/>
          <w:highlight w:val="cyan"/>
        </w:rPr>
        <w:t>genocide</w:t>
      </w:r>
      <w:r w:rsidRPr="00D65443">
        <w:rPr>
          <w:rStyle w:val="StyleUnderline"/>
        </w:rPr>
        <w:t xml:space="preserve">” to wit: </w:t>
      </w:r>
      <w:r w:rsidRPr="004969BB">
        <w:rPr>
          <w:rStyle w:val="StyleUnderline"/>
          <w:highlight w:val="cyan"/>
        </w:rPr>
        <w:t xml:space="preserve">convert </w:t>
      </w:r>
      <w:r w:rsidRPr="004969BB">
        <w:rPr>
          <w:rStyle w:val="Emphasis"/>
          <w:highlight w:val="cyan"/>
        </w:rPr>
        <w:t>unproductive</w:t>
      </w:r>
      <w:r w:rsidRPr="004969BB">
        <w:rPr>
          <w:rStyle w:val="StyleUnderline"/>
          <w:highlight w:val="cyan"/>
        </w:rPr>
        <w:t xml:space="preserve"> folks to biodiesel</w:t>
      </w:r>
      <w:r w:rsidRPr="00D65443">
        <w:rPr>
          <w:rStyle w:val="StyleUnderline"/>
        </w:rPr>
        <w:t xml:space="preserve"> where they could be used </w:t>
      </w:r>
      <w:r w:rsidRPr="004969BB">
        <w:rPr>
          <w:rStyle w:val="StyleUnderline"/>
          <w:highlight w:val="cyan"/>
        </w:rPr>
        <w:t>to power</w:t>
      </w:r>
      <w:r w:rsidRPr="00D65443">
        <w:rPr>
          <w:rStyle w:val="StyleUnderline"/>
        </w:rPr>
        <w:t xml:space="preserve"> various modes of transportation in </w:t>
      </w:r>
      <w:r w:rsidRPr="004969BB">
        <w:rPr>
          <w:rStyle w:val="Emphasis"/>
          <w:highlight w:val="cyan"/>
        </w:rPr>
        <w:t>Silicon</w:t>
      </w:r>
      <w:r w:rsidRPr="004969BB">
        <w:rPr>
          <w:rStyle w:val="StyleUnderline"/>
          <w:highlight w:val="cyan"/>
        </w:rPr>
        <w:t xml:space="preserve"> </w:t>
      </w:r>
      <w:r w:rsidRPr="004969BB">
        <w:rPr>
          <w:rStyle w:val="Emphasis"/>
          <w:highlight w:val="cyan"/>
        </w:rPr>
        <w:t>Valley</w:t>
      </w:r>
      <w:r w:rsidRPr="004969BB">
        <w:rPr>
          <w:rStyle w:val="StyleUnderline"/>
          <w:highlight w:val="cyan"/>
        </w:rPr>
        <w:t>.</w:t>
      </w:r>
    </w:p>
    <w:p w14:paraId="117CFCC1" w14:textId="77777777" w:rsidR="00AF00DD" w:rsidRPr="006922F5" w:rsidRDefault="00AF00DD" w:rsidP="00AF00DD">
      <w:pPr>
        <w:pStyle w:val="Heading4"/>
      </w:pPr>
      <w:r>
        <w:t>Smash Hit.</w:t>
      </w:r>
    </w:p>
    <w:p w14:paraId="02F93181" w14:textId="77777777" w:rsidR="00AF00DD" w:rsidRDefault="00AF00DD" w:rsidP="00AF00DD">
      <w:pPr>
        <w:rPr>
          <w:rStyle w:val="StyleUnderline"/>
        </w:rPr>
      </w:pPr>
      <w:r w:rsidRPr="006922F5">
        <w:rPr>
          <w:sz w:val="14"/>
        </w:rPr>
        <w:t xml:space="preserve">Well, for Mencius, </w:t>
      </w:r>
      <w:r w:rsidRPr="00D65443">
        <w:rPr>
          <w:rStyle w:val="Emphasis"/>
        </w:rPr>
        <w:t>along</w:t>
      </w:r>
      <w:r w:rsidRPr="00D65443">
        <w:rPr>
          <w:rStyle w:val="StyleUnderline"/>
        </w:rPr>
        <w:t xml:space="preserve"> came the dynamic </w:t>
      </w:r>
      <w:r w:rsidRPr="00D65443">
        <w:rPr>
          <w:rStyle w:val="Emphasis"/>
        </w:rPr>
        <w:t>duo</w:t>
      </w:r>
      <w:r w:rsidRPr="00D65443">
        <w:rPr>
          <w:rStyle w:val="StyleUnderline"/>
        </w:rPr>
        <w:t xml:space="preserve"> of tech billionaire </w:t>
      </w:r>
      <w:r w:rsidRPr="004969BB">
        <w:rPr>
          <w:rStyle w:val="Emphasis"/>
          <w:highlight w:val="cyan"/>
        </w:rPr>
        <w:t>Peter Thiel</w:t>
      </w:r>
      <w:r w:rsidRPr="004969BB">
        <w:rPr>
          <w:rStyle w:val="StyleUnderline"/>
          <w:highlight w:val="cyan"/>
        </w:rPr>
        <w:t xml:space="preserve"> and</w:t>
      </w:r>
      <w:r w:rsidRPr="00D65443">
        <w:rPr>
          <w:rStyle w:val="StyleUnderline"/>
        </w:rPr>
        <w:t xml:space="preserve"> the current Vice President, </w:t>
      </w:r>
      <w:r w:rsidRPr="004969BB">
        <w:rPr>
          <w:rStyle w:val="Emphasis"/>
          <w:highlight w:val="cyan"/>
        </w:rPr>
        <w:t>J.D. Vance</w:t>
      </w:r>
      <w:r w:rsidRPr="00D65443">
        <w:rPr>
          <w:rStyle w:val="StyleUnderline"/>
        </w:rPr>
        <w:t xml:space="preserve">, both of whom </w:t>
      </w:r>
      <w:r w:rsidRPr="004969BB">
        <w:rPr>
          <w:rStyle w:val="StyleUnderline"/>
          <w:highlight w:val="cyan"/>
        </w:rPr>
        <w:t>became fans.</w:t>
      </w:r>
      <w:r w:rsidRPr="00D65443">
        <w:rPr>
          <w:rStyle w:val="StyleUnderline"/>
        </w:rPr>
        <w:t xml:space="preserve"> </w:t>
      </w:r>
    </w:p>
    <w:p w14:paraId="2CECCB56" w14:textId="77777777" w:rsidR="00AF00DD" w:rsidRDefault="00AF00DD" w:rsidP="00AF00DD">
      <w:r w:rsidRPr="006922F5">
        <w:rPr>
          <w:rStyle w:val="Style13ptBold"/>
        </w:rPr>
        <w:t>Both Sucher ’25</w:t>
      </w:r>
      <w:r w:rsidRPr="006922F5">
        <w:t xml:space="preserve">, Co-founder of Pacific Street Films; Joel. “Curtis Yarvin is Among the Crazed Pseudo-Fascist Thinkers Influencing J.D. Vance.” CovertAction Magazine, February 13, 2025. </w:t>
      </w:r>
      <w:hyperlink r:id="rId11" w:history="1">
        <w:r w:rsidRPr="00F9657B">
          <w:rPr>
            <w:rStyle w:val="Hyperlink"/>
          </w:rPr>
          <w:t>https://covertactionmagazine.com/2025/02/13/curtis-yarvin-is-among-the-crazed-pseudo-fascist-thinkers-influencing-j-d-vance/</w:t>
        </w:r>
      </w:hyperlink>
      <w:r w:rsidRPr="00F9657B">
        <w:rPr>
          <w:sz w:val="14"/>
        </w:rPr>
        <w:t xml:space="preserve"> </w:t>
      </w:r>
      <w:r w:rsidRPr="006922F5">
        <w:t>CHO</w:t>
      </w:r>
    </w:p>
    <w:p w14:paraId="13417D8C" w14:textId="77777777" w:rsidR="00AF00DD" w:rsidRPr="00F9657B" w:rsidRDefault="00AF00DD" w:rsidP="00AF00DD">
      <w:pPr>
        <w:pStyle w:val="Heading4"/>
      </w:pPr>
      <w:r w:rsidRPr="004969BB">
        <w:rPr>
          <w:highlight w:val="cyan"/>
        </w:rPr>
        <w:t>Just kidding.</w:t>
      </w:r>
    </w:p>
    <w:p w14:paraId="527A27C8" w14:textId="77777777" w:rsidR="00AF00DD" w:rsidRPr="00F9657B" w:rsidRDefault="00AF00DD" w:rsidP="00AF00DD">
      <w:r w:rsidRPr="00FF0629">
        <w:rPr>
          <w:rStyle w:val="Style13ptBold"/>
        </w:rPr>
        <w:t>Duran ’24</w:t>
      </w:r>
      <w:r w:rsidRPr="00FF0629">
        <w:t xml:space="preserve">, Contributor at The New Republic; Gil. "Where J.D. Vance Gets His Weird, Terrifying Techno-Authoritarian Ideas." The New Republic, July 22, 2024. </w:t>
      </w:r>
      <w:hyperlink r:id="rId12" w:history="1">
        <w:r w:rsidRPr="00F9657B">
          <w:rPr>
            <w:rStyle w:val="Hyperlink"/>
          </w:rPr>
          <w:t>https://www.yahoo.com/news/where-j-d-vance-gets-weird-terrifying-techno-authoritarian-ideas-100000969.html</w:t>
        </w:r>
      </w:hyperlink>
      <w:r w:rsidRPr="00F9657B">
        <w:t xml:space="preserve"> CHO</w:t>
      </w:r>
    </w:p>
    <w:p w14:paraId="33550387" w14:textId="77777777" w:rsidR="00AF00DD" w:rsidRPr="006922F5" w:rsidRDefault="00AF00DD" w:rsidP="00AF00DD">
      <w:pPr>
        <w:rPr>
          <w:sz w:val="14"/>
        </w:rPr>
      </w:pPr>
      <w:r w:rsidRPr="006922F5">
        <w:rPr>
          <w:rStyle w:val="StyleUnderline"/>
        </w:rPr>
        <w:t>Yarvin</w:t>
      </w:r>
      <w:r w:rsidRPr="006922F5">
        <w:rPr>
          <w:sz w:val="14"/>
        </w:rPr>
        <w:t xml:space="preserve">, a self-described reactionary and extremist who was 35 years old at the time, </w:t>
      </w:r>
      <w:r w:rsidRPr="006922F5">
        <w:rPr>
          <w:rStyle w:val="StyleUnderline"/>
        </w:rPr>
        <w:t>clarified that</w:t>
      </w:r>
      <w:r w:rsidRPr="006922F5">
        <w:rPr>
          <w:sz w:val="14"/>
        </w:rPr>
        <w:t xml:space="preserve"> he was “</w:t>
      </w:r>
      <w:r w:rsidRPr="006922F5">
        <w:rPr>
          <w:rStyle w:val="Emphasis"/>
          <w:shd w:val="clear" w:color="auto" w:fill="D2D2D2"/>
        </w:rPr>
        <w:t>just kidding</w:t>
      </w:r>
      <w:r w:rsidRPr="006922F5">
        <w:rPr>
          <w:sz w:val="14"/>
        </w:rPr>
        <w:t xml:space="preserve">.” </w:t>
      </w:r>
      <w:r w:rsidRPr="006922F5">
        <w:rPr>
          <w:rStyle w:val="StyleUnderline"/>
        </w:rPr>
        <w:t xml:space="preserve">But </w:t>
      </w:r>
      <w:r w:rsidRPr="006922F5">
        <w:rPr>
          <w:rStyle w:val="Emphasis"/>
        </w:rPr>
        <w:t>then</w:t>
      </w:r>
      <w:r w:rsidRPr="006922F5">
        <w:rPr>
          <w:rStyle w:val="StyleUnderline"/>
        </w:rPr>
        <w:t xml:space="preserve"> he </w:t>
      </w:r>
      <w:r w:rsidRPr="006922F5">
        <w:rPr>
          <w:rStyle w:val="Emphasis"/>
        </w:rPr>
        <w:t>continued</w:t>
      </w:r>
      <w:r w:rsidRPr="006922F5">
        <w:rPr>
          <w:sz w:val="14"/>
        </w:rPr>
        <w:t>, “</w:t>
      </w:r>
      <w:r w:rsidRPr="004969BB">
        <w:rPr>
          <w:rStyle w:val="StyleUnderline"/>
          <w:highlight w:val="cyan"/>
        </w:rPr>
        <w:t xml:space="preserve">The </w:t>
      </w:r>
      <w:r w:rsidRPr="004969BB">
        <w:rPr>
          <w:rStyle w:val="Emphasis"/>
          <w:highlight w:val="cyan"/>
        </w:rPr>
        <w:t>trouble</w:t>
      </w:r>
      <w:r w:rsidRPr="004969BB">
        <w:rPr>
          <w:rStyle w:val="StyleUnderline"/>
          <w:highlight w:val="cyan"/>
        </w:rPr>
        <w:t xml:space="preserve"> with the </w:t>
      </w:r>
      <w:r w:rsidRPr="004969BB">
        <w:rPr>
          <w:rStyle w:val="Emphasis"/>
          <w:highlight w:val="cyan"/>
        </w:rPr>
        <w:t>biodiesel</w:t>
      </w:r>
      <w:r w:rsidRPr="004969BB">
        <w:rPr>
          <w:rStyle w:val="StyleUnderline"/>
          <w:highlight w:val="cyan"/>
        </w:rPr>
        <w:t xml:space="preserve"> solution is that no one would </w:t>
      </w:r>
      <w:r w:rsidRPr="004969BB">
        <w:rPr>
          <w:rStyle w:val="Emphasis"/>
          <w:highlight w:val="cyan"/>
        </w:rPr>
        <w:t>want</w:t>
      </w:r>
      <w:r w:rsidRPr="004969BB">
        <w:rPr>
          <w:rStyle w:val="StyleUnderline"/>
          <w:highlight w:val="cyan"/>
        </w:rPr>
        <w:t xml:space="preserve"> to live in a city whose public transportation was </w:t>
      </w:r>
      <w:r w:rsidRPr="004969BB">
        <w:rPr>
          <w:rStyle w:val="Emphasis"/>
          <w:highlight w:val="cyan"/>
        </w:rPr>
        <w:t>fueled</w:t>
      </w:r>
      <w:r w:rsidRPr="006922F5">
        <w:rPr>
          <w:rStyle w:val="StyleUnderline"/>
        </w:rPr>
        <w:t xml:space="preserve">, even just partly, </w:t>
      </w:r>
      <w:r w:rsidRPr="004969BB">
        <w:rPr>
          <w:rStyle w:val="StyleUnderline"/>
          <w:highlight w:val="cyan"/>
        </w:rPr>
        <w:t>by the</w:t>
      </w:r>
      <w:r w:rsidRPr="006922F5">
        <w:rPr>
          <w:rStyle w:val="StyleUnderline"/>
        </w:rPr>
        <w:t xml:space="preserve"> distilled </w:t>
      </w:r>
      <w:r w:rsidRPr="004969BB">
        <w:rPr>
          <w:rStyle w:val="StyleUnderline"/>
          <w:highlight w:val="cyan"/>
        </w:rPr>
        <w:t xml:space="preserve">remains of its late </w:t>
      </w:r>
      <w:r w:rsidRPr="004969BB">
        <w:rPr>
          <w:rStyle w:val="Emphasis"/>
          <w:highlight w:val="cyan"/>
        </w:rPr>
        <w:t>underclass</w:t>
      </w:r>
      <w:r w:rsidRPr="004969BB">
        <w:rPr>
          <w:rStyle w:val="StyleUnderline"/>
          <w:highlight w:val="cyan"/>
        </w:rPr>
        <w:t>.</w:t>
      </w:r>
      <w:r w:rsidRPr="00DE5D27">
        <w:rPr>
          <w:rStyle w:val="StyleUnderline"/>
        </w:rPr>
        <w:t xml:space="preserve"> </w:t>
      </w:r>
      <w:r w:rsidRPr="00DE5D27">
        <w:rPr>
          <w:rStyle w:val="Emphasis"/>
        </w:rPr>
        <w:t>However</w:t>
      </w:r>
      <w:r w:rsidRPr="00DE5D27">
        <w:rPr>
          <w:rStyle w:val="StyleUnderline"/>
        </w:rPr>
        <w:t xml:space="preserve">, it helps us describe the </w:t>
      </w:r>
      <w:r w:rsidRPr="00DE5D27">
        <w:rPr>
          <w:rStyle w:val="Emphasis"/>
        </w:rPr>
        <w:t>problem</w:t>
      </w:r>
      <w:r w:rsidRPr="00DE5D27">
        <w:rPr>
          <w:rStyle w:val="StyleUnderline"/>
        </w:rPr>
        <w:t xml:space="preserve"> we are trying to </w:t>
      </w:r>
      <w:r w:rsidRPr="00DE5D27">
        <w:rPr>
          <w:rStyle w:val="Emphasis"/>
        </w:rPr>
        <w:t>solve</w:t>
      </w:r>
      <w:r w:rsidRPr="006922F5">
        <w:rPr>
          <w:sz w:val="14"/>
        </w:rPr>
        <w:t xml:space="preserve">. </w:t>
      </w:r>
      <w:r w:rsidRPr="004969BB">
        <w:rPr>
          <w:rStyle w:val="StyleUnderline"/>
          <w:highlight w:val="cyan"/>
        </w:rPr>
        <w:t xml:space="preserve">Our </w:t>
      </w:r>
      <w:r w:rsidRPr="004969BB">
        <w:rPr>
          <w:rStyle w:val="Emphasis"/>
          <w:highlight w:val="cyan"/>
        </w:rPr>
        <w:t>goal</w:t>
      </w:r>
      <w:r w:rsidRPr="006922F5">
        <w:rPr>
          <w:rStyle w:val="StyleUnderline"/>
        </w:rPr>
        <w:t xml:space="preserve">, in short, </w:t>
      </w:r>
      <w:r w:rsidRPr="004969BB">
        <w:rPr>
          <w:rStyle w:val="StyleUnderline"/>
          <w:highlight w:val="cyan"/>
        </w:rPr>
        <w:t xml:space="preserve">is a </w:t>
      </w:r>
      <w:r w:rsidRPr="004969BB">
        <w:rPr>
          <w:rStyle w:val="Emphasis"/>
          <w:highlight w:val="cyan"/>
        </w:rPr>
        <w:t>humane alternative</w:t>
      </w:r>
      <w:r w:rsidRPr="004969BB">
        <w:rPr>
          <w:rStyle w:val="StyleUnderline"/>
          <w:highlight w:val="cyan"/>
        </w:rPr>
        <w:t xml:space="preserve"> to </w:t>
      </w:r>
      <w:r w:rsidRPr="004969BB">
        <w:rPr>
          <w:rStyle w:val="Emphasis"/>
          <w:highlight w:val="cyan"/>
        </w:rPr>
        <w:t>genocide</w:t>
      </w:r>
      <w:r w:rsidRPr="004969BB">
        <w:rPr>
          <w:rStyle w:val="StyleUnderline"/>
          <w:highlight w:val="cyan"/>
        </w:rPr>
        <w:t>.</w:t>
      </w:r>
      <w:r w:rsidRPr="006922F5">
        <w:rPr>
          <w:sz w:val="14"/>
        </w:rPr>
        <w:t>”</w:t>
      </w:r>
    </w:p>
    <w:p w14:paraId="5F75285C" w14:textId="77777777" w:rsidR="00AF00DD" w:rsidRDefault="00AF00DD" w:rsidP="00AF00DD">
      <w:pPr>
        <w:rPr>
          <w:sz w:val="14"/>
        </w:rPr>
      </w:pPr>
      <w:r w:rsidRPr="006922F5">
        <w:rPr>
          <w:rStyle w:val="StyleUnderline"/>
        </w:rPr>
        <w:t xml:space="preserve">He then concluded that the “best humane alternative to genocide” is to “virtualize” these people: </w:t>
      </w:r>
      <w:r w:rsidRPr="004969BB">
        <w:rPr>
          <w:rStyle w:val="StyleUnderline"/>
          <w:highlight w:val="cyan"/>
        </w:rPr>
        <w:t>Imprison them in “permanent solitary confinement”</w:t>
      </w:r>
      <w:r w:rsidRPr="006922F5">
        <w:rPr>
          <w:rStyle w:val="StyleUnderline"/>
        </w:rPr>
        <w:t xml:space="preserve"> where, to avoid making them insane, they would be </w:t>
      </w:r>
      <w:r w:rsidRPr="004969BB">
        <w:rPr>
          <w:rStyle w:val="StyleUnderline"/>
          <w:highlight w:val="cyan"/>
        </w:rPr>
        <w:t>connected to an “</w:t>
      </w:r>
      <w:r w:rsidRPr="004969BB">
        <w:rPr>
          <w:rStyle w:val="Emphasis"/>
          <w:highlight w:val="cyan"/>
        </w:rPr>
        <w:t>immersive</w:t>
      </w:r>
      <w:r w:rsidRPr="004969BB">
        <w:rPr>
          <w:rStyle w:val="StyleUnderline"/>
          <w:highlight w:val="cyan"/>
        </w:rPr>
        <w:t xml:space="preserve"> virtual-reality interface</w:t>
      </w:r>
      <w:r w:rsidRPr="006922F5">
        <w:rPr>
          <w:rStyle w:val="StyleUnderline"/>
        </w:rPr>
        <w:t>” so they could “</w:t>
      </w:r>
      <w:r w:rsidRPr="004969BB">
        <w:rPr>
          <w:rStyle w:val="StyleUnderline"/>
          <w:highlight w:val="cyan"/>
        </w:rPr>
        <w:t xml:space="preserve">experience a </w:t>
      </w:r>
      <w:r w:rsidRPr="004969BB">
        <w:rPr>
          <w:rStyle w:val="Emphasis"/>
          <w:highlight w:val="cyan"/>
        </w:rPr>
        <w:t>rich</w:t>
      </w:r>
      <w:r w:rsidRPr="004969BB">
        <w:rPr>
          <w:rStyle w:val="StyleUnderline"/>
          <w:highlight w:val="cyan"/>
        </w:rPr>
        <w:t xml:space="preserve">, </w:t>
      </w:r>
      <w:r w:rsidRPr="004969BB">
        <w:rPr>
          <w:rStyle w:val="Emphasis"/>
          <w:highlight w:val="cyan"/>
        </w:rPr>
        <w:t>fulfilling</w:t>
      </w:r>
      <w:r w:rsidRPr="004969BB">
        <w:rPr>
          <w:rStyle w:val="StyleUnderline"/>
          <w:highlight w:val="cyan"/>
        </w:rPr>
        <w:t xml:space="preserve"> life in a completely </w:t>
      </w:r>
      <w:r w:rsidRPr="004969BB">
        <w:rPr>
          <w:rStyle w:val="Emphasis"/>
          <w:highlight w:val="cyan"/>
        </w:rPr>
        <w:t>imaginary</w:t>
      </w:r>
      <w:r w:rsidRPr="004969BB">
        <w:rPr>
          <w:rStyle w:val="StyleUnderline"/>
          <w:highlight w:val="cyan"/>
        </w:rPr>
        <w:t xml:space="preserve"> world</w:t>
      </w:r>
      <w:r w:rsidRPr="006922F5">
        <w:rPr>
          <w:sz w:val="14"/>
        </w:rPr>
        <w:t>.”</w:t>
      </w:r>
    </w:p>
    <w:p w14:paraId="2C9A34DA" w14:textId="77777777" w:rsidR="00AF00DD" w:rsidRDefault="00AF00DD" w:rsidP="00AF00DD">
      <w:pPr>
        <w:rPr>
          <w:sz w:val="14"/>
        </w:rPr>
      </w:pPr>
    </w:p>
    <w:p w14:paraId="32EA6A76" w14:textId="77777777" w:rsidR="00AF00DD" w:rsidRPr="002F41BF" w:rsidRDefault="00AF00DD" w:rsidP="00AF00DD">
      <w:pPr>
        <w:pStyle w:val="Heading4"/>
      </w:pPr>
      <w:r>
        <w:t>If I had to guess, Sebastian’s Palantir score is probably pretty low. He has autism, brain damage, he can’t even flow because of dysgraphia, and he’s also anemic.</w:t>
      </w:r>
    </w:p>
    <w:p w14:paraId="6602ED7B" w14:textId="77777777" w:rsidR="00AF00DD" w:rsidRPr="0066443B" w:rsidRDefault="00AF00DD" w:rsidP="00AF00DD">
      <w:pPr>
        <w:rPr>
          <w:sz w:val="14"/>
        </w:rPr>
      </w:pPr>
    </w:p>
    <w:p w14:paraId="195D85DE" w14:textId="77777777" w:rsidR="00AF00DD" w:rsidRDefault="00AF00DD" w:rsidP="00AF00DD">
      <w:pPr>
        <w:pStyle w:val="Heading4"/>
      </w:pPr>
      <w:r w:rsidRPr="004969BB">
        <w:rPr>
          <w:highlight w:val="cyan"/>
        </w:rPr>
        <w:t>“The state must act as a surgeon. Some tissues cannot be saved.”</w:t>
      </w:r>
    </w:p>
    <w:p w14:paraId="33E544A1" w14:textId="77777777" w:rsidR="00AF00DD" w:rsidRPr="00064B9D" w:rsidRDefault="00AF00DD" w:rsidP="00AF00DD">
      <w:r w:rsidRPr="00FF0629">
        <w:rPr>
          <w:rStyle w:val="Style13ptBold"/>
        </w:rPr>
        <w:t>This Will Hold ’25</w:t>
      </w:r>
      <w:r>
        <w:t xml:space="preserve">, Author of Trump: The Trojan Horse for Authoritarian Technocracy; This Will Hold. "Trump: The Trojan Horse for Authoritarian Technocracy." Substack, June 13, 2025. </w:t>
      </w:r>
      <w:hyperlink r:id="rId13" w:history="1">
        <w:r w:rsidRPr="00955DA4">
          <w:rPr>
            <w:rStyle w:val="Hyperlink"/>
          </w:rPr>
          <w:t>https://thiswillhold.substack.com/p/trump-the-trojan-horse-for-authoritarian</w:t>
        </w:r>
      </w:hyperlink>
      <w:r>
        <w:t>? CHO</w:t>
      </w:r>
    </w:p>
    <w:p w14:paraId="7D86AA0E" w14:textId="77777777" w:rsidR="00AF00DD" w:rsidRPr="009C1E51" w:rsidRDefault="00AF00DD" w:rsidP="00AF00DD">
      <w:pPr>
        <w:rPr>
          <w:sz w:val="16"/>
        </w:rPr>
      </w:pPr>
      <w:r w:rsidRPr="00064B9D">
        <w:rPr>
          <w:rStyle w:val="StyleUnderline"/>
        </w:rPr>
        <w:t xml:space="preserve">The </w:t>
      </w:r>
      <w:r w:rsidRPr="004969BB">
        <w:rPr>
          <w:rStyle w:val="Emphasis"/>
          <w:highlight w:val="cyan"/>
        </w:rPr>
        <w:t>broligarchs</w:t>
      </w:r>
      <w:r w:rsidRPr="00064B9D">
        <w:rPr>
          <w:rStyle w:val="StyleUnderline"/>
        </w:rPr>
        <w:t xml:space="preserve"> </w:t>
      </w:r>
      <w:r w:rsidRPr="004969BB">
        <w:rPr>
          <w:rStyle w:val="StyleUnderline"/>
          <w:highlight w:val="cyan"/>
        </w:rPr>
        <w:t>have a</w:t>
      </w:r>
      <w:r w:rsidRPr="00DE5D27">
        <w:rPr>
          <w:rStyle w:val="StyleUnderline"/>
        </w:rPr>
        <w:t xml:space="preserve"> </w:t>
      </w:r>
      <w:r w:rsidRPr="00064B9D">
        <w:rPr>
          <w:rStyle w:val="Emphasis"/>
        </w:rPr>
        <w:t xml:space="preserve">specific </w:t>
      </w:r>
      <w:r w:rsidRPr="004969BB">
        <w:rPr>
          <w:rStyle w:val="Emphasis"/>
          <w:highlight w:val="cyan"/>
        </w:rPr>
        <w:t>vision</w:t>
      </w:r>
      <w:r w:rsidRPr="004969BB">
        <w:rPr>
          <w:rStyle w:val="StyleUnderline"/>
          <w:highlight w:val="cyan"/>
        </w:rPr>
        <w:t xml:space="preserve"> for the </w:t>
      </w:r>
      <w:r w:rsidRPr="004969BB">
        <w:rPr>
          <w:rStyle w:val="Emphasis"/>
          <w:highlight w:val="cyan"/>
        </w:rPr>
        <w:t>future</w:t>
      </w:r>
      <w:r w:rsidRPr="00064B9D">
        <w:rPr>
          <w:rStyle w:val="StyleUnderline"/>
        </w:rPr>
        <w:t xml:space="preserve">: a nation divided into </w:t>
      </w:r>
      <w:r w:rsidRPr="004969BB">
        <w:rPr>
          <w:rStyle w:val="StyleUnderline"/>
          <w:highlight w:val="cyan"/>
        </w:rPr>
        <w:t>three castes</w:t>
      </w:r>
      <w:r w:rsidRPr="00064B9D">
        <w:rPr>
          <w:rStyle w:val="StyleUnderline"/>
        </w:rPr>
        <w:t>—</w:t>
      </w:r>
      <w:r w:rsidRPr="004969BB">
        <w:rPr>
          <w:rStyle w:val="StyleUnderline"/>
          <w:highlight w:val="cyan"/>
        </w:rPr>
        <w:t xml:space="preserve">the </w:t>
      </w:r>
      <w:r w:rsidRPr="004969BB">
        <w:rPr>
          <w:rStyle w:val="Emphasis"/>
          <w:highlight w:val="cyan"/>
        </w:rPr>
        <w:t>ruling</w:t>
      </w:r>
      <w:r w:rsidRPr="004969BB">
        <w:rPr>
          <w:rStyle w:val="StyleUnderline"/>
          <w:highlight w:val="cyan"/>
        </w:rPr>
        <w:t xml:space="preserve"> elite</w:t>
      </w:r>
      <w:r w:rsidRPr="00064B9D">
        <w:rPr>
          <w:rStyle w:val="StyleUnderline"/>
        </w:rPr>
        <w:t xml:space="preserve">, </w:t>
      </w:r>
      <w:r w:rsidRPr="004969BB">
        <w:rPr>
          <w:rStyle w:val="StyleUnderline"/>
          <w:highlight w:val="cyan"/>
        </w:rPr>
        <w:t xml:space="preserve">the “productive” </w:t>
      </w:r>
      <w:r w:rsidRPr="004969BB">
        <w:rPr>
          <w:rStyle w:val="Emphasis"/>
          <w:highlight w:val="cyan"/>
        </w:rPr>
        <w:t>labor</w:t>
      </w:r>
      <w:r w:rsidRPr="004969BB">
        <w:rPr>
          <w:rStyle w:val="StyleUnderline"/>
          <w:highlight w:val="cyan"/>
        </w:rPr>
        <w:t xml:space="preserve"> class, and the</w:t>
      </w:r>
      <w:r w:rsidRPr="006A1E51">
        <w:rPr>
          <w:rStyle w:val="StyleUnderline"/>
        </w:rPr>
        <w:t xml:space="preserve"> so-called </w:t>
      </w:r>
      <w:r w:rsidRPr="00F16564">
        <w:rPr>
          <w:rStyle w:val="StyleUnderline"/>
        </w:rPr>
        <w:t>“</w:t>
      </w:r>
      <w:r w:rsidRPr="004969BB">
        <w:rPr>
          <w:rStyle w:val="Emphasis"/>
          <w:highlight w:val="cyan"/>
        </w:rPr>
        <w:t>non-producers</w:t>
      </w:r>
      <w:r w:rsidRPr="00F16564">
        <w:rPr>
          <w:rStyle w:val="StyleUnderline"/>
        </w:rPr>
        <w:t>.”</w:t>
      </w:r>
      <w:r w:rsidRPr="009C1E51">
        <w:rPr>
          <w:sz w:val="16"/>
        </w:rPr>
        <w:t xml:space="preserve"> And that bottom fifth of society? They’re not just being ignored—</w:t>
      </w:r>
      <w:r w:rsidRPr="00DE5D27">
        <w:rPr>
          <w:rStyle w:val="StyleUnderline"/>
        </w:rPr>
        <w:t xml:space="preserve">they’re being </w:t>
      </w:r>
      <w:r w:rsidRPr="00DE5D27">
        <w:rPr>
          <w:rStyle w:val="Emphasis"/>
        </w:rPr>
        <w:t>targeted</w:t>
      </w:r>
      <w:r w:rsidRPr="00DE5D27">
        <w:rPr>
          <w:rStyle w:val="StyleUnderline"/>
        </w:rPr>
        <w:t>.</w:t>
      </w:r>
    </w:p>
    <w:p w14:paraId="3236C58F" w14:textId="77777777" w:rsidR="00AF00DD" w:rsidRPr="009C1E51" w:rsidRDefault="00AF00DD" w:rsidP="00AF00DD">
      <w:pPr>
        <w:rPr>
          <w:sz w:val="16"/>
        </w:rPr>
      </w:pPr>
      <w:r w:rsidRPr="00E22D9A">
        <w:rPr>
          <w:rStyle w:val="StyleUnderline"/>
        </w:rPr>
        <w:t>They joke about “</w:t>
      </w:r>
      <w:r w:rsidRPr="00E22D9A">
        <w:rPr>
          <w:rStyle w:val="Emphasis"/>
        </w:rPr>
        <w:t>humane genocide</w:t>
      </w:r>
      <w:r w:rsidRPr="00E22D9A">
        <w:rPr>
          <w:rStyle w:val="StyleUnderline"/>
        </w:rPr>
        <w:t>,”</w:t>
      </w:r>
      <w:r w:rsidRPr="00E22D9A">
        <w:rPr>
          <w:sz w:val="16"/>
        </w:rPr>
        <w:t xml:space="preserve"> b</w:t>
      </w:r>
      <w:r w:rsidRPr="009C1E51">
        <w:rPr>
          <w:sz w:val="16"/>
        </w:rPr>
        <w:t xml:space="preserve">ut let’s be clear: eliminating healthcare is the genocide. </w:t>
      </w:r>
      <w:r w:rsidRPr="00064B9D">
        <w:rPr>
          <w:rStyle w:val="StyleUnderline"/>
        </w:rPr>
        <w:t xml:space="preserve">When you </w:t>
      </w:r>
      <w:r w:rsidRPr="004969BB">
        <w:rPr>
          <w:rStyle w:val="Emphasis"/>
          <w:highlight w:val="cyan"/>
        </w:rPr>
        <w:t>defund</w:t>
      </w:r>
      <w:r w:rsidRPr="004969BB">
        <w:rPr>
          <w:rStyle w:val="StyleUnderline"/>
          <w:highlight w:val="cyan"/>
        </w:rPr>
        <w:t xml:space="preserve"> Medicaid, </w:t>
      </w:r>
      <w:r w:rsidRPr="004969BB">
        <w:rPr>
          <w:rStyle w:val="Emphasis"/>
          <w:highlight w:val="cyan"/>
        </w:rPr>
        <w:t>shutter</w:t>
      </w:r>
      <w:r w:rsidRPr="004969BB">
        <w:rPr>
          <w:rStyle w:val="StyleUnderline"/>
          <w:highlight w:val="cyan"/>
        </w:rPr>
        <w:t xml:space="preserve"> public hospitals, </w:t>
      </w:r>
      <w:r w:rsidRPr="004969BB">
        <w:rPr>
          <w:rStyle w:val="Emphasis"/>
          <w:highlight w:val="cyan"/>
        </w:rPr>
        <w:t>cut</w:t>
      </w:r>
      <w:r w:rsidRPr="004969BB">
        <w:rPr>
          <w:rStyle w:val="StyleUnderline"/>
          <w:highlight w:val="cyan"/>
        </w:rPr>
        <w:t xml:space="preserve"> disability services, and hand over</w:t>
      </w:r>
      <w:r w:rsidRPr="00064B9D">
        <w:rPr>
          <w:rStyle w:val="StyleUnderline"/>
        </w:rPr>
        <w:t xml:space="preserve"> Americans’ sensitive health and financial </w:t>
      </w:r>
      <w:r w:rsidRPr="004969BB">
        <w:rPr>
          <w:rStyle w:val="StyleUnderline"/>
          <w:highlight w:val="cyan"/>
        </w:rPr>
        <w:t>records to Peter Thiel’s surveillance firm,</w:t>
      </w:r>
      <w:r w:rsidRPr="004969BB">
        <w:rPr>
          <w:sz w:val="16"/>
          <w:highlight w:val="cyan"/>
        </w:rPr>
        <w:t xml:space="preserve"> </w:t>
      </w:r>
      <w:r w:rsidRPr="004969BB">
        <w:rPr>
          <w:rStyle w:val="Emphasis"/>
          <w:highlight w:val="cyan"/>
        </w:rPr>
        <w:t>Palantir</w:t>
      </w:r>
      <w:r w:rsidRPr="009C1E51">
        <w:rPr>
          <w:sz w:val="16"/>
        </w:rPr>
        <w:t>, you're not fixing a system—you’re weaponizing it.</w:t>
      </w:r>
    </w:p>
    <w:p w14:paraId="7A45DD21" w14:textId="77777777" w:rsidR="00AF00DD" w:rsidRPr="00064B9D" w:rsidRDefault="00AF00DD" w:rsidP="00AF00DD">
      <w:pPr>
        <w:rPr>
          <w:rStyle w:val="StyleUnderline"/>
        </w:rPr>
      </w:pPr>
      <w:r w:rsidRPr="00064B9D">
        <w:rPr>
          <w:rStyle w:val="StyleUnderline"/>
          <w:shd w:val="clear" w:color="auto" w:fill="D2D2D2"/>
        </w:rPr>
        <w:t>“The state must act as a surgeon. Some tissues cannot be saved.”</w:t>
      </w:r>
    </w:p>
    <w:p w14:paraId="6541478D" w14:textId="77777777" w:rsidR="00AF00DD" w:rsidRPr="00DE5D27" w:rsidRDefault="00AF00DD" w:rsidP="00AF00DD">
      <w:pPr>
        <w:rPr>
          <w:rStyle w:val="StyleUnderline"/>
        </w:rPr>
      </w:pPr>
      <w:r w:rsidRPr="009C1E51">
        <w:rPr>
          <w:sz w:val="16"/>
        </w:rPr>
        <w:t xml:space="preserve">— </w:t>
      </w:r>
      <w:r w:rsidRPr="00064B9D">
        <w:rPr>
          <w:rStyle w:val="StyleUnderline"/>
        </w:rPr>
        <w:t>Curtis Yarvin</w:t>
      </w:r>
      <w:r w:rsidRPr="009C1E51">
        <w:rPr>
          <w:sz w:val="16"/>
        </w:rPr>
        <w:t xml:space="preserve">, far-right blogger and </w:t>
      </w:r>
      <w:r w:rsidRPr="00DE5D27">
        <w:rPr>
          <w:rStyle w:val="StyleUnderline"/>
        </w:rPr>
        <w:t>influence on Thiel’s worldview</w:t>
      </w:r>
    </w:p>
    <w:p w14:paraId="1462E323" w14:textId="77777777" w:rsidR="00AF00DD" w:rsidRDefault="00AF00DD" w:rsidP="00AF00DD">
      <w:pPr>
        <w:rPr>
          <w:rStyle w:val="StyleUnderline"/>
        </w:rPr>
      </w:pPr>
      <w:r w:rsidRPr="009C1E51">
        <w:rPr>
          <w:sz w:val="16"/>
        </w:rPr>
        <w:t xml:space="preserve">They know exactly </w:t>
      </w:r>
      <w:r w:rsidRPr="004969BB">
        <w:rPr>
          <w:rStyle w:val="StyleUnderline"/>
          <w:highlight w:val="cyan"/>
        </w:rPr>
        <w:t xml:space="preserve">who dies without access to care: the </w:t>
      </w:r>
      <w:r w:rsidRPr="004969BB">
        <w:rPr>
          <w:rStyle w:val="Emphasis"/>
          <w:highlight w:val="cyan"/>
        </w:rPr>
        <w:t>poor</w:t>
      </w:r>
      <w:r w:rsidRPr="004969BB">
        <w:rPr>
          <w:rStyle w:val="StyleUnderline"/>
          <w:highlight w:val="cyan"/>
        </w:rPr>
        <w:t xml:space="preserve">, the </w:t>
      </w:r>
      <w:r w:rsidRPr="004969BB">
        <w:rPr>
          <w:rStyle w:val="Emphasis"/>
          <w:highlight w:val="cyan"/>
        </w:rPr>
        <w:t>elderly</w:t>
      </w:r>
      <w:r w:rsidRPr="004969BB">
        <w:rPr>
          <w:rStyle w:val="StyleUnderline"/>
          <w:highlight w:val="cyan"/>
        </w:rPr>
        <w:t xml:space="preserve">, the </w:t>
      </w:r>
      <w:r w:rsidRPr="004969BB">
        <w:rPr>
          <w:rStyle w:val="Emphasis"/>
          <w:highlight w:val="cyan"/>
        </w:rPr>
        <w:t>chronically ill</w:t>
      </w:r>
      <w:r w:rsidRPr="004969BB">
        <w:rPr>
          <w:rStyle w:val="StyleUnderline"/>
          <w:highlight w:val="cyan"/>
        </w:rPr>
        <w:t xml:space="preserve">, the </w:t>
      </w:r>
      <w:r w:rsidRPr="004969BB">
        <w:rPr>
          <w:rStyle w:val="Emphasis"/>
          <w:highlight w:val="cyan"/>
        </w:rPr>
        <w:t>disabled</w:t>
      </w:r>
      <w:r w:rsidRPr="004969BB">
        <w:rPr>
          <w:rStyle w:val="StyleUnderline"/>
          <w:highlight w:val="cyan"/>
        </w:rPr>
        <w:t xml:space="preserve">, the </w:t>
      </w:r>
      <w:r w:rsidRPr="004969BB">
        <w:rPr>
          <w:rStyle w:val="Emphasis"/>
          <w:highlight w:val="cyan"/>
        </w:rPr>
        <w:t>neurodivergent</w:t>
      </w:r>
      <w:r w:rsidRPr="009C1E51">
        <w:rPr>
          <w:sz w:val="16"/>
        </w:rPr>
        <w:t xml:space="preserve">. And they're fine with that. In fact, </w:t>
      </w:r>
      <w:r w:rsidRPr="00064B9D">
        <w:rPr>
          <w:rStyle w:val="StyleUnderline"/>
        </w:rPr>
        <w:t xml:space="preserve">it’s the </w:t>
      </w:r>
      <w:r w:rsidRPr="00064B9D">
        <w:rPr>
          <w:rStyle w:val="Emphasis"/>
        </w:rPr>
        <w:t>point</w:t>
      </w:r>
      <w:r w:rsidRPr="00064B9D">
        <w:rPr>
          <w:rStyle w:val="StyleUnderline"/>
        </w:rPr>
        <w:t>.</w:t>
      </w:r>
    </w:p>
    <w:p w14:paraId="30B0734F" w14:textId="77777777" w:rsidR="00AF00DD" w:rsidRDefault="00AF00DD" w:rsidP="00AF00DD">
      <w:pPr>
        <w:rPr>
          <w:color w:val="000000" w:themeColor="text1"/>
          <w:u w:val="single"/>
        </w:rPr>
      </w:pPr>
    </w:p>
    <w:p w14:paraId="7C445D03" w14:textId="77777777" w:rsidR="00AF00DD" w:rsidRDefault="00AF00DD" w:rsidP="00AF00DD">
      <w:pPr>
        <w:pStyle w:val="Heading4"/>
      </w:pPr>
      <w:r>
        <w:t>Care is a matter of life and death for disabled debaters.</w:t>
      </w:r>
    </w:p>
    <w:p w14:paraId="65B12896" w14:textId="77777777" w:rsidR="00AF00DD" w:rsidRPr="00C9607E" w:rsidRDefault="00AF00DD" w:rsidP="00AF00DD"/>
    <w:p w14:paraId="586EDCEE" w14:textId="77777777" w:rsidR="00AF00DD" w:rsidRPr="00C9607E" w:rsidRDefault="00AF00DD" w:rsidP="00AF00DD">
      <w:pPr>
        <w:pStyle w:val="Heading4"/>
      </w:pPr>
      <w:r>
        <w:t>Care is not seen as work, but that is precisely the kind of work that we must organize.</w:t>
      </w:r>
    </w:p>
    <w:p w14:paraId="301E7984" w14:textId="77777777" w:rsidR="00AF00DD" w:rsidRPr="0035277B" w:rsidRDefault="00AF00DD" w:rsidP="00AF00DD">
      <w:r w:rsidRPr="0035277B">
        <w:rPr>
          <w:rStyle w:val="Style13ptBold"/>
        </w:rPr>
        <w:t>Schalk 21</w:t>
      </w:r>
      <w:r w:rsidRPr="0035277B">
        <w:t xml:space="preserve"> (Jina B. Kim and Sami Schalk Reclaiming the Radical Politics of Self-Care: A Crip-of-Color Critique, https://read.dukeupress.edu/south-atlantic-quarterly/article-abstract/120/2/325/173307/Reclaiming-the-Radical-Politics-of-Self-CareA-Crip?redirectedFrom=fulltext//ng</w:t>
      </w:r>
    </w:p>
    <w:p w14:paraId="1C289BBD" w14:textId="77777777" w:rsidR="00AF00DD" w:rsidRDefault="00AF00DD" w:rsidP="00AF00DD">
      <w:pPr>
        <w:rPr>
          <w:sz w:val="16"/>
        </w:rPr>
      </w:pPr>
      <w:r w:rsidRPr="00FE51A3">
        <w:rPr>
          <w:sz w:val="16"/>
        </w:rPr>
        <w:t xml:space="preserve">Yet, </w:t>
      </w:r>
      <w:r w:rsidRPr="0035277B">
        <w:rPr>
          <w:rStyle w:val="StyleUnderline"/>
        </w:rPr>
        <w:t xml:space="preserve">even in </w:t>
      </w:r>
      <w:r w:rsidRPr="00FE51A3">
        <w:rPr>
          <w:sz w:val="16"/>
        </w:rPr>
        <w:t xml:space="preserve">ostensibly </w:t>
      </w:r>
      <w:r w:rsidRPr="0035277B">
        <w:rPr>
          <w:rStyle w:val="StyleUnderline"/>
        </w:rPr>
        <w:t xml:space="preserve">progressive circles, </w:t>
      </w:r>
      <w:r w:rsidRPr="004969BB">
        <w:rPr>
          <w:rStyle w:val="Emphasis"/>
          <w:highlight w:val="cyan"/>
        </w:rPr>
        <w:t>the concept of self-care</w:t>
      </w:r>
      <w:r w:rsidRPr="00FE51A3">
        <w:rPr>
          <w:sz w:val="16"/>
        </w:rPr>
        <w:t xml:space="preserve"> (and, at times, care more broadly) </w:t>
      </w:r>
      <w:r w:rsidRPr="004969BB">
        <w:rPr>
          <w:rStyle w:val="StyleUnderline"/>
          <w:highlight w:val="cyan"/>
        </w:rPr>
        <w:t xml:space="preserve">is cast </w:t>
      </w:r>
      <w:r w:rsidRPr="004969BB">
        <w:rPr>
          <w:rStyle w:val="Emphasis"/>
          <w:highlight w:val="cyan"/>
        </w:rPr>
        <w:t>outside</w:t>
      </w:r>
      <w:r w:rsidRPr="001F2E99">
        <w:rPr>
          <w:rStyle w:val="StyleUnderline"/>
        </w:rPr>
        <w:t xml:space="preserve"> the realm of </w:t>
      </w:r>
      <w:r w:rsidRPr="004969BB">
        <w:rPr>
          <w:rStyle w:val="Emphasis"/>
          <w:highlight w:val="cyan"/>
        </w:rPr>
        <w:t>political</w:t>
      </w:r>
      <w:r w:rsidRPr="004969BB">
        <w:rPr>
          <w:rStyle w:val="StyleUnderline"/>
          <w:highlight w:val="cyan"/>
        </w:rPr>
        <w:t xml:space="preserve"> work and positioned as a </w:t>
      </w:r>
      <w:r w:rsidRPr="004969BB">
        <w:rPr>
          <w:rStyle w:val="Emphasis"/>
          <w:highlight w:val="cyan"/>
        </w:rPr>
        <w:t>waste</w:t>
      </w:r>
      <w:r w:rsidRPr="0035277B">
        <w:rPr>
          <w:rStyle w:val="Emphasis"/>
        </w:rPr>
        <w:t xml:space="preserve"> of time</w:t>
      </w:r>
      <w:r w:rsidRPr="00FE51A3">
        <w:rPr>
          <w:sz w:val="16"/>
        </w:rPr>
        <w:t xml:space="preserve">. Often, care or social reproductive labor is seen as, in the words of disability justice activist and theorist Leah Lakshmi PiepznaSamarasinha (2018: 143), “a sideline or afterthought to our movements.” For instance, in the piece “An End to Self Care,” labor organizer B. </w:t>
      </w:r>
      <w:r w:rsidRPr="0035277B">
        <w:rPr>
          <w:rStyle w:val="Emphasis"/>
        </w:rPr>
        <w:t>Loewe</w:t>
      </w:r>
      <w:r w:rsidRPr="00FE51A3">
        <w:rPr>
          <w:sz w:val="16"/>
        </w:rPr>
        <w:t xml:space="preserve"> (2012) </w:t>
      </w:r>
      <w:r w:rsidRPr="0035277B">
        <w:rPr>
          <w:rStyle w:val="StyleUnderline"/>
        </w:rPr>
        <w:t>critiques the co-optation of Lorde’s call for self-preservation, calling for, as the title suggests, an “end to self-care.</w:t>
      </w:r>
      <w:r w:rsidRPr="00FE51A3">
        <w:rPr>
          <w:sz w:val="16"/>
        </w:rPr>
        <w:t xml:space="preserve">” The mainstream circulation of selfcare, </w:t>
      </w:r>
      <w:r w:rsidRPr="001F2E99">
        <w:rPr>
          <w:sz w:val="16"/>
        </w:rPr>
        <w:t xml:space="preserve">Loewe argues, stands in for “an importation of middle-class values of leisure,” one that ignores power dynamics and collective responsibility for others. Loewe (2012) casts this version of self-care as not just outside of but antagonistic to radical political work: “We cannot knit our way to revolution.” </w:t>
      </w:r>
      <w:r w:rsidRPr="00FE51A3">
        <w:rPr>
          <w:sz w:val="16"/>
        </w:rPr>
        <w:t xml:space="preserve">While “An End to Self Care” does indeed acknowledge the importance of collective models of care and does not wholly dismiss care labor, </w:t>
      </w:r>
      <w:r w:rsidRPr="004969BB">
        <w:rPr>
          <w:rStyle w:val="StyleUnderline"/>
          <w:highlight w:val="cyan"/>
        </w:rPr>
        <w:t>it</w:t>
      </w:r>
      <w:r w:rsidRPr="00FE51A3">
        <w:rPr>
          <w:sz w:val="16"/>
        </w:rPr>
        <w:t xml:space="preserve"> nonetheless </w:t>
      </w:r>
      <w:r w:rsidRPr="004969BB">
        <w:rPr>
          <w:rStyle w:val="StyleUnderline"/>
          <w:highlight w:val="cyan"/>
        </w:rPr>
        <w:t>promotes a vision of round-the-clock organizing</w:t>
      </w:r>
      <w:r w:rsidRPr="0035277B">
        <w:rPr>
          <w:rStyle w:val="StyleUnderline"/>
        </w:rPr>
        <w:t xml:space="preserve"> work </w:t>
      </w:r>
      <w:r w:rsidRPr="004969BB">
        <w:rPr>
          <w:rStyle w:val="StyleUnderline"/>
          <w:highlight w:val="cyan"/>
        </w:rPr>
        <w:t>that</w:t>
      </w:r>
      <w:r w:rsidRPr="0035277B">
        <w:rPr>
          <w:rStyle w:val="StyleUnderline"/>
        </w:rPr>
        <w:t xml:space="preserve"> seems to </w:t>
      </w:r>
      <w:r w:rsidRPr="004969BB">
        <w:rPr>
          <w:rStyle w:val="StyleUnderline"/>
          <w:highlight w:val="cyan"/>
        </w:rPr>
        <w:t>deny</w:t>
      </w:r>
      <w:r w:rsidRPr="0035277B">
        <w:rPr>
          <w:rStyle w:val="StyleUnderline"/>
        </w:rPr>
        <w:t xml:space="preserve"> </w:t>
      </w:r>
      <w:r w:rsidRPr="004969BB">
        <w:rPr>
          <w:rStyle w:val="StyleUnderline"/>
          <w:highlight w:val="cyan"/>
        </w:rPr>
        <w:t xml:space="preserve">the </w:t>
      </w:r>
      <w:r w:rsidRPr="004969BB">
        <w:rPr>
          <w:rStyle w:val="Emphasis"/>
          <w:highlight w:val="cyan"/>
        </w:rPr>
        <w:t>physical</w:t>
      </w:r>
      <w:r w:rsidRPr="004969BB">
        <w:rPr>
          <w:rStyle w:val="StyleUnderline"/>
          <w:highlight w:val="cyan"/>
        </w:rPr>
        <w:t xml:space="preserve">, </w:t>
      </w:r>
      <w:r w:rsidRPr="004969BB">
        <w:rPr>
          <w:rStyle w:val="Emphasis"/>
          <w:highlight w:val="cyan"/>
        </w:rPr>
        <w:t>psychological</w:t>
      </w:r>
      <w:r w:rsidRPr="004969BB">
        <w:rPr>
          <w:rStyle w:val="StyleUnderline"/>
          <w:highlight w:val="cyan"/>
        </w:rPr>
        <w:t xml:space="preserve">, and </w:t>
      </w:r>
      <w:r w:rsidRPr="004969BB">
        <w:rPr>
          <w:rStyle w:val="Emphasis"/>
          <w:highlight w:val="cyan"/>
        </w:rPr>
        <w:t>emotional</w:t>
      </w:r>
      <w:r w:rsidRPr="004969BB">
        <w:rPr>
          <w:rStyle w:val="StyleUnderline"/>
          <w:highlight w:val="cyan"/>
        </w:rPr>
        <w:t xml:space="preserve"> needs of working bodyminds, positioning the movement itself as self-care</w:t>
      </w:r>
      <w:r w:rsidRPr="001F2E99">
        <w:rPr>
          <w:rStyle w:val="StyleUnderline"/>
        </w:rPr>
        <w:t xml:space="preserve">. </w:t>
      </w:r>
      <w:r w:rsidRPr="004969BB">
        <w:rPr>
          <w:rStyle w:val="StyleUnderline"/>
          <w:highlight w:val="cyan"/>
        </w:rPr>
        <w:t>This</w:t>
      </w:r>
      <w:r w:rsidRPr="001F2E99">
        <w:rPr>
          <w:rStyle w:val="StyleUnderline"/>
        </w:rPr>
        <w:t xml:space="preserve"> </w:t>
      </w:r>
      <w:r w:rsidRPr="004969BB">
        <w:rPr>
          <w:rStyle w:val="StyleUnderline"/>
          <w:highlight w:val="cyan"/>
        </w:rPr>
        <w:t xml:space="preserve">ethos of </w:t>
      </w:r>
      <w:r w:rsidRPr="004969BB">
        <w:rPr>
          <w:rStyle w:val="Emphasis"/>
          <w:highlight w:val="cyan"/>
        </w:rPr>
        <w:t>endless</w:t>
      </w:r>
      <w:r w:rsidRPr="004969BB">
        <w:rPr>
          <w:rStyle w:val="StyleUnderline"/>
          <w:highlight w:val="cyan"/>
        </w:rPr>
        <w:t xml:space="preserve"> work, while</w:t>
      </w:r>
      <w:r w:rsidRPr="001F2E99">
        <w:rPr>
          <w:rStyle w:val="StyleUnderline"/>
        </w:rPr>
        <w:t xml:space="preserve"> </w:t>
      </w:r>
      <w:r w:rsidRPr="004969BB">
        <w:rPr>
          <w:rStyle w:val="Emphasis"/>
          <w:highlight w:val="cyan"/>
        </w:rPr>
        <w:t>oriented</w:t>
      </w:r>
      <w:r w:rsidRPr="001F2E99">
        <w:rPr>
          <w:rStyle w:val="StyleUnderline"/>
        </w:rPr>
        <w:t xml:space="preserve"> </w:t>
      </w:r>
      <w:r w:rsidRPr="004969BB">
        <w:rPr>
          <w:rStyle w:val="StyleUnderline"/>
          <w:highlight w:val="cyan"/>
        </w:rPr>
        <w:t>toward</w:t>
      </w:r>
      <w:r w:rsidRPr="001F2E99">
        <w:rPr>
          <w:rStyle w:val="StyleUnderline"/>
        </w:rPr>
        <w:t xml:space="preserve"> political </w:t>
      </w:r>
      <w:r w:rsidRPr="004969BB">
        <w:rPr>
          <w:rStyle w:val="Emphasis"/>
          <w:highlight w:val="cyan"/>
        </w:rPr>
        <w:t>liberation</w:t>
      </w:r>
      <w:r w:rsidRPr="001F2E99">
        <w:rPr>
          <w:rStyle w:val="StyleUnderline"/>
        </w:rPr>
        <w:t xml:space="preserve">, nonetheless </w:t>
      </w:r>
      <w:r w:rsidRPr="004969BB">
        <w:rPr>
          <w:rStyle w:val="StyleUnderline"/>
          <w:highlight w:val="cyan"/>
        </w:rPr>
        <w:t>upholds</w:t>
      </w:r>
      <w:r w:rsidRPr="001F2E99">
        <w:rPr>
          <w:rStyle w:val="StyleUnderline"/>
        </w:rPr>
        <w:t xml:space="preserve"> </w:t>
      </w:r>
      <w:r w:rsidRPr="004969BB">
        <w:rPr>
          <w:rStyle w:val="StyleUnderline"/>
          <w:highlight w:val="cyan"/>
        </w:rPr>
        <w:t xml:space="preserve">capitalism’s </w:t>
      </w:r>
      <w:r w:rsidRPr="004969BB">
        <w:rPr>
          <w:rStyle w:val="Emphasis"/>
          <w:highlight w:val="cyan"/>
        </w:rPr>
        <w:t>wish</w:t>
      </w:r>
      <w:r w:rsidRPr="001F2E99">
        <w:rPr>
          <w:rStyle w:val="StyleUnderline"/>
        </w:rPr>
        <w:t xml:space="preserve"> that </w:t>
      </w:r>
      <w:r w:rsidRPr="004969BB">
        <w:rPr>
          <w:rStyle w:val="StyleUnderline"/>
          <w:highlight w:val="cyan"/>
        </w:rPr>
        <w:t>we never be “</w:t>
      </w:r>
      <w:r w:rsidRPr="004969BB">
        <w:rPr>
          <w:rStyle w:val="Emphasis"/>
          <w:highlight w:val="cyan"/>
        </w:rPr>
        <w:t>off</w:t>
      </w:r>
      <w:r w:rsidRPr="004969BB">
        <w:rPr>
          <w:rStyle w:val="StyleUnderline"/>
          <w:highlight w:val="cyan"/>
        </w:rPr>
        <w:t xml:space="preserve"> the clock</w:t>
      </w:r>
      <w:r w:rsidRPr="001F2E99">
        <w:rPr>
          <w:rStyle w:val="StyleUnderline"/>
        </w:rPr>
        <w:t xml:space="preserve">” </w:t>
      </w:r>
      <w:r w:rsidRPr="004969BB">
        <w:rPr>
          <w:rStyle w:val="StyleUnderline"/>
          <w:highlight w:val="cyan"/>
        </w:rPr>
        <w:t>and</w:t>
      </w:r>
      <w:r w:rsidRPr="001F2E99">
        <w:rPr>
          <w:rStyle w:val="StyleUnderline"/>
        </w:rPr>
        <w:t xml:space="preserve"> that </w:t>
      </w:r>
      <w:r w:rsidRPr="004969BB">
        <w:rPr>
          <w:rStyle w:val="Emphasis"/>
          <w:highlight w:val="cyan"/>
        </w:rPr>
        <w:t>care</w:t>
      </w:r>
      <w:r w:rsidRPr="001F2E99">
        <w:rPr>
          <w:rStyle w:val="StyleUnderline"/>
        </w:rPr>
        <w:t xml:space="preserve"> for the self </w:t>
      </w:r>
      <w:r w:rsidRPr="004969BB">
        <w:rPr>
          <w:rStyle w:val="StyleUnderline"/>
          <w:highlight w:val="cyan"/>
        </w:rPr>
        <w:t>should occur only in the</w:t>
      </w:r>
      <w:r w:rsidRPr="001F2E99">
        <w:rPr>
          <w:rStyle w:val="StyleUnderline"/>
        </w:rPr>
        <w:t xml:space="preserve"> (increasingly disappearing) </w:t>
      </w:r>
      <w:r w:rsidRPr="004969BB">
        <w:rPr>
          <w:rStyle w:val="Emphasis"/>
          <w:highlight w:val="cyan"/>
        </w:rPr>
        <w:t>slivers</w:t>
      </w:r>
      <w:r w:rsidRPr="004969BB">
        <w:rPr>
          <w:rStyle w:val="StyleUnderline"/>
          <w:highlight w:val="cyan"/>
        </w:rPr>
        <w:t xml:space="preserve"> of</w:t>
      </w:r>
      <w:r w:rsidRPr="001F2E99">
        <w:rPr>
          <w:rStyle w:val="StyleUnderline"/>
        </w:rPr>
        <w:t xml:space="preserve"> </w:t>
      </w:r>
      <w:r w:rsidRPr="004969BB">
        <w:rPr>
          <w:rStyle w:val="StyleUnderline"/>
          <w:highlight w:val="cyan"/>
        </w:rPr>
        <w:t>time</w:t>
      </w:r>
      <w:r w:rsidRPr="001F2E99">
        <w:rPr>
          <w:rStyle w:val="StyleUnderline"/>
        </w:rPr>
        <w:t xml:space="preserve"> </w:t>
      </w:r>
      <w:r w:rsidRPr="004969BB">
        <w:rPr>
          <w:rStyle w:val="StyleUnderline"/>
          <w:highlight w:val="cyan"/>
        </w:rPr>
        <w:t>granted to</w:t>
      </w:r>
      <w:r w:rsidRPr="001F2E99">
        <w:rPr>
          <w:rStyle w:val="StyleUnderline"/>
        </w:rPr>
        <w:t xml:space="preserve"> nonwork and </w:t>
      </w:r>
      <w:r w:rsidRPr="004969BB">
        <w:rPr>
          <w:rStyle w:val="Emphasis"/>
          <w:highlight w:val="cyan"/>
        </w:rPr>
        <w:t>nonactivist</w:t>
      </w:r>
      <w:r w:rsidRPr="004969BB">
        <w:rPr>
          <w:rStyle w:val="StyleUnderline"/>
          <w:highlight w:val="cyan"/>
        </w:rPr>
        <w:t xml:space="preserve"> activities.</w:t>
      </w:r>
      <w:r w:rsidRPr="001F2E99">
        <w:rPr>
          <w:sz w:val="16"/>
        </w:rPr>
        <w:t xml:space="preserve"> In</w:t>
      </w:r>
      <w:r w:rsidRPr="00FE51A3">
        <w:rPr>
          <w:sz w:val="16"/>
        </w:rPr>
        <w:t xml:space="preserve"> her insightful cri(p)tique of B. Loewe’s anti-self-care polemic, </w:t>
      </w:r>
      <w:r w:rsidRPr="0035277B">
        <w:rPr>
          <w:rStyle w:val="StyleUnderline"/>
        </w:rPr>
        <w:t>PiepznaSamarasinha</w:t>
      </w:r>
      <w:r w:rsidRPr="00FE51A3">
        <w:rPr>
          <w:sz w:val="16"/>
        </w:rPr>
        <w:t xml:space="preserve"> (2018) highlights the evacuation of care labor and radical care politics from Loewe’s conception of political work. </w:t>
      </w:r>
      <w:r w:rsidRPr="0035277B">
        <w:rPr>
          <w:rStyle w:val="StyleUnderline"/>
        </w:rPr>
        <w:t>Loewe’s</w:t>
      </w:r>
      <w:r w:rsidRPr="00FE51A3">
        <w:rPr>
          <w:sz w:val="16"/>
        </w:rPr>
        <w:t xml:space="preserve"> (2012) </w:t>
      </w:r>
      <w:r w:rsidRPr="004969BB">
        <w:rPr>
          <w:rStyle w:val="StyleUnderline"/>
          <w:highlight w:val="cyan"/>
        </w:rPr>
        <w:t xml:space="preserve">idealization of </w:t>
      </w:r>
      <w:r w:rsidRPr="0035277B">
        <w:rPr>
          <w:rStyle w:val="StyleUnderline"/>
        </w:rPr>
        <w:t xml:space="preserve">a </w:t>
      </w:r>
      <w:r w:rsidRPr="004969BB">
        <w:rPr>
          <w:rStyle w:val="StyleUnderline"/>
          <w:highlight w:val="cyan"/>
        </w:rPr>
        <w:t>“politics</w:t>
      </w:r>
      <w:r w:rsidRPr="0035277B">
        <w:rPr>
          <w:rStyle w:val="StyleUnderline"/>
        </w:rPr>
        <w:t xml:space="preserve"> and practice of desire that could . . . ignite our hearts with a fuel to work endlessly,”</w:t>
      </w:r>
      <w:r w:rsidRPr="00FE51A3">
        <w:rPr>
          <w:sz w:val="16"/>
        </w:rPr>
        <w:t xml:space="preserve"> as Piepzna-Samarasinha points out, </w:t>
      </w:r>
      <w:r w:rsidRPr="004969BB">
        <w:rPr>
          <w:rStyle w:val="Emphasis"/>
          <w:highlight w:val="cyan"/>
        </w:rPr>
        <w:t>ignores</w:t>
      </w:r>
      <w:r w:rsidRPr="0035277B">
        <w:rPr>
          <w:rStyle w:val="Emphasis"/>
        </w:rPr>
        <w:t xml:space="preserve"> the </w:t>
      </w:r>
      <w:r w:rsidRPr="004969BB">
        <w:rPr>
          <w:rStyle w:val="Emphasis"/>
          <w:highlight w:val="cyan"/>
        </w:rPr>
        <w:t>necessity of rest, joy, and self-preservation</w:t>
      </w:r>
      <w:r w:rsidRPr="0035277B">
        <w:rPr>
          <w:rStyle w:val="StyleUnderline"/>
        </w:rPr>
        <w:t xml:space="preserve"> in movement work</w:t>
      </w:r>
      <w:r w:rsidRPr="00FE51A3">
        <w:rPr>
          <w:sz w:val="16"/>
        </w:rPr>
        <w:t xml:space="preserve">. </w:t>
      </w:r>
      <w:r w:rsidRPr="004969BB">
        <w:rPr>
          <w:rStyle w:val="Emphasis"/>
          <w:highlight w:val="cyan"/>
        </w:rPr>
        <w:t>It promotes an understanding of</w:t>
      </w:r>
      <w:r w:rsidRPr="0035277B">
        <w:rPr>
          <w:rStyle w:val="Emphasis"/>
        </w:rPr>
        <w:t xml:space="preserve"> movement </w:t>
      </w:r>
      <w:r w:rsidRPr="004969BB">
        <w:rPr>
          <w:rStyle w:val="Emphasis"/>
          <w:highlight w:val="cyan"/>
        </w:rPr>
        <w:t>organizing</w:t>
      </w:r>
      <w:r w:rsidRPr="00FE51A3">
        <w:rPr>
          <w:sz w:val="16"/>
        </w:rPr>
        <w:t xml:space="preserve"> </w:t>
      </w:r>
      <w:r w:rsidRPr="004969BB">
        <w:rPr>
          <w:rStyle w:val="StyleUnderline"/>
          <w:highlight w:val="cyan"/>
        </w:rPr>
        <w:t>implicitly</w:t>
      </w:r>
      <w:r w:rsidRPr="004969BB">
        <w:rPr>
          <w:sz w:val="16"/>
          <w:highlight w:val="cyan"/>
        </w:rPr>
        <w:t xml:space="preserve"> </w:t>
      </w:r>
      <w:r w:rsidRPr="004969BB">
        <w:rPr>
          <w:rStyle w:val="Emphasis"/>
          <w:highlight w:val="cyan"/>
        </w:rPr>
        <w:t>centered on</w:t>
      </w:r>
      <w:r w:rsidRPr="00FE51A3">
        <w:rPr>
          <w:sz w:val="16"/>
        </w:rPr>
        <w:t xml:space="preserve"> ideologies of </w:t>
      </w:r>
      <w:r w:rsidRPr="004969BB">
        <w:rPr>
          <w:rStyle w:val="Emphasis"/>
          <w:highlight w:val="cyan"/>
        </w:rPr>
        <w:t>ability</w:t>
      </w:r>
      <w:r w:rsidRPr="00FE51A3">
        <w:rPr>
          <w:sz w:val="16"/>
        </w:rPr>
        <w:t xml:space="preserve">, or a preference for bodyminds with seemingly endless energy reserves and the capacity to “optimize” their time. Further, Loewe’s polemic again casts certain forms of care labor as outside political possibility. </w:t>
      </w:r>
      <w:r w:rsidRPr="0035277B">
        <w:rPr>
          <w:rStyle w:val="StyleUnderline"/>
        </w:rPr>
        <w:t xml:space="preserve">The work of </w:t>
      </w:r>
      <w:r w:rsidRPr="0035277B">
        <w:rPr>
          <w:rStyle w:val="Emphasis"/>
        </w:rPr>
        <w:t>knitting</w:t>
      </w:r>
      <w:r w:rsidRPr="0035277B">
        <w:rPr>
          <w:rStyle w:val="StyleUnderline"/>
        </w:rPr>
        <w:t xml:space="preserve"> and other forms of cultural work,</w:t>
      </w:r>
      <w:r w:rsidRPr="00FE51A3">
        <w:rPr>
          <w:sz w:val="16"/>
        </w:rPr>
        <w:t xml:space="preserve"> Piepzna-Samarasinha argues, </w:t>
      </w:r>
      <w:r w:rsidRPr="0035277B">
        <w:rPr>
          <w:rStyle w:val="Emphasis"/>
        </w:rPr>
        <w:t>have in fact long been central to movement building</w:t>
      </w:r>
      <w:r w:rsidRPr="00FE51A3">
        <w:rPr>
          <w:sz w:val="16"/>
        </w:rPr>
        <w:t xml:space="preserve">. Of course, </w:t>
      </w:r>
      <w:r w:rsidRPr="0035277B">
        <w:rPr>
          <w:rStyle w:val="StyleUnderline"/>
        </w:rPr>
        <w:t>the bourgeois model of self-care</w:t>
      </w:r>
      <w:r w:rsidRPr="00FE51A3">
        <w:rPr>
          <w:sz w:val="16"/>
        </w:rPr>
        <w:t xml:space="preserve"> rooted in individual responsibility “</w:t>
      </w:r>
      <w:r w:rsidRPr="0035277B">
        <w:rPr>
          <w:rStyle w:val="StyleUnderline"/>
        </w:rPr>
        <w:t>has been co-opted by people who want to make money</w:t>
      </w:r>
      <w:r w:rsidRPr="00FE51A3">
        <w:rPr>
          <w:sz w:val="16"/>
        </w:rPr>
        <w:t xml:space="preserve"> off it,” but this model does not mean we should do away with self-care altogether or see self-care as a distraction from political work (Piepzna-Samarasinha 2018: 210). As PiepznaSamarasinha observed in an earlier essay, “A Time to Hole Up and a Time to Kick Ass” (2006: 172, 171), the self-care and survival work done “on a daily basis” by women of color in fact counts as activism, and to sustain movements for the long haul—to ensure that their time is not limited—it is also necessary to take “time on the couch.” </w:t>
      </w:r>
      <w:r w:rsidRPr="0035277B">
        <w:rPr>
          <w:rStyle w:val="StyleUnderline"/>
        </w:rPr>
        <w:t>Piepzna-Samarasinha</w:t>
      </w:r>
      <w:r w:rsidRPr="00FE51A3">
        <w:rPr>
          <w:sz w:val="16"/>
        </w:rPr>
        <w:t xml:space="preserve"> (2018: 210–11) thus </w:t>
      </w:r>
      <w:r w:rsidRPr="001F2E99">
        <w:rPr>
          <w:sz w:val="16"/>
        </w:rPr>
        <w:t>advocates for forms of self-care that replicate “a model of sustainability that comes from disability justice,” which entails that we “[listen] to brokeass, disabled, and femme communities about how we actually create ways of organizing where we’re not just grinding ourselves into the dust.”</w:t>
      </w:r>
    </w:p>
    <w:p w14:paraId="5CEB72E2" w14:textId="77777777" w:rsidR="00AF00DD" w:rsidRPr="001F2E99" w:rsidRDefault="00AF00DD" w:rsidP="00AF00DD">
      <w:pPr>
        <w:rPr>
          <w:b/>
          <w:iCs/>
          <w:u w:val="single"/>
          <w:bdr w:val="single" w:sz="4" w:space="0" w:color="auto"/>
        </w:rPr>
      </w:pPr>
    </w:p>
    <w:p w14:paraId="4FA31E0B" w14:textId="77777777" w:rsidR="00AF00DD" w:rsidRPr="00B55AA4" w:rsidRDefault="00AF00DD" w:rsidP="00AF00DD">
      <w:pPr>
        <w:pStyle w:val="Heading4"/>
        <w:ind w:left="720" w:hanging="720"/>
      </w:pPr>
      <w:r>
        <w:t xml:space="preserve">That requires that we recognize care as </w:t>
      </w:r>
      <w:r>
        <w:rPr>
          <w:u w:val="single"/>
        </w:rPr>
        <w:t>intrinsically</w:t>
      </w:r>
      <w:r w:rsidRPr="00B55AA4">
        <w:rPr>
          <w:u w:val="single"/>
        </w:rPr>
        <w:t xml:space="preserve"> valuabl</w:t>
      </w:r>
      <w:r>
        <w:rPr>
          <w:u w:val="single"/>
        </w:rPr>
        <w:t>e.</w:t>
      </w:r>
    </w:p>
    <w:p w14:paraId="3FC472F3" w14:textId="77777777" w:rsidR="00AF00DD" w:rsidRPr="005E0F0D" w:rsidRDefault="00AF00DD" w:rsidP="00AF00DD">
      <w:r>
        <w:rPr>
          <w:rStyle w:val="Style13ptBold"/>
        </w:rPr>
        <w:t xml:space="preserve">Ciurria </w:t>
      </w:r>
      <w:r w:rsidRPr="00AB1B8C">
        <w:rPr>
          <w:rStyle w:val="Style13ptBold"/>
        </w:rPr>
        <w:t>’25</w:t>
      </w:r>
      <w:r w:rsidRPr="00AB1B8C">
        <w:t xml:space="preserve">, </w:t>
      </w:r>
      <w:r>
        <w:t>University of Missouri - St. Louis, Philosophy, Adjunct</w:t>
      </w:r>
      <w:r w:rsidRPr="00AB1B8C">
        <w:t xml:space="preserve">; </w:t>
      </w:r>
      <w:r>
        <w:t>Mich</w:t>
      </w:r>
      <w:r w:rsidRPr="00AB1B8C">
        <w:t xml:space="preserve">. “Crip Pessimism &amp; the Future of Disability Justice.” </w:t>
      </w:r>
      <w:r w:rsidRPr="00AB1B8C">
        <w:rPr>
          <w:i/>
          <w:iCs/>
        </w:rPr>
        <w:t>Biopolitical Philosophy</w:t>
      </w:r>
      <w:r w:rsidRPr="00AB1B8C">
        <w:t xml:space="preserve">, January 31, 2025. </w:t>
      </w:r>
      <w:hyperlink r:id="rId14" w:tgtFrame="_new" w:history="1">
        <w:r w:rsidRPr="00AB1B8C">
          <w:rPr>
            <w:rStyle w:val="Hyperlink"/>
          </w:rPr>
          <w:t>https://biopoliticalphilosophy.com/2025/01/31/crip-pessimism-the-future-of-disability-justice/</w:t>
        </w:r>
      </w:hyperlink>
      <w:r>
        <w:t>. CHO</w:t>
      </w:r>
    </w:p>
    <w:p w14:paraId="6E7A9DC8" w14:textId="77777777" w:rsidR="00AF00DD" w:rsidRPr="00E55AC6" w:rsidRDefault="00AF00DD" w:rsidP="00AF00DD">
      <w:pPr>
        <w:rPr>
          <w:sz w:val="10"/>
        </w:rPr>
      </w:pPr>
      <w:r w:rsidRPr="00E55AC6">
        <w:rPr>
          <w:sz w:val="10"/>
        </w:rPr>
        <w:t>Lauren Berlant (2011) uses the term “</w:t>
      </w:r>
      <w:r w:rsidRPr="00AB1B8C">
        <w:rPr>
          <w:rStyle w:val="Emphasis"/>
        </w:rPr>
        <w:t>cruel optimism</w:t>
      </w:r>
      <w:r w:rsidRPr="00E55AC6">
        <w:rPr>
          <w:sz w:val="10"/>
        </w:rPr>
        <w:t xml:space="preserve">” to describe the hope or desire for an unrealistic future, which inevitably leads to disappointment, frustration, or delusion. She applies this term to the attitude held by many Americans in the 1980s, who hoped for the upward mobility, job security, and social equality promised them by post-war politicians. Persistent belief in the American dream, says Berlant, made Americans susceptible to excessive workaholism, empty relationships, and consumerist lifestyles that failed to deliver a meaningful life. Rather than hoping for a better future that may never come, </w:t>
      </w:r>
      <w:r w:rsidRPr="00AB1B8C">
        <w:rPr>
          <w:rStyle w:val="StyleUnderline"/>
        </w:rPr>
        <w:t>Berlant recommends</w:t>
      </w:r>
      <w:r w:rsidRPr="00AB1B8C">
        <w:rPr>
          <w:u w:val="single"/>
        </w:rPr>
        <w:t xml:space="preserve"> </w:t>
      </w:r>
      <w:r w:rsidRPr="004969BB">
        <w:rPr>
          <w:rStyle w:val="StyleUnderline"/>
          <w:highlight w:val="cyan"/>
        </w:rPr>
        <w:t>embrac</w:t>
      </w:r>
      <w:r w:rsidRPr="00AA2D45">
        <w:rPr>
          <w:rStyle w:val="StyleUnderline"/>
        </w:rPr>
        <w:t xml:space="preserve">ing </w:t>
      </w:r>
      <w:r w:rsidRPr="00AA2D45">
        <w:rPr>
          <w:rStyle w:val="Emphasis"/>
        </w:rPr>
        <w:t>small acts</w:t>
      </w:r>
      <w:r w:rsidRPr="00AA2D45">
        <w:rPr>
          <w:rStyle w:val="StyleUnderline"/>
        </w:rPr>
        <w:t xml:space="preserve"> of </w:t>
      </w:r>
      <w:r w:rsidRPr="004969BB">
        <w:rPr>
          <w:rStyle w:val="Emphasis"/>
          <w:highlight w:val="cyan"/>
        </w:rPr>
        <w:t>care</w:t>
      </w:r>
      <w:r w:rsidRPr="00AA2D45">
        <w:rPr>
          <w:rStyle w:val="StyleUnderline"/>
        </w:rPr>
        <w:t xml:space="preserve">, </w:t>
      </w:r>
      <w:r w:rsidRPr="00AA2D45">
        <w:rPr>
          <w:rStyle w:val="Emphasis"/>
        </w:rPr>
        <w:t>connection</w:t>
      </w:r>
      <w:r w:rsidRPr="00AA2D45">
        <w:rPr>
          <w:rStyle w:val="StyleUnderline"/>
        </w:rPr>
        <w:t xml:space="preserve">, and </w:t>
      </w:r>
      <w:r w:rsidRPr="00AA2D45">
        <w:rPr>
          <w:rStyle w:val="Emphasis"/>
        </w:rPr>
        <w:t>joy</w:t>
      </w:r>
      <w:r w:rsidRPr="00AA2D45">
        <w:rPr>
          <w:rStyle w:val="StyleUnderline"/>
        </w:rPr>
        <w:t xml:space="preserve"> that can be realized </w:t>
      </w:r>
      <w:r w:rsidRPr="004969BB">
        <w:rPr>
          <w:rStyle w:val="StyleUnderline"/>
          <w:highlight w:val="cyan"/>
        </w:rPr>
        <w:t xml:space="preserve">in </w:t>
      </w:r>
      <w:r w:rsidRPr="004969BB">
        <w:rPr>
          <w:rStyle w:val="Emphasis"/>
          <w:highlight w:val="cyan"/>
        </w:rPr>
        <w:t>neoliberal societies</w:t>
      </w:r>
      <w:r w:rsidRPr="004969BB">
        <w:rPr>
          <w:rStyle w:val="StyleUnderline"/>
          <w:highlight w:val="cyan"/>
        </w:rPr>
        <w:t xml:space="preserve"> that deny</w:t>
      </w:r>
      <w:r w:rsidRPr="00E55AC6">
        <w:rPr>
          <w:sz w:val="10"/>
        </w:rPr>
        <w:t xml:space="preserve"> people basic security, stability, or a guaranteed </w:t>
      </w:r>
      <w:r w:rsidRPr="00AA2D45">
        <w:rPr>
          <w:rStyle w:val="Emphasis"/>
        </w:rPr>
        <w:t xml:space="preserve">quality of </w:t>
      </w:r>
      <w:r w:rsidRPr="004969BB">
        <w:rPr>
          <w:rStyle w:val="Emphasis"/>
          <w:highlight w:val="cyan"/>
        </w:rPr>
        <w:t>life</w:t>
      </w:r>
      <w:r w:rsidRPr="00AA2D45">
        <w:rPr>
          <w:rStyle w:val="Emphasis"/>
        </w:rPr>
        <w:t>.</w:t>
      </w:r>
      <w:r w:rsidRPr="00E55AC6">
        <w:rPr>
          <w:sz w:val="10"/>
        </w:rPr>
        <w:t xml:space="preserve"> </w:t>
      </w:r>
    </w:p>
    <w:p w14:paraId="7103E2C3" w14:textId="77777777" w:rsidR="00AF00DD" w:rsidRPr="00E55AC6" w:rsidRDefault="00AF00DD" w:rsidP="00AF00DD">
      <w:pPr>
        <w:rPr>
          <w:sz w:val="10"/>
        </w:rPr>
      </w:pPr>
      <w:r w:rsidRPr="00E55AC6">
        <w:rPr>
          <w:sz w:val="10"/>
        </w:rPr>
        <w:t xml:space="preserve">Norlock is careful to note that pessimism is not incompatible with feminist values like care, friendship, and solidarity. Unlike classical liberal theorists who aimed to change the world, feminists tend to have more modest goals that can be realized within patriarchal societies. </w:t>
      </w:r>
    </w:p>
    <w:p w14:paraId="3D1F3C44" w14:textId="77777777" w:rsidR="00AF00DD" w:rsidRDefault="00AF00DD" w:rsidP="00AF00DD">
      <w:pPr>
        <w:rPr>
          <w:sz w:val="10"/>
        </w:rPr>
      </w:pPr>
      <w:r w:rsidRPr="00E55AC6">
        <w:rPr>
          <w:sz w:val="10"/>
        </w:rPr>
        <w:t xml:space="preserve">The value of non-world-changing goals is demonstrated by Norlock’s treatment of complaint in another paper (2017). Specifically, Norlock argues that complaining about one’s plight is valuable even when politically ineffective. This challenges the dim view of complaint held by Aristotle and Kant, who described complaining as useless, emasculating, undignified. Aristotle wrote that “females… and effeminate men enjoy having people to wail with them… But in everything we must clearly imitate the better person” – that is, a man. Kant similarly held that “no true man will importune a friend with his troubles.” Both philosophers believed that complaining is irrational and self-indulgent because it accomplishes nothing. Political protest, on the other hand, changes society for the better, and is therefore fitting for rational and “manly” people. This dismissive view of complaint is, of course, sexist, but it is also overly optimistic about the future, which is not under our direct control. The dismissive view fails to acknowledge that some people – specifically, deeply </w:t>
      </w:r>
      <w:r w:rsidRPr="004969BB">
        <w:rPr>
          <w:rStyle w:val="Emphasis"/>
          <w:highlight w:val="cyan"/>
        </w:rPr>
        <w:t>oppressed people</w:t>
      </w:r>
      <w:r w:rsidRPr="00E55AC6">
        <w:rPr>
          <w:sz w:val="10"/>
        </w:rPr>
        <w:t xml:space="preserve"> – </w:t>
      </w:r>
      <w:r w:rsidRPr="004969BB">
        <w:rPr>
          <w:rStyle w:val="StyleUnderline"/>
          <w:highlight w:val="cyan"/>
        </w:rPr>
        <w:t>are not</w:t>
      </w:r>
      <w:r w:rsidRPr="00E55AC6">
        <w:rPr>
          <w:sz w:val="10"/>
        </w:rPr>
        <w:t xml:space="preserve"> even </w:t>
      </w:r>
      <w:r w:rsidRPr="004969BB">
        <w:rPr>
          <w:rStyle w:val="StyleUnderline"/>
          <w:highlight w:val="cyan"/>
        </w:rPr>
        <w:t>in a position to change</w:t>
      </w:r>
      <w:r w:rsidRPr="00AA2D45">
        <w:rPr>
          <w:rStyle w:val="StyleUnderline"/>
        </w:rPr>
        <w:t xml:space="preserve"> their own circumstances, let alone </w:t>
      </w:r>
      <w:r w:rsidRPr="004969BB">
        <w:rPr>
          <w:rStyle w:val="StyleUnderline"/>
          <w:highlight w:val="cyan"/>
        </w:rPr>
        <w:t>the</w:t>
      </w:r>
      <w:r w:rsidRPr="00AA2D45">
        <w:rPr>
          <w:rStyle w:val="StyleUnderline"/>
        </w:rPr>
        <w:t xml:space="preserve"> entire </w:t>
      </w:r>
      <w:r w:rsidRPr="004969BB">
        <w:rPr>
          <w:rStyle w:val="StyleUnderline"/>
          <w:highlight w:val="cyan"/>
        </w:rPr>
        <w:t>world</w:t>
      </w:r>
      <w:r w:rsidRPr="00E55AC6">
        <w:rPr>
          <w:sz w:val="10"/>
        </w:rPr>
        <w:t xml:space="preserve">. Nonetheless, their </w:t>
      </w:r>
      <w:r w:rsidRPr="004969BB">
        <w:rPr>
          <w:rStyle w:val="Emphasis"/>
          <w:highlight w:val="cyan"/>
        </w:rPr>
        <w:t>complaints</w:t>
      </w:r>
      <w:r w:rsidRPr="004969BB">
        <w:rPr>
          <w:rStyle w:val="StyleUnderline"/>
          <w:highlight w:val="cyan"/>
        </w:rPr>
        <w:t xml:space="preserve"> are valid</w:t>
      </w:r>
      <w:r w:rsidRPr="00E55AC6">
        <w:rPr>
          <w:sz w:val="10"/>
        </w:rPr>
        <w:t xml:space="preserve">. </w:t>
      </w:r>
      <w:r w:rsidRPr="00B33089">
        <w:rPr>
          <w:rStyle w:val="Emphasis"/>
        </w:rPr>
        <w:t>Complaining</w:t>
      </w:r>
      <w:r w:rsidRPr="00B33089">
        <w:rPr>
          <w:rStyle w:val="StyleUnderline"/>
        </w:rPr>
        <w:t xml:space="preserve"> can </w:t>
      </w:r>
      <w:r w:rsidRPr="004969BB">
        <w:rPr>
          <w:rStyle w:val="StyleUnderline"/>
          <w:highlight w:val="cyan"/>
        </w:rPr>
        <w:t xml:space="preserve">solidify </w:t>
      </w:r>
      <w:r w:rsidRPr="004969BB">
        <w:rPr>
          <w:rStyle w:val="Emphasis"/>
          <w:highlight w:val="cyan"/>
        </w:rPr>
        <w:t>social bonds</w:t>
      </w:r>
      <w:r w:rsidRPr="00E55AC6">
        <w:rPr>
          <w:sz w:val="10"/>
        </w:rPr>
        <w:t xml:space="preserve"> and </w:t>
      </w:r>
      <w:r w:rsidRPr="004969BB">
        <w:rPr>
          <w:rStyle w:val="Emphasis"/>
          <w:highlight w:val="cyan"/>
        </w:rPr>
        <w:t>communicate knowledge</w:t>
      </w:r>
      <w:r w:rsidRPr="004969BB">
        <w:rPr>
          <w:rStyle w:val="StyleUnderline"/>
          <w:highlight w:val="cyan"/>
        </w:rPr>
        <w:t xml:space="preserve"> to others</w:t>
      </w:r>
      <w:r w:rsidRPr="00B33089">
        <w:rPr>
          <w:rStyle w:val="StyleUnderline"/>
        </w:rPr>
        <w:t xml:space="preserve">, even when it doesn’t change </w:t>
      </w:r>
      <w:r w:rsidRPr="00E55AC6">
        <w:rPr>
          <w:sz w:val="10"/>
        </w:rPr>
        <w:t xml:space="preserve">the </w:t>
      </w:r>
      <w:r w:rsidRPr="00B33089">
        <w:rPr>
          <w:rStyle w:val="StyleUnderline"/>
        </w:rPr>
        <w:t>grand scheme</w:t>
      </w:r>
      <w:r w:rsidRPr="00E55AC6">
        <w:rPr>
          <w:sz w:val="10"/>
        </w:rPr>
        <w:t xml:space="preserve"> of things. </w:t>
      </w:r>
      <w:r w:rsidRPr="00AA2D45">
        <w:rPr>
          <w:rStyle w:val="StyleUnderline"/>
        </w:rPr>
        <w:t xml:space="preserve">This is why </w:t>
      </w:r>
      <w:r w:rsidRPr="004969BB">
        <w:rPr>
          <w:rStyle w:val="Emphasis"/>
          <w:highlight w:val="cyan"/>
        </w:rPr>
        <w:t>complaining</w:t>
      </w:r>
      <w:r w:rsidRPr="004969BB">
        <w:rPr>
          <w:rStyle w:val="StyleUnderline"/>
          <w:highlight w:val="cyan"/>
        </w:rPr>
        <w:t xml:space="preserve"> about</w:t>
      </w:r>
      <w:r w:rsidRPr="00AA2D45">
        <w:rPr>
          <w:rStyle w:val="StyleUnderline"/>
        </w:rPr>
        <w:t xml:space="preserve"> a </w:t>
      </w:r>
      <w:r w:rsidRPr="004969BB">
        <w:rPr>
          <w:rStyle w:val="Emphasis"/>
          <w:highlight w:val="cyan"/>
        </w:rPr>
        <w:t>hopeless situation</w:t>
      </w:r>
      <w:r w:rsidRPr="00AA2D45">
        <w:rPr>
          <w:rStyle w:val="StyleUnderline"/>
        </w:rPr>
        <w:t xml:space="preserve"> can be </w:t>
      </w:r>
      <w:r w:rsidRPr="004969BB">
        <w:rPr>
          <w:rStyle w:val="Emphasis"/>
          <w:highlight w:val="cyan"/>
        </w:rPr>
        <w:t>valuable</w:t>
      </w:r>
      <w:r w:rsidRPr="00AA2D45">
        <w:rPr>
          <w:rStyle w:val="StyleUnderline"/>
        </w:rPr>
        <w:t>.</w:t>
      </w:r>
      <w:r w:rsidRPr="00E55AC6">
        <w:rPr>
          <w:sz w:val="10"/>
        </w:rPr>
        <w:t xml:space="preserve"> In fact, complaint is most valuable in the most hopeless situations because it </w:t>
      </w:r>
      <w:r w:rsidRPr="00AB1B8C">
        <w:rPr>
          <w:rStyle w:val="StyleUnderline"/>
        </w:rPr>
        <w:t xml:space="preserve">generates the kind of </w:t>
      </w:r>
      <w:r w:rsidRPr="00AB1B8C">
        <w:rPr>
          <w:rStyle w:val="Emphasis"/>
        </w:rPr>
        <w:t>solidarity</w:t>
      </w:r>
      <w:r w:rsidRPr="00AB1B8C">
        <w:rPr>
          <w:rStyle w:val="StyleUnderline"/>
        </w:rPr>
        <w:t xml:space="preserve"> and </w:t>
      </w:r>
      <w:r w:rsidRPr="00AB1B8C">
        <w:rPr>
          <w:rStyle w:val="Emphasis"/>
        </w:rPr>
        <w:t>friendship</w:t>
      </w:r>
      <w:r w:rsidRPr="00AB1B8C">
        <w:rPr>
          <w:rStyle w:val="StyleUnderline"/>
        </w:rPr>
        <w:t xml:space="preserve"> that </w:t>
      </w:r>
      <w:r w:rsidRPr="004969BB">
        <w:rPr>
          <w:rStyle w:val="StyleUnderline"/>
          <w:highlight w:val="cyan"/>
        </w:rPr>
        <w:t xml:space="preserve">makes </w:t>
      </w:r>
      <w:r w:rsidRPr="004969BB">
        <w:rPr>
          <w:rStyle w:val="Emphasis"/>
          <w:highlight w:val="cyan"/>
        </w:rPr>
        <w:t>oppression</w:t>
      </w:r>
      <w:r w:rsidRPr="004969BB">
        <w:rPr>
          <w:rStyle w:val="StyleUnderline"/>
          <w:highlight w:val="cyan"/>
        </w:rPr>
        <w:t xml:space="preserve"> more </w:t>
      </w:r>
      <w:r w:rsidRPr="004969BB">
        <w:rPr>
          <w:rStyle w:val="Emphasis"/>
          <w:highlight w:val="cyan"/>
        </w:rPr>
        <w:t>bearable</w:t>
      </w:r>
      <w:r w:rsidRPr="001F2E99">
        <w:rPr>
          <w:rStyle w:val="StyleUnderline"/>
        </w:rPr>
        <w:t>.</w:t>
      </w:r>
      <w:r w:rsidRPr="00E55AC6">
        <w:rPr>
          <w:sz w:val="10"/>
        </w:rPr>
        <w:t xml:space="preserve"> </w:t>
      </w:r>
      <w:r w:rsidRPr="00AB1B8C">
        <w:rPr>
          <w:rStyle w:val="StyleUnderline"/>
        </w:rPr>
        <w:t xml:space="preserve">The </w:t>
      </w:r>
      <w:r w:rsidRPr="004969BB">
        <w:rPr>
          <w:rStyle w:val="Emphasis"/>
          <w:highlight w:val="cyan"/>
        </w:rPr>
        <w:t>value</w:t>
      </w:r>
      <w:r w:rsidRPr="00AB1B8C">
        <w:rPr>
          <w:rStyle w:val="StyleUnderline"/>
        </w:rPr>
        <w:t xml:space="preserve"> of complaining </w:t>
      </w:r>
      <w:r w:rsidRPr="004969BB">
        <w:rPr>
          <w:rStyle w:val="StyleUnderline"/>
          <w:highlight w:val="cyan"/>
        </w:rPr>
        <w:t>doesn’t depend on</w:t>
      </w:r>
      <w:r w:rsidRPr="00AB1B8C">
        <w:rPr>
          <w:rStyle w:val="StyleUnderline"/>
        </w:rPr>
        <w:t xml:space="preserve"> the possibility of </w:t>
      </w:r>
      <w:r w:rsidRPr="004969BB">
        <w:rPr>
          <w:rStyle w:val="Emphasis"/>
          <w:highlight w:val="cyan"/>
        </w:rPr>
        <w:t>political change</w:t>
      </w:r>
      <w:r w:rsidRPr="00AB1B8C">
        <w:rPr>
          <w:rStyle w:val="StyleUnderline"/>
        </w:rPr>
        <w:t>,</w:t>
      </w:r>
      <w:r w:rsidRPr="00E55AC6">
        <w:rPr>
          <w:sz w:val="10"/>
        </w:rPr>
        <w:t xml:space="preserve"> and is therefore compatible with pessimism.  </w:t>
      </w:r>
    </w:p>
    <w:p w14:paraId="7257C60E" w14:textId="77777777" w:rsidR="00AF00DD" w:rsidRPr="00D72F92" w:rsidRDefault="00AF00DD" w:rsidP="00AF00DD">
      <w:pPr>
        <w:rPr>
          <w:rStyle w:val="Style13ptBold"/>
          <w:b w:val="0"/>
          <w:bCs w:val="0"/>
          <w:sz w:val="10"/>
        </w:rPr>
      </w:pPr>
    </w:p>
    <w:p w14:paraId="2C56009F" w14:textId="6E57ABD8" w:rsidR="00AF00DD" w:rsidRPr="0039085F" w:rsidRDefault="00AF00DD" w:rsidP="00AF00DD">
      <w:pPr>
        <w:pStyle w:val="Heading4"/>
        <w:rPr>
          <w:rStyle w:val="Style13ptBold"/>
          <w:b/>
          <w:iCs w:val="0"/>
        </w:rPr>
      </w:pPr>
      <w:r>
        <w:rPr>
          <w:rStyle w:val="Style13ptBold"/>
          <w:b/>
          <w:iCs w:val="0"/>
        </w:rPr>
        <w:t xml:space="preserve">Vote aff to endorse an organization of </w:t>
      </w:r>
      <w:r w:rsidRPr="00D72F92">
        <w:rPr>
          <w:rStyle w:val="Style13ptBold"/>
          <w:b/>
          <w:i/>
          <w:u w:val="single"/>
        </w:rPr>
        <w:t>care work</w:t>
      </w:r>
      <w:r>
        <w:rPr>
          <w:rStyle w:val="Style13ptBold"/>
          <w:b/>
          <w:iCs w:val="0"/>
        </w:rPr>
        <w:t xml:space="preserve"> </w:t>
      </w:r>
      <w:r w:rsidR="00F62204">
        <w:rPr>
          <w:rStyle w:val="Style13ptBold"/>
          <w:b/>
          <w:iCs w:val="0"/>
        </w:rPr>
        <w:t xml:space="preserve">along the principle that </w:t>
      </w:r>
      <w:r w:rsidR="0039085F">
        <w:rPr>
          <w:rStyle w:val="Style13ptBold"/>
          <w:b/>
          <w:iCs w:val="0"/>
          <w:u w:val="single"/>
        </w:rPr>
        <w:t>need</w:t>
      </w:r>
      <w:r w:rsidR="0039085F">
        <w:rPr>
          <w:rStyle w:val="Style13ptBold"/>
          <w:b/>
          <w:iCs w:val="0"/>
        </w:rPr>
        <w:t xml:space="preserve"> is </w:t>
      </w:r>
      <w:r w:rsidR="0039085F">
        <w:rPr>
          <w:rStyle w:val="Style13ptBold"/>
          <w:b/>
          <w:iCs w:val="0"/>
          <w:u w:val="single"/>
        </w:rPr>
        <w:t>wealth</w:t>
      </w:r>
      <w:r w:rsidR="003C3D2E">
        <w:rPr>
          <w:rStyle w:val="Style13ptBold"/>
          <w:b/>
          <w:iCs w:val="0"/>
          <w:u w:val="single"/>
        </w:rPr>
        <w:t>.</w:t>
      </w:r>
    </w:p>
    <w:p w14:paraId="12E84C5D" w14:textId="77777777" w:rsidR="00AF00DD" w:rsidRDefault="00AF00DD" w:rsidP="00AF00DD">
      <w:r w:rsidRPr="00E72D03">
        <w:rPr>
          <w:rStyle w:val="Style13ptBold"/>
        </w:rPr>
        <w:t>Zavitsanos ’19</w:t>
      </w:r>
      <w:r w:rsidRPr="007A7A74">
        <w:rPr>
          <w:b/>
          <w:bCs/>
          <w:sz w:val="26"/>
        </w:rPr>
        <w:t>,</w:t>
      </w:r>
      <w:r w:rsidRPr="007A7A74">
        <w:t xml:space="preserve"> Artist who works in sculpture, performance, text, and sound, teaches at The New School; Associate professor of Media, Culture, and Communication at NYU, co-director of the Center for Disability Studies; Associate professor of English at Fordham University, co-director of the Disability Studies program; Constantina Zavitsanos, Mara Mills, and Rebecca Sanchez. “Constantina Zavitsanos on Disability, Debt, Dependency.” Art Papers, January 9, 2019. </w:t>
      </w:r>
      <w:hyperlink r:id="rId15" w:tgtFrame="_new" w:history="1">
        <w:r w:rsidRPr="007A7A74">
          <w:rPr>
            <w:rStyle w:val="Hyperlink"/>
          </w:rPr>
          <w:t>https://www.artpapers.org/giving-it-away/</w:t>
        </w:r>
      </w:hyperlink>
      <w:r w:rsidRPr="007A7A74">
        <w:t>.</w:t>
      </w:r>
      <w:r>
        <w:t xml:space="preserve"> liz + CHO</w:t>
      </w:r>
    </w:p>
    <w:p w14:paraId="74C636F1" w14:textId="77777777" w:rsidR="00AF00DD" w:rsidRDefault="00AF00DD" w:rsidP="00AF00DD">
      <w:pPr>
        <w:rPr>
          <w:sz w:val="16"/>
        </w:rPr>
      </w:pPr>
      <w:r w:rsidRPr="00F62204">
        <w:rPr>
          <w:rStyle w:val="StyleUnderline"/>
        </w:rPr>
        <w:t xml:space="preserve">This is a question for </w:t>
      </w:r>
      <w:r w:rsidRPr="00F62204">
        <w:rPr>
          <w:rStyle w:val="Emphasis"/>
        </w:rPr>
        <w:t>Marxism</w:t>
      </w:r>
      <w:r w:rsidRPr="00F62204">
        <w:rPr>
          <w:rStyle w:val="StyleUnderline"/>
        </w:rPr>
        <w:t xml:space="preserve"> as well</w:t>
      </w:r>
      <w:r w:rsidRPr="00F62204">
        <w:rPr>
          <w:sz w:val="16"/>
        </w:rPr>
        <w:t xml:space="preserve">. We are told how </w:t>
      </w:r>
      <w:r w:rsidRPr="00F62204">
        <w:rPr>
          <w:rStyle w:val="Emphasis"/>
        </w:rPr>
        <w:t>capital</w:t>
      </w:r>
      <w:r w:rsidRPr="00F62204">
        <w:rPr>
          <w:rStyle w:val="StyleUnderline"/>
        </w:rPr>
        <w:t xml:space="preserve"> depends on </w:t>
      </w:r>
      <w:r w:rsidRPr="00F62204">
        <w:rPr>
          <w:rStyle w:val="Emphasis"/>
        </w:rPr>
        <w:t>labor</w:t>
      </w:r>
      <w:r w:rsidRPr="00F62204">
        <w:rPr>
          <w:sz w:val="16"/>
        </w:rPr>
        <w:t xml:space="preserve">, how the </w:t>
      </w:r>
      <w:r w:rsidRPr="00F62204">
        <w:rPr>
          <w:rStyle w:val="StyleUnderline"/>
        </w:rPr>
        <w:t>dependency</w:t>
      </w:r>
      <w:r w:rsidRPr="00F62204">
        <w:rPr>
          <w:sz w:val="16"/>
        </w:rPr>
        <w:t xml:space="preserve"> of the boss or landlord </w:t>
      </w:r>
      <w:r w:rsidRPr="00F62204">
        <w:rPr>
          <w:rStyle w:val="StyleUnderline"/>
        </w:rPr>
        <w:t xml:space="preserve">is </w:t>
      </w:r>
      <w:r w:rsidRPr="00F62204">
        <w:rPr>
          <w:rStyle w:val="Emphasis"/>
        </w:rPr>
        <w:t>parasitic</w:t>
      </w:r>
      <w:r w:rsidRPr="00F62204">
        <w:rPr>
          <w:rStyle w:val="StyleUnderline"/>
        </w:rPr>
        <w:t xml:space="preserve"> on </w:t>
      </w:r>
      <w:r w:rsidRPr="00F62204">
        <w:rPr>
          <w:rStyle w:val="Emphasis"/>
        </w:rPr>
        <w:t>labor</w:t>
      </w:r>
      <w:r w:rsidRPr="00F62204">
        <w:rPr>
          <w:sz w:val="16"/>
        </w:rPr>
        <w:t>, a powerful</w:t>
      </w:r>
      <w:r w:rsidRPr="000419B4">
        <w:rPr>
          <w:sz w:val="16"/>
        </w:rPr>
        <w:t xml:space="preserve"> </w:t>
      </w:r>
      <w:r w:rsidRPr="00F62204">
        <w:rPr>
          <w:sz w:val="16"/>
        </w:rPr>
        <w:t xml:space="preserve">host. But </w:t>
      </w:r>
      <w:r w:rsidRPr="00F62204">
        <w:rPr>
          <w:rStyle w:val="StyleUnderline"/>
        </w:rPr>
        <w:t>the</w:t>
      </w:r>
      <w:r w:rsidRPr="00F62204">
        <w:rPr>
          <w:sz w:val="16"/>
        </w:rPr>
        <w:t xml:space="preserve"> obvious </w:t>
      </w:r>
      <w:r w:rsidRPr="00F62204">
        <w:rPr>
          <w:rStyle w:val="StyleUnderline"/>
        </w:rPr>
        <w:t xml:space="preserve">problem here is that </w:t>
      </w:r>
      <w:r w:rsidRPr="00F62204">
        <w:rPr>
          <w:rStyle w:val="Emphasis"/>
        </w:rPr>
        <w:t>dependency</w:t>
      </w:r>
      <w:r w:rsidRPr="00F62204">
        <w:rPr>
          <w:rStyle w:val="StyleUnderline"/>
        </w:rPr>
        <w:t xml:space="preserve"> is not what’s wrong with the boss.</w:t>
      </w:r>
      <w:r w:rsidRPr="00F62204">
        <w:rPr>
          <w:sz w:val="16"/>
        </w:rPr>
        <w:t xml:space="preserve"> </w:t>
      </w:r>
      <w:r w:rsidRPr="00F62204">
        <w:rPr>
          <w:rStyle w:val="StyleUnderline"/>
          <w:highlight w:val="cyan"/>
        </w:rPr>
        <w:t xml:space="preserve">We’re </w:t>
      </w:r>
      <w:r w:rsidRPr="00F62204">
        <w:rPr>
          <w:rStyle w:val="Emphasis"/>
          <w:highlight w:val="cyan"/>
        </w:rPr>
        <w:t>all</w:t>
      </w:r>
      <w:r w:rsidRPr="00F62204">
        <w:rPr>
          <w:rStyle w:val="StyleUnderline"/>
          <w:highlight w:val="cyan"/>
        </w:rPr>
        <w:t xml:space="preserve"> dependent</w:t>
      </w:r>
      <w:r w:rsidRPr="000419B4">
        <w:rPr>
          <w:sz w:val="16"/>
        </w:rPr>
        <w:t xml:space="preserve">. </w:t>
      </w:r>
      <w:r w:rsidRPr="000419B4">
        <w:rPr>
          <w:rStyle w:val="StyleUnderline"/>
        </w:rPr>
        <w:t xml:space="preserve">The reason that the boss is bad is </w:t>
      </w:r>
      <w:r w:rsidRPr="000419B4">
        <w:rPr>
          <w:sz w:val="16"/>
        </w:rPr>
        <w:t xml:space="preserve">the opposite: </w:t>
      </w:r>
      <w:r w:rsidRPr="00F62204">
        <w:rPr>
          <w:rStyle w:val="StyleUnderline"/>
          <w:highlight w:val="cyan"/>
        </w:rPr>
        <w:t xml:space="preserve">the </w:t>
      </w:r>
      <w:r w:rsidRPr="00F62204">
        <w:rPr>
          <w:rStyle w:val="Emphasis"/>
          <w:highlight w:val="cyan"/>
        </w:rPr>
        <w:t>disavowal</w:t>
      </w:r>
      <w:r w:rsidRPr="00F62204">
        <w:rPr>
          <w:rStyle w:val="StyleUnderline"/>
          <w:highlight w:val="cyan"/>
        </w:rPr>
        <w:t xml:space="preserve"> of that </w:t>
      </w:r>
      <w:r w:rsidRPr="00F62204">
        <w:rPr>
          <w:rStyle w:val="Emphasis"/>
          <w:highlight w:val="cyan"/>
        </w:rPr>
        <w:t>common dependency</w:t>
      </w:r>
      <w:r w:rsidRPr="000419B4">
        <w:rPr>
          <w:sz w:val="16"/>
        </w:rPr>
        <w:t>, and the cost at which that disavowal is extracted.</w:t>
      </w:r>
    </w:p>
    <w:p w14:paraId="7336AD5D" w14:textId="77777777" w:rsidR="00AF00DD" w:rsidRPr="006E4CF5" w:rsidRDefault="00AF00DD" w:rsidP="00AF00DD">
      <w:pPr>
        <w:rPr>
          <w:sz w:val="16"/>
        </w:rPr>
      </w:pPr>
      <w:r w:rsidRPr="006E4CF5">
        <w:rPr>
          <w:sz w:val="16"/>
        </w:rPr>
        <w:t xml:space="preserve">One problem is </w:t>
      </w:r>
      <w:r w:rsidRPr="000419B4">
        <w:rPr>
          <w:rStyle w:val="StyleUnderline"/>
          <w:highlight w:val="cyan"/>
        </w:rPr>
        <w:t xml:space="preserve">the construction of </w:t>
      </w:r>
      <w:r w:rsidRPr="000419B4">
        <w:rPr>
          <w:rStyle w:val="Emphasis"/>
          <w:highlight w:val="cyan"/>
        </w:rPr>
        <w:t>need</w:t>
      </w:r>
      <w:r w:rsidRPr="000419B4">
        <w:rPr>
          <w:rStyle w:val="StyleUnderline"/>
          <w:highlight w:val="cyan"/>
        </w:rPr>
        <w:t xml:space="preserve"> as </w:t>
      </w:r>
      <w:r w:rsidRPr="000419B4">
        <w:rPr>
          <w:rStyle w:val="Emphasis"/>
          <w:highlight w:val="cyan"/>
        </w:rPr>
        <w:t>lack</w:t>
      </w:r>
      <w:r w:rsidRPr="006E4CF5">
        <w:rPr>
          <w:sz w:val="16"/>
        </w:rPr>
        <w:t xml:space="preserve">, when </w:t>
      </w:r>
      <w:r w:rsidRPr="000419B4">
        <w:rPr>
          <w:rStyle w:val="Emphasis"/>
          <w:highlight w:val="cyan"/>
        </w:rPr>
        <w:t>need</w:t>
      </w:r>
      <w:r w:rsidRPr="000419B4">
        <w:rPr>
          <w:rStyle w:val="StyleUnderline"/>
          <w:highlight w:val="cyan"/>
        </w:rPr>
        <w:t xml:space="preserve"> is better understood as </w:t>
      </w:r>
      <w:r w:rsidRPr="000419B4">
        <w:rPr>
          <w:rStyle w:val="Emphasis"/>
          <w:highlight w:val="cyan"/>
        </w:rPr>
        <w:t>wealth</w:t>
      </w:r>
      <w:r w:rsidRPr="006E4CF5">
        <w:rPr>
          <w:sz w:val="16"/>
        </w:rPr>
        <w:t xml:space="preserve">, and simultaneously </w:t>
      </w:r>
      <w:r w:rsidRPr="008B12CB">
        <w:rPr>
          <w:rStyle w:val="StyleUnderline"/>
        </w:rPr>
        <w:t xml:space="preserve">the </w:t>
      </w:r>
      <w:r w:rsidRPr="000419B4">
        <w:rPr>
          <w:rStyle w:val="StyleUnderline"/>
          <w:highlight w:val="cyan"/>
        </w:rPr>
        <w:t xml:space="preserve">construction of </w:t>
      </w:r>
      <w:r w:rsidRPr="000419B4">
        <w:rPr>
          <w:rStyle w:val="Emphasis"/>
          <w:highlight w:val="cyan"/>
        </w:rPr>
        <w:t>care</w:t>
      </w:r>
      <w:r w:rsidRPr="000419B4">
        <w:rPr>
          <w:rStyle w:val="StyleUnderline"/>
          <w:highlight w:val="cyan"/>
        </w:rPr>
        <w:t xml:space="preserve"> as </w:t>
      </w:r>
      <w:r w:rsidRPr="000419B4">
        <w:rPr>
          <w:rStyle w:val="Emphasis"/>
          <w:highlight w:val="cyan"/>
        </w:rPr>
        <w:t>labor</w:t>
      </w:r>
      <w:r w:rsidRPr="000419B4">
        <w:rPr>
          <w:rStyle w:val="StyleUnderline"/>
          <w:highlight w:val="cyan"/>
        </w:rPr>
        <w:t xml:space="preserve"> which has to find its recognition in exchange of some kind. I’m </w:t>
      </w:r>
      <w:r w:rsidRPr="000419B4">
        <w:rPr>
          <w:rStyle w:val="Emphasis"/>
          <w:highlight w:val="cyan"/>
        </w:rPr>
        <w:t>interested</w:t>
      </w:r>
      <w:r w:rsidRPr="000419B4">
        <w:rPr>
          <w:rStyle w:val="StyleUnderline"/>
        </w:rPr>
        <w:t xml:space="preserve"> less in reciprocal give and take, than in something like a </w:t>
      </w:r>
      <w:r w:rsidRPr="000419B4">
        <w:rPr>
          <w:rStyle w:val="Emphasis"/>
          <w:highlight w:val="cyan"/>
        </w:rPr>
        <w:t>give</w:t>
      </w:r>
      <w:r w:rsidRPr="000419B4">
        <w:rPr>
          <w:rStyle w:val="StyleUnderline"/>
          <w:highlight w:val="cyan"/>
        </w:rPr>
        <w:t>-and-</w:t>
      </w:r>
      <w:r w:rsidRPr="000419B4">
        <w:rPr>
          <w:rStyle w:val="Emphasis"/>
          <w:highlight w:val="cyan"/>
        </w:rPr>
        <w:t>give</w:t>
      </w:r>
      <w:r w:rsidRPr="000419B4">
        <w:rPr>
          <w:rStyle w:val="StyleUnderline"/>
          <w:highlight w:val="cyan"/>
        </w:rPr>
        <w:t xml:space="preserve">, or </w:t>
      </w:r>
      <w:r w:rsidRPr="000419B4">
        <w:rPr>
          <w:rStyle w:val="Emphasis"/>
          <w:highlight w:val="cyan"/>
        </w:rPr>
        <w:t>take</w:t>
      </w:r>
      <w:r w:rsidRPr="000419B4">
        <w:rPr>
          <w:rStyle w:val="StyleUnderline"/>
          <w:highlight w:val="cyan"/>
        </w:rPr>
        <w:t>-and-</w:t>
      </w:r>
      <w:r w:rsidRPr="000419B4">
        <w:rPr>
          <w:rStyle w:val="Emphasis"/>
          <w:highlight w:val="cyan"/>
        </w:rPr>
        <w:t>take</w:t>
      </w:r>
      <w:r w:rsidRPr="000419B4">
        <w:rPr>
          <w:rStyle w:val="StyleUnderline"/>
        </w:rPr>
        <w:t>.</w:t>
      </w:r>
      <w:r w:rsidRPr="006E4CF5">
        <w:rPr>
          <w:sz w:val="16"/>
        </w:rPr>
        <w:t xml:space="preserve"> What I mean is conveyed by the sexual senses of those terms, the way that to take it or to give it share meanings. The moment you enter a process of exchange, you’re inevitably surrounded by its excess or remainder, which always clouds or enriches it. This is especially true of “care work.” </w:t>
      </w:r>
      <w:r w:rsidRPr="008B12CB">
        <w:rPr>
          <w:rStyle w:val="StyleUnderline"/>
        </w:rPr>
        <w:t xml:space="preserve">Until we start to see </w:t>
      </w:r>
      <w:r w:rsidRPr="004969BB">
        <w:rPr>
          <w:rStyle w:val="Emphasis"/>
          <w:highlight w:val="cyan"/>
        </w:rPr>
        <w:t>life</w:t>
      </w:r>
      <w:r w:rsidRPr="004969BB">
        <w:rPr>
          <w:rStyle w:val="StyleUnderline"/>
          <w:highlight w:val="cyan"/>
        </w:rPr>
        <w:t xml:space="preserve"> as </w:t>
      </w:r>
      <w:r w:rsidRPr="004969BB">
        <w:rPr>
          <w:rStyle w:val="Emphasis"/>
          <w:highlight w:val="cyan"/>
        </w:rPr>
        <w:t>labor</w:t>
      </w:r>
      <w:r w:rsidRPr="008B12CB">
        <w:rPr>
          <w:rStyle w:val="StyleUnderline"/>
        </w:rPr>
        <w:t xml:space="preserve"> we will never really see work.</w:t>
      </w:r>
      <w:r w:rsidRPr="006E4CF5">
        <w:rPr>
          <w:sz w:val="16"/>
        </w:rPr>
        <w:t xml:space="preserve"> We’ll stay like Wages for Housework, insisting, “We work!”—I’d like to include them in a crip understanding of life and labor, but I don’t think they are necessarily thinking with disability per se, so I’m just trying to help them out, because dependency and need are ground states for the question of reproduction in and beyond birthing and working.</w:t>
      </w:r>
    </w:p>
    <w:p w14:paraId="13A5C5B2" w14:textId="77777777" w:rsidR="00AF00DD" w:rsidRPr="006E4CF5" w:rsidRDefault="00AF00DD" w:rsidP="00AF00DD">
      <w:pPr>
        <w:rPr>
          <w:sz w:val="16"/>
        </w:rPr>
      </w:pPr>
      <w:r w:rsidRPr="008B12CB">
        <w:rPr>
          <w:rStyle w:val="StyleUnderline"/>
        </w:rPr>
        <w:t>Work</w:t>
      </w:r>
      <w:r w:rsidRPr="006E4CF5">
        <w:rPr>
          <w:sz w:val="16"/>
        </w:rPr>
        <w:t xml:space="preserve"> is for one thing only, and that’s to </w:t>
      </w:r>
      <w:r w:rsidRPr="004969BB">
        <w:rPr>
          <w:rStyle w:val="StyleUnderline"/>
          <w:highlight w:val="cyan"/>
        </w:rPr>
        <w:t xml:space="preserve">provide for the needs or </w:t>
      </w:r>
      <w:r w:rsidRPr="004969BB">
        <w:rPr>
          <w:rStyle w:val="Emphasis"/>
          <w:highlight w:val="cyan"/>
        </w:rPr>
        <w:t>conditions</w:t>
      </w:r>
      <w:r w:rsidRPr="004969BB">
        <w:rPr>
          <w:rStyle w:val="StyleUnderline"/>
          <w:highlight w:val="cyan"/>
        </w:rPr>
        <w:t xml:space="preserve"> of </w:t>
      </w:r>
      <w:r w:rsidRPr="004969BB">
        <w:rPr>
          <w:rStyle w:val="Emphasis"/>
          <w:highlight w:val="cyan"/>
        </w:rPr>
        <w:t>life</w:t>
      </w:r>
      <w:r w:rsidRPr="006E4CF5">
        <w:rPr>
          <w:sz w:val="16"/>
        </w:rPr>
        <w:t xml:space="preserve">, to condition life. </w:t>
      </w:r>
      <w:r w:rsidRPr="004969BB">
        <w:rPr>
          <w:rStyle w:val="Emphasis"/>
          <w:highlight w:val="cyan"/>
        </w:rPr>
        <w:t>All work</w:t>
      </w:r>
      <w:r w:rsidRPr="004969BB">
        <w:rPr>
          <w:rStyle w:val="StyleUnderline"/>
          <w:highlight w:val="cyan"/>
        </w:rPr>
        <w:t xml:space="preserve"> is </w:t>
      </w:r>
      <w:r w:rsidRPr="004969BB">
        <w:rPr>
          <w:rStyle w:val="Emphasis"/>
          <w:highlight w:val="cyan"/>
        </w:rPr>
        <w:t>care work</w:t>
      </w:r>
      <w:r w:rsidRPr="006E4CF5">
        <w:rPr>
          <w:sz w:val="16"/>
        </w:rPr>
        <w:t>. Until we see all life-and-death as invaluable, which is to say</w:t>
      </w:r>
      <w:r w:rsidRPr="008B12CB">
        <w:rPr>
          <w:rStyle w:val="StyleUnderline"/>
        </w:rPr>
        <w:t xml:space="preserve"> </w:t>
      </w:r>
      <w:r w:rsidRPr="004969BB">
        <w:rPr>
          <w:rStyle w:val="StyleUnderline"/>
          <w:highlight w:val="cyan"/>
        </w:rPr>
        <w:t>until we work</w:t>
      </w:r>
      <w:r w:rsidRPr="008B12CB">
        <w:rPr>
          <w:rStyle w:val="StyleUnderline"/>
        </w:rPr>
        <w:t xml:space="preserve"> with and </w:t>
      </w:r>
      <w:r w:rsidRPr="004969BB">
        <w:rPr>
          <w:rStyle w:val="StyleUnderline"/>
          <w:highlight w:val="cyan"/>
        </w:rPr>
        <w:t xml:space="preserve">beyond the notion of the </w:t>
      </w:r>
      <w:r w:rsidRPr="004969BB">
        <w:rPr>
          <w:rStyle w:val="Emphasis"/>
          <w:highlight w:val="cyan"/>
        </w:rPr>
        <w:t>production</w:t>
      </w:r>
      <w:r w:rsidRPr="004969BB">
        <w:rPr>
          <w:rStyle w:val="StyleUnderline"/>
          <w:highlight w:val="cyan"/>
        </w:rPr>
        <w:t xml:space="preserve"> of </w:t>
      </w:r>
      <w:r w:rsidRPr="004969BB">
        <w:rPr>
          <w:rStyle w:val="Emphasis"/>
          <w:highlight w:val="cyan"/>
        </w:rPr>
        <w:t>value</w:t>
      </w:r>
      <w:r w:rsidRPr="004969BB">
        <w:rPr>
          <w:rStyle w:val="StyleUnderline"/>
          <w:highlight w:val="cyan"/>
        </w:rPr>
        <w:t xml:space="preserve"> by </w:t>
      </w:r>
      <w:r w:rsidRPr="004969BB">
        <w:rPr>
          <w:rStyle w:val="Emphasis"/>
          <w:highlight w:val="cyan"/>
        </w:rPr>
        <w:t>labor</w:t>
      </w:r>
      <w:r w:rsidRPr="008B12CB">
        <w:rPr>
          <w:rStyle w:val="StyleUnderline"/>
        </w:rPr>
        <w:t xml:space="preserve">, and into the reproduction or transduction of invalue in the nonopposition of </w:t>
      </w:r>
      <w:r w:rsidRPr="008B12CB">
        <w:rPr>
          <w:rStyle w:val="Emphasis"/>
        </w:rPr>
        <w:t>life</w:t>
      </w:r>
      <w:r w:rsidRPr="008B12CB">
        <w:rPr>
          <w:rStyle w:val="StyleUnderline"/>
        </w:rPr>
        <w:t xml:space="preserve"> and </w:t>
      </w:r>
      <w:r w:rsidRPr="008B12CB">
        <w:rPr>
          <w:rStyle w:val="Emphasis"/>
        </w:rPr>
        <w:t>death</w:t>
      </w:r>
      <w:r w:rsidRPr="008B12CB">
        <w:rPr>
          <w:rStyle w:val="StyleUnderline"/>
        </w:rPr>
        <w:t xml:space="preserve">, </w:t>
      </w:r>
      <w:r w:rsidRPr="004969BB">
        <w:rPr>
          <w:rStyle w:val="StyleUnderline"/>
          <w:highlight w:val="cyan"/>
        </w:rPr>
        <w:t xml:space="preserve">we won’t really recognize </w:t>
      </w:r>
      <w:r w:rsidRPr="004969BB">
        <w:rPr>
          <w:rStyle w:val="Emphasis"/>
          <w:highlight w:val="cyan"/>
        </w:rPr>
        <w:t>labor</w:t>
      </w:r>
      <w:r w:rsidRPr="004969BB">
        <w:rPr>
          <w:rStyle w:val="StyleUnderline"/>
          <w:highlight w:val="cyan"/>
        </w:rPr>
        <w:t>—</w:t>
      </w:r>
      <w:r w:rsidRPr="008B12CB">
        <w:rPr>
          <w:rStyle w:val="StyleUnderline"/>
        </w:rPr>
        <w:t xml:space="preserve">precisely </w:t>
      </w:r>
      <w:r w:rsidRPr="004969BB">
        <w:rPr>
          <w:rStyle w:val="StyleUnderline"/>
          <w:highlight w:val="cyan"/>
        </w:rPr>
        <w:t xml:space="preserve">because we will have </w:t>
      </w:r>
      <w:r w:rsidRPr="004969BB">
        <w:rPr>
          <w:rStyle w:val="Emphasis"/>
          <w:highlight w:val="cyan"/>
        </w:rPr>
        <w:t>failed</w:t>
      </w:r>
      <w:r w:rsidRPr="004969BB">
        <w:rPr>
          <w:rStyle w:val="StyleUnderline"/>
          <w:highlight w:val="cyan"/>
        </w:rPr>
        <w:t xml:space="preserve"> to recognize the </w:t>
      </w:r>
      <w:r w:rsidRPr="004969BB">
        <w:rPr>
          <w:rStyle w:val="Emphasis"/>
          <w:highlight w:val="cyan"/>
        </w:rPr>
        <w:t>dependency</w:t>
      </w:r>
      <w:r w:rsidRPr="004969BB">
        <w:rPr>
          <w:rStyle w:val="StyleUnderline"/>
          <w:highlight w:val="cyan"/>
        </w:rPr>
        <w:t xml:space="preserve"> we </w:t>
      </w:r>
      <w:r w:rsidRPr="004969BB">
        <w:rPr>
          <w:rStyle w:val="Emphasis"/>
          <w:highlight w:val="cyan"/>
        </w:rPr>
        <w:t>share</w:t>
      </w:r>
      <w:r w:rsidRPr="004969BB">
        <w:rPr>
          <w:rStyle w:val="StyleUnderline"/>
          <w:highlight w:val="cyan"/>
        </w:rPr>
        <w:t>.</w:t>
      </w:r>
      <w:r w:rsidRPr="006E4CF5">
        <w:rPr>
          <w:rStyle w:val="StyleUnderline"/>
          <w:sz w:val="16"/>
          <w:u w:val="none"/>
        </w:rPr>
        <w:t xml:space="preserve"> This is debt.</w:t>
      </w:r>
    </w:p>
    <w:p w14:paraId="599DE959" w14:textId="77777777" w:rsidR="00AF00DD" w:rsidRPr="006E4CF5" w:rsidRDefault="00AF00DD" w:rsidP="00AF00DD">
      <w:pPr>
        <w:rPr>
          <w:sz w:val="16"/>
        </w:rPr>
      </w:pPr>
      <w:r w:rsidRPr="006E4CF5">
        <w:rPr>
          <w:sz w:val="16"/>
        </w:rPr>
        <w:t xml:space="preserve">And yes, </w:t>
      </w:r>
      <w:r w:rsidRPr="008B12CB">
        <w:rPr>
          <w:rStyle w:val="Emphasis"/>
        </w:rPr>
        <w:t>need</w:t>
      </w:r>
      <w:r w:rsidRPr="008B12CB">
        <w:rPr>
          <w:rStyle w:val="StyleUnderline"/>
        </w:rPr>
        <w:t xml:space="preserve"> is a </w:t>
      </w:r>
      <w:r w:rsidRPr="008B12CB">
        <w:rPr>
          <w:rStyle w:val="Emphasis"/>
        </w:rPr>
        <w:t>form</w:t>
      </w:r>
      <w:r w:rsidRPr="008B12CB">
        <w:rPr>
          <w:rStyle w:val="StyleUnderline"/>
        </w:rPr>
        <w:t xml:space="preserve"> of </w:t>
      </w:r>
      <w:r w:rsidRPr="008B12CB">
        <w:rPr>
          <w:rStyle w:val="Emphasis"/>
        </w:rPr>
        <w:t>wealth</w:t>
      </w:r>
      <w:r w:rsidRPr="006E4CF5">
        <w:rPr>
          <w:sz w:val="16"/>
        </w:rPr>
        <w:t>.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w:t>
      </w:r>
    </w:p>
    <w:p w14:paraId="1A0DD134" w14:textId="77777777" w:rsidR="00AF00DD" w:rsidRPr="006E4CF5" w:rsidRDefault="00AF00DD" w:rsidP="00AF00DD">
      <w:pPr>
        <w:rPr>
          <w:sz w:val="16"/>
        </w:rPr>
      </w:pPr>
      <w:r w:rsidRPr="006E4CF5">
        <w:rPr>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1F1F7183" w14:textId="77777777" w:rsidR="00AF00DD" w:rsidRPr="006E4CF5" w:rsidRDefault="00AF00DD" w:rsidP="00AF00DD">
      <w:pPr>
        <w:rPr>
          <w:sz w:val="16"/>
        </w:rPr>
      </w:pPr>
      <w:r w:rsidRPr="006E4CF5">
        <w:rPr>
          <w:sz w:val="16"/>
        </w:rPr>
        <w:t xml:space="preserve">I have a broad indefinition of disability—I haven’t defined it. I want to keep it indefinite and put it at the level of life. </w:t>
      </w:r>
      <w:r w:rsidRPr="004969BB">
        <w:rPr>
          <w:rStyle w:val="Emphasis"/>
          <w:highlight w:val="cyan"/>
        </w:rPr>
        <w:t>Disability</w:t>
      </w:r>
      <w:r w:rsidRPr="004969BB">
        <w:rPr>
          <w:rStyle w:val="StyleUnderline"/>
          <w:highlight w:val="cyan"/>
        </w:rPr>
        <w:t xml:space="preserve"> is</w:t>
      </w:r>
      <w:r w:rsidRPr="008B12CB">
        <w:rPr>
          <w:rStyle w:val="StyleUnderline"/>
        </w:rPr>
        <w:t xml:space="preserve"> seen as </w:t>
      </w:r>
      <w:r w:rsidRPr="008B12CB">
        <w:rPr>
          <w:rStyle w:val="Emphasis"/>
        </w:rPr>
        <w:t>akin</w:t>
      </w:r>
      <w:r w:rsidRPr="008B12CB">
        <w:rPr>
          <w:rStyle w:val="StyleUnderline"/>
        </w:rPr>
        <w:t xml:space="preserve"> to </w:t>
      </w:r>
      <w:r w:rsidRPr="008B12CB">
        <w:rPr>
          <w:rStyle w:val="Emphasis"/>
        </w:rPr>
        <w:t>death</w:t>
      </w:r>
      <w:r w:rsidRPr="006E4CF5">
        <w:rPr>
          <w:sz w:val="16"/>
        </w:rPr>
        <w:t>, even deemed “a fate worse than death</w:t>
      </w:r>
      <w:r w:rsidRPr="008B12CB">
        <w:rPr>
          <w:rStyle w:val="StyleUnderline"/>
        </w:rPr>
        <w:t>.” Whereas it’s</w:t>
      </w:r>
      <w:r w:rsidRPr="006E4CF5">
        <w:rPr>
          <w:sz w:val="16"/>
        </w:rPr>
        <w:t xml:space="preserve"> quite </w:t>
      </w:r>
      <w:r w:rsidRPr="008B12CB">
        <w:rPr>
          <w:rStyle w:val="StyleUnderline"/>
        </w:rPr>
        <w:t xml:space="preserve">obviously </w:t>
      </w:r>
      <w:r w:rsidRPr="004969BB">
        <w:rPr>
          <w:rStyle w:val="StyleUnderline"/>
          <w:highlight w:val="cyan"/>
        </w:rPr>
        <w:t xml:space="preserve">the </w:t>
      </w:r>
      <w:r w:rsidRPr="004969BB">
        <w:rPr>
          <w:rStyle w:val="Emphasis"/>
          <w:highlight w:val="cyan"/>
        </w:rPr>
        <w:t>ground state</w:t>
      </w:r>
      <w:r w:rsidRPr="004969BB">
        <w:rPr>
          <w:rStyle w:val="StyleUnderline"/>
          <w:highlight w:val="cyan"/>
        </w:rPr>
        <w:t xml:space="preserve"> of </w:t>
      </w:r>
      <w:r w:rsidRPr="004969BB">
        <w:rPr>
          <w:rStyle w:val="Emphasis"/>
          <w:highlight w:val="cyan"/>
        </w:rPr>
        <w:t>life</w:t>
      </w:r>
      <w:r w:rsidRPr="006E4CF5">
        <w:rPr>
          <w:sz w:val="16"/>
        </w:rPr>
        <w:t>. Or, to put it more precisely, disability is one site of the nonopposition of life and death. I’m grateful to J. Kameron Carter for using that phrase in a conversation with my partner, Amalle—we have been thinking about it since.</w:t>
      </w:r>
    </w:p>
    <w:p w14:paraId="14527C38" w14:textId="77777777" w:rsidR="00AF00DD" w:rsidRPr="006E4CF5" w:rsidRDefault="00AF00DD" w:rsidP="00AF00DD">
      <w:pPr>
        <w:rPr>
          <w:sz w:val="16"/>
        </w:rPr>
      </w:pPr>
      <w:r w:rsidRPr="006E4CF5">
        <w:rPr>
          <w:sz w:val="16"/>
        </w:rPr>
        <w:t>MM: Do audiences recognize the role that disability plays in your work? Or rather, when do they? Where do you think disability exists in your work?</w:t>
      </w:r>
    </w:p>
    <w:p w14:paraId="3B742AB7" w14:textId="77777777" w:rsidR="00AF00DD" w:rsidRDefault="00AF00DD" w:rsidP="00AF00DD">
      <w:pPr>
        <w:rPr>
          <w:rStyle w:val="StyleUnderline"/>
        </w:rPr>
      </w:pPr>
      <w:r w:rsidRPr="006E4CF5">
        <w:rPr>
          <w:sz w:val="16"/>
        </w:rPr>
        <w:t xml:space="preserve">CZ: Disability runs through all my work. I usually say </w:t>
      </w:r>
      <w:r w:rsidRPr="006E4CF5">
        <w:rPr>
          <w:rStyle w:val="Emphasis"/>
        </w:rPr>
        <w:t>dependency</w:t>
      </w:r>
      <w:r w:rsidRPr="006E4CF5">
        <w:rPr>
          <w:sz w:val="16"/>
        </w:rPr>
        <w:t xml:space="preserve"> because it gathers notions of debt and disability, which are also </w:t>
      </w:r>
      <w:r w:rsidRPr="006E4CF5">
        <w:rPr>
          <w:rStyle w:val="StyleUnderline"/>
        </w:rPr>
        <w:t xml:space="preserve">questions of </w:t>
      </w:r>
      <w:r w:rsidRPr="006E4CF5">
        <w:rPr>
          <w:rStyle w:val="Emphasis"/>
        </w:rPr>
        <w:t>labor</w:t>
      </w:r>
      <w:r w:rsidRPr="006E4CF5">
        <w:rPr>
          <w:rStyle w:val="StyleUnderline"/>
        </w:rPr>
        <w:t xml:space="preserve"> and </w:t>
      </w:r>
      <w:r w:rsidRPr="006E4CF5">
        <w:rPr>
          <w:rStyle w:val="Emphasis"/>
        </w:rPr>
        <w:t>distribution</w:t>
      </w:r>
      <w:r w:rsidRPr="006E4CF5">
        <w:rPr>
          <w:sz w:val="16"/>
        </w:rPr>
        <w:t xml:space="preserve">. I think my works are often read through </w:t>
      </w:r>
      <w:r w:rsidRPr="006E4CF5">
        <w:rPr>
          <w:rStyle w:val="Emphasis"/>
        </w:rPr>
        <w:t>labor</w:t>
      </w:r>
      <w:r w:rsidRPr="006E4CF5">
        <w:rPr>
          <w:sz w:val="16"/>
        </w:rPr>
        <w:t xml:space="preserve"> or through </w:t>
      </w:r>
      <w:r w:rsidRPr="006E4CF5">
        <w:rPr>
          <w:rStyle w:val="Emphasis"/>
        </w:rPr>
        <w:t>disability</w:t>
      </w:r>
      <w:r w:rsidRPr="006E4CF5">
        <w:rPr>
          <w:sz w:val="16"/>
        </w:rPr>
        <w:t xml:space="preserve">,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w:t>
      </w:r>
      <w:r w:rsidRPr="006E4CF5">
        <w:rPr>
          <w:rStyle w:val="StyleUnderline"/>
        </w:rPr>
        <w:t xml:space="preserve">It’s also a readymade, which </w:t>
      </w:r>
      <w:r w:rsidRPr="005E3C22">
        <w:rPr>
          <w:rStyle w:val="Emphasis"/>
        </w:rPr>
        <w:t>directly</w:t>
      </w:r>
      <w:r w:rsidRPr="006E4CF5">
        <w:rPr>
          <w:rStyle w:val="StyleUnderline"/>
        </w:rPr>
        <w:t xml:space="preserve"> invokes questions of </w:t>
      </w:r>
      <w:r w:rsidRPr="005E3C22">
        <w:rPr>
          <w:rStyle w:val="Emphasis"/>
        </w:rPr>
        <w:t>labor</w:t>
      </w:r>
      <w:r w:rsidRPr="006E4CF5">
        <w:rPr>
          <w:rStyle w:val="StyleUnderline"/>
        </w:rPr>
        <w:t>.</w:t>
      </w:r>
    </w:p>
    <w:p w14:paraId="7297750F" w14:textId="77777777" w:rsidR="00AF00DD" w:rsidRDefault="00AF00DD" w:rsidP="00AF00DD">
      <w:pPr>
        <w:rPr>
          <w:rStyle w:val="StyleUnderline"/>
        </w:rPr>
      </w:pPr>
    </w:p>
    <w:p w14:paraId="3772C4B3" w14:textId="77777777" w:rsidR="00AF00DD" w:rsidRPr="002D65C3" w:rsidRDefault="00AF00DD" w:rsidP="00AF00DD">
      <w:pPr>
        <w:pStyle w:val="Heading4"/>
      </w:pPr>
      <w:r>
        <w:t>Within capitalism, disability is exceptionalized into an inner and outer circle of rights worth protecting.</w:t>
      </w:r>
    </w:p>
    <w:p w14:paraId="48F0D16E" w14:textId="77777777" w:rsidR="00AF00DD" w:rsidRPr="002D65C3" w:rsidRDefault="00AF00DD" w:rsidP="00AF00DD">
      <w:r w:rsidRPr="00E72D03">
        <w:rPr>
          <w:rStyle w:val="Style13ptBold"/>
        </w:rPr>
        <w:t>Zavitsanos ’19</w:t>
      </w:r>
      <w:r w:rsidRPr="007A7A74">
        <w:rPr>
          <w:b/>
          <w:bCs/>
          <w:sz w:val="26"/>
        </w:rPr>
        <w:t>,</w:t>
      </w:r>
      <w:r w:rsidRPr="007A7A74">
        <w:t xml:space="preserve"> Artist who works in sculpture, performance, text, and sound, teaches at The New School; Associate professor of Media, Culture, and Communication at NYU, co-director of the Center for Disability Studies; Associate professor of English at Fordham University, co-director of the Disability Studies program; Constantina Zavitsanos, Mara Mills, and Rebecca Sanchez. “Constantina Zavitsanos on Disability, Debt, Dependency.” Art Papers, January 9, 2019. </w:t>
      </w:r>
      <w:hyperlink r:id="rId16" w:tgtFrame="_new" w:history="1">
        <w:r w:rsidRPr="007A7A74">
          <w:rPr>
            <w:rStyle w:val="Hyperlink"/>
          </w:rPr>
          <w:t>https://www.artpapers.org/giving-it-away/</w:t>
        </w:r>
      </w:hyperlink>
      <w:r w:rsidRPr="007A7A74">
        <w:t>.</w:t>
      </w:r>
      <w:r>
        <w:t xml:space="preserve"> liz + CHO</w:t>
      </w:r>
    </w:p>
    <w:p w14:paraId="599F50F6" w14:textId="77777777" w:rsidR="00AF00DD" w:rsidRPr="006E4CF5" w:rsidRDefault="00AF00DD" w:rsidP="00AF00DD">
      <w:pPr>
        <w:rPr>
          <w:rStyle w:val="StyleUnderline"/>
        </w:rPr>
      </w:pPr>
      <w:r w:rsidRPr="006E4CF5">
        <w:rPr>
          <w:sz w:val="16"/>
        </w:rPr>
        <w:t>RS: The pressure to define disability in particular ways can’t be untethered from the violence of capitalism—</w:t>
      </w:r>
      <w:r w:rsidRPr="006E4CF5">
        <w:rPr>
          <w:rStyle w:val="StyleUnderline"/>
        </w:rPr>
        <w:t xml:space="preserve">there’s </w:t>
      </w:r>
      <w:r w:rsidRPr="004969BB">
        <w:rPr>
          <w:rStyle w:val="StyleUnderline"/>
          <w:highlight w:val="cyan"/>
        </w:rPr>
        <w:t>often a sense</w:t>
      </w:r>
      <w:r w:rsidRPr="006E4CF5">
        <w:rPr>
          <w:rStyle w:val="StyleUnderline"/>
        </w:rPr>
        <w:t xml:space="preserve"> that </w:t>
      </w:r>
      <w:r w:rsidRPr="004969BB">
        <w:rPr>
          <w:rStyle w:val="StyleUnderline"/>
          <w:highlight w:val="cyan"/>
        </w:rPr>
        <w:t xml:space="preserve">we need to draw a circle around who counts and who doesn’t in order to make </w:t>
      </w:r>
      <w:r w:rsidRPr="004969BB">
        <w:rPr>
          <w:rStyle w:val="Emphasis"/>
          <w:highlight w:val="cyan"/>
        </w:rPr>
        <w:t>rights-based</w:t>
      </w:r>
      <w:r w:rsidRPr="004969BB">
        <w:rPr>
          <w:rStyle w:val="StyleUnderline"/>
          <w:highlight w:val="cyan"/>
        </w:rPr>
        <w:t xml:space="preserve"> claims</w:t>
      </w:r>
      <w:r w:rsidRPr="006E4CF5">
        <w:rPr>
          <w:rStyle w:val="StyleUnderline"/>
        </w:rPr>
        <w:t xml:space="preserve"> in ways </w:t>
      </w:r>
      <w:r w:rsidRPr="004969BB">
        <w:rPr>
          <w:rStyle w:val="StyleUnderline"/>
          <w:highlight w:val="cyan"/>
        </w:rPr>
        <w:t xml:space="preserve">that are </w:t>
      </w:r>
      <w:r w:rsidRPr="004969BB">
        <w:rPr>
          <w:rStyle w:val="Emphasis"/>
          <w:highlight w:val="cyan"/>
        </w:rPr>
        <w:t>legible</w:t>
      </w:r>
      <w:r w:rsidRPr="004969BB">
        <w:rPr>
          <w:rStyle w:val="StyleUnderline"/>
          <w:highlight w:val="cyan"/>
        </w:rPr>
        <w:t xml:space="preserve"> within that </w:t>
      </w:r>
      <w:r w:rsidRPr="004969BB">
        <w:rPr>
          <w:rStyle w:val="Emphasis"/>
          <w:highlight w:val="cyan"/>
        </w:rPr>
        <w:t>system</w:t>
      </w:r>
      <w:r w:rsidRPr="004969BB">
        <w:rPr>
          <w:rStyle w:val="StyleUnderline"/>
          <w:highlight w:val="cyan"/>
        </w:rPr>
        <w:t>.</w:t>
      </w:r>
      <w:r w:rsidRPr="006E4CF5">
        <w:rPr>
          <w:rStyle w:val="StyleUnderline"/>
        </w:rPr>
        <w:t xml:space="preserve"> </w:t>
      </w:r>
    </w:p>
    <w:p w14:paraId="4FF1CBB4" w14:textId="77777777" w:rsidR="00AF00DD" w:rsidRDefault="00AF00DD" w:rsidP="00AF00DD">
      <w:pPr>
        <w:rPr>
          <w:rStyle w:val="StyleUnderline"/>
        </w:rPr>
      </w:pPr>
      <w:r w:rsidRPr="002D65C3">
        <w:rPr>
          <w:sz w:val="16"/>
        </w:rPr>
        <w:t xml:space="preserve">MM: Like how, in the academic system, </w:t>
      </w:r>
      <w:r w:rsidRPr="002D65C3">
        <w:rPr>
          <w:rStyle w:val="StyleUnderline"/>
        </w:rPr>
        <w:t xml:space="preserve">only certain things count as </w:t>
      </w:r>
      <w:r w:rsidRPr="002D65C3">
        <w:rPr>
          <w:rStyle w:val="Emphasis"/>
        </w:rPr>
        <w:t>learning disabilities</w:t>
      </w:r>
      <w:r w:rsidRPr="002D65C3">
        <w:rPr>
          <w:sz w:val="16"/>
        </w:rPr>
        <w:t xml:space="preserve">, and </w:t>
      </w:r>
      <w:r w:rsidRPr="002D65C3">
        <w:rPr>
          <w:rStyle w:val="StyleUnderline"/>
        </w:rPr>
        <w:t xml:space="preserve">those </w:t>
      </w:r>
      <w:r w:rsidRPr="004969BB">
        <w:rPr>
          <w:rStyle w:val="StyleUnderline"/>
          <w:highlight w:val="cyan"/>
        </w:rPr>
        <w:t>some</w:t>
      </w:r>
      <w:r w:rsidRPr="002D65C3">
        <w:rPr>
          <w:rStyle w:val="StyleUnderline"/>
        </w:rPr>
        <w:t xml:space="preserve">how </w:t>
      </w:r>
      <w:r w:rsidRPr="004969BB">
        <w:rPr>
          <w:rStyle w:val="Emphasis"/>
          <w:highlight w:val="cyan"/>
        </w:rPr>
        <w:t>matter</w:t>
      </w:r>
      <w:r w:rsidRPr="004969BB">
        <w:rPr>
          <w:rStyle w:val="StyleUnderline"/>
          <w:highlight w:val="cyan"/>
        </w:rPr>
        <w:t xml:space="preserve"> in a way that other disabilities </w:t>
      </w:r>
      <w:r w:rsidRPr="004969BB">
        <w:rPr>
          <w:rStyle w:val="Emphasis"/>
          <w:highlight w:val="cyan"/>
        </w:rPr>
        <w:t>don’t</w:t>
      </w:r>
      <w:r w:rsidRPr="002D65C3">
        <w:rPr>
          <w:rStyle w:val="StyleUnderline"/>
        </w:rPr>
        <w:t xml:space="preserve">, even though the whole environment—infrastructural, social, economic—impacts one’s </w:t>
      </w:r>
      <w:r w:rsidRPr="002D65C3">
        <w:rPr>
          <w:rStyle w:val="Emphasis"/>
        </w:rPr>
        <w:t>ability</w:t>
      </w:r>
      <w:r w:rsidRPr="002D65C3">
        <w:rPr>
          <w:rStyle w:val="StyleUnderline"/>
        </w:rPr>
        <w:t xml:space="preserve"> to </w:t>
      </w:r>
      <w:r w:rsidRPr="002D65C3">
        <w:rPr>
          <w:rStyle w:val="Emphasis"/>
        </w:rPr>
        <w:t>learn</w:t>
      </w:r>
      <w:r w:rsidRPr="002D65C3">
        <w:rPr>
          <w:rStyle w:val="StyleUnderline"/>
        </w:rPr>
        <w:t>.</w:t>
      </w:r>
    </w:p>
    <w:p w14:paraId="0A20862B" w14:textId="77777777" w:rsidR="00AF00DD" w:rsidRDefault="00AF00DD" w:rsidP="00AF00DD">
      <w:pPr>
        <w:rPr>
          <w:rStyle w:val="StyleUnderline"/>
        </w:rPr>
      </w:pPr>
    </w:p>
    <w:p w14:paraId="1CC7E7EE" w14:textId="77777777" w:rsidR="00AF00DD" w:rsidRPr="006A1E51" w:rsidRDefault="00AF00DD" w:rsidP="00AF00DD">
      <w:pPr>
        <w:pStyle w:val="Heading4"/>
      </w:pPr>
      <w:r w:rsidRPr="002D65C3">
        <w:t>For example</w:t>
      </w:r>
      <w:r>
        <w:t xml:space="preserve">, </w:t>
      </w:r>
      <w:r w:rsidRPr="006A1E51">
        <w:rPr>
          <w:u w:val="single"/>
        </w:rPr>
        <w:t>Collective Bargaining</w:t>
      </w:r>
      <w:r>
        <w:t xml:space="preserve"> between the </w:t>
      </w:r>
      <w:r w:rsidRPr="004969BB">
        <w:rPr>
          <w:highlight w:val="cyan"/>
        </w:rPr>
        <w:t>ruling elite</w:t>
      </w:r>
      <w:r>
        <w:t xml:space="preserve"> and the </w:t>
      </w:r>
      <w:r w:rsidRPr="004969BB">
        <w:rPr>
          <w:highlight w:val="cyan"/>
        </w:rPr>
        <w:t>“</w:t>
      </w:r>
      <w:r w:rsidRPr="004969BB">
        <w:rPr>
          <w:highlight w:val="cyan"/>
          <w:u w:val="single"/>
        </w:rPr>
        <w:t>productive</w:t>
      </w:r>
      <w:r w:rsidRPr="004969BB">
        <w:rPr>
          <w:highlight w:val="cyan"/>
        </w:rPr>
        <w:t>” labor class</w:t>
      </w:r>
      <w:r>
        <w:t xml:space="preserve"> write out the </w:t>
      </w:r>
      <w:r w:rsidRPr="004969BB">
        <w:rPr>
          <w:highlight w:val="cyan"/>
        </w:rPr>
        <w:t>“</w:t>
      </w:r>
      <w:r w:rsidRPr="004969BB">
        <w:rPr>
          <w:highlight w:val="cyan"/>
          <w:u w:val="single"/>
        </w:rPr>
        <w:t>nonproducers</w:t>
      </w:r>
      <w:r>
        <w:t xml:space="preserve">,” which </w:t>
      </w:r>
      <w:r w:rsidRPr="006A1E51">
        <w:rPr>
          <w:u w:val="single"/>
        </w:rPr>
        <w:t>rationalizes</w:t>
      </w:r>
      <w:r>
        <w:t xml:space="preserve"> the </w:t>
      </w:r>
      <w:r w:rsidRPr="006A1E51">
        <w:rPr>
          <w:u w:val="single"/>
        </w:rPr>
        <w:t>exclusion</w:t>
      </w:r>
      <w:r>
        <w:t xml:space="preserve"> of those outside the </w:t>
      </w:r>
      <w:r w:rsidRPr="006A1E51">
        <w:rPr>
          <w:u w:val="single"/>
        </w:rPr>
        <w:t>formal economy</w:t>
      </w:r>
      <w:r>
        <w:t>.</w:t>
      </w:r>
    </w:p>
    <w:p w14:paraId="3C1953CD" w14:textId="77777777" w:rsidR="00AF00DD" w:rsidRPr="006C1E1F" w:rsidRDefault="00AF00DD" w:rsidP="00AF00DD">
      <w:r w:rsidRPr="006C1E1F">
        <w:rPr>
          <w:rStyle w:val="Style13ptBold"/>
        </w:rPr>
        <w:t>Williams ’24</w:t>
      </w:r>
      <w:r>
        <w:t xml:space="preserve"> [Clare; October 18; PhD, lecturer at Kent Law School; Industrial Law Journal, “</w:t>
      </w:r>
      <w:r w:rsidRPr="006C1E1F">
        <w:t>Ability Capitalism: Law’s Constitutive Role in Constructing Disability</w:t>
      </w:r>
      <w:r>
        <w:t xml:space="preserve">,” </w:t>
      </w:r>
      <w:r w:rsidRPr="006C1E1F">
        <w:t>https://academic.oup.com/ilj/advance-article/doi/10.1093/indlaw/dwae043/7826570</w:t>
      </w:r>
      <w:r>
        <w:t>]</w:t>
      </w:r>
    </w:p>
    <w:p w14:paraId="32B0BE1C" w14:textId="77777777" w:rsidR="00AF00DD" w:rsidRPr="006C1E1F" w:rsidRDefault="00AF00DD" w:rsidP="00AF00DD">
      <w:pPr>
        <w:rPr>
          <w:sz w:val="16"/>
        </w:rPr>
      </w:pPr>
      <w:r w:rsidRPr="006C1E1F">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w:t>
      </w:r>
      <w:r w:rsidRPr="005436BE">
        <w:rPr>
          <w:sz w:val="16"/>
        </w:rPr>
        <w:t xml:space="preserve">However, </w:t>
      </w:r>
      <w:r w:rsidRPr="005436BE">
        <w:rPr>
          <w:rStyle w:val="Emphasis"/>
        </w:rPr>
        <w:t>social welfare</w:t>
      </w:r>
      <w:r w:rsidRPr="005436BE">
        <w:rPr>
          <w:sz w:val="16"/>
        </w:rPr>
        <w:t xml:space="preserve"> </w:t>
      </w:r>
      <w:r w:rsidRPr="005436BE">
        <w:rPr>
          <w:u w:val="single"/>
        </w:rPr>
        <w:t xml:space="preserve">as </w:t>
      </w:r>
      <w:r w:rsidRPr="005436BE">
        <w:rPr>
          <w:rStyle w:val="Emphasis"/>
        </w:rPr>
        <w:t>decommodification strategy</w:t>
      </w:r>
      <w:r w:rsidRPr="005436BE">
        <w:rPr>
          <w:sz w:val="16"/>
        </w:rPr>
        <w:t xml:space="preserve"> </w:t>
      </w:r>
      <w:r w:rsidRPr="005436BE">
        <w:rPr>
          <w:u w:val="single"/>
        </w:rPr>
        <w:t xml:space="preserve">seeks the </w:t>
      </w:r>
      <w:r w:rsidRPr="005436BE">
        <w:rPr>
          <w:rStyle w:val="Emphasis"/>
        </w:rPr>
        <w:t>normalisation of the disabled bodymind</w:t>
      </w:r>
      <w:r w:rsidRPr="005436BE">
        <w:rPr>
          <w:sz w:val="16"/>
        </w:rPr>
        <w:t xml:space="preserve">, </w:t>
      </w:r>
      <w:r w:rsidRPr="005436BE">
        <w:rPr>
          <w:u w:val="single"/>
        </w:rPr>
        <w:t xml:space="preserve">aligning it </w:t>
      </w:r>
      <w:r w:rsidRPr="005436BE">
        <w:rPr>
          <w:rStyle w:val="Emphasis"/>
        </w:rPr>
        <w:t>ever more closely</w:t>
      </w:r>
      <w:r w:rsidRPr="005436BE">
        <w:rPr>
          <w:u w:val="single"/>
        </w:rPr>
        <w:t xml:space="preserve"> with the </w:t>
      </w:r>
      <w:r w:rsidRPr="005436BE">
        <w:rPr>
          <w:rStyle w:val="Emphasis"/>
        </w:rPr>
        <w:t>ableised ideal worker</w:t>
      </w:r>
      <w:r w:rsidRPr="005436BE">
        <w:rPr>
          <w:sz w:val="16"/>
        </w:rPr>
        <w:t>. It does</w:t>
      </w:r>
      <w:r w:rsidRPr="006C1E1F">
        <w:rPr>
          <w:sz w:val="16"/>
        </w:rPr>
        <w:t xml:space="preserve"> little to challenge the underlying capitalist logics which produce the oppression, and which rely on concepts of inclusion and its dialectical inverse, exclusion, for the form and function of markets in the first place.159</w:t>
      </w:r>
    </w:p>
    <w:p w14:paraId="4179FB75" w14:textId="77777777" w:rsidR="00AF00DD" w:rsidRPr="006C1E1F" w:rsidRDefault="00AF00DD" w:rsidP="00AF00DD">
      <w:pPr>
        <w:rPr>
          <w:sz w:val="16"/>
        </w:rPr>
      </w:pPr>
      <w:r w:rsidRPr="006C1E1F">
        <w:rPr>
          <w:sz w:val="16"/>
        </w:rPr>
        <w:t>Secondl</w:t>
      </w:r>
      <w:r w:rsidRPr="005436BE">
        <w:rPr>
          <w:sz w:val="16"/>
        </w:rPr>
        <w:t xml:space="preserve">y, </w:t>
      </w:r>
      <w:r w:rsidRPr="005436BE">
        <w:rPr>
          <w:u w:val="single"/>
        </w:rPr>
        <w:t xml:space="preserve">despite above-average </w:t>
      </w:r>
      <w:r w:rsidRPr="004210F5">
        <w:rPr>
          <w:rStyle w:val="Emphasis"/>
        </w:rPr>
        <w:t>union</w:t>
      </w:r>
      <w:r w:rsidRPr="005436BE">
        <w:rPr>
          <w:u w:val="single"/>
        </w:rPr>
        <w:t xml:space="preserve"> representation</w:t>
      </w:r>
      <w:r w:rsidRPr="005436BE">
        <w:rPr>
          <w:sz w:val="16"/>
        </w:rPr>
        <w:t xml:space="preserve"> of </w:t>
      </w:r>
      <w:r w:rsidRPr="005436BE">
        <w:rPr>
          <w:rStyle w:val="Emphasis"/>
        </w:rPr>
        <w:t>disabled</w:t>
      </w:r>
      <w:r w:rsidRPr="005436BE">
        <w:rPr>
          <w:u w:val="single"/>
        </w:rPr>
        <w:t xml:space="preserve"> workers</w:t>
      </w:r>
      <w:r w:rsidRPr="005436BE">
        <w:rPr>
          <w:sz w:val="16"/>
        </w:rPr>
        <w:t>, t</w:t>
      </w:r>
      <w:r w:rsidRPr="006C1E1F">
        <w:rPr>
          <w:sz w:val="16"/>
        </w:rPr>
        <w:t xml:space="preserve">he lack of effective collective bargaining mechanisms in recent decades on matters of disability equality suggests a disinterested union sector and a reduced bargaining power in the labour market.160 </w:t>
      </w:r>
      <w:r w:rsidRPr="004210F5">
        <w:rPr>
          <w:rStyle w:val="Emphasis"/>
        </w:rPr>
        <w:t>Diversity of ability differentiation</w:t>
      </w:r>
      <w:r w:rsidRPr="004210F5">
        <w:rPr>
          <w:sz w:val="16"/>
        </w:rPr>
        <w:t xml:space="preserve"> </w:t>
      </w:r>
      <w:r w:rsidRPr="004210F5">
        <w:rPr>
          <w:u w:val="single"/>
        </w:rPr>
        <w:t xml:space="preserve">means that </w:t>
      </w:r>
      <w:r w:rsidRPr="004210F5">
        <w:rPr>
          <w:rStyle w:val="Emphasis"/>
        </w:rPr>
        <w:t>collective bargaining potential is reduced</w:t>
      </w:r>
      <w:r w:rsidRPr="004210F5">
        <w:rPr>
          <w:sz w:val="16"/>
        </w:rPr>
        <w:t>,</w:t>
      </w:r>
      <w:r w:rsidRPr="004210F5">
        <w:rPr>
          <w:u w:val="single"/>
        </w:rPr>
        <w:t xml:space="preserve"> especially considering that different disabilities are likely to require different adjustments</w:t>
      </w:r>
      <w:r w:rsidRPr="006C1E1F">
        <w:rPr>
          <w:sz w:val="16"/>
        </w:rPr>
        <w:t xml:space="preserve">. </w:t>
      </w:r>
      <w:r w:rsidRPr="006C1E1F">
        <w:rPr>
          <w:u w:val="single"/>
        </w:rPr>
        <w:t xml:space="preserve">A </w:t>
      </w:r>
      <w:r w:rsidRPr="006C1E1F">
        <w:rPr>
          <w:rStyle w:val="Emphasis"/>
        </w:rPr>
        <w:t>one-size-fits-all decommodification</w:t>
      </w:r>
      <w:r w:rsidRPr="006C1E1F">
        <w:rPr>
          <w:u w:val="single"/>
        </w:rPr>
        <w:t xml:space="preserve"> strategy challenging ability oppression is likely to </w:t>
      </w:r>
      <w:r w:rsidRPr="006C1E1F">
        <w:rPr>
          <w:rStyle w:val="Emphasis"/>
        </w:rPr>
        <w:t>satisfy no one</w:t>
      </w:r>
      <w:r w:rsidRPr="006C1E1F">
        <w:rPr>
          <w:sz w:val="16"/>
        </w:rPr>
        <w:t xml:space="preserve">. Similarly, </w:t>
      </w:r>
      <w:r w:rsidRPr="006C1E1F">
        <w:rPr>
          <w:rStyle w:val="Emphasis"/>
        </w:rPr>
        <w:t xml:space="preserve">ongoing </w:t>
      </w:r>
      <w:r w:rsidRPr="004969BB">
        <w:rPr>
          <w:rStyle w:val="Emphasis"/>
          <w:highlight w:val="cyan"/>
        </w:rPr>
        <w:t>stigmatisation</w:t>
      </w:r>
      <w:r w:rsidRPr="006C1E1F">
        <w:rPr>
          <w:sz w:val="16"/>
        </w:rPr>
        <w:t xml:space="preserve"> </w:t>
      </w:r>
      <w:r w:rsidRPr="006C1E1F">
        <w:rPr>
          <w:u w:val="single"/>
        </w:rPr>
        <w:t xml:space="preserve">of disabled people </w:t>
      </w:r>
      <w:r w:rsidRPr="004969BB">
        <w:rPr>
          <w:highlight w:val="cyan"/>
          <w:u w:val="single"/>
        </w:rPr>
        <w:t>disincentivises</w:t>
      </w:r>
      <w:r w:rsidRPr="006C1E1F">
        <w:rPr>
          <w:u w:val="single"/>
        </w:rPr>
        <w:t xml:space="preserve"> </w:t>
      </w:r>
      <w:r w:rsidRPr="004969BB">
        <w:rPr>
          <w:highlight w:val="cyan"/>
          <w:u w:val="single"/>
        </w:rPr>
        <w:t>workers from identifying</w:t>
      </w:r>
      <w:r w:rsidRPr="006C1E1F">
        <w:rPr>
          <w:u w:val="single"/>
        </w:rPr>
        <w:t xml:space="preserve"> or declaring themselves </w:t>
      </w:r>
      <w:r w:rsidRPr="004969BB">
        <w:rPr>
          <w:highlight w:val="cyan"/>
          <w:u w:val="single"/>
        </w:rPr>
        <w:t>as ‘disabled’</w:t>
      </w:r>
      <w:r w:rsidRPr="006C1E1F">
        <w:rPr>
          <w:u w:val="single"/>
        </w:rPr>
        <w:t xml:space="preserve">, further </w:t>
      </w:r>
      <w:r w:rsidRPr="004969BB">
        <w:rPr>
          <w:highlight w:val="cyan"/>
          <w:u w:val="single"/>
        </w:rPr>
        <w:t>limiting</w:t>
      </w:r>
      <w:r w:rsidRPr="006C1E1F">
        <w:rPr>
          <w:u w:val="single"/>
        </w:rPr>
        <w:t xml:space="preserve"> the </w:t>
      </w:r>
      <w:r w:rsidRPr="004969BB">
        <w:rPr>
          <w:highlight w:val="cyan"/>
          <w:u w:val="single"/>
        </w:rPr>
        <w:t>pool of</w:t>
      </w:r>
      <w:r w:rsidRPr="006C1E1F">
        <w:rPr>
          <w:u w:val="single"/>
        </w:rPr>
        <w:t xml:space="preserve"> potential collective </w:t>
      </w:r>
      <w:r w:rsidRPr="004969BB">
        <w:rPr>
          <w:highlight w:val="cyan"/>
          <w:u w:val="single"/>
        </w:rPr>
        <w:t>bargainers</w:t>
      </w:r>
      <w:r w:rsidRPr="006C1E1F">
        <w:rPr>
          <w:sz w:val="16"/>
        </w:rPr>
        <w:t xml:space="preserve">. </w:t>
      </w:r>
      <w:r w:rsidRPr="006C1E1F">
        <w:rPr>
          <w:u w:val="single"/>
        </w:rPr>
        <w:t xml:space="preserve">Additionally, membership organisations like trade </w:t>
      </w:r>
      <w:r w:rsidRPr="004969BB">
        <w:rPr>
          <w:highlight w:val="cyan"/>
          <w:u w:val="single"/>
        </w:rPr>
        <w:t>unions cannot</w:t>
      </w:r>
      <w:r w:rsidRPr="006C1E1F">
        <w:rPr>
          <w:u w:val="single"/>
        </w:rPr>
        <w:t xml:space="preserve"> </w:t>
      </w:r>
      <w:r w:rsidRPr="004969BB">
        <w:rPr>
          <w:highlight w:val="cyan"/>
          <w:u w:val="single"/>
        </w:rPr>
        <w:t>represent people who cannot be members</w:t>
      </w:r>
      <w:r w:rsidRPr="006C1E1F">
        <w:rPr>
          <w:u w:val="single"/>
        </w:rPr>
        <w:t>, even if they would like to be</w:t>
      </w:r>
      <w:r w:rsidRPr="006C1E1F">
        <w:rPr>
          <w:sz w:val="16"/>
        </w:rPr>
        <w:t xml:space="preserve">. </w:t>
      </w:r>
      <w:r w:rsidRPr="006C1E1F">
        <w:rPr>
          <w:u w:val="single"/>
        </w:rPr>
        <w:t xml:space="preserve">Thus, </w:t>
      </w:r>
      <w:r w:rsidRPr="004210F5">
        <w:rPr>
          <w:rStyle w:val="Emphasis"/>
          <w:highlight w:val="cyan"/>
        </w:rPr>
        <w:t>exclusion</w:t>
      </w:r>
      <w:r w:rsidRPr="004210F5">
        <w:rPr>
          <w:rStyle w:val="StyleUnderline"/>
          <w:highlight w:val="cyan"/>
        </w:rPr>
        <w:t xml:space="preserve"> from </w:t>
      </w:r>
      <w:r w:rsidRPr="004210F5">
        <w:rPr>
          <w:rStyle w:val="StyleUnderline"/>
        </w:rPr>
        <w:t xml:space="preserve">the </w:t>
      </w:r>
      <w:r w:rsidRPr="004210F5">
        <w:rPr>
          <w:rStyle w:val="Emphasis"/>
        </w:rPr>
        <w:t>labour</w:t>
      </w:r>
      <w:r w:rsidRPr="004210F5">
        <w:rPr>
          <w:rStyle w:val="StyleUnderline"/>
        </w:rPr>
        <w:t xml:space="preserve"> </w:t>
      </w:r>
      <w:r w:rsidRPr="004210F5">
        <w:rPr>
          <w:rStyle w:val="StyleUnderline"/>
          <w:highlight w:val="cyan"/>
        </w:rPr>
        <w:t xml:space="preserve">market precludes </w:t>
      </w:r>
      <w:r w:rsidRPr="004210F5">
        <w:rPr>
          <w:rStyle w:val="Emphasis"/>
        </w:rPr>
        <w:t>organised</w:t>
      </w:r>
      <w:r w:rsidRPr="004210F5">
        <w:rPr>
          <w:rStyle w:val="StyleUnderline"/>
        </w:rPr>
        <w:t xml:space="preserve"> collective </w:t>
      </w:r>
      <w:r w:rsidRPr="004210F5">
        <w:rPr>
          <w:rStyle w:val="Emphasis"/>
          <w:highlight w:val="cyan"/>
        </w:rPr>
        <w:t>bargaining</w:t>
      </w:r>
      <w:r w:rsidRPr="004210F5">
        <w:rPr>
          <w:rStyle w:val="StyleUnderline"/>
        </w:rPr>
        <w:t xml:space="preserve"> against said exclusion,</w:t>
      </w:r>
      <w:r w:rsidRPr="006C1E1F">
        <w:rPr>
          <w:sz w:val="16"/>
        </w:rPr>
        <w:t xml:space="preserve"> echoing a consensus that disability equality is more a matter for government policy than collective bargaining.161</w:t>
      </w:r>
    </w:p>
    <w:p w14:paraId="7FB095AF" w14:textId="77777777" w:rsidR="00AF00DD" w:rsidRPr="006C1E1F" w:rsidRDefault="00AF00DD" w:rsidP="00AF00DD">
      <w:pPr>
        <w:rPr>
          <w:sz w:val="16"/>
        </w:rPr>
      </w:pPr>
      <w:r w:rsidRPr="006C1E1F">
        <w:rPr>
          <w:u w:val="single"/>
        </w:rPr>
        <w:t xml:space="preserve">Thirdly, in contrast to other grounds of oppression, </w:t>
      </w:r>
      <w:r w:rsidRPr="004969BB">
        <w:rPr>
          <w:highlight w:val="cyan"/>
          <w:u w:val="single"/>
        </w:rPr>
        <w:t xml:space="preserve">ability has come to be a </w:t>
      </w:r>
      <w:r w:rsidRPr="004969BB">
        <w:rPr>
          <w:rStyle w:val="Emphasis"/>
          <w:highlight w:val="cyan"/>
        </w:rPr>
        <w:t>defining rationality</w:t>
      </w:r>
      <w:r w:rsidRPr="004969BB">
        <w:rPr>
          <w:highlight w:val="cyan"/>
          <w:u w:val="single"/>
        </w:rPr>
        <w:t xml:space="preserve"> determinative of</w:t>
      </w:r>
      <w:r w:rsidRPr="006C1E1F">
        <w:rPr>
          <w:u w:val="single"/>
        </w:rPr>
        <w:t xml:space="preserve"> the </w:t>
      </w:r>
      <w:r w:rsidRPr="004969BB">
        <w:rPr>
          <w:rStyle w:val="Emphasis"/>
          <w:highlight w:val="cyan"/>
        </w:rPr>
        <w:t>productive-reproductive boundary</w:t>
      </w:r>
      <w:r w:rsidRPr="006C1E1F">
        <w:rPr>
          <w:sz w:val="16"/>
        </w:rPr>
        <w:t xml:space="preserve">, </w:t>
      </w:r>
      <w:r w:rsidRPr="006C1E1F">
        <w:rPr>
          <w:u w:val="single"/>
        </w:rPr>
        <w:t xml:space="preserve">and it both structures and populates these locations of </w:t>
      </w:r>
      <w:r w:rsidRPr="004210F5">
        <w:rPr>
          <w:u w:val="single"/>
        </w:rPr>
        <w:t>activity</w:t>
      </w:r>
      <w:r w:rsidRPr="004210F5">
        <w:rPr>
          <w:sz w:val="16"/>
        </w:rPr>
        <w:t xml:space="preserve">. </w:t>
      </w:r>
      <w:r w:rsidRPr="004210F5">
        <w:rPr>
          <w:u w:val="single"/>
        </w:rPr>
        <w:t xml:space="preserve">The universally inclusive welfare state was </w:t>
      </w:r>
      <w:r w:rsidRPr="004210F5">
        <w:rPr>
          <w:rStyle w:val="Emphasis"/>
        </w:rPr>
        <w:t>premised</w:t>
      </w:r>
      <w:r w:rsidRPr="004210F5">
        <w:rPr>
          <w:u w:val="single"/>
        </w:rPr>
        <w:t xml:space="preserve"> on the basis of ‘industrial citizenship’, which similarly presupposes labour market activity</w:t>
      </w:r>
      <w:r w:rsidRPr="004210F5">
        <w:rPr>
          <w:sz w:val="16"/>
        </w:rPr>
        <w:t xml:space="preserve">.162 </w:t>
      </w:r>
      <w:r w:rsidRPr="004210F5">
        <w:rPr>
          <w:u w:val="single"/>
        </w:rPr>
        <w:t xml:space="preserve">While ableised labour </w:t>
      </w:r>
      <w:r w:rsidRPr="004210F5">
        <w:rPr>
          <w:rStyle w:val="Emphasis"/>
        </w:rPr>
        <w:t>markets</w:t>
      </w:r>
      <w:r w:rsidRPr="004210F5">
        <w:rPr>
          <w:u w:val="single"/>
        </w:rPr>
        <w:t xml:space="preserve"> presume </w:t>
      </w:r>
      <w:r w:rsidRPr="004210F5">
        <w:rPr>
          <w:rStyle w:val="Emphasis"/>
        </w:rPr>
        <w:t>labour</w:t>
      </w:r>
      <w:r w:rsidRPr="004210F5">
        <w:rPr>
          <w:u w:val="single"/>
        </w:rPr>
        <w:t xml:space="preserve"> mobility, this ableist norm is frequently unattainable to those with non-standard bodies, minds and energy, especially in a wider, relational context of relying on (local) </w:t>
      </w:r>
      <w:r w:rsidRPr="004210F5">
        <w:rPr>
          <w:rStyle w:val="Emphasis"/>
        </w:rPr>
        <w:t>healthcare</w:t>
      </w:r>
      <w:r w:rsidRPr="004210F5">
        <w:rPr>
          <w:u w:val="single"/>
        </w:rPr>
        <w:t xml:space="preserve"> provision and (local) </w:t>
      </w:r>
      <w:r w:rsidRPr="004210F5">
        <w:rPr>
          <w:rStyle w:val="Emphasis"/>
        </w:rPr>
        <w:t>family</w:t>
      </w:r>
      <w:r w:rsidRPr="004210F5">
        <w:rPr>
          <w:u w:val="single"/>
        </w:rPr>
        <w:t xml:space="preserve"> and </w:t>
      </w:r>
      <w:r w:rsidRPr="004210F5">
        <w:rPr>
          <w:rStyle w:val="Emphasis"/>
        </w:rPr>
        <w:t>community</w:t>
      </w:r>
      <w:r w:rsidRPr="004210F5">
        <w:rPr>
          <w:u w:val="single"/>
        </w:rPr>
        <w:t xml:space="preserve"> support</w:t>
      </w:r>
      <w:r w:rsidRPr="004210F5">
        <w:rPr>
          <w:sz w:val="16"/>
        </w:rPr>
        <w:t>. This creates a double-bind for disabled workers who, facing increased barriers to labour market participation in the first place, are less likely to enjoy the ‘industrial citizenship’ and social welfare protections that derive from</w:t>
      </w:r>
      <w:r w:rsidRPr="006C1E1F">
        <w:rPr>
          <w:sz w:val="16"/>
        </w:rPr>
        <w:t xml:space="preserve"> labour market participation and are thus similarly excluded from the possibilities of labour migration, be this local or global.</w:t>
      </w:r>
    </w:p>
    <w:p w14:paraId="346B6724" w14:textId="77777777" w:rsidR="00AF00DD" w:rsidRDefault="00AF00DD" w:rsidP="00AF00DD">
      <w:pPr>
        <w:rPr>
          <w:sz w:val="16"/>
        </w:rPr>
      </w:pPr>
      <w:r>
        <w:rPr>
          <w:sz w:val="16"/>
        </w:rPr>
        <w:t>&lt;&lt;Condensed – No Text Removed&gt;&gt;</w:t>
      </w:r>
      <w:r>
        <w:rPr>
          <w:sz w:val="16"/>
        </w:rPr>
        <w:tab/>
      </w:r>
    </w:p>
    <w:p w14:paraId="1760A0A1" w14:textId="77777777" w:rsidR="00AF00DD" w:rsidRPr="006C1E1F" w:rsidRDefault="00AF00DD" w:rsidP="00AF00DD">
      <w:pPr>
        <w:rPr>
          <w:sz w:val="6"/>
          <w:szCs w:val="6"/>
        </w:rPr>
      </w:pPr>
      <w:r w:rsidRPr="006C1E1F">
        <w:rPr>
          <w:sz w:val="6"/>
          <w:szCs w:val="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w:t>
      </w:r>
    </w:p>
    <w:p w14:paraId="70FEFE14" w14:textId="77777777" w:rsidR="00AF00DD" w:rsidRPr="006C1E1F" w:rsidRDefault="00AF00DD" w:rsidP="00AF00DD">
      <w:pPr>
        <w:rPr>
          <w:sz w:val="16"/>
        </w:rPr>
      </w:pPr>
      <w:r>
        <w:rPr>
          <w:sz w:val="16"/>
        </w:rPr>
        <w:t>&lt;&lt;Paragraph Breaks Resume&gt;&gt;</w:t>
      </w:r>
    </w:p>
    <w:p w14:paraId="01662AF3" w14:textId="77777777" w:rsidR="00AF00DD" w:rsidRPr="006C1E1F" w:rsidRDefault="00AF00DD" w:rsidP="00AF00DD">
      <w:pPr>
        <w:rPr>
          <w:sz w:val="16"/>
        </w:rPr>
      </w:pPr>
      <w:r w:rsidRPr="006C1E1F">
        <w:rPr>
          <w:sz w:val="16"/>
        </w:rPr>
        <w:t>6. CONCLUDING REMARKS</w:t>
      </w:r>
    </w:p>
    <w:p w14:paraId="478A4C1F" w14:textId="77777777" w:rsidR="00AF00DD" w:rsidRDefault="00AF00DD" w:rsidP="00AF00DD">
      <w:pPr>
        <w:rPr>
          <w:sz w:val="16"/>
        </w:rPr>
      </w:pPr>
      <w:r w:rsidRPr="006C1E1F">
        <w:rPr>
          <w:sz w:val="16"/>
        </w:rPr>
        <w:t xml:space="preserve">This paper has used insights from law’s constitutive role at the econo-socio-legal nexus to suggest a theory of ability capitalism. </w:t>
      </w:r>
      <w:r w:rsidRPr="006A1E51">
        <w:rPr>
          <w:rStyle w:val="StyleUnderline"/>
          <w:shd w:val="clear" w:color="auto" w:fill="D2D2D2"/>
        </w:rPr>
        <w:t>The construction and invisibilisation of ways in which categories of ability that are so central to the operation of capital accumulation come to be ranked, and whereby bodies deemed less exploitable are devalued</w:t>
      </w:r>
      <w:r w:rsidRPr="006C1E1F">
        <w:rPr>
          <w:sz w:val="16"/>
        </w:rPr>
        <w:t>, requires further investigation both in the context of labour markets and b</w:t>
      </w:r>
      <w:r w:rsidRPr="004210F5">
        <w:rPr>
          <w:sz w:val="16"/>
        </w:rPr>
        <w:t xml:space="preserve">eyond. An </w:t>
      </w:r>
      <w:r w:rsidRPr="004210F5">
        <w:rPr>
          <w:u w:val="single"/>
        </w:rPr>
        <w:t xml:space="preserve">exploration of </w:t>
      </w:r>
      <w:r w:rsidRPr="004210F5">
        <w:rPr>
          <w:rStyle w:val="Emphasis"/>
        </w:rPr>
        <w:t>law’s constitutive role</w:t>
      </w:r>
      <w:r w:rsidRPr="004210F5">
        <w:rPr>
          <w:sz w:val="16"/>
        </w:rPr>
        <w:t xml:space="preserve"> </w:t>
      </w:r>
      <w:r w:rsidRPr="004210F5">
        <w:rPr>
          <w:u w:val="single"/>
        </w:rPr>
        <w:t>suggests</w:t>
      </w:r>
      <w:r w:rsidRPr="004210F5">
        <w:rPr>
          <w:sz w:val="16"/>
        </w:rPr>
        <w:t xml:space="preserve"> that insights from commodification processes might be instructive. </w:t>
      </w:r>
      <w:r w:rsidRPr="004210F5">
        <w:rPr>
          <w:rStyle w:val="Emphasis"/>
        </w:rPr>
        <w:t>Dis/ability-as-rationality</w:t>
      </w:r>
      <w:r w:rsidRPr="004210F5">
        <w:rPr>
          <w:sz w:val="16"/>
        </w:rPr>
        <w:t xml:space="preserve"> </w:t>
      </w:r>
      <w:r w:rsidRPr="004210F5">
        <w:rPr>
          <w:u w:val="single"/>
        </w:rPr>
        <w:t xml:space="preserve">is an </w:t>
      </w:r>
      <w:r w:rsidRPr="004210F5">
        <w:rPr>
          <w:rStyle w:val="Emphasis"/>
        </w:rPr>
        <w:t>essential aspect</w:t>
      </w:r>
      <w:r w:rsidRPr="004210F5">
        <w:rPr>
          <w:sz w:val="16"/>
        </w:rPr>
        <w:t xml:space="preserve"> </w:t>
      </w:r>
      <w:r w:rsidRPr="004210F5">
        <w:rPr>
          <w:u w:val="single"/>
        </w:rPr>
        <w:t>of the political economy of labour market management</w:t>
      </w:r>
      <w:r w:rsidRPr="004210F5">
        <w:rPr>
          <w:sz w:val="16"/>
        </w:rPr>
        <w:t xml:space="preserve">, </w:t>
      </w:r>
      <w:r w:rsidRPr="004210F5">
        <w:rPr>
          <w:u w:val="single"/>
        </w:rPr>
        <w:t xml:space="preserve">and is both </w:t>
      </w:r>
      <w:r w:rsidRPr="004210F5">
        <w:rPr>
          <w:rStyle w:val="Emphasis"/>
        </w:rPr>
        <w:t>integral</w:t>
      </w:r>
      <w:r w:rsidRPr="004210F5">
        <w:rPr>
          <w:u w:val="single"/>
        </w:rPr>
        <w:t xml:space="preserve"> to, and constituted by the </w:t>
      </w:r>
      <w:r w:rsidRPr="004210F5">
        <w:rPr>
          <w:rStyle w:val="Emphasis"/>
        </w:rPr>
        <w:t>law</w:t>
      </w:r>
      <w:r w:rsidRPr="004210F5">
        <w:rPr>
          <w:sz w:val="16"/>
        </w:rPr>
        <w:t xml:space="preserve">. And, while the law codes and ranks bodies, dis/ability status and patterns of inclusion and exclusion through processes of commodification, </w:t>
      </w:r>
      <w:r w:rsidRPr="004210F5">
        <w:rPr>
          <w:u w:val="single"/>
        </w:rPr>
        <w:t xml:space="preserve">it performs the </w:t>
      </w:r>
      <w:r w:rsidRPr="004210F5">
        <w:rPr>
          <w:rStyle w:val="Emphasis"/>
        </w:rPr>
        <w:t>necessary role</w:t>
      </w:r>
      <w:r w:rsidRPr="004210F5">
        <w:rPr>
          <w:u w:val="single"/>
        </w:rPr>
        <w:t xml:space="preserve"> of maintaining the </w:t>
      </w:r>
      <w:r w:rsidRPr="004210F5">
        <w:rPr>
          <w:rStyle w:val="Emphasis"/>
        </w:rPr>
        <w:t>ontological security of ableism</w:t>
      </w:r>
      <w:r w:rsidRPr="004210F5">
        <w:rPr>
          <w:u w:val="single"/>
        </w:rPr>
        <w:t xml:space="preserve"> through making </w:t>
      </w:r>
      <w:r w:rsidRPr="004210F5">
        <w:rPr>
          <w:rStyle w:val="Emphasis"/>
        </w:rPr>
        <w:t>standard bodies</w:t>
      </w:r>
      <w:r w:rsidRPr="004210F5">
        <w:rPr>
          <w:u w:val="single"/>
        </w:rPr>
        <w:t xml:space="preserve"> and relations </w:t>
      </w:r>
      <w:r w:rsidRPr="004210F5">
        <w:rPr>
          <w:rStyle w:val="Emphasis"/>
        </w:rPr>
        <w:t>visible</w:t>
      </w:r>
      <w:r w:rsidRPr="004210F5">
        <w:rPr>
          <w:u w:val="single"/>
        </w:rPr>
        <w:t xml:space="preserve"> whilst eliding or masking the non-standard.</w:t>
      </w:r>
      <w:r w:rsidRPr="004210F5">
        <w:rPr>
          <w:sz w:val="16"/>
        </w:rPr>
        <w:t>170 Thus, the econo-socio-legal nexus that emerges as constitutive of labour markets, and systems of capitalisms more widely, comes to construct technologies that are generative of both ableised workplaces and rationalities</w:t>
      </w:r>
      <w:r w:rsidRPr="006C1E1F">
        <w:rPr>
          <w:sz w:val="16"/>
        </w:rPr>
        <w:t>.</w:t>
      </w:r>
    </w:p>
    <w:p w14:paraId="1F9722AC" w14:textId="77777777" w:rsidR="00AF00DD" w:rsidRDefault="00AF00DD" w:rsidP="00AF00DD">
      <w:pPr>
        <w:rPr>
          <w:sz w:val="16"/>
        </w:rPr>
      </w:pPr>
    </w:p>
    <w:p w14:paraId="0419E486" w14:textId="77777777" w:rsidR="00AF00DD" w:rsidRDefault="00AF00DD" w:rsidP="00AF00DD">
      <w:pPr>
        <w:pStyle w:val="Heading4"/>
        <w:rPr>
          <w:bdr w:val="single" w:sz="4" w:space="0" w:color="auto"/>
        </w:rPr>
      </w:pPr>
      <w:r w:rsidRPr="004969BB">
        <w:rPr>
          <w:highlight w:val="cyan"/>
        </w:rPr>
        <w:t>The construction and invisibalization of ways in which categories of ability that are so central to the operation of capital accumulation come to be ranked, and whereby bodies deemed less exploitable are devalued.</w:t>
      </w:r>
    </w:p>
    <w:p w14:paraId="70609975" w14:textId="77777777" w:rsidR="00AF00DD" w:rsidRPr="008C6CA3" w:rsidRDefault="00AF00DD" w:rsidP="00AF00DD"/>
    <w:p w14:paraId="44EC00DC" w14:textId="77777777" w:rsidR="00AF00DD" w:rsidRPr="008C6CA3" w:rsidRDefault="00AF00DD" w:rsidP="00AF00DD">
      <w:pPr>
        <w:pStyle w:val="Heading4"/>
      </w:pPr>
      <w:r>
        <w:t xml:space="preserve">Trump, RFK, Yarvin, Vance and Thiel all fundamentally believe that care is to be </w:t>
      </w:r>
      <w:r>
        <w:rPr>
          <w:u w:val="single"/>
        </w:rPr>
        <w:t>earned</w:t>
      </w:r>
      <w:r>
        <w:t xml:space="preserve"> through development of </w:t>
      </w:r>
      <w:r>
        <w:rPr>
          <w:u w:val="single"/>
        </w:rPr>
        <w:t>skills</w:t>
      </w:r>
      <w:r>
        <w:t xml:space="preserve">, which makes care a question for </w:t>
      </w:r>
      <w:r>
        <w:rPr>
          <w:u w:val="single"/>
        </w:rPr>
        <w:t>individuals</w:t>
      </w:r>
      <w:r>
        <w:t xml:space="preserve">. </w:t>
      </w:r>
    </w:p>
    <w:p w14:paraId="2CE9CC5E" w14:textId="77777777" w:rsidR="00AF00DD" w:rsidRPr="00534978" w:rsidRDefault="00AF00DD" w:rsidP="00AF00DD">
      <w:r w:rsidRPr="00534978">
        <w:rPr>
          <w:rStyle w:val="Style13ptBold"/>
        </w:rPr>
        <w:t>Wheelahan ’22</w:t>
      </w:r>
      <w:r w:rsidRPr="00534978">
        <w:t xml:space="preserve">, Ontario Institute for Studies in Education, University of Toronto; Office of the Vice-Chancellor, Victoria University; Leesa, Gavin Moodie, and James Doughney. “Challenging the Skills Fetish.” </w:t>
      </w:r>
      <w:r w:rsidRPr="00534978">
        <w:rPr>
          <w:i/>
          <w:iCs/>
        </w:rPr>
        <w:t>British Journal of Sociology of Education</w:t>
      </w:r>
      <w:r w:rsidRPr="00534978">
        <w:t xml:space="preserve"> 43 (3) (2022): 475–494</w:t>
      </w:r>
      <w:r>
        <w:t xml:space="preserve"> CHO</w:t>
      </w:r>
    </w:p>
    <w:p w14:paraId="205200D3" w14:textId="77777777" w:rsidR="00AF00DD" w:rsidRPr="00534978" w:rsidRDefault="00AF00DD" w:rsidP="00AF00DD">
      <w:pPr>
        <w:rPr>
          <w:sz w:val="16"/>
        </w:rPr>
      </w:pPr>
      <w:r w:rsidRPr="00E836C3">
        <w:rPr>
          <w:rStyle w:val="StyleUnderline"/>
        </w:rPr>
        <w:t xml:space="preserve">The notion </w:t>
      </w:r>
      <w:r w:rsidRPr="004210F5">
        <w:rPr>
          <w:rStyle w:val="StyleUnderline"/>
        </w:rPr>
        <w:t xml:space="preserve">of the </w:t>
      </w:r>
      <w:r w:rsidRPr="004210F5">
        <w:rPr>
          <w:rStyle w:val="Emphasis"/>
        </w:rPr>
        <w:t>actor</w:t>
      </w:r>
      <w:r w:rsidRPr="004210F5">
        <w:rPr>
          <w:rStyle w:val="StyleUnderline"/>
        </w:rPr>
        <w:t xml:space="preserve"> who invests in their</w:t>
      </w:r>
      <w:r w:rsidRPr="00E836C3">
        <w:rPr>
          <w:rStyle w:val="StyleUnderline"/>
        </w:rPr>
        <w:t xml:space="preserve"> </w:t>
      </w:r>
      <w:r w:rsidRPr="004969BB">
        <w:rPr>
          <w:rStyle w:val="Emphasis"/>
          <w:highlight w:val="cyan"/>
        </w:rPr>
        <w:t>skill development</w:t>
      </w:r>
      <w:r w:rsidRPr="00E836C3">
        <w:rPr>
          <w:rStyle w:val="StyleUnderline"/>
        </w:rPr>
        <w:t xml:space="preserve"> is </w:t>
      </w:r>
      <w:r w:rsidRPr="004969BB">
        <w:rPr>
          <w:rStyle w:val="StyleUnderline"/>
          <w:highlight w:val="cyan"/>
        </w:rPr>
        <w:t>premised on</w:t>
      </w:r>
      <w:r w:rsidRPr="00E836C3">
        <w:rPr>
          <w:rStyle w:val="StyleUnderline"/>
        </w:rPr>
        <w:t xml:space="preserve"> a particular conception of human beings and </w:t>
      </w:r>
      <w:r w:rsidRPr="00E836C3">
        <w:rPr>
          <w:rStyle w:val="Emphasis"/>
        </w:rPr>
        <w:t xml:space="preserve">human </w:t>
      </w:r>
      <w:r w:rsidRPr="004969BB">
        <w:rPr>
          <w:rStyle w:val="Emphasis"/>
          <w:highlight w:val="cyan"/>
        </w:rPr>
        <w:t>agency</w:t>
      </w:r>
      <w:r w:rsidRPr="00E836C3">
        <w:rPr>
          <w:rStyle w:val="StyleUnderline"/>
        </w:rPr>
        <w:t>.</w:t>
      </w:r>
      <w:r w:rsidRPr="00534978">
        <w:rPr>
          <w:sz w:val="16"/>
        </w:rPr>
        <w:t xml:space="preserve"> </w:t>
      </w:r>
      <w:r w:rsidRPr="004210F5">
        <w:rPr>
          <w:sz w:val="16"/>
        </w:rPr>
        <w:t xml:space="preserve">The </w:t>
      </w:r>
      <w:r w:rsidRPr="004210F5">
        <w:rPr>
          <w:rStyle w:val="Emphasis"/>
        </w:rPr>
        <w:t>economic citizen</w:t>
      </w:r>
      <w:r w:rsidRPr="004210F5">
        <w:rPr>
          <w:sz w:val="16"/>
        </w:rPr>
        <w:t xml:space="preserve"> who </w:t>
      </w:r>
      <w:r w:rsidRPr="004210F5">
        <w:rPr>
          <w:rStyle w:val="StyleUnderline"/>
        </w:rPr>
        <w:t xml:space="preserve">emerges from </w:t>
      </w:r>
      <w:r w:rsidRPr="004210F5">
        <w:rPr>
          <w:rStyle w:val="Emphasis"/>
        </w:rPr>
        <w:t>liberal</w:t>
      </w:r>
      <w:r w:rsidRPr="004210F5">
        <w:rPr>
          <w:rStyle w:val="StyleUnderline"/>
        </w:rPr>
        <w:t xml:space="preserve"> and </w:t>
      </w:r>
      <w:r w:rsidRPr="004210F5">
        <w:rPr>
          <w:rStyle w:val="Emphasis"/>
        </w:rPr>
        <w:t>neo-liberal beliefs</w:t>
      </w:r>
      <w:r w:rsidRPr="004210F5">
        <w:rPr>
          <w:rStyle w:val="StyleUnderline"/>
        </w:rPr>
        <w:t xml:space="preserve"> is </w:t>
      </w:r>
      <w:r w:rsidRPr="004210F5">
        <w:rPr>
          <w:rStyle w:val="Emphasis"/>
        </w:rPr>
        <w:t>intrinsic</w:t>
      </w:r>
      <w:r w:rsidRPr="004210F5">
        <w:rPr>
          <w:rStyle w:val="StyleUnderline"/>
        </w:rPr>
        <w:t xml:space="preserve"> to human </w:t>
      </w:r>
      <w:r w:rsidRPr="004210F5">
        <w:rPr>
          <w:rStyle w:val="Emphasis"/>
        </w:rPr>
        <w:t>capital theory</w:t>
      </w:r>
      <w:r w:rsidRPr="004210F5">
        <w:rPr>
          <w:sz w:val="16"/>
        </w:rPr>
        <w:t>, whi</w:t>
      </w:r>
      <w:r w:rsidRPr="00534978">
        <w:rPr>
          <w:sz w:val="16"/>
        </w:rPr>
        <w:t xml:space="preserve">ch </w:t>
      </w:r>
      <w:r w:rsidRPr="004969BB">
        <w:rPr>
          <w:rStyle w:val="StyleUnderline"/>
          <w:highlight w:val="cyan"/>
        </w:rPr>
        <w:t>assumes that human</w:t>
      </w:r>
      <w:r w:rsidRPr="004210F5">
        <w:rPr>
          <w:rStyle w:val="StyleUnderline"/>
        </w:rPr>
        <w:t xml:space="preserve"> beings </w:t>
      </w:r>
      <w:r w:rsidRPr="004969BB">
        <w:rPr>
          <w:rStyle w:val="StyleUnderline"/>
          <w:highlight w:val="cyan"/>
        </w:rPr>
        <w:t>are</w:t>
      </w:r>
      <w:r w:rsidRPr="004210F5">
        <w:rPr>
          <w:rStyle w:val="StyleUnderline"/>
        </w:rPr>
        <w:t xml:space="preserve"> by </w:t>
      </w:r>
      <w:r w:rsidRPr="004210F5">
        <w:rPr>
          <w:rStyle w:val="Emphasis"/>
        </w:rPr>
        <w:t>nature</w:t>
      </w:r>
      <w:r w:rsidRPr="004210F5">
        <w:rPr>
          <w:rStyle w:val="StyleUnderline"/>
        </w:rPr>
        <w:t xml:space="preserve"> </w:t>
      </w:r>
      <w:r w:rsidRPr="004969BB">
        <w:rPr>
          <w:rStyle w:val="StyleUnderline"/>
          <w:highlight w:val="cyan"/>
        </w:rPr>
        <w:t xml:space="preserve">rational </w:t>
      </w:r>
      <w:r w:rsidRPr="004969BB">
        <w:rPr>
          <w:rStyle w:val="Emphasis"/>
          <w:highlight w:val="cyan"/>
        </w:rPr>
        <w:t>self-interested actors</w:t>
      </w:r>
      <w:r w:rsidRPr="004969BB">
        <w:rPr>
          <w:rStyle w:val="StyleUnderline"/>
          <w:highlight w:val="cyan"/>
        </w:rPr>
        <w:t xml:space="preserve"> who base their </w:t>
      </w:r>
      <w:r w:rsidRPr="004969BB">
        <w:rPr>
          <w:rStyle w:val="Emphasis"/>
          <w:highlight w:val="cyan"/>
        </w:rPr>
        <w:t>decisions</w:t>
      </w:r>
      <w:r w:rsidRPr="004969BB">
        <w:rPr>
          <w:rStyle w:val="StyleUnderline"/>
          <w:highlight w:val="cyan"/>
        </w:rPr>
        <w:t xml:space="preserve"> on </w:t>
      </w:r>
      <w:r w:rsidRPr="004969BB">
        <w:rPr>
          <w:rStyle w:val="Emphasis"/>
          <w:highlight w:val="cyan"/>
        </w:rPr>
        <w:t>instrumental calculations</w:t>
      </w:r>
      <w:r w:rsidRPr="003014DF">
        <w:rPr>
          <w:rStyle w:val="StyleUnderline"/>
        </w:rPr>
        <w:t xml:space="preserve"> about likely benefits</w:t>
      </w:r>
      <w:r w:rsidRPr="00534978">
        <w:rPr>
          <w:sz w:val="16"/>
        </w:rPr>
        <w:t xml:space="preserve"> (Hobbes 1985 [1651]). This notion has been updated somewhat since the time Hobbes was writing in the 17th century. For example, in response to criticisms of the orthodox conception of ‘selfish man’ in economics, Hayek (1980) eschews attributing a theory of motivation to individuals. Instead, he applies an epistemological limitation based in methodological individualism, which is that because individuals are individual, they are the only ones who know why they do certain things and that they are the ones who must deal with the consequences that ensue from their actions. However, and arguably, Hayek’s position leads back to the self-interested individual because, as Hayek argues, ‘man’ is guided ‘by those immediate consequences which he can know and care for…’ (Hayek Citation1980, 14). Any attempt to attribute motivations to individuals for the greater good inexorably leads to social planning and from there to socialism.</w:t>
      </w:r>
    </w:p>
    <w:p w14:paraId="04F66DDB" w14:textId="77777777" w:rsidR="00AF00DD" w:rsidRPr="00534978" w:rsidRDefault="00AF00DD" w:rsidP="00AF00DD">
      <w:pPr>
        <w:rPr>
          <w:sz w:val="16"/>
        </w:rPr>
      </w:pPr>
      <w:r w:rsidRPr="00534978">
        <w:rPr>
          <w:sz w:val="16"/>
        </w:rPr>
        <w:t xml:space="preserve">The market provides the mechanism for both social coordination and for economic and political freedom because it regulates exchanges between equal individuals free from coercion (Friedman and Friedman 2002 [1962]). Hayek (1980, 16) maintained, however, that </w:t>
      </w:r>
      <w:r w:rsidRPr="003014DF">
        <w:rPr>
          <w:rStyle w:val="StyleUnderline"/>
        </w:rPr>
        <w:t xml:space="preserve">individuals are </w:t>
      </w:r>
      <w:r w:rsidRPr="003014DF">
        <w:rPr>
          <w:rStyle w:val="Emphasis"/>
        </w:rPr>
        <w:t>not equal</w:t>
      </w:r>
      <w:r w:rsidRPr="003014DF">
        <w:rPr>
          <w:rStyle w:val="StyleUnderline"/>
        </w:rPr>
        <w:t xml:space="preserve"> by </w:t>
      </w:r>
      <w:r w:rsidRPr="003014DF">
        <w:rPr>
          <w:rStyle w:val="Emphasis"/>
        </w:rPr>
        <w:t>nature</w:t>
      </w:r>
      <w:r w:rsidRPr="003014DF">
        <w:rPr>
          <w:rStyle w:val="StyleUnderline"/>
        </w:rPr>
        <w:t>.</w:t>
      </w:r>
      <w:r w:rsidRPr="003014DF">
        <w:rPr>
          <w:sz w:val="16"/>
        </w:rPr>
        <w:t xml:space="preserve"> Rather, they have been </w:t>
      </w:r>
      <w:r w:rsidRPr="003014DF">
        <w:rPr>
          <w:rStyle w:val="StyleUnderline"/>
        </w:rPr>
        <w:t xml:space="preserve">endowed with </w:t>
      </w:r>
      <w:r w:rsidRPr="003014DF">
        <w:rPr>
          <w:rStyle w:val="Emphasis"/>
        </w:rPr>
        <w:t>different attributes</w:t>
      </w:r>
      <w:r w:rsidRPr="003014DF">
        <w:rPr>
          <w:rStyle w:val="StyleUnderline"/>
        </w:rPr>
        <w:t xml:space="preserve"> and </w:t>
      </w:r>
      <w:r w:rsidRPr="003014DF">
        <w:rPr>
          <w:rStyle w:val="Emphasis"/>
        </w:rPr>
        <w:t>talents</w:t>
      </w:r>
      <w:r w:rsidRPr="003014DF">
        <w:rPr>
          <w:rStyle w:val="StyleUnderline"/>
        </w:rPr>
        <w:t>.</w:t>
      </w:r>
      <w:r w:rsidRPr="00534978">
        <w:rPr>
          <w:sz w:val="16"/>
        </w:rPr>
        <w:t xml:space="preserve"> What the </w:t>
      </w:r>
      <w:r w:rsidRPr="004969BB">
        <w:rPr>
          <w:rStyle w:val="StyleUnderline"/>
          <w:highlight w:val="cyan"/>
        </w:rPr>
        <w:t>market</w:t>
      </w:r>
      <w:r w:rsidRPr="00E836C3">
        <w:rPr>
          <w:rStyle w:val="StyleUnderline"/>
        </w:rPr>
        <w:t xml:space="preserve"> does is to </w:t>
      </w:r>
      <w:r w:rsidRPr="004969BB">
        <w:rPr>
          <w:rStyle w:val="StyleUnderline"/>
          <w:highlight w:val="cyan"/>
        </w:rPr>
        <w:t>create</w:t>
      </w:r>
      <w:r w:rsidRPr="002B3F28">
        <w:rPr>
          <w:rStyle w:val="StyleUnderline"/>
        </w:rPr>
        <w:t xml:space="preserve"> ‘</w:t>
      </w:r>
      <w:r w:rsidRPr="00E836C3">
        <w:rPr>
          <w:rStyle w:val="Emphasis"/>
        </w:rPr>
        <w:t xml:space="preserve">formal </w:t>
      </w:r>
      <w:r w:rsidRPr="004969BB">
        <w:rPr>
          <w:rStyle w:val="Emphasis"/>
          <w:highlight w:val="cyan"/>
        </w:rPr>
        <w:t>equality</w:t>
      </w:r>
      <w:r w:rsidRPr="004969BB">
        <w:rPr>
          <w:rStyle w:val="StyleUnderline"/>
          <w:highlight w:val="cyan"/>
        </w:rPr>
        <w:t xml:space="preserve"> of the </w:t>
      </w:r>
      <w:r w:rsidRPr="004969BB">
        <w:rPr>
          <w:rStyle w:val="Emphasis"/>
          <w:highlight w:val="cyan"/>
        </w:rPr>
        <w:t>rules</w:t>
      </w:r>
      <w:r w:rsidRPr="004969BB">
        <w:rPr>
          <w:rStyle w:val="StyleUnderline"/>
          <w:highlight w:val="cyan"/>
        </w:rPr>
        <w:t xml:space="preserve"> applying in the </w:t>
      </w:r>
      <w:r w:rsidRPr="004969BB">
        <w:rPr>
          <w:rStyle w:val="Emphasis"/>
          <w:highlight w:val="cyan"/>
        </w:rPr>
        <w:t>same manner</w:t>
      </w:r>
      <w:r w:rsidRPr="00E836C3">
        <w:rPr>
          <w:rStyle w:val="StyleUnderline"/>
        </w:rPr>
        <w:t xml:space="preserve"> to all</w:t>
      </w:r>
      <w:r w:rsidRPr="00534978">
        <w:rPr>
          <w:sz w:val="16"/>
        </w:rPr>
        <w:t xml:space="preserve">, [and] we can </w:t>
      </w:r>
      <w:r w:rsidRPr="004969BB">
        <w:rPr>
          <w:rStyle w:val="StyleUnderline"/>
          <w:highlight w:val="cyan"/>
        </w:rPr>
        <w:t xml:space="preserve">leave each </w:t>
      </w:r>
      <w:r w:rsidRPr="004969BB">
        <w:rPr>
          <w:rStyle w:val="Emphasis"/>
          <w:highlight w:val="cyan"/>
        </w:rPr>
        <w:t>individual</w:t>
      </w:r>
      <w:r w:rsidRPr="004969BB">
        <w:rPr>
          <w:rStyle w:val="StyleUnderline"/>
          <w:highlight w:val="cyan"/>
        </w:rPr>
        <w:t xml:space="preserve"> to find his </w:t>
      </w:r>
      <w:r w:rsidRPr="004969BB">
        <w:rPr>
          <w:rStyle w:val="Emphasis"/>
          <w:highlight w:val="cyan"/>
        </w:rPr>
        <w:t>own level</w:t>
      </w:r>
      <w:r w:rsidRPr="00E836C3">
        <w:rPr>
          <w:rStyle w:val="Emphasis"/>
        </w:rPr>
        <w:t>’</w:t>
      </w:r>
      <w:r w:rsidRPr="00534978">
        <w:rPr>
          <w:sz w:val="16"/>
        </w:rPr>
        <w:t xml:space="preserve">. Consequently, </w:t>
      </w:r>
      <w:r w:rsidRPr="004969BB">
        <w:rPr>
          <w:rStyle w:val="Emphasis"/>
          <w:highlight w:val="cyan"/>
        </w:rPr>
        <w:t>market behaviours</w:t>
      </w:r>
      <w:r w:rsidRPr="004969BB">
        <w:rPr>
          <w:rStyle w:val="StyleUnderline"/>
          <w:highlight w:val="cyan"/>
        </w:rPr>
        <w:t xml:space="preserve"> are posited as an </w:t>
      </w:r>
      <w:r w:rsidRPr="004969BB">
        <w:rPr>
          <w:rStyle w:val="Emphasis"/>
          <w:highlight w:val="cyan"/>
        </w:rPr>
        <w:t>ahistorical essence</w:t>
      </w:r>
      <w:r w:rsidRPr="00E836C3">
        <w:rPr>
          <w:rStyle w:val="StyleUnderline"/>
        </w:rPr>
        <w:t xml:space="preserve"> as natural behaviours</w:t>
      </w:r>
      <w:r w:rsidRPr="00534978">
        <w:rPr>
          <w:sz w:val="16"/>
        </w:rPr>
        <w:t xml:space="preserve">, because they </w:t>
      </w:r>
      <w:r w:rsidRPr="00E836C3">
        <w:rPr>
          <w:rStyle w:val="StyleUnderline"/>
        </w:rPr>
        <w:t xml:space="preserve">provide the context for the exchange of information, goods and services in which </w:t>
      </w:r>
      <w:r w:rsidRPr="00E836C3">
        <w:rPr>
          <w:rStyle w:val="Emphasis"/>
        </w:rPr>
        <w:t>individuals</w:t>
      </w:r>
      <w:r w:rsidRPr="00E836C3">
        <w:rPr>
          <w:rStyle w:val="StyleUnderline"/>
        </w:rPr>
        <w:t xml:space="preserve"> can pursue their own interests to maximum advantage. </w:t>
      </w:r>
      <w:r w:rsidRPr="004969BB">
        <w:rPr>
          <w:rStyle w:val="StyleUnderline"/>
          <w:highlight w:val="cyan"/>
        </w:rPr>
        <w:t>Those whose skills</w:t>
      </w:r>
      <w:r w:rsidRPr="00E836C3">
        <w:rPr>
          <w:rStyle w:val="StyleUnderline"/>
        </w:rPr>
        <w:t xml:space="preserve"> or attributes </w:t>
      </w:r>
      <w:r w:rsidRPr="004969BB">
        <w:rPr>
          <w:rStyle w:val="StyleUnderline"/>
          <w:highlight w:val="cyan"/>
        </w:rPr>
        <w:t>are valued most</w:t>
      </w:r>
      <w:r w:rsidRPr="00E836C3">
        <w:rPr>
          <w:rStyle w:val="StyleUnderline"/>
        </w:rPr>
        <w:t xml:space="preserve"> by the market </w:t>
      </w:r>
      <w:r>
        <w:rPr>
          <w:rStyle w:val="StyleUnderline"/>
        </w:rPr>
        <w:t>s</w:t>
      </w:r>
      <w:r w:rsidRPr="00E836C3">
        <w:rPr>
          <w:rStyle w:val="StyleUnderline"/>
        </w:rPr>
        <w:t xml:space="preserve"> </w:t>
      </w:r>
      <w:r w:rsidRPr="004969BB">
        <w:rPr>
          <w:rStyle w:val="StyleUnderline"/>
          <w:highlight w:val="cyan"/>
        </w:rPr>
        <w:t>reap the greatest rewards.</w:t>
      </w:r>
    </w:p>
    <w:p w14:paraId="7CE11DCE" w14:textId="77777777" w:rsidR="00AF00DD" w:rsidRPr="00534978" w:rsidRDefault="00AF00DD" w:rsidP="00AF00DD">
      <w:pPr>
        <w:rPr>
          <w:sz w:val="16"/>
        </w:rPr>
      </w:pPr>
      <w:r w:rsidRPr="00E836C3">
        <w:rPr>
          <w:rStyle w:val="StyleUnderline"/>
        </w:rPr>
        <w:t xml:space="preserve">The (neo)-liberal individual is thus </w:t>
      </w:r>
      <w:r w:rsidRPr="00E836C3">
        <w:rPr>
          <w:rStyle w:val="Emphasis"/>
        </w:rPr>
        <w:t>premised</w:t>
      </w:r>
      <w:r w:rsidRPr="00E836C3">
        <w:rPr>
          <w:rStyle w:val="StyleUnderline"/>
        </w:rPr>
        <w:t xml:space="preserve"> upon a </w:t>
      </w:r>
      <w:r w:rsidRPr="00E836C3">
        <w:rPr>
          <w:rStyle w:val="Emphasis"/>
        </w:rPr>
        <w:t>Lockean conception</w:t>
      </w:r>
      <w:r w:rsidRPr="00E836C3">
        <w:rPr>
          <w:rStyle w:val="StyleUnderline"/>
        </w:rPr>
        <w:t xml:space="preserve"> of </w:t>
      </w:r>
      <w:r w:rsidRPr="00E836C3">
        <w:rPr>
          <w:rStyle w:val="Emphasis"/>
        </w:rPr>
        <w:t>individuals</w:t>
      </w:r>
      <w:r w:rsidRPr="00E836C3">
        <w:rPr>
          <w:rStyle w:val="StyleUnderline"/>
        </w:rPr>
        <w:t xml:space="preserve"> as owners of their </w:t>
      </w:r>
      <w:r w:rsidRPr="00E836C3">
        <w:rPr>
          <w:rStyle w:val="Emphasis"/>
        </w:rPr>
        <w:t>capacities</w:t>
      </w:r>
      <w:r w:rsidRPr="00E836C3">
        <w:rPr>
          <w:rStyle w:val="StyleUnderline"/>
        </w:rPr>
        <w:t>.</w:t>
      </w:r>
      <w:r w:rsidRPr="00534978">
        <w:rPr>
          <w:sz w:val="16"/>
        </w:rPr>
        <w:t xml:space="preserve">14 In his critique of the individual in liberalism, Macpherson (Citation1962, 3) explains </w:t>
      </w:r>
      <w:r w:rsidRPr="00E836C3">
        <w:rPr>
          <w:rStyle w:val="StyleUnderline"/>
        </w:rPr>
        <w:t xml:space="preserve">that </w:t>
      </w:r>
      <w:r w:rsidRPr="004969BB">
        <w:rPr>
          <w:rStyle w:val="StyleUnderline"/>
          <w:highlight w:val="cyan"/>
        </w:rPr>
        <w:t>individuals</w:t>
      </w:r>
      <w:r w:rsidRPr="00E836C3">
        <w:rPr>
          <w:rStyle w:val="StyleUnderline"/>
        </w:rPr>
        <w:t xml:space="preserve"> are seen to </w:t>
      </w:r>
      <w:r w:rsidRPr="004969BB">
        <w:rPr>
          <w:rStyle w:val="StyleUnderline"/>
          <w:highlight w:val="cyan"/>
        </w:rPr>
        <w:t xml:space="preserve">owe </w:t>
      </w:r>
      <w:r w:rsidRPr="003014DF">
        <w:rPr>
          <w:rStyle w:val="Emphasis"/>
          <w:highlight w:val="cyan"/>
        </w:rPr>
        <w:t>nothing</w:t>
      </w:r>
      <w:r w:rsidRPr="004969BB">
        <w:rPr>
          <w:rStyle w:val="StyleUnderline"/>
          <w:highlight w:val="cyan"/>
        </w:rPr>
        <w:t xml:space="preserve"> to society for</w:t>
      </w:r>
      <w:r w:rsidRPr="003014DF">
        <w:rPr>
          <w:rStyle w:val="StyleUnderline"/>
        </w:rPr>
        <w:t xml:space="preserve"> the conditions of </w:t>
      </w:r>
      <w:r w:rsidRPr="004969BB">
        <w:rPr>
          <w:rStyle w:val="StyleUnderline"/>
          <w:highlight w:val="cyan"/>
        </w:rPr>
        <w:t xml:space="preserve">their </w:t>
      </w:r>
      <w:r w:rsidRPr="004969BB">
        <w:rPr>
          <w:rStyle w:val="Emphasis"/>
          <w:highlight w:val="cyan"/>
        </w:rPr>
        <w:t>existence</w:t>
      </w:r>
      <w:r w:rsidRPr="003014DF">
        <w:rPr>
          <w:rStyle w:val="StyleUnderline"/>
        </w:rPr>
        <w:t xml:space="preserve"> or the </w:t>
      </w:r>
      <w:r w:rsidRPr="003014DF">
        <w:rPr>
          <w:rStyle w:val="Emphasis"/>
        </w:rPr>
        <w:t>development</w:t>
      </w:r>
      <w:r w:rsidRPr="003014DF">
        <w:rPr>
          <w:rStyle w:val="StyleUnderline"/>
        </w:rPr>
        <w:t xml:space="preserve"> of their </w:t>
      </w:r>
      <w:r w:rsidRPr="003014DF">
        <w:rPr>
          <w:rStyle w:val="Emphasis"/>
        </w:rPr>
        <w:t>capacities</w:t>
      </w:r>
      <w:r w:rsidRPr="00534978">
        <w:rPr>
          <w:sz w:val="16"/>
        </w:rPr>
        <w:t>: ‘</w:t>
      </w:r>
      <w:r w:rsidRPr="00E836C3">
        <w:rPr>
          <w:rStyle w:val="StyleUnderline"/>
        </w:rPr>
        <w:t>The individual was seen neither as a moral whole, nor as part of a larger social whole, but as an owner of himself’</w:t>
      </w:r>
      <w:r w:rsidRPr="00534978">
        <w:rPr>
          <w:sz w:val="16"/>
        </w:rPr>
        <w:t xml:space="preserve">. This is the possessive individual within human capital theory who </w:t>
      </w:r>
      <w:r w:rsidRPr="00E836C3">
        <w:rPr>
          <w:rStyle w:val="StyleUnderline"/>
        </w:rPr>
        <w:t>enters into relations of exchange with other owners of commodities, skills or attributes</w:t>
      </w:r>
      <w:r w:rsidRPr="00534978">
        <w:rPr>
          <w:sz w:val="16"/>
        </w:rPr>
        <w:t xml:space="preserve">. In other words, </w:t>
      </w:r>
      <w:r w:rsidRPr="00E836C3">
        <w:rPr>
          <w:rStyle w:val="StyleUnderline"/>
        </w:rPr>
        <w:t>individuals are proprietors of their persons</w:t>
      </w:r>
      <w:r w:rsidRPr="00534978">
        <w:rPr>
          <w:sz w:val="16"/>
        </w:rPr>
        <w:t xml:space="preserve">, and </w:t>
      </w:r>
      <w:r w:rsidRPr="003014DF">
        <w:rPr>
          <w:sz w:val="16"/>
        </w:rPr>
        <w:t>‘</w:t>
      </w:r>
      <w:r w:rsidRPr="003014DF">
        <w:rPr>
          <w:rStyle w:val="Emphasis"/>
        </w:rPr>
        <w:t>Society</w:t>
      </w:r>
      <w:r w:rsidRPr="003014DF">
        <w:rPr>
          <w:rStyle w:val="StyleUnderline"/>
        </w:rPr>
        <w:t xml:space="preserve"> consists of relations of </w:t>
      </w:r>
      <w:r w:rsidRPr="003014DF">
        <w:rPr>
          <w:rStyle w:val="Emphasis"/>
        </w:rPr>
        <w:t>exchange</w:t>
      </w:r>
      <w:r w:rsidRPr="003014DF">
        <w:rPr>
          <w:rStyle w:val="StyleUnderline"/>
        </w:rPr>
        <w:t xml:space="preserve"> between </w:t>
      </w:r>
      <w:r w:rsidRPr="003014DF">
        <w:rPr>
          <w:rStyle w:val="Emphasis"/>
        </w:rPr>
        <w:t>proprietors’</w:t>
      </w:r>
      <w:r w:rsidRPr="003014DF">
        <w:rPr>
          <w:sz w:val="16"/>
        </w:rPr>
        <w:t xml:space="preserve"> (Macpherson, 3).</w:t>
      </w:r>
    </w:p>
    <w:p w14:paraId="63417154" w14:textId="77777777" w:rsidR="00AF00DD" w:rsidRPr="00E836C3" w:rsidRDefault="00AF00DD" w:rsidP="00AF00DD">
      <w:pPr>
        <w:rPr>
          <w:rStyle w:val="StyleUnderline"/>
        </w:rPr>
      </w:pPr>
      <w:r w:rsidRPr="00534978">
        <w:rPr>
          <w:sz w:val="16"/>
        </w:rPr>
        <w:t xml:space="preserve">However, as Bourdieu (Bourdieu and Wacquant Citation1992, 124) puts it, the actor of human capital theory is an </w:t>
      </w:r>
      <w:r w:rsidRPr="004969BB">
        <w:rPr>
          <w:rStyle w:val="Emphasis"/>
          <w:highlight w:val="cyan"/>
        </w:rPr>
        <w:t>ethnocentric universalisation</w:t>
      </w:r>
      <w:r w:rsidRPr="00534978">
        <w:rPr>
          <w:rStyle w:val="StyleUnderline"/>
        </w:rPr>
        <w:t xml:space="preserve"> of a historically specific concept </w:t>
      </w:r>
      <w:r w:rsidRPr="004969BB">
        <w:rPr>
          <w:rStyle w:val="StyleUnderline"/>
          <w:highlight w:val="cyan"/>
        </w:rPr>
        <w:t xml:space="preserve">of </w:t>
      </w:r>
      <w:r w:rsidRPr="00534978">
        <w:rPr>
          <w:rStyle w:val="Emphasis"/>
        </w:rPr>
        <w:t xml:space="preserve">human </w:t>
      </w:r>
      <w:r w:rsidRPr="003014DF">
        <w:rPr>
          <w:rStyle w:val="Emphasis"/>
          <w:highlight w:val="cyan"/>
        </w:rPr>
        <w:t>motivation:</w:t>
      </w:r>
    </w:p>
    <w:p w14:paraId="60A58957" w14:textId="77777777" w:rsidR="00AF00DD" w:rsidRPr="00534978" w:rsidRDefault="00AF00DD" w:rsidP="00AF00DD">
      <w:pPr>
        <w:rPr>
          <w:rStyle w:val="StyleUnderline"/>
        </w:rPr>
      </w:pPr>
      <w:r w:rsidRPr="00534978">
        <w:rPr>
          <w:rStyle w:val="StyleUnderline"/>
        </w:rPr>
        <w:t xml:space="preserve">All the capacities and dispositions it liberally grants to its abstract ‘actor’- the art of </w:t>
      </w:r>
      <w:r w:rsidRPr="00534978">
        <w:rPr>
          <w:rStyle w:val="Emphasis"/>
        </w:rPr>
        <w:t>estimating</w:t>
      </w:r>
      <w:r w:rsidRPr="00534978">
        <w:rPr>
          <w:rStyle w:val="StyleUnderline"/>
        </w:rPr>
        <w:t xml:space="preserve"> and </w:t>
      </w:r>
      <w:r w:rsidRPr="00534978">
        <w:rPr>
          <w:rStyle w:val="Emphasis"/>
        </w:rPr>
        <w:t>taking chances</w:t>
      </w:r>
      <w:r w:rsidRPr="00534978">
        <w:rPr>
          <w:rStyle w:val="StyleUnderline"/>
        </w:rPr>
        <w:t xml:space="preserve">, </w:t>
      </w:r>
      <w:r w:rsidRPr="004969BB">
        <w:rPr>
          <w:rStyle w:val="StyleUnderline"/>
          <w:highlight w:val="cyan"/>
        </w:rPr>
        <w:t xml:space="preserve">the ability to </w:t>
      </w:r>
      <w:r w:rsidRPr="004969BB">
        <w:rPr>
          <w:rStyle w:val="Emphasis"/>
          <w:highlight w:val="cyan"/>
        </w:rPr>
        <w:t>anticipate</w:t>
      </w:r>
      <w:r w:rsidRPr="004969BB">
        <w:rPr>
          <w:rStyle w:val="StyleUnderline"/>
          <w:highlight w:val="cyan"/>
        </w:rPr>
        <w:t xml:space="preserve"> through</w:t>
      </w:r>
      <w:r w:rsidRPr="00534978">
        <w:rPr>
          <w:rStyle w:val="StyleUnderline"/>
        </w:rPr>
        <w:t xml:space="preserve"> a kind of practical </w:t>
      </w:r>
      <w:r w:rsidRPr="004969BB">
        <w:rPr>
          <w:rStyle w:val="Emphasis"/>
          <w:highlight w:val="cyan"/>
        </w:rPr>
        <w:t>induction</w:t>
      </w:r>
      <w:r w:rsidRPr="00534978">
        <w:rPr>
          <w:rStyle w:val="StyleUnderline"/>
        </w:rPr>
        <w:t xml:space="preserve">, the capacity to </w:t>
      </w:r>
      <w:r w:rsidRPr="004969BB">
        <w:rPr>
          <w:rStyle w:val="StyleUnderline"/>
          <w:highlight w:val="cyan"/>
        </w:rPr>
        <w:t xml:space="preserve">bet on the </w:t>
      </w:r>
      <w:r w:rsidRPr="004969BB">
        <w:rPr>
          <w:rStyle w:val="Emphasis"/>
          <w:highlight w:val="cyan"/>
        </w:rPr>
        <w:t>possible</w:t>
      </w:r>
      <w:r w:rsidRPr="004969BB">
        <w:rPr>
          <w:rStyle w:val="StyleUnderline"/>
          <w:highlight w:val="cyan"/>
        </w:rPr>
        <w:t xml:space="preserve"> against the </w:t>
      </w:r>
      <w:r w:rsidRPr="004969BB">
        <w:rPr>
          <w:rStyle w:val="Emphasis"/>
          <w:highlight w:val="cyan"/>
        </w:rPr>
        <w:t>probable</w:t>
      </w:r>
      <w:r w:rsidRPr="004969BB">
        <w:rPr>
          <w:rStyle w:val="StyleUnderline"/>
          <w:highlight w:val="cyan"/>
        </w:rPr>
        <w:t xml:space="preserve"> for a </w:t>
      </w:r>
      <w:r w:rsidRPr="004969BB">
        <w:rPr>
          <w:rStyle w:val="Emphasis"/>
          <w:highlight w:val="cyan"/>
        </w:rPr>
        <w:t>measured risk</w:t>
      </w:r>
      <w:r w:rsidRPr="00534978">
        <w:rPr>
          <w:rStyle w:val="StyleUnderline"/>
        </w:rPr>
        <w:t xml:space="preserve">, the </w:t>
      </w:r>
      <w:r w:rsidRPr="00534978">
        <w:rPr>
          <w:rStyle w:val="Emphasis"/>
        </w:rPr>
        <w:t>propensity to invest</w:t>
      </w:r>
      <w:r w:rsidRPr="00534978">
        <w:rPr>
          <w:rStyle w:val="StyleUnderline"/>
        </w:rPr>
        <w:t>, access to economic information, etc. – can only be acquired under definite social and economic conditions.</w:t>
      </w:r>
    </w:p>
    <w:p w14:paraId="4992C90A" w14:textId="77777777" w:rsidR="00AF00DD" w:rsidRPr="00534978" w:rsidRDefault="00AF00DD" w:rsidP="00AF00DD">
      <w:pPr>
        <w:rPr>
          <w:rStyle w:val="StyleUnderline"/>
        </w:rPr>
      </w:pPr>
      <w:r w:rsidRPr="00534978">
        <w:rPr>
          <w:rStyle w:val="StyleUnderline"/>
        </w:rPr>
        <w:t xml:space="preserve">Moreover, these </w:t>
      </w:r>
      <w:r w:rsidRPr="004969BB">
        <w:rPr>
          <w:rStyle w:val="StyleUnderline"/>
          <w:highlight w:val="cyan"/>
        </w:rPr>
        <w:t>capacities are unequally distributed</w:t>
      </w:r>
      <w:r w:rsidRPr="00534978">
        <w:rPr>
          <w:rStyle w:val="StyleUnderline"/>
        </w:rPr>
        <w:t xml:space="preserve"> in societies </w:t>
      </w:r>
      <w:r w:rsidRPr="004969BB">
        <w:rPr>
          <w:rStyle w:val="StyleUnderline"/>
          <w:highlight w:val="cyan"/>
        </w:rPr>
        <w:t xml:space="preserve">shaped by relations of </w:t>
      </w:r>
      <w:r w:rsidRPr="004969BB">
        <w:rPr>
          <w:rStyle w:val="Emphasis"/>
          <w:highlight w:val="cyan"/>
        </w:rPr>
        <w:t>gender</w:t>
      </w:r>
      <w:r w:rsidRPr="004969BB">
        <w:rPr>
          <w:rStyle w:val="StyleUnderline"/>
          <w:highlight w:val="cyan"/>
        </w:rPr>
        <w:t xml:space="preserve">, </w:t>
      </w:r>
      <w:r w:rsidRPr="004969BB">
        <w:rPr>
          <w:rStyle w:val="Emphasis"/>
          <w:highlight w:val="cyan"/>
        </w:rPr>
        <w:t>race</w:t>
      </w:r>
      <w:r w:rsidRPr="004969BB">
        <w:rPr>
          <w:rStyle w:val="StyleUnderline"/>
          <w:highlight w:val="cyan"/>
        </w:rPr>
        <w:t xml:space="preserve"> and </w:t>
      </w:r>
      <w:r w:rsidRPr="004969BB">
        <w:rPr>
          <w:rStyle w:val="Emphasis"/>
          <w:highlight w:val="cyan"/>
        </w:rPr>
        <w:t>class</w:t>
      </w:r>
      <w:r w:rsidRPr="00534978">
        <w:rPr>
          <w:rStyle w:val="StyleUnderline"/>
        </w:rPr>
        <w:t>. The naturalising of the individual as ‘proprietor of him or herself’ disguises and naturalises inequalities that both exist in market society and result from it.</w:t>
      </w:r>
    </w:p>
    <w:p w14:paraId="1F3756D5" w14:textId="77777777" w:rsidR="00AF00DD" w:rsidRPr="00534978" w:rsidRDefault="00AF00DD" w:rsidP="00AF00DD">
      <w:pPr>
        <w:rPr>
          <w:sz w:val="16"/>
        </w:rPr>
      </w:pPr>
      <w:r w:rsidRPr="00534978">
        <w:rPr>
          <w:sz w:val="16"/>
        </w:rPr>
        <w:t>Conclusion</w:t>
      </w:r>
    </w:p>
    <w:p w14:paraId="290AE6D2" w14:textId="77777777" w:rsidR="00AF00DD" w:rsidRPr="00534978" w:rsidRDefault="00AF00DD" w:rsidP="00AF00DD">
      <w:pPr>
        <w:rPr>
          <w:sz w:val="16"/>
        </w:rPr>
      </w:pPr>
      <w:r w:rsidRPr="004969BB">
        <w:rPr>
          <w:rStyle w:val="StyleUnderline"/>
          <w:highlight w:val="cyan"/>
        </w:rPr>
        <w:t>The importance of skills</w:t>
      </w:r>
      <w:r w:rsidRPr="00534978">
        <w:rPr>
          <w:rStyle w:val="StyleUnderline"/>
        </w:rPr>
        <w:t xml:space="preserve"> for individuals and nations </w:t>
      </w:r>
      <w:r w:rsidRPr="004969BB">
        <w:rPr>
          <w:rStyle w:val="StyleUnderline"/>
          <w:highlight w:val="cyan"/>
        </w:rPr>
        <w:t xml:space="preserve">is a </w:t>
      </w:r>
      <w:r w:rsidRPr="004969BB">
        <w:rPr>
          <w:rStyle w:val="Emphasis"/>
          <w:highlight w:val="cyan"/>
        </w:rPr>
        <w:t>doxa</w:t>
      </w:r>
      <w:r w:rsidRPr="00534978">
        <w:rPr>
          <w:rStyle w:val="StyleUnderline"/>
        </w:rPr>
        <w:t xml:space="preserve"> that underpins education policy in many countries and in international policy discourses.</w:t>
      </w:r>
      <w:r w:rsidRPr="00534978">
        <w:rPr>
          <w:sz w:val="16"/>
        </w:rPr>
        <w:t xml:space="preserve"> </w:t>
      </w:r>
      <w:r w:rsidRPr="004969BB">
        <w:rPr>
          <w:rStyle w:val="StyleUnderline"/>
          <w:highlight w:val="cyan"/>
        </w:rPr>
        <w:t>Rather than question</w:t>
      </w:r>
      <w:r w:rsidRPr="00534978">
        <w:rPr>
          <w:rStyle w:val="StyleUnderline"/>
        </w:rPr>
        <w:t xml:space="preserve"> this </w:t>
      </w:r>
      <w:r w:rsidRPr="00534978">
        <w:rPr>
          <w:rStyle w:val="Emphasis"/>
        </w:rPr>
        <w:t>doxa</w:t>
      </w:r>
      <w:r w:rsidRPr="00534978">
        <w:rPr>
          <w:sz w:val="16"/>
        </w:rPr>
        <w:t xml:space="preserve">, </w:t>
      </w:r>
      <w:r w:rsidRPr="004969BB">
        <w:rPr>
          <w:rStyle w:val="Emphasis"/>
          <w:highlight w:val="cyan"/>
        </w:rPr>
        <w:t>policy debate</w:t>
      </w:r>
      <w:r w:rsidRPr="004969BB">
        <w:rPr>
          <w:rStyle w:val="StyleUnderline"/>
          <w:highlight w:val="cyan"/>
        </w:rPr>
        <w:t xml:space="preserve"> centres on configuring the ‘right kind of skills’</w:t>
      </w:r>
      <w:r w:rsidRPr="00534978">
        <w:rPr>
          <w:sz w:val="16"/>
        </w:rPr>
        <w:t xml:space="preserve">. The latest contender for primacy in this debate is 21st century skills, which encompass and </w:t>
      </w:r>
      <w:r w:rsidRPr="00534978">
        <w:rPr>
          <w:rStyle w:val="Emphasis"/>
        </w:rPr>
        <w:t>colonise</w:t>
      </w:r>
      <w:r w:rsidRPr="00534978">
        <w:rPr>
          <w:rStyle w:val="StyleUnderline"/>
        </w:rPr>
        <w:t xml:space="preserve"> all aspects of our lives, including our </w:t>
      </w:r>
      <w:r w:rsidRPr="00534978">
        <w:rPr>
          <w:rStyle w:val="Emphasis"/>
        </w:rPr>
        <w:t>social</w:t>
      </w:r>
      <w:r w:rsidRPr="00534978">
        <w:rPr>
          <w:rStyle w:val="StyleUnderline"/>
        </w:rPr>
        <w:t xml:space="preserve"> and </w:t>
      </w:r>
      <w:r w:rsidRPr="00534978">
        <w:rPr>
          <w:rStyle w:val="Emphasis"/>
        </w:rPr>
        <w:t>emotional</w:t>
      </w:r>
      <w:r w:rsidRPr="00534978">
        <w:rPr>
          <w:rStyle w:val="StyleUnderline"/>
        </w:rPr>
        <w:t xml:space="preserve"> attributes as well as our </w:t>
      </w:r>
      <w:r w:rsidRPr="00534978">
        <w:rPr>
          <w:rStyle w:val="Emphasis"/>
        </w:rPr>
        <w:t>cognitive</w:t>
      </w:r>
      <w:r w:rsidRPr="00534978">
        <w:rPr>
          <w:rStyle w:val="StyleUnderline"/>
        </w:rPr>
        <w:t xml:space="preserve"> and </w:t>
      </w:r>
      <w:r w:rsidRPr="00534978">
        <w:rPr>
          <w:rStyle w:val="Emphasis"/>
        </w:rPr>
        <w:t>practical skills.</w:t>
      </w:r>
      <w:r w:rsidRPr="00534978">
        <w:rPr>
          <w:sz w:val="16"/>
        </w:rPr>
        <w:t xml:space="preserve"> The skills discourse is underpinned by human capital theory, in which </w:t>
      </w:r>
      <w:r w:rsidRPr="004969BB">
        <w:rPr>
          <w:rStyle w:val="StyleUnderline"/>
          <w:highlight w:val="cyan"/>
        </w:rPr>
        <w:t xml:space="preserve">the </w:t>
      </w:r>
      <w:r w:rsidRPr="004969BB">
        <w:rPr>
          <w:rStyle w:val="Emphasis"/>
          <w:highlight w:val="cyan"/>
        </w:rPr>
        <w:t>purpose</w:t>
      </w:r>
      <w:r w:rsidRPr="004969BB">
        <w:rPr>
          <w:rStyle w:val="StyleUnderline"/>
          <w:highlight w:val="cyan"/>
        </w:rPr>
        <w:t xml:space="preserve"> of </w:t>
      </w:r>
      <w:r w:rsidRPr="004969BB">
        <w:rPr>
          <w:rStyle w:val="Emphasis"/>
          <w:highlight w:val="cyan"/>
        </w:rPr>
        <w:t>education</w:t>
      </w:r>
      <w:r w:rsidRPr="004969BB">
        <w:rPr>
          <w:rStyle w:val="StyleUnderline"/>
          <w:highlight w:val="cyan"/>
        </w:rPr>
        <w:t xml:space="preserve"> is to supply </w:t>
      </w:r>
      <w:r w:rsidRPr="004969BB">
        <w:rPr>
          <w:rStyle w:val="Emphasis"/>
          <w:highlight w:val="cyan"/>
        </w:rPr>
        <w:t>skilled labour</w:t>
      </w:r>
      <w:r w:rsidRPr="004969BB">
        <w:rPr>
          <w:rStyle w:val="StyleUnderline"/>
          <w:highlight w:val="cyan"/>
        </w:rPr>
        <w:t xml:space="preserve"> for the </w:t>
      </w:r>
      <w:r w:rsidRPr="004969BB">
        <w:rPr>
          <w:rStyle w:val="Emphasis"/>
          <w:highlight w:val="cyan"/>
        </w:rPr>
        <w:t>labour market</w:t>
      </w:r>
      <w:r w:rsidRPr="00534978">
        <w:rPr>
          <w:sz w:val="16"/>
        </w:rPr>
        <w:t>. Human capital theory moved from being a descriptive theory in the 1970s (education leads to jobs) to a normative one in the 1980s and 1990s (education should be about jobs) and then to a prescriptive one in the 2000s (education must be about jobs), and government policies must seek to shape and fund educational provision deemed more relevant to work.</w:t>
      </w:r>
    </w:p>
    <w:p w14:paraId="2245DE08" w14:textId="77777777" w:rsidR="00AF00DD" w:rsidRDefault="00AF00DD" w:rsidP="00AF00DD">
      <w:pPr>
        <w:rPr>
          <w:sz w:val="16"/>
        </w:rPr>
      </w:pPr>
      <w:r w:rsidRPr="00534978">
        <w:rPr>
          <w:sz w:val="16"/>
        </w:rPr>
        <w:t xml:space="preserve">The skills fetish is a reified social relation that is premised on an impoverished conception of human beings, human motivation and human agency. </w:t>
      </w:r>
      <w:r w:rsidRPr="00534978">
        <w:rPr>
          <w:rStyle w:val="StyleUnderline"/>
        </w:rPr>
        <w:t>It is underpinned by nominalism and methodological individualism,</w:t>
      </w:r>
      <w:r w:rsidRPr="00534978">
        <w:rPr>
          <w:sz w:val="16"/>
        </w:rPr>
        <w:t xml:space="preserve"> in which </w:t>
      </w:r>
      <w:r w:rsidRPr="004969BB">
        <w:rPr>
          <w:rStyle w:val="Emphasis"/>
          <w:highlight w:val="cyan"/>
        </w:rPr>
        <w:t>skills</w:t>
      </w:r>
      <w:r w:rsidRPr="004969BB">
        <w:rPr>
          <w:rStyle w:val="StyleUnderline"/>
          <w:highlight w:val="cyan"/>
        </w:rPr>
        <w:t xml:space="preserve"> are regarded as </w:t>
      </w:r>
      <w:r w:rsidRPr="004969BB">
        <w:rPr>
          <w:rStyle w:val="Emphasis"/>
          <w:highlight w:val="cyan"/>
        </w:rPr>
        <w:t>discrete</w:t>
      </w:r>
      <w:r w:rsidRPr="004969BB">
        <w:rPr>
          <w:rStyle w:val="StyleUnderline"/>
          <w:highlight w:val="cyan"/>
        </w:rPr>
        <w:t xml:space="preserve">, </w:t>
      </w:r>
      <w:r w:rsidRPr="004969BB">
        <w:rPr>
          <w:rStyle w:val="Emphasis"/>
          <w:highlight w:val="cyan"/>
        </w:rPr>
        <w:t>disembodied</w:t>
      </w:r>
      <w:r w:rsidRPr="004969BB">
        <w:rPr>
          <w:rStyle w:val="StyleUnderline"/>
          <w:highlight w:val="cyan"/>
        </w:rPr>
        <w:t xml:space="preserve"> entities that can be </w:t>
      </w:r>
      <w:r w:rsidRPr="004969BB">
        <w:rPr>
          <w:rStyle w:val="Emphasis"/>
          <w:highlight w:val="cyan"/>
        </w:rPr>
        <w:t>observed</w:t>
      </w:r>
      <w:r w:rsidRPr="004969BB">
        <w:rPr>
          <w:rStyle w:val="StyleUnderline"/>
          <w:highlight w:val="cyan"/>
        </w:rPr>
        <w:t xml:space="preserve">, </w:t>
      </w:r>
      <w:r w:rsidRPr="004969BB">
        <w:rPr>
          <w:rStyle w:val="Emphasis"/>
          <w:highlight w:val="cyan"/>
        </w:rPr>
        <w:t>counted</w:t>
      </w:r>
      <w:r w:rsidRPr="004969BB">
        <w:rPr>
          <w:rStyle w:val="StyleUnderline"/>
          <w:highlight w:val="cyan"/>
        </w:rPr>
        <w:t xml:space="preserve"> and </w:t>
      </w:r>
      <w:r w:rsidRPr="004969BB">
        <w:rPr>
          <w:rStyle w:val="Emphasis"/>
          <w:highlight w:val="cyan"/>
        </w:rPr>
        <w:t>added</w:t>
      </w:r>
      <w:r w:rsidRPr="00534978">
        <w:rPr>
          <w:rStyle w:val="StyleUnderline"/>
        </w:rPr>
        <w:t xml:space="preserve"> in different ways</w:t>
      </w:r>
      <w:r w:rsidRPr="00534978">
        <w:rPr>
          <w:sz w:val="16"/>
        </w:rPr>
        <w:t xml:space="preserve">. This approach draws on behaviourism, in which the outcomes of learning are deemed to be identical with the processes of learning, and skills are defined as observable behaviours that can be applied regardless of context, occupation or field of practice. Human capital theory imputes a narrow </w:t>
      </w:r>
      <w:r w:rsidRPr="004969BB">
        <w:rPr>
          <w:rStyle w:val="StyleUnderline"/>
          <w:highlight w:val="cyan"/>
        </w:rPr>
        <w:t>understanding</w:t>
      </w:r>
      <w:r w:rsidRPr="00534978">
        <w:rPr>
          <w:rStyle w:val="StyleUnderline"/>
        </w:rPr>
        <w:t xml:space="preserve"> of the </w:t>
      </w:r>
      <w:r w:rsidRPr="004969BB">
        <w:rPr>
          <w:rStyle w:val="StyleUnderline"/>
          <w:highlight w:val="cyan"/>
        </w:rPr>
        <w:t>purposes of education as investment</w:t>
      </w:r>
      <w:r w:rsidRPr="00534978">
        <w:rPr>
          <w:rStyle w:val="StyleUnderline"/>
        </w:rPr>
        <w:t xml:space="preserve"> by the </w:t>
      </w:r>
      <w:r w:rsidRPr="004969BB">
        <w:rPr>
          <w:rStyle w:val="StyleUnderline"/>
          <w:highlight w:val="cyan"/>
        </w:rPr>
        <w:t xml:space="preserve">proprietary </w:t>
      </w:r>
      <w:r w:rsidRPr="004969BB">
        <w:rPr>
          <w:rStyle w:val="Emphasis"/>
          <w:highlight w:val="cyan"/>
        </w:rPr>
        <w:t>possessive individual</w:t>
      </w:r>
      <w:r w:rsidRPr="004969BB">
        <w:rPr>
          <w:rStyle w:val="StyleUnderline"/>
          <w:highlight w:val="cyan"/>
        </w:rPr>
        <w:t xml:space="preserve"> in the </w:t>
      </w:r>
      <w:r w:rsidRPr="004969BB">
        <w:rPr>
          <w:rStyle w:val="Emphasis"/>
          <w:highlight w:val="cyan"/>
        </w:rPr>
        <w:t>marketable self</w:t>
      </w:r>
      <w:r w:rsidRPr="00534978">
        <w:rPr>
          <w:rStyle w:val="StyleUnderline"/>
        </w:rPr>
        <w:t>.</w:t>
      </w:r>
      <w:r w:rsidRPr="00534978">
        <w:rPr>
          <w:sz w:val="16"/>
        </w:rPr>
        <w:t xml:space="preserve"> Individuals invest in this or that skill, educational institutions sell skills to individual investors and employers purchase them. Skill is thus the connection between education and the labour market, based on narrow understandings in which the purpose of education is to serve the labour market. Marx’s conception of commodity fetishism helps understand the fetishisation of skill, with skill being reduced to a commodity.</w:t>
      </w:r>
    </w:p>
    <w:p w14:paraId="6D63A747" w14:textId="77777777" w:rsidR="00AF00DD" w:rsidRDefault="00AF00DD" w:rsidP="00AF00DD">
      <w:pPr>
        <w:rPr>
          <w:sz w:val="16"/>
        </w:rPr>
      </w:pPr>
    </w:p>
    <w:p w14:paraId="23154ED9" w14:textId="77777777" w:rsidR="00AF00DD" w:rsidRPr="00BE7DDF" w:rsidRDefault="00AF00DD" w:rsidP="00AF00DD">
      <w:pPr>
        <w:pStyle w:val="Heading4"/>
      </w:pPr>
      <w:r>
        <w:t xml:space="preserve">This doxa of skills extends into debate---former debaters like Peter Zhang use their </w:t>
      </w:r>
      <w:r>
        <w:rPr>
          <w:u w:val="single"/>
        </w:rPr>
        <w:t>debate skills</w:t>
      </w:r>
      <w:r>
        <w:t>---iterative 3</w:t>
      </w:r>
      <w:r w:rsidRPr="00755FF6">
        <w:rPr>
          <w:vertAlign w:val="superscript"/>
        </w:rPr>
        <w:t>rd</w:t>
      </w:r>
      <w:r>
        <w:t xml:space="preserve"> and 4</w:t>
      </w:r>
      <w:r w:rsidRPr="00755FF6">
        <w:rPr>
          <w:vertAlign w:val="superscript"/>
        </w:rPr>
        <w:t>th</w:t>
      </w:r>
      <w:r>
        <w:t xml:space="preserve"> line testing, critical thinking, research and advocacy skills---to </w:t>
      </w:r>
      <w:r>
        <w:rPr>
          <w:u w:val="single"/>
        </w:rPr>
        <w:t>train</w:t>
      </w:r>
      <w:r>
        <w:t xml:space="preserve"> AI.</w:t>
      </w:r>
    </w:p>
    <w:p w14:paraId="037E9EA5" w14:textId="77777777" w:rsidR="00AF00DD" w:rsidRDefault="00AF00DD" w:rsidP="00AF00DD">
      <w:r w:rsidRPr="003E53D6">
        <w:rPr>
          <w:sz w:val="16"/>
        </w:rPr>
        <w:t xml:space="preserve">We introduce </w:t>
      </w:r>
      <w:r w:rsidRPr="005319C2">
        <w:rPr>
          <w:rStyle w:val="Emphasis"/>
          <w:highlight w:val="cyan"/>
        </w:rPr>
        <w:t>OpenDebateEvidence</w:t>
      </w:r>
      <w:r w:rsidRPr="003E53D6">
        <w:rPr>
          <w:sz w:val="16"/>
        </w:rPr>
        <w:t xml:space="preserve">, a comprehensive dataset for </w:t>
      </w:r>
      <w:r w:rsidRPr="005319C2">
        <w:rPr>
          <w:rStyle w:val="StyleUnderline"/>
          <w:highlight w:val="cyan"/>
        </w:rPr>
        <w:t xml:space="preserve">argument </w:t>
      </w:r>
      <w:r w:rsidRPr="005319C2">
        <w:rPr>
          <w:rStyle w:val="Emphasis"/>
          <w:highlight w:val="cyan"/>
        </w:rPr>
        <w:t>mining</w:t>
      </w:r>
      <w:r w:rsidRPr="003E53D6">
        <w:rPr>
          <w:sz w:val="16"/>
        </w:rPr>
        <w:t xml:space="preserve"> and summarization sourced from the </w:t>
      </w:r>
      <w:r w:rsidRPr="003E53D6">
        <w:rPr>
          <w:rStyle w:val="StyleUnderline"/>
        </w:rPr>
        <w:t xml:space="preserve">American Competitive </w:t>
      </w:r>
      <w:r w:rsidRPr="003E53D6">
        <w:rPr>
          <w:rStyle w:val="Emphasis"/>
        </w:rPr>
        <w:t>Debate</w:t>
      </w:r>
      <w:r w:rsidRPr="003E53D6">
        <w:rPr>
          <w:rStyle w:val="StyleUnderline"/>
        </w:rPr>
        <w:t xml:space="preserve"> community</w:t>
      </w:r>
      <w:r w:rsidRPr="003E53D6">
        <w:rPr>
          <w:sz w:val="16"/>
        </w:rPr>
        <w:t xml:space="preserve">. This dataset includes over </w:t>
      </w:r>
      <w:r w:rsidRPr="003E53D6">
        <w:rPr>
          <w:rStyle w:val="StyleUnderline"/>
        </w:rPr>
        <w:t xml:space="preserve">3.5 million documents with </w:t>
      </w:r>
      <w:r w:rsidRPr="003E53D6">
        <w:rPr>
          <w:rStyle w:val="Emphasis"/>
        </w:rPr>
        <w:t>rich</w:t>
      </w:r>
      <w:r w:rsidRPr="003E53D6">
        <w:rPr>
          <w:rStyle w:val="StyleUnderline"/>
        </w:rPr>
        <w:t xml:space="preserve"> metadata,</w:t>
      </w:r>
      <w:r w:rsidRPr="003E53D6">
        <w:rPr>
          <w:sz w:val="16"/>
        </w:rPr>
        <w:t xml:space="preserve"> making it one of the most extensive collections of debate evidence. OpenDebateEvidence captures the complexity of arguments in high school and college debates, providing valuable resources for training and evaluation. </w:t>
      </w:r>
      <w:r w:rsidRPr="003E53D6">
        <w:rPr>
          <w:rStyle w:val="StyleUnderline"/>
        </w:rPr>
        <w:t xml:space="preserve">Our extensive experiments </w:t>
      </w:r>
      <w:r w:rsidRPr="005319C2">
        <w:rPr>
          <w:rStyle w:val="StyleUnderline"/>
          <w:highlight w:val="cyan"/>
        </w:rPr>
        <w:t>demonstrate the efficacy of fine</w:t>
      </w:r>
      <w:r w:rsidRPr="003E53D6">
        <w:rPr>
          <w:rStyle w:val="StyleUnderline"/>
        </w:rPr>
        <w:t xml:space="preserve">-tuning state-of-the-art </w:t>
      </w:r>
      <w:r w:rsidRPr="005319C2">
        <w:rPr>
          <w:rStyle w:val="StyleUnderline"/>
          <w:highlight w:val="cyan"/>
        </w:rPr>
        <w:t>large language models for argumentative</w:t>
      </w:r>
      <w:r w:rsidRPr="003E53D6">
        <w:rPr>
          <w:rStyle w:val="StyleUnderline"/>
        </w:rPr>
        <w:t xml:space="preserve"> abstractive </w:t>
      </w:r>
      <w:r w:rsidRPr="005319C2">
        <w:rPr>
          <w:rStyle w:val="Emphasis"/>
          <w:highlight w:val="cyan"/>
        </w:rPr>
        <w:t>summarization</w:t>
      </w:r>
      <w:r w:rsidRPr="003E53D6">
        <w:rPr>
          <w:sz w:val="16"/>
        </w:rPr>
        <w:t xml:space="preserve"> across various methods, </w:t>
      </w:r>
      <w:r w:rsidRPr="005319C2">
        <w:rPr>
          <w:rStyle w:val="Emphasis"/>
          <w:highlight w:val="cyan"/>
        </w:rPr>
        <w:t>models</w:t>
      </w:r>
      <w:r w:rsidRPr="003E53D6">
        <w:rPr>
          <w:sz w:val="16"/>
        </w:rPr>
        <w:t xml:space="preserve">, and datasets. </w:t>
      </w:r>
      <w:r w:rsidRPr="003E53D6">
        <w:rPr>
          <w:rStyle w:val="StyleUnderline"/>
        </w:rPr>
        <w:t xml:space="preserve">By providing this comprehensive resource, we aim to </w:t>
      </w:r>
      <w:r w:rsidRPr="005319C2">
        <w:rPr>
          <w:rStyle w:val="StyleUnderline"/>
          <w:highlight w:val="cyan"/>
        </w:rPr>
        <w:t xml:space="preserve">advance computational </w:t>
      </w:r>
      <w:r w:rsidRPr="005319C2">
        <w:rPr>
          <w:rStyle w:val="Emphasis"/>
          <w:highlight w:val="cyan"/>
        </w:rPr>
        <w:t>argumentation</w:t>
      </w:r>
      <w:r w:rsidRPr="003E53D6">
        <w:rPr>
          <w:rStyle w:val="StyleUnderline"/>
        </w:rPr>
        <w:t xml:space="preserve"> and support practical applications for debaters, educators, and </w:t>
      </w:r>
      <w:r w:rsidRPr="005319C2">
        <w:rPr>
          <w:rStyle w:val="Emphasis"/>
          <w:highlight w:val="cyan"/>
        </w:rPr>
        <w:t>researchers</w:t>
      </w:r>
      <w:r w:rsidRPr="003E53D6">
        <w:rPr>
          <w:rStyle w:val="StyleUnderline"/>
        </w:rPr>
        <w:t>.</w:t>
      </w:r>
      <w:r w:rsidRPr="003E53D6">
        <w:rPr>
          <w:sz w:val="16"/>
        </w:rPr>
        <w:t xml:space="preserve"> OpenDebateEvidence is publicly available to support further research and innovation in computational argumentation. Access it here: </w:t>
      </w:r>
      <w:hyperlink r:id="rId17" w:history="1">
        <w:r w:rsidRPr="00FB5DAC">
          <w:rPr>
            <w:rStyle w:val="Hyperlink"/>
            <w:sz w:val="16"/>
          </w:rPr>
          <w:t>https://huggingface.co/datasets/Yusuf5/OpenCaselist</w:t>
        </w:r>
      </w:hyperlink>
    </w:p>
    <w:p w14:paraId="2B98E22E" w14:textId="77777777" w:rsidR="00AF00DD" w:rsidRPr="00755FF6" w:rsidRDefault="00AF00DD" w:rsidP="00AF00DD">
      <w:r w:rsidRPr="003E53D6">
        <w:rPr>
          <w:rStyle w:val="Style13ptBold"/>
        </w:rPr>
        <w:t>Zhang ’24</w:t>
      </w:r>
      <w:r w:rsidRPr="003E53D6">
        <w:t xml:space="preserve">, </w:t>
      </w:r>
      <w:r w:rsidRPr="005319C2">
        <w:rPr>
          <w:rStyle w:val="StyleUnderline"/>
          <w:highlight w:val="cyan"/>
        </w:rPr>
        <w:t xml:space="preserve">Peter Zhang is a </w:t>
      </w:r>
      <w:r w:rsidRPr="005319C2">
        <w:rPr>
          <w:rStyle w:val="Emphasis"/>
          <w:highlight w:val="cyan"/>
        </w:rPr>
        <w:t>Machine</w:t>
      </w:r>
      <w:r w:rsidRPr="005319C2">
        <w:rPr>
          <w:rStyle w:val="StyleUnderline"/>
          <w:highlight w:val="cyan"/>
        </w:rPr>
        <w:t xml:space="preserve"> Learning </w:t>
      </w:r>
      <w:r w:rsidRPr="005319C2">
        <w:rPr>
          <w:rStyle w:val="Emphasis"/>
          <w:highlight w:val="cyan"/>
        </w:rPr>
        <w:t>Engineer</w:t>
      </w:r>
      <w:r w:rsidRPr="005319C2">
        <w:rPr>
          <w:rStyle w:val="StyleUnderline"/>
          <w:highlight w:val="cyan"/>
        </w:rPr>
        <w:t xml:space="preserve"> at </w:t>
      </w:r>
      <w:r w:rsidRPr="005319C2">
        <w:rPr>
          <w:rStyle w:val="Emphasis"/>
          <w:highlight w:val="cyan"/>
        </w:rPr>
        <w:t>Mercor</w:t>
      </w:r>
      <w:r w:rsidRPr="005319C2">
        <w:rPr>
          <w:rStyle w:val="StyleUnderline"/>
          <w:highlight w:val="cyan"/>
        </w:rPr>
        <w:t xml:space="preserve"> focusing on </w:t>
      </w:r>
      <w:r w:rsidRPr="005319C2">
        <w:rPr>
          <w:rStyle w:val="Emphasis"/>
          <w:highlight w:val="cyan"/>
        </w:rPr>
        <w:t>talent</w:t>
      </w:r>
      <w:r w:rsidRPr="005319C2">
        <w:rPr>
          <w:rStyle w:val="StyleUnderline"/>
          <w:highlight w:val="cyan"/>
        </w:rPr>
        <w:t xml:space="preserve"> prediction.</w:t>
      </w:r>
      <w:r w:rsidRPr="003E53D6">
        <w:t xml:space="preserve">; Allen Roush, Wand.AI; Yusuf Shabazz, Howard Community College; Arvind Balaji, Texas A&amp;M University; Stefano Mezza, University of New South Wales; Markus Zhang, Stanford University; Sanjay Basu, Oracle Corporation; Sriram Vishwanath, University of Texas; Mehdi Fatemi, Wand.AI; Ravid Shwartz Ziv, Wand.AI and New York University; Peter. “OpenDebateEvidence: A Massive-Scale Argument Mining and Summarization Dataset.” arXiv, October 31, 2024. </w:t>
      </w:r>
      <w:hyperlink r:id="rId18" w:tgtFrame="_new" w:history="1">
        <w:r w:rsidRPr="003E53D6">
          <w:rPr>
            <w:rStyle w:val="Hyperlink"/>
          </w:rPr>
          <w:t>https://arxiv.org/abs/2406.14657</w:t>
        </w:r>
      </w:hyperlink>
      <w:r w:rsidRPr="003E53D6">
        <w:t>.</w:t>
      </w:r>
      <w:r>
        <w:t xml:space="preserve"> CHO</w:t>
      </w:r>
    </w:p>
    <w:p w14:paraId="2329C811" w14:textId="77777777" w:rsidR="00AF00DD" w:rsidRPr="003E53D6" w:rsidRDefault="00AF00DD" w:rsidP="00AF00DD">
      <w:pPr>
        <w:rPr>
          <w:sz w:val="16"/>
        </w:rPr>
      </w:pPr>
    </w:p>
    <w:p w14:paraId="14ED0759" w14:textId="77777777" w:rsidR="00AF00DD" w:rsidRDefault="00AF00DD" w:rsidP="00AF00DD">
      <w:pPr>
        <w:pStyle w:val="Heading4"/>
      </w:pPr>
      <w:r>
        <w:t xml:space="preserve">What’s Mercor? Its </w:t>
      </w:r>
    </w:p>
    <w:p w14:paraId="643FACA2" w14:textId="77777777" w:rsidR="00AF00DD" w:rsidRPr="006948F0" w:rsidRDefault="00AF00DD" w:rsidP="00AF00DD">
      <w:pPr>
        <w:rPr>
          <w:rStyle w:val="StyleUnderline"/>
        </w:rPr>
      </w:pPr>
      <w:r w:rsidRPr="00901256">
        <w:rPr>
          <w:rStyle w:val="StyleUnderline"/>
        </w:rPr>
        <w:t xml:space="preserve">Their </w:t>
      </w:r>
      <w:r w:rsidRPr="00901256">
        <w:rPr>
          <w:rStyle w:val="Emphasis"/>
        </w:rPr>
        <w:t>company</w:t>
      </w:r>
      <w:r w:rsidRPr="00901256">
        <w:rPr>
          <w:rStyle w:val="StyleUnderline"/>
        </w:rPr>
        <w:t xml:space="preserve"> is called </w:t>
      </w:r>
      <w:r w:rsidRPr="00901256">
        <w:rPr>
          <w:rStyle w:val="Emphasis"/>
        </w:rPr>
        <w:t>Mercor</w:t>
      </w:r>
      <w:r w:rsidRPr="00901256">
        <w:rPr>
          <w:rStyle w:val="StyleUnderline"/>
        </w:rPr>
        <w:t xml:space="preserve">, </w:t>
      </w:r>
      <w:r w:rsidRPr="005319C2">
        <w:rPr>
          <w:rStyle w:val="StyleUnderline"/>
          <w:highlight w:val="cyan"/>
        </w:rPr>
        <w:t xml:space="preserve">an </w:t>
      </w:r>
      <w:r w:rsidRPr="005319C2">
        <w:rPr>
          <w:rStyle w:val="Emphasis"/>
          <w:highlight w:val="cyan"/>
        </w:rPr>
        <w:t>artificial</w:t>
      </w:r>
      <w:r w:rsidRPr="005319C2">
        <w:rPr>
          <w:rStyle w:val="StyleUnderline"/>
          <w:highlight w:val="cyan"/>
        </w:rPr>
        <w:t xml:space="preserve"> intelligence-driven recruiting site valued at </w:t>
      </w:r>
      <w:r w:rsidRPr="005319C2">
        <w:rPr>
          <w:rStyle w:val="Emphasis"/>
          <w:highlight w:val="cyan"/>
        </w:rPr>
        <w:t>$2 billion.</w:t>
      </w:r>
      <w:r w:rsidRPr="006948F0">
        <w:rPr>
          <w:rStyle w:val="Emphasis"/>
        </w:rPr>
        <w:t xml:space="preserve"> </w:t>
      </w:r>
    </w:p>
    <w:p w14:paraId="79CEB1BE" w14:textId="77777777" w:rsidR="00AF00DD" w:rsidRPr="006948F0" w:rsidRDefault="00AF00DD" w:rsidP="00AF00DD">
      <w:pPr>
        <w:rPr>
          <w:rStyle w:val="StyleUnderline"/>
        </w:rPr>
      </w:pPr>
      <w:r w:rsidRPr="006948F0">
        <w:rPr>
          <w:rStyle w:val="StyleUnderline"/>
        </w:rPr>
        <w:t>What we know:</w:t>
      </w:r>
    </w:p>
    <w:p w14:paraId="0985BFA3" w14:textId="77777777" w:rsidR="00AF00DD" w:rsidRPr="006948F0" w:rsidRDefault="00AF00DD" w:rsidP="00AF00DD">
      <w:pPr>
        <w:rPr>
          <w:rStyle w:val="StyleUnderline"/>
        </w:rPr>
      </w:pPr>
      <w:r w:rsidRPr="005319C2">
        <w:rPr>
          <w:rStyle w:val="StyleUnderline"/>
          <w:highlight w:val="cyan"/>
        </w:rPr>
        <w:t>Founded by</w:t>
      </w:r>
      <w:r w:rsidRPr="006948F0">
        <w:rPr>
          <w:rStyle w:val="StyleUnderline"/>
        </w:rPr>
        <w:t xml:space="preserve"> </w:t>
      </w:r>
      <w:r w:rsidRPr="005319C2">
        <w:rPr>
          <w:rStyle w:val="Emphasis"/>
          <w:highlight w:val="cyan"/>
        </w:rPr>
        <w:t>Brendan Foody</w:t>
      </w:r>
      <w:r w:rsidRPr="006948F0">
        <w:rPr>
          <w:rStyle w:val="StyleUnderline"/>
        </w:rPr>
        <w:t xml:space="preserve">, </w:t>
      </w:r>
      <w:r w:rsidRPr="005319C2">
        <w:rPr>
          <w:rStyle w:val="Emphasis"/>
          <w:highlight w:val="cyan"/>
        </w:rPr>
        <w:t>Adarsh Hiremath</w:t>
      </w:r>
      <w:r w:rsidRPr="006948F0">
        <w:rPr>
          <w:rStyle w:val="StyleUnderline"/>
        </w:rPr>
        <w:t xml:space="preserve">, </w:t>
      </w:r>
      <w:r w:rsidRPr="005319C2">
        <w:rPr>
          <w:rStyle w:val="Emphasis"/>
          <w:highlight w:val="cyan"/>
        </w:rPr>
        <w:t>Surya Midha</w:t>
      </w:r>
      <w:r w:rsidRPr="004D538A">
        <w:rPr>
          <w:sz w:val="16"/>
        </w:rPr>
        <w:t xml:space="preserve">, the young men are considered some of the </w:t>
      </w:r>
      <w:r w:rsidRPr="006948F0">
        <w:rPr>
          <w:rStyle w:val="Emphasis"/>
        </w:rPr>
        <w:t>youngest</w:t>
      </w:r>
      <w:r w:rsidRPr="006948F0">
        <w:rPr>
          <w:rStyle w:val="StyleUnderline"/>
        </w:rPr>
        <w:t xml:space="preserve"> founders of a </w:t>
      </w:r>
      <w:r w:rsidRPr="006948F0">
        <w:rPr>
          <w:rStyle w:val="Emphasis"/>
        </w:rPr>
        <w:t>billion</w:t>
      </w:r>
      <w:r w:rsidRPr="006948F0">
        <w:rPr>
          <w:rStyle w:val="StyleUnderline"/>
        </w:rPr>
        <w:t xml:space="preserve">-dollar </w:t>
      </w:r>
      <w:r w:rsidRPr="006948F0">
        <w:rPr>
          <w:rStyle w:val="Emphasis"/>
        </w:rPr>
        <w:t>startup</w:t>
      </w:r>
      <w:r w:rsidRPr="006948F0">
        <w:rPr>
          <w:rStyle w:val="StyleUnderline"/>
        </w:rPr>
        <w:t>.</w:t>
      </w:r>
    </w:p>
    <w:p w14:paraId="6B157C32" w14:textId="77777777" w:rsidR="00AF00DD" w:rsidRPr="004D538A" w:rsidRDefault="00AF00DD" w:rsidP="00AF00DD">
      <w:pPr>
        <w:rPr>
          <w:sz w:val="16"/>
        </w:rPr>
      </w:pPr>
      <w:r w:rsidRPr="004D538A">
        <w:rPr>
          <w:sz w:val="16"/>
        </w:rPr>
        <w:t xml:space="preserve">The </w:t>
      </w:r>
      <w:r w:rsidRPr="006948F0">
        <w:rPr>
          <w:rStyle w:val="StyleUnderline"/>
        </w:rPr>
        <w:t xml:space="preserve">co-founders attended </w:t>
      </w:r>
      <w:r w:rsidRPr="005319C2">
        <w:rPr>
          <w:rStyle w:val="Emphasis"/>
          <w:highlight w:val="cyan"/>
        </w:rPr>
        <w:t>Bellarmine</w:t>
      </w:r>
      <w:r w:rsidRPr="005319C2">
        <w:rPr>
          <w:rStyle w:val="StyleUnderline"/>
          <w:highlight w:val="cyan"/>
        </w:rPr>
        <w:t xml:space="preserve"> College Preparatory</w:t>
      </w:r>
      <w:r w:rsidRPr="004D538A">
        <w:rPr>
          <w:sz w:val="16"/>
        </w:rPr>
        <w:t xml:space="preserve"> School in San Jose and were </w:t>
      </w:r>
      <w:r w:rsidRPr="005319C2">
        <w:rPr>
          <w:rStyle w:val="StyleUnderline"/>
          <w:highlight w:val="cyan"/>
        </w:rPr>
        <w:t>part of</w:t>
      </w:r>
      <w:r w:rsidRPr="004D538A">
        <w:rPr>
          <w:sz w:val="16"/>
        </w:rPr>
        <w:t xml:space="preserve"> the school’s </w:t>
      </w:r>
      <w:r w:rsidRPr="005319C2">
        <w:rPr>
          <w:rStyle w:val="StyleUnderline"/>
          <w:highlight w:val="cyan"/>
        </w:rPr>
        <w:t xml:space="preserve">highly ranked </w:t>
      </w:r>
      <w:r w:rsidRPr="005319C2">
        <w:rPr>
          <w:rStyle w:val="Emphasis"/>
          <w:highlight w:val="cyan"/>
        </w:rPr>
        <w:t>debate</w:t>
      </w:r>
      <w:r w:rsidRPr="005319C2">
        <w:rPr>
          <w:rStyle w:val="StyleUnderline"/>
          <w:highlight w:val="cyan"/>
        </w:rPr>
        <w:t xml:space="preserve"> team.</w:t>
      </w:r>
    </w:p>
    <w:p w14:paraId="324A7BE8" w14:textId="77777777" w:rsidR="00AF00DD" w:rsidRPr="004D538A" w:rsidRDefault="00AF00DD" w:rsidP="00AF00DD">
      <w:pPr>
        <w:rPr>
          <w:sz w:val="16"/>
        </w:rPr>
      </w:pPr>
      <w:r w:rsidRPr="004D538A">
        <w:rPr>
          <w:sz w:val="16"/>
        </w:rPr>
        <w:t xml:space="preserve">The school's principal said the three made a lasting mark during their time at Bellarmine and have continued to give back to their alma mater, volunteering their time as debate coaches even after leaving the school. </w:t>
      </w:r>
    </w:p>
    <w:p w14:paraId="6E8042ED" w14:textId="77777777" w:rsidR="00AF00DD" w:rsidRPr="006948F0" w:rsidRDefault="00AF00DD" w:rsidP="00AF00DD">
      <w:pPr>
        <w:rPr>
          <w:rStyle w:val="StyleUnderline"/>
        </w:rPr>
      </w:pPr>
      <w:r w:rsidRPr="004D538A">
        <w:rPr>
          <w:sz w:val="16"/>
        </w:rPr>
        <w:t xml:space="preserve">"Brendan, Adarsh, and Surya were some of </w:t>
      </w:r>
      <w:r w:rsidRPr="005319C2">
        <w:rPr>
          <w:rStyle w:val="StyleUnderline"/>
          <w:highlight w:val="cyan"/>
        </w:rPr>
        <w:t xml:space="preserve">Bellarmine’s top </w:t>
      </w:r>
      <w:r w:rsidRPr="005319C2">
        <w:rPr>
          <w:rStyle w:val="Emphasis"/>
          <w:highlight w:val="cyan"/>
        </w:rPr>
        <w:t>debaters</w:t>
      </w:r>
      <w:r w:rsidRPr="004D538A">
        <w:rPr>
          <w:sz w:val="16"/>
        </w:rPr>
        <w:t xml:space="preserve"> in its history and captains of our history Speech and Debate team, which has now been </w:t>
      </w:r>
      <w:r w:rsidRPr="006948F0">
        <w:rPr>
          <w:rStyle w:val="StyleUnderline"/>
        </w:rPr>
        <w:t>ranked top in the country</w:t>
      </w:r>
      <w:r w:rsidRPr="004D538A">
        <w:rPr>
          <w:sz w:val="16"/>
        </w:rPr>
        <w:t xml:space="preserve"> for four years in a row," Principal Rod Jemison said, adding, "</w:t>
      </w:r>
      <w:r w:rsidRPr="005319C2">
        <w:rPr>
          <w:rStyle w:val="StyleUnderline"/>
          <w:highlight w:val="cyan"/>
        </w:rPr>
        <w:t>Their</w:t>
      </w:r>
      <w:r w:rsidRPr="00F17495">
        <w:t xml:space="preserve"> leadership and</w:t>
      </w:r>
      <w:r w:rsidRPr="00F17495">
        <w:rPr>
          <w:rStyle w:val="StyleUnderline"/>
          <w:u w:val="none"/>
        </w:rPr>
        <w:t xml:space="preserve"> </w:t>
      </w:r>
      <w:r w:rsidRPr="005319C2">
        <w:rPr>
          <w:rStyle w:val="Emphasis"/>
          <w:highlight w:val="cyan"/>
        </w:rPr>
        <w:t>competitive</w:t>
      </w:r>
      <w:r w:rsidRPr="005319C2">
        <w:rPr>
          <w:rStyle w:val="StyleUnderline"/>
          <w:highlight w:val="cyan"/>
        </w:rPr>
        <w:t xml:space="preserve"> abilities</w:t>
      </w:r>
      <w:r w:rsidRPr="00F17495">
        <w:rPr>
          <w:rStyle w:val="StyleUnderline"/>
        </w:rPr>
        <w:t xml:space="preserve"> </w:t>
      </w:r>
      <w:r w:rsidRPr="005319C2">
        <w:rPr>
          <w:rStyle w:val="StyleUnderline"/>
          <w:highlight w:val="cyan"/>
        </w:rPr>
        <w:t>helped to usher</w:t>
      </w:r>
      <w:r w:rsidRPr="006948F0">
        <w:rPr>
          <w:rStyle w:val="StyleUnderline"/>
        </w:rPr>
        <w:t xml:space="preserve"> </w:t>
      </w:r>
      <w:r w:rsidRPr="004D538A">
        <w:rPr>
          <w:sz w:val="16"/>
        </w:rPr>
        <w:t xml:space="preserve">in the current era of </w:t>
      </w:r>
      <w:r w:rsidRPr="006948F0">
        <w:rPr>
          <w:rStyle w:val="StyleUnderline"/>
        </w:rPr>
        <w:t xml:space="preserve">Bellarmine Speech and Debate’s </w:t>
      </w:r>
      <w:r w:rsidRPr="005319C2">
        <w:rPr>
          <w:rStyle w:val="StyleUnderline"/>
          <w:highlight w:val="cyan"/>
        </w:rPr>
        <w:t>incredible success</w:t>
      </w:r>
      <w:r w:rsidRPr="006948F0">
        <w:rPr>
          <w:rStyle w:val="StyleUnderline"/>
        </w:rPr>
        <w:t xml:space="preserve">." </w:t>
      </w:r>
    </w:p>
    <w:p w14:paraId="49948186" w14:textId="77777777" w:rsidR="00AF00DD" w:rsidRPr="004D538A" w:rsidRDefault="00AF00DD" w:rsidP="00AF00DD">
      <w:pPr>
        <w:rPr>
          <w:sz w:val="16"/>
        </w:rPr>
      </w:pPr>
      <w:r w:rsidRPr="004D538A">
        <w:rPr>
          <w:sz w:val="16"/>
        </w:rPr>
        <w:t xml:space="preserve">Hiremath went on to Harvard University. Midha and Foody also headed east, both enrolling in Georgetown University. </w:t>
      </w:r>
    </w:p>
    <w:p w14:paraId="6139BC3B" w14:textId="77777777" w:rsidR="00AF00DD" w:rsidRPr="004D538A" w:rsidRDefault="00AF00DD" w:rsidP="00AF00DD">
      <w:pPr>
        <w:rPr>
          <w:sz w:val="16"/>
        </w:rPr>
      </w:pPr>
      <w:r w:rsidRPr="004D538A">
        <w:rPr>
          <w:sz w:val="16"/>
        </w:rPr>
        <w:t xml:space="preserve">But the young men's college lives didn’t last long. </w:t>
      </w:r>
    </w:p>
    <w:p w14:paraId="7EF7195E" w14:textId="77777777" w:rsidR="00AF00DD" w:rsidRPr="004D538A" w:rsidRDefault="00AF00DD" w:rsidP="00AF00DD">
      <w:pPr>
        <w:rPr>
          <w:sz w:val="16"/>
        </w:rPr>
      </w:pPr>
      <w:r w:rsidRPr="004D538A">
        <w:rPr>
          <w:sz w:val="16"/>
        </w:rPr>
        <w:t xml:space="preserve">It’s a familiar </w:t>
      </w:r>
      <w:r w:rsidRPr="006948F0">
        <w:rPr>
          <w:rStyle w:val="Emphasis"/>
        </w:rPr>
        <w:t>Silicon Valley</w:t>
      </w:r>
      <w:r w:rsidRPr="006948F0">
        <w:rPr>
          <w:rStyle w:val="StyleUnderline"/>
        </w:rPr>
        <w:t xml:space="preserve"> tech world</w:t>
      </w:r>
      <w:r w:rsidRPr="004D538A">
        <w:rPr>
          <w:sz w:val="16"/>
        </w:rPr>
        <w:t xml:space="preserve"> success storyline à la some of the industry's biggest innovators: Mark Zuckerberg and Steve Jobs– visionaries who left college to build their pioneering companies.  </w:t>
      </w:r>
    </w:p>
    <w:p w14:paraId="6895279A" w14:textId="77777777" w:rsidR="00AF00DD" w:rsidRPr="004D538A" w:rsidRDefault="00AF00DD" w:rsidP="00AF00DD">
      <w:pPr>
        <w:rPr>
          <w:sz w:val="16"/>
        </w:rPr>
      </w:pPr>
      <w:r w:rsidRPr="004D538A">
        <w:rPr>
          <w:sz w:val="16"/>
        </w:rPr>
        <w:t>In 2023, during their sophomore year, Hiremath, Midha, and Foody dropped out of college to start up Mercor.</w:t>
      </w:r>
    </w:p>
    <w:p w14:paraId="3D1D33E9" w14:textId="77777777" w:rsidR="00AF00DD" w:rsidRPr="004D538A" w:rsidRDefault="00AF00DD" w:rsidP="00AF00DD">
      <w:pPr>
        <w:rPr>
          <w:rStyle w:val="StyleUnderline"/>
        </w:rPr>
      </w:pPr>
      <w:r w:rsidRPr="005319C2">
        <w:rPr>
          <w:rStyle w:val="StyleUnderline"/>
          <w:highlight w:val="cyan"/>
        </w:rPr>
        <w:t xml:space="preserve">The </w:t>
      </w:r>
      <w:r w:rsidRPr="005319C2">
        <w:rPr>
          <w:rStyle w:val="Emphasis"/>
          <w:highlight w:val="cyan"/>
        </w:rPr>
        <w:t>labor</w:t>
      </w:r>
      <w:r w:rsidRPr="005319C2">
        <w:rPr>
          <w:rStyle w:val="StyleUnderline"/>
          <w:highlight w:val="cyan"/>
        </w:rPr>
        <w:t xml:space="preserve"> aggregator uses </w:t>
      </w:r>
      <w:r w:rsidRPr="005319C2">
        <w:rPr>
          <w:rStyle w:val="Emphasis"/>
          <w:highlight w:val="cyan"/>
        </w:rPr>
        <w:t>AI</w:t>
      </w:r>
      <w:r w:rsidRPr="005319C2">
        <w:rPr>
          <w:rStyle w:val="StyleUnderline"/>
          <w:highlight w:val="cyan"/>
        </w:rPr>
        <w:t xml:space="preserve"> to create a </w:t>
      </w:r>
      <w:r w:rsidRPr="005319C2">
        <w:rPr>
          <w:rStyle w:val="Emphasis"/>
          <w:highlight w:val="cyan"/>
        </w:rPr>
        <w:t>jobs</w:t>
      </w:r>
      <w:r w:rsidRPr="005319C2">
        <w:rPr>
          <w:rStyle w:val="StyleUnderline"/>
          <w:highlight w:val="cyan"/>
        </w:rPr>
        <w:t xml:space="preserve"> marketplace.</w:t>
      </w:r>
    </w:p>
    <w:p w14:paraId="245D39E1" w14:textId="77777777" w:rsidR="00AF00DD" w:rsidRPr="004D538A" w:rsidRDefault="00AF00DD" w:rsidP="00AF00DD">
      <w:pPr>
        <w:rPr>
          <w:sz w:val="16"/>
        </w:rPr>
      </w:pPr>
      <w:r w:rsidRPr="004D538A">
        <w:rPr>
          <w:sz w:val="16"/>
        </w:rPr>
        <w:t>Mercor's CEO on ‘The Four’</w:t>
      </w:r>
    </w:p>
    <w:p w14:paraId="2782241D" w14:textId="77777777" w:rsidR="00AF00DD" w:rsidRPr="004D538A" w:rsidRDefault="00AF00DD" w:rsidP="00AF00DD">
      <w:pPr>
        <w:rPr>
          <w:sz w:val="16"/>
        </w:rPr>
      </w:pPr>
      <w:r w:rsidRPr="004D538A">
        <w:rPr>
          <w:sz w:val="16"/>
        </w:rPr>
        <w:t>On Monday, Foody spoke on KTVU’s The Four to talk about the company he’s built with his friends.</w:t>
      </w:r>
    </w:p>
    <w:p w14:paraId="46B028ED" w14:textId="77777777" w:rsidR="00AF00DD" w:rsidRPr="004D538A" w:rsidRDefault="00AF00DD" w:rsidP="00AF00DD">
      <w:pPr>
        <w:rPr>
          <w:sz w:val="16"/>
        </w:rPr>
      </w:pPr>
      <w:r w:rsidRPr="004D538A">
        <w:rPr>
          <w:sz w:val="16"/>
        </w:rPr>
        <w:t xml:space="preserve">It began with an idea in their dorm rooms, the young CEO explained, when the three were only 19 years old. Hiremath became the company's chief technology officer and Midha its chief operations officer. </w:t>
      </w:r>
    </w:p>
    <w:p w14:paraId="6F1EF55F" w14:textId="77777777" w:rsidR="00AF00DD" w:rsidRPr="004D538A" w:rsidRDefault="00AF00DD" w:rsidP="00AF00DD">
      <w:pPr>
        <w:rPr>
          <w:sz w:val="16"/>
        </w:rPr>
      </w:pPr>
      <w:r w:rsidRPr="004D538A">
        <w:rPr>
          <w:sz w:val="16"/>
        </w:rPr>
        <w:t xml:space="preserve">Foody said Mercor seeks to streamline the hiring process and offer all qualified candidates access they might not get in a traditional model. </w:t>
      </w:r>
    </w:p>
    <w:p w14:paraId="11B81F39" w14:textId="77777777" w:rsidR="00AF00DD" w:rsidRPr="004D538A" w:rsidRDefault="00AF00DD" w:rsidP="00AF00DD">
      <w:pPr>
        <w:rPr>
          <w:sz w:val="16"/>
        </w:rPr>
      </w:pPr>
      <w:r w:rsidRPr="004D538A">
        <w:rPr>
          <w:sz w:val="16"/>
        </w:rPr>
        <w:t>What they're saying:</w:t>
      </w:r>
    </w:p>
    <w:p w14:paraId="5F927BC9" w14:textId="77777777" w:rsidR="00AF00DD" w:rsidRPr="004D538A" w:rsidRDefault="00AF00DD" w:rsidP="00AF00DD">
      <w:pPr>
        <w:rPr>
          <w:sz w:val="16"/>
        </w:rPr>
      </w:pPr>
      <w:r w:rsidRPr="004D538A">
        <w:rPr>
          <w:sz w:val="16"/>
        </w:rPr>
        <w:t xml:space="preserve">"The company really grew out of working with phenomenally talented people all around the world, particularly in India at the time, where we were amazed that these talented people weren't getting job opportunities," the CEO said. "And it was because the </w:t>
      </w:r>
      <w:r w:rsidRPr="005319C2">
        <w:rPr>
          <w:rStyle w:val="Emphasis"/>
          <w:highlight w:val="cyan"/>
        </w:rPr>
        <w:t>hiring</w:t>
      </w:r>
      <w:r w:rsidRPr="005319C2">
        <w:rPr>
          <w:rStyle w:val="StyleUnderline"/>
          <w:highlight w:val="cyan"/>
        </w:rPr>
        <w:t xml:space="preserve"> market was</w:t>
      </w:r>
      <w:r w:rsidRPr="00F17495">
        <w:rPr>
          <w:rStyle w:val="StyleUnderline"/>
        </w:rPr>
        <w:t xml:space="preserve"> so </w:t>
      </w:r>
      <w:r w:rsidRPr="00F17495">
        <w:rPr>
          <w:rStyle w:val="Emphasis"/>
        </w:rPr>
        <w:t xml:space="preserve">wildly </w:t>
      </w:r>
      <w:r w:rsidRPr="005319C2">
        <w:rPr>
          <w:rStyle w:val="Emphasis"/>
          <w:highlight w:val="cyan"/>
        </w:rPr>
        <w:t>inefficient</w:t>
      </w:r>
      <w:r w:rsidRPr="004D538A">
        <w:rPr>
          <w:rStyle w:val="StyleUnderline"/>
        </w:rPr>
        <w:t>."</w:t>
      </w:r>
    </w:p>
    <w:p w14:paraId="11A3C310" w14:textId="77777777" w:rsidR="00AF00DD" w:rsidRPr="004D538A" w:rsidRDefault="00AF00DD" w:rsidP="00AF00DD">
      <w:pPr>
        <w:rPr>
          <w:sz w:val="16"/>
        </w:rPr>
      </w:pPr>
      <w:r w:rsidRPr="004D538A">
        <w:rPr>
          <w:sz w:val="16"/>
        </w:rPr>
        <w:t xml:space="preserve">Foody said that </w:t>
      </w:r>
      <w:r w:rsidRPr="005319C2">
        <w:rPr>
          <w:rStyle w:val="StyleUnderline"/>
          <w:highlight w:val="cyan"/>
        </w:rPr>
        <w:t>with the emergence of</w:t>
      </w:r>
      <w:r w:rsidRPr="004D538A">
        <w:rPr>
          <w:rStyle w:val="StyleUnderline"/>
        </w:rPr>
        <w:t xml:space="preserve"> </w:t>
      </w:r>
      <w:r w:rsidRPr="005319C2">
        <w:rPr>
          <w:rStyle w:val="Emphasis"/>
          <w:highlight w:val="cyan"/>
        </w:rPr>
        <w:t>ChatGPt</w:t>
      </w:r>
      <w:r w:rsidRPr="004D538A">
        <w:rPr>
          <w:sz w:val="16"/>
        </w:rPr>
        <w:t xml:space="preserve">, he and his co-founders saw an </w:t>
      </w:r>
      <w:r w:rsidRPr="005319C2">
        <w:rPr>
          <w:rStyle w:val="StyleUnderline"/>
          <w:highlight w:val="cyan"/>
        </w:rPr>
        <w:t xml:space="preserve">opportunity to use </w:t>
      </w:r>
      <w:r w:rsidRPr="005319C2">
        <w:rPr>
          <w:rStyle w:val="Emphasis"/>
          <w:highlight w:val="cyan"/>
        </w:rPr>
        <w:t>AI</w:t>
      </w:r>
      <w:r w:rsidRPr="005319C2">
        <w:rPr>
          <w:rStyle w:val="StyleUnderline"/>
          <w:highlight w:val="cyan"/>
        </w:rPr>
        <w:t xml:space="preserve"> machine learning</w:t>
      </w:r>
      <w:r w:rsidRPr="004D538A">
        <w:rPr>
          <w:rStyle w:val="StyleUnderline"/>
        </w:rPr>
        <w:t xml:space="preserve"> Large Language Models, or </w:t>
      </w:r>
      <w:r w:rsidRPr="005319C2">
        <w:rPr>
          <w:rStyle w:val="StyleUnderline"/>
          <w:highlight w:val="cyan"/>
        </w:rPr>
        <w:t xml:space="preserve">LLMs, as a </w:t>
      </w:r>
      <w:r w:rsidRPr="005319C2">
        <w:rPr>
          <w:rStyle w:val="Emphasis"/>
          <w:highlight w:val="cyan"/>
        </w:rPr>
        <w:t>solution</w:t>
      </w:r>
      <w:r w:rsidRPr="005319C2">
        <w:rPr>
          <w:rStyle w:val="StyleUnderline"/>
          <w:highlight w:val="cyan"/>
        </w:rPr>
        <w:t>.</w:t>
      </w:r>
      <w:r w:rsidRPr="004D538A">
        <w:rPr>
          <w:sz w:val="16"/>
        </w:rPr>
        <w:t xml:space="preserve">  </w:t>
      </w:r>
    </w:p>
    <w:p w14:paraId="527EE5A6" w14:textId="77777777" w:rsidR="00AF00DD" w:rsidRPr="004D538A" w:rsidRDefault="00AF00DD" w:rsidP="00AF00DD">
      <w:pPr>
        <w:rPr>
          <w:sz w:val="16"/>
        </w:rPr>
      </w:pPr>
      <w:r w:rsidRPr="004D538A">
        <w:rPr>
          <w:sz w:val="16"/>
        </w:rPr>
        <w:t xml:space="preserve">"We got excited about how we could </w:t>
      </w:r>
      <w:r w:rsidRPr="005319C2">
        <w:rPr>
          <w:rStyle w:val="StyleUnderline"/>
          <w:highlight w:val="cyan"/>
        </w:rPr>
        <w:t xml:space="preserve">apply </w:t>
      </w:r>
      <w:r w:rsidRPr="005319C2">
        <w:rPr>
          <w:rStyle w:val="Emphasis"/>
          <w:highlight w:val="cyan"/>
        </w:rPr>
        <w:t>LLMs</w:t>
      </w:r>
      <w:r w:rsidRPr="004D538A">
        <w:rPr>
          <w:sz w:val="16"/>
        </w:rPr>
        <w:t xml:space="preserve"> to solve that problem in </w:t>
      </w:r>
      <w:r w:rsidRPr="001E590E">
        <w:rPr>
          <w:rStyle w:val="Emphasis"/>
        </w:rPr>
        <w:t>emulating</w:t>
      </w:r>
      <w:r w:rsidRPr="001E590E">
        <w:rPr>
          <w:rStyle w:val="StyleUnderline"/>
        </w:rPr>
        <w:t xml:space="preserve"> many of the </w:t>
      </w:r>
      <w:r w:rsidRPr="001E590E">
        <w:rPr>
          <w:rStyle w:val="Emphasis"/>
        </w:rPr>
        <w:t>processes</w:t>
      </w:r>
      <w:r w:rsidRPr="001E590E">
        <w:rPr>
          <w:rStyle w:val="StyleUnderline"/>
        </w:rPr>
        <w:t xml:space="preserve"> a </w:t>
      </w:r>
      <w:r w:rsidRPr="001E590E">
        <w:rPr>
          <w:rStyle w:val="Emphasis"/>
        </w:rPr>
        <w:t>human</w:t>
      </w:r>
      <w:r w:rsidRPr="001E590E">
        <w:rPr>
          <w:rStyle w:val="StyleUnderline"/>
        </w:rPr>
        <w:t xml:space="preserve"> would go through</w:t>
      </w:r>
      <w:r w:rsidRPr="001E590E">
        <w:rPr>
          <w:sz w:val="16"/>
        </w:rPr>
        <w:t>.</w:t>
      </w:r>
      <w:r w:rsidRPr="004D538A">
        <w:rPr>
          <w:sz w:val="16"/>
        </w:rPr>
        <w:t xml:space="preserve"> So similar to how a human would </w:t>
      </w:r>
      <w:r w:rsidRPr="005319C2">
        <w:rPr>
          <w:rStyle w:val="Emphasis"/>
          <w:highlight w:val="cyan"/>
        </w:rPr>
        <w:t>review</w:t>
      </w:r>
      <w:r w:rsidRPr="005319C2">
        <w:rPr>
          <w:rStyle w:val="StyleUnderline"/>
          <w:highlight w:val="cyan"/>
        </w:rPr>
        <w:t xml:space="preserve"> a resume</w:t>
      </w:r>
      <w:r w:rsidRPr="004D538A">
        <w:rPr>
          <w:sz w:val="16"/>
        </w:rPr>
        <w:t xml:space="preserve">, or </w:t>
      </w:r>
      <w:r w:rsidRPr="005319C2">
        <w:rPr>
          <w:rStyle w:val="Emphasis"/>
          <w:highlight w:val="cyan"/>
        </w:rPr>
        <w:t>conduct</w:t>
      </w:r>
      <w:r w:rsidRPr="005319C2">
        <w:rPr>
          <w:rStyle w:val="StyleUnderline"/>
          <w:highlight w:val="cyan"/>
        </w:rPr>
        <w:t xml:space="preserve"> an interview</w:t>
      </w:r>
      <w:r w:rsidRPr="004D538A">
        <w:rPr>
          <w:sz w:val="16"/>
        </w:rPr>
        <w:t xml:space="preserve"> and </w:t>
      </w:r>
      <w:r w:rsidRPr="005319C2">
        <w:rPr>
          <w:rStyle w:val="StyleUnderline"/>
          <w:highlight w:val="cyan"/>
        </w:rPr>
        <w:t xml:space="preserve">decide </w:t>
      </w:r>
      <w:r w:rsidRPr="005319C2">
        <w:rPr>
          <w:rStyle w:val="Emphasis"/>
          <w:highlight w:val="cyan"/>
        </w:rPr>
        <w:t>who</w:t>
      </w:r>
      <w:r w:rsidRPr="005319C2">
        <w:rPr>
          <w:rStyle w:val="StyleUnderline"/>
          <w:highlight w:val="cyan"/>
        </w:rPr>
        <w:t xml:space="preserve"> to hire</w:t>
      </w:r>
      <w:r w:rsidRPr="004D538A">
        <w:rPr>
          <w:sz w:val="16"/>
        </w:rPr>
        <w:t xml:space="preserve">, we </w:t>
      </w:r>
      <w:r w:rsidRPr="005319C2">
        <w:rPr>
          <w:rStyle w:val="Emphasis"/>
          <w:highlight w:val="cyan"/>
        </w:rPr>
        <w:t>automate</w:t>
      </w:r>
      <w:r w:rsidRPr="005319C2">
        <w:rPr>
          <w:rStyle w:val="StyleUnderline"/>
          <w:highlight w:val="cyan"/>
        </w:rPr>
        <w:t xml:space="preserve"> all</w:t>
      </w:r>
      <w:r w:rsidRPr="004D538A">
        <w:rPr>
          <w:sz w:val="16"/>
        </w:rPr>
        <w:t xml:space="preserve"> of those with LLMs," the CEO explained. </w:t>
      </w:r>
    </w:p>
    <w:p w14:paraId="693CEAEB" w14:textId="77777777" w:rsidR="00AF00DD" w:rsidRPr="004D538A" w:rsidRDefault="00AF00DD" w:rsidP="00AF00DD">
      <w:pPr>
        <w:rPr>
          <w:sz w:val="16"/>
        </w:rPr>
      </w:pPr>
      <w:r w:rsidRPr="004D538A">
        <w:rPr>
          <w:sz w:val="16"/>
        </w:rPr>
        <w:t xml:space="preserve">Foody said his company's platform offers a significantly more accurate process of picking the right job candidates while saving time and energy in the process. </w:t>
      </w:r>
    </w:p>
    <w:p w14:paraId="610D1C80" w14:textId="77777777" w:rsidR="00AF00DD" w:rsidRPr="004D538A" w:rsidRDefault="00AF00DD" w:rsidP="00AF00DD">
      <w:pPr>
        <w:rPr>
          <w:sz w:val="16"/>
        </w:rPr>
      </w:pPr>
      <w:r w:rsidRPr="004D538A">
        <w:rPr>
          <w:sz w:val="16"/>
        </w:rPr>
        <w:t xml:space="preserve">Part of that includes cutting out the arduous manual first step of weeding out unqualified candidates by going through thousands of resumes, according to the CEO. </w:t>
      </w:r>
    </w:p>
    <w:p w14:paraId="4F0B4041" w14:textId="77777777" w:rsidR="00AF00DD" w:rsidRPr="004D538A" w:rsidRDefault="00AF00DD" w:rsidP="00AF00DD">
      <w:pPr>
        <w:rPr>
          <w:sz w:val="16"/>
        </w:rPr>
      </w:pPr>
      <w:r w:rsidRPr="004D538A">
        <w:rPr>
          <w:sz w:val="16"/>
        </w:rPr>
        <w:t>"One of the most important and nuanced parts of our platform is that we collect all of the performance data on how people do on the job. And so when our customers give that back to us, we use that to learn all of the attributes and characteristics of individuals that cause them to perform well," the CEO explained.</w:t>
      </w:r>
    </w:p>
    <w:p w14:paraId="7DACCAB6" w14:textId="77777777" w:rsidR="00AF00DD" w:rsidRPr="004D538A" w:rsidRDefault="00AF00DD" w:rsidP="00AF00DD">
      <w:pPr>
        <w:rPr>
          <w:sz w:val="16"/>
        </w:rPr>
      </w:pPr>
      <w:r w:rsidRPr="004D538A">
        <w:rPr>
          <w:rStyle w:val="StyleUnderline"/>
        </w:rPr>
        <w:t xml:space="preserve">Mercor uses </w:t>
      </w:r>
      <w:r w:rsidRPr="001E590E">
        <w:rPr>
          <w:rStyle w:val="StyleUnderline"/>
        </w:rPr>
        <w:t xml:space="preserve">a </w:t>
      </w:r>
      <w:r w:rsidRPr="001E590E">
        <w:rPr>
          <w:rStyle w:val="Emphasis"/>
        </w:rPr>
        <w:t>20-minute</w:t>
      </w:r>
      <w:r w:rsidRPr="001E590E">
        <w:rPr>
          <w:rStyle w:val="StyleUnderline"/>
        </w:rPr>
        <w:t xml:space="preserve"> comprehensive </w:t>
      </w:r>
      <w:r w:rsidRPr="001E590E">
        <w:rPr>
          <w:rStyle w:val="Emphasis"/>
        </w:rPr>
        <w:t>AI</w:t>
      </w:r>
      <w:r w:rsidRPr="001E590E">
        <w:rPr>
          <w:rStyle w:val="StyleUnderline"/>
        </w:rPr>
        <w:t xml:space="preserve"> interview</w:t>
      </w:r>
      <w:r w:rsidRPr="001E590E">
        <w:rPr>
          <w:sz w:val="16"/>
        </w:rPr>
        <w:t xml:space="preserve"> that</w:t>
      </w:r>
      <w:r w:rsidRPr="004D538A">
        <w:rPr>
          <w:sz w:val="16"/>
        </w:rPr>
        <w:t xml:space="preserve"> would include work experience, but might even take into account areas candidates are passionate about and projects they've taken on for fun.</w:t>
      </w:r>
    </w:p>
    <w:p w14:paraId="68E9A4CC" w14:textId="77777777" w:rsidR="00AF00DD" w:rsidRPr="004D538A" w:rsidRDefault="00AF00DD" w:rsidP="00AF00DD">
      <w:pPr>
        <w:rPr>
          <w:sz w:val="16"/>
        </w:rPr>
      </w:pPr>
      <w:r w:rsidRPr="004D538A">
        <w:rPr>
          <w:rStyle w:val="StyleUnderline"/>
        </w:rPr>
        <w:t>The platform then uses the information to determine "</w:t>
      </w:r>
      <w:r w:rsidRPr="005319C2">
        <w:rPr>
          <w:rStyle w:val="Emphasis"/>
          <w:highlight w:val="cyan"/>
        </w:rPr>
        <w:t>how</w:t>
      </w:r>
      <w:r w:rsidRPr="005319C2">
        <w:rPr>
          <w:rStyle w:val="StyleUnderline"/>
          <w:highlight w:val="cyan"/>
        </w:rPr>
        <w:t xml:space="preserve"> all of those </w:t>
      </w:r>
      <w:r w:rsidRPr="005319C2">
        <w:rPr>
          <w:rStyle w:val="Emphasis"/>
          <w:highlight w:val="cyan"/>
        </w:rPr>
        <w:t>features</w:t>
      </w:r>
      <w:r w:rsidRPr="005319C2">
        <w:rPr>
          <w:rStyle w:val="StyleUnderline"/>
          <w:highlight w:val="cyan"/>
        </w:rPr>
        <w:t xml:space="preserve"> and </w:t>
      </w:r>
      <w:r w:rsidRPr="005319C2">
        <w:rPr>
          <w:rStyle w:val="Emphasis"/>
          <w:highlight w:val="cyan"/>
        </w:rPr>
        <w:t>characteristics</w:t>
      </w:r>
      <w:r w:rsidRPr="005319C2">
        <w:rPr>
          <w:rStyle w:val="StyleUnderline"/>
          <w:highlight w:val="cyan"/>
        </w:rPr>
        <w:t xml:space="preserve"> translate into the </w:t>
      </w:r>
      <w:r w:rsidRPr="005319C2">
        <w:rPr>
          <w:rStyle w:val="Emphasis"/>
          <w:highlight w:val="cyan"/>
        </w:rPr>
        <w:t>end</w:t>
      </w:r>
      <w:r w:rsidRPr="005319C2">
        <w:rPr>
          <w:rStyle w:val="StyleUnderline"/>
          <w:highlight w:val="cyan"/>
        </w:rPr>
        <w:t xml:space="preserve"> job </w:t>
      </w:r>
      <w:r w:rsidRPr="005319C2">
        <w:rPr>
          <w:rStyle w:val="Emphasis"/>
          <w:highlight w:val="cyan"/>
        </w:rPr>
        <w:t>performance</w:t>
      </w:r>
      <w:r w:rsidRPr="005319C2">
        <w:rPr>
          <w:rStyle w:val="StyleUnderline"/>
          <w:highlight w:val="cyan"/>
        </w:rPr>
        <w:t xml:space="preserve"> that employers </w:t>
      </w:r>
      <w:r w:rsidRPr="005319C2">
        <w:rPr>
          <w:rStyle w:val="Emphasis"/>
          <w:highlight w:val="cyan"/>
        </w:rPr>
        <w:t>care</w:t>
      </w:r>
      <w:r w:rsidRPr="005319C2">
        <w:rPr>
          <w:rStyle w:val="StyleUnderline"/>
          <w:highlight w:val="cyan"/>
        </w:rPr>
        <w:t xml:space="preserve"> about,"</w:t>
      </w:r>
      <w:r w:rsidRPr="004D538A">
        <w:rPr>
          <w:sz w:val="16"/>
        </w:rPr>
        <w:t xml:space="preserve"> Foody explained.</w:t>
      </w:r>
    </w:p>
    <w:p w14:paraId="6664098A" w14:textId="77777777" w:rsidR="00AF00DD" w:rsidRPr="004D538A" w:rsidRDefault="00AF00DD" w:rsidP="00AF00DD">
      <w:pPr>
        <w:rPr>
          <w:sz w:val="16"/>
        </w:rPr>
      </w:pPr>
      <w:r w:rsidRPr="004D538A">
        <w:rPr>
          <w:sz w:val="16"/>
        </w:rPr>
        <w:t>Fast-growing company</w:t>
      </w:r>
    </w:p>
    <w:p w14:paraId="26CECE66" w14:textId="77777777" w:rsidR="00AF00DD" w:rsidRPr="004D538A" w:rsidRDefault="00AF00DD" w:rsidP="00AF00DD">
      <w:pPr>
        <w:rPr>
          <w:sz w:val="16"/>
        </w:rPr>
      </w:pPr>
      <w:r w:rsidRPr="004D538A">
        <w:rPr>
          <w:sz w:val="16"/>
        </w:rPr>
        <w:t>Mercor has had a meteoric rise, which has captured the attention of many industry observers and investors.</w:t>
      </w:r>
    </w:p>
    <w:p w14:paraId="66D0DBAB" w14:textId="77777777" w:rsidR="00AF00DD" w:rsidRPr="004D538A" w:rsidRDefault="00AF00DD" w:rsidP="00AF00DD">
      <w:pPr>
        <w:rPr>
          <w:sz w:val="16"/>
        </w:rPr>
      </w:pPr>
      <w:r w:rsidRPr="004D538A">
        <w:rPr>
          <w:sz w:val="16"/>
        </w:rPr>
        <w:t xml:space="preserve">"It's grown a lot faster than we anticipated," Foody said. </w:t>
      </w:r>
    </w:p>
    <w:p w14:paraId="75882D4C" w14:textId="77777777" w:rsidR="00AF00DD" w:rsidRPr="004D538A" w:rsidRDefault="00AF00DD" w:rsidP="00AF00DD">
      <w:pPr>
        <w:rPr>
          <w:sz w:val="16"/>
        </w:rPr>
      </w:pPr>
      <w:r w:rsidRPr="004D538A">
        <w:rPr>
          <w:sz w:val="16"/>
        </w:rPr>
        <w:t>By the numbers:</w:t>
      </w:r>
    </w:p>
    <w:p w14:paraId="043EB852" w14:textId="77777777" w:rsidR="00AF00DD" w:rsidRPr="004D538A" w:rsidRDefault="00AF00DD" w:rsidP="00AF00DD">
      <w:pPr>
        <w:rPr>
          <w:sz w:val="16"/>
        </w:rPr>
      </w:pPr>
      <w:r w:rsidRPr="004D538A">
        <w:rPr>
          <w:sz w:val="16"/>
        </w:rPr>
        <w:t>What began as a seven-figure annual revenue projection, Mercor raised $3.6 million dollars in 2023 in its first formal round of funding, and set up its headquarters in San Francisco.</w:t>
      </w:r>
    </w:p>
    <w:p w14:paraId="7531D111" w14:textId="77777777" w:rsidR="00AF00DD" w:rsidRPr="004D538A" w:rsidRDefault="00AF00DD" w:rsidP="00AF00DD">
      <w:pPr>
        <w:rPr>
          <w:sz w:val="16"/>
        </w:rPr>
      </w:pPr>
      <w:r w:rsidRPr="004D538A">
        <w:rPr>
          <w:sz w:val="16"/>
        </w:rPr>
        <w:t xml:space="preserve">It’s been wildly successful in its latest funding round as the company continues strong growth, according to Foody. </w:t>
      </w:r>
    </w:p>
    <w:p w14:paraId="132E6A9F" w14:textId="77777777" w:rsidR="00AF00DD" w:rsidRPr="004D538A" w:rsidRDefault="00AF00DD" w:rsidP="00AF00DD">
      <w:pPr>
        <w:rPr>
          <w:sz w:val="16"/>
        </w:rPr>
      </w:pPr>
      <w:r w:rsidRPr="004D538A">
        <w:rPr>
          <w:sz w:val="16"/>
        </w:rPr>
        <w:t xml:space="preserve">"We recently crossed a $100M revenue run rate and have averaged 59% month-over-month growth for the last six months, making us the fastest growing company in the world. We are also extremely profitable," the CEO said. </w:t>
      </w:r>
    </w:p>
    <w:p w14:paraId="76BD0989" w14:textId="77777777" w:rsidR="00AF00DD" w:rsidRPr="004D538A" w:rsidRDefault="00AF00DD" w:rsidP="00AF00DD">
      <w:pPr>
        <w:rPr>
          <w:sz w:val="16"/>
        </w:rPr>
      </w:pPr>
      <w:r w:rsidRPr="004D538A">
        <w:rPr>
          <w:sz w:val="16"/>
        </w:rPr>
        <w:t>With its $2 billion valuation, the platform has vetted more than 300,000 job applicants.</w:t>
      </w:r>
    </w:p>
    <w:p w14:paraId="4D23BA50" w14:textId="77777777" w:rsidR="00AF00DD" w:rsidRDefault="00AF00DD" w:rsidP="00AF00DD">
      <w:pPr>
        <w:rPr>
          <w:sz w:val="16"/>
        </w:rPr>
      </w:pPr>
      <w:r w:rsidRPr="004D538A">
        <w:rPr>
          <w:sz w:val="16"/>
        </w:rPr>
        <w:t>Dig deeper:</w:t>
      </w:r>
    </w:p>
    <w:p w14:paraId="6EAF7E7A" w14:textId="77777777" w:rsidR="00AF00DD" w:rsidRPr="004D538A" w:rsidRDefault="00AF00DD" w:rsidP="00AF00DD">
      <w:pPr>
        <w:rPr>
          <w:sz w:val="16"/>
        </w:rPr>
      </w:pPr>
      <w:r w:rsidRPr="005319C2">
        <w:rPr>
          <w:rStyle w:val="StyleUnderline"/>
          <w:highlight w:val="cyan"/>
        </w:rPr>
        <w:t xml:space="preserve">When asked about the overall </w:t>
      </w:r>
      <w:r w:rsidRPr="005319C2">
        <w:rPr>
          <w:rStyle w:val="Emphasis"/>
          <w:highlight w:val="cyan"/>
        </w:rPr>
        <w:t>concerns</w:t>
      </w:r>
      <w:r w:rsidRPr="005319C2">
        <w:rPr>
          <w:rStyle w:val="StyleUnderline"/>
          <w:highlight w:val="cyan"/>
        </w:rPr>
        <w:t xml:space="preserve"> of</w:t>
      </w:r>
      <w:r w:rsidRPr="005319C2">
        <w:rPr>
          <w:sz w:val="16"/>
          <w:highlight w:val="cyan"/>
        </w:rPr>
        <w:t xml:space="preserve"> </w:t>
      </w:r>
      <w:r w:rsidRPr="005319C2">
        <w:rPr>
          <w:rStyle w:val="StyleUnderline"/>
          <w:highlight w:val="cyan"/>
        </w:rPr>
        <w:t xml:space="preserve">AI taking over </w:t>
      </w:r>
      <w:r w:rsidRPr="005319C2">
        <w:rPr>
          <w:rStyle w:val="Emphasis"/>
          <w:highlight w:val="cyan"/>
        </w:rPr>
        <w:t>human</w:t>
      </w:r>
      <w:r w:rsidRPr="005319C2">
        <w:rPr>
          <w:rStyle w:val="StyleUnderline"/>
          <w:highlight w:val="cyan"/>
        </w:rPr>
        <w:t xml:space="preserve"> positions, </w:t>
      </w:r>
      <w:r w:rsidRPr="005319C2">
        <w:rPr>
          <w:rStyle w:val="Emphasis"/>
          <w:highlight w:val="cyan"/>
        </w:rPr>
        <w:t>Foody</w:t>
      </w:r>
      <w:r w:rsidRPr="005319C2">
        <w:rPr>
          <w:rStyle w:val="StyleUnderline"/>
          <w:highlight w:val="cyan"/>
        </w:rPr>
        <w:t xml:space="preserve"> acknowledged</w:t>
      </w:r>
      <w:r w:rsidRPr="004D538A">
        <w:rPr>
          <w:rStyle w:val="StyleUnderline"/>
        </w:rPr>
        <w:t xml:space="preserve"> that it was the current reality driven by the rapidly evolving technology. </w:t>
      </w:r>
    </w:p>
    <w:p w14:paraId="5D941258" w14:textId="77777777" w:rsidR="00AF00DD" w:rsidRPr="004D538A" w:rsidRDefault="00AF00DD" w:rsidP="00AF00DD">
      <w:pPr>
        <w:rPr>
          <w:sz w:val="16"/>
        </w:rPr>
      </w:pPr>
      <w:r w:rsidRPr="004D538A">
        <w:rPr>
          <w:sz w:val="16"/>
        </w:rPr>
        <w:t>"</w:t>
      </w:r>
      <w:r w:rsidRPr="005319C2">
        <w:rPr>
          <w:rStyle w:val="StyleUnderline"/>
          <w:highlight w:val="cyan"/>
        </w:rPr>
        <w:t xml:space="preserve">There are going to be </w:t>
      </w:r>
      <w:r w:rsidRPr="005319C2">
        <w:rPr>
          <w:rStyle w:val="Emphasis"/>
          <w:highlight w:val="cyan"/>
        </w:rPr>
        <w:t>jobs</w:t>
      </w:r>
      <w:r w:rsidRPr="005319C2">
        <w:rPr>
          <w:rStyle w:val="StyleUnderline"/>
          <w:highlight w:val="cyan"/>
        </w:rPr>
        <w:t xml:space="preserve"> that are </w:t>
      </w:r>
      <w:r w:rsidRPr="005319C2">
        <w:rPr>
          <w:rStyle w:val="Emphasis"/>
          <w:highlight w:val="cyan"/>
        </w:rPr>
        <w:t>displaced</w:t>
      </w:r>
      <w:r w:rsidRPr="004D538A">
        <w:rPr>
          <w:rStyle w:val="StyleUnderline"/>
        </w:rPr>
        <w:t xml:space="preserve"> and </w:t>
      </w:r>
      <w:r w:rsidRPr="005319C2">
        <w:rPr>
          <w:rStyle w:val="StyleUnderline"/>
          <w:highlight w:val="cyan"/>
        </w:rPr>
        <w:t xml:space="preserve">people will </w:t>
      </w:r>
      <w:r w:rsidRPr="005319C2">
        <w:rPr>
          <w:rStyle w:val="Emphasis"/>
          <w:highlight w:val="cyan"/>
        </w:rPr>
        <w:t>no</w:t>
      </w:r>
      <w:r w:rsidRPr="005319C2">
        <w:rPr>
          <w:rStyle w:val="StyleUnderline"/>
          <w:highlight w:val="cyan"/>
        </w:rPr>
        <w:t xml:space="preserve"> </w:t>
      </w:r>
      <w:r w:rsidRPr="005319C2">
        <w:rPr>
          <w:rStyle w:val="Emphasis"/>
          <w:highlight w:val="cyan"/>
        </w:rPr>
        <w:t>longer</w:t>
      </w:r>
      <w:r w:rsidRPr="005319C2">
        <w:rPr>
          <w:rStyle w:val="StyleUnderline"/>
          <w:highlight w:val="cyan"/>
        </w:rPr>
        <w:t xml:space="preserve"> </w:t>
      </w:r>
      <w:r w:rsidRPr="005319C2">
        <w:rPr>
          <w:rStyle w:val="Emphasis"/>
          <w:highlight w:val="cyan"/>
        </w:rPr>
        <w:t>do</w:t>
      </w:r>
      <w:r w:rsidRPr="004D538A">
        <w:rPr>
          <w:rStyle w:val="StyleUnderline"/>
        </w:rPr>
        <w:t xml:space="preserve">. </w:t>
      </w:r>
      <w:r w:rsidRPr="004D538A">
        <w:rPr>
          <w:rStyle w:val="StyleUnderline"/>
          <w:sz w:val="16"/>
          <w:u w:val="none"/>
        </w:rPr>
        <w:t xml:space="preserve">But as </w:t>
      </w:r>
      <w:r w:rsidRPr="004D538A">
        <w:rPr>
          <w:rStyle w:val="StyleUnderline"/>
        </w:rPr>
        <w:t xml:space="preserve">with </w:t>
      </w:r>
      <w:r w:rsidRPr="005319C2">
        <w:rPr>
          <w:rStyle w:val="StyleUnderline"/>
          <w:highlight w:val="cyan"/>
        </w:rPr>
        <w:t>every new wave of innovation</w:t>
      </w:r>
      <w:r w:rsidRPr="004D538A">
        <w:rPr>
          <w:rStyle w:val="StyleUnderline"/>
        </w:rPr>
        <w:t xml:space="preserve">, we </w:t>
      </w:r>
      <w:r w:rsidRPr="005319C2">
        <w:rPr>
          <w:rStyle w:val="StyleUnderline"/>
          <w:highlight w:val="cyan"/>
        </w:rPr>
        <w:t xml:space="preserve">find the </w:t>
      </w:r>
      <w:r w:rsidRPr="005319C2">
        <w:rPr>
          <w:rStyle w:val="Emphasis"/>
          <w:highlight w:val="cyan"/>
        </w:rPr>
        <w:t>next</w:t>
      </w:r>
      <w:r w:rsidRPr="005319C2">
        <w:rPr>
          <w:rStyle w:val="StyleUnderline"/>
          <w:highlight w:val="cyan"/>
        </w:rPr>
        <w:t xml:space="preserve"> thing right that </w:t>
      </w:r>
      <w:r w:rsidRPr="005319C2">
        <w:rPr>
          <w:rStyle w:val="Emphasis"/>
          <w:highlight w:val="cyan"/>
        </w:rPr>
        <w:t>people</w:t>
      </w:r>
      <w:r w:rsidRPr="005319C2">
        <w:rPr>
          <w:rStyle w:val="StyleUnderline"/>
          <w:highlight w:val="cyan"/>
        </w:rPr>
        <w:t xml:space="preserve"> are going to </w:t>
      </w:r>
      <w:r w:rsidRPr="005319C2">
        <w:rPr>
          <w:rStyle w:val="Emphasis"/>
          <w:highlight w:val="cyan"/>
        </w:rPr>
        <w:t>work on</w:t>
      </w:r>
      <w:r w:rsidRPr="004D538A">
        <w:rPr>
          <w:rStyle w:val="StyleUnderline"/>
        </w:rPr>
        <w:t xml:space="preserve">, and it </w:t>
      </w:r>
      <w:r w:rsidRPr="00461F8D">
        <w:rPr>
          <w:rStyle w:val="Emphasis"/>
        </w:rPr>
        <w:t>lifts</w:t>
      </w:r>
      <w:r w:rsidRPr="004D538A">
        <w:rPr>
          <w:rStyle w:val="StyleUnderline"/>
        </w:rPr>
        <w:t xml:space="preserve"> the </w:t>
      </w:r>
      <w:r w:rsidRPr="00461F8D">
        <w:rPr>
          <w:rStyle w:val="Emphasis"/>
        </w:rPr>
        <w:t>tide</w:t>
      </w:r>
      <w:r w:rsidRPr="004D538A">
        <w:rPr>
          <w:rStyle w:val="StyleUnderline"/>
        </w:rPr>
        <w:t xml:space="preserve"> for </w:t>
      </w:r>
      <w:r w:rsidRPr="00461F8D">
        <w:rPr>
          <w:rStyle w:val="Emphasis"/>
        </w:rPr>
        <w:t>everyone</w:t>
      </w:r>
      <w:r w:rsidRPr="004D538A">
        <w:rPr>
          <w:rStyle w:val="StyleUnderline"/>
        </w:rPr>
        <w:t xml:space="preserve">," he said. "When we're able to have </w:t>
      </w:r>
      <w:r w:rsidRPr="005319C2">
        <w:rPr>
          <w:rStyle w:val="StyleUnderline"/>
          <w:highlight w:val="cyan"/>
        </w:rPr>
        <w:t xml:space="preserve">more </w:t>
      </w:r>
      <w:r w:rsidRPr="005319C2">
        <w:rPr>
          <w:rStyle w:val="Emphasis"/>
          <w:highlight w:val="cyan"/>
        </w:rPr>
        <w:t>economic</w:t>
      </w:r>
      <w:r w:rsidRPr="005319C2">
        <w:rPr>
          <w:rStyle w:val="StyleUnderline"/>
          <w:highlight w:val="cyan"/>
        </w:rPr>
        <w:t xml:space="preserve"> prosperity</w:t>
      </w:r>
      <w:r w:rsidRPr="004D538A">
        <w:rPr>
          <w:rStyle w:val="StyleUnderline"/>
        </w:rPr>
        <w:t xml:space="preserve">, we </w:t>
      </w:r>
      <w:r w:rsidRPr="005319C2">
        <w:rPr>
          <w:rStyle w:val="Emphasis"/>
          <w:highlight w:val="cyan"/>
        </w:rPr>
        <w:t>create</w:t>
      </w:r>
      <w:r w:rsidRPr="004D538A">
        <w:rPr>
          <w:rStyle w:val="StyleUnderline"/>
        </w:rPr>
        <w:t xml:space="preserve">, you know, more </w:t>
      </w:r>
      <w:r w:rsidRPr="005319C2">
        <w:rPr>
          <w:rStyle w:val="Emphasis"/>
          <w:highlight w:val="cyan"/>
        </w:rPr>
        <w:t>opportunities</w:t>
      </w:r>
      <w:r w:rsidRPr="004D538A">
        <w:rPr>
          <w:rStyle w:val="StyleUnderline"/>
        </w:rPr>
        <w:t xml:space="preserve"> and allow people to </w:t>
      </w:r>
      <w:r w:rsidRPr="00101A5B">
        <w:rPr>
          <w:rStyle w:val="Emphasis"/>
        </w:rPr>
        <w:t>focus</w:t>
      </w:r>
      <w:r w:rsidRPr="004D538A">
        <w:rPr>
          <w:rStyle w:val="StyleUnderline"/>
        </w:rPr>
        <w:t xml:space="preserve"> on the things that they really are </w:t>
      </w:r>
      <w:r w:rsidRPr="00101A5B">
        <w:rPr>
          <w:rStyle w:val="Emphasis"/>
        </w:rPr>
        <w:t>excited</w:t>
      </w:r>
      <w:r w:rsidRPr="004D538A">
        <w:rPr>
          <w:rStyle w:val="StyleUnderline"/>
        </w:rPr>
        <w:t xml:space="preserve"> about doing</w:t>
      </w:r>
      <w:r w:rsidRPr="004D538A">
        <w:rPr>
          <w:sz w:val="16"/>
        </w:rPr>
        <w:t xml:space="preserve">." </w:t>
      </w:r>
    </w:p>
    <w:p w14:paraId="149095E9" w14:textId="77777777" w:rsidR="00AF00DD" w:rsidRPr="004D538A" w:rsidRDefault="00AF00DD" w:rsidP="00AF00DD">
      <w:pPr>
        <w:rPr>
          <w:sz w:val="16"/>
        </w:rPr>
      </w:pPr>
      <w:r w:rsidRPr="004D538A">
        <w:rPr>
          <w:sz w:val="16"/>
        </w:rPr>
        <w:t xml:space="preserve">Mercor's young team </w:t>
      </w:r>
    </w:p>
    <w:p w14:paraId="09D3BA41" w14:textId="77777777" w:rsidR="00AF00DD" w:rsidRPr="004D538A" w:rsidRDefault="00AF00DD" w:rsidP="00AF00DD">
      <w:pPr>
        <w:rPr>
          <w:sz w:val="16"/>
        </w:rPr>
      </w:pPr>
      <w:r w:rsidRPr="004D538A">
        <w:rPr>
          <w:sz w:val="16"/>
        </w:rPr>
        <w:t>The company’s founders reflect its young team.</w:t>
      </w:r>
    </w:p>
    <w:p w14:paraId="1A9D0258" w14:textId="77777777" w:rsidR="00AF00DD" w:rsidRPr="004D538A" w:rsidRDefault="00AF00DD" w:rsidP="00AF00DD">
      <w:pPr>
        <w:rPr>
          <w:sz w:val="16"/>
        </w:rPr>
      </w:pPr>
      <w:r w:rsidRPr="004D538A">
        <w:rPr>
          <w:sz w:val="16"/>
        </w:rPr>
        <w:t>Mercor’s employees are mostly composed of college drop-outs and recent graduates, according to the CEO, who added that as it continues to grow, it is starting to bring on some people with more experience.</w:t>
      </w:r>
    </w:p>
    <w:p w14:paraId="146F9C53" w14:textId="77777777" w:rsidR="00AF00DD" w:rsidRPr="004D538A" w:rsidRDefault="00AF00DD" w:rsidP="00AF00DD">
      <w:pPr>
        <w:rPr>
          <w:sz w:val="16"/>
        </w:rPr>
      </w:pPr>
      <w:r w:rsidRPr="004D538A">
        <w:rPr>
          <w:sz w:val="16"/>
        </w:rPr>
        <w:t>Foody told KTVU that as he made plans to go to Washington, D.C.'s Georgetown for college, his parents predicted that their son would make his way back to the Bay Area, though nobody anticipated it would be so soon.</w:t>
      </w:r>
    </w:p>
    <w:p w14:paraId="18CCD207" w14:textId="77777777" w:rsidR="00AF00DD" w:rsidRPr="004D538A" w:rsidRDefault="00AF00DD" w:rsidP="00AF00DD">
      <w:pPr>
        <w:rPr>
          <w:sz w:val="16"/>
        </w:rPr>
      </w:pPr>
      <w:r w:rsidRPr="004D538A">
        <w:rPr>
          <w:sz w:val="16"/>
        </w:rPr>
        <w:t xml:space="preserve">As with the belief of embracing how </w:t>
      </w:r>
      <w:r w:rsidRPr="005319C2">
        <w:rPr>
          <w:rStyle w:val="Emphasis"/>
          <w:highlight w:val="cyan"/>
        </w:rPr>
        <w:t>AI tech</w:t>
      </w:r>
      <w:r w:rsidRPr="005319C2">
        <w:rPr>
          <w:rStyle w:val="StyleUnderline"/>
          <w:highlight w:val="cyan"/>
        </w:rPr>
        <w:t>nology is leading to a</w:t>
      </w:r>
      <w:r w:rsidRPr="004D538A">
        <w:rPr>
          <w:rStyle w:val="StyleUnderline"/>
        </w:rPr>
        <w:t xml:space="preserve">n ever-changing and </w:t>
      </w:r>
      <w:r w:rsidRPr="005319C2">
        <w:rPr>
          <w:rStyle w:val="StyleUnderline"/>
          <w:highlight w:val="cyan"/>
        </w:rPr>
        <w:t xml:space="preserve">more efficient way of </w:t>
      </w:r>
      <w:r w:rsidRPr="005319C2">
        <w:rPr>
          <w:rStyle w:val="Emphasis"/>
          <w:highlight w:val="cyan"/>
        </w:rPr>
        <w:t>hiring</w:t>
      </w:r>
      <w:r w:rsidRPr="005319C2">
        <w:rPr>
          <w:rStyle w:val="StyleUnderline"/>
          <w:highlight w:val="cyan"/>
        </w:rPr>
        <w:t xml:space="preserve"> and </w:t>
      </w:r>
      <w:r w:rsidRPr="005319C2">
        <w:rPr>
          <w:rStyle w:val="Emphasis"/>
          <w:highlight w:val="cyan"/>
        </w:rPr>
        <w:t>life</w:t>
      </w:r>
      <w:r w:rsidRPr="004D538A">
        <w:rPr>
          <w:sz w:val="16"/>
        </w:rPr>
        <w:t xml:space="preserve">, Foody said that for some, four years in college may not be the most efficient way to get a jump start on that innovative idea that could change landscapes. </w:t>
      </w:r>
    </w:p>
    <w:p w14:paraId="04A22107" w14:textId="77777777" w:rsidR="00AF00DD" w:rsidRPr="004D538A" w:rsidRDefault="00AF00DD" w:rsidP="00AF00DD">
      <w:pPr>
        <w:rPr>
          <w:sz w:val="16"/>
        </w:rPr>
      </w:pPr>
      <w:r w:rsidRPr="004D538A">
        <w:rPr>
          <w:sz w:val="16"/>
        </w:rPr>
        <w:t xml:space="preserve">"I think school is just a place where people can practice skills, but those skills are often not super-correlated with what we actually do in our jobs," the CEO said. "I think now that it's becoming so much easier, and the barriers of building new companies and innovating are coming down, I expect that people will jump right into it." </w:t>
      </w:r>
    </w:p>
    <w:p w14:paraId="5AD9ABC9" w14:textId="77777777" w:rsidR="00AF00DD" w:rsidRPr="006948F0" w:rsidRDefault="00AF00DD" w:rsidP="00AF00DD">
      <w:r>
        <w:rPr>
          <w:noProof/>
        </w:rPr>
        <w:drawing>
          <wp:inline distT="0" distB="0" distL="0" distR="0" wp14:anchorId="41E80934" wp14:editId="7DB5D9B1">
            <wp:extent cx="8875395" cy="4987925"/>
            <wp:effectExtent l="0" t="0" r="1905" b="3175"/>
            <wp:docPr id="1910018989" name="Picture 1" descr="A couple of men sitting on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2621" name="Picture 1" descr="A couple of men sitting on a couc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75395" cy="4987925"/>
                    </a:xfrm>
                    <a:prstGeom prst="rect">
                      <a:avLst/>
                    </a:prstGeom>
                    <a:noFill/>
                    <a:ln>
                      <a:noFill/>
                    </a:ln>
                  </pic:spPr>
                </pic:pic>
              </a:graphicData>
            </a:graphic>
          </wp:inline>
        </w:drawing>
      </w:r>
    </w:p>
    <w:p w14:paraId="6BA0183B" w14:textId="77777777" w:rsidR="00AF00DD" w:rsidRDefault="00AF00DD" w:rsidP="00AF00DD">
      <w:r w:rsidRPr="006948F0">
        <w:rPr>
          <w:rStyle w:val="Style13ptBold"/>
        </w:rPr>
        <w:t>Song ’25</w:t>
      </w:r>
      <w:r>
        <w:t>, Reporter for KTVU FOX 2; Sharon. “3 Bay Area High School Friends and College Drop-Outs Launched a $2 Billion AI Recruiting Startup.” KTVU FOX 2, March 18, 2025. https://www.ktvu.com/news/3-bay-area-high-friends-college-drop-outs-behind-2b-ai-recruiting-startup. CHO</w:t>
      </w:r>
    </w:p>
    <w:p w14:paraId="77CE83F2" w14:textId="77777777" w:rsidR="00AF00DD" w:rsidRPr="006948F0" w:rsidRDefault="00AF00DD" w:rsidP="00AF00DD"/>
    <w:p w14:paraId="48A8C623" w14:textId="77777777" w:rsidR="00AF00DD" w:rsidRPr="003E53D6" w:rsidRDefault="00AF00DD" w:rsidP="00AF00DD">
      <w:pPr>
        <w:pStyle w:val="Heading4"/>
      </w:pPr>
      <w:r>
        <w:t xml:space="preserve">Thiel is </w:t>
      </w:r>
      <w:r>
        <w:rPr>
          <w:u w:val="single"/>
        </w:rPr>
        <w:t>directly</w:t>
      </w:r>
      <w:r>
        <w:t xml:space="preserve"> behind it---it’s part of his </w:t>
      </w:r>
      <w:r>
        <w:rPr>
          <w:u w:val="single"/>
        </w:rPr>
        <w:t>founder’s fund</w:t>
      </w:r>
      <w:r>
        <w:t xml:space="preserve">, the debaters are his </w:t>
      </w:r>
      <w:r>
        <w:rPr>
          <w:u w:val="single"/>
        </w:rPr>
        <w:t>lackeys,</w:t>
      </w:r>
      <w:r>
        <w:t xml:space="preserve"> and his initial investment of $30 million dollars is what snowballed into their </w:t>
      </w:r>
      <w:r w:rsidRPr="003E53D6">
        <w:rPr>
          <w:u w:val="single"/>
        </w:rPr>
        <w:t>$2 billion</w:t>
      </w:r>
      <w:r>
        <w:t xml:space="preserve"> valuation.</w:t>
      </w:r>
    </w:p>
    <w:p w14:paraId="0DC603DC" w14:textId="77777777" w:rsidR="00AF00DD" w:rsidRPr="004E6C24" w:rsidRDefault="00AF00DD" w:rsidP="00AF00DD">
      <w:r w:rsidRPr="004E6C24">
        <w:rPr>
          <w:rStyle w:val="Style13ptBold"/>
        </w:rPr>
        <w:t>Prabhu ’25</w:t>
      </w:r>
      <w:r w:rsidRPr="004E6C24">
        <w:t xml:space="preserve">, Reporter for Tech Funding News; Abhinaya. “Peter Thiel-Backed Mercor Scores $100M at $2B Valuation to Reshape Recruitment with AI.” Tech Funding News, February 21, 2025. https://techfundingnews.com/peter-thiel-backed-mercor-scores-100m-at-2b-valuation-to-reshape-recruitment-with-ai/ </w:t>
      </w:r>
      <w:r>
        <w:t>CHO</w:t>
      </w:r>
    </w:p>
    <w:p w14:paraId="008ECBEB" w14:textId="77777777" w:rsidR="00AF00DD" w:rsidRDefault="00AF00DD" w:rsidP="00AF00DD">
      <w:pPr>
        <w:rPr>
          <w:sz w:val="16"/>
        </w:rPr>
      </w:pPr>
      <w:r w:rsidRPr="005319C2">
        <w:rPr>
          <w:rStyle w:val="Emphasis"/>
          <w:highlight w:val="cyan"/>
        </w:rPr>
        <w:t>Mercor</w:t>
      </w:r>
      <w:r w:rsidRPr="005319C2">
        <w:rPr>
          <w:rStyle w:val="StyleUnderline"/>
          <w:highlight w:val="cyan"/>
        </w:rPr>
        <w:t xml:space="preserve"> was </w:t>
      </w:r>
      <w:r w:rsidRPr="005319C2">
        <w:rPr>
          <w:rStyle w:val="Emphasis"/>
          <w:highlight w:val="cyan"/>
        </w:rPr>
        <w:t>founded</w:t>
      </w:r>
      <w:r w:rsidRPr="004E6C24">
        <w:rPr>
          <w:sz w:val="16"/>
        </w:rPr>
        <w:t xml:space="preserve"> in 2023 </w:t>
      </w:r>
      <w:r w:rsidRPr="005319C2">
        <w:rPr>
          <w:rStyle w:val="StyleUnderline"/>
          <w:highlight w:val="cyan"/>
        </w:rPr>
        <w:t>by three</w:t>
      </w:r>
      <w:r w:rsidRPr="004E6C24">
        <w:rPr>
          <w:rStyle w:val="StyleUnderline"/>
        </w:rPr>
        <w:t xml:space="preserve"> 21-year-old </w:t>
      </w:r>
      <w:r w:rsidRPr="005319C2">
        <w:rPr>
          <w:rStyle w:val="Emphasis"/>
          <w:highlight w:val="cyan"/>
        </w:rPr>
        <w:t>Peter Thiel Fellows</w:t>
      </w:r>
      <w:r w:rsidRPr="004E6C24">
        <w:rPr>
          <w:rStyle w:val="StyleUnderline"/>
        </w:rPr>
        <w:t xml:space="preserve"> – Brendan </w:t>
      </w:r>
      <w:r w:rsidRPr="004E6C24">
        <w:rPr>
          <w:rStyle w:val="Emphasis"/>
        </w:rPr>
        <w:t>Foody</w:t>
      </w:r>
      <w:r w:rsidRPr="004E6C24">
        <w:rPr>
          <w:rStyle w:val="StyleUnderline"/>
        </w:rPr>
        <w:t xml:space="preserve">, Adarsh </w:t>
      </w:r>
      <w:r w:rsidRPr="004E6C24">
        <w:rPr>
          <w:rStyle w:val="Emphasis"/>
        </w:rPr>
        <w:t>Hiremath</w:t>
      </w:r>
      <w:r w:rsidRPr="004E6C24">
        <w:rPr>
          <w:rStyle w:val="StyleUnderline"/>
        </w:rPr>
        <w:t xml:space="preserve">, and Surya </w:t>
      </w:r>
      <w:r w:rsidRPr="004E6C24">
        <w:rPr>
          <w:rStyle w:val="Emphasis"/>
        </w:rPr>
        <w:t>Midha</w:t>
      </w:r>
      <w:r w:rsidRPr="004E6C24">
        <w:rPr>
          <w:sz w:val="16"/>
        </w:rPr>
        <w:t xml:space="preserve">, </w:t>
      </w:r>
      <w:r w:rsidRPr="005319C2">
        <w:rPr>
          <w:rStyle w:val="Emphasis"/>
          <w:highlight w:val="cyan"/>
        </w:rPr>
        <w:t>former</w:t>
      </w:r>
      <w:r w:rsidRPr="004E6C24">
        <w:rPr>
          <w:sz w:val="16"/>
        </w:rPr>
        <w:t xml:space="preserve"> high school classmates and </w:t>
      </w:r>
      <w:r w:rsidRPr="005319C2">
        <w:rPr>
          <w:rStyle w:val="Emphasis"/>
          <w:highlight w:val="cyan"/>
        </w:rPr>
        <w:t>debate</w:t>
      </w:r>
      <w:r w:rsidRPr="004E6C24">
        <w:rPr>
          <w:rStyle w:val="StyleUnderline"/>
        </w:rPr>
        <w:t xml:space="preserve"> partne</w:t>
      </w:r>
      <w:r w:rsidRPr="005319C2">
        <w:rPr>
          <w:rStyle w:val="StyleUnderline"/>
          <w:highlight w:val="cyan"/>
        </w:rPr>
        <w:t>rs</w:t>
      </w:r>
      <w:r w:rsidRPr="004E6C24">
        <w:rPr>
          <w:sz w:val="16"/>
        </w:rPr>
        <w:t xml:space="preserve">. They saw a growing demand for AI talent and a fragmented hiring process. Initially, they connected engineers in India with startups needing freelance coding help. What started as a small matchmaking service quickly gained traction, generating $1 million in revenue within months. </w:t>
      </w:r>
    </w:p>
    <w:p w14:paraId="0131A44E" w14:textId="77777777" w:rsidR="00AF00DD" w:rsidRDefault="00AF00DD" w:rsidP="00AF00DD">
      <w:pPr>
        <w:rPr>
          <w:sz w:val="16"/>
        </w:rPr>
      </w:pPr>
    </w:p>
    <w:p w14:paraId="68790513" w14:textId="77777777" w:rsidR="00AF00DD" w:rsidRPr="007A7A74" w:rsidRDefault="00AF00DD" w:rsidP="00AF00DD">
      <w:pPr>
        <w:pStyle w:val="Heading4"/>
      </w:pPr>
      <w:r>
        <w:t xml:space="preserve">The same way that </w:t>
      </w:r>
      <w:r w:rsidRPr="007A7A74">
        <w:rPr>
          <w:u w:val="single"/>
        </w:rPr>
        <w:t>policy debate</w:t>
      </w:r>
      <w:r>
        <w:t xml:space="preserve"> becomes an </w:t>
      </w:r>
      <w:r w:rsidRPr="007A7A74">
        <w:rPr>
          <w:u w:val="single"/>
        </w:rPr>
        <w:t>algorithm</w:t>
      </w:r>
      <w:r>
        <w:t xml:space="preserve"> that computes “productive skills,” policy debate becomes a pipeline where “skilled debaters” get job offers to develop </w:t>
      </w:r>
      <w:r>
        <w:rPr>
          <w:u w:val="single"/>
        </w:rPr>
        <w:t>sorting algorithms</w:t>
      </w:r>
      <w:r>
        <w:t xml:space="preserve"> that measure your </w:t>
      </w:r>
      <w:r w:rsidRPr="007A7A74">
        <w:rPr>
          <w:u w:val="single"/>
        </w:rPr>
        <w:t>bargaining powe</w:t>
      </w:r>
      <w:r>
        <w:rPr>
          <w:u w:val="single"/>
        </w:rPr>
        <w:t>r</w:t>
      </w:r>
      <w:r>
        <w:t>, that is, your economic output.</w:t>
      </w:r>
    </w:p>
    <w:p w14:paraId="05C48CD9" w14:textId="77777777" w:rsidR="00AF00DD" w:rsidRDefault="00AF00DD" w:rsidP="00AF00DD">
      <w:pPr>
        <w:rPr>
          <w:sz w:val="16"/>
        </w:rPr>
      </w:pPr>
    </w:p>
    <w:p w14:paraId="605C0B04" w14:textId="77777777" w:rsidR="00AF00DD" w:rsidRDefault="00AF00DD" w:rsidP="00AF00DD">
      <w:pPr>
        <w:pStyle w:val="Heading4"/>
      </w:pPr>
      <w:r>
        <w:t>And what exactly do they aim to do next, with this information?</w:t>
      </w:r>
    </w:p>
    <w:p w14:paraId="461F7C68" w14:textId="77777777" w:rsidR="00AF00DD" w:rsidRDefault="00AF00DD" w:rsidP="00AF00DD"/>
    <w:p w14:paraId="40F48776" w14:textId="77777777" w:rsidR="00AF00DD" w:rsidRDefault="00AF00DD" w:rsidP="00AF00DD">
      <w:pPr>
        <w:pStyle w:val="Heading4"/>
      </w:pPr>
      <w:r>
        <w:t>Technoeugenics.</w:t>
      </w:r>
    </w:p>
    <w:p w14:paraId="7FFD7FFF" w14:textId="77777777" w:rsidR="00AF00DD" w:rsidRPr="004969BB" w:rsidRDefault="00AF00DD" w:rsidP="00AF00DD">
      <w:pPr>
        <w:rPr>
          <w:rStyle w:val="StyleUnderline"/>
          <w:color w:val="auto"/>
          <w:u w:val="none"/>
        </w:rPr>
      </w:pPr>
      <w:r w:rsidRPr="005B4CDF">
        <w:rPr>
          <w:rStyle w:val="Style13ptBold"/>
        </w:rPr>
        <w:t xml:space="preserve">Lagardien </w:t>
      </w:r>
      <w:r>
        <w:rPr>
          <w:rStyle w:val="Style13ptBold"/>
        </w:rPr>
        <w:t>‘</w:t>
      </w:r>
      <w:r w:rsidRPr="005B4CDF">
        <w:rPr>
          <w:rStyle w:val="Style13ptBold"/>
        </w:rPr>
        <w:t>24</w:t>
      </w:r>
      <w:r>
        <w:rPr>
          <w:rStyle w:val="Style13ptBold"/>
        </w:rPr>
        <w:t>,</w:t>
      </w:r>
      <w:r>
        <w:t xml:space="preserve"> </w:t>
      </w:r>
      <w:r w:rsidRPr="005B4CDF">
        <w:t xml:space="preserve">[Ismail Lagardien; </w:t>
      </w:r>
      <w:r>
        <w:t>He was educated at the London School of Economics, and holds a PhD in International Political Economy.</w:t>
      </w:r>
      <w:r w:rsidRPr="005B4CDF">
        <w:t xml:space="preserve">; 9-4-2024; "From artificial general intelligence to transhumanism, eugenics is back"; Daily Maverick; </w:t>
      </w:r>
      <w:hyperlink r:id="rId20" w:history="1">
        <w:r w:rsidRPr="00907597">
          <w:rPr>
            <w:rStyle w:val="Hyperlink"/>
          </w:rPr>
          <w:t>https://www.dailymaverick.co.za/opinionista/2024-09-04-from-artificial-general-intelligence-to-transhumanism-eugenics-is-back/</w:t>
        </w:r>
      </w:hyperlink>
      <w:r>
        <w:t>; pg 1</w:t>
      </w:r>
      <w:r w:rsidRPr="005B4CDF">
        <w:t>] CHO</w:t>
      </w:r>
    </w:p>
    <w:p w14:paraId="3B245A70" w14:textId="77777777" w:rsidR="00AF00DD" w:rsidRPr="004969BB" w:rsidRDefault="00AF00DD" w:rsidP="00AF00DD">
      <w:pPr>
        <w:rPr>
          <w:rStyle w:val="StyleUnderline"/>
        </w:rPr>
      </w:pPr>
      <w:r w:rsidRPr="0000289E">
        <w:rPr>
          <w:rStyle w:val="StyleUnderline"/>
        </w:rPr>
        <w:t xml:space="preserve">Among other views, </w:t>
      </w:r>
      <w:r w:rsidRPr="004969BB">
        <w:rPr>
          <w:rStyle w:val="StyleUnderline"/>
          <w:highlight w:val="cyan"/>
        </w:rPr>
        <w:t>Musk</w:t>
      </w:r>
      <w:r w:rsidRPr="0000289E">
        <w:rPr>
          <w:rStyle w:val="StyleUnderline"/>
        </w:rPr>
        <w:t xml:space="preserve"> is someone “whose cosmic ambition is matched only by his base puerility,” which sums up how “when </w:t>
      </w:r>
      <w:r w:rsidRPr="004969BB">
        <w:rPr>
          <w:rStyle w:val="StyleUnderline"/>
        </w:rPr>
        <w:t>rich people convince themselves that they’re rich because they’re smart – instead of lucky and ruthless – they misapply their talents to areas beyond their expertise”. To the aristocracy, oligarchy and the prostrate at his altar, he is a hero, and “The Greatest Leader on Earth”.</w:t>
      </w:r>
    </w:p>
    <w:p w14:paraId="7CAE5DD0" w14:textId="77777777" w:rsidR="00AF00DD" w:rsidRPr="00E55E09" w:rsidRDefault="00AF00DD" w:rsidP="00AF00DD">
      <w:pPr>
        <w:rPr>
          <w:color w:val="000000" w:themeColor="text1"/>
          <w:sz w:val="12"/>
        </w:rPr>
      </w:pPr>
      <w:r w:rsidRPr="00E55E09">
        <w:rPr>
          <w:rStyle w:val="StyleUnderline"/>
          <w:sz w:val="12"/>
          <w:u w:val="none"/>
        </w:rPr>
        <w:t>He is, nevertheless, Nietzsche’s superman, who has become who he really is and simultaneously the man who would save humanity – and place us all on Mars, away from Earth, in Plato’s ideal society of perfect people in a world of their own. These are the things about Musk that are disturbing.</w:t>
      </w:r>
    </w:p>
    <w:p w14:paraId="485200AE" w14:textId="77777777" w:rsidR="00AF00DD" w:rsidRPr="00E55E09" w:rsidRDefault="00AF00DD" w:rsidP="00AF00DD">
      <w:pPr>
        <w:rPr>
          <w:sz w:val="12"/>
        </w:rPr>
      </w:pPr>
      <w:r w:rsidRPr="0000289E">
        <w:rPr>
          <w:u w:val="single"/>
        </w:rPr>
        <w:t xml:space="preserve">His </w:t>
      </w:r>
      <w:r w:rsidRPr="0000289E">
        <w:rPr>
          <w:rStyle w:val="Emphasis"/>
        </w:rPr>
        <w:t>membership of the elite</w:t>
      </w:r>
      <w:r w:rsidRPr="00E55E09">
        <w:rPr>
          <w:sz w:val="12"/>
        </w:rPr>
        <w:t xml:space="preserve">, </w:t>
      </w:r>
      <w:r w:rsidRPr="0000289E">
        <w:rPr>
          <w:u w:val="single"/>
        </w:rPr>
        <w:t xml:space="preserve">his aspiration to becoming/or his being the most powerful man on Earth parsed with becoming what he really is, has him </w:t>
      </w:r>
      <w:r w:rsidRPr="004969BB">
        <w:rPr>
          <w:rStyle w:val="StyleUnderline"/>
        </w:rPr>
        <w:t xml:space="preserve">leaning </w:t>
      </w:r>
      <w:r w:rsidRPr="004969BB">
        <w:rPr>
          <w:rStyle w:val="StyleUnderline"/>
          <w:highlight w:val="cyan"/>
        </w:rPr>
        <w:t xml:space="preserve">into </w:t>
      </w:r>
      <w:r w:rsidRPr="004969BB">
        <w:rPr>
          <w:rStyle w:val="Emphasis"/>
          <w:highlight w:val="cyan"/>
        </w:rPr>
        <w:t>eugenics</w:t>
      </w:r>
      <w:r w:rsidRPr="0000289E">
        <w:rPr>
          <w:u w:val="single"/>
        </w:rPr>
        <w:t xml:space="preserve"> </w:t>
      </w:r>
      <w:r w:rsidRPr="004969BB">
        <w:rPr>
          <w:rStyle w:val="StyleUnderline"/>
        </w:rPr>
        <w:t>and a crude</w:t>
      </w:r>
      <w:r w:rsidRPr="004969BB">
        <w:rPr>
          <w:u w:val="single"/>
        </w:rPr>
        <w:t xml:space="preserve"> (and misguided) </w:t>
      </w:r>
      <w:r w:rsidRPr="004969BB">
        <w:rPr>
          <w:rStyle w:val="StyleUnderline"/>
        </w:rPr>
        <w:t>Darwinist manipulation of society</w:t>
      </w:r>
      <w:r w:rsidRPr="00E55E09">
        <w:rPr>
          <w:sz w:val="12"/>
        </w:rPr>
        <w:t>.</w:t>
      </w:r>
    </w:p>
    <w:p w14:paraId="0CF0E077" w14:textId="77777777" w:rsidR="00AF00DD" w:rsidRPr="00E55E09" w:rsidRDefault="00AF00DD" w:rsidP="00AF00DD">
      <w:pPr>
        <w:rPr>
          <w:sz w:val="12"/>
        </w:rPr>
      </w:pPr>
      <w:r w:rsidRPr="00E55E09">
        <w:rPr>
          <w:sz w:val="12"/>
        </w:rPr>
        <w:t xml:space="preserve">The latter, according to Bloomberg, ties him to the </w:t>
      </w:r>
      <w:r w:rsidRPr="004969BB">
        <w:rPr>
          <w:rStyle w:val="StyleUnderline"/>
        </w:rPr>
        <w:t>anti-Semitic “great replacement theory”</w:t>
      </w:r>
      <w:r w:rsidRPr="00E55E09">
        <w:rPr>
          <w:sz w:val="12"/>
        </w:rPr>
        <w:t xml:space="preserve"> movement of the far right in the US. The good people of this movement are the ones who marched in line in Charlottesville, telling us that “the Jews will replace us” – a trope that has been quite consistent over most of the 20th century among eugenicists and racial purists in the US and Britain, the two countries where eugenics was actually promoted.</w:t>
      </w:r>
    </w:p>
    <w:p w14:paraId="0FDFF320" w14:textId="77777777" w:rsidR="00AF00DD" w:rsidRPr="00E55E09" w:rsidRDefault="00AF00DD" w:rsidP="00AF00DD">
      <w:pPr>
        <w:rPr>
          <w:sz w:val="12"/>
        </w:rPr>
      </w:pPr>
      <w:r w:rsidRPr="00E55E09">
        <w:rPr>
          <w:sz w:val="12"/>
        </w:rPr>
        <w:t>For instance, Harry Laughlin, “workhorse of the American Eugenics movement”, argued for compulsory sterilisation in the US based on the principles of eugenics. His 1922 book, Eugenical Sterilisation in the United States, acquired biblical status in the eugenics movement in that country. This movement’s main focus was to alter the genetic makeup of the population by “regulating immigration and sterilisation, and by discouraging interracial procreation, then called miscegenation”.</w:t>
      </w:r>
    </w:p>
    <w:p w14:paraId="1D7EC774" w14:textId="77777777" w:rsidR="00AF00DD" w:rsidRPr="00E55E09" w:rsidRDefault="00AF00DD" w:rsidP="00AF00DD">
      <w:pPr>
        <w:rPr>
          <w:sz w:val="12"/>
        </w:rPr>
      </w:pPr>
      <w:r w:rsidRPr="00E55E09">
        <w:rPr>
          <w:sz w:val="12"/>
        </w:rPr>
        <w:t>Between 1920 and 1924 Laughlin gave testimony to the US Congress, drawing on his work on the book that would help shape the US Immigration Act of 1924. (See the 2015 report by Rachel Gur-Ari of Arizona State University).</w:t>
      </w:r>
    </w:p>
    <w:p w14:paraId="23B662CB" w14:textId="77777777" w:rsidR="00AF00DD" w:rsidRPr="00E55E09" w:rsidRDefault="00AF00DD" w:rsidP="00AF00DD">
      <w:pPr>
        <w:rPr>
          <w:sz w:val="12"/>
        </w:rPr>
      </w:pPr>
      <w:r w:rsidRPr="00E55E09">
        <w:rPr>
          <w:sz w:val="12"/>
        </w:rPr>
        <w:t>Breeding smart people</w:t>
      </w:r>
    </w:p>
    <w:p w14:paraId="26F8BB52" w14:textId="77777777" w:rsidR="00AF00DD" w:rsidRPr="00E55E09" w:rsidRDefault="00AF00DD" w:rsidP="00AF00DD">
      <w:pPr>
        <w:rPr>
          <w:sz w:val="12"/>
        </w:rPr>
      </w:pPr>
      <w:r w:rsidRPr="00E55E09">
        <w:rPr>
          <w:sz w:val="12"/>
        </w:rPr>
        <w:t>This association of Musk with the pseudoscience of racial superiority and eugenics seems like a great leap. Bear in mind, however, that you don’t have to see a woman being beaten up on every street corner to understand that patriarchy or misogyny exists… Musk’s views have been recorded and analysed; his prenatal nonsense and selective altruism have been removed to conceal deep-seated racism and racist pseudoscience.</w:t>
      </w:r>
    </w:p>
    <w:p w14:paraId="2F370DC2" w14:textId="77777777" w:rsidR="00AF00DD" w:rsidRPr="00E55E09" w:rsidRDefault="00AF00DD" w:rsidP="00AF00DD">
      <w:pPr>
        <w:rPr>
          <w:sz w:val="12"/>
        </w:rPr>
      </w:pPr>
      <w:r w:rsidRPr="00E55E09">
        <w:rPr>
          <w:sz w:val="12"/>
        </w:rPr>
        <w:t>Thus concluded Mother Jones:</w:t>
      </w:r>
    </w:p>
    <w:p w14:paraId="6E17A490" w14:textId="77777777" w:rsidR="00AF00DD" w:rsidRPr="004969BB" w:rsidRDefault="00AF00DD" w:rsidP="00AF00DD">
      <w:pPr>
        <w:rPr>
          <w:u w:val="single"/>
        </w:rPr>
      </w:pPr>
      <w:r w:rsidRPr="00764075">
        <w:rPr>
          <w:u w:val="single"/>
        </w:rPr>
        <w:t>“</w:t>
      </w:r>
      <w:r w:rsidRPr="004969BB">
        <w:rPr>
          <w:rStyle w:val="StyleUnderline"/>
          <w:highlight w:val="cyan"/>
        </w:rPr>
        <w:t xml:space="preserve">Musk is </w:t>
      </w:r>
      <w:r w:rsidRPr="004969BB">
        <w:rPr>
          <w:rStyle w:val="Emphasis"/>
          <w:highlight w:val="cyan"/>
        </w:rPr>
        <w:t>amplifying</w:t>
      </w:r>
      <w:r w:rsidRPr="004969BB">
        <w:rPr>
          <w:rStyle w:val="StyleUnderline"/>
          <w:highlight w:val="cyan"/>
        </w:rPr>
        <w:t xml:space="preserve"> users who</w:t>
      </w:r>
      <w:r w:rsidRPr="004969BB">
        <w:rPr>
          <w:rStyle w:val="StyleUnderline"/>
        </w:rPr>
        <w:t xml:space="preserve"> will incorporate cherry-picked data and misleading graphs into their </w:t>
      </w:r>
      <w:r w:rsidRPr="004969BB">
        <w:rPr>
          <w:rStyle w:val="StyleUnderline"/>
          <w:highlight w:val="cyan"/>
        </w:rPr>
        <w:t>argu</w:t>
      </w:r>
      <w:r w:rsidRPr="004969BB">
        <w:rPr>
          <w:rStyle w:val="StyleUnderline"/>
        </w:rPr>
        <w:t xml:space="preserve">ment as to </w:t>
      </w:r>
      <w:r w:rsidRPr="004969BB">
        <w:rPr>
          <w:rStyle w:val="StyleUnderline"/>
          <w:highlight w:val="cyan"/>
        </w:rPr>
        <w:t>why</w:t>
      </w:r>
      <w:r w:rsidRPr="004969BB">
        <w:rPr>
          <w:rStyle w:val="StyleUnderline"/>
        </w:rPr>
        <w:t xml:space="preserve"> people of </w:t>
      </w:r>
      <w:r w:rsidRPr="004969BB">
        <w:rPr>
          <w:rStyle w:val="StyleUnderline"/>
          <w:highlight w:val="cyan"/>
        </w:rPr>
        <w:t>European descent are</w:t>
      </w:r>
      <w:r w:rsidRPr="004969BB">
        <w:rPr>
          <w:rStyle w:val="StyleUnderline"/>
        </w:rPr>
        <w:t xml:space="preserve"> biologically </w:t>
      </w:r>
      <w:r w:rsidRPr="004969BB">
        <w:rPr>
          <w:rStyle w:val="StyleUnderline"/>
          <w:highlight w:val="cyan"/>
        </w:rPr>
        <w:t>superior</w:t>
      </w:r>
      <w:r w:rsidRPr="004969BB">
        <w:rPr>
          <w:rStyle w:val="StyleUnderline"/>
        </w:rPr>
        <w:t>,</w:t>
      </w:r>
      <w:r w:rsidRPr="00764075">
        <w:rPr>
          <w:u w:val="single"/>
        </w:rPr>
        <w:t xml:space="preserve"> showing how fringe accounts, like user @eyeslasho, experience a drastic jump in followers after Musk shares their tweets. The @eyeslasho account has even thanked Musk for raising ‘awareness’ in a thread last year [2023].”</w:t>
      </w:r>
    </w:p>
    <w:p w14:paraId="1C112765" w14:textId="77777777" w:rsidR="00AF00DD" w:rsidRPr="00E55E09" w:rsidRDefault="00AF00DD" w:rsidP="00AF00DD">
      <w:pPr>
        <w:rPr>
          <w:sz w:val="12"/>
        </w:rPr>
      </w:pPr>
      <w:r w:rsidRPr="004969BB">
        <w:rPr>
          <w:rStyle w:val="StyleUnderline"/>
        </w:rPr>
        <w:t>Musk has been open</w:t>
      </w:r>
      <w:r w:rsidRPr="004969BB">
        <w:rPr>
          <w:u w:val="single"/>
        </w:rPr>
        <w:t xml:space="preserve"> in the past about </w:t>
      </w:r>
      <w:r w:rsidRPr="004969BB">
        <w:rPr>
          <w:rStyle w:val="StyleUnderline"/>
        </w:rPr>
        <w:t>his concern that “smart” people aren’t reproducing quickly enough</w:t>
      </w:r>
      <w:r w:rsidRPr="00E55E09">
        <w:rPr>
          <w:sz w:val="12"/>
        </w:rPr>
        <w:t>. Speaking to Ashlee Vance for his 2015 biography, Elon Musk: Tesla, SpaceX, and the Quest for a Fantastic Future, Musk observed that “wealth, education, and being secular are all indicative of a low birth rate”, but that “if each successive generation of smart people has fewer kids, that’s probably bad”.</w:t>
      </w:r>
    </w:p>
    <w:p w14:paraId="59210390" w14:textId="77777777" w:rsidR="00AF00DD" w:rsidRPr="004969BB" w:rsidRDefault="00AF00DD" w:rsidP="00AF00DD">
      <w:pPr>
        <w:rPr>
          <w:color w:val="000000" w:themeColor="text1"/>
          <w:u w:val="single"/>
        </w:rPr>
      </w:pPr>
      <w:r w:rsidRPr="00E55E09">
        <w:rPr>
          <w:sz w:val="12"/>
        </w:rPr>
        <w:t>He clarified that he doesn’t want other people to stop having kids; he simply wants “smart” people to have more, and echoing “a quasi-</w:t>
      </w:r>
      <w:r w:rsidRPr="004969BB">
        <w:rPr>
          <w:rStyle w:val="StyleUnderline"/>
        </w:rPr>
        <w:t>eugenic concern that those he deems superior are</w:t>
      </w:r>
      <w:r w:rsidRPr="00E55E09">
        <w:rPr>
          <w:sz w:val="12"/>
        </w:rPr>
        <w:t xml:space="preserve"> being further </w:t>
      </w:r>
      <w:r w:rsidRPr="004969BB">
        <w:rPr>
          <w:rStyle w:val="StyleUnderline"/>
        </w:rPr>
        <w:t>outnumbered by</w:t>
      </w:r>
      <w:r w:rsidRPr="00E55E09">
        <w:rPr>
          <w:sz w:val="12"/>
        </w:rPr>
        <w:t xml:space="preserve"> those he deems </w:t>
      </w:r>
      <w:r w:rsidRPr="004969BB">
        <w:rPr>
          <w:rStyle w:val="StyleUnderline"/>
        </w:rPr>
        <w:t>inferior”.</w:t>
      </w:r>
    </w:p>
    <w:p w14:paraId="62929C27" w14:textId="77777777" w:rsidR="00AF00DD" w:rsidRPr="00E55E09" w:rsidRDefault="00AF00DD" w:rsidP="00AF00DD">
      <w:pPr>
        <w:rPr>
          <w:sz w:val="12"/>
        </w:rPr>
      </w:pPr>
      <w:r w:rsidRPr="00E55E09">
        <w:rPr>
          <w:sz w:val="12"/>
        </w:rPr>
        <w:t>His views are consistent with other super-wealthy folk in the US.</w:t>
      </w:r>
    </w:p>
    <w:p w14:paraId="2D7D7323" w14:textId="77777777" w:rsidR="00AF00DD" w:rsidRPr="00764075" w:rsidRDefault="00AF00DD" w:rsidP="00AF00DD">
      <w:pPr>
        <w:rPr>
          <w:u w:val="single"/>
        </w:rPr>
      </w:pPr>
      <w:r w:rsidRPr="00E55E09">
        <w:rPr>
          <w:sz w:val="12"/>
        </w:rPr>
        <w:t xml:space="preserve">For instance, as Jacobin Magazine reports, </w:t>
      </w:r>
      <w:r w:rsidRPr="004969BB">
        <w:rPr>
          <w:rStyle w:val="Emphasis"/>
        </w:rPr>
        <w:t xml:space="preserve">William </w:t>
      </w:r>
      <w:r w:rsidRPr="004969BB">
        <w:rPr>
          <w:rStyle w:val="Emphasis"/>
          <w:highlight w:val="cyan"/>
        </w:rPr>
        <w:t>Shockley</w:t>
      </w:r>
      <w:r w:rsidRPr="00764075">
        <w:rPr>
          <w:u w:val="single"/>
        </w:rPr>
        <w:t xml:space="preserve">, </w:t>
      </w:r>
      <w:r w:rsidRPr="004969BB">
        <w:rPr>
          <w:u w:val="single"/>
        </w:rPr>
        <w:t>who was dubbed the “</w:t>
      </w:r>
      <w:r w:rsidRPr="004969BB">
        <w:rPr>
          <w:rStyle w:val="Emphasis"/>
        </w:rPr>
        <w:t>founding father</w:t>
      </w:r>
      <w:r w:rsidRPr="004969BB">
        <w:rPr>
          <w:rStyle w:val="StyleUnderline"/>
        </w:rPr>
        <w:t xml:space="preserve"> of Silicon </w:t>
      </w:r>
      <w:r w:rsidRPr="00E55E09">
        <w:rPr>
          <w:sz w:val="12"/>
        </w:rPr>
        <w:t xml:space="preserve">Valley [who] spent the latter part of his life </w:t>
      </w:r>
      <w:r w:rsidRPr="004969BB">
        <w:rPr>
          <w:rStyle w:val="StyleUnderline"/>
          <w:highlight w:val="cyan"/>
        </w:rPr>
        <w:t xml:space="preserve">pushing </w:t>
      </w:r>
      <w:r w:rsidRPr="004969BB">
        <w:rPr>
          <w:rStyle w:val="StyleUnderline"/>
        </w:rPr>
        <w:t xml:space="preserve">a racist </w:t>
      </w:r>
      <w:r w:rsidRPr="004969BB">
        <w:rPr>
          <w:rStyle w:val="StyleUnderline"/>
          <w:highlight w:val="cyan"/>
        </w:rPr>
        <w:t>eugenics</w:t>
      </w:r>
      <w:r w:rsidRPr="004969BB">
        <w:rPr>
          <w:rStyle w:val="StyleUnderline"/>
        </w:rPr>
        <w:t xml:space="preserve"> agenda</w:t>
      </w:r>
      <w:r w:rsidRPr="004969BB">
        <w:rPr>
          <w:u w:val="single"/>
        </w:rPr>
        <w:t>, while</w:t>
      </w:r>
      <w:r w:rsidRPr="00764075">
        <w:rPr>
          <w:u w:val="single"/>
        </w:rPr>
        <w:t xml:space="preserve"> </w:t>
      </w:r>
      <w:r w:rsidRPr="0067701C">
        <w:rPr>
          <w:rStyle w:val="Emphasis"/>
        </w:rPr>
        <w:t>Musk’s</w:t>
      </w:r>
      <w:r w:rsidRPr="00764075">
        <w:rPr>
          <w:u w:val="single"/>
        </w:rPr>
        <w:t xml:space="preserve"> former </w:t>
      </w:r>
      <w:r w:rsidRPr="0067701C">
        <w:rPr>
          <w:rStyle w:val="Emphasis"/>
        </w:rPr>
        <w:t>business</w:t>
      </w:r>
      <w:r w:rsidRPr="00764075">
        <w:rPr>
          <w:u w:val="single"/>
        </w:rPr>
        <w:t xml:space="preserve"> partner, </w:t>
      </w:r>
      <w:r w:rsidRPr="004969BB">
        <w:rPr>
          <w:rStyle w:val="Emphasis"/>
        </w:rPr>
        <w:t xml:space="preserve">Peter </w:t>
      </w:r>
      <w:r w:rsidRPr="004969BB">
        <w:rPr>
          <w:rStyle w:val="Emphasis"/>
          <w:highlight w:val="cyan"/>
        </w:rPr>
        <w:t>Thiel</w:t>
      </w:r>
      <w:r w:rsidRPr="004969BB">
        <w:rPr>
          <w:rStyle w:val="StyleUnderline"/>
        </w:rPr>
        <w:t>,</w:t>
      </w:r>
      <w:r w:rsidRPr="00764075">
        <w:rPr>
          <w:u w:val="single"/>
        </w:rPr>
        <w:t xml:space="preserve"> has </w:t>
      </w:r>
      <w:r w:rsidRPr="004969BB">
        <w:rPr>
          <w:rStyle w:val="StyleUnderline"/>
          <w:highlight w:val="cyan"/>
        </w:rPr>
        <w:t>praised apartheid South Africa</w:t>
      </w:r>
      <w:r w:rsidRPr="00764075">
        <w:rPr>
          <w:u w:val="single"/>
        </w:rPr>
        <w:t xml:space="preserve"> </w:t>
      </w:r>
      <w:r w:rsidRPr="00E55E09">
        <w:rPr>
          <w:sz w:val="12"/>
        </w:rPr>
        <w:t>and expressed interest in injecting himself with the blood of the young to extend his own life”.</w:t>
      </w:r>
    </w:p>
    <w:p w14:paraId="40B6DFEE" w14:textId="77777777" w:rsidR="00AF00DD" w:rsidRPr="004969BB" w:rsidRDefault="00AF00DD" w:rsidP="00AF00DD">
      <w:pPr>
        <w:rPr>
          <w:u w:val="single"/>
        </w:rPr>
      </w:pPr>
      <w:r w:rsidRPr="00E55E09">
        <w:rPr>
          <w:sz w:val="12"/>
        </w:rPr>
        <w:t>And Jacobin reminds us that lest we forget, “</w:t>
      </w:r>
      <w:r w:rsidRPr="0067701C">
        <w:rPr>
          <w:u w:val="single"/>
        </w:rPr>
        <w:t xml:space="preserve">the </w:t>
      </w:r>
      <w:r w:rsidRPr="0067701C">
        <w:rPr>
          <w:rStyle w:val="StyleUnderline"/>
        </w:rPr>
        <w:t xml:space="preserve">most </w:t>
      </w:r>
      <w:r w:rsidRPr="0067701C">
        <w:rPr>
          <w:rStyle w:val="Emphasis"/>
        </w:rPr>
        <w:t>obscene</w:t>
      </w:r>
      <w:r w:rsidRPr="0067701C">
        <w:rPr>
          <w:rStyle w:val="StyleUnderline"/>
        </w:rPr>
        <w:t xml:space="preserve"> of the rich eugenicists</w:t>
      </w:r>
      <w:r w:rsidRPr="0067701C">
        <w:rPr>
          <w:u w:val="single"/>
        </w:rPr>
        <w:t xml:space="preserve"> is the</w:t>
      </w:r>
      <w:r w:rsidRPr="00764075">
        <w:rPr>
          <w:u w:val="single"/>
        </w:rPr>
        <w:t xml:space="preserve"> late paedophile </w:t>
      </w:r>
      <w:r w:rsidRPr="0067701C">
        <w:rPr>
          <w:rStyle w:val="Emphasis"/>
        </w:rPr>
        <w:t xml:space="preserve">Jeffrey </w:t>
      </w:r>
      <w:r w:rsidRPr="004969BB">
        <w:rPr>
          <w:rStyle w:val="Emphasis"/>
          <w:highlight w:val="cyan"/>
        </w:rPr>
        <w:t>Epstein,</w:t>
      </w:r>
      <w:r w:rsidRPr="00764075">
        <w:rPr>
          <w:rStyle w:val="StyleUnderline"/>
        </w:rPr>
        <w:t xml:space="preserve"> </w:t>
      </w:r>
      <w:r w:rsidRPr="00764075">
        <w:rPr>
          <w:u w:val="single"/>
        </w:rPr>
        <w:t>who dreamed of ‘seed[ing] the human race with his DNA by impregnating women at his vast New Mexico ranch’ – a project made possible by his great wealth and connections with the global elite”.</w:t>
      </w:r>
    </w:p>
    <w:p w14:paraId="42B97B9C" w14:textId="77777777" w:rsidR="00AF00DD" w:rsidRPr="004969BB" w:rsidRDefault="00AF00DD" w:rsidP="00AF00DD">
      <w:pPr>
        <w:rPr>
          <w:rStyle w:val="StyleUnderline"/>
        </w:rPr>
      </w:pPr>
      <w:r w:rsidRPr="004969BB">
        <w:rPr>
          <w:rStyle w:val="StyleUnderline"/>
          <w:highlight w:val="cyan"/>
        </w:rPr>
        <w:t xml:space="preserve">Enter </w:t>
      </w:r>
      <w:r w:rsidRPr="0067701C">
        <w:rPr>
          <w:rStyle w:val="Emphasis"/>
          <w:highlight w:val="cyan"/>
        </w:rPr>
        <w:t>utopia</w:t>
      </w:r>
      <w:r w:rsidRPr="004969BB">
        <w:rPr>
          <w:rStyle w:val="StyleUnderline"/>
          <w:highlight w:val="cyan"/>
        </w:rPr>
        <w:t xml:space="preserve"> of a</w:t>
      </w:r>
      <w:r w:rsidRPr="004969BB">
        <w:rPr>
          <w:rStyle w:val="StyleUnderline"/>
        </w:rPr>
        <w:t xml:space="preserve">rtificial </w:t>
      </w:r>
      <w:r w:rsidRPr="004969BB">
        <w:rPr>
          <w:rStyle w:val="StyleUnderline"/>
          <w:highlight w:val="cyan"/>
        </w:rPr>
        <w:t>i</w:t>
      </w:r>
      <w:r w:rsidRPr="004969BB">
        <w:rPr>
          <w:rStyle w:val="StyleUnderline"/>
        </w:rPr>
        <w:t>ntelligence</w:t>
      </w:r>
    </w:p>
    <w:p w14:paraId="60C7FAD1" w14:textId="77777777" w:rsidR="00AF00DD" w:rsidRPr="004969BB" w:rsidRDefault="00AF00DD" w:rsidP="00AF00DD">
      <w:pPr>
        <w:rPr>
          <w:color w:val="000000" w:themeColor="text1"/>
          <w:u w:val="single"/>
        </w:rPr>
      </w:pPr>
      <w:r w:rsidRPr="004969BB">
        <w:rPr>
          <w:rStyle w:val="StyleUnderline"/>
          <w:highlight w:val="cyan"/>
        </w:rPr>
        <w:t xml:space="preserve">A new </w:t>
      </w:r>
      <w:r w:rsidRPr="0067701C">
        <w:rPr>
          <w:rStyle w:val="Emphasis"/>
          <w:highlight w:val="cyan"/>
        </w:rPr>
        <w:t>wave</w:t>
      </w:r>
      <w:r w:rsidRPr="004969BB">
        <w:rPr>
          <w:rStyle w:val="StyleUnderline"/>
          <w:highlight w:val="cyan"/>
        </w:rPr>
        <w:t xml:space="preserve"> of </w:t>
      </w:r>
      <w:r w:rsidRPr="0067701C">
        <w:rPr>
          <w:rStyle w:val="Emphasis"/>
          <w:highlight w:val="cyan"/>
        </w:rPr>
        <w:t>eugenics</w:t>
      </w:r>
      <w:r w:rsidRPr="00764075">
        <w:rPr>
          <w:rStyle w:val="StyleUnderline"/>
        </w:rPr>
        <w:t>, with which Musk</w:t>
      </w:r>
      <w:r w:rsidRPr="00E55E09">
        <w:rPr>
          <w:sz w:val="12"/>
        </w:rPr>
        <w:t xml:space="preserve"> may be </w:t>
      </w:r>
      <w:r w:rsidRPr="00764075">
        <w:rPr>
          <w:rStyle w:val="StyleUnderline"/>
        </w:rPr>
        <w:t xml:space="preserve">associated, is much more </w:t>
      </w:r>
      <w:r w:rsidRPr="0067701C">
        <w:rPr>
          <w:rStyle w:val="Emphasis"/>
        </w:rPr>
        <w:t>subtle</w:t>
      </w:r>
      <w:r w:rsidRPr="00764075">
        <w:rPr>
          <w:rStyle w:val="StyleUnderline"/>
        </w:rPr>
        <w:t xml:space="preserve">, but no less </w:t>
      </w:r>
      <w:r w:rsidRPr="0067701C">
        <w:rPr>
          <w:rStyle w:val="Emphasis"/>
        </w:rPr>
        <w:t>insidious</w:t>
      </w:r>
      <w:r w:rsidRPr="00764075">
        <w:rPr>
          <w:rStyle w:val="StyleUnderline"/>
        </w:rPr>
        <w:t xml:space="preserve">. </w:t>
      </w:r>
      <w:r w:rsidRPr="0067701C">
        <w:rPr>
          <w:rStyle w:val="StyleUnderline"/>
        </w:rPr>
        <w:t xml:space="preserve">It is </w:t>
      </w:r>
      <w:r w:rsidRPr="0067701C">
        <w:rPr>
          <w:rStyle w:val="Emphasis"/>
        </w:rPr>
        <w:t>legitimised</w:t>
      </w:r>
      <w:r w:rsidRPr="0067701C">
        <w:rPr>
          <w:rStyle w:val="StyleUnderline"/>
        </w:rPr>
        <w:t xml:space="preserve">, as it were, </w:t>
      </w:r>
      <w:r w:rsidRPr="00E55E09">
        <w:rPr>
          <w:sz w:val="12"/>
        </w:rPr>
        <w:t xml:space="preserve">by the race for superior logic in artificial intelligence (AI) which </w:t>
      </w:r>
      <w:r w:rsidRPr="0067701C">
        <w:rPr>
          <w:rStyle w:val="StyleUnderline"/>
        </w:rPr>
        <w:t xml:space="preserve">conceals utopian ideals (without answering the question: utopia for </w:t>
      </w:r>
      <w:r w:rsidRPr="0067701C">
        <w:rPr>
          <w:rStyle w:val="Emphasis"/>
        </w:rPr>
        <w:t>whom</w:t>
      </w:r>
      <w:r w:rsidRPr="0067701C">
        <w:rPr>
          <w:rStyle w:val="StyleUnderline"/>
        </w:rPr>
        <w:t>?)</w:t>
      </w:r>
      <w:r w:rsidRPr="00E55E09">
        <w:rPr>
          <w:sz w:val="12"/>
        </w:rPr>
        <w:t xml:space="preserve"> and a </w:t>
      </w:r>
      <w:r w:rsidRPr="0067701C">
        <w:rPr>
          <w:rStyle w:val="StyleUnderline"/>
        </w:rPr>
        <w:t xml:space="preserve">veneer of scientific credibility and </w:t>
      </w:r>
      <w:r w:rsidRPr="0067701C">
        <w:rPr>
          <w:rStyle w:val="Emphasis"/>
        </w:rPr>
        <w:t>authority</w:t>
      </w:r>
      <w:r w:rsidRPr="00E55E09">
        <w:rPr>
          <w:sz w:val="12"/>
        </w:rPr>
        <w:t xml:space="preserve"> in order to make their ideas and work, their “progress” (everybody likes progress, eh) more palatable to docile bodies that accept the world as it is.</w:t>
      </w:r>
    </w:p>
    <w:p w14:paraId="72EE1A62" w14:textId="77777777" w:rsidR="00AF00DD" w:rsidRPr="004969BB" w:rsidRDefault="00AF00DD" w:rsidP="00AF00DD">
      <w:pPr>
        <w:rPr>
          <w:u w:val="single"/>
        </w:rPr>
      </w:pPr>
      <w:r w:rsidRPr="00764075">
        <w:rPr>
          <w:u w:val="single"/>
        </w:rPr>
        <w:t xml:space="preserve">That first wave of </w:t>
      </w:r>
      <w:r w:rsidRPr="0067701C">
        <w:rPr>
          <w:highlight w:val="cyan"/>
          <w:u w:val="single"/>
        </w:rPr>
        <w:t>eugenicists</w:t>
      </w:r>
      <w:r w:rsidRPr="00764075">
        <w:rPr>
          <w:u w:val="single"/>
        </w:rPr>
        <w:t xml:space="preserve"> – </w:t>
      </w:r>
      <w:r w:rsidRPr="0067701C">
        <w:rPr>
          <w:rStyle w:val="StyleUnderline"/>
        </w:rPr>
        <w:t xml:space="preserve">from the </w:t>
      </w:r>
      <w:r w:rsidRPr="0067701C">
        <w:rPr>
          <w:rStyle w:val="Emphasis"/>
        </w:rPr>
        <w:t>US</w:t>
      </w:r>
      <w:r w:rsidRPr="0067701C">
        <w:rPr>
          <w:rStyle w:val="StyleUnderline"/>
        </w:rPr>
        <w:t xml:space="preserve"> to </w:t>
      </w:r>
      <w:r w:rsidRPr="0067701C">
        <w:rPr>
          <w:rStyle w:val="Emphasis"/>
        </w:rPr>
        <w:t>Nazi</w:t>
      </w:r>
      <w:r w:rsidRPr="0067701C">
        <w:rPr>
          <w:rStyle w:val="StyleUnderline"/>
        </w:rPr>
        <w:t xml:space="preserve"> Germany</w:t>
      </w:r>
      <w:r w:rsidRPr="0067701C">
        <w:rPr>
          <w:u w:val="single"/>
        </w:rPr>
        <w:t xml:space="preserve"> – were rightfully considered to be just nasty, cruel and bigoted people. It is </w:t>
      </w:r>
      <w:r w:rsidRPr="0067701C">
        <w:rPr>
          <w:rStyle w:val="StyleUnderline"/>
        </w:rPr>
        <w:t xml:space="preserve">now </w:t>
      </w:r>
      <w:r w:rsidRPr="0067701C">
        <w:rPr>
          <w:rStyle w:val="StyleUnderline"/>
          <w:highlight w:val="cyan"/>
        </w:rPr>
        <w:t>repackaged as</w:t>
      </w:r>
      <w:r w:rsidRPr="0067701C">
        <w:rPr>
          <w:rStyle w:val="StyleUnderline"/>
        </w:rPr>
        <w:t xml:space="preserve"> artificial general intelligence (</w:t>
      </w:r>
      <w:r w:rsidRPr="0067701C">
        <w:rPr>
          <w:rStyle w:val="StyleUnderline"/>
          <w:highlight w:val="cyan"/>
        </w:rPr>
        <w:t>AGI</w:t>
      </w:r>
      <w:r w:rsidRPr="0067701C">
        <w:rPr>
          <w:rStyle w:val="StyleUnderline"/>
        </w:rPr>
        <w:t>),</w:t>
      </w:r>
      <w:r w:rsidRPr="0067701C">
        <w:rPr>
          <w:u w:val="single"/>
        </w:rPr>
        <w:t xml:space="preserve"> a most advanced system of intelligence </w:t>
      </w:r>
      <w:r w:rsidRPr="0067701C">
        <w:rPr>
          <w:highlight w:val="cyan"/>
          <w:u w:val="single"/>
        </w:rPr>
        <w:t>promoted by Silicon Valley elites.</w:t>
      </w:r>
    </w:p>
    <w:p w14:paraId="33772879" w14:textId="77777777" w:rsidR="00AF00DD" w:rsidRDefault="00AF00DD" w:rsidP="00AF00DD">
      <w:pPr>
        <w:rPr>
          <w:rStyle w:val="StyleUnderline"/>
        </w:rPr>
      </w:pPr>
      <w:r w:rsidRPr="00E55E09">
        <w:rPr>
          <w:sz w:val="12"/>
        </w:rPr>
        <w:t xml:space="preserve">Wrote Timnit Gebru and Émile Torres: “The normative framework that motivates much of this goal is rooted in the Anglo-American eugenics tradition of the twentieth century. As a result, many of the </w:t>
      </w:r>
      <w:r w:rsidRPr="0067701C">
        <w:rPr>
          <w:rStyle w:val="StyleUnderline"/>
        </w:rPr>
        <w:t>very same discriminatory attitudes</w:t>
      </w:r>
      <w:r w:rsidRPr="00E55E09">
        <w:rPr>
          <w:sz w:val="12"/>
        </w:rPr>
        <w:t xml:space="preserve"> that animated </w:t>
      </w:r>
      <w:r w:rsidRPr="0067701C">
        <w:rPr>
          <w:rStyle w:val="StyleUnderline"/>
        </w:rPr>
        <w:t xml:space="preserve">eugenicists </w:t>
      </w:r>
      <w:r w:rsidRPr="00E55E09">
        <w:rPr>
          <w:sz w:val="12"/>
        </w:rPr>
        <w:t>in the past (</w:t>
      </w:r>
      <w:r w:rsidRPr="0067701C">
        <w:rPr>
          <w:rStyle w:val="StyleUnderline"/>
        </w:rPr>
        <w:t xml:space="preserve">eg racism, xenophobia, classism, </w:t>
      </w:r>
      <w:r w:rsidRPr="00E55E09">
        <w:rPr>
          <w:rStyle w:val="Emphasis"/>
        </w:rPr>
        <w:t>ableism</w:t>
      </w:r>
      <w:r w:rsidRPr="0067701C">
        <w:rPr>
          <w:rStyle w:val="StyleUnderline"/>
        </w:rPr>
        <w:t>, and sexism</w:t>
      </w:r>
      <w:r w:rsidRPr="00E55E09">
        <w:rPr>
          <w:sz w:val="12"/>
        </w:rPr>
        <w:t xml:space="preserve">) </w:t>
      </w:r>
      <w:r w:rsidRPr="0067701C">
        <w:rPr>
          <w:rStyle w:val="Emphasis"/>
        </w:rPr>
        <w:t>remain widespread</w:t>
      </w:r>
      <w:r w:rsidRPr="00E55E09">
        <w:rPr>
          <w:sz w:val="12"/>
        </w:rPr>
        <w:t xml:space="preserve"> within the </w:t>
      </w:r>
      <w:r w:rsidRPr="004969BB">
        <w:rPr>
          <w:rStyle w:val="StyleUnderline"/>
          <w:highlight w:val="cyan"/>
        </w:rPr>
        <w:t>movement to build AGI</w:t>
      </w:r>
      <w:r w:rsidRPr="00E55E09">
        <w:rPr>
          <w:sz w:val="12"/>
        </w:rPr>
        <w:t xml:space="preserve">, </w:t>
      </w:r>
      <w:r w:rsidRPr="0067701C">
        <w:rPr>
          <w:rStyle w:val="StyleUnderline"/>
        </w:rPr>
        <w:t>resulting in systems that harm marginalised groups and</w:t>
      </w:r>
      <w:r w:rsidRPr="00E55E09">
        <w:rPr>
          <w:rStyle w:val="StyleUnderline"/>
        </w:rPr>
        <w:t xml:space="preserve"> </w:t>
      </w:r>
      <w:r w:rsidRPr="0067701C">
        <w:rPr>
          <w:rStyle w:val="Emphasis"/>
          <w:highlight w:val="cyan"/>
        </w:rPr>
        <w:t>centralise</w:t>
      </w:r>
      <w:r w:rsidRPr="004969BB">
        <w:rPr>
          <w:rStyle w:val="StyleUnderline"/>
          <w:highlight w:val="cyan"/>
        </w:rPr>
        <w:t xml:space="preserve"> power</w:t>
      </w:r>
      <w:r w:rsidRPr="00E55E09">
        <w:rPr>
          <w:sz w:val="12"/>
        </w:rPr>
        <w:t>, while using the language of ‘safety’ and ‘benefiting humanity’ to evade accountability.”</w:t>
      </w:r>
    </w:p>
    <w:p w14:paraId="7D5881FF" w14:textId="77777777" w:rsidR="00AF00DD" w:rsidRPr="004969BB" w:rsidRDefault="00AF00DD" w:rsidP="00AF00DD">
      <w:pPr>
        <w:rPr>
          <w:color w:val="000000" w:themeColor="text1"/>
          <w:u w:val="single"/>
        </w:rPr>
      </w:pPr>
      <w:r w:rsidRPr="00E55E09">
        <w:rPr>
          <w:sz w:val="12"/>
        </w:rPr>
        <w:t>This AGI research, Gebru and Torres explained, is another attempt at diverting resources and attention away from potentially useful research directions</w:t>
      </w:r>
      <w:r w:rsidRPr="00DF147A">
        <w:rPr>
          <w:rStyle w:val="StyleUnderline"/>
        </w:rPr>
        <w:t xml:space="preserve"> “and causing harm in the process </w:t>
      </w:r>
      <w:r w:rsidRPr="0067701C">
        <w:rPr>
          <w:rStyle w:val="StyleUnderline"/>
          <w:highlight w:val="cyan"/>
        </w:rPr>
        <w:t>of trying to achieve a techno-utopian ideal crafted by self-appointed ‘</w:t>
      </w:r>
      <w:r w:rsidRPr="0067701C">
        <w:rPr>
          <w:rStyle w:val="Emphasis"/>
          <w:highlight w:val="cyan"/>
        </w:rPr>
        <w:t>vanguards’</w:t>
      </w:r>
      <w:r w:rsidRPr="0067701C">
        <w:rPr>
          <w:rStyle w:val="StyleUnderline"/>
          <w:highlight w:val="cyan"/>
        </w:rPr>
        <w:t xml:space="preserve"> of humanity</w:t>
      </w:r>
      <w:r w:rsidRPr="00DF147A">
        <w:rPr>
          <w:rStyle w:val="StyleUnderline"/>
        </w:rPr>
        <w:t>.”</w:t>
      </w:r>
    </w:p>
    <w:p w14:paraId="477FFDE3" w14:textId="77777777" w:rsidR="00AF00DD" w:rsidRPr="0067701C" w:rsidRDefault="00AF00DD" w:rsidP="00AF00DD">
      <w:pPr>
        <w:rPr>
          <w:rStyle w:val="StyleUnderline"/>
        </w:rPr>
      </w:pPr>
      <w:r w:rsidRPr="0067701C">
        <w:rPr>
          <w:rStyle w:val="StyleUnderline"/>
        </w:rPr>
        <w:t xml:space="preserve">They stand and wave flags on the bandwagon of “transhumanism” that includes </w:t>
      </w:r>
      <w:r w:rsidRPr="0067701C">
        <w:rPr>
          <w:rStyle w:val="Emphasis"/>
          <w:highlight w:val="cyan"/>
        </w:rPr>
        <w:t>genetic</w:t>
      </w:r>
      <w:r w:rsidRPr="0067701C">
        <w:rPr>
          <w:rStyle w:val="StyleUnderline"/>
          <w:highlight w:val="cyan"/>
        </w:rPr>
        <w:t xml:space="preserve"> control, technological </w:t>
      </w:r>
      <w:r w:rsidRPr="0067701C">
        <w:rPr>
          <w:rStyle w:val="Emphasis"/>
          <w:highlight w:val="cyan"/>
        </w:rPr>
        <w:t>augmentation</w:t>
      </w:r>
      <w:r w:rsidRPr="0067701C">
        <w:rPr>
          <w:rStyle w:val="StyleUnderline"/>
          <w:highlight w:val="cyan"/>
        </w:rPr>
        <w:t xml:space="preserve">, </w:t>
      </w:r>
      <w:r w:rsidRPr="0067701C">
        <w:rPr>
          <w:rStyle w:val="Emphasis"/>
          <w:highlight w:val="cyan"/>
        </w:rPr>
        <w:t>artificial</w:t>
      </w:r>
      <w:r w:rsidRPr="0067701C">
        <w:rPr>
          <w:rStyle w:val="StyleUnderline"/>
          <w:highlight w:val="cyan"/>
        </w:rPr>
        <w:t xml:space="preserve"> wombs, </w:t>
      </w:r>
      <w:r w:rsidRPr="0067701C">
        <w:rPr>
          <w:rStyle w:val="Emphasis"/>
          <w:highlight w:val="cyan"/>
        </w:rPr>
        <w:t>behavioural</w:t>
      </w:r>
      <w:r w:rsidRPr="0067701C">
        <w:rPr>
          <w:rStyle w:val="StyleUnderline"/>
          <w:highlight w:val="cyan"/>
        </w:rPr>
        <w:t xml:space="preserve"> conditioning, life extension and, of course, </w:t>
      </w:r>
      <w:r w:rsidRPr="0067701C">
        <w:rPr>
          <w:rStyle w:val="Emphasis"/>
          <w:highlight w:val="cyan"/>
        </w:rPr>
        <w:t>terraforming</w:t>
      </w:r>
      <w:r w:rsidRPr="0067701C">
        <w:rPr>
          <w:rStyle w:val="StyleUnderline"/>
          <w:highlight w:val="cyan"/>
        </w:rPr>
        <w:t xml:space="preserve"> Mars</w:t>
      </w:r>
      <w:r w:rsidRPr="0067701C">
        <w:rPr>
          <w:rStyle w:val="StyleUnderline"/>
        </w:rPr>
        <w:t xml:space="preserve"> so Musk can take us to Plato’s utopia.</w:t>
      </w:r>
    </w:p>
    <w:p w14:paraId="143BB6D3" w14:textId="77777777" w:rsidR="00AF00DD" w:rsidRPr="00E55E09" w:rsidRDefault="00AF00DD" w:rsidP="00AF00DD">
      <w:pPr>
        <w:rPr>
          <w:sz w:val="12"/>
        </w:rPr>
      </w:pPr>
      <w:r w:rsidRPr="0067701C">
        <w:rPr>
          <w:rStyle w:val="StyleUnderline"/>
        </w:rPr>
        <w:t>Nick Bostrom provides a useful introduction to transhumanism</w:t>
      </w:r>
      <w:r w:rsidRPr="00E55E09">
        <w:rPr>
          <w:sz w:val="12"/>
        </w:rPr>
        <w:t xml:space="preserve">, and includes the warning or caveat that “the poor track record of </w:t>
      </w:r>
      <w:r w:rsidRPr="0067701C">
        <w:rPr>
          <w:rStyle w:val="StyleUnderline"/>
        </w:rPr>
        <w:t>centrally planned efforts to create better people</w:t>
      </w:r>
      <w:r w:rsidRPr="00E55E09">
        <w:rPr>
          <w:sz w:val="12"/>
        </w:rPr>
        <w:t xml:space="preserve"> (from the eugenics movement in the US to Soviet totalitarianism, to which I would add Nazism) shows that we need to be wary of collective decision-making in the field of human modification”.</w:t>
      </w:r>
    </w:p>
    <w:p w14:paraId="51E16975" w14:textId="77777777" w:rsidR="00AF00DD" w:rsidRPr="004969BB" w:rsidRDefault="00AF00DD" w:rsidP="00AF00DD">
      <w:pPr>
        <w:rPr>
          <w:color w:val="000000" w:themeColor="text1"/>
          <w:u w:val="single"/>
        </w:rPr>
      </w:pPr>
      <w:r w:rsidRPr="0067701C">
        <w:rPr>
          <w:rStyle w:val="StyleUnderline"/>
        </w:rPr>
        <w:t xml:space="preserve">It should be placed on the record that </w:t>
      </w:r>
      <w:r w:rsidRPr="0067701C">
        <w:rPr>
          <w:rStyle w:val="Emphasis"/>
        </w:rPr>
        <w:t xml:space="preserve">Bostrom </w:t>
      </w:r>
      <w:r w:rsidRPr="0067701C">
        <w:rPr>
          <w:rStyle w:val="StyleUnderline"/>
        </w:rPr>
        <w:t>has previously been</w:t>
      </w:r>
      <w:r w:rsidRPr="0067701C">
        <w:rPr>
          <w:rStyle w:val="Emphasis"/>
        </w:rPr>
        <w:t xml:space="preserve"> crudely racist</w:t>
      </w:r>
      <w:r w:rsidRPr="0067701C">
        <w:rPr>
          <w:rStyle w:val="StyleUnderline"/>
        </w:rPr>
        <w:t>, and argued that white people were more intelligent than black people. (Also see here). We would be urged to accept that that was in 1996, and that we should “move on”. (See here for an essay on scientific racism and “eugenics on steroids</w:t>
      </w:r>
      <w:r w:rsidRPr="00DF147A">
        <w:rPr>
          <w:rStyle w:val="StyleUnderline"/>
        </w:rPr>
        <w:t>”).</w:t>
      </w:r>
    </w:p>
    <w:p w14:paraId="4F979F2B" w14:textId="77777777" w:rsidR="00AF00DD" w:rsidRPr="00E55E09" w:rsidRDefault="00AF00DD" w:rsidP="00AF00DD">
      <w:pPr>
        <w:rPr>
          <w:sz w:val="12"/>
        </w:rPr>
      </w:pPr>
      <w:r w:rsidRPr="00E55E09">
        <w:rPr>
          <w:sz w:val="12"/>
        </w:rPr>
        <w:t>Altogether, these good people believe that human nature, and nature itself, operates best under scientific management and control. Then there are those people, political and religious leaders, who would imagine that they represent the vanguard of humanity. Recall the words of the Israeli ambassador to the UN, Gilad Erdan, who said his people represented the vanguard of civilisation.</w:t>
      </w:r>
    </w:p>
    <w:p w14:paraId="06C22385" w14:textId="77777777" w:rsidR="00AF00DD" w:rsidRPr="00E55E09" w:rsidRDefault="00AF00DD" w:rsidP="00AF00DD">
      <w:pPr>
        <w:rPr>
          <w:sz w:val="12"/>
        </w:rPr>
      </w:pPr>
      <w:r w:rsidRPr="00E55E09">
        <w:rPr>
          <w:sz w:val="12"/>
        </w:rPr>
        <w:t>The first victim of transhumanism, wrote Francis Fukuyama in 2004 (under the rubric of “The World’s Most Dangerous Idea”), will be equality:</w:t>
      </w:r>
    </w:p>
    <w:p w14:paraId="60D95232" w14:textId="77777777" w:rsidR="00AF00DD" w:rsidRPr="00E55E09" w:rsidRDefault="00AF00DD" w:rsidP="00AF00DD">
      <w:pPr>
        <w:rPr>
          <w:sz w:val="12"/>
        </w:rPr>
      </w:pPr>
      <w:r w:rsidRPr="00E55E09">
        <w:rPr>
          <w:sz w:val="12"/>
        </w:rPr>
        <w:t>“Transhumanism’s advocates think they understand what constitutes a good human being, and they are happy to leave behind the limited, mortal, natural beings they see around them in favour of something better… If we start transforming ourselves into something superior, what rights will these enhanced creatures claim, and what rights will they possess when compared to those left behind?” Fukuyama asked.</w:t>
      </w:r>
    </w:p>
    <w:p w14:paraId="0C3340CD" w14:textId="77777777" w:rsidR="00AF00DD" w:rsidRPr="0067701C" w:rsidRDefault="00AF00DD" w:rsidP="00AF00DD">
      <w:pPr>
        <w:rPr>
          <w:color w:val="000000" w:themeColor="text1"/>
          <w:u w:val="single"/>
        </w:rPr>
      </w:pPr>
      <w:r w:rsidRPr="00E55E09">
        <w:rPr>
          <w:sz w:val="12"/>
        </w:rPr>
        <w:t xml:space="preserve">Herein we see the ties to early US eugenicists, to Winston Churchill’s racism and questionable beliefs; propositions by people like Marie Stopes to sterilise the “hopelessly rotten and racially diseased”, </w:t>
      </w:r>
      <w:r w:rsidRPr="005A22A1">
        <w:rPr>
          <w:rStyle w:val="Emphasis"/>
        </w:rPr>
        <w:t>Bostrom’s</w:t>
      </w:r>
      <w:r w:rsidRPr="0067701C">
        <w:rPr>
          <w:rStyle w:val="StyleUnderline"/>
        </w:rPr>
        <w:t xml:space="preserve"> “science” and </w:t>
      </w:r>
      <w:r w:rsidRPr="005A22A1">
        <w:rPr>
          <w:rStyle w:val="Emphasis"/>
        </w:rPr>
        <w:t>Musk’s</w:t>
      </w:r>
      <w:r w:rsidRPr="0067701C">
        <w:rPr>
          <w:rStyle w:val="StyleUnderline"/>
        </w:rPr>
        <w:t xml:space="preserve"> beliefs, and those of his </w:t>
      </w:r>
      <w:r w:rsidRPr="005A22A1">
        <w:rPr>
          <w:rStyle w:val="Emphasis"/>
        </w:rPr>
        <w:t>friends</w:t>
      </w:r>
      <w:r w:rsidRPr="0067701C">
        <w:rPr>
          <w:rStyle w:val="StyleUnderline"/>
        </w:rPr>
        <w:t xml:space="preserve"> in </w:t>
      </w:r>
      <w:r w:rsidRPr="005A22A1">
        <w:rPr>
          <w:rStyle w:val="Emphasis"/>
        </w:rPr>
        <w:t>Silicon Valley</w:t>
      </w:r>
      <w:r w:rsidRPr="0067701C">
        <w:rPr>
          <w:rStyle w:val="StyleUnderline"/>
        </w:rPr>
        <w:t xml:space="preserve"> in either creating </w:t>
      </w:r>
      <w:r w:rsidRPr="005A22A1">
        <w:rPr>
          <w:rStyle w:val="Emphasis"/>
        </w:rPr>
        <w:t>superior</w:t>
      </w:r>
      <w:r w:rsidRPr="0067701C">
        <w:rPr>
          <w:rStyle w:val="StyleUnderline"/>
        </w:rPr>
        <w:t xml:space="preserve"> beings or taking </w:t>
      </w:r>
      <w:r w:rsidRPr="005A22A1">
        <w:rPr>
          <w:rStyle w:val="Emphasis"/>
        </w:rPr>
        <w:t>smart</w:t>
      </w:r>
      <w:r w:rsidRPr="0067701C">
        <w:rPr>
          <w:rStyle w:val="StyleUnderline"/>
        </w:rPr>
        <w:t xml:space="preserve"> people, people who have “inherited” their smarts, to Mars.</w:t>
      </w:r>
    </w:p>
    <w:p w14:paraId="2549BCE2" w14:textId="77777777" w:rsidR="00AF00DD" w:rsidRPr="0067701C" w:rsidRDefault="00AF00DD" w:rsidP="00AF00DD">
      <w:pPr>
        <w:rPr>
          <w:color w:val="000000" w:themeColor="text1"/>
          <w:u w:val="single"/>
        </w:rPr>
      </w:pPr>
      <w:r w:rsidRPr="0067701C">
        <w:rPr>
          <w:u w:val="single"/>
        </w:rPr>
        <w:t>It all starts, it seems, with</w:t>
      </w:r>
      <w:r w:rsidRPr="00E55E09">
        <w:rPr>
          <w:sz w:val="12"/>
        </w:rPr>
        <w:t xml:space="preserve"> </w:t>
      </w:r>
      <w:r w:rsidRPr="0067701C">
        <w:rPr>
          <w:rStyle w:val="StyleUnderline"/>
        </w:rPr>
        <w:t>Musk’s belief</w:t>
      </w:r>
      <w:r w:rsidRPr="00E55E09">
        <w:rPr>
          <w:sz w:val="12"/>
        </w:rPr>
        <w:t xml:space="preserve"> </w:t>
      </w:r>
      <w:r w:rsidRPr="0067701C">
        <w:rPr>
          <w:rStyle w:val="StyleUnderline"/>
        </w:rPr>
        <w:t xml:space="preserve">in limiting </w:t>
      </w:r>
      <w:r w:rsidRPr="005A22A1">
        <w:rPr>
          <w:rStyle w:val="Emphasis"/>
        </w:rPr>
        <w:t>social</w:t>
      </w:r>
      <w:r w:rsidRPr="0067701C">
        <w:rPr>
          <w:rStyle w:val="StyleUnderline"/>
        </w:rPr>
        <w:t xml:space="preserve"> and </w:t>
      </w:r>
      <w:r w:rsidRPr="005A22A1">
        <w:rPr>
          <w:rStyle w:val="Emphasis"/>
        </w:rPr>
        <w:t>political</w:t>
      </w:r>
      <w:r w:rsidRPr="0067701C">
        <w:rPr>
          <w:rStyle w:val="StyleUnderline"/>
        </w:rPr>
        <w:t xml:space="preserve"> access and participation by </w:t>
      </w:r>
      <w:r w:rsidRPr="005A22A1">
        <w:rPr>
          <w:rStyle w:val="Emphasis"/>
        </w:rPr>
        <w:t>barren</w:t>
      </w:r>
      <w:r w:rsidRPr="0067701C">
        <w:rPr>
          <w:rStyle w:val="StyleUnderline"/>
        </w:rPr>
        <w:t xml:space="preserve"> women</w:t>
      </w:r>
      <w:r w:rsidRPr="00E55E09">
        <w:rPr>
          <w:sz w:val="12"/>
        </w:rPr>
        <w:t>.</w:t>
      </w:r>
      <w:r w:rsidRPr="0067701C">
        <w:rPr>
          <w:rStyle w:val="StyleUnderline"/>
        </w:rPr>
        <w:t xml:space="preserve"> “The childless,” he said, “have little stake in the future.”</w:t>
      </w:r>
    </w:p>
    <w:p w14:paraId="18DFFDB9" w14:textId="77777777" w:rsidR="00AF00DD" w:rsidRPr="00E55E09" w:rsidRDefault="00AF00DD" w:rsidP="00AF00DD">
      <w:pPr>
        <w:rPr>
          <w:sz w:val="12"/>
        </w:rPr>
      </w:pPr>
      <w:r w:rsidRPr="00E55E09">
        <w:rPr>
          <w:sz w:val="12"/>
        </w:rPr>
        <w:t>It would appear that Donald Trump’s running mate, JD Vance, is not an outlier in the broadside on women who decide to not have children.</w:t>
      </w:r>
    </w:p>
    <w:p w14:paraId="641570F4" w14:textId="77777777" w:rsidR="00AF00DD" w:rsidRPr="00E55E09" w:rsidRDefault="00AF00DD" w:rsidP="00AF00DD">
      <w:pPr>
        <w:rPr>
          <w:sz w:val="12"/>
        </w:rPr>
      </w:pPr>
      <w:r w:rsidRPr="00E55E09">
        <w:rPr>
          <w:sz w:val="12"/>
        </w:rPr>
        <w:t>(For a defence of Churchill, see this document which, on page 16 makes the Zille/Steenhuisen argument that Churchill did not see skin colour.)</w:t>
      </w:r>
    </w:p>
    <w:p w14:paraId="259B3D2C" w14:textId="77777777" w:rsidR="00AF00DD" w:rsidRPr="00E55E09" w:rsidRDefault="00AF00DD" w:rsidP="00AF00DD">
      <w:pPr>
        <w:rPr>
          <w:sz w:val="12"/>
        </w:rPr>
      </w:pPr>
      <w:r w:rsidRPr="00E55E09">
        <w:rPr>
          <w:sz w:val="12"/>
        </w:rPr>
        <w:t xml:space="preserve">Support for eugenics never really went away – </w:t>
      </w:r>
      <w:r w:rsidRPr="0067701C">
        <w:rPr>
          <w:rStyle w:val="StyleUnderline"/>
        </w:rPr>
        <w:t xml:space="preserve">Musk’s stature as the world’s </w:t>
      </w:r>
      <w:r w:rsidRPr="0067701C">
        <w:rPr>
          <w:rStyle w:val="Emphasis"/>
        </w:rPr>
        <w:t>wealthiest</w:t>
      </w:r>
      <w:r w:rsidRPr="0067701C">
        <w:rPr>
          <w:rStyle w:val="StyleUnderline"/>
        </w:rPr>
        <w:t xml:space="preserve"> man has given his form of </w:t>
      </w:r>
      <w:r w:rsidRPr="0067701C">
        <w:rPr>
          <w:rStyle w:val="Emphasis"/>
        </w:rPr>
        <w:t>eugenics</w:t>
      </w:r>
      <w:r w:rsidRPr="0067701C">
        <w:rPr>
          <w:rStyle w:val="StyleUnderline"/>
        </w:rPr>
        <w:t xml:space="preserve"> </w:t>
      </w:r>
      <w:r w:rsidRPr="0067701C">
        <w:rPr>
          <w:rStyle w:val="Emphasis"/>
        </w:rPr>
        <w:t>legitimacy</w:t>
      </w:r>
      <w:r w:rsidRPr="0067701C">
        <w:rPr>
          <w:rStyle w:val="StyleUnderline"/>
        </w:rPr>
        <w:t>.</w:t>
      </w:r>
      <w:r w:rsidRPr="00E55E09">
        <w:rPr>
          <w:sz w:val="12"/>
        </w:rPr>
        <w:t xml:space="preserve"> It has taken on various new guises.</w:t>
      </w:r>
    </w:p>
    <w:p w14:paraId="4F86967A" w14:textId="77777777" w:rsidR="00AF00DD" w:rsidRPr="00E55E09" w:rsidRDefault="00AF00DD" w:rsidP="00AF00DD">
      <w:pPr>
        <w:rPr>
          <w:sz w:val="12"/>
        </w:rPr>
      </w:pPr>
      <w:r w:rsidRPr="00E55E09">
        <w:rPr>
          <w:sz w:val="12"/>
        </w:rPr>
        <w:t xml:space="preserve">It has </w:t>
      </w:r>
      <w:r w:rsidRPr="005A22A1">
        <w:rPr>
          <w:rStyle w:val="StyleUnderline"/>
          <w:highlight w:val="cyan"/>
        </w:rPr>
        <w:t xml:space="preserve">re-emerged in </w:t>
      </w:r>
      <w:r w:rsidRPr="00BE7DDF">
        <w:rPr>
          <w:rStyle w:val="StyleUnderline"/>
        </w:rPr>
        <w:t xml:space="preserve">US policies on poverty and </w:t>
      </w:r>
      <w:r w:rsidRPr="00BE7DDF">
        <w:rPr>
          <w:rStyle w:val="Emphasis"/>
        </w:rPr>
        <w:t>immigration</w:t>
      </w:r>
      <w:r w:rsidRPr="00BE7DDF">
        <w:rPr>
          <w:rStyle w:val="StyleUnderline"/>
        </w:rPr>
        <w:t xml:space="preserve"> </w:t>
      </w:r>
      <w:r w:rsidRPr="005A22A1">
        <w:rPr>
          <w:rStyle w:val="StyleUnderline"/>
          <w:highlight w:val="cyan"/>
        </w:rPr>
        <w:t xml:space="preserve">(hysterectomies), </w:t>
      </w:r>
      <w:r w:rsidRPr="00BE7DDF">
        <w:rPr>
          <w:rStyle w:val="StyleUnderline"/>
        </w:rPr>
        <w:t>with the state offering</w:t>
      </w:r>
      <w:r w:rsidRPr="00E55E09">
        <w:rPr>
          <w:sz w:val="12"/>
        </w:rPr>
        <w:t xml:space="preserve"> </w:t>
      </w:r>
      <w:r w:rsidRPr="005A22A1">
        <w:rPr>
          <w:rStyle w:val="Emphasis"/>
          <w:highlight w:val="cyan"/>
        </w:rPr>
        <w:t>sterilisation</w:t>
      </w:r>
      <w:r w:rsidRPr="00BE7DDF">
        <w:rPr>
          <w:rStyle w:val="StyleUnderline"/>
        </w:rPr>
        <w:t xml:space="preserve"> (vasectomies) </w:t>
      </w:r>
      <w:r w:rsidRPr="00BE7DDF">
        <w:rPr>
          <w:rStyle w:val="StyleUnderline"/>
          <w:highlight w:val="cyan"/>
        </w:rPr>
        <w:t>for</w:t>
      </w:r>
      <w:r w:rsidRPr="005A22A1">
        <w:rPr>
          <w:rStyle w:val="StyleUnderline"/>
          <w:highlight w:val="cyan"/>
        </w:rPr>
        <w:t xml:space="preserve"> reduced </w:t>
      </w:r>
      <w:r w:rsidRPr="005A22A1">
        <w:rPr>
          <w:rStyle w:val="Emphasis"/>
          <w:highlight w:val="cyan"/>
        </w:rPr>
        <w:t>prison</w:t>
      </w:r>
      <w:r w:rsidRPr="005A22A1">
        <w:rPr>
          <w:rStyle w:val="StyleUnderline"/>
          <w:highlight w:val="cyan"/>
        </w:rPr>
        <w:t xml:space="preserve"> sentences to prevent people released from prisons from reproducing</w:t>
      </w:r>
      <w:r w:rsidRPr="00E55E09">
        <w:rPr>
          <w:sz w:val="12"/>
        </w:rPr>
        <w:t>. DM</w:t>
      </w:r>
    </w:p>
    <w:p w14:paraId="7947A9D2" w14:textId="77777777" w:rsidR="00AF00DD" w:rsidRPr="00E55E09" w:rsidRDefault="00AF00DD" w:rsidP="00AF00DD">
      <w:pPr>
        <w:rPr>
          <w:sz w:val="12"/>
        </w:rPr>
      </w:pPr>
    </w:p>
    <w:p w14:paraId="4D4AE5E2" w14:textId="77777777" w:rsidR="00AF00DD" w:rsidRDefault="00AF00DD" w:rsidP="00AF00DD">
      <w:pPr>
        <w:pStyle w:val="Heading4"/>
      </w:pPr>
      <w:r>
        <w:t xml:space="preserve">To be clear, they are already doing it: </w:t>
      </w:r>
      <w:r w:rsidRPr="00155247">
        <w:t>Palantir aims to</w:t>
      </w:r>
      <w:r>
        <w:t xml:space="preserve"> </w:t>
      </w:r>
      <w:r w:rsidRPr="0066443B">
        <w:t>"</w:t>
      </w:r>
      <w:r w:rsidRPr="004969BB">
        <w:rPr>
          <w:highlight w:val="cyan"/>
        </w:rPr>
        <w:t>power the West to its obvious innate superiority.</w:t>
      </w:r>
      <w:r w:rsidRPr="0066443B">
        <w:t>"</w:t>
      </w:r>
    </w:p>
    <w:p w14:paraId="4D61EE09" w14:textId="77777777" w:rsidR="00AF00DD" w:rsidRDefault="00AF00DD" w:rsidP="00AF00DD">
      <w:pPr>
        <w:rPr>
          <w:rStyle w:val="StyleUnderline"/>
          <w:shd w:val="clear" w:color="auto" w:fill="D2D2D2"/>
        </w:rPr>
      </w:pPr>
      <w:r w:rsidRPr="00155247">
        <w:rPr>
          <w:rStyle w:val="Emphasis"/>
        </w:rPr>
        <w:t>Palantir</w:t>
      </w:r>
      <w:r w:rsidRPr="0066443B">
        <w:rPr>
          <w:rStyle w:val="StyleUnderline"/>
        </w:rPr>
        <w:t xml:space="preserve"> CEO Alex </w:t>
      </w:r>
      <w:r w:rsidRPr="004969BB">
        <w:rPr>
          <w:rStyle w:val="Emphasis"/>
          <w:highlight w:val="cyan"/>
        </w:rPr>
        <w:t>Karp</w:t>
      </w:r>
      <w:r w:rsidRPr="004969BB">
        <w:rPr>
          <w:rStyle w:val="StyleUnderline"/>
          <w:highlight w:val="cyan"/>
        </w:rPr>
        <w:t xml:space="preserve"> says</w:t>
      </w:r>
      <w:r w:rsidRPr="0066443B">
        <w:rPr>
          <w:rStyle w:val="StyleUnderline"/>
        </w:rPr>
        <w:t xml:space="preserve"> one of his </w:t>
      </w:r>
      <w:r w:rsidRPr="004969BB">
        <w:rPr>
          <w:rStyle w:val="StyleUnderline"/>
          <w:highlight w:val="cyan"/>
        </w:rPr>
        <w:t>aims</w:t>
      </w:r>
      <w:r w:rsidRPr="0066443B">
        <w:rPr>
          <w:rStyle w:val="StyleUnderline"/>
        </w:rPr>
        <w:t xml:space="preserve"> </w:t>
      </w:r>
      <w:r w:rsidRPr="004969BB">
        <w:rPr>
          <w:rStyle w:val="StyleUnderline"/>
          <w:highlight w:val="cyan"/>
        </w:rPr>
        <w:t>when building</w:t>
      </w:r>
      <w:r w:rsidRPr="0066443B">
        <w:rPr>
          <w:rStyle w:val="StyleUnderline"/>
        </w:rPr>
        <w:t xml:space="preserve"> the controversial </w:t>
      </w:r>
      <w:r w:rsidRPr="004969BB">
        <w:rPr>
          <w:rStyle w:val="StyleUnderline"/>
          <w:highlight w:val="cyan"/>
        </w:rPr>
        <w:t>spy</w:t>
      </w:r>
      <w:r w:rsidRPr="004969BB">
        <w:rPr>
          <w:rStyle w:val="StyleUnderline"/>
          <w:highlight w:val="cyan"/>
        </w:rPr>
        <w:noBreakHyphen/>
        <w:t xml:space="preserve">tech </w:t>
      </w:r>
      <w:r w:rsidRPr="004969BB">
        <w:rPr>
          <w:rStyle w:val="Emphasis"/>
          <w:highlight w:val="cyan"/>
        </w:rPr>
        <w:t>company</w:t>
      </w:r>
      <w:r w:rsidRPr="0066443B">
        <w:rPr>
          <w:rStyle w:val="StyleUnderline"/>
        </w:rPr>
        <w:t xml:space="preserve"> was to </w:t>
      </w:r>
      <w:r w:rsidRPr="0066443B">
        <w:rPr>
          <w:rStyle w:val="StyleUnderline"/>
          <w:shd w:val="clear" w:color="auto" w:fill="D2D2D2"/>
        </w:rPr>
        <w:t>"power the West to its obvious innate superiority."</w:t>
      </w:r>
    </w:p>
    <w:p w14:paraId="40F5AE6E" w14:textId="77777777" w:rsidR="00AF00DD" w:rsidRPr="00311D86" w:rsidRDefault="00AF00DD" w:rsidP="00AF00DD">
      <w:pPr>
        <w:rPr>
          <w:rStyle w:val="StyleUnderline"/>
          <w:u w:val="none"/>
        </w:rPr>
      </w:pPr>
      <w:r w:rsidRPr="0066443B">
        <w:rPr>
          <w:rStyle w:val="Style13ptBold"/>
        </w:rPr>
        <w:t>Clark ’25</w:t>
      </w:r>
      <w:r w:rsidRPr="0066443B">
        <w:t xml:space="preserve">, Senior Reporter at The Register; Lindsay. “Palantir designed to 'power the West to its obvious innate superiority,' says CEO.” </w:t>
      </w:r>
      <w:r w:rsidRPr="0066443B">
        <w:rPr>
          <w:i/>
          <w:iCs/>
        </w:rPr>
        <w:t>The Register</w:t>
      </w:r>
      <w:r w:rsidRPr="0066443B">
        <w:t xml:space="preserve">, February 4, 2025. </w:t>
      </w:r>
      <w:hyperlink r:id="rId21" w:history="1">
        <w:r w:rsidRPr="00955DA4">
          <w:rPr>
            <w:rStyle w:val="Hyperlink"/>
          </w:rPr>
          <w:t>https://www.theregister.com/2025/02/04/palantir_karp_comments/</w:t>
        </w:r>
      </w:hyperlink>
      <w:r w:rsidRPr="0066443B">
        <w:t>.</w:t>
      </w:r>
      <w:r>
        <w:t xml:space="preserve"> CHO</w:t>
      </w:r>
    </w:p>
    <w:p w14:paraId="2C317FAA" w14:textId="77777777" w:rsidR="00AF00DD" w:rsidRDefault="00AF00DD" w:rsidP="00AF00DD">
      <w:pPr>
        <w:rPr>
          <w:rStyle w:val="StyleUnderline"/>
          <w:shd w:val="clear" w:color="auto" w:fill="D2D2D2"/>
        </w:rPr>
      </w:pPr>
    </w:p>
    <w:p w14:paraId="01FB5E19" w14:textId="77777777" w:rsidR="00AF00DD" w:rsidRPr="003E53D6" w:rsidRDefault="00AF00DD" w:rsidP="00AF00DD">
      <w:pPr>
        <w:pStyle w:val="Heading4"/>
      </w:pPr>
      <w:r>
        <w:t xml:space="preserve">The west is </w:t>
      </w:r>
      <w:r w:rsidRPr="009C1E51">
        <w:rPr>
          <w:i/>
          <w:iCs w:val="0"/>
        </w:rPr>
        <w:t xml:space="preserve">powered </w:t>
      </w:r>
      <w:r w:rsidRPr="009C1E51">
        <w:t>by</w:t>
      </w:r>
      <w:r>
        <w:t xml:space="preserve"> Palantir’s surveillance system of </w:t>
      </w:r>
      <w:r>
        <w:rPr>
          <w:u w:val="single"/>
        </w:rPr>
        <w:t>humane genocide</w:t>
      </w:r>
      <w:r>
        <w:t>.</w:t>
      </w:r>
    </w:p>
    <w:p w14:paraId="2355A78C" w14:textId="77777777" w:rsidR="00AF00DD" w:rsidRDefault="00AF00DD" w:rsidP="00AF00DD"/>
    <w:p w14:paraId="28095DC3" w14:textId="77777777" w:rsidR="00AF00DD" w:rsidRPr="00843737" w:rsidRDefault="00AF00DD" w:rsidP="00AF00DD">
      <w:pPr>
        <w:pStyle w:val="Heading4"/>
      </w:pPr>
      <w:r>
        <w:t xml:space="preserve">Palantir provided the </w:t>
      </w:r>
      <w:r w:rsidRPr="00474150">
        <w:rPr>
          <w:u w:val="single"/>
        </w:rPr>
        <w:t>data</w:t>
      </w:r>
      <w:r>
        <w:t xml:space="preserve"> </w:t>
      </w:r>
      <w:r w:rsidRPr="00474150">
        <w:t>for</w:t>
      </w:r>
      <w:r>
        <w:t xml:space="preserve"> U.S. imperialism in Yemen, Iraq, Syria</w:t>
      </w:r>
      <w:r>
        <w:rPr>
          <w:rStyle w:val="FootnoteReference"/>
        </w:rPr>
        <w:footnoteReference w:id="3"/>
      </w:r>
      <w:r>
        <w:t>, Afghanistan,</w:t>
      </w:r>
      <w:r>
        <w:rPr>
          <w:rStyle w:val="FootnoteReference"/>
        </w:rPr>
        <w:footnoteReference w:id="4"/>
      </w:r>
      <w:r>
        <w:t xml:space="preserve"> Gaza,</w:t>
      </w:r>
      <w:r>
        <w:rPr>
          <w:rStyle w:val="FootnoteReference"/>
        </w:rPr>
        <w:footnoteReference w:id="5"/>
      </w:r>
      <w:r>
        <w:t xml:space="preserve"> Sudan,</w:t>
      </w:r>
      <w:r>
        <w:rPr>
          <w:rStyle w:val="FootnoteReference"/>
        </w:rPr>
        <w:footnoteReference w:id="6"/>
      </w:r>
      <w:r>
        <w:t xml:space="preserve"> Congo</w:t>
      </w:r>
      <w:r>
        <w:rPr>
          <w:rStyle w:val="FootnoteReference"/>
        </w:rPr>
        <w:footnoteReference w:id="7"/>
      </w:r>
      <w:r>
        <w:t>, and ICE.</w:t>
      </w:r>
      <w:r>
        <w:rPr>
          <w:rStyle w:val="FootnoteReference"/>
        </w:rPr>
        <w:footnoteReference w:id="8"/>
      </w:r>
    </w:p>
    <w:p w14:paraId="0A5EB94A" w14:textId="77777777" w:rsidR="00AF00DD" w:rsidRDefault="00AF00DD" w:rsidP="00AF00DD"/>
    <w:p w14:paraId="6EF70F3E" w14:textId="77777777" w:rsidR="00AF00DD" w:rsidRPr="00843737" w:rsidRDefault="00AF00DD" w:rsidP="00AF00DD">
      <w:pPr>
        <w:pStyle w:val="Heading4"/>
      </w:pPr>
      <w:r>
        <w:t xml:space="preserve">And in schools, </w:t>
      </w:r>
      <w:r w:rsidRPr="00155247">
        <w:t xml:space="preserve">to </w:t>
      </w:r>
      <w:r>
        <w:t xml:space="preserve">surveil and profile </w:t>
      </w:r>
      <w:r w:rsidRPr="00155247">
        <w:t>Black and disabled students</w:t>
      </w:r>
    </w:p>
    <w:p w14:paraId="1710A2AE" w14:textId="77777777" w:rsidR="00AF00DD" w:rsidRPr="00862643" w:rsidRDefault="00AF00DD" w:rsidP="00AF00DD">
      <w:r w:rsidRPr="00862643">
        <w:rPr>
          <w:rStyle w:val="Style13ptBold"/>
        </w:rPr>
        <w:t>Brown ’22</w:t>
      </w:r>
      <w:r w:rsidRPr="00862643">
        <w:t>, Policy counsel with CDT’s Privacy &amp; Data Project focused on disability rights and algorithmic fairness; Policy counsel with CDT’s Privacy &amp; Data Project; Senior Policy Counsel for Workers’ Rights and Technology Policy; Senior Policy Counsel with CDT’s Privacy &amp; Data Project; Lydia X. Z. Brown, Ridhi Shetty, Matthew U. Scherer, and Andrew Crawford. “Ableism and Disability Discrimination in New Surveillance Technologies.” Center for Democracy &amp; Technology, May 2022. https://cdt.org/wp-content/uploads/2022/05/2022-05-23-CDT-Ableism-and-Disability-Discrimination-in-New-Surveillance-Technologies-report-final-redu.pdf</w:t>
      </w:r>
      <w:r>
        <w:t xml:space="preserve"> CHO</w:t>
      </w:r>
    </w:p>
    <w:p w14:paraId="743DA913" w14:textId="77777777" w:rsidR="00AF00DD" w:rsidRDefault="00AF00DD" w:rsidP="00AF00DD">
      <w:pPr>
        <w:rPr>
          <w:sz w:val="16"/>
        </w:rPr>
      </w:pPr>
      <w:r w:rsidRPr="004969BB">
        <w:rPr>
          <w:rStyle w:val="Emphasis"/>
          <w:highlight w:val="cyan"/>
        </w:rPr>
        <w:t>Threat assessment</w:t>
      </w:r>
      <w:r w:rsidRPr="00862643">
        <w:rPr>
          <w:sz w:val="16"/>
        </w:rPr>
        <w:t xml:space="preserve"> poses a high risk of disproportionate impact on disabled students and students of color, who may be more likely to be referred to threat assessment teams. While some research indicates that threat assessment teams manage to avoid racial bias at a superficial level,34 other research shows that </w:t>
      </w:r>
      <w:r w:rsidRPr="00843737">
        <w:rPr>
          <w:rStyle w:val="Emphasis"/>
        </w:rPr>
        <w:t>students</w:t>
      </w:r>
      <w:r w:rsidRPr="00862643">
        <w:rPr>
          <w:rStyle w:val="StyleUnderline"/>
        </w:rPr>
        <w:t xml:space="preserve"> with </w:t>
      </w:r>
      <w:r w:rsidRPr="00862643">
        <w:rPr>
          <w:rStyle w:val="Emphasis"/>
        </w:rPr>
        <w:t>disabilities</w:t>
      </w:r>
      <w:r w:rsidRPr="00862643">
        <w:rPr>
          <w:rStyle w:val="StyleUnderline"/>
        </w:rPr>
        <w:t xml:space="preserve"> are more </w:t>
      </w:r>
      <w:r w:rsidRPr="00862643">
        <w:rPr>
          <w:rStyle w:val="Emphasis"/>
        </w:rPr>
        <w:t>likely</w:t>
      </w:r>
      <w:r w:rsidRPr="00862643">
        <w:rPr>
          <w:rStyle w:val="StyleUnderline"/>
        </w:rPr>
        <w:t xml:space="preserve"> to be </w:t>
      </w:r>
      <w:r w:rsidRPr="00862643">
        <w:rPr>
          <w:rStyle w:val="Emphasis"/>
        </w:rPr>
        <w:t>referred</w:t>
      </w:r>
      <w:r w:rsidRPr="00862643">
        <w:rPr>
          <w:rStyle w:val="StyleUnderline"/>
        </w:rPr>
        <w:t xml:space="preserve"> to </w:t>
      </w:r>
      <w:r w:rsidRPr="00862643">
        <w:rPr>
          <w:rStyle w:val="Emphasis"/>
        </w:rPr>
        <w:t>threat assessment</w:t>
      </w:r>
      <w:r w:rsidRPr="00862643">
        <w:rPr>
          <w:sz w:val="16"/>
        </w:rPr>
        <w:t xml:space="preserve"> than nondisabled students, and that schools with higher populations of students of color are more likely to use threat assessment teams.35 Additionally, </w:t>
      </w:r>
      <w:r w:rsidRPr="004969BB">
        <w:rPr>
          <w:rStyle w:val="StyleUnderline"/>
          <w:highlight w:val="cyan"/>
        </w:rPr>
        <w:t xml:space="preserve">once students are </w:t>
      </w:r>
      <w:r w:rsidRPr="004969BB">
        <w:rPr>
          <w:rStyle w:val="Emphasis"/>
          <w:highlight w:val="cyan"/>
        </w:rPr>
        <w:t>flagged</w:t>
      </w:r>
      <w:r w:rsidRPr="00862643">
        <w:rPr>
          <w:rStyle w:val="StyleUnderline"/>
        </w:rPr>
        <w:t xml:space="preserve">, </w:t>
      </w:r>
      <w:r w:rsidRPr="004969BB">
        <w:rPr>
          <w:rStyle w:val="StyleUnderline"/>
          <w:highlight w:val="cyan"/>
        </w:rPr>
        <w:t>human reviewers</w:t>
      </w:r>
      <w:r w:rsidRPr="00862643">
        <w:rPr>
          <w:rStyle w:val="StyleUnderline"/>
        </w:rPr>
        <w:t xml:space="preserve"> and automated language analysis alike might </w:t>
      </w:r>
      <w:r w:rsidRPr="004969BB">
        <w:rPr>
          <w:rStyle w:val="Emphasis"/>
          <w:highlight w:val="cyan"/>
        </w:rPr>
        <w:t>misinterpret</w:t>
      </w:r>
      <w:r w:rsidRPr="004969BB">
        <w:rPr>
          <w:rStyle w:val="StyleUnderline"/>
          <w:highlight w:val="cyan"/>
        </w:rPr>
        <w:t xml:space="preserve"> or criminally profile </w:t>
      </w:r>
      <w:r w:rsidRPr="004969BB">
        <w:rPr>
          <w:rStyle w:val="Emphasis"/>
          <w:highlight w:val="cyan"/>
        </w:rPr>
        <w:t>speech patterns</w:t>
      </w:r>
      <w:r w:rsidRPr="00862643">
        <w:rPr>
          <w:rStyle w:val="StyleUnderline"/>
        </w:rPr>
        <w:t xml:space="preserve">, slang, and perceived or observed interests or activities that might be </w:t>
      </w:r>
      <w:r w:rsidRPr="004969BB">
        <w:rPr>
          <w:rStyle w:val="StyleUnderline"/>
          <w:highlight w:val="cyan"/>
        </w:rPr>
        <w:t xml:space="preserve">associated with </w:t>
      </w:r>
      <w:r w:rsidRPr="004969BB">
        <w:rPr>
          <w:rStyle w:val="Emphasis"/>
          <w:highlight w:val="cyan"/>
        </w:rPr>
        <w:t>specific disabilities</w:t>
      </w:r>
      <w:r w:rsidRPr="00862643">
        <w:rPr>
          <w:rStyle w:val="StyleUnderline"/>
        </w:rPr>
        <w:t xml:space="preserve"> and minoritized cultures.</w:t>
      </w:r>
      <w:r w:rsidRPr="00862643">
        <w:rPr>
          <w:sz w:val="16"/>
        </w:rPr>
        <w:t xml:space="preserve"> This could </w:t>
      </w:r>
      <w:r w:rsidRPr="00862643">
        <w:rPr>
          <w:rStyle w:val="Emphasis"/>
        </w:rPr>
        <w:t>negatively</w:t>
      </w:r>
      <w:r w:rsidRPr="00311D86">
        <w:rPr>
          <w:rStyle w:val="Emphasis"/>
        </w:rPr>
        <w:t xml:space="preserve"> </w:t>
      </w:r>
      <w:r w:rsidRPr="004969BB">
        <w:rPr>
          <w:rStyle w:val="Emphasis"/>
          <w:highlight w:val="cyan"/>
        </w:rPr>
        <w:t>affect</w:t>
      </w:r>
      <w:r w:rsidRPr="004969BB">
        <w:rPr>
          <w:rStyle w:val="StyleUnderline"/>
          <w:highlight w:val="cyan"/>
        </w:rPr>
        <w:t xml:space="preserve"> students who</w:t>
      </w:r>
      <w:r w:rsidRPr="00862643">
        <w:rPr>
          <w:rStyle w:val="StyleUnderline"/>
        </w:rPr>
        <w:t xml:space="preserve"> have perceived antisocial tendencies</w:t>
      </w:r>
      <w:r w:rsidRPr="00862643">
        <w:rPr>
          <w:sz w:val="16"/>
        </w:rPr>
        <w:t xml:space="preserve"> or “inappropriate” tone because they </w:t>
      </w:r>
      <w:r w:rsidRPr="004969BB">
        <w:rPr>
          <w:rStyle w:val="StyleUnderline"/>
          <w:highlight w:val="cyan"/>
        </w:rPr>
        <w:t xml:space="preserve">are </w:t>
      </w:r>
      <w:r w:rsidRPr="004969BB">
        <w:rPr>
          <w:rStyle w:val="Emphasis"/>
          <w:highlight w:val="cyan"/>
        </w:rPr>
        <w:t>neurodivergent</w:t>
      </w:r>
      <w:r w:rsidRPr="004969BB">
        <w:rPr>
          <w:rStyle w:val="StyleUnderline"/>
          <w:highlight w:val="cyan"/>
        </w:rPr>
        <w:t>, or who use Black American English</w:t>
      </w:r>
      <w:r w:rsidRPr="00862643">
        <w:rPr>
          <w:sz w:val="16"/>
        </w:rPr>
        <w:t xml:space="preserve">/African American Vernacular English. </w:t>
      </w:r>
      <w:r w:rsidRPr="00862643">
        <w:rPr>
          <w:rStyle w:val="StyleUnderline"/>
        </w:rPr>
        <w:t xml:space="preserve">Those students with </w:t>
      </w:r>
      <w:r w:rsidRPr="00862643">
        <w:rPr>
          <w:rStyle w:val="Emphasis"/>
        </w:rPr>
        <w:t>disabilities</w:t>
      </w:r>
      <w:r w:rsidRPr="00862643">
        <w:rPr>
          <w:rStyle w:val="StyleUnderline"/>
        </w:rPr>
        <w:t xml:space="preserve"> or </w:t>
      </w:r>
      <w:r w:rsidRPr="00862643">
        <w:rPr>
          <w:rStyle w:val="Emphasis"/>
        </w:rPr>
        <w:t>Black</w:t>
      </w:r>
      <w:r w:rsidRPr="00862643">
        <w:rPr>
          <w:rStyle w:val="StyleUnderline"/>
        </w:rPr>
        <w:t xml:space="preserve"> students would then be </w:t>
      </w:r>
      <w:r w:rsidRPr="004969BB">
        <w:rPr>
          <w:rStyle w:val="StyleUnderline"/>
          <w:highlight w:val="cyan"/>
        </w:rPr>
        <w:t>more likely to be</w:t>
      </w:r>
      <w:r w:rsidRPr="00862643">
        <w:rPr>
          <w:rStyle w:val="StyleUnderline"/>
        </w:rPr>
        <w:t xml:space="preserve"> misunderstood or subjected to </w:t>
      </w:r>
      <w:r w:rsidRPr="004969BB">
        <w:rPr>
          <w:rStyle w:val="Emphasis"/>
          <w:highlight w:val="cyan"/>
        </w:rPr>
        <w:t>unjust profiling</w:t>
      </w:r>
      <w:r w:rsidRPr="00862643">
        <w:rPr>
          <w:rStyle w:val="StyleUnderline"/>
        </w:rPr>
        <w:t xml:space="preserve">, leading to </w:t>
      </w:r>
      <w:r w:rsidRPr="00862643">
        <w:rPr>
          <w:rStyle w:val="Emphasis"/>
        </w:rPr>
        <w:t>discipline</w:t>
      </w:r>
      <w:r w:rsidRPr="00862643">
        <w:rPr>
          <w:rStyle w:val="StyleUnderline"/>
        </w:rPr>
        <w:t xml:space="preserve"> </w:t>
      </w:r>
      <w:r w:rsidRPr="004969BB">
        <w:rPr>
          <w:rStyle w:val="StyleUnderline"/>
          <w:highlight w:val="cyan"/>
        </w:rPr>
        <w:t>and</w:t>
      </w:r>
      <w:r w:rsidRPr="00862643">
        <w:rPr>
          <w:rStyle w:val="StyleUnderline"/>
        </w:rPr>
        <w:t xml:space="preserve"> </w:t>
      </w:r>
      <w:r w:rsidRPr="00862643">
        <w:rPr>
          <w:rStyle w:val="Emphasis"/>
        </w:rPr>
        <w:t xml:space="preserve">harsher </w:t>
      </w:r>
      <w:r w:rsidRPr="004969BB">
        <w:rPr>
          <w:rStyle w:val="Emphasis"/>
          <w:highlight w:val="cyan"/>
        </w:rPr>
        <w:t>punishment</w:t>
      </w:r>
      <w:r w:rsidRPr="00234504">
        <w:rPr>
          <w:rStyle w:val="StyleUnderline"/>
        </w:rPr>
        <w:t>.</w:t>
      </w:r>
      <w:r w:rsidRPr="00862643">
        <w:rPr>
          <w:sz w:val="16"/>
        </w:rPr>
        <w:t xml:space="preserve"> Additionally, those with racially biased perceptions of disabilities, such as schizophrenia, may interpret benign actions of disabled Black people as violent or aggressive.36</w:t>
      </w:r>
    </w:p>
    <w:p w14:paraId="7C8C431F" w14:textId="77777777" w:rsidR="00AF00DD" w:rsidRPr="00E926FF" w:rsidRDefault="00AF00DD" w:rsidP="00AF00DD">
      <w:pPr>
        <w:pStyle w:val="Heading4"/>
        <w:rPr>
          <w:u w:val="single"/>
        </w:rPr>
      </w:pPr>
      <w:r w:rsidRPr="00E926FF">
        <w:rPr>
          <w:u w:val="single"/>
        </w:rPr>
        <w:t>FOOTNOTE.</w:t>
      </w:r>
    </w:p>
    <w:p w14:paraId="2BF7FAF8" w14:textId="77777777" w:rsidR="00AF00DD" w:rsidRDefault="00AF00DD" w:rsidP="00AF00DD">
      <w:pPr>
        <w:rPr>
          <w:sz w:val="16"/>
        </w:rPr>
      </w:pPr>
      <w:r w:rsidRPr="00474150">
        <w:rPr>
          <w:rStyle w:val="StyleUnderline"/>
        </w:rPr>
        <w:t>67</w:t>
      </w:r>
      <w:r w:rsidRPr="00862643">
        <w:rPr>
          <w:sz w:val="16"/>
        </w:rPr>
        <w:t xml:space="preserve"> Maya Ahmed, </w:t>
      </w:r>
      <w:r w:rsidRPr="004969BB">
        <w:rPr>
          <w:rStyle w:val="StyleUnderline"/>
          <w:highlight w:val="cyan"/>
        </w:rPr>
        <w:t xml:space="preserve">Aided by </w:t>
      </w:r>
      <w:r w:rsidRPr="004969BB">
        <w:rPr>
          <w:rStyle w:val="Emphasis"/>
          <w:highlight w:val="cyan"/>
        </w:rPr>
        <w:t>Palantir</w:t>
      </w:r>
      <w:r w:rsidRPr="00862643">
        <w:t xml:space="preserve">, </w:t>
      </w:r>
      <w:r w:rsidRPr="004969BB">
        <w:rPr>
          <w:rStyle w:val="StyleUnderline"/>
          <w:highlight w:val="cyan"/>
        </w:rPr>
        <w:t xml:space="preserve">the Lapd Uses </w:t>
      </w:r>
      <w:r w:rsidRPr="004969BB">
        <w:rPr>
          <w:rStyle w:val="Emphasis"/>
          <w:highlight w:val="cyan"/>
        </w:rPr>
        <w:t>Predictive Policing</w:t>
      </w:r>
      <w:r w:rsidRPr="004969BB">
        <w:rPr>
          <w:rStyle w:val="StyleUnderline"/>
          <w:highlight w:val="cyan"/>
        </w:rPr>
        <w:t xml:space="preserve"> to Monitor Specific People and Neighborhoods,</w:t>
      </w:r>
      <w:r w:rsidRPr="00862643">
        <w:t xml:space="preserve"> The Intercept (May 11, 2018</w:t>
      </w:r>
      <w:r w:rsidRPr="00862643">
        <w:rPr>
          <w:sz w:val="16"/>
        </w:rPr>
        <w:t xml:space="preserve">), https://theintercept.com/2018/05/11/predictive-policingsurveillance-los-angeles/ (citing Stop LAPD Spying Coalition, Dismantling Predictive Policing in Los Angeles (2018), </w:t>
      </w:r>
      <w:hyperlink r:id="rId22" w:history="1">
        <w:r w:rsidRPr="00955DA4">
          <w:rPr>
            <w:rStyle w:val="Hyperlink"/>
            <w:sz w:val="16"/>
          </w:rPr>
          <w:t>https://stoplapdspying.org/wp-content/uploads/2018/05/Before-the-Bullet-Hits-theBody-May-8-2018.pdf</w:t>
        </w:r>
      </w:hyperlink>
      <w:r w:rsidRPr="00862643">
        <w:rPr>
          <w:sz w:val="16"/>
        </w:rPr>
        <w:t>).</w:t>
      </w:r>
    </w:p>
    <w:p w14:paraId="6363B590" w14:textId="77777777" w:rsidR="00AF00DD" w:rsidRDefault="00AF00DD" w:rsidP="00AF00DD">
      <w:pPr>
        <w:rPr>
          <w:sz w:val="16"/>
        </w:rPr>
      </w:pPr>
    </w:p>
    <w:p w14:paraId="03393B5E" w14:textId="77777777" w:rsidR="00AF00DD" w:rsidRPr="004969BB" w:rsidRDefault="00AF00DD" w:rsidP="00AF00DD">
      <w:pPr>
        <w:pStyle w:val="Heading4"/>
        <w:rPr>
          <w:highlight w:val="cyan"/>
        </w:rPr>
      </w:pPr>
      <w:r w:rsidRPr="004969BB">
        <w:rPr>
          <w:highlight w:val="cyan"/>
        </w:rPr>
        <w:t xml:space="preserve">Our partners require something more. </w:t>
      </w:r>
    </w:p>
    <w:p w14:paraId="45A747C2" w14:textId="77777777" w:rsidR="00AF00DD" w:rsidRPr="004969BB" w:rsidRDefault="00AF00DD" w:rsidP="00AF00DD">
      <w:pPr>
        <w:rPr>
          <w:highlight w:val="cyan"/>
        </w:rPr>
      </w:pPr>
    </w:p>
    <w:p w14:paraId="3D78C9AD" w14:textId="77777777" w:rsidR="00AF00DD" w:rsidRPr="004969BB" w:rsidRDefault="00AF00DD" w:rsidP="00AF00DD">
      <w:pPr>
        <w:pStyle w:val="Heading4"/>
        <w:rPr>
          <w:highlight w:val="cyan"/>
        </w:rPr>
      </w:pPr>
      <w:r w:rsidRPr="004969BB">
        <w:rPr>
          <w:highlight w:val="cyan"/>
        </w:rPr>
        <w:t xml:space="preserve">They need generalizable platforms for modeling the world and making decisions. </w:t>
      </w:r>
    </w:p>
    <w:p w14:paraId="5DDDC76A" w14:textId="77777777" w:rsidR="00AF00DD" w:rsidRPr="004969BB" w:rsidRDefault="00AF00DD" w:rsidP="00AF00DD">
      <w:pPr>
        <w:rPr>
          <w:highlight w:val="cyan"/>
        </w:rPr>
      </w:pPr>
    </w:p>
    <w:p w14:paraId="203817FC" w14:textId="77777777" w:rsidR="00AF00DD" w:rsidRPr="004969BB" w:rsidRDefault="00AF00DD" w:rsidP="00AF00DD">
      <w:pPr>
        <w:pStyle w:val="Heading4"/>
        <w:rPr>
          <w:highlight w:val="cyan"/>
        </w:rPr>
      </w:pPr>
      <w:r w:rsidRPr="004969BB">
        <w:rPr>
          <w:highlight w:val="cyan"/>
        </w:rPr>
        <w:t xml:space="preserve">And that is what we have built. </w:t>
      </w:r>
    </w:p>
    <w:p w14:paraId="22FCD64C" w14:textId="77777777" w:rsidR="00AF00DD" w:rsidRPr="004969BB" w:rsidRDefault="00AF00DD" w:rsidP="00AF00DD">
      <w:pPr>
        <w:rPr>
          <w:highlight w:val="cyan"/>
        </w:rPr>
      </w:pPr>
    </w:p>
    <w:p w14:paraId="58B5DA7B" w14:textId="77777777" w:rsidR="00AF00DD" w:rsidRPr="004969BB" w:rsidRDefault="00AF00DD" w:rsidP="00AF00DD">
      <w:pPr>
        <w:pStyle w:val="Heading4"/>
        <w:rPr>
          <w:highlight w:val="cyan"/>
        </w:rPr>
      </w:pPr>
      <w:r w:rsidRPr="004969BB">
        <w:rPr>
          <w:highlight w:val="cyan"/>
        </w:rPr>
        <w:t>software platforms that enable more effective surveillance assist soldiers in executing attacks</w:t>
      </w:r>
    </w:p>
    <w:p w14:paraId="538B755A" w14:textId="77777777" w:rsidR="00AF00DD" w:rsidRPr="00E501AB" w:rsidRDefault="00AF00DD" w:rsidP="00AF00DD">
      <w:r w:rsidRPr="00E501AB">
        <w:rPr>
          <w:rStyle w:val="Style13ptBold"/>
        </w:rPr>
        <w:t>Iliadis ’22</w:t>
      </w:r>
      <w:r w:rsidRPr="00E501AB">
        <w:t xml:space="preserve">, Associate Professor at Temple University, Department of Media Studies and Production; Andrew, and Acker, Amelia. “The Seer and the Seen: Surveying Palantir’s Surveillance Platform.” The Information Society, August 2022. </w:t>
      </w:r>
      <w:hyperlink r:id="rId23" w:tgtFrame="_new" w:history="1">
        <w:r w:rsidRPr="00E501AB">
          <w:rPr>
            <w:rStyle w:val="Hyperlink"/>
          </w:rPr>
          <w:t>https://doi.org/10.1080/01972243.2022.2100851</w:t>
        </w:r>
      </w:hyperlink>
      <w:r w:rsidRPr="00E501AB">
        <w:t xml:space="preserve"> </w:t>
      </w:r>
      <w:r>
        <w:t>CHO</w:t>
      </w:r>
    </w:p>
    <w:p w14:paraId="2821E147" w14:textId="77777777" w:rsidR="00AF00DD" w:rsidRPr="006E4672" w:rsidRDefault="00AF00DD" w:rsidP="00AF00DD">
      <w:pPr>
        <w:rPr>
          <w:sz w:val="16"/>
        </w:rPr>
      </w:pPr>
      <w:r w:rsidRPr="004969BB">
        <w:rPr>
          <w:rStyle w:val="Emphasis"/>
          <w:highlight w:val="cyan"/>
        </w:rPr>
        <w:t>Palantir</w:t>
      </w:r>
      <w:r w:rsidRPr="004969BB">
        <w:rPr>
          <w:rStyle w:val="StyleUnderline"/>
          <w:highlight w:val="cyan"/>
        </w:rPr>
        <w:t xml:space="preserve"> characterizes its work in </w:t>
      </w:r>
      <w:r w:rsidRPr="004969BB">
        <w:rPr>
          <w:rStyle w:val="Emphasis"/>
          <w:highlight w:val="cyan"/>
        </w:rPr>
        <w:t>nonspecific</w:t>
      </w:r>
      <w:r w:rsidRPr="004969BB">
        <w:rPr>
          <w:rStyle w:val="StyleUnderline"/>
          <w:highlight w:val="cyan"/>
        </w:rPr>
        <w:t xml:space="preserve"> ways</w:t>
      </w:r>
      <w:r w:rsidRPr="006E4672">
        <w:rPr>
          <w:sz w:val="16"/>
        </w:rPr>
        <w:t xml:space="preserve"> in interviews and engineering blog posts </w:t>
      </w:r>
      <w:r w:rsidRPr="00F34A2D">
        <w:rPr>
          <w:rStyle w:val="StyleUnderline"/>
        </w:rPr>
        <w:t xml:space="preserve">that </w:t>
      </w:r>
      <w:r w:rsidRPr="00F34A2D">
        <w:rPr>
          <w:rStyle w:val="Emphasis"/>
        </w:rPr>
        <w:t>tend</w:t>
      </w:r>
      <w:r w:rsidRPr="00F34A2D">
        <w:rPr>
          <w:rStyle w:val="StyleUnderline"/>
        </w:rPr>
        <w:t xml:space="preserve"> to </w:t>
      </w:r>
      <w:r w:rsidRPr="004969BB">
        <w:rPr>
          <w:rStyle w:val="Emphasis"/>
          <w:highlight w:val="cyan"/>
        </w:rPr>
        <w:t>downplay</w:t>
      </w:r>
      <w:r w:rsidRPr="00F34A2D">
        <w:rPr>
          <w:rStyle w:val="StyleUnderline"/>
        </w:rPr>
        <w:t xml:space="preserve"> the global </w:t>
      </w:r>
      <w:r w:rsidRPr="004969BB">
        <w:rPr>
          <w:rStyle w:val="Emphasis"/>
          <w:highlight w:val="cyan"/>
        </w:rPr>
        <w:t>aspirations</w:t>
      </w:r>
      <w:r w:rsidRPr="00F34A2D">
        <w:rPr>
          <w:rStyle w:val="StyleUnderline"/>
        </w:rPr>
        <w:t xml:space="preserve"> of the company</w:t>
      </w:r>
      <w:r w:rsidRPr="006E4672">
        <w:rPr>
          <w:sz w:val="16"/>
        </w:rPr>
        <w:t xml:space="preserve"> and its handling of some of the world’s most sensitive data. </w:t>
      </w:r>
      <w:r w:rsidRPr="00F34A2D">
        <w:rPr>
          <w:rStyle w:val="StyleUnderline"/>
        </w:rPr>
        <w:t xml:space="preserve">The </w:t>
      </w:r>
      <w:r w:rsidRPr="004969BB">
        <w:rPr>
          <w:rStyle w:val="Emphasis"/>
          <w:highlight w:val="cyan"/>
        </w:rPr>
        <w:t>patents</w:t>
      </w:r>
      <w:r w:rsidRPr="00F34A2D">
        <w:rPr>
          <w:rStyle w:val="StyleUnderline"/>
        </w:rPr>
        <w:t xml:space="preserve"> described in this </w:t>
      </w:r>
      <w:r w:rsidRPr="00E501AB">
        <w:rPr>
          <w:rStyle w:val="StyleUnderline"/>
        </w:rPr>
        <w:t xml:space="preserve">article </w:t>
      </w:r>
      <w:r w:rsidRPr="004969BB">
        <w:rPr>
          <w:rStyle w:val="StyleUnderline"/>
          <w:highlight w:val="cyan"/>
        </w:rPr>
        <w:t xml:space="preserve">show a </w:t>
      </w:r>
      <w:r w:rsidRPr="004969BB">
        <w:rPr>
          <w:rStyle w:val="Emphasis"/>
          <w:highlight w:val="cyan"/>
        </w:rPr>
        <w:t>different story</w:t>
      </w:r>
      <w:r w:rsidRPr="00F34A2D">
        <w:rPr>
          <w:rStyle w:val="StyleUnderline"/>
        </w:rPr>
        <w:t>,</w:t>
      </w:r>
      <w:r w:rsidRPr="006E4672">
        <w:rPr>
          <w:sz w:val="16"/>
        </w:rPr>
        <w:t xml:space="preserve"> providing primary evidence of the types of all-encompassing data integration work toward which the company imagines it is working. </w:t>
      </w:r>
      <w:r w:rsidRPr="00F34A2D">
        <w:rPr>
          <w:rStyle w:val="StyleUnderline"/>
        </w:rPr>
        <w:t>Palantir envisions its technologies synchronizing with</w:t>
      </w:r>
      <w:r w:rsidRPr="006E4672">
        <w:rPr>
          <w:sz w:val="16"/>
        </w:rPr>
        <w:t xml:space="preserve"> other organizations and platforms—including Amazon, Google, Microsoft, and </w:t>
      </w:r>
      <w:r w:rsidRPr="00F34A2D">
        <w:rPr>
          <w:rStyle w:val="StyleUnderline"/>
        </w:rPr>
        <w:t>the US and UK governments</w:t>
      </w:r>
      <w:r w:rsidRPr="006E4672">
        <w:rPr>
          <w:sz w:val="16"/>
        </w:rPr>
        <w:t>—</w:t>
      </w:r>
      <w:r w:rsidRPr="00F34A2D">
        <w:rPr>
          <w:rStyle w:val="StyleUnderline"/>
        </w:rPr>
        <w:t xml:space="preserve">to </w:t>
      </w:r>
      <w:r w:rsidRPr="004969BB">
        <w:rPr>
          <w:rStyle w:val="StyleUnderline"/>
          <w:highlight w:val="cyan"/>
        </w:rPr>
        <w:t xml:space="preserve">integrate the data of </w:t>
      </w:r>
      <w:r w:rsidRPr="004969BB">
        <w:rPr>
          <w:rStyle w:val="Emphasis"/>
          <w:highlight w:val="cyan"/>
        </w:rPr>
        <w:t>customers</w:t>
      </w:r>
      <w:r w:rsidRPr="004969BB">
        <w:rPr>
          <w:rStyle w:val="StyleUnderline"/>
          <w:highlight w:val="cyan"/>
        </w:rPr>
        <w:t xml:space="preserve">, </w:t>
      </w:r>
      <w:r w:rsidRPr="004969BB">
        <w:rPr>
          <w:rStyle w:val="Emphasis"/>
          <w:highlight w:val="cyan"/>
        </w:rPr>
        <w:t>citizens</w:t>
      </w:r>
      <w:r w:rsidRPr="004969BB">
        <w:rPr>
          <w:rStyle w:val="StyleUnderline"/>
          <w:highlight w:val="cyan"/>
        </w:rPr>
        <w:t xml:space="preserve">, </w:t>
      </w:r>
      <w:r w:rsidRPr="004969BB">
        <w:rPr>
          <w:rStyle w:val="Emphasis"/>
          <w:highlight w:val="cyan"/>
        </w:rPr>
        <w:t>refugees</w:t>
      </w:r>
      <w:r w:rsidRPr="004969BB">
        <w:rPr>
          <w:rStyle w:val="StyleUnderline"/>
          <w:highlight w:val="cyan"/>
        </w:rPr>
        <w:t xml:space="preserve">, </w:t>
      </w:r>
      <w:r w:rsidRPr="004969BB">
        <w:rPr>
          <w:rStyle w:val="Emphasis"/>
          <w:highlight w:val="cyan"/>
        </w:rPr>
        <w:t>patients</w:t>
      </w:r>
      <w:r w:rsidRPr="004969BB">
        <w:rPr>
          <w:rStyle w:val="StyleUnderline"/>
          <w:highlight w:val="cyan"/>
        </w:rPr>
        <w:t xml:space="preserve">, and alleged </w:t>
      </w:r>
      <w:r w:rsidRPr="004969BB">
        <w:rPr>
          <w:rStyle w:val="Emphasis"/>
          <w:highlight w:val="cyan"/>
        </w:rPr>
        <w:t>criminals</w:t>
      </w:r>
      <w:r w:rsidRPr="006E4672">
        <w:rPr>
          <w:sz w:val="16"/>
        </w:rPr>
        <w:t xml:space="preserve">, among others. </w:t>
      </w:r>
      <w:r w:rsidRPr="00F34A2D">
        <w:rPr>
          <w:rStyle w:val="StyleUnderline"/>
        </w:rPr>
        <w:t xml:space="preserve">While </w:t>
      </w:r>
      <w:r w:rsidRPr="004969BB">
        <w:rPr>
          <w:rStyle w:val="StyleUnderline"/>
          <w:highlight w:val="cyan"/>
        </w:rPr>
        <w:t>Palantir attempts to distance itself</w:t>
      </w:r>
      <w:r w:rsidRPr="00F34A2D">
        <w:rPr>
          <w:rStyle w:val="StyleUnderline"/>
        </w:rPr>
        <w:t xml:space="preserve"> publicly from the image of a global tech firm that facilitates the modeling of data where civil liberties and human rights might be at stake, </w:t>
      </w:r>
      <w:r w:rsidRPr="004969BB">
        <w:rPr>
          <w:rStyle w:val="StyleUnderline"/>
          <w:highlight w:val="cyan"/>
        </w:rPr>
        <w:t>the patents show that such processes were</w:t>
      </w:r>
      <w:r w:rsidRPr="00F34A2D">
        <w:rPr>
          <w:rStyle w:val="StyleUnderline"/>
        </w:rPr>
        <w:t xml:space="preserve"> imagined, designed, and </w:t>
      </w:r>
      <w:r w:rsidRPr="004969BB">
        <w:rPr>
          <w:rStyle w:val="StyleUnderline"/>
          <w:highlight w:val="cyan"/>
        </w:rPr>
        <w:t>implemented</w:t>
      </w:r>
      <w:r w:rsidRPr="00F34A2D">
        <w:rPr>
          <w:rStyle w:val="StyleUnderline"/>
        </w:rPr>
        <w:t xml:space="preserve"> as far back as 2006</w:t>
      </w:r>
      <w:r w:rsidRPr="006E4672">
        <w:rPr>
          <w:sz w:val="16"/>
        </w:rPr>
        <w:t xml:space="preserve">; </w:t>
      </w:r>
      <w:r w:rsidRPr="004969BB">
        <w:rPr>
          <w:rStyle w:val="Emphasis"/>
          <w:highlight w:val="cyan"/>
        </w:rPr>
        <w:t>healthcare</w:t>
      </w:r>
      <w:r w:rsidRPr="004969BB">
        <w:rPr>
          <w:rStyle w:val="StyleUnderline"/>
          <w:highlight w:val="cyan"/>
        </w:rPr>
        <w:t xml:space="preserve">, </w:t>
      </w:r>
      <w:r w:rsidRPr="004969BB">
        <w:rPr>
          <w:rStyle w:val="Emphasis"/>
          <w:highlight w:val="cyan"/>
        </w:rPr>
        <w:t>security</w:t>
      </w:r>
      <w:r w:rsidRPr="004969BB">
        <w:rPr>
          <w:rStyle w:val="StyleUnderline"/>
          <w:highlight w:val="cyan"/>
        </w:rPr>
        <w:t xml:space="preserve">, </w:t>
      </w:r>
      <w:r w:rsidRPr="004969BB">
        <w:rPr>
          <w:rStyle w:val="Emphasis"/>
          <w:highlight w:val="cyan"/>
        </w:rPr>
        <w:t>immigration</w:t>
      </w:r>
      <w:r w:rsidRPr="004969BB">
        <w:rPr>
          <w:rStyle w:val="StyleUnderline"/>
          <w:highlight w:val="cyan"/>
        </w:rPr>
        <w:t xml:space="preserve">, </w:t>
      </w:r>
      <w:r w:rsidRPr="004969BB">
        <w:rPr>
          <w:rStyle w:val="Emphasis"/>
          <w:highlight w:val="cyan"/>
        </w:rPr>
        <w:t>social media</w:t>
      </w:r>
      <w:r w:rsidRPr="004969BB">
        <w:rPr>
          <w:rStyle w:val="StyleUnderline"/>
          <w:highlight w:val="cyan"/>
        </w:rPr>
        <w:t xml:space="preserve">, and </w:t>
      </w:r>
      <w:r w:rsidRPr="004969BB">
        <w:rPr>
          <w:rStyle w:val="Emphasis"/>
          <w:highlight w:val="cyan"/>
        </w:rPr>
        <w:t>financial data</w:t>
      </w:r>
      <w:r w:rsidRPr="004969BB">
        <w:rPr>
          <w:rStyle w:val="StyleUnderline"/>
          <w:highlight w:val="cyan"/>
        </w:rPr>
        <w:t xml:space="preserve"> collection, </w:t>
      </w:r>
      <w:r w:rsidRPr="004969BB">
        <w:rPr>
          <w:rStyle w:val="Emphasis"/>
          <w:highlight w:val="cyan"/>
        </w:rPr>
        <w:t>sorting</w:t>
      </w:r>
      <w:r w:rsidRPr="004969BB">
        <w:rPr>
          <w:rStyle w:val="StyleUnderline"/>
          <w:highlight w:val="cyan"/>
        </w:rPr>
        <w:t xml:space="preserve">, and </w:t>
      </w:r>
      <w:r w:rsidRPr="004969BB">
        <w:rPr>
          <w:rStyle w:val="Emphasis"/>
          <w:highlight w:val="cyan"/>
        </w:rPr>
        <w:t>modeling</w:t>
      </w:r>
      <w:r w:rsidRPr="004969BB">
        <w:rPr>
          <w:rStyle w:val="StyleUnderline"/>
          <w:highlight w:val="cyan"/>
        </w:rPr>
        <w:t xml:space="preserve"> for </w:t>
      </w:r>
      <w:r w:rsidRPr="004969BB">
        <w:rPr>
          <w:rStyle w:val="Emphasis"/>
          <w:highlight w:val="cyan"/>
        </w:rPr>
        <w:t>preemptive</w:t>
      </w:r>
      <w:r w:rsidRPr="004969BB">
        <w:rPr>
          <w:rStyle w:val="StyleUnderline"/>
          <w:highlight w:val="cyan"/>
        </w:rPr>
        <w:t xml:space="preserve"> </w:t>
      </w:r>
      <w:r w:rsidRPr="004969BB">
        <w:rPr>
          <w:rStyle w:val="Emphasis"/>
          <w:highlight w:val="cyan"/>
        </w:rPr>
        <w:t>decision</w:t>
      </w:r>
      <w:r w:rsidRPr="004969BB">
        <w:rPr>
          <w:rStyle w:val="StyleUnderline"/>
          <w:highlight w:val="cyan"/>
        </w:rPr>
        <w:t xml:space="preserve"> making</w:t>
      </w:r>
      <w:r w:rsidRPr="00F34A2D">
        <w:rPr>
          <w:rStyle w:val="StyleUnderline"/>
        </w:rPr>
        <w:t xml:space="preserve"> are all described.</w:t>
      </w:r>
      <w:r w:rsidRPr="006E4672">
        <w:rPr>
          <w:sz w:val="16"/>
        </w:rPr>
        <w:t xml:space="preserve"> More recently, Palantir’s SEC filing appears to confirm this mission, including rationalization of the nature of such work (Palantir Citation2020a, i–ii):</w:t>
      </w:r>
    </w:p>
    <w:p w14:paraId="36CC23A1" w14:textId="77777777" w:rsidR="00AF00DD" w:rsidRPr="00F34A2D" w:rsidRDefault="00AF00DD" w:rsidP="00AF00DD">
      <w:pPr>
        <w:rPr>
          <w:rStyle w:val="StyleUnderline"/>
        </w:rPr>
      </w:pPr>
      <w:r w:rsidRPr="00F34A2D">
        <w:rPr>
          <w:rStyle w:val="StyleUnderline"/>
          <w:shd w:val="clear" w:color="auto" w:fill="D2D2D2"/>
        </w:rPr>
        <w:t xml:space="preserve">Our </w:t>
      </w:r>
      <w:r w:rsidRPr="00F34A2D">
        <w:rPr>
          <w:rStyle w:val="Emphasis"/>
          <w:shd w:val="clear" w:color="auto" w:fill="D2D2D2"/>
        </w:rPr>
        <w:t>partners</w:t>
      </w:r>
      <w:r w:rsidRPr="00F34A2D">
        <w:rPr>
          <w:rStyle w:val="StyleUnderline"/>
          <w:shd w:val="clear" w:color="auto" w:fill="D2D2D2"/>
        </w:rPr>
        <w:t xml:space="preserve"> require something </w:t>
      </w:r>
      <w:r w:rsidRPr="00F34A2D">
        <w:rPr>
          <w:rStyle w:val="Emphasis"/>
          <w:shd w:val="clear" w:color="auto" w:fill="D2D2D2"/>
        </w:rPr>
        <w:t>more</w:t>
      </w:r>
      <w:r w:rsidRPr="00F34A2D">
        <w:rPr>
          <w:rStyle w:val="StyleUnderline"/>
          <w:shd w:val="clear" w:color="auto" w:fill="D2D2D2"/>
        </w:rPr>
        <w:t>. They need generalizable platforms for modeling the world and making decisions. And that is what we have built.</w:t>
      </w:r>
      <w:r w:rsidRPr="006E4672">
        <w:rPr>
          <w:sz w:val="16"/>
        </w:rPr>
        <w:t xml:space="preserve"> […] The construction of </w:t>
      </w:r>
      <w:r w:rsidRPr="00F34A2D">
        <w:rPr>
          <w:rStyle w:val="StyleUnderline"/>
          <w:shd w:val="clear" w:color="auto" w:fill="D2D2D2"/>
        </w:rPr>
        <w:t>software platforms that enable more effective surveillance</w:t>
      </w:r>
      <w:r w:rsidRPr="00F34A2D">
        <w:rPr>
          <w:rStyle w:val="StyleUnderline"/>
        </w:rPr>
        <w:t xml:space="preserve"> by the state of its adversaries or that </w:t>
      </w:r>
      <w:r w:rsidRPr="00F34A2D">
        <w:rPr>
          <w:rStyle w:val="StyleUnderline"/>
          <w:shd w:val="clear" w:color="auto" w:fill="D2D2D2"/>
        </w:rPr>
        <w:t>assist soldiers in executing attacks</w:t>
      </w:r>
      <w:r w:rsidRPr="006E4672">
        <w:rPr>
          <w:sz w:val="16"/>
        </w:rPr>
        <w:t xml:space="preserve"> raises countless issues, involving the points of tension and tradeoffs between our collective security and individual privacy, the power of machines, and the types of lives we both want to and should lead. </w:t>
      </w:r>
      <w:r w:rsidRPr="00F34A2D">
        <w:rPr>
          <w:rStyle w:val="StyleUnderline"/>
        </w:rPr>
        <w:t>The ethical challenges that arise are constant and unrelenting</w:t>
      </w:r>
      <w:r w:rsidRPr="006E4672">
        <w:rPr>
          <w:sz w:val="16"/>
        </w:rPr>
        <w:t xml:space="preserve">. … We embrace the complexity that comes from working in areas where the stakes are often very high and the choices may be imperfect. … </w:t>
      </w:r>
      <w:r>
        <w:rPr>
          <w:sz w:val="16"/>
        </w:rPr>
        <w:t>The engineering elite of Silicon Valley may know more than most about building software. But they do not know more about how society should be organized or what justice requires.</w:t>
      </w:r>
    </w:p>
    <w:p w14:paraId="507FB23A" w14:textId="77777777" w:rsidR="00AF00DD" w:rsidRDefault="00AF00DD" w:rsidP="00AF00DD">
      <w:pPr>
        <w:rPr>
          <w:rStyle w:val="StyleUnderline"/>
        </w:rPr>
      </w:pPr>
      <w:r w:rsidRPr="004969BB">
        <w:rPr>
          <w:rStyle w:val="StyleUnderline"/>
          <w:highlight w:val="cyan"/>
        </w:rPr>
        <w:t>Palantir’s characterization of “</w:t>
      </w:r>
      <w:r w:rsidRPr="004969BB">
        <w:rPr>
          <w:rStyle w:val="Emphasis"/>
          <w:highlight w:val="cyan"/>
        </w:rPr>
        <w:t>adversaries</w:t>
      </w:r>
      <w:r w:rsidRPr="004969BB">
        <w:rPr>
          <w:rStyle w:val="StyleUnderline"/>
          <w:highlight w:val="cyan"/>
        </w:rPr>
        <w:t>” and its critique of Silicon Valley’s understanding of “</w:t>
      </w:r>
      <w:r w:rsidRPr="004969BB">
        <w:rPr>
          <w:rStyle w:val="Emphasis"/>
          <w:highlight w:val="cyan"/>
        </w:rPr>
        <w:t>justice</w:t>
      </w:r>
      <w:r w:rsidRPr="004969BB">
        <w:rPr>
          <w:rStyle w:val="StyleUnderline"/>
          <w:highlight w:val="cyan"/>
        </w:rPr>
        <w:t>”</w:t>
      </w:r>
      <w:r w:rsidRPr="00F34A2D">
        <w:rPr>
          <w:rStyle w:val="StyleUnderline"/>
        </w:rPr>
        <w:t xml:space="preserve"> and “how society should be organized” </w:t>
      </w:r>
      <w:r w:rsidRPr="004969BB">
        <w:rPr>
          <w:rStyle w:val="StyleUnderline"/>
          <w:highlight w:val="cyan"/>
        </w:rPr>
        <w:t xml:space="preserve">are curious when read alongside the </w:t>
      </w:r>
      <w:r w:rsidRPr="004969BB">
        <w:rPr>
          <w:rStyle w:val="Emphasis"/>
          <w:highlight w:val="cyan"/>
        </w:rPr>
        <w:t>patents</w:t>
      </w:r>
      <w:r w:rsidRPr="00F34A2D">
        <w:rPr>
          <w:rStyle w:val="StyleUnderline"/>
        </w:rPr>
        <w:t xml:space="preserve"> presented in this article, where technologies for data gathering, labeling, and modeling are described in contexts </w:t>
      </w:r>
      <w:r w:rsidRPr="004969BB">
        <w:rPr>
          <w:rStyle w:val="StyleUnderline"/>
          <w:highlight w:val="cyan"/>
        </w:rPr>
        <w:t xml:space="preserve">that include </w:t>
      </w:r>
      <w:r w:rsidRPr="004969BB">
        <w:rPr>
          <w:rStyle w:val="Emphasis"/>
          <w:highlight w:val="cyan"/>
        </w:rPr>
        <w:t>facial recognition</w:t>
      </w:r>
      <w:r w:rsidRPr="004969BB">
        <w:rPr>
          <w:rStyle w:val="StyleUnderline"/>
          <w:highlight w:val="cyan"/>
        </w:rPr>
        <w:t xml:space="preserve">, </w:t>
      </w:r>
      <w:r w:rsidRPr="004969BB">
        <w:rPr>
          <w:rStyle w:val="Emphasis"/>
          <w:highlight w:val="cyan"/>
        </w:rPr>
        <w:t>predictive policing</w:t>
      </w:r>
      <w:r w:rsidRPr="004969BB">
        <w:rPr>
          <w:rStyle w:val="StyleUnderline"/>
          <w:highlight w:val="cyan"/>
        </w:rPr>
        <w:t xml:space="preserve">, </w:t>
      </w:r>
      <w:r w:rsidRPr="004969BB">
        <w:rPr>
          <w:rStyle w:val="Emphasis"/>
          <w:highlight w:val="cyan"/>
        </w:rPr>
        <w:t>workplace surveillance</w:t>
      </w:r>
      <w:r w:rsidRPr="004969BB">
        <w:rPr>
          <w:rStyle w:val="StyleUnderline"/>
          <w:highlight w:val="cyan"/>
        </w:rPr>
        <w:t xml:space="preserve">, and social media </w:t>
      </w:r>
      <w:r w:rsidRPr="004969BB">
        <w:rPr>
          <w:rStyle w:val="Emphasis"/>
          <w:highlight w:val="cyan"/>
        </w:rPr>
        <w:t>mining</w:t>
      </w:r>
      <w:r w:rsidRPr="00E22D9A">
        <w:rPr>
          <w:rStyle w:val="StyleUnderline"/>
        </w:rPr>
        <w:t>.</w:t>
      </w:r>
    </w:p>
    <w:p w14:paraId="4DE533A3" w14:textId="77777777" w:rsidR="00AF00DD" w:rsidRPr="00C922EF" w:rsidRDefault="00AF00DD" w:rsidP="00AF00DD">
      <w:pPr>
        <w:rPr>
          <w:color w:val="000000" w:themeColor="text1"/>
          <w:u w:val="single"/>
        </w:rPr>
      </w:pPr>
    </w:p>
    <w:p w14:paraId="6CFAC283" w14:textId="77777777" w:rsidR="00AF00DD" w:rsidRDefault="00AF00DD" w:rsidP="00AF00DD">
      <w:pPr>
        <w:pStyle w:val="Heading4"/>
      </w:pPr>
      <w:r>
        <w:t>So what does it mean for workers of the west to get a larger piece of imperialist spoils?</w:t>
      </w:r>
      <w:r>
        <w:br/>
      </w:r>
      <w:r>
        <w:br/>
        <w:t>And why should we bargain with the technoelite who want to replace us?</w:t>
      </w:r>
    </w:p>
    <w:p w14:paraId="6B0514AC" w14:textId="77777777" w:rsidR="00AF00DD" w:rsidRPr="00135478" w:rsidRDefault="00AF00DD" w:rsidP="00AF00DD"/>
    <w:p w14:paraId="3CF6F8B4" w14:textId="77777777" w:rsidR="00AF00DD" w:rsidRPr="008C6CA3" w:rsidRDefault="00AF00DD" w:rsidP="00AF00DD">
      <w:pPr>
        <w:pStyle w:val="Heading4"/>
      </w:pPr>
      <w:r>
        <w:t xml:space="preserve">Just 1 week ago, </w:t>
      </w:r>
    </w:p>
    <w:p w14:paraId="69AFF2B8" w14:textId="77777777" w:rsidR="00AF00DD" w:rsidRPr="008C6CA3" w:rsidRDefault="00AF00DD" w:rsidP="00AF00DD">
      <w:pPr>
        <w:rPr>
          <w:sz w:val="16"/>
        </w:rPr>
      </w:pPr>
      <w:r w:rsidRPr="008C6CA3">
        <w:rPr>
          <w:sz w:val="16"/>
        </w:rPr>
        <w:t>Billionaire Elon Musk thinks the job market's future is looking...organic?</w:t>
      </w:r>
    </w:p>
    <w:p w14:paraId="1DFF7B2D" w14:textId="77777777" w:rsidR="00AF00DD" w:rsidRPr="008C6CA3" w:rsidRDefault="00AF00DD" w:rsidP="00AF00DD">
      <w:pPr>
        <w:rPr>
          <w:rStyle w:val="StyleUnderline"/>
        </w:rPr>
      </w:pPr>
      <w:r w:rsidRPr="008C6CA3">
        <w:rPr>
          <w:sz w:val="16"/>
        </w:rPr>
        <w:t xml:space="preserve">In a post on X, </w:t>
      </w:r>
      <w:r w:rsidRPr="008C6CA3">
        <w:rPr>
          <w:rStyle w:val="Emphasis"/>
          <w:highlight w:val="cyan"/>
        </w:rPr>
        <w:t>Musk</w:t>
      </w:r>
      <w:r w:rsidRPr="008C6CA3">
        <w:rPr>
          <w:rStyle w:val="StyleUnderline"/>
          <w:highlight w:val="cyan"/>
        </w:rPr>
        <w:t xml:space="preserve"> doubled </w:t>
      </w:r>
      <w:r w:rsidRPr="005A22A1">
        <w:rPr>
          <w:rStyle w:val="StyleUnderline"/>
          <w:highlight w:val="cyan"/>
        </w:rPr>
        <w:t>down on</w:t>
      </w:r>
      <w:r w:rsidRPr="008C6CA3">
        <w:rPr>
          <w:sz w:val="16"/>
        </w:rPr>
        <w:t xml:space="preserve"> his long-standing </w:t>
      </w:r>
      <w:r w:rsidRPr="008C6CA3">
        <w:rPr>
          <w:rStyle w:val="StyleUnderline"/>
          <w:highlight w:val="cyan"/>
        </w:rPr>
        <w:t xml:space="preserve">belief that </w:t>
      </w:r>
      <w:r w:rsidRPr="008C6CA3">
        <w:rPr>
          <w:rStyle w:val="Emphasis"/>
          <w:highlight w:val="cyan"/>
        </w:rPr>
        <w:t>artificial</w:t>
      </w:r>
      <w:r w:rsidRPr="008C6CA3">
        <w:rPr>
          <w:rStyle w:val="StyleUnderline"/>
          <w:highlight w:val="cyan"/>
        </w:rPr>
        <w:t xml:space="preserve"> </w:t>
      </w:r>
      <w:r w:rsidRPr="008C6CA3">
        <w:rPr>
          <w:rStyle w:val="Emphasis"/>
          <w:highlight w:val="cyan"/>
        </w:rPr>
        <w:t>intelligence</w:t>
      </w:r>
      <w:r w:rsidRPr="008C6CA3">
        <w:rPr>
          <w:sz w:val="16"/>
        </w:rPr>
        <w:t xml:space="preserve"> and robotics </w:t>
      </w:r>
      <w:r w:rsidRPr="008C6CA3">
        <w:rPr>
          <w:rStyle w:val="StyleUnderline"/>
          <w:highlight w:val="cyan"/>
        </w:rPr>
        <w:t>will completely</w:t>
      </w:r>
      <w:r w:rsidRPr="008C6CA3">
        <w:rPr>
          <w:sz w:val="16"/>
        </w:rPr>
        <w:t xml:space="preserve"> reshape the workforce—</w:t>
      </w:r>
      <w:r w:rsidRPr="008C6CA3">
        <w:rPr>
          <w:rStyle w:val="StyleUnderline"/>
          <w:highlight w:val="cyan"/>
        </w:rPr>
        <w:t>eliminat</w:t>
      </w:r>
      <w:r w:rsidRPr="008C6CA3">
        <w:rPr>
          <w:rStyle w:val="StyleUnderline"/>
        </w:rPr>
        <w:t xml:space="preserve">ing </w:t>
      </w:r>
      <w:r w:rsidRPr="008C6CA3">
        <w:rPr>
          <w:rStyle w:val="StyleUnderline"/>
          <w:highlight w:val="cyan"/>
        </w:rPr>
        <w:t>the need for humans</w:t>
      </w:r>
      <w:r w:rsidRPr="008C6CA3">
        <w:rPr>
          <w:rStyle w:val="StyleUnderline"/>
        </w:rPr>
        <w:t xml:space="preserve"> to work at all.</w:t>
      </w:r>
    </w:p>
    <w:p w14:paraId="6D252A43" w14:textId="77777777" w:rsidR="00AF00DD" w:rsidRPr="008C6CA3" w:rsidRDefault="00AF00DD" w:rsidP="00AF00DD">
      <w:pPr>
        <w:rPr>
          <w:sz w:val="16"/>
        </w:rPr>
      </w:pPr>
      <w:r w:rsidRPr="008C6CA3">
        <w:rPr>
          <w:sz w:val="16"/>
        </w:rPr>
        <w:t>"</w:t>
      </w:r>
      <w:r w:rsidRPr="008C6CA3">
        <w:rPr>
          <w:rStyle w:val="StyleUnderline"/>
          <w:highlight w:val="cyan"/>
        </w:rPr>
        <w:t xml:space="preserve">AI and robots will </w:t>
      </w:r>
      <w:r w:rsidRPr="008C6CA3">
        <w:rPr>
          <w:rStyle w:val="Emphasis"/>
          <w:highlight w:val="cyan"/>
        </w:rPr>
        <w:t>replace</w:t>
      </w:r>
      <w:r w:rsidRPr="008C6CA3">
        <w:rPr>
          <w:rStyle w:val="StyleUnderline"/>
          <w:highlight w:val="cyan"/>
        </w:rPr>
        <w:t xml:space="preserve"> all </w:t>
      </w:r>
      <w:r w:rsidRPr="008C6CA3">
        <w:rPr>
          <w:rStyle w:val="Emphasis"/>
          <w:highlight w:val="cyan"/>
        </w:rPr>
        <w:t>jobs</w:t>
      </w:r>
      <w:r w:rsidRPr="008C6CA3">
        <w:rPr>
          <w:sz w:val="16"/>
        </w:rPr>
        <w:t>," Musk wrote. "Working will be optional, like growing your own vegetables, instead of buying them from the store."</w:t>
      </w:r>
    </w:p>
    <w:p w14:paraId="45D34007" w14:textId="77777777" w:rsidR="00AF00DD" w:rsidRDefault="00AF00DD" w:rsidP="00AF00DD">
      <w:r w:rsidRPr="008C6CA3">
        <w:rPr>
          <w:rStyle w:val="Style13ptBold"/>
        </w:rPr>
        <w:t>Mancini ’25</w:t>
      </w:r>
      <w:r>
        <w:t xml:space="preserve">, contributor for Yahoo Finance, former writer for FOX Business and GOBankingRates; Jeannine. “Elon Musk Says Robots Will Replace All Jobs, Working Will Become Optional.” Yahoo Finance, October 23, 2025. </w:t>
      </w:r>
      <w:hyperlink r:id="rId24" w:history="1">
        <w:r w:rsidRPr="003B3F64">
          <w:rPr>
            <w:rStyle w:val="Hyperlink"/>
          </w:rPr>
          <w:t>https://finance.yahoo.com/news/elon-musk-says-robots-replace-173105298.html</w:t>
        </w:r>
      </w:hyperlink>
      <w:r>
        <w:t xml:space="preserve"> CHO</w:t>
      </w:r>
    </w:p>
    <w:p w14:paraId="544C37C4" w14:textId="77777777" w:rsidR="00AF00DD" w:rsidRDefault="00AF00DD" w:rsidP="00AF00DD"/>
    <w:p w14:paraId="0B043146" w14:textId="77777777" w:rsidR="00AF00DD" w:rsidRPr="005A22A1" w:rsidRDefault="00AF00DD" w:rsidP="00AF00DD">
      <w:pPr>
        <w:pStyle w:val="Heading4"/>
      </w:pPr>
      <w:r>
        <w:t xml:space="preserve">On Monday, </w:t>
      </w:r>
    </w:p>
    <w:p w14:paraId="3AE30074" w14:textId="77777777" w:rsidR="00AF00DD" w:rsidRPr="005A22A1" w:rsidRDefault="00AF00DD" w:rsidP="00AF00DD">
      <w:pPr>
        <w:rPr>
          <w:rStyle w:val="StyleUnderline"/>
        </w:rPr>
      </w:pPr>
      <w:r w:rsidRPr="005A22A1">
        <w:rPr>
          <w:rStyle w:val="StyleUnderline"/>
        </w:rPr>
        <w:t xml:space="preserve">President </w:t>
      </w:r>
      <w:r w:rsidRPr="00135478">
        <w:rPr>
          <w:rStyle w:val="StyleUnderline"/>
        </w:rPr>
        <w:t xml:space="preserve">Donald </w:t>
      </w:r>
      <w:r w:rsidRPr="005A22A1">
        <w:rPr>
          <w:rStyle w:val="StyleUnderline"/>
          <w:highlight w:val="cyan"/>
        </w:rPr>
        <w:t>Trump told reporters</w:t>
      </w:r>
      <w:r w:rsidRPr="005A22A1">
        <w:rPr>
          <w:rStyle w:val="StyleUnderline"/>
        </w:rPr>
        <w:t xml:space="preserve"> Monday that he’s been in touch with Elon </w:t>
      </w:r>
      <w:r w:rsidRPr="00135478">
        <w:rPr>
          <w:rStyle w:val="Emphasis"/>
        </w:rPr>
        <w:t>Musk</w:t>
      </w:r>
      <w:r w:rsidRPr="005A22A1">
        <w:t xml:space="preserve">, saying </w:t>
      </w:r>
      <w:r w:rsidRPr="005A22A1">
        <w:rPr>
          <w:rStyle w:val="StyleUnderline"/>
        </w:rPr>
        <w:t xml:space="preserve">the two have spoken “on and off” since sitting together at conservative activist Charlie </w:t>
      </w:r>
      <w:r w:rsidRPr="00135478">
        <w:rPr>
          <w:rStyle w:val="Emphasis"/>
        </w:rPr>
        <w:t>Kirk’s</w:t>
      </w:r>
      <w:r w:rsidRPr="005A22A1">
        <w:rPr>
          <w:rStyle w:val="StyleUnderline"/>
        </w:rPr>
        <w:t xml:space="preserve"> funeral last month</w:t>
      </w:r>
      <w:r w:rsidRPr="005A22A1">
        <w:t xml:space="preserve"> in Arizona and that </w:t>
      </w:r>
      <w:r w:rsidRPr="005A22A1">
        <w:rPr>
          <w:rStyle w:val="StyleUnderline"/>
        </w:rPr>
        <w:t xml:space="preserve">their </w:t>
      </w:r>
      <w:r w:rsidRPr="00135478">
        <w:rPr>
          <w:rStyle w:val="Emphasis"/>
        </w:rPr>
        <w:t>relationship</w:t>
      </w:r>
      <w:r w:rsidRPr="005A22A1">
        <w:rPr>
          <w:rStyle w:val="StyleUnderline"/>
        </w:rPr>
        <w:t xml:space="preserve"> is “</w:t>
      </w:r>
      <w:r w:rsidRPr="00135478">
        <w:rPr>
          <w:rStyle w:val="Emphasis"/>
        </w:rPr>
        <w:t>good</w:t>
      </w:r>
      <w:r w:rsidRPr="005A22A1">
        <w:rPr>
          <w:rStyle w:val="StyleUnderline"/>
        </w:rPr>
        <w:t>.”</w:t>
      </w:r>
    </w:p>
    <w:p w14:paraId="31953A8F" w14:textId="77777777" w:rsidR="00AF00DD" w:rsidRDefault="00AF00DD" w:rsidP="00AF00DD">
      <w:pPr>
        <w:rPr>
          <w:rStyle w:val="StyleUnderline"/>
        </w:rPr>
      </w:pPr>
      <w:r w:rsidRPr="005A22A1">
        <w:rPr>
          <w:rStyle w:val="StyleUnderline"/>
          <w:highlight w:val="cyan"/>
        </w:rPr>
        <w:t xml:space="preserve">“I’ve </w:t>
      </w:r>
      <w:r w:rsidRPr="005A22A1">
        <w:rPr>
          <w:rStyle w:val="Emphasis"/>
          <w:highlight w:val="cyan"/>
        </w:rPr>
        <w:t>always</w:t>
      </w:r>
      <w:r w:rsidRPr="005A22A1">
        <w:rPr>
          <w:rStyle w:val="StyleUnderline"/>
          <w:highlight w:val="cyan"/>
        </w:rPr>
        <w:t xml:space="preserve"> liked Elon,” </w:t>
      </w:r>
      <w:r w:rsidRPr="005A22A1">
        <w:rPr>
          <w:rStyle w:val="Emphasis"/>
        </w:rPr>
        <w:t>Trump</w:t>
      </w:r>
      <w:r w:rsidRPr="005A22A1">
        <w:rPr>
          <w:rStyle w:val="StyleUnderline"/>
        </w:rPr>
        <w:t xml:space="preserve"> said</w:t>
      </w:r>
      <w:r w:rsidRPr="005A22A1">
        <w:t xml:space="preserve"> in response to a question from POLITICO aboard Air Force One en route to Japan. “</w:t>
      </w:r>
      <w:r w:rsidRPr="005A22A1">
        <w:rPr>
          <w:rStyle w:val="StyleUnderline"/>
          <w:highlight w:val="cyan"/>
        </w:rPr>
        <w:t xml:space="preserve">He had a bad spell. He had a bad moment. But I like Elon, and I suspect I’ll </w:t>
      </w:r>
      <w:r w:rsidRPr="005A22A1">
        <w:rPr>
          <w:rStyle w:val="Emphasis"/>
          <w:highlight w:val="cyan"/>
        </w:rPr>
        <w:t>always</w:t>
      </w:r>
      <w:r w:rsidRPr="005A22A1">
        <w:rPr>
          <w:rStyle w:val="StyleUnderline"/>
          <w:highlight w:val="cyan"/>
        </w:rPr>
        <w:t xml:space="preserve"> like him.”</w:t>
      </w:r>
    </w:p>
    <w:p w14:paraId="44F44050" w14:textId="77777777" w:rsidR="00AF00DD" w:rsidRDefault="00AF00DD" w:rsidP="00AF00DD">
      <w:r w:rsidRPr="005A22A1">
        <w:rPr>
          <w:rStyle w:val="Style13ptBold"/>
        </w:rPr>
        <w:t>Cai ’25</w:t>
      </w:r>
      <w:r>
        <w:t xml:space="preserve">, energy and environment reporter for E&amp;E News at Politico, covers tech, climate, and political intersections; Saqib. “Elon Musk Back in Trump’s Good Graces After Summer Spat.” E&amp;E News, October 27, 2025. </w:t>
      </w:r>
      <w:hyperlink r:id="rId25" w:history="1">
        <w:r w:rsidRPr="003B3F64">
          <w:rPr>
            <w:rStyle w:val="Hyperlink"/>
          </w:rPr>
          <w:t>https://subscriber.politicopro.com/article/eenews/2025/10/27/elon-musk-back-in-trumps-good-graces-after-summer-spat-00623599</w:t>
        </w:r>
      </w:hyperlink>
      <w:r>
        <w:t xml:space="preserve"> </w:t>
      </w:r>
      <w:r w:rsidRPr="005A22A1">
        <w:t>CHO</w:t>
      </w:r>
    </w:p>
    <w:p w14:paraId="69541806" w14:textId="77777777" w:rsidR="00AF00DD" w:rsidRPr="00135478" w:rsidRDefault="00AF00DD" w:rsidP="00AF00DD">
      <w:pPr>
        <w:rPr>
          <w:rStyle w:val="Style13ptBold"/>
          <w:b w:val="0"/>
          <w:bCs w:val="0"/>
          <w:sz w:val="22"/>
        </w:rPr>
      </w:pPr>
    </w:p>
    <w:p w14:paraId="5A2A8BA6" w14:textId="77777777" w:rsidR="00AF00DD" w:rsidRPr="00FD391D" w:rsidRDefault="00AF00DD" w:rsidP="00AF00DD">
      <w:pPr>
        <w:pStyle w:val="Heading4"/>
      </w:pPr>
      <w:r>
        <w:t>And its not just Musk. The others just aren’t willing to say it out loud.</w:t>
      </w:r>
    </w:p>
    <w:p w14:paraId="2D3C479B" w14:textId="77777777" w:rsidR="00AF00DD" w:rsidRDefault="00AF00DD" w:rsidP="00AF00DD">
      <w:r w:rsidRPr="00FD391D">
        <w:rPr>
          <w:rStyle w:val="Style13ptBold"/>
        </w:rPr>
        <w:t>Newton</w:t>
      </w:r>
      <w:r w:rsidRPr="00FD391D">
        <w:rPr>
          <w:rStyle w:val="Style13ptBold"/>
        </w:rPr>
        <w:noBreakHyphen/>
        <w:t>Rex ’25</w:t>
      </w:r>
      <w:r w:rsidRPr="00FD391D">
        <w:t xml:space="preserve">, founder of Fairly Trained &amp; visiting scholar at Stanford; Ed. “For Silicon Valley, AI Isn’t Just About Replacing Some Jobs. It’s </w:t>
      </w:r>
      <w:bookmarkStart w:id="0" w:name="_Hlk212810337"/>
      <w:r w:rsidRPr="00FD391D">
        <w:t xml:space="preserve">About Replacing All of Them.” </w:t>
      </w:r>
      <w:r w:rsidRPr="00FD391D">
        <w:rPr>
          <w:i/>
          <w:iCs/>
        </w:rPr>
        <w:t>The Guardian</w:t>
      </w:r>
      <w:r w:rsidRPr="00FD391D">
        <w:t xml:space="preserve">, May 12 2025. </w:t>
      </w:r>
      <w:hyperlink r:id="rId26" w:tgtFrame="_new" w:history="1">
        <w:r w:rsidRPr="00FD391D">
          <w:rPr>
            <w:rStyle w:val="Hyperlink"/>
          </w:rPr>
          <w:t>https://www.theguardian.com/commentisfree/2025/may/12/for-silicon-valley-ai-isnt-just-about-replacing-some-jobs-its-about-replacing-all-of-them</w:t>
        </w:r>
      </w:hyperlink>
      <w:r>
        <w:t xml:space="preserve"> CHO</w:t>
      </w:r>
    </w:p>
    <w:p w14:paraId="7C93D926" w14:textId="77777777" w:rsidR="00AF00DD" w:rsidRPr="00FD391D" w:rsidRDefault="00AF00DD" w:rsidP="00AF00DD">
      <w:pPr>
        <w:rPr>
          <w:sz w:val="16"/>
        </w:rPr>
      </w:pPr>
      <w:r w:rsidRPr="005A22A1">
        <w:rPr>
          <w:rStyle w:val="StyleUnderline"/>
        </w:rPr>
        <w:t xml:space="preserve">I recently found myself </w:t>
      </w:r>
      <w:r w:rsidRPr="00A8232E">
        <w:rPr>
          <w:rStyle w:val="StyleUnderline"/>
          <w:highlight w:val="cyan"/>
        </w:rPr>
        <w:t>at a dinner in an upstairs room at</w:t>
      </w:r>
      <w:r w:rsidRPr="005A22A1">
        <w:rPr>
          <w:rStyle w:val="StyleUnderline"/>
        </w:rPr>
        <w:t xml:space="preserve"> a restaurant in </w:t>
      </w:r>
      <w:r w:rsidRPr="00A8232E">
        <w:rPr>
          <w:rStyle w:val="StyleUnderline"/>
          <w:highlight w:val="cyan"/>
        </w:rPr>
        <w:t>San Francisco hosted by a venture capital firm</w:t>
      </w:r>
      <w:r w:rsidRPr="00FD391D">
        <w:rPr>
          <w:sz w:val="16"/>
        </w:rPr>
        <w:t xml:space="preserve">. The </w:t>
      </w:r>
      <w:r w:rsidRPr="005A22A1">
        <w:rPr>
          <w:rStyle w:val="StyleUnderline"/>
        </w:rPr>
        <w:t xml:space="preserve">after-dinner speaker was </w:t>
      </w:r>
      <w:r w:rsidRPr="00A8232E">
        <w:rPr>
          <w:rStyle w:val="StyleUnderline"/>
          <w:highlight w:val="cyan"/>
        </w:rPr>
        <w:t xml:space="preserve">a </w:t>
      </w:r>
      <w:r w:rsidRPr="00E55E09">
        <w:rPr>
          <w:rStyle w:val="Emphasis"/>
          <w:highlight w:val="cyan"/>
        </w:rPr>
        <w:t>tech</w:t>
      </w:r>
      <w:r w:rsidRPr="00A8232E">
        <w:rPr>
          <w:rStyle w:val="StyleUnderline"/>
          <w:highlight w:val="cyan"/>
        </w:rPr>
        <w:t xml:space="preserve"> veteran</w:t>
      </w:r>
      <w:r w:rsidRPr="005A22A1">
        <w:rPr>
          <w:rStyle w:val="StyleUnderline"/>
        </w:rPr>
        <w:t xml:space="preserve"> who, having sold his AI company for hundreds of millions of dollars, has now turned his hand to investing.</w:t>
      </w:r>
      <w:r w:rsidRPr="00FD391D">
        <w:rPr>
          <w:sz w:val="16"/>
        </w:rPr>
        <w:t xml:space="preserve"> He </w:t>
      </w:r>
      <w:r w:rsidRPr="00A8232E">
        <w:rPr>
          <w:rStyle w:val="StyleUnderline"/>
          <w:highlight w:val="cyan"/>
        </w:rPr>
        <w:t>had a simple message</w:t>
      </w:r>
      <w:r w:rsidRPr="00FD391D">
        <w:rPr>
          <w:sz w:val="16"/>
        </w:rPr>
        <w:t xml:space="preserve"> for the assembled startup founders: the money you can make in AI isn’t limited to the paltry market sizes of previous technology waves. </w:t>
      </w:r>
      <w:r w:rsidRPr="005A22A1">
        <w:rPr>
          <w:rStyle w:val="StyleUnderline"/>
          <w:highlight w:val="cyan"/>
        </w:rPr>
        <w:t xml:space="preserve">You can </w:t>
      </w:r>
      <w:r w:rsidRPr="00E55E09">
        <w:rPr>
          <w:rStyle w:val="Emphasis"/>
          <w:highlight w:val="cyan"/>
        </w:rPr>
        <w:t>replace</w:t>
      </w:r>
      <w:r w:rsidRPr="005A22A1">
        <w:rPr>
          <w:rStyle w:val="StyleUnderline"/>
          <w:highlight w:val="cyan"/>
        </w:rPr>
        <w:t xml:space="preserve"> the world’s workers</w:t>
      </w:r>
      <w:r w:rsidRPr="005A22A1">
        <w:rPr>
          <w:rStyle w:val="StyleUnderline"/>
        </w:rPr>
        <w:t xml:space="preserve"> – which means you can capture their salaries. All of them.</w:t>
      </w:r>
    </w:p>
    <w:p w14:paraId="4EFE90D2" w14:textId="77777777" w:rsidR="00AF00DD" w:rsidRPr="005A22A1" w:rsidRDefault="00AF00DD" w:rsidP="00AF00DD">
      <w:pPr>
        <w:rPr>
          <w:rStyle w:val="StyleUnderline"/>
        </w:rPr>
      </w:pPr>
      <w:r w:rsidRPr="005A22A1">
        <w:rPr>
          <w:rStyle w:val="StyleUnderline"/>
          <w:highlight w:val="cyan"/>
        </w:rPr>
        <w:t xml:space="preserve">Replacing all human </w:t>
      </w:r>
      <w:r w:rsidRPr="005A22A1">
        <w:rPr>
          <w:rStyle w:val="Emphasis"/>
          <w:highlight w:val="cyan"/>
        </w:rPr>
        <w:t>labour</w:t>
      </w:r>
      <w:r w:rsidRPr="005A22A1">
        <w:rPr>
          <w:rStyle w:val="StyleUnderline"/>
          <w:highlight w:val="cyan"/>
        </w:rPr>
        <w:t xml:space="preserve"> with </w:t>
      </w:r>
      <w:r w:rsidRPr="005A22A1">
        <w:rPr>
          <w:rStyle w:val="StyleUnderline"/>
        </w:rPr>
        <w:t>AI</w:t>
      </w:r>
      <w:r w:rsidRPr="00FD391D">
        <w:rPr>
          <w:sz w:val="16"/>
        </w:rPr>
        <w:t xml:space="preserve"> sounds like the stuff of science fiction. But it</w:t>
      </w:r>
      <w:r w:rsidRPr="005A22A1">
        <w:rPr>
          <w:rStyle w:val="StyleUnderline"/>
        </w:rPr>
        <w:t xml:space="preserve"> </w:t>
      </w:r>
      <w:r w:rsidRPr="0049178B">
        <w:rPr>
          <w:rStyle w:val="StyleUnderline"/>
        </w:rPr>
        <w:t xml:space="preserve">is </w:t>
      </w:r>
      <w:r w:rsidRPr="005A22A1">
        <w:rPr>
          <w:rStyle w:val="StyleUnderline"/>
          <w:highlight w:val="cyan"/>
        </w:rPr>
        <w:t xml:space="preserve">the explicit aim of a </w:t>
      </w:r>
      <w:r w:rsidRPr="005A22A1">
        <w:rPr>
          <w:rStyle w:val="Emphasis"/>
          <w:highlight w:val="cyan"/>
        </w:rPr>
        <w:t>growing</w:t>
      </w:r>
      <w:r w:rsidRPr="005A22A1">
        <w:rPr>
          <w:rStyle w:val="StyleUnderline"/>
          <w:highlight w:val="cyan"/>
        </w:rPr>
        <w:t xml:space="preserve"> number of</w:t>
      </w:r>
      <w:r w:rsidRPr="005A22A1">
        <w:rPr>
          <w:rStyle w:val="StyleUnderline"/>
        </w:rPr>
        <w:t xml:space="preserve"> the </w:t>
      </w:r>
      <w:r w:rsidRPr="005A22A1">
        <w:rPr>
          <w:rStyle w:val="StyleUnderline"/>
          <w:highlight w:val="cyan"/>
        </w:rPr>
        <w:t>tech elite</w:t>
      </w:r>
      <w:r w:rsidRPr="00FD391D">
        <w:rPr>
          <w:sz w:val="16"/>
        </w:rPr>
        <w:t xml:space="preserve"> – and these are people </w:t>
      </w:r>
      <w:r w:rsidRPr="005A22A1">
        <w:rPr>
          <w:rStyle w:val="StyleUnderline"/>
        </w:rPr>
        <w:t xml:space="preserve">who lack neither </w:t>
      </w:r>
      <w:r w:rsidRPr="005A22A1">
        <w:rPr>
          <w:rStyle w:val="Emphasis"/>
        </w:rPr>
        <w:t>drive</w:t>
      </w:r>
      <w:r w:rsidRPr="005A22A1">
        <w:rPr>
          <w:rStyle w:val="StyleUnderline"/>
        </w:rPr>
        <w:t xml:space="preserve"> nor </w:t>
      </w:r>
      <w:r w:rsidRPr="005A22A1">
        <w:rPr>
          <w:rStyle w:val="Emphasis"/>
        </w:rPr>
        <w:t>resources</w:t>
      </w:r>
      <w:r w:rsidRPr="005A22A1">
        <w:rPr>
          <w:rStyle w:val="StyleUnderline"/>
        </w:rPr>
        <w:t xml:space="preserve">, who have </w:t>
      </w:r>
      <w:r w:rsidRPr="005A22A1">
        <w:rPr>
          <w:rStyle w:val="StyleUnderline"/>
          <w:highlight w:val="cyan"/>
        </w:rPr>
        <w:t xml:space="preserve">deep pockets and even deeper determination. </w:t>
      </w:r>
      <w:r w:rsidRPr="005A22A1">
        <w:rPr>
          <w:rStyle w:val="StyleUnderline"/>
        </w:rPr>
        <w:t xml:space="preserve">If they say they want to automate all </w:t>
      </w:r>
      <w:r w:rsidRPr="005A22A1">
        <w:rPr>
          <w:rStyle w:val="Emphasis"/>
        </w:rPr>
        <w:t>labour</w:t>
      </w:r>
      <w:r w:rsidRPr="005A22A1">
        <w:rPr>
          <w:rStyle w:val="StyleUnderline"/>
        </w:rPr>
        <w:t>, we should take them at their word.</w:t>
      </w:r>
    </w:p>
    <w:p w14:paraId="1706B89C" w14:textId="77777777" w:rsidR="00AF00DD" w:rsidRPr="00D34B7B" w:rsidRDefault="00AF00DD" w:rsidP="00AF00DD">
      <w:pPr>
        <w:rPr>
          <w:rStyle w:val="Emphasis"/>
        </w:rPr>
      </w:pPr>
      <w:r w:rsidRPr="00FD391D">
        <w:rPr>
          <w:sz w:val="16"/>
        </w:rPr>
        <w:t xml:space="preserve">This is generally an aim that’s </w:t>
      </w:r>
      <w:r w:rsidRPr="005A22A1">
        <w:rPr>
          <w:rStyle w:val="StyleUnderline"/>
          <w:highlight w:val="cyan"/>
        </w:rPr>
        <w:t xml:space="preserve">only admitted to behind </w:t>
      </w:r>
      <w:r w:rsidRPr="005A22A1">
        <w:rPr>
          <w:rStyle w:val="Emphasis"/>
          <w:highlight w:val="cyan"/>
        </w:rPr>
        <w:t>closed</w:t>
      </w:r>
      <w:r w:rsidRPr="005A22A1">
        <w:rPr>
          <w:rStyle w:val="StyleUnderline"/>
          <w:highlight w:val="cyan"/>
        </w:rPr>
        <w:t xml:space="preserve"> doors</w:t>
      </w:r>
      <w:r w:rsidRPr="00FD391D">
        <w:rPr>
          <w:sz w:val="16"/>
        </w:rPr>
        <w:t xml:space="preserve">, for obvious reasons. There’s little that will summon the pitchforks quicker than telling people you’re trying to take away their jobs. But a </w:t>
      </w:r>
      <w:r w:rsidRPr="005A22A1">
        <w:rPr>
          <w:rStyle w:val="StyleUnderline"/>
        </w:rPr>
        <w:t xml:space="preserve">company called </w:t>
      </w:r>
      <w:r w:rsidRPr="005A22A1">
        <w:rPr>
          <w:rStyle w:val="StyleUnderline"/>
          <w:highlight w:val="cyan"/>
        </w:rPr>
        <w:t>Mechanize</w:t>
      </w:r>
      <w:r w:rsidRPr="00FD391D">
        <w:rPr>
          <w:sz w:val="16"/>
        </w:rPr>
        <w:t xml:space="preserve"> last month bucked the trend and said the quiet part out loud. Their </w:t>
      </w:r>
      <w:r w:rsidRPr="00201B10">
        <w:rPr>
          <w:rStyle w:val="StyleUnderline"/>
          <w:highlight w:val="cyan"/>
        </w:rPr>
        <w:t>vision is</w:t>
      </w:r>
      <w:r w:rsidRPr="00FD391D">
        <w:rPr>
          <w:sz w:val="16"/>
        </w:rPr>
        <w:t xml:space="preserve"> “the </w:t>
      </w:r>
      <w:r w:rsidRPr="005A22A1">
        <w:rPr>
          <w:rStyle w:val="StyleUnderline"/>
          <w:highlight w:val="cyan"/>
        </w:rPr>
        <w:t xml:space="preserve">full </w:t>
      </w:r>
      <w:r w:rsidRPr="00E55E09">
        <w:rPr>
          <w:rStyle w:val="Emphasis"/>
          <w:highlight w:val="cyan"/>
        </w:rPr>
        <w:t>automation</w:t>
      </w:r>
      <w:r w:rsidRPr="00FD391D">
        <w:rPr>
          <w:sz w:val="16"/>
        </w:rPr>
        <w:t xml:space="preserve"> of the economy”, a vision they’ve </w:t>
      </w:r>
      <w:r w:rsidRPr="005A22A1">
        <w:rPr>
          <w:rStyle w:val="StyleUnderline"/>
          <w:highlight w:val="cyan"/>
        </w:rPr>
        <w:t xml:space="preserve">convinced some of the biggest names in </w:t>
      </w:r>
      <w:r w:rsidRPr="00E55E09">
        <w:rPr>
          <w:rStyle w:val="Emphasis"/>
          <w:highlight w:val="cyan"/>
        </w:rPr>
        <w:t>Silicon Valley</w:t>
      </w:r>
      <w:r w:rsidRPr="00FD391D">
        <w:rPr>
          <w:sz w:val="16"/>
        </w:rPr>
        <w:t xml:space="preserve"> to fund, i</w:t>
      </w:r>
      <w:r w:rsidRPr="005A22A1">
        <w:rPr>
          <w:rStyle w:val="StyleUnderline"/>
        </w:rPr>
        <w:t xml:space="preserve">ncluding </w:t>
      </w:r>
      <w:r w:rsidRPr="005A22A1">
        <w:rPr>
          <w:rStyle w:val="Emphasis"/>
        </w:rPr>
        <w:t>Google’s</w:t>
      </w:r>
      <w:r w:rsidRPr="005A22A1">
        <w:rPr>
          <w:rStyle w:val="StyleUnderline"/>
        </w:rPr>
        <w:t xml:space="preserve"> chief scientist, Jeff Dean, and popular </w:t>
      </w:r>
      <w:r w:rsidRPr="005A22A1">
        <w:rPr>
          <w:rStyle w:val="Emphasis"/>
        </w:rPr>
        <w:t>podcaster</w:t>
      </w:r>
      <w:r w:rsidRPr="005A22A1">
        <w:rPr>
          <w:rStyle w:val="StyleUnderline"/>
        </w:rPr>
        <w:t xml:space="preserve"> Dwarkesh Patel.</w:t>
      </w:r>
    </w:p>
    <w:bookmarkEnd w:id="0"/>
    <w:p w14:paraId="77E4F6DC" w14:textId="77777777" w:rsidR="00AF00DD" w:rsidRPr="00FD391D" w:rsidRDefault="00AF00DD" w:rsidP="00AF00DD">
      <w:pPr>
        <w:rPr>
          <w:sz w:val="16"/>
        </w:rPr>
      </w:pPr>
      <w:r w:rsidRPr="005A22A1">
        <w:rPr>
          <w:rStyle w:val="StyleUnderline"/>
        </w:rPr>
        <w:t xml:space="preserve">Is automating all jobs really feasible? Elon </w:t>
      </w:r>
      <w:r w:rsidRPr="00D34B7B">
        <w:rPr>
          <w:rStyle w:val="Emphasis"/>
        </w:rPr>
        <w:t>Musk</w:t>
      </w:r>
      <w:r w:rsidRPr="005A22A1">
        <w:rPr>
          <w:rStyle w:val="StyleUnderline"/>
        </w:rPr>
        <w:t xml:space="preserve"> certainly </w:t>
      </w:r>
      <w:r w:rsidRPr="00D34B7B">
        <w:rPr>
          <w:rStyle w:val="Emphasis"/>
        </w:rPr>
        <w:t>thinks</w:t>
      </w:r>
      <w:r w:rsidRPr="005A22A1">
        <w:rPr>
          <w:rStyle w:val="StyleUnderline"/>
        </w:rPr>
        <w:t xml:space="preserve"> so. The rise of AI and </w:t>
      </w:r>
      <w:r w:rsidRPr="00D34B7B">
        <w:rPr>
          <w:rStyle w:val="Emphasis"/>
        </w:rPr>
        <w:t>robotics</w:t>
      </w:r>
      <w:r w:rsidRPr="005A22A1">
        <w:rPr>
          <w:rStyle w:val="StyleUnderline"/>
        </w:rPr>
        <w:t xml:space="preserve"> will mean “probably </w:t>
      </w:r>
      <w:r w:rsidRPr="00D34B7B">
        <w:rPr>
          <w:rStyle w:val="Emphasis"/>
        </w:rPr>
        <w:t>none</w:t>
      </w:r>
      <w:r w:rsidRPr="005A22A1">
        <w:rPr>
          <w:rStyle w:val="StyleUnderline"/>
        </w:rPr>
        <w:t xml:space="preserve"> of us will have a </w:t>
      </w:r>
      <w:r w:rsidRPr="00D34B7B">
        <w:rPr>
          <w:rStyle w:val="Emphasis"/>
        </w:rPr>
        <w:t>job</w:t>
      </w:r>
      <w:r w:rsidRPr="005A22A1">
        <w:rPr>
          <w:rStyle w:val="StyleUnderline"/>
        </w:rPr>
        <w:t>”</w:t>
      </w:r>
      <w:r w:rsidRPr="00FD391D">
        <w:rPr>
          <w:sz w:val="16"/>
        </w:rPr>
        <w:t xml:space="preserve">, he said last year. </w:t>
      </w:r>
      <w:r w:rsidRPr="005A22A1">
        <w:rPr>
          <w:rStyle w:val="StyleUnderline"/>
        </w:rPr>
        <w:t xml:space="preserve">Bill </w:t>
      </w:r>
      <w:r w:rsidRPr="00D34B7B">
        <w:rPr>
          <w:rStyle w:val="Emphasis"/>
        </w:rPr>
        <w:t>Gates</w:t>
      </w:r>
      <w:r w:rsidRPr="005A22A1">
        <w:rPr>
          <w:rStyle w:val="StyleUnderline"/>
        </w:rPr>
        <w:t xml:space="preserve"> thinks humans soon </w:t>
      </w:r>
      <w:r w:rsidRPr="00D34B7B">
        <w:rPr>
          <w:rStyle w:val="Emphasis"/>
        </w:rPr>
        <w:t>won’t</w:t>
      </w:r>
      <w:r w:rsidRPr="005A22A1">
        <w:rPr>
          <w:rStyle w:val="StyleUnderline"/>
        </w:rPr>
        <w:t xml:space="preserve"> be </w:t>
      </w:r>
      <w:r w:rsidRPr="00D34B7B">
        <w:rPr>
          <w:rStyle w:val="Emphasis"/>
        </w:rPr>
        <w:t>needed</w:t>
      </w:r>
      <w:r w:rsidRPr="005A22A1">
        <w:rPr>
          <w:rStyle w:val="StyleUnderline"/>
        </w:rPr>
        <w:t xml:space="preserve"> for “most things”. </w:t>
      </w:r>
      <w:r w:rsidRPr="00FD391D">
        <w:rPr>
          <w:sz w:val="16"/>
        </w:rPr>
        <w:t xml:space="preserve">Massive </w:t>
      </w:r>
      <w:r w:rsidRPr="005A22A1">
        <w:rPr>
          <w:rStyle w:val="StyleUnderline"/>
        </w:rPr>
        <w:t xml:space="preserve">labour </w:t>
      </w:r>
      <w:r w:rsidRPr="00D34B7B">
        <w:rPr>
          <w:rStyle w:val="Emphasis"/>
        </w:rPr>
        <w:t>replacement</w:t>
      </w:r>
      <w:r w:rsidRPr="005A22A1">
        <w:rPr>
          <w:rStyle w:val="StyleUnderline"/>
        </w:rPr>
        <w:t xml:space="preserve"> has also been </w:t>
      </w:r>
      <w:r w:rsidRPr="00D34B7B">
        <w:rPr>
          <w:rStyle w:val="Emphasis"/>
        </w:rPr>
        <w:t>predicted</w:t>
      </w:r>
      <w:r w:rsidRPr="005A22A1">
        <w:rPr>
          <w:rStyle w:val="StyleUnderline"/>
        </w:rPr>
        <w:t xml:space="preserve"> by godfather of AI Geoffrey </w:t>
      </w:r>
      <w:r w:rsidRPr="00D34B7B">
        <w:rPr>
          <w:rStyle w:val="Emphasis"/>
        </w:rPr>
        <w:t>Hinton</w:t>
      </w:r>
      <w:r w:rsidRPr="005A22A1">
        <w:rPr>
          <w:rStyle w:val="StyleUnderline"/>
        </w:rPr>
        <w:t xml:space="preserve"> and billionaire investor Vinod </w:t>
      </w:r>
      <w:r w:rsidRPr="00D34B7B">
        <w:rPr>
          <w:rStyle w:val="Emphasis"/>
        </w:rPr>
        <w:t>Khosla</w:t>
      </w:r>
      <w:r w:rsidRPr="005A22A1">
        <w:rPr>
          <w:rStyle w:val="StyleUnderline"/>
        </w:rPr>
        <w:t>.</w:t>
      </w:r>
      <w:r w:rsidRPr="00FD391D">
        <w:rPr>
          <w:sz w:val="16"/>
        </w:rPr>
        <w:t xml:space="preserve"> These are hardly fringe voices that have no idea what they’re talking about.</w:t>
      </w:r>
    </w:p>
    <w:p w14:paraId="25DF4CFC" w14:textId="77777777" w:rsidR="00AF00DD" w:rsidRPr="00FD391D" w:rsidRDefault="00AF00DD" w:rsidP="00AF00DD">
      <w:pPr>
        <w:rPr>
          <w:sz w:val="16"/>
        </w:rPr>
      </w:pPr>
      <w:r w:rsidRPr="00FD391D">
        <w:rPr>
          <w:sz w:val="16"/>
        </w:rPr>
        <w:t>Some careers are obviously safe from robot takeover. Taylor Swift is not in danger. Nor is Harry Kane. Nor, for that matter, is Keir Starmer, or the as-yet-unnamed next archbishop of Canterbury. Famous artist, sportsperson, politician, priest – perhaps the four jobs that are the most resistant to automation. Unfortunately they’re not open to all of us.</w:t>
      </w:r>
    </w:p>
    <w:p w14:paraId="02992B27" w14:textId="77777777" w:rsidR="00AF00DD" w:rsidRPr="005A22A1" w:rsidRDefault="00AF00DD" w:rsidP="00AF00DD">
      <w:pPr>
        <w:rPr>
          <w:rStyle w:val="StyleUnderline"/>
        </w:rPr>
      </w:pPr>
      <w:r w:rsidRPr="00FD391D">
        <w:rPr>
          <w:sz w:val="16"/>
        </w:rPr>
        <w:t xml:space="preserve">Today’s technology cannot replace all human labour. AI makes mistakes. Robots lack coordination, dexterity, versatility. So that’s something. But there is lots that cutting-edge technology can already do. And </w:t>
      </w:r>
      <w:r w:rsidRPr="005A22A1">
        <w:rPr>
          <w:rStyle w:val="StyleUnderline"/>
          <w:highlight w:val="cyan"/>
        </w:rPr>
        <w:t>there are good reasons to think it will continue to improve – fast.</w:t>
      </w:r>
    </w:p>
    <w:p w14:paraId="49193535" w14:textId="77777777" w:rsidR="00AF00DD" w:rsidRPr="00FD391D" w:rsidRDefault="00AF00DD" w:rsidP="00AF00DD">
      <w:pPr>
        <w:rPr>
          <w:sz w:val="16"/>
        </w:rPr>
      </w:pPr>
      <w:r w:rsidRPr="005A22A1">
        <w:rPr>
          <w:rStyle w:val="StyleUnderline"/>
        </w:rPr>
        <w:t>GPT-4</w:t>
      </w:r>
      <w:r w:rsidRPr="00FD391D">
        <w:rPr>
          <w:sz w:val="16"/>
        </w:rPr>
        <w:t xml:space="preserve">, one of OpenAI’s large language models, was already scoring in the top 10% on the bar exam back in 2023. Their more recent models are </w:t>
      </w:r>
      <w:r w:rsidRPr="005A22A1">
        <w:rPr>
          <w:rStyle w:val="StyleUnderline"/>
          <w:highlight w:val="cyan"/>
        </w:rPr>
        <w:t>better at coding than their own chief scientist.</w:t>
      </w:r>
      <w:r w:rsidRPr="005A22A1">
        <w:rPr>
          <w:rStyle w:val="StyleUnderline"/>
        </w:rPr>
        <w:t xml:space="preserve"> Freelance </w:t>
      </w:r>
      <w:r w:rsidRPr="005A22A1">
        <w:rPr>
          <w:rStyle w:val="Emphasis"/>
          <w:highlight w:val="cyan"/>
        </w:rPr>
        <w:t>writing</w:t>
      </w:r>
      <w:r w:rsidRPr="005A22A1">
        <w:rPr>
          <w:rStyle w:val="StyleUnderline"/>
          <w:highlight w:val="cyan"/>
        </w:rPr>
        <w:t xml:space="preserve"> jobs </w:t>
      </w:r>
      <w:r w:rsidRPr="005A22A1">
        <w:rPr>
          <w:rStyle w:val="Emphasis"/>
          <w:highlight w:val="cyan"/>
        </w:rPr>
        <w:t>plummeted</w:t>
      </w:r>
      <w:r w:rsidRPr="005A22A1">
        <w:rPr>
          <w:rStyle w:val="StyleUnderline"/>
        </w:rPr>
        <w:t xml:space="preserve"> when ChatGPT was released; the </w:t>
      </w:r>
      <w:r w:rsidRPr="005A22A1">
        <w:rPr>
          <w:rStyle w:val="StyleUnderline"/>
          <w:highlight w:val="cyan"/>
        </w:rPr>
        <w:t xml:space="preserve">same happened to </w:t>
      </w:r>
      <w:r w:rsidRPr="005A22A1">
        <w:rPr>
          <w:rStyle w:val="Emphasis"/>
          <w:highlight w:val="cyan"/>
        </w:rPr>
        <w:t>graphic</w:t>
      </w:r>
      <w:r w:rsidRPr="005A22A1">
        <w:rPr>
          <w:rStyle w:val="StyleUnderline"/>
          <w:highlight w:val="cyan"/>
        </w:rPr>
        <w:t xml:space="preserve"> design</w:t>
      </w:r>
      <w:r w:rsidRPr="005A22A1">
        <w:rPr>
          <w:rStyle w:val="StyleUnderline"/>
        </w:rPr>
        <w:t xml:space="preserve"> jobs with the arrival of AI image generators.</w:t>
      </w:r>
      <w:r w:rsidRPr="00FD391D">
        <w:rPr>
          <w:sz w:val="16"/>
        </w:rPr>
        <w:t xml:space="preserve"> </w:t>
      </w:r>
      <w:r w:rsidRPr="005A22A1">
        <w:rPr>
          <w:rStyle w:val="StyleUnderline"/>
          <w:highlight w:val="cyan"/>
        </w:rPr>
        <w:t xml:space="preserve">Driverless </w:t>
      </w:r>
      <w:r w:rsidRPr="005A22A1">
        <w:rPr>
          <w:rStyle w:val="Emphasis"/>
          <w:highlight w:val="cyan"/>
        </w:rPr>
        <w:t>cars</w:t>
      </w:r>
      <w:r w:rsidRPr="005A22A1">
        <w:rPr>
          <w:rStyle w:val="StyleUnderline"/>
          <w:highlight w:val="cyan"/>
        </w:rPr>
        <w:t xml:space="preserve"> are </w:t>
      </w:r>
      <w:r w:rsidRPr="005A22A1">
        <w:rPr>
          <w:rStyle w:val="Emphasis"/>
          <w:highlight w:val="cyan"/>
        </w:rPr>
        <w:t>everywhere</w:t>
      </w:r>
      <w:r w:rsidRPr="00FD391D">
        <w:rPr>
          <w:sz w:val="16"/>
        </w:rPr>
        <w:t xml:space="preserve"> in San Francisco. As Sam Altman himself said: “Jobs are definitely going to go away, full stop.”</w:t>
      </w:r>
    </w:p>
    <w:p w14:paraId="671B1B61" w14:textId="77777777" w:rsidR="00AF00DD" w:rsidRPr="005A22A1" w:rsidRDefault="00AF00DD" w:rsidP="00AF00DD">
      <w:pPr>
        <w:rPr>
          <w:rStyle w:val="StyleUnderline"/>
        </w:rPr>
      </w:pPr>
      <w:r w:rsidRPr="00FD391D">
        <w:rPr>
          <w:sz w:val="16"/>
        </w:rPr>
        <w:t xml:space="preserve">While </w:t>
      </w:r>
      <w:r w:rsidRPr="005A22A1">
        <w:rPr>
          <w:rStyle w:val="StyleUnderline"/>
        </w:rPr>
        <w:t xml:space="preserve">AI grabs most of the headlines, </w:t>
      </w:r>
      <w:r w:rsidRPr="005A22A1">
        <w:rPr>
          <w:rStyle w:val="Emphasis"/>
          <w:highlight w:val="cyan"/>
        </w:rPr>
        <w:t>robots</w:t>
      </w:r>
      <w:r w:rsidRPr="005A22A1">
        <w:rPr>
          <w:rStyle w:val="StyleUnderline"/>
          <w:highlight w:val="cyan"/>
        </w:rPr>
        <w:t xml:space="preserve"> are advancing</w:t>
      </w:r>
      <w:r w:rsidRPr="005A22A1">
        <w:rPr>
          <w:rStyle w:val="StyleUnderline"/>
        </w:rPr>
        <w:t xml:space="preserve"> rapidly too.</w:t>
      </w:r>
      <w:r w:rsidRPr="00FD391D">
        <w:rPr>
          <w:sz w:val="16"/>
        </w:rPr>
        <w:t xml:space="preserve"> And where AI threatens white-collar jobs, </w:t>
      </w:r>
      <w:r w:rsidRPr="005A22A1">
        <w:rPr>
          <w:rStyle w:val="StyleUnderline"/>
          <w:highlight w:val="cyan"/>
        </w:rPr>
        <w:t xml:space="preserve">robots target </w:t>
      </w:r>
      <w:r w:rsidRPr="005A22A1">
        <w:rPr>
          <w:rStyle w:val="Emphasis"/>
          <w:highlight w:val="cyan"/>
        </w:rPr>
        <w:t>physical</w:t>
      </w:r>
      <w:r w:rsidRPr="005A22A1">
        <w:rPr>
          <w:rStyle w:val="StyleUnderline"/>
          <w:highlight w:val="cyan"/>
        </w:rPr>
        <w:t xml:space="preserve"> labour</w:t>
      </w:r>
      <w:r w:rsidRPr="00FD391D">
        <w:rPr>
          <w:sz w:val="16"/>
        </w:rPr>
        <w:t xml:space="preserve">. One type of humanoid robot is already being </w:t>
      </w:r>
      <w:r w:rsidRPr="005A22A1">
        <w:rPr>
          <w:rStyle w:val="StyleUnderline"/>
          <w:highlight w:val="cyan"/>
        </w:rPr>
        <w:t>tested in BMW factories</w:t>
      </w:r>
      <w:r w:rsidRPr="00FD391D">
        <w:rPr>
          <w:sz w:val="16"/>
        </w:rPr>
        <w:t xml:space="preserve">; another </w:t>
      </w:r>
      <w:r w:rsidRPr="005A22A1">
        <w:rPr>
          <w:rStyle w:val="StyleUnderline"/>
        </w:rPr>
        <w:t xml:space="preserve">managed to </w:t>
      </w:r>
      <w:r w:rsidRPr="005A22A1">
        <w:rPr>
          <w:rStyle w:val="StyleUnderline"/>
          <w:highlight w:val="cyan"/>
        </w:rPr>
        <w:t xml:space="preserve">master more than </w:t>
      </w:r>
      <w:r w:rsidRPr="005A22A1">
        <w:rPr>
          <w:rStyle w:val="Emphasis"/>
          <w:highlight w:val="cyan"/>
        </w:rPr>
        <w:t>100</w:t>
      </w:r>
      <w:r w:rsidRPr="005A22A1">
        <w:rPr>
          <w:rStyle w:val="StyleUnderline"/>
          <w:highlight w:val="cyan"/>
        </w:rPr>
        <w:t xml:space="preserve"> tasks</w:t>
      </w:r>
      <w:r w:rsidRPr="00FD391D">
        <w:rPr>
          <w:sz w:val="16"/>
        </w:rPr>
        <w:t xml:space="preserve"> that would usually be done by human store workers. Companies plan to start testing robots in the home this year. </w:t>
      </w:r>
      <w:r w:rsidRPr="005A22A1">
        <w:rPr>
          <w:rStyle w:val="StyleUnderline"/>
        </w:rPr>
        <w:t xml:space="preserve">The Silicon Valley vision for the labour market is remarkably simple: </w:t>
      </w:r>
      <w:r w:rsidRPr="005A22A1">
        <w:rPr>
          <w:rStyle w:val="StyleUnderline"/>
          <w:highlight w:val="cyan"/>
        </w:rPr>
        <w:t>AI does the thinking, robots do the doing</w:t>
      </w:r>
      <w:r w:rsidRPr="005A22A1">
        <w:rPr>
          <w:rStyle w:val="StyleUnderline"/>
        </w:rPr>
        <w:t>. What place do humans have in this arrangement?</w:t>
      </w:r>
    </w:p>
    <w:p w14:paraId="15F64304" w14:textId="77777777" w:rsidR="00AF00DD" w:rsidRPr="00FD391D" w:rsidRDefault="00AF00DD" w:rsidP="00AF00DD">
      <w:pPr>
        <w:rPr>
          <w:sz w:val="16"/>
        </w:rPr>
      </w:pPr>
      <w:r w:rsidRPr="00FD391D">
        <w:rPr>
          <w:sz w:val="16"/>
        </w:rPr>
        <w:t xml:space="preserve">Up until very recently, </w:t>
      </w:r>
      <w:r w:rsidRPr="00FD391D">
        <w:rPr>
          <w:rStyle w:val="StyleUnderline"/>
        </w:rPr>
        <w:t>AI researchers thought that</w:t>
      </w:r>
      <w:r w:rsidRPr="00FD391D">
        <w:rPr>
          <w:sz w:val="16"/>
        </w:rPr>
        <w:t xml:space="preserve"> artificial general intelligence (</w:t>
      </w:r>
      <w:r w:rsidRPr="00C1211C">
        <w:rPr>
          <w:rStyle w:val="Emphasis"/>
          <w:highlight w:val="cyan"/>
        </w:rPr>
        <w:t>AGI</w:t>
      </w:r>
      <w:r w:rsidRPr="00FD391D">
        <w:rPr>
          <w:sz w:val="16"/>
        </w:rPr>
        <w:t xml:space="preserve">) – that </w:t>
      </w:r>
      <w:r w:rsidRPr="00FD391D">
        <w:rPr>
          <w:rStyle w:val="StyleUnderline"/>
          <w:highlight w:val="cyan"/>
        </w:rPr>
        <w:t>is</w:t>
      </w:r>
      <w:r w:rsidRPr="00FD391D">
        <w:rPr>
          <w:sz w:val="16"/>
        </w:rPr>
        <w:t xml:space="preserve">, AI that can perform essentially all cognitive tasks at human level – </w:t>
      </w:r>
      <w:r w:rsidRPr="00FD391D">
        <w:rPr>
          <w:rStyle w:val="StyleUnderline"/>
          <w:highlight w:val="cyan"/>
        </w:rPr>
        <w:t xml:space="preserve">was a long way off. </w:t>
      </w:r>
      <w:r w:rsidRPr="00C1211C">
        <w:rPr>
          <w:rStyle w:val="Emphasis"/>
          <w:highlight w:val="cyan"/>
        </w:rPr>
        <w:t>Not</w:t>
      </w:r>
      <w:r w:rsidRPr="00FD391D">
        <w:rPr>
          <w:rStyle w:val="StyleUnderline"/>
          <w:highlight w:val="cyan"/>
        </w:rPr>
        <w:t xml:space="preserve"> any more.</w:t>
      </w:r>
      <w:r w:rsidRPr="00FD391D">
        <w:rPr>
          <w:sz w:val="16"/>
        </w:rPr>
        <w:t xml:space="preserve"> Demis Hassabis, the head of </w:t>
      </w:r>
      <w:r w:rsidRPr="00FD391D">
        <w:rPr>
          <w:rStyle w:val="StyleUnderline"/>
        </w:rPr>
        <w:t>Google DeepMind</w:t>
      </w:r>
      <w:r w:rsidRPr="00FD391D">
        <w:rPr>
          <w:sz w:val="16"/>
        </w:rPr>
        <w:t xml:space="preserve">, now thinks “it’s </w:t>
      </w:r>
      <w:r w:rsidRPr="00FD391D">
        <w:rPr>
          <w:rStyle w:val="StyleUnderline"/>
          <w:highlight w:val="cyan"/>
        </w:rPr>
        <w:t>coming very soon</w:t>
      </w:r>
      <w:r w:rsidRPr="00FD391D">
        <w:rPr>
          <w:sz w:val="16"/>
        </w:rPr>
        <w:t xml:space="preserve">” – </w:t>
      </w:r>
      <w:r w:rsidRPr="00FD391D">
        <w:rPr>
          <w:rStyle w:val="StyleUnderline"/>
          <w:highlight w:val="cyan"/>
        </w:rPr>
        <w:t xml:space="preserve">less than </w:t>
      </w:r>
      <w:r w:rsidRPr="00C1211C">
        <w:rPr>
          <w:rStyle w:val="Emphasis"/>
          <w:highlight w:val="cyan"/>
        </w:rPr>
        <w:t>five</w:t>
      </w:r>
      <w:r w:rsidRPr="00FD391D">
        <w:rPr>
          <w:rStyle w:val="StyleUnderline"/>
        </w:rPr>
        <w:t xml:space="preserve"> to 10 </w:t>
      </w:r>
      <w:r w:rsidRPr="00FD391D">
        <w:rPr>
          <w:rStyle w:val="StyleUnderline"/>
          <w:highlight w:val="cyan"/>
        </w:rPr>
        <w:t>years</w:t>
      </w:r>
      <w:r w:rsidRPr="00FD391D">
        <w:rPr>
          <w:rStyle w:val="StyleUnderline"/>
        </w:rPr>
        <w:t xml:space="preserve"> wouldn’t surprise him</w:t>
      </w:r>
      <w:r w:rsidRPr="00FD391D">
        <w:rPr>
          <w:sz w:val="16"/>
        </w:rPr>
        <w:t>.</w:t>
      </w:r>
    </w:p>
    <w:p w14:paraId="23759DB6" w14:textId="77777777" w:rsidR="00AF00DD" w:rsidRPr="00FD391D" w:rsidRDefault="00AF00DD" w:rsidP="00AF00DD">
      <w:pPr>
        <w:rPr>
          <w:sz w:val="16"/>
        </w:rPr>
      </w:pPr>
      <w:r w:rsidRPr="00FD391D">
        <w:rPr>
          <w:sz w:val="16"/>
        </w:rPr>
        <w:t>Of course these predictions may be wrong. Perhaps we’re headed for another AI winter; perhaps the chatbots will stop improving, the robots will keep falling over, the funding will move on to the next big thing in tech. I don’t think so, but it’s possible. But that’s not the point. The question here isn’t whether the legions of tech CEOs and billions of dollars of funding being poured into near-total labour automation will achieve what they’re trying to achieve. The question is why they’re trying to achieve it at all, and how the rest of us feel about it.</w:t>
      </w:r>
    </w:p>
    <w:p w14:paraId="72301DDD" w14:textId="77777777" w:rsidR="00AF00DD" w:rsidRPr="00FD391D" w:rsidRDefault="00AF00DD" w:rsidP="00AF00DD">
      <w:pPr>
        <w:rPr>
          <w:sz w:val="16"/>
        </w:rPr>
      </w:pPr>
      <w:r w:rsidRPr="00FD391D">
        <w:rPr>
          <w:sz w:val="16"/>
        </w:rPr>
        <w:t>The generous answer is that they genuinely believe a post-labour economy will mean huge economic growth and vastly improved global living standards. The obvious question is what, historically speaking, suggests that the benefits of this growth would be distributed evenly.</w:t>
      </w:r>
    </w:p>
    <w:p w14:paraId="3AF6A3D1" w14:textId="77777777" w:rsidR="00AF00DD" w:rsidRPr="008B12A6" w:rsidRDefault="00AF00DD" w:rsidP="00AF00DD">
      <w:pPr>
        <w:rPr>
          <w:color w:val="000000" w:themeColor="text1"/>
          <w:u w:val="single"/>
        </w:rPr>
      </w:pPr>
      <w:r w:rsidRPr="00FD391D">
        <w:rPr>
          <w:sz w:val="16"/>
        </w:rPr>
        <w:t xml:space="preserve">The less generous answer is that it’s about what it’s always about: money. Venture capitalist Marc Andreessen once famously said: “Software is eating the world.” Up until now there’s only been so much it could eat. Whatever software you built, you still needed people to do most of the world’s work, with the labour market itself tantalisingly out of reach for ambitious tech execs. But now </w:t>
      </w:r>
      <w:r w:rsidRPr="00FD391D">
        <w:rPr>
          <w:rStyle w:val="StyleUnderline"/>
          <w:highlight w:val="cyan"/>
        </w:rPr>
        <w:t xml:space="preserve">Silicon Valley sees an </w:t>
      </w:r>
      <w:r w:rsidRPr="00FD391D">
        <w:rPr>
          <w:rStyle w:val="Emphasis"/>
          <w:highlight w:val="cyan"/>
        </w:rPr>
        <w:t>opening</w:t>
      </w:r>
      <w:r w:rsidRPr="00FD391D">
        <w:rPr>
          <w:rStyle w:val="StyleUnderline"/>
          <w:highlight w:val="cyan"/>
        </w:rPr>
        <w:t xml:space="preserve">. A chance to </w:t>
      </w:r>
      <w:r w:rsidRPr="00FD391D">
        <w:rPr>
          <w:rStyle w:val="Emphasis"/>
          <w:highlight w:val="cyan"/>
        </w:rPr>
        <w:t>own</w:t>
      </w:r>
      <w:r w:rsidRPr="00FD391D">
        <w:rPr>
          <w:rStyle w:val="StyleUnderline"/>
          <w:highlight w:val="cyan"/>
        </w:rPr>
        <w:t xml:space="preserve"> the </w:t>
      </w:r>
      <w:r w:rsidRPr="00FD391D">
        <w:rPr>
          <w:rStyle w:val="Emphasis"/>
          <w:highlight w:val="cyan"/>
        </w:rPr>
        <w:t>entire</w:t>
      </w:r>
      <w:r w:rsidRPr="00FD391D">
        <w:rPr>
          <w:rStyle w:val="StyleUnderline"/>
          <w:highlight w:val="cyan"/>
        </w:rPr>
        <w:t xml:space="preserve"> means of </w:t>
      </w:r>
      <w:r w:rsidRPr="00FD391D">
        <w:rPr>
          <w:rStyle w:val="Emphasis"/>
          <w:highlight w:val="cyan"/>
        </w:rPr>
        <w:t>production</w:t>
      </w:r>
      <w:r w:rsidRPr="00FD391D">
        <w:rPr>
          <w:rStyle w:val="StyleUnderline"/>
          <w:highlight w:val="cyan"/>
        </w:rPr>
        <w:t xml:space="preserve">. And it wouldn’t be Silicon Valley if it didn’t try to </w:t>
      </w:r>
      <w:r w:rsidRPr="00FD391D">
        <w:rPr>
          <w:rStyle w:val="Emphasis"/>
          <w:highlight w:val="cyan"/>
        </w:rPr>
        <w:t>seize</w:t>
      </w:r>
      <w:r w:rsidRPr="00FD391D">
        <w:rPr>
          <w:rStyle w:val="StyleUnderline"/>
          <w:highlight w:val="cyan"/>
        </w:rPr>
        <w:t xml:space="preserve"> that </w:t>
      </w:r>
      <w:r w:rsidRPr="00FD391D">
        <w:rPr>
          <w:rStyle w:val="Emphasis"/>
          <w:highlight w:val="cyan"/>
        </w:rPr>
        <w:t>chance</w:t>
      </w:r>
      <w:r w:rsidRPr="00FD391D">
        <w:rPr>
          <w:rStyle w:val="StyleUnderline"/>
          <w:highlight w:val="cyan"/>
        </w:rPr>
        <w:t>.</w:t>
      </w:r>
    </w:p>
    <w:p w14:paraId="22F75E92" w14:textId="77777777" w:rsidR="005D388F" w:rsidRPr="005B127A" w:rsidRDefault="005D388F" w:rsidP="005B127A"/>
    <w:sectPr w:rsidR="005D388F" w:rsidRPr="005B12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14EC6" w14:textId="77777777" w:rsidR="00113B9A" w:rsidRDefault="00113B9A" w:rsidP="00066D2C">
      <w:pPr>
        <w:spacing w:after="0" w:line="240" w:lineRule="auto"/>
      </w:pPr>
      <w:r>
        <w:separator/>
      </w:r>
    </w:p>
  </w:endnote>
  <w:endnote w:type="continuationSeparator" w:id="0">
    <w:p w14:paraId="2A0C7639" w14:textId="77777777" w:rsidR="00113B9A" w:rsidRDefault="00113B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DD224" w14:textId="77777777" w:rsidR="00113B9A" w:rsidRDefault="00113B9A" w:rsidP="00066D2C">
      <w:pPr>
        <w:spacing w:after="0" w:line="240" w:lineRule="auto"/>
      </w:pPr>
      <w:r>
        <w:separator/>
      </w:r>
    </w:p>
  </w:footnote>
  <w:footnote w:type="continuationSeparator" w:id="0">
    <w:p w14:paraId="308451F3" w14:textId="77777777" w:rsidR="00113B9A" w:rsidRDefault="00113B9A" w:rsidP="00066D2C">
      <w:pPr>
        <w:spacing w:after="0" w:line="240" w:lineRule="auto"/>
      </w:pPr>
      <w:r>
        <w:continuationSeparator/>
      </w:r>
    </w:p>
  </w:footnote>
  <w:footnote w:id="1">
    <w:p w14:paraId="3151527C" w14:textId="77777777" w:rsidR="00AF00DD" w:rsidRDefault="00AF00DD" w:rsidP="00AF00DD">
      <w:pPr>
        <w:pStyle w:val="FootnoteText"/>
      </w:pPr>
      <w:r>
        <w:rPr>
          <w:rStyle w:val="FootnoteReference"/>
        </w:rPr>
        <w:footnoteRef/>
      </w:r>
      <w:r>
        <w:t xml:space="preserve"> </w:t>
      </w:r>
      <w:r w:rsidRPr="00C1613A">
        <w:t>https://www.wsws.org/en/articles/2025/09/16/cfel-s16.html</w:t>
      </w:r>
    </w:p>
  </w:footnote>
  <w:footnote w:id="2">
    <w:p w14:paraId="17D6275B" w14:textId="77777777" w:rsidR="00AF00DD" w:rsidRDefault="00AF00DD" w:rsidP="00AF00DD">
      <w:pPr>
        <w:pStyle w:val="FootnoteText"/>
      </w:pPr>
      <w:r>
        <w:rPr>
          <w:rStyle w:val="FootnoteReference"/>
        </w:rPr>
        <w:footnoteRef/>
      </w:r>
      <w:r>
        <w:t xml:space="preserve"> </w:t>
      </w:r>
      <w:r w:rsidRPr="00C1613A">
        <w:t xml:space="preserve">Blake ’9-25, writer for the World Socialist Web Site; Evan. “Trump’s anti-science crusade against autism and the modern revival of eugenics.” </w:t>
      </w:r>
      <w:r w:rsidRPr="00C1613A">
        <w:rPr>
          <w:i/>
          <w:iCs/>
        </w:rPr>
        <w:t>World Socialist Web Site</w:t>
      </w:r>
      <w:r w:rsidRPr="00C1613A">
        <w:t xml:space="preserve">, September 25, 2025. </w:t>
      </w:r>
      <w:hyperlink r:id="rId1" w:tgtFrame="_new" w:history="1">
        <w:r w:rsidRPr="00C1613A">
          <w:rPr>
            <w:rStyle w:val="Hyperlink"/>
          </w:rPr>
          <w:t>https://www.wsws.org/en/articles/2025/09/25/xkin-s25.html</w:t>
        </w:r>
      </w:hyperlink>
      <w:r w:rsidRPr="00C1613A">
        <w:t>.</w:t>
      </w:r>
    </w:p>
  </w:footnote>
  <w:footnote w:id="3">
    <w:p w14:paraId="0DB08C67" w14:textId="77777777" w:rsidR="00AF00DD" w:rsidRDefault="00AF00DD" w:rsidP="00AF00DD">
      <w:pPr>
        <w:pStyle w:val="FootnoteText"/>
      </w:pPr>
      <w:r>
        <w:rPr>
          <w:rStyle w:val="FootnoteReference"/>
        </w:rPr>
        <w:footnoteRef/>
      </w:r>
      <w:r>
        <w:t xml:space="preserve"> </w:t>
      </w:r>
      <w:r w:rsidRPr="00843737">
        <w:t>https://thedefensepost.com/2024/05/30/palantir-maven-battlefield-analyzer/</w:t>
      </w:r>
    </w:p>
  </w:footnote>
  <w:footnote w:id="4">
    <w:p w14:paraId="490703B0" w14:textId="77777777" w:rsidR="00AF00DD" w:rsidRDefault="00AF00DD" w:rsidP="00AF00DD">
      <w:pPr>
        <w:pStyle w:val="FootnoteText"/>
      </w:pPr>
      <w:r>
        <w:rPr>
          <w:rStyle w:val="FootnoteReference"/>
        </w:rPr>
        <w:footnoteRef/>
      </w:r>
      <w:r>
        <w:t xml:space="preserve"> </w:t>
      </w:r>
      <w:hyperlink r:id="rId2" w:history="1">
        <w:r w:rsidRPr="00955DA4">
          <w:rPr>
            <w:rStyle w:val="Hyperlink"/>
          </w:rPr>
          <w:t>https://blog.palantir.com/why-we-serve-palantirians-reflect-on-duty-honor-innovation-bae457d939d3</w:t>
        </w:r>
      </w:hyperlink>
      <w:r>
        <w:tab/>
      </w:r>
    </w:p>
  </w:footnote>
  <w:footnote w:id="5">
    <w:p w14:paraId="2D256096" w14:textId="77777777" w:rsidR="00AF00DD" w:rsidRDefault="00AF00DD" w:rsidP="00AF00DD">
      <w:pPr>
        <w:pStyle w:val="FootnoteText"/>
      </w:pPr>
      <w:r>
        <w:rPr>
          <w:rStyle w:val="FootnoteReference"/>
        </w:rPr>
        <w:footnoteRef/>
      </w:r>
      <w:r w:rsidRPr="00843737">
        <w:t>https://www.business-humanrights.org/es/%C3%BAltimas-noticias/palantir-allegedly-enables-israels-ai-targeting-amid-israels-war-in-gaza-raising-concerns-over-war-crimes/</w:t>
      </w:r>
    </w:p>
  </w:footnote>
  <w:footnote w:id="6">
    <w:p w14:paraId="0DF738AE" w14:textId="77777777" w:rsidR="00AF00DD" w:rsidRDefault="00AF00DD" w:rsidP="00AF00DD">
      <w:pPr>
        <w:pStyle w:val="FootnoteText"/>
      </w:pPr>
      <w:r>
        <w:rPr>
          <w:rStyle w:val="FootnoteReference"/>
        </w:rPr>
        <w:footnoteRef/>
      </w:r>
      <w:r>
        <w:t xml:space="preserve"> </w:t>
      </w:r>
      <w:r w:rsidRPr="00843737">
        <w:t>https://www.bloomberg.com/features/2024-ai-warfare-project-maven/</w:t>
      </w:r>
    </w:p>
  </w:footnote>
  <w:footnote w:id="7">
    <w:p w14:paraId="60462B0C" w14:textId="77777777" w:rsidR="00AF00DD" w:rsidRDefault="00AF00DD" w:rsidP="00AF00DD">
      <w:pPr>
        <w:pStyle w:val="FootnoteText"/>
      </w:pPr>
      <w:r>
        <w:rPr>
          <w:rStyle w:val="FootnoteReference"/>
        </w:rPr>
        <w:footnoteRef/>
      </w:r>
      <w:r>
        <w:t xml:space="preserve"> </w:t>
      </w:r>
      <w:r w:rsidRPr="00843737">
        <w:t>https://www.africashore.com/it-expert/congo/freelance-palantir-consultant</w:t>
      </w:r>
    </w:p>
  </w:footnote>
  <w:footnote w:id="8">
    <w:p w14:paraId="7EEE6244" w14:textId="77777777" w:rsidR="00AF00DD" w:rsidRDefault="00AF00DD" w:rsidP="00AF00DD">
      <w:pPr>
        <w:pStyle w:val="FootnoteText"/>
      </w:pPr>
      <w:r>
        <w:rPr>
          <w:rStyle w:val="FootnoteReference"/>
        </w:rPr>
        <w:footnoteRef/>
      </w:r>
      <w:r>
        <w:t xml:space="preserve"> </w:t>
      </w:r>
      <w:r w:rsidRPr="000256FF">
        <w:t>https://www.wired.com/story/ice-palantir-immigrationos/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452AFA"/>
    <w:multiLevelType w:val="hybridMultilevel"/>
    <w:tmpl w:val="E396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978653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AF00DD"/>
    <w:rsid w:val="00001C7E"/>
    <w:rsid w:val="0000487C"/>
    <w:rsid w:val="00007917"/>
    <w:rsid w:val="00011FEF"/>
    <w:rsid w:val="00013C8B"/>
    <w:rsid w:val="00023AEF"/>
    <w:rsid w:val="000241CB"/>
    <w:rsid w:val="000250CA"/>
    <w:rsid w:val="00032119"/>
    <w:rsid w:val="000427BD"/>
    <w:rsid w:val="00043C82"/>
    <w:rsid w:val="00050713"/>
    <w:rsid w:val="00053D0F"/>
    <w:rsid w:val="00056966"/>
    <w:rsid w:val="0005786E"/>
    <w:rsid w:val="000615B0"/>
    <w:rsid w:val="00063921"/>
    <w:rsid w:val="000657E9"/>
    <w:rsid w:val="00066D2C"/>
    <w:rsid w:val="00071BC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B9A"/>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C4"/>
    <w:rsid w:val="00210DC2"/>
    <w:rsid w:val="002110D6"/>
    <w:rsid w:val="002152F9"/>
    <w:rsid w:val="0021530A"/>
    <w:rsid w:val="0021544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52D6"/>
    <w:rsid w:val="00345BF2"/>
    <w:rsid w:val="00347131"/>
    <w:rsid w:val="003479B5"/>
    <w:rsid w:val="003500B6"/>
    <w:rsid w:val="00352622"/>
    <w:rsid w:val="003542BA"/>
    <w:rsid w:val="00355B45"/>
    <w:rsid w:val="00361FA0"/>
    <w:rsid w:val="003662DB"/>
    <w:rsid w:val="00367D96"/>
    <w:rsid w:val="003706D8"/>
    <w:rsid w:val="00373B7F"/>
    <w:rsid w:val="003753F6"/>
    <w:rsid w:val="003779C8"/>
    <w:rsid w:val="00382DF7"/>
    <w:rsid w:val="0039085F"/>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D2E"/>
    <w:rsid w:val="003C6CA9"/>
    <w:rsid w:val="003D3B44"/>
    <w:rsid w:val="003D4150"/>
    <w:rsid w:val="003D5367"/>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0C3"/>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127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471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634"/>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5C5"/>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0DD"/>
    <w:rsid w:val="00AF07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B7E5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E0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2204"/>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BA0484"/>
  <w15:chartTrackingRefBased/>
  <w15:docId w15:val="{71A6F1A2-4E99-413A-946F-C34D8D10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2204"/>
    <w:rPr>
      <w:rFonts w:ascii="Calibri" w:hAnsi="Calibri" w:cs="Calibri"/>
    </w:rPr>
  </w:style>
  <w:style w:type="paragraph" w:styleId="Heading1">
    <w:name w:val="heading 1"/>
    <w:aliases w:val="Pocket"/>
    <w:basedOn w:val="Normal"/>
    <w:next w:val="Normal"/>
    <w:link w:val="Heading1Char"/>
    <w:qFormat/>
    <w:rsid w:val="00F622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22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622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 "/>
    <w:basedOn w:val="Normal"/>
    <w:next w:val="Normal"/>
    <w:link w:val="Heading4Char"/>
    <w:uiPriority w:val="3"/>
    <w:qFormat/>
    <w:rsid w:val="00F622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22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22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204"/>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F62204"/>
    <w:rPr>
      <w:rFonts w:ascii="Calibri" w:hAnsi="Calibri" w:cs="Calibri"/>
      <w:b/>
      <w:i w:val="0"/>
      <w:iCs/>
      <w:sz w:val="22"/>
      <w:u w:val="single"/>
      <w:bdr w:val="single" w:sz="4" w:space="0" w:color="auto"/>
    </w:rPr>
  </w:style>
  <w:style w:type="character" w:styleId="FollowedHyperlink">
    <w:name w:val="FollowedHyperlink"/>
    <w:basedOn w:val="DefaultParagraphFont"/>
    <w:uiPriority w:val="99"/>
    <w:semiHidden/>
    <w:unhideWhenUsed/>
    <w:rsid w:val="00F62204"/>
    <w:rPr>
      <w:color w:val="auto"/>
      <w:u w:val="none"/>
    </w:rPr>
  </w:style>
  <w:style w:type="character" w:customStyle="1" w:styleId="Heading1Char">
    <w:name w:val="Heading 1 Char"/>
    <w:aliases w:val="Pocket Char"/>
    <w:basedOn w:val="DefaultParagraphFont"/>
    <w:link w:val="Heading1"/>
    <w:rsid w:val="00F622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220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220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F622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62204"/>
    <w:rPr>
      <w:b/>
      <w:bCs/>
      <w:sz w:val="26"/>
      <w:u w:val="none"/>
    </w:rPr>
  </w:style>
  <w:style w:type="character" w:customStyle="1" w:styleId="StyleUnderline">
    <w:name w:val="Style Underline"/>
    <w:aliases w:val="Underline,Style Bold Underline,Style,apple-style-span + 6 pt,Bold,Kern at 16 pt,Intense Emphasis2,HHeading 3 + 12 pt,Cards + Font: 12 pt Char,Bold Cite Char,Citation Char Char Char,Heading 3 Char1 Char Char Char,ci,c,Bo,Intense Emphasis1"/>
    <w:basedOn w:val="DefaultParagraphFont"/>
    <w:link w:val="UnderlinePara"/>
    <w:uiPriority w:val="7"/>
    <w:qFormat/>
    <w:rsid w:val="00F62204"/>
    <w:rPr>
      <w:b w:val="0"/>
      <w:color w:val="000000" w:themeColor="text1"/>
      <w:sz w:val="22"/>
      <w:u w:val="single"/>
    </w:rPr>
  </w:style>
  <w:style w:type="character" w:styleId="Strong">
    <w:name w:val="Strong"/>
    <w:basedOn w:val="DefaultParagraphFont"/>
    <w:uiPriority w:val="22"/>
    <w:qFormat/>
    <w:rsid w:val="00F62204"/>
    <w:rPr>
      <w:b/>
      <w:bCs/>
    </w:rPr>
  </w:style>
  <w:style w:type="character" w:styleId="BookTitle">
    <w:name w:val="Book Title"/>
    <w:basedOn w:val="DefaultParagraphFont"/>
    <w:uiPriority w:val="33"/>
    <w:qFormat/>
    <w:rsid w:val="00F62204"/>
    <w:rPr>
      <w:b/>
      <w:bCs/>
      <w:i/>
      <w:iCs/>
      <w:spacing w:val="5"/>
    </w:rPr>
  </w:style>
  <w:style w:type="character" w:customStyle="1" w:styleId="Heading5Char">
    <w:name w:val="Heading 5 Char"/>
    <w:basedOn w:val="DefaultParagraphFont"/>
    <w:link w:val="Heading5"/>
    <w:uiPriority w:val="9"/>
    <w:semiHidden/>
    <w:rsid w:val="00F622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2204"/>
  </w:style>
  <w:style w:type="paragraph" w:styleId="Header">
    <w:name w:val="header"/>
    <w:basedOn w:val="Normal"/>
    <w:link w:val="HeaderChar"/>
    <w:uiPriority w:val="99"/>
    <w:semiHidden/>
    <w:rsid w:val="00F622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2204"/>
    <w:rPr>
      <w:rFonts w:ascii="Calibri" w:hAnsi="Calibri" w:cs="Calibri"/>
    </w:rPr>
  </w:style>
  <w:style w:type="paragraph" w:styleId="Footer">
    <w:name w:val="footer"/>
    <w:basedOn w:val="Normal"/>
    <w:link w:val="FooterChar"/>
    <w:uiPriority w:val="99"/>
    <w:semiHidden/>
    <w:rsid w:val="00F622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2204"/>
    <w:rPr>
      <w:rFonts w:ascii="Calibri" w:hAnsi="Calibri" w:cs="Calibri"/>
    </w:rPr>
  </w:style>
  <w:style w:type="paragraph" w:styleId="BodyText">
    <w:name w:val="Body Text"/>
    <w:basedOn w:val="Normal"/>
    <w:link w:val="BodyTextChar"/>
    <w:uiPriority w:val="99"/>
    <w:semiHidden/>
    <w:unhideWhenUsed/>
    <w:rsid w:val="00F62204"/>
    <w:pPr>
      <w:spacing w:after="120"/>
    </w:pPr>
  </w:style>
  <w:style w:type="character" w:customStyle="1" w:styleId="BodyTextChar">
    <w:name w:val="Body Text Char"/>
    <w:basedOn w:val="DefaultParagraphFont"/>
    <w:link w:val="BodyText"/>
    <w:uiPriority w:val="99"/>
    <w:semiHidden/>
    <w:rsid w:val="00F62204"/>
    <w:rPr>
      <w:rFonts w:ascii="Calibri" w:hAnsi="Calibri" w:cs="Calibri"/>
    </w:rPr>
  </w:style>
  <w:style w:type="paragraph" w:styleId="NoSpacing">
    <w:name w:val="No Spacing"/>
    <w:link w:val="NoSpacingChar"/>
    <w:uiPriority w:val="99"/>
    <w:unhideWhenUsed/>
    <w:qFormat/>
    <w:rsid w:val="00F622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62204"/>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F62204"/>
    <w:rPr>
      <w:color w:val="0563C1" w:themeColor="hyperlink"/>
      <w:u w:val="single"/>
    </w:rPr>
  </w:style>
  <w:style w:type="character" w:styleId="UnresolvedMention">
    <w:name w:val="Unresolved Mention"/>
    <w:basedOn w:val="DefaultParagraphFont"/>
    <w:uiPriority w:val="99"/>
    <w:semiHidden/>
    <w:unhideWhenUsed/>
    <w:rsid w:val="00F62204"/>
    <w:rPr>
      <w:color w:val="605E5C"/>
      <w:shd w:val="clear" w:color="auto" w:fill="E1DFDD"/>
    </w:rPr>
  </w:style>
  <w:style w:type="paragraph" w:customStyle="1" w:styleId="Analytic">
    <w:name w:val="Analytic"/>
    <w:basedOn w:val="Heading4"/>
    <w:link w:val="AnalyticChar"/>
    <w:uiPriority w:val="5"/>
    <w:qFormat/>
    <w:rsid w:val="00F62204"/>
    <w:rPr>
      <w:rFonts w:asciiTheme="minorHAnsi" w:hAnsiTheme="minorHAnsi"/>
      <w:color w:val="4472C4" w:themeColor="accent1"/>
    </w:rPr>
  </w:style>
  <w:style w:type="character" w:customStyle="1" w:styleId="AnalyticChar">
    <w:name w:val="Analytic Char"/>
    <w:basedOn w:val="DefaultParagraphFont"/>
    <w:link w:val="Analytic"/>
    <w:uiPriority w:val="5"/>
    <w:rsid w:val="00F62204"/>
    <w:rPr>
      <w:rFonts w:eastAsiaTheme="majorEastAsia" w:cstheme="majorBidi"/>
      <w:b/>
      <w:iCs/>
      <w:color w:val="4472C4" w:themeColor="accent1"/>
      <w:sz w:val="26"/>
    </w:rPr>
  </w:style>
  <w:style w:type="paragraph" w:customStyle="1" w:styleId="Undertag">
    <w:name w:val="Undertag"/>
    <w:basedOn w:val="Normal"/>
    <w:link w:val="UndertagChar"/>
    <w:uiPriority w:val="5"/>
    <w:qFormat/>
    <w:rsid w:val="00F62204"/>
  </w:style>
  <w:style w:type="character" w:customStyle="1" w:styleId="UndertagChar">
    <w:name w:val="Undertag Char"/>
    <w:basedOn w:val="DefaultParagraphFont"/>
    <w:link w:val="Undertag"/>
    <w:uiPriority w:val="5"/>
    <w:rsid w:val="00F62204"/>
    <w:rPr>
      <w:rFonts w:ascii="Calibri" w:hAnsi="Calibri" w:cs="Calibri"/>
    </w:rPr>
  </w:style>
  <w:style w:type="paragraph" w:customStyle="1" w:styleId="Analytics">
    <w:name w:val="Analytics"/>
    <w:basedOn w:val="Undertag"/>
    <w:link w:val="AnalyticsChar"/>
    <w:uiPriority w:val="5"/>
    <w:qFormat/>
    <w:rsid w:val="00F62204"/>
    <w:rPr>
      <w:color w:val="4472C4" w:themeColor="accent1"/>
    </w:rPr>
  </w:style>
  <w:style w:type="character" w:customStyle="1" w:styleId="AnalyticsChar">
    <w:name w:val="Analytics Char"/>
    <w:basedOn w:val="UndertagChar"/>
    <w:link w:val="Analytics"/>
    <w:uiPriority w:val="5"/>
    <w:rsid w:val="00F62204"/>
    <w:rPr>
      <w:rFonts w:ascii="Calibri" w:hAnsi="Calibri" w:cs="Calibri"/>
      <w:color w:val="4472C4" w:themeColor="accent1"/>
    </w:rPr>
  </w:style>
  <w:style w:type="paragraph" w:customStyle="1" w:styleId="textbold">
    <w:name w:val="text bold"/>
    <w:basedOn w:val="Normal"/>
    <w:link w:val="Emphasis"/>
    <w:uiPriority w:val="8"/>
    <w:qFormat/>
    <w:rsid w:val="00AF00DD"/>
    <w:pPr>
      <w:pBdr>
        <w:top w:val="single" w:sz="8" w:space="1" w:color="auto"/>
        <w:left w:val="single" w:sz="8" w:space="4" w:color="auto"/>
        <w:bottom w:val="single" w:sz="8" w:space="1" w:color="auto"/>
        <w:right w:val="single" w:sz="8" w:space="4" w:color="auto"/>
      </w:pBdr>
      <w:ind w:left="720"/>
      <w:jc w:val="both"/>
    </w:pPr>
    <w:rPr>
      <w:b/>
      <w:iCs/>
      <w:u w:val="single"/>
      <w:bdr w:val="single" w:sz="4" w:space="0" w:color="auto"/>
    </w:rPr>
  </w:style>
  <w:style w:type="paragraph" w:customStyle="1" w:styleId="UnderlinePara">
    <w:name w:val="Underline Para"/>
    <w:basedOn w:val="Normal"/>
    <w:link w:val="StyleUnderline"/>
    <w:uiPriority w:val="7"/>
    <w:qFormat/>
    <w:rsid w:val="00AF00DD"/>
    <w:pPr>
      <w:widowControl w:val="0"/>
      <w:suppressAutoHyphens/>
      <w:spacing w:after="200" w:line="240" w:lineRule="auto"/>
      <w:contextualSpacing/>
    </w:pPr>
    <w:rPr>
      <w:rFonts w:asciiTheme="minorHAnsi" w:hAnsiTheme="minorHAnsi" w:cstheme="minorBidi"/>
      <w:color w:val="000000" w:themeColor="text1"/>
      <w:u w:val="single"/>
    </w:rPr>
  </w:style>
  <w:style w:type="paragraph" w:styleId="FootnoteText">
    <w:name w:val="footnote text"/>
    <w:basedOn w:val="Normal"/>
    <w:link w:val="FootnoteTextChar"/>
    <w:uiPriority w:val="99"/>
    <w:semiHidden/>
    <w:unhideWhenUsed/>
    <w:rsid w:val="00AF00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00DD"/>
    <w:rPr>
      <w:rFonts w:ascii="Calibri" w:hAnsi="Calibri" w:cs="Calibri"/>
      <w:sz w:val="20"/>
      <w:szCs w:val="20"/>
    </w:rPr>
  </w:style>
  <w:style w:type="character" w:styleId="FootnoteReference">
    <w:name w:val="footnote reference"/>
    <w:basedOn w:val="DefaultParagraphFont"/>
    <w:uiPriority w:val="99"/>
    <w:semiHidden/>
    <w:unhideWhenUsed/>
    <w:rsid w:val="00AF00DD"/>
    <w:rPr>
      <w:vertAlign w:val="superscript"/>
    </w:rPr>
  </w:style>
  <w:style w:type="character" w:styleId="PageNumber">
    <w:name w:val="page number"/>
    <w:basedOn w:val="DefaultParagraphFont"/>
    <w:uiPriority w:val="99"/>
    <w:semiHidden/>
    <w:unhideWhenUsed/>
    <w:rsid w:val="00AF00DD"/>
  </w:style>
  <w:style w:type="character" w:customStyle="1" w:styleId="A1202ENMarker">
    <w:name w:val="A12.02 ENMarker"/>
    <w:rsid w:val="00AF00DD"/>
    <w:rPr>
      <w:bdr w:val="none" w:sz="0" w:space="0" w:color="auto"/>
      <w:shd w:val="clear" w:color="auto" w:fill="A6A6A6"/>
      <w:vertAlign w:val="superscript"/>
    </w:rPr>
  </w:style>
  <w:style w:type="paragraph" w:customStyle="1" w:styleId="602EN">
    <w:name w:val="6.02 EN"/>
    <w:basedOn w:val="Normal"/>
    <w:qFormat/>
    <w:rsid w:val="00AF00DD"/>
    <w:pPr>
      <w:spacing w:after="0" w:line="360" w:lineRule="exact"/>
      <w:ind w:firstLine="720"/>
    </w:pPr>
    <w:rPr>
      <w:rFonts w:ascii="Cambria Math" w:eastAsia="Times New Roman" w:hAnsi="Cambria Math" w:cs="Times New Roman"/>
      <w:color w:val="00000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coop.com/palantir-centers-for-medicare-medicaid-services-healthcare-directory-provider-prototype-hhs-cms/" TargetMode="External"/><Relationship Id="rId13" Type="http://schemas.openxmlformats.org/officeDocument/2006/relationships/hyperlink" Target="https://thiswillhold.substack.com/p/trump-the-trojan-horse-for-authoritarian" TargetMode="External"/><Relationship Id="rId18" Type="http://schemas.openxmlformats.org/officeDocument/2006/relationships/hyperlink" Target="https://arxiv.org/abs/2406.14657" TargetMode="External"/><Relationship Id="rId26" Type="http://schemas.openxmlformats.org/officeDocument/2006/relationships/hyperlink" Target="https://www.theguardian.com/commentisfree/2025/may/12/for-silicon-valley-ai-isnt-just-about-replacing-some-jobs-its-about-replacing-all-of-them?utm_source=chatgpt.com" TargetMode="External"/><Relationship Id="rId3" Type="http://schemas.openxmlformats.org/officeDocument/2006/relationships/styles" Target="styles.xml"/><Relationship Id="rId21" Type="http://schemas.openxmlformats.org/officeDocument/2006/relationships/hyperlink" Target="https://www.theregister.com/2025/02/04/palantir_karp_comments/" TargetMode="External"/><Relationship Id="rId7" Type="http://schemas.openxmlformats.org/officeDocument/2006/relationships/endnotes" Target="endnotes.xml"/><Relationship Id="rId12" Type="http://schemas.openxmlformats.org/officeDocument/2006/relationships/hyperlink" Target="https://www.yahoo.com/news/where-j-d-vance-gets-weird-terrifying-techno-authoritarian-ideas-100000969.html" TargetMode="External"/><Relationship Id="rId17" Type="http://schemas.openxmlformats.org/officeDocument/2006/relationships/hyperlink" Target="https://huggingface.co/datasets/Yusuf5/OpenCaselist" TargetMode="External"/><Relationship Id="rId25" Type="http://schemas.openxmlformats.org/officeDocument/2006/relationships/hyperlink" Target="https://subscriber.politicopro.com/article/eenews/2025/10/27/elon-musk-back-in-trumps-good-graces-after-summer-spat-00623599" TargetMode="External"/><Relationship Id="rId2" Type="http://schemas.openxmlformats.org/officeDocument/2006/relationships/numbering" Target="numbering.xml"/><Relationship Id="rId16" Type="http://schemas.openxmlformats.org/officeDocument/2006/relationships/hyperlink" Target="https://www.artpapers.org/giving-it-away/" TargetMode="External"/><Relationship Id="rId20" Type="http://schemas.openxmlformats.org/officeDocument/2006/relationships/hyperlink" Target="https://www.dailymaverick.co.za/opinionista/2024-09-04-from-artificial-general-intelligence-to-transhumanism-eugenics-is-bac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vertactionmagazine.com/2025/02/13/curtis-yarvin-is-among-the-crazed-pseudo-fascist-thinkers-influencing-j-d-vance/" TargetMode="External"/><Relationship Id="rId24" Type="http://schemas.openxmlformats.org/officeDocument/2006/relationships/hyperlink" Target="https://finance.yahoo.com/news/elon-musk-says-robots-replace-173105298.html" TargetMode="External"/><Relationship Id="rId5" Type="http://schemas.openxmlformats.org/officeDocument/2006/relationships/webSettings" Target="webSettings.xml"/><Relationship Id="rId15" Type="http://schemas.openxmlformats.org/officeDocument/2006/relationships/hyperlink" Target="https://www.artpapers.org/giving-it-away/" TargetMode="External"/><Relationship Id="rId23" Type="http://schemas.openxmlformats.org/officeDocument/2006/relationships/hyperlink" Target="https://doi.org/10.1080/01972243.2022.2100851" TargetMode="External"/><Relationship Id="rId28" Type="http://schemas.openxmlformats.org/officeDocument/2006/relationships/theme" Target="theme/theme1.xml"/><Relationship Id="rId10" Type="http://schemas.openxmlformats.org/officeDocument/2006/relationships/hyperlink" Target="https://www.wsws.org/en/articles/2025/09/25/xkin-s25.html" TargetMode="External"/><Relationship Id="rId19"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truthout.org/articles/rfk-jr-says-autism-database-will-use-medicare-and-medicaid-records/" TargetMode="External"/><Relationship Id="rId14" Type="http://schemas.openxmlformats.org/officeDocument/2006/relationships/hyperlink" Target="https://biopoliticalphilosophy.com/2025/01/31/crip-pessimism-the-future-of-disability-justice/" TargetMode="External"/><Relationship Id="rId22" Type="http://schemas.openxmlformats.org/officeDocument/2006/relationships/hyperlink" Target="https://stoplapdspying.org/wp-content/uploads/2018/05/Before-the-Bullet-Hits-theBody-May-8-2018.pdf"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blog.palantir.com/why-we-serve-palantirians-reflect-on-duty-honor-innovation-bae457d939d3" TargetMode="External"/><Relationship Id="rId1" Type="http://schemas.openxmlformats.org/officeDocument/2006/relationships/hyperlink" Target="https://www.wsws.org/en/articles/2025/09/25/xkin-s25.html?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10767</Words>
  <Characters>61378</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sebastian cho</cp:lastModifiedBy>
  <cp:revision>6</cp:revision>
  <dcterms:created xsi:type="dcterms:W3CDTF">2025-10-31T00:21:00Z</dcterms:created>
  <dcterms:modified xsi:type="dcterms:W3CDTF">2025-10-31T22:56:00Z</dcterms:modified>
</cp:coreProperties>
</file>